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A7A4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252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845CFE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F834B5">
        <w:rPr>
          <w:b/>
          <w:sz w:val="28"/>
          <w:szCs w:val="28"/>
        </w:rPr>
        <w:t xml:space="preserve">Лебяжье–Асановского </w:t>
      </w:r>
      <w:r w:rsidR="00B7463E" w:rsidRPr="00B7463E">
        <w:rPr>
          <w:b/>
          <w:sz w:val="28"/>
          <w:szCs w:val="28"/>
        </w:rPr>
        <w:t xml:space="preserve">сельского </w:t>
      </w:r>
      <w:r w:rsidR="00F834B5">
        <w:rPr>
          <w:b/>
          <w:sz w:val="28"/>
          <w:szCs w:val="28"/>
        </w:rPr>
        <w:t>поселения от 24.12.2012 № 10а</w:t>
      </w:r>
      <w:r w:rsidR="0029275D">
        <w:rPr>
          <w:b/>
          <w:sz w:val="28"/>
          <w:szCs w:val="28"/>
        </w:rPr>
        <w:t>/5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 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F834B5" w:rsidRPr="00F834B5">
        <w:rPr>
          <w:b/>
          <w:sz w:val="28"/>
          <w:szCs w:val="28"/>
        </w:rPr>
        <w:t>Лебяжье–Асановского</w:t>
      </w:r>
      <w:r w:rsidR="00B7463E" w:rsidRPr="00B7463E">
        <w:rPr>
          <w:b/>
          <w:sz w:val="28"/>
          <w:szCs w:val="28"/>
        </w:rPr>
        <w:t xml:space="preserve">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>
        <w:t>ования Юргинский  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012623">
        <w:t>Лебяжье–Асановского</w:t>
      </w:r>
      <w:r w:rsidRPr="00B7463E">
        <w:t xml:space="preserve"> сел</w:t>
      </w:r>
      <w:r w:rsidR="00845CFE">
        <w:t>ьского поселения, утвержденных р</w:t>
      </w:r>
      <w:r w:rsidRPr="00B7463E">
        <w:t xml:space="preserve">ешением Совета народных депутатов </w:t>
      </w:r>
      <w:r w:rsidR="00012623" w:rsidRPr="00012623">
        <w:t xml:space="preserve">Лебяжье–Асановского </w:t>
      </w:r>
      <w:r w:rsidRPr="00B7463E">
        <w:t>сельского</w:t>
      </w:r>
      <w:r w:rsidR="00F834B5">
        <w:t xml:space="preserve"> поселения от</w:t>
      </w:r>
      <w:proofErr w:type="gramEnd"/>
      <w:r w:rsidR="00F834B5">
        <w:t xml:space="preserve"> 24.12.2012 № 10а</w:t>
      </w:r>
      <w:r w:rsidR="0029275D">
        <w:t>/5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F834B5">
        <w:t>3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845CFE">
        <w:t>Внести в р</w:t>
      </w:r>
      <w:r w:rsidRPr="00B7463E">
        <w:t xml:space="preserve">ешение Совета народных депутатов </w:t>
      </w:r>
      <w:r w:rsidR="00012623" w:rsidRPr="00012623">
        <w:t xml:space="preserve">Лебяжье–Асановского </w:t>
      </w:r>
      <w:r w:rsidRPr="00B7463E">
        <w:t>сельского</w:t>
      </w:r>
      <w:r w:rsidR="00F834B5">
        <w:t xml:space="preserve"> поселения от 24.12.2012 № 10а</w:t>
      </w:r>
      <w:r w:rsidR="0029275D">
        <w:t>/5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F834B5" w:rsidRPr="00F834B5">
        <w:t>Лебяжье–Асановского</w:t>
      </w:r>
      <w:r w:rsidR="00B32519">
        <w:t xml:space="preserve"> 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F834B5" w:rsidRPr="00F834B5">
        <w:t>Лебяжье–Асановского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F834B5">
        <w:t>0а</w:t>
      </w:r>
      <w:r w:rsidR="0029275D">
        <w:t>/5–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F834B5" w:rsidRPr="00F834B5">
        <w:t>Лебяжье–Асановского</w:t>
      </w:r>
      <w:r w:rsidR="001B5FDC" w:rsidRPr="001B5FDC">
        <w:t xml:space="preserve">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BA7A4C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BA7A4C">
        <w:t xml:space="preserve"> 252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F834B5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45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 xml:space="preserve">«3. 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2623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45CFE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E1AD4"/>
    <w:rsid w:val="00B32519"/>
    <w:rsid w:val="00B51859"/>
    <w:rsid w:val="00B6265C"/>
    <w:rsid w:val="00B7463E"/>
    <w:rsid w:val="00B76C97"/>
    <w:rsid w:val="00BA7187"/>
    <w:rsid w:val="00BA7A4C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20A0-BD61-4956-8A16-33FD1EF1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2022-12-26T07:53:00Z</cp:lastPrinted>
  <dcterms:created xsi:type="dcterms:W3CDTF">2023-05-11T09:47:00Z</dcterms:created>
  <dcterms:modified xsi:type="dcterms:W3CDTF">2023-05-18T03:36:00Z</dcterms:modified>
</cp:coreProperties>
</file>