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5A" w:rsidRPr="00CE06C9" w:rsidRDefault="0025535A" w:rsidP="0025535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25535A" w:rsidRPr="00CE06C9" w:rsidRDefault="0025535A" w:rsidP="0025535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5535A" w:rsidRPr="00CE06C9" w:rsidRDefault="0025535A" w:rsidP="0025535A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5535A" w:rsidRPr="00CE06C9" w:rsidRDefault="0025535A" w:rsidP="0025535A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5535A" w:rsidRPr="00CE06C9" w:rsidRDefault="0025535A" w:rsidP="0025535A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25535A" w:rsidRPr="00CE06C9" w:rsidRDefault="0025535A" w:rsidP="0025535A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25535A" w:rsidRPr="00CE06C9" w:rsidRDefault="0025535A" w:rsidP="0025535A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25535A" w:rsidRPr="00CE06C9" w:rsidRDefault="0025535A" w:rsidP="0025535A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5535A" w:rsidRPr="00CE06C9" w:rsidTr="001C333A">
        <w:trPr>
          <w:trHeight w:val="328"/>
          <w:jc w:val="center"/>
        </w:trPr>
        <w:tc>
          <w:tcPr>
            <w:tcW w:w="784" w:type="dxa"/>
          </w:tcPr>
          <w:p w:rsidR="0025535A" w:rsidRPr="00CE06C9" w:rsidRDefault="0025535A" w:rsidP="001C333A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25535A" w:rsidRPr="00CE06C9" w:rsidRDefault="004B5601" w:rsidP="001C3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</w:tcPr>
          <w:p w:rsidR="0025535A" w:rsidRPr="00CE06C9" w:rsidRDefault="0025535A" w:rsidP="001C333A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5535A" w:rsidRPr="00CE06C9" w:rsidRDefault="004B5601" w:rsidP="001C3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</w:tcPr>
          <w:p w:rsidR="0025535A" w:rsidRPr="00CE06C9" w:rsidRDefault="0025535A" w:rsidP="001C333A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5535A" w:rsidRPr="00CE06C9" w:rsidRDefault="004B5601" w:rsidP="004B5601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25535A" w:rsidRPr="00CE06C9" w:rsidRDefault="0025535A" w:rsidP="001C333A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5535A" w:rsidRPr="00CE06C9" w:rsidRDefault="0025535A" w:rsidP="001C333A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25535A" w:rsidRPr="00CE06C9" w:rsidRDefault="0025535A" w:rsidP="001C333A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5535A" w:rsidRPr="00CE06C9" w:rsidRDefault="004B5601" w:rsidP="001C3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557-р</w:t>
            </w:r>
          </w:p>
        </w:tc>
      </w:tr>
    </w:tbl>
    <w:p w:rsidR="0025535A" w:rsidRPr="0025535A" w:rsidRDefault="0025535A" w:rsidP="0025535A">
      <w:pPr>
        <w:ind w:firstLine="709"/>
        <w:jc w:val="center"/>
        <w:rPr>
          <w:b/>
          <w:szCs w:val="26"/>
        </w:rPr>
      </w:pPr>
    </w:p>
    <w:p w:rsidR="0025535A" w:rsidRPr="0025535A" w:rsidRDefault="0025535A" w:rsidP="0025535A">
      <w:pPr>
        <w:ind w:firstLine="709"/>
        <w:jc w:val="center"/>
        <w:rPr>
          <w:b/>
          <w:szCs w:val="26"/>
        </w:rPr>
      </w:pPr>
    </w:p>
    <w:p w:rsidR="0025535A" w:rsidRPr="0025535A" w:rsidRDefault="00C6514C" w:rsidP="0025535A">
      <w:pPr>
        <w:ind w:firstLine="709"/>
        <w:jc w:val="center"/>
        <w:rPr>
          <w:b/>
          <w:szCs w:val="26"/>
        </w:rPr>
      </w:pPr>
      <w:r w:rsidRPr="0025535A">
        <w:rPr>
          <w:b/>
          <w:szCs w:val="26"/>
        </w:rPr>
        <w:t xml:space="preserve">О </w:t>
      </w:r>
      <w:r w:rsidR="00AA5EB3" w:rsidRPr="0025535A">
        <w:rPr>
          <w:b/>
          <w:szCs w:val="26"/>
        </w:rPr>
        <w:t xml:space="preserve">создании </w:t>
      </w:r>
      <w:r w:rsidR="00AF4539" w:rsidRPr="0025535A">
        <w:rPr>
          <w:b/>
          <w:szCs w:val="26"/>
        </w:rPr>
        <w:t>штаб</w:t>
      </w:r>
      <w:r w:rsidR="00AA5EB3" w:rsidRPr="0025535A">
        <w:rPr>
          <w:b/>
          <w:szCs w:val="26"/>
        </w:rPr>
        <w:t>а</w:t>
      </w:r>
      <w:r w:rsidR="00AF4539" w:rsidRPr="0025535A">
        <w:rPr>
          <w:b/>
          <w:szCs w:val="26"/>
        </w:rPr>
        <w:t xml:space="preserve"> по финансовому мониторингу, </w:t>
      </w:r>
    </w:p>
    <w:p w:rsidR="0025535A" w:rsidRPr="0025535A" w:rsidRDefault="00DF4A23" w:rsidP="0025535A">
      <w:pPr>
        <w:ind w:firstLine="709"/>
        <w:jc w:val="center"/>
        <w:rPr>
          <w:b/>
          <w:szCs w:val="26"/>
        </w:rPr>
      </w:pPr>
      <w:r>
        <w:rPr>
          <w:b/>
          <w:szCs w:val="26"/>
        </w:rPr>
        <w:t>о</w:t>
      </w:r>
      <w:bookmarkStart w:id="0" w:name="_GoBack"/>
      <w:bookmarkEnd w:id="0"/>
      <w:r w:rsidR="00AF4539" w:rsidRPr="0025535A">
        <w:rPr>
          <w:b/>
          <w:szCs w:val="26"/>
        </w:rPr>
        <w:t>беспечению</w:t>
      </w:r>
      <w:r w:rsidR="0025535A" w:rsidRPr="0025535A">
        <w:rPr>
          <w:b/>
          <w:szCs w:val="26"/>
        </w:rPr>
        <w:t xml:space="preserve"> устойчивого развития </w:t>
      </w:r>
      <w:r w:rsidR="00AF4539" w:rsidRPr="0025535A">
        <w:rPr>
          <w:b/>
          <w:szCs w:val="26"/>
        </w:rPr>
        <w:t xml:space="preserve">отраслей экономики </w:t>
      </w:r>
    </w:p>
    <w:p w:rsidR="0025535A" w:rsidRPr="0025535A" w:rsidRDefault="00AF4539" w:rsidP="0025535A">
      <w:pPr>
        <w:ind w:firstLine="709"/>
        <w:jc w:val="center"/>
        <w:rPr>
          <w:b/>
          <w:szCs w:val="26"/>
        </w:rPr>
      </w:pPr>
      <w:r w:rsidRPr="0025535A">
        <w:rPr>
          <w:b/>
          <w:szCs w:val="26"/>
        </w:rPr>
        <w:t xml:space="preserve">и </w:t>
      </w:r>
      <w:r w:rsidR="00AA5EB3" w:rsidRPr="0025535A">
        <w:rPr>
          <w:b/>
          <w:szCs w:val="26"/>
        </w:rPr>
        <w:t xml:space="preserve">сохранения </w:t>
      </w:r>
      <w:r w:rsidRPr="0025535A">
        <w:rPr>
          <w:b/>
          <w:szCs w:val="26"/>
        </w:rPr>
        <w:t>социальной</w:t>
      </w:r>
      <w:r w:rsidR="0025535A" w:rsidRPr="0025535A">
        <w:rPr>
          <w:b/>
          <w:szCs w:val="26"/>
        </w:rPr>
        <w:t xml:space="preserve"> </w:t>
      </w:r>
      <w:r w:rsidRPr="0025535A">
        <w:rPr>
          <w:b/>
          <w:szCs w:val="26"/>
        </w:rPr>
        <w:t xml:space="preserve">стабильности </w:t>
      </w:r>
    </w:p>
    <w:p w:rsidR="00C6514C" w:rsidRPr="0025535A" w:rsidRDefault="003A624F" w:rsidP="0025535A">
      <w:pPr>
        <w:ind w:firstLine="709"/>
        <w:jc w:val="center"/>
        <w:rPr>
          <w:b/>
          <w:szCs w:val="26"/>
        </w:rPr>
      </w:pPr>
      <w:r w:rsidRPr="0025535A">
        <w:rPr>
          <w:b/>
          <w:szCs w:val="26"/>
        </w:rPr>
        <w:t xml:space="preserve">в </w:t>
      </w:r>
      <w:r w:rsidR="00C6514C" w:rsidRPr="0025535A">
        <w:rPr>
          <w:b/>
          <w:szCs w:val="26"/>
        </w:rPr>
        <w:t>Юргинско</w:t>
      </w:r>
      <w:r w:rsidRPr="0025535A">
        <w:rPr>
          <w:b/>
          <w:szCs w:val="26"/>
        </w:rPr>
        <w:t>м</w:t>
      </w:r>
      <w:r w:rsidR="0025535A" w:rsidRPr="0025535A">
        <w:rPr>
          <w:b/>
          <w:szCs w:val="26"/>
        </w:rPr>
        <w:t xml:space="preserve"> </w:t>
      </w:r>
      <w:r w:rsidR="00C6514C" w:rsidRPr="0025535A">
        <w:rPr>
          <w:b/>
          <w:szCs w:val="26"/>
        </w:rPr>
        <w:t>муниципально</w:t>
      </w:r>
      <w:r w:rsidRPr="0025535A">
        <w:rPr>
          <w:b/>
          <w:szCs w:val="26"/>
        </w:rPr>
        <w:t>м</w:t>
      </w:r>
      <w:r w:rsidR="00C6514C" w:rsidRPr="0025535A">
        <w:rPr>
          <w:b/>
          <w:szCs w:val="26"/>
        </w:rPr>
        <w:t xml:space="preserve"> </w:t>
      </w:r>
      <w:r w:rsidR="008A45CF" w:rsidRPr="0025535A">
        <w:rPr>
          <w:b/>
          <w:szCs w:val="26"/>
        </w:rPr>
        <w:t>округ</w:t>
      </w:r>
      <w:r w:rsidRPr="0025535A">
        <w:rPr>
          <w:b/>
          <w:szCs w:val="26"/>
        </w:rPr>
        <w:t>е</w:t>
      </w:r>
    </w:p>
    <w:p w:rsidR="00C6514C" w:rsidRPr="0025535A" w:rsidRDefault="00C6514C" w:rsidP="0025535A">
      <w:pPr>
        <w:ind w:firstLine="709"/>
        <w:jc w:val="center"/>
        <w:rPr>
          <w:b/>
          <w:szCs w:val="26"/>
        </w:rPr>
      </w:pPr>
    </w:p>
    <w:p w:rsidR="000A7EC6" w:rsidRPr="0025535A" w:rsidRDefault="00C71F15" w:rsidP="0025535A">
      <w:pPr>
        <w:ind w:firstLine="709"/>
        <w:jc w:val="both"/>
        <w:rPr>
          <w:szCs w:val="26"/>
        </w:rPr>
      </w:pPr>
      <w:proofErr w:type="gramStart"/>
      <w:r w:rsidRPr="0025535A">
        <w:rPr>
          <w:szCs w:val="26"/>
        </w:rPr>
        <w:t xml:space="preserve">В целях </w:t>
      </w:r>
      <w:r w:rsidR="002D77D8" w:rsidRPr="0025535A">
        <w:rPr>
          <w:szCs w:val="26"/>
        </w:rPr>
        <w:t>устойчивого развития  отраслей экономики  и сохранения социальной стабильности</w:t>
      </w:r>
      <w:r w:rsidRPr="0025535A">
        <w:rPr>
          <w:szCs w:val="26"/>
        </w:rPr>
        <w:t xml:space="preserve"> </w:t>
      </w:r>
      <w:r w:rsidR="00546011" w:rsidRPr="0025535A">
        <w:rPr>
          <w:szCs w:val="26"/>
        </w:rPr>
        <w:t xml:space="preserve">в Юргинском муниципальном </w:t>
      </w:r>
      <w:r w:rsidR="008A45CF" w:rsidRPr="0025535A">
        <w:rPr>
          <w:szCs w:val="26"/>
        </w:rPr>
        <w:t>округе</w:t>
      </w:r>
      <w:r w:rsidRPr="0025535A">
        <w:rPr>
          <w:szCs w:val="26"/>
        </w:rPr>
        <w:t>, проведения единой скоординированной политики по улучшению бюджетной обеспеченности, повышения инвестиционной привлекатель</w:t>
      </w:r>
      <w:r w:rsidR="0025535A">
        <w:rPr>
          <w:szCs w:val="26"/>
        </w:rPr>
        <w:t xml:space="preserve">ности, принятия оперативных мер </w:t>
      </w:r>
      <w:r w:rsidRPr="0025535A">
        <w:rPr>
          <w:szCs w:val="26"/>
        </w:rPr>
        <w:t>по устранению нарушений бюджетного, трудового, налоговог</w:t>
      </w:r>
      <w:r w:rsidR="00546011" w:rsidRPr="0025535A">
        <w:rPr>
          <w:szCs w:val="26"/>
        </w:rPr>
        <w:t xml:space="preserve">о </w:t>
      </w:r>
      <w:r w:rsidR="008A45CF" w:rsidRPr="0025535A">
        <w:rPr>
          <w:szCs w:val="26"/>
        </w:rPr>
        <w:t>законодательства</w:t>
      </w:r>
      <w:r w:rsidR="00AF4539" w:rsidRPr="0025535A">
        <w:rPr>
          <w:szCs w:val="26"/>
        </w:rPr>
        <w:t xml:space="preserve">, координации действий органов местного самоуправления Юргинского муниципального </w:t>
      </w:r>
      <w:r w:rsidR="008A45CF" w:rsidRPr="0025535A">
        <w:rPr>
          <w:szCs w:val="26"/>
        </w:rPr>
        <w:t>округа</w:t>
      </w:r>
      <w:r w:rsidR="00AF4539" w:rsidRPr="0025535A">
        <w:rPr>
          <w:szCs w:val="26"/>
        </w:rPr>
        <w:t xml:space="preserve"> </w:t>
      </w:r>
      <w:r w:rsidR="0025535A">
        <w:rPr>
          <w:szCs w:val="26"/>
        </w:rPr>
        <w:t xml:space="preserve">                                           </w:t>
      </w:r>
      <w:r w:rsidR="00AF4539" w:rsidRPr="0025535A">
        <w:rPr>
          <w:szCs w:val="26"/>
        </w:rPr>
        <w:t>с территориальны</w:t>
      </w:r>
      <w:r w:rsidR="008A45CF" w:rsidRPr="0025535A">
        <w:rPr>
          <w:szCs w:val="26"/>
        </w:rPr>
        <w:t>ми</w:t>
      </w:r>
      <w:r w:rsidR="00AF4539" w:rsidRPr="0025535A">
        <w:rPr>
          <w:szCs w:val="26"/>
        </w:rPr>
        <w:t xml:space="preserve"> федеральны</w:t>
      </w:r>
      <w:r w:rsidR="008A45CF" w:rsidRPr="0025535A">
        <w:rPr>
          <w:szCs w:val="26"/>
        </w:rPr>
        <w:t>ми</w:t>
      </w:r>
      <w:r w:rsidR="00AF4539" w:rsidRPr="0025535A">
        <w:rPr>
          <w:szCs w:val="26"/>
        </w:rPr>
        <w:t xml:space="preserve"> орган</w:t>
      </w:r>
      <w:r w:rsidR="008A45CF" w:rsidRPr="0025535A">
        <w:rPr>
          <w:szCs w:val="26"/>
        </w:rPr>
        <w:t>ами</w:t>
      </w:r>
      <w:r w:rsidR="00AF4539" w:rsidRPr="0025535A">
        <w:rPr>
          <w:szCs w:val="26"/>
        </w:rPr>
        <w:t xml:space="preserve"> государственной власти, предприятиями, учреждениями и организациями </w:t>
      </w:r>
      <w:r w:rsidR="0098563F" w:rsidRPr="0025535A">
        <w:rPr>
          <w:szCs w:val="26"/>
        </w:rPr>
        <w:t>Юргинско</w:t>
      </w:r>
      <w:r w:rsidR="00546011" w:rsidRPr="0025535A">
        <w:rPr>
          <w:szCs w:val="26"/>
        </w:rPr>
        <w:t>го</w:t>
      </w:r>
      <w:r w:rsidR="0098563F" w:rsidRPr="0025535A">
        <w:rPr>
          <w:szCs w:val="26"/>
        </w:rPr>
        <w:t xml:space="preserve"> муниципально</w:t>
      </w:r>
      <w:r w:rsidR="00546011" w:rsidRPr="0025535A">
        <w:rPr>
          <w:szCs w:val="26"/>
        </w:rPr>
        <w:t>го</w:t>
      </w:r>
      <w:r w:rsidR="0098563F" w:rsidRPr="0025535A">
        <w:rPr>
          <w:szCs w:val="26"/>
        </w:rPr>
        <w:t xml:space="preserve"> </w:t>
      </w:r>
      <w:r w:rsidR="008A45CF" w:rsidRPr="0025535A">
        <w:rPr>
          <w:szCs w:val="26"/>
        </w:rPr>
        <w:t>округа</w:t>
      </w:r>
      <w:r w:rsidR="000A7EC6" w:rsidRPr="0025535A">
        <w:rPr>
          <w:szCs w:val="26"/>
        </w:rPr>
        <w:t>:</w:t>
      </w:r>
      <w:proofErr w:type="gramEnd"/>
    </w:p>
    <w:p w:rsidR="000A7EC6" w:rsidRPr="0025535A" w:rsidRDefault="00B15CEA" w:rsidP="0025535A">
      <w:pPr>
        <w:ind w:firstLine="709"/>
        <w:jc w:val="both"/>
        <w:rPr>
          <w:szCs w:val="26"/>
        </w:rPr>
      </w:pPr>
      <w:r w:rsidRPr="0025535A">
        <w:rPr>
          <w:szCs w:val="26"/>
        </w:rPr>
        <w:t>1.</w:t>
      </w:r>
      <w:r w:rsidR="0025535A" w:rsidRPr="0025535A">
        <w:rPr>
          <w:szCs w:val="26"/>
        </w:rPr>
        <w:t xml:space="preserve"> </w:t>
      </w:r>
      <w:r w:rsidR="00546011" w:rsidRPr="0025535A">
        <w:rPr>
          <w:szCs w:val="26"/>
        </w:rPr>
        <w:t>Утвердить</w:t>
      </w:r>
      <w:r w:rsidR="000A7EC6" w:rsidRPr="0025535A">
        <w:rPr>
          <w:szCs w:val="26"/>
        </w:rPr>
        <w:t xml:space="preserve"> </w:t>
      </w:r>
      <w:r w:rsidR="00546011" w:rsidRPr="0025535A">
        <w:rPr>
          <w:szCs w:val="26"/>
        </w:rPr>
        <w:t>состав штаба по финансовому мониторингу, обеспечению устойчивог</w:t>
      </w:r>
      <w:r w:rsidR="0025535A" w:rsidRPr="0025535A">
        <w:rPr>
          <w:szCs w:val="26"/>
        </w:rPr>
        <w:t xml:space="preserve">о развития отраслей экономики </w:t>
      </w:r>
      <w:r w:rsidR="00546011" w:rsidRPr="0025535A">
        <w:rPr>
          <w:szCs w:val="26"/>
        </w:rPr>
        <w:t xml:space="preserve">и </w:t>
      </w:r>
      <w:r w:rsidR="002D77D8" w:rsidRPr="0025535A">
        <w:rPr>
          <w:szCs w:val="26"/>
        </w:rPr>
        <w:t xml:space="preserve">сохранения </w:t>
      </w:r>
      <w:r w:rsidR="00546011" w:rsidRPr="0025535A">
        <w:rPr>
          <w:szCs w:val="26"/>
        </w:rPr>
        <w:t xml:space="preserve">социальной стабильности </w:t>
      </w:r>
      <w:r w:rsidR="0025535A">
        <w:rPr>
          <w:szCs w:val="26"/>
        </w:rPr>
        <w:t xml:space="preserve">                      </w:t>
      </w:r>
      <w:r w:rsidR="00984B85" w:rsidRPr="0025535A">
        <w:rPr>
          <w:szCs w:val="26"/>
        </w:rPr>
        <w:t xml:space="preserve">в </w:t>
      </w:r>
      <w:r w:rsidR="00546011" w:rsidRPr="0025535A">
        <w:rPr>
          <w:szCs w:val="26"/>
        </w:rPr>
        <w:t>Юргинско</w:t>
      </w:r>
      <w:r w:rsidR="00984B85" w:rsidRPr="0025535A">
        <w:rPr>
          <w:szCs w:val="26"/>
        </w:rPr>
        <w:t>м</w:t>
      </w:r>
      <w:r w:rsidR="00546011" w:rsidRPr="0025535A">
        <w:rPr>
          <w:szCs w:val="26"/>
        </w:rPr>
        <w:t xml:space="preserve">  муниципально</w:t>
      </w:r>
      <w:r w:rsidR="00984B85" w:rsidRPr="0025535A">
        <w:rPr>
          <w:szCs w:val="26"/>
        </w:rPr>
        <w:t>м</w:t>
      </w:r>
      <w:r w:rsidR="00546011" w:rsidRPr="0025535A">
        <w:rPr>
          <w:szCs w:val="26"/>
        </w:rPr>
        <w:t xml:space="preserve"> </w:t>
      </w:r>
      <w:r w:rsidR="003E0DAA" w:rsidRPr="0025535A">
        <w:rPr>
          <w:szCs w:val="26"/>
        </w:rPr>
        <w:t>округ</w:t>
      </w:r>
      <w:r w:rsidR="00984B85" w:rsidRPr="0025535A">
        <w:rPr>
          <w:szCs w:val="26"/>
        </w:rPr>
        <w:t>е</w:t>
      </w:r>
      <w:r w:rsidR="00AA5EB3" w:rsidRPr="0025535A">
        <w:rPr>
          <w:szCs w:val="26"/>
        </w:rPr>
        <w:t>,</w:t>
      </w:r>
      <w:r w:rsidR="00546011" w:rsidRPr="0025535A">
        <w:rPr>
          <w:szCs w:val="26"/>
        </w:rPr>
        <w:t xml:space="preserve"> </w:t>
      </w:r>
      <w:r w:rsidR="0098563F" w:rsidRPr="0025535A">
        <w:rPr>
          <w:szCs w:val="26"/>
        </w:rPr>
        <w:t>с</w:t>
      </w:r>
      <w:r w:rsidR="0026617B" w:rsidRPr="0025535A">
        <w:rPr>
          <w:szCs w:val="26"/>
        </w:rPr>
        <w:t>огласно</w:t>
      </w:r>
      <w:r w:rsidR="0098563F" w:rsidRPr="0025535A">
        <w:rPr>
          <w:szCs w:val="26"/>
        </w:rPr>
        <w:t xml:space="preserve"> </w:t>
      </w:r>
      <w:r w:rsidR="000A7EC6" w:rsidRPr="0025535A">
        <w:rPr>
          <w:szCs w:val="26"/>
        </w:rPr>
        <w:t xml:space="preserve"> Приложени</w:t>
      </w:r>
      <w:r w:rsidR="0026617B" w:rsidRPr="0025535A">
        <w:rPr>
          <w:szCs w:val="26"/>
        </w:rPr>
        <w:t>ю №1</w:t>
      </w:r>
      <w:r w:rsidR="000A7EC6" w:rsidRPr="0025535A">
        <w:rPr>
          <w:szCs w:val="26"/>
        </w:rPr>
        <w:t>.</w:t>
      </w:r>
    </w:p>
    <w:p w:rsidR="0026617B" w:rsidRPr="0025535A" w:rsidRDefault="0026617B" w:rsidP="0025535A">
      <w:pPr>
        <w:ind w:firstLine="709"/>
        <w:jc w:val="both"/>
        <w:rPr>
          <w:szCs w:val="26"/>
        </w:rPr>
      </w:pPr>
      <w:r w:rsidRPr="0025535A">
        <w:rPr>
          <w:szCs w:val="26"/>
        </w:rPr>
        <w:t>2.</w:t>
      </w:r>
      <w:r w:rsidR="0025535A" w:rsidRPr="0025535A">
        <w:rPr>
          <w:szCs w:val="26"/>
        </w:rPr>
        <w:t xml:space="preserve"> Утвердить П</w:t>
      </w:r>
      <w:r w:rsidRPr="0025535A">
        <w:rPr>
          <w:szCs w:val="26"/>
        </w:rPr>
        <w:t xml:space="preserve">оложение о штабе по финансовому мониторингу, обеспечению устойчивого развития  отраслей экономики  и </w:t>
      </w:r>
      <w:r w:rsidR="002D77D8" w:rsidRPr="0025535A">
        <w:rPr>
          <w:szCs w:val="26"/>
        </w:rPr>
        <w:t xml:space="preserve">сохранения </w:t>
      </w:r>
      <w:r w:rsidRPr="0025535A">
        <w:rPr>
          <w:szCs w:val="26"/>
        </w:rPr>
        <w:t xml:space="preserve">социальной стабильности </w:t>
      </w:r>
      <w:r w:rsidR="0025535A">
        <w:rPr>
          <w:szCs w:val="26"/>
        </w:rPr>
        <w:t xml:space="preserve">                    </w:t>
      </w:r>
      <w:r w:rsidR="00984B85" w:rsidRPr="0025535A">
        <w:rPr>
          <w:szCs w:val="26"/>
        </w:rPr>
        <w:t xml:space="preserve">в </w:t>
      </w:r>
      <w:r w:rsidRPr="0025535A">
        <w:rPr>
          <w:szCs w:val="26"/>
        </w:rPr>
        <w:t>Юргинско</w:t>
      </w:r>
      <w:r w:rsidR="00984B85" w:rsidRPr="0025535A">
        <w:rPr>
          <w:szCs w:val="26"/>
        </w:rPr>
        <w:t>м</w:t>
      </w:r>
      <w:r w:rsidRPr="0025535A">
        <w:rPr>
          <w:szCs w:val="26"/>
        </w:rPr>
        <w:t xml:space="preserve">  муниципально</w:t>
      </w:r>
      <w:r w:rsidR="00984B85" w:rsidRPr="0025535A">
        <w:rPr>
          <w:szCs w:val="26"/>
        </w:rPr>
        <w:t>м</w:t>
      </w:r>
      <w:r w:rsidRPr="0025535A">
        <w:rPr>
          <w:szCs w:val="26"/>
        </w:rPr>
        <w:t xml:space="preserve"> </w:t>
      </w:r>
      <w:r w:rsidR="006B2CAB" w:rsidRPr="0025535A">
        <w:rPr>
          <w:szCs w:val="26"/>
        </w:rPr>
        <w:t>округ</w:t>
      </w:r>
      <w:r w:rsidR="00984B85" w:rsidRPr="0025535A">
        <w:rPr>
          <w:szCs w:val="26"/>
        </w:rPr>
        <w:t>е</w:t>
      </w:r>
      <w:r w:rsidR="00AA5EB3" w:rsidRPr="0025535A">
        <w:rPr>
          <w:szCs w:val="26"/>
        </w:rPr>
        <w:t>,</w:t>
      </w:r>
      <w:r w:rsidRPr="0025535A">
        <w:rPr>
          <w:szCs w:val="26"/>
        </w:rPr>
        <w:t xml:space="preserve"> согласно  Приложению №2.</w:t>
      </w:r>
    </w:p>
    <w:p w:rsidR="006B2CAB" w:rsidRPr="0025535A" w:rsidRDefault="0026617B" w:rsidP="0025535A">
      <w:pPr>
        <w:ind w:firstLine="709"/>
        <w:jc w:val="both"/>
        <w:rPr>
          <w:szCs w:val="26"/>
        </w:rPr>
      </w:pPr>
      <w:r w:rsidRPr="0025535A">
        <w:rPr>
          <w:szCs w:val="26"/>
        </w:rPr>
        <w:t>3.</w:t>
      </w:r>
      <w:r w:rsidR="0025535A" w:rsidRPr="0025535A">
        <w:rPr>
          <w:szCs w:val="26"/>
        </w:rPr>
        <w:t xml:space="preserve"> </w:t>
      </w:r>
      <w:r w:rsidR="00762B43" w:rsidRPr="0025535A">
        <w:rPr>
          <w:szCs w:val="26"/>
        </w:rPr>
        <w:t>Н</w:t>
      </w:r>
      <w:r w:rsidR="00F76DCE" w:rsidRPr="0025535A">
        <w:rPr>
          <w:szCs w:val="26"/>
        </w:rPr>
        <w:t xml:space="preserve">астоящее </w:t>
      </w:r>
      <w:r w:rsidR="00C1722F" w:rsidRPr="0025535A">
        <w:rPr>
          <w:szCs w:val="26"/>
        </w:rPr>
        <w:t xml:space="preserve">распоряжение </w:t>
      </w:r>
      <w:r w:rsidR="00762B43" w:rsidRPr="0025535A">
        <w:rPr>
          <w:szCs w:val="26"/>
        </w:rPr>
        <w:t xml:space="preserve">подлежит размещению </w:t>
      </w:r>
      <w:r w:rsidR="00F76DCE" w:rsidRPr="0025535A">
        <w:rPr>
          <w:szCs w:val="26"/>
        </w:rPr>
        <w:t>в</w:t>
      </w:r>
      <w:r w:rsidR="006B2CAB" w:rsidRPr="0025535A">
        <w:rPr>
          <w:szCs w:val="26"/>
        </w:rPr>
        <w:t xml:space="preserve">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A389B" w:rsidRPr="0025535A" w:rsidRDefault="00C1722F" w:rsidP="0025535A">
      <w:pPr>
        <w:ind w:firstLine="709"/>
        <w:jc w:val="both"/>
        <w:rPr>
          <w:szCs w:val="26"/>
        </w:rPr>
      </w:pPr>
      <w:r w:rsidRPr="0025535A">
        <w:rPr>
          <w:szCs w:val="26"/>
        </w:rPr>
        <w:t>4</w:t>
      </w:r>
      <w:r w:rsidR="0026617B" w:rsidRPr="0025535A">
        <w:rPr>
          <w:szCs w:val="26"/>
        </w:rPr>
        <w:t>.</w:t>
      </w:r>
      <w:r w:rsidR="0025535A" w:rsidRPr="0025535A">
        <w:rPr>
          <w:szCs w:val="26"/>
        </w:rPr>
        <w:t xml:space="preserve"> </w:t>
      </w:r>
      <w:r w:rsidR="0026617B" w:rsidRPr="0025535A">
        <w:rPr>
          <w:szCs w:val="26"/>
        </w:rPr>
        <w:t>Признать утратившим</w:t>
      </w:r>
      <w:r w:rsidR="008E7CCB" w:rsidRPr="0025535A">
        <w:rPr>
          <w:szCs w:val="26"/>
        </w:rPr>
        <w:t>и</w:t>
      </w:r>
      <w:r w:rsidR="0026617B" w:rsidRPr="0025535A">
        <w:rPr>
          <w:szCs w:val="26"/>
        </w:rPr>
        <w:t xml:space="preserve"> силу</w:t>
      </w:r>
      <w:r w:rsidR="00BA389B" w:rsidRPr="0025535A">
        <w:rPr>
          <w:szCs w:val="26"/>
        </w:rPr>
        <w:t>:</w:t>
      </w:r>
    </w:p>
    <w:p w:rsidR="006B2CAB" w:rsidRPr="0025535A" w:rsidRDefault="00BA389B" w:rsidP="0025535A">
      <w:pPr>
        <w:ind w:firstLine="709"/>
        <w:jc w:val="both"/>
        <w:rPr>
          <w:szCs w:val="26"/>
        </w:rPr>
      </w:pPr>
      <w:r w:rsidRPr="0025535A">
        <w:rPr>
          <w:szCs w:val="26"/>
        </w:rPr>
        <w:t>4.1.</w:t>
      </w:r>
      <w:r w:rsidR="0025535A">
        <w:rPr>
          <w:szCs w:val="26"/>
        </w:rPr>
        <w:t xml:space="preserve"> Р</w:t>
      </w:r>
      <w:r w:rsidR="0026617B" w:rsidRPr="0025535A">
        <w:rPr>
          <w:szCs w:val="26"/>
        </w:rPr>
        <w:t>аспоряжени</w:t>
      </w:r>
      <w:r w:rsidR="00C1722F" w:rsidRPr="0025535A">
        <w:rPr>
          <w:szCs w:val="26"/>
        </w:rPr>
        <w:t>е</w:t>
      </w:r>
      <w:r w:rsidR="0026617B" w:rsidRPr="0025535A">
        <w:rPr>
          <w:szCs w:val="26"/>
        </w:rPr>
        <w:t xml:space="preserve"> администрации </w:t>
      </w:r>
      <w:r w:rsidR="00C1722F" w:rsidRPr="0025535A">
        <w:rPr>
          <w:szCs w:val="26"/>
        </w:rPr>
        <w:t xml:space="preserve">Юргинского муниципального </w:t>
      </w:r>
      <w:r w:rsidR="0026617B" w:rsidRPr="0025535A">
        <w:rPr>
          <w:szCs w:val="26"/>
        </w:rPr>
        <w:t xml:space="preserve"> </w:t>
      </w:r>
      <w:r w:rsidRPr="0025535A">
        <w:rPr>
          <w:szCs w:val="26"/>
        </w:rPr>
        <w:t>округа</w:t>
      </w:r>
      <w:r w:rsidR="00C1722F" w:rsidRPr="0025535A">
        <w:rPr>
          <w:szCs w:val="26"/>
        </w:rPr>
        <w:t xml:space="preserve"> </w:t>
      </w:r>
      <w:r w:rsidR="0025535A">
        <w:rPr>
          <w:szCs w:val="26"/>
        </w:rPr>
        <w:t xml:space="preserve">                         </w:t>
      </w:r>
      <w:r w:rsidR="0026617B" w:rsidRPr="0025535A">
        <w:rPr>
          <w:szCs w:val="26"/>
        </w:rPr>
        <w:t xml:space="preserve">от </w:t>
      </w:r>
      <w:r w:rsidR="00C1722F" w:rsidRPr="0025535A">
        <w:rPr>
          <w:szCs w:val="26"/>
        </w:rPr>
        <w:t>2</w:t>
      </w:r>
      <w:r w:rsidR="002A016E" w:rsidRPr="0025535A">
        <w:rPr>
          <w:szCs w:val="26"/>
        </w:rPr>
        <w:t>8</w:t>
      </w:r>
      <w:r w:rsidR="0026617B" w:rsidRPr="0025535A">
        <w:rPr>
          <w:szCs w:val="26"/>
        </w:rPr>
        <w:t>.0</w:t>
      </w:r>
      <w:r w:rsidR="002A016E" w:rsidRPr="0025535A">
        <w:rPr>
          <w:szCs w:val="26"/>
        </w:rPr>
        <w:t>8</w:t>
      </w:r>
      <w:r w:rsidR="00C1722F" w:rsidRPr="0025535A">
        <w:rPr>
          <w:szCs w:val="26"/>
        </w:rPr>
        <w:t>.20</w:t>
      </w:r>
      <w:r w:rsidR="002A016E" w:rsidRPr="0025535A">
        <w:rPr>
          <w:szCs w:val="26"/>
        </w:rPr>
        <w:t>20</w:t>
      </w:r>
      <w:r w:rsidR="0026617B" w:rsidRPr="0025535A">
        <w:rPr>
          <w:szCs w:val="26"/>
        </w:rPr>
        <w:t xml:space="preserve"> </w:t>
      </w:r>
      <w:r w:rsidR="00C1722F" w:rsidRPr="0025535A">
        <w:rPr>
          <w:szCs w:val="26"/>
        </w:rPr>
        <w:t>№</w:t>
      </w:r>
      <w:r w:rsidR="0026617B" w:rsidRPr="0025535A">
        <w:rPr>
          <w:szCs w:val="26"/>
        </w:rPr>
        <w:t xml:space="preserve"> </w:t>
      </w:r>
      <w:r w:rsidR="002A016E" w:rsidRPr="0025535A">
        <w:rPr>
          <w:szCs w:val="26"/>
        </w:rPr>
        <w:t>412</w:t>
      </w:r>
      <w:r w:rsidR="00C1722F" w:rsidRPr="0025535A">
        <w:rPr>
          <w:szCs w:val="26"/>
        </w:rPr>
        <w:t>-р</w:t>
      </w:r>
      <w:r w:rsidR="0025535A">
        <w:rPr>
          <w:szCs w:val="26"/>
        </w:rPr>
        <w:t xml:space="preserve"> «</w:t>
      </w:r>
      <w:r w:rsidR="006B2CAB" w:rsidRPr="0025535A">
        <w:rPr>
          <w:szCs w:val="26"/>
        </w:rPr>
        <w:t xml:space="preserve">О создании штаба по финансовому мониторингу, обеспечению устойчивого развития  отраслей экономики  и социальной  стабильности Юргинского  муниципального </w:t>
      </w:r>
      <w:r w:rsidR="002A016E" w:rsidRPr="0025535A">
        <w:rPr>
          <w:szCs w:val="26"/>
        </w:rPr>
        <w:t>округа</w:t>
      </w:r>
      <w:r w:rsidR="0025535A" w:rsidRPr="0025535A">
        <w:rPr>
          <w:szCs w:val="26"/>
        </w:rPr>
        <w:t>»;</w:t>
      </w:r>
    </w:p>
    <w:p w:rsidR="00BA389B" w:rsidRPr="0025535A" w:rsidRDefault="0025535A" w:rsidP="0025535A">
      <w:pPr>
        <w:ind w:firstLine="709"/>
        <w:jc w:val="both"/>
        <w:rPr>
          <w:szCs w:val="26"/>
        </w:rPr>
      </w:pPr>
      <w:r>
        <w:rPr>
          <w:szCs w:val="26"/>
        </w:rPr>
        <w:t>4.2. Р</w:t>
      </w:r>
      <w:r w:rsidR="00BA389B" w:rsidRPr="0025535A">
        <w:rPr>
          <w:szCs w:val="26"/>
        </w:rPr>
        <w:t xml:space="preserve">аспоряжение администрации Юргинского муниципального  округа </w:t>
      </w:r>
      <w:r w:rsidR="00D3684E">
        <w:rPr>
          <w:szCs w:val="26"/>
        </w:rPr>
        <w:t xml:space="preserve">                         </w:t>
      </w:r>
      <w:r w:rsidR="00BA389B" w:rsidRPr="0025535A">
        <w:rPr>
          <w:szCs w:val="26"/>
        </w:rPr>
        <w:t xml:space="preserve">от 30.03.2022 №166-р «О внесении изменения в распоряжение администрации Юргинского муниципального округа от 28.08.2020 № 412-р «О создании штаба </w:t>
      </w:r>
      <w:r w:rsidR="00D3684E">
        <w:rPr>
          <w:szCs w:val="26"/>
        </w:rPr>
        <w:t xml:space="preserve">                         </w:t>
      </w:r>
      <w:r w:rsidR="00BA389B" w:rsidRPr="0025535A">
        <w:rPr>
          <w:szCs w:val="26"/>
        </w:rPr>
        <w:t xml:space="preserve">по финансовому мониторингу, обеспечению устойчивого развития  отраслей экономики  </w:t>
      </w:r>
      <w:r w:rsidR="00D3684E">
        <w:rPr>
          <w:szCs w:val="26"/>
        </w:rPr>
        <w:t xml:space="preserve">    </w:t>
      </w:r>
      <w:r w:rsidR="00BA389B" w:rsidRPr="0025535A">
        <w:rPr>
          <w:szCs w:val="26"/>
        </w:rPr>
        <w:t>и социальной стабильности Юргинского  муниципального округа»</w:t>
      </w:r>
      <w:r w:rsidR="003A624F" w:rsidRPr="0025535A">
        <w:rPr>
          <w:szCs w:val="26"/>
        </w:rPr>
        <w:t>.</w:t>
      </w:r>
    </w:p>
    <w:p w:rsidR="00817F9E" w:rsidRPr="0025535A" w:rsidRDefault="00C1722F" w:rsidP="0025535A">
      <w:pPr>
        <w:tabs>
          <w:tab w:val="left" w:pos="993"/>
        </w:tabs>
        <w:ind w:firstLine="709"/>
        <w:jc w:val="both"/>
        <w:rPr>
          <w:szCs w:val="26"/>
        </w:rPr>
      </w:pPr>
      <w:r w:rsidRPr="0025535A">
        <w:rPr>
          <w:szCs w:val="26"/>
        </w:rPr>
        <w:t xml:space="preserve">5. </w:t>
      </w:r>
      <w:r w:rsidR="00817F9E" w:rsidRPr="0025535A">
        <w:rPr>
          <w:szCs w:val="26"/>
        </w:rPr>
        <w:t>Настоящее распоряжение вступает в законную силу со дня его подписания.</w:t>
      </w:r>
    </w:p>
    <w:p w:rsidR="000A7EC6" w:rsidRPr="0025535A" w:rsidRDefault="00C1722F" w:rsidP="0025535A">
      <w:pPr>
        <w:ind w:firstLine="709"/>
        <w:jc w:val="both"/>
        <w:rPr>
          <w:bCs/>
          <w:szCs w:val="26"/>
        </w:rPr>
      </w:pPr>
      <w:r w:rsidRPr="0025535A">
        <w:rPr>
          <w:bCs/>
          <w:szCs w:val="26"/>
        </w:rPr>
        <w:t>6</w:t>
      </w:r>
      <w:r w:rsidR="00B15CEA" w:rsidRPr="0025535A">
        <w:rPr>
          <w:bCs/>
          <w:szCs w:val="26"/>
        </w:rPr>
        <w:t>.</w:t>
      </w:r>
      <w:r w:rsidR="00D3684E">
        <w:rPr>
          <w:bCs/>
          <w:szCs w:val="26"/>
        </w:rPr>
        <w:t xml:space="preserve"> </w:t>
      </w:r>
      <w:proofErr w:type="gramStart"/>
      <w:r w:rsidR="000A7EC6" w:rsidRPr="0025535A">
        <w:rPr>
          <w:bCs/>
          <w:szCs w:val="26"/>
        </w:rPr>
        <w:t>Контроль за</w:t>
      </w:r>
      <w:proofErr w:type="gramEnd"/>
      <w:r w:rsidR="000A7EC6" w:rsidRPr="0025535A">
        <w:rPr>
          <w:bCs/>
          <w:szCs w:val="26"/>
        </w:rPr>
        <w:t xml:space="preserve"> исполнением </w:t>
      </w:r>
      <w:r w:rsidR="00B15CEA" w:rsidRPr="0025535A">
        <w:rPr>
          <w:bCs/>
          <w:szCs w:val="26"/>
        </w:rPr>
        <w:t>настоящег</w:t>
      </w:r>
      <w:r w:rsidRPr="0025535A">
        <w:rPr>
          <w:bCs/>
          <w:szCs w:val="26"/>
        </w:rPr>
        <w:t xml:space="preserve">о распоряжения оставляю за </w:t>
      </w:r>
      <w:r w:rsidR="000A7EC6" w:rsidRPr="0025535A">
        <w:rPr>
          <w:bCs/>
          <w:szCs w:val="26"/>
        </w:rPr>
        <w:t>собой.</w:t>
      </w:r>
    </w:p>
    <w:p w:rsidR="0025535A" w:rsidRDefault="0025535A" w:rsidP="0025535A">
      <w:pPr>
        <w:tabs>
          <w:tab w:val="left" w:pos="1418"/>
        </w:tabs>
        <w:ind w:firstLine="709"/>
        <w:jc w:val="both"/>
        <w:rPr>
          <w:rFonts w:eastAsia="SimSun"/>
          <w:szCs w:val="26"/>
        </w:rPr>
      </w:pPr>
    </w:p>
    <w:p w:rsidR="006D41EF" w:rsidRPr="0025535A" w:rsidRDefault="006D41EF" w:rsidP="0025535A">
      <w:pPr>
        <w:tabs>
          <w:tab w:val="left" w:pos="1418"/>
        </w:tabs>
        <w:ind w:firstLine="709"/>
        <w:jc w:val="both"/>
        <w:rPr>
          <w:rFonts w:eastAsia="SimSun"/>
          <w:szCs w:val="26"/>
        </w:rPr>
      </w:pPr>
    </w:p>
    <w:p w:rsidR="0025535A" w:rsidRPr="0025535A" w:rsidRDefault="0025535A" w:rsidP="0025535A">
      <w:pPr>
        <w:tabs>
          <w:tab w:val="left" w:pos="1418"/>
        </w:tabs>
        <w:ind w:firstLine="709"/>
        <w:jc w:val="both"/>
        <w:rPr>
          <w:b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5535A" w:rsidRPr="0025535A" w:rsidTr="001C333A">
        <w:tc>
          <w:tcPr>
            <w:tcW w:w="6062" w:type="dxa"/>
            <w:hideMark/>
          </w:tcPr>
          <w:p w:rsidR="0025535A" w:rsidRPr="0025535A" w:rsidRDefault="0025535A" w:rsidP="0025535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25535A">
              <w:rPr>
                <w:szCs w:val="26"/>
              </w:rPr>
              <w:t>Глава Юргинского</w:t>
            </w:r>
          </w:p>
          <w:p w:rsidR="0025535A" w:rsidRPr="0025535A" w:rsidRDefault="0025535A" w:rsidP="0025535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25535A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5535A" w:rsidRPr="0025535A" w:rsidRDefault="0025535A" w:rsidP="0025535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25535A" w:rsidRPr="0025535A" w:rsidRDefault="0025535A" w:rsidP="0025535A">
            <w:pPr>
              <w:ind w:firstLine="709"/>
              <w:jc w:val="both"/>
              <w:rPr>
                <w:szCs w:val="26"/>
              </w:rPr>
            </w:pPr>
            <w:r w:rsidRPr="0025535A">
              <w:rPr>
                <w:szCs w:val="26"/>
              </w:rPr>
              <w:t xml:space="preserve">           Д.К. </w:t>
            </w:r>
            <w:proofErr w:type="spellStart"/>
            <w:r w:rsidRPr="0025535A">
              <w:rPr>
                <w:szCs w:val="26"/>
              </w:rPr>
              <w:t>Дадашов</w:t>
            </w:r>
            <w:proofErr w:type="spellEnd"/>
          </w:p>
        </w:tc>
      </w:tr>
    </w:tbl>
    <w:p w:rsidR="004B5601" w:rsidRDefault="004B5601">
      <w:r>
        <w:br w:type="page"/>
      </w:r>
    </w:p>
    <w:p w:rsidR="0025535A" w:rsidRPr="00ED7FE6" w:rsidRDefault="0025535A" w:rsidP="00ED7FE6">
      <w:pPr>
        <w:ind w:left="5529"/>
        <w:rPr>
          <w:szCs w:val="26"/>
        </w:rPr>
      </w:pPr>
      <w:r w:rsidRPr="00ED7FE6">
        <w:rPr>
          <w:szCs w:val="26"/>
        </w:rPr>
        <w:lastRenderedPageBreak/>
        <w:t>Приложение №1</w:t>
      </w:r>
    </w:p>
    <w:p w:rsidR="0025535A" w:rsidRPr="00ED7FE6" w:rsidRDefault="0025535A" w:rsidP="00ED7FE6">
      <w:pPr>
        <w:ind w:left="5529"/>
        <w:rPr>
          <w:szCs w:val="26"/>
        </w:rPr>
      </w:pPr>
      <w:r w:rsidRPr="00ED7FE6">
        <w:rPr>
          <w:szCs w:val="26"/>
        </w:rPr>
        <w:t xml:space="preserve">к распоряжению администрации </w:t>
      </w:r>
    </w:p>
    <w:p w:rsidR="0025535A" w:rsidRPr="00ED7FE6" w:rsidRDefault="0025535A" w:rsidP="00ED7FE6">
      <w:pPr>
        <w:ind w:left="5529"/>
        <w:rPr>
          <w:szCs w:val="26"/>
        </w:rPr>
      </w:pPr>
      <w:r w:rsidRPr="00ED7FE6">
        <w:rPr>
          <w:szCs w:val="26"/>
        </w:rPr>
        <w:t>Юргинского муниципального округа</w:t>
      </w:r>
    </w:p>
    <w:p w:rsidR="0025535A" w:rsidRPr="00ED7FE6" w:rsidRDefault="004B5601" w:rsidP="00ED7FE6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4B5601">
        <w:rPr>
          <w:szCs w:val="26"/>
          <w:u w:val="single"/>
        </w:rPr>
        <w:t>20.09.2023</w:t>
      </w:r>
      <w:r>
        <w:rPr>
          <w:szCs w:val="26"/>
        </w:rPr>
        <w:t xml:space="preserve"> № </w:t>
      </w:r>
      <w:r w:rsidRPr="004B5601">
        <w:rPr>
          <w:szCs w:val="26"/>
          <w:u w:val="single"/>
        </w:rPr>
        <w:t>557-р</w:t>
      </w:r>
    </w:p>
    <w:p w:rsidR="0025535A" w:rsidRPr="00D959D1" w:rsidRDefault="0025535A" w:rsidP="00D959D1">
      <w:pPr>
        <w:ind w:firstLine="709"/>
        <w:jc w:val="center"/>
        <w:rPr>
          <w:b/>
          <w:bCs/>
          <w:szCs w:val="28"/>
        </w:rPr>
      </w:pPr>
    </w:p>
    <w:p w:rsidR="00ED7FE6" w:rsidRPr="00D959D1" w:rsidRDefault="00ED7FE6" w:rsidP="00D959D1">
      <w:pPr>
        <w:ind w:firstLine="709"/>
        <w:jc w:val="center"/>
        <w:rPr>
          <w:b/>
          <w:bCs/>
          <w:szCs w:val="28"/>
        </w:rPr>
      </w:pPr>
    </w:p>
    <w:p w:rsidR="000B28CA" w:rsidRPr="00D959D1" w:rsidRDefault="000B28CA" w:rsidP="00D959D1">
      <w:pPr>
        <w:ind w:firstLine="709"/>
        <w:jc w:val="center"/>
        <w:rPr>
          <w:b/>
          <w:bCs/>
          <w:szCs w:val="26"/>
        </w:rPr>
      </w:pPr>
      <w:r w:rsidRPr="00D959D1">
        <w:rPr>
          <w:b/>
          <w:bCs/>
          <w:szCs w:val="26"/>
        </w:rPr>
        <w:t>Состав</w:t>
      </w:r>
    </w:p>
    <w:p w:rsidR="00C1722F" w:rsidRPr="00D959D1" w:rsidRDefault="00C1722F" w:rsidP="00D959D1">
      <w:pPr>
        <w:ind w:firstLine="709"/>
        <w:jc w:val="center"/>
        <w:rPr>
          <w:b/>
          <w:szCs w:val="26"/>
        </w:rPr>
      </w:pPr>
      <w:r w:rsidRPr="00D959D1">
        <w:rPr>
          <w:b/>
          <w:szCs w:val="26"/>
        </w:rPr>
        <w:t>штаба по финансовому мониторингу, обеспечению устойчивого</w:t>
      </w:r>
    </w:p>
    <w:p w:rsidR="00C1722F" w:rsidRPr="00D959D1" w:rsidRDefault="00C1722F" w:rsidP="00D959D1">
      <w:pPr>
        <w:ind w:firstLine="709"/>
        <w:jc w:val="center"/>
        <w:rPr>
          <w:b/>
          <w:szCs w:val="26"/>
        </w:rPr>
      </w:pPr>
      <w:r w:rsidRPr="00D959D1">
        <w:rPr>
          <w:b/>
          <w:szCs w:val="26"/>
        </w:rPr>
        <w:t xml:space="preserve"> развития  отраслей экономики  и</w:t>
      </w:r>
      <w:r w:rsidR="003A624F" w:rsidRPr="00D959D1">
        <w:rPr>
          <w:b/>
          <w:szCs w:val="26"/>
        </w:rPr>
        <w:t xml:space="preserve"> сохранения</w:t>
      </w:r>
      <w:r w:rsidRPr="00D959D1">
        <w:rPr>
          <w:b/>
          <w:szCs w:val="26"/>
        </w:rPr>
        <w:t xml:space="preserve"> социальной стабильности </w:t>
      </w:r>
    </w:p>
    <w:p w:rsidR="000B28CA" w:rsidRPr="00D959D1" w:rsidRDefault="00861321" w:rsidP="00D959D1">
      <w:pPr>
        <w:ind w:firstLine="709"/>
        <w:jc w:val="center"/>
        <w:rPr>
          <w:b/>
          <w:szCs w:val="26"/>
        </w:rPr>
      </w:pPr>
      <w:r w:rsidRPr="00D959D1">
        <w:rPr>
          <w:b/>
          <w:szCs w:val="26"/>
        </w:rPr>
        <w:t xml:space="preserve">в </w:t>
      </w:r>
      <w:r w:rsidR="00C1722F" w:rsidRPr="00D959D1">
        <w:rPr>
          <w:b/>
          <w:szCs w:val="26"/>
        </w:rPr>
        <w:t>Юргинско</w:t>
      </w:r>
      <w:r w:rsidRPr="00D959D1">
        <w:rPr>
          <w:b/>
          <w:szCs w:val="26"/>
        </w:rPr>
        <w:t>м</w:t>
      </w:r>
      <w:r w:rsidR="00C1722F" w:rsidRPr="00D959D1">
        <w:rPr>
          <w:b/>
          <w:szCs w:val="26"/>
        </w:rPr>
        <w:t xml:space="preserve">  муниципально</w:t>
      </w:r>
      <w:r w:rsidRPr="00D959D1">
        <w:rPr>
          <w:b/>
          <w:szCs w:val="26"/>
        </w:rPr>
        <w:t>м</w:t>
      </w:r>
      <w:r w:rsidR="00C1722F" w:rsidRPr="00D959D1">
        <w:rPr>
          <w:b/>
          <w:szCs w:val="26"/>
        </w:rPr>
        <w:t xml:space="preserve"> </w:t>
      </w:r>
      <w:r w:rsidR="005B7E3E" w:rsidRPr="00D959D1">
        <w:rPr>
          <w:b/>
          <w:szCs w:val="26"/>
        </w:rPr>
        <w:t>округ</w:t>
      </w:r>
      <w:r w:rsidRPr="00D959D1">
        <w:rPr>
          <w:b/>
          <w:szCs w:val="26"/>
        </w:rPr>
        <w:t>е</w:t>
      </w:r>
    </w:p>
    <w:p w:rsidR="00CA692D" w:rsidRPr="00ED7FE6" w:rsidRDefault="00CA692D" w:rsidP="00D959D1">
      <w:pPr>
        <w:ind w:firstLine="709"/>
        <w:jc w:val="center"/>
        <w:rPr>
          <w:szCs w:val="26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Дадашов </w:t>
            </w:r>
          </w:p>
          <w:p w:rsidR="009863D2" w:rsidRPr="00557F1B" w:rsidRDefault="009863D2" w:rsidP="0044080B">
            <w:pPr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Дадаш</w:t>
            </w:r>
            <w:proofErr w:type="spellEnd"/>
            <w:r w:rsidRPr="00557F1B">
              <w:rPr>
                <w:sz w:val="22"/>
                <w:szCs w:val="22"/>
              </w:rPr>
              <w:t xml:space="preserve"> </w:t>
            </w:r>
            <w:proofErr w:type="spellStart"/>
            <w:r w:rsidRPr="00557F1B">
              <w:rPr>
                <w:sz w:val="22"/>
                <w:szCs w:val="22"/>
              </w:rPr>
              <w:t>Каипович</w:t>
            </w:r>
            <w:proofErr w:type="spellEnd"/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- глава Юргинского муниципального округа, руководитель штаба</w:t>
            </w:r>
          </w:p>
        </w:tc>
      </w:tr>
      <w:tr w:rsidR="008E7CCB" w:rsidRPr="00557F1B" w:rsidTr="0044080B">
        <w:trPr>
          <w:trHeight w:val="839"/>
        </w:trPr>
        <w:tc>
          <w:tcPr>
            <w:tcW w:w="3085" w:type="dxa"/>
          </w:tcPr>
          <w:p w:rsidR="009863D2" w:rsidRPr="00557F1B" w:rsidRDefault="009863D2" w:rsidP="0044080B">
            <w:pPr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Либец</w:t>
            </w:r>
            <w:proofErr w:type="spellEnd"/>
          </w:p>
          <w:p w:rsidR="009863D2" w:rsidRPr="00557F1B" w:rsidRDefault="009863D2" w:rsidP="0044080B">
            <w:pPr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Константин Анатольевич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-  заместитель главы Юргинского муниципального округа  по экономическим вопросам, транспорту и связи, заместитель руководителя штаба</w:t>
            </w:r>
          </w:p>
        </w:tc>
      </w:tr>
      <w:tr w:rsidR="008E7CCB" w:rsidRPr="00557F1B" w:rsidTr="0044080B">
        <w:trPr>
          <w:trHeight w:val="839"/>
        </w:trPr>
        <w:tc>
          <w:tcPr>
            <w:tcW w:w="3085" w:type="dxa"/>
          </w:tcPr>
          <w:p w:rsidR="009863D2" w:rsidRPr="00557F1B" w:rsidRDefault="009863D2" w:rsidP="0044080B">
            <w:pPr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Каленская</w:t>
            </w:r>
            <w:proofErr w:type="spellEnd"/>
          </w:p>
          <w:p w:rsidR="009863D2" w:rsidRPr="00557F1B" w:rsidRDefault="009863D2" w:rsidP="0044080B">
            <w:pPr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- заместитель начальника отдела экономики, планирования </w:t>
            </w:r>
            <w:r w:rsidR="008D221E" w:rsidRPr="00557F1B">
              <w:rPr>
                <w:sz w:val="22"/>
                <w:szCs w:val="22"/>
              </w:rPr>
              <w:t xml:space="preserve"> </w:t>
            </w:r>
            <w:r w:rsidRPr="00557F1B">
              <w:rPr>
                <w:sz w:val="22"/>
                <w:szCs w:val="22"/>
              </w:rPr>
              <w:t>и торговли администрации Юргинского муниципального округа, секретарь штаба</w:t>
            </w:r>
          </w:p>
        </w:tc>
      </w:tr>
      <w:tr w:rsidR="00D959D1" w:rsidRPr="00557F1B" w:rsidTr="00D705D0">
        <w:trPr>
          <w:trHeight w:val="305"/>
        </w:trPr>
        <w:tc>
          <w:tcPr>
            <w:tcW w:w="9606" w:type="dxa"/>
            <w:gridSpan w:val="2"/>
          </w:tcPr>
          <w:p w:rsidR="00D959D1" w:rsidRPr="00557F1B" w:rsidRDefault="00D959D1" w:rsidP="0044080B">
            <w:pPr>
              <w:jc w:val="both"/>
              <w:rPr>
                <w:b/>
                <w:sz w:val="22"/>
                <w:szCs w:val="22"/>
              </w:rPr>
            </w:pPr>
            <w:r w:rsidRPr="00557F1B">
              <w:rPr>
                <w:b/>
                <w:sz w:val="22"/>
                <w:szCs w:val="22"/>
              </w:rPr>
              <w:t>Члены комиссии: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Старинчиков</w:t>
            </w:r>
            <w:proofErr w:type="spellEnd"/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Борис Николаевич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- заместитель главы Юргинского муниципального </w:t>
            </w:r>
            <w:r w:rsidR="008D221E" w:rsidRPr="00557F1B">
              <w:rPr>
                <w:sz w:val="22"/>
                <w:szCs w:val="22"/>
              </w:rPr>
              <w:t xml:space="preserve">                  </w:t>
            </w:r>
            <w:r w:rsidRPr="00557F1B">
              <w:rPr>
                <w:sz w:val="22"/>
                <w:szCs w:val="22"/>
              </w:rPr>
              <w:t xml:space="preserve">округа </w:t>
            </w:r>
            <w:r w:rsidRPr="00557F1B">
              <w:rPr>
                <w:bCs/>
                <w:sz w:val="22"/>
                <w:szCs w:val="22"/>
              </w:rPr>
              <w:t>– начальник Управления сельского хозяйства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Борисов </w:t>
            </w:r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- заместитель главы Юргинского муниципального  </w:t>
            </w:r>
            <w:r w:rsidR="008D221E" w:rsidRPr="00557F1B">
              <w:rPr>
                <w:sz w:val="22"/>
                <w:szCs w:val="22"/>
              </w:rPr>
              <w:t xml:space="preserve">                </w:t>
            </w:r>
            <w:r w:rsidRPr="00557F1B">
              <w:rPr>
                <w:sz w:val="22"/>
                <w:szCs w:val="22"/>
              </w:rPr>
              <w:t xml:space="preserve">округа – начальник Управления по обеспечению жизнедеятельности и строительству Юргинского муниципального округа 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Гуньчихина</w:t>
            </w:r>
            <w:proofErr w:type="spellEnd"/>
            <w:r w:rsidRPr="00557F1B">
              <w:rPr>
                <w:sz w:val="22"/>
                <w:szCs w:val="22"/>
              </w:rPr>
              <w:t xml:space="preserve"> </w:t>
            </w:r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Юлия Сергеевна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- заместитель главы Юргинского муниципального округа </w:t>
            </w:r>
            <w:r w:rsidR="008D221E" w:rsidRPr="00557F1B">
              <w:rPr>
                <w:sz w:val="22"/>
                <w:szCs w:val="22"/>
              </w:rPr>
              <w:t xml:space="preserve">                       </w:t>
            </w:r>
            <w:r w:rsidRPr="00557F1B">
              <w:rPr>
                <w:sz w:val="22"/>
                <w:szCs w:val="22"/>
              </w:rPr>
              <w:t>по организационно-территориальным вопросам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Гордеева</w:t>
            </w:r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Светлана Викторовна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- заместитель главы Юргинского муниципального округа</w:t>
            </w:r>
            <w:r w:rsidR="008D221E" w:rsidRPr="00557F1B">
              <w:rPr>
                <w:sz w:val="22"/>
                <w:szCs w:val="22"/>
              </w:rPr>
              <w:t xml:space="preserve">               </w:t>
            </w:r>
            <w:r w:rsidRPr="00557F1B">
              <w:rPr>
                <w:sz w:val="22"/>
                <w:szCs w:val="22"/>
              </w:rPr>
              <w:t xml:space="preserve"> по социальным вопросам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Твердохлебов </w:t>
            </w:r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Евгений Владимирович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- начальник Финансового управления Юргинского муниципального округа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Байдракова</w:t>
            </w:r>
            <w:proofErr w:type="spellEnd"/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Наталья Анатольевна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- начальник правового управления администрации Юргинского муниципального округа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Бережнова</w:t>
            </w:r>
            <w:proofErr w:type="spellEnd"/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Инна </w:t>
            </w:r>
            <w:proofErr w:type="spellStart"/>
            <w:r w:rsidRPr="00557F1B">
              <w:rPr>
                <w:sz w:val="22"/>
                <w:szCs w:val="22"/>
              </w:rPr>
              <w:t>Якубовна</w:t>
            </w:r>
            <w:proofErr w:type="spellEnd"/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- председатель Совета народных депутатов Юргинского муниципального округа (по согласованию)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Шац</w:t>
            </w:r>
            <w:proofErr w:type="spellEnd"/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Марина Ивановна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- председатель Комитета по управлению муниципальным имуществом Юргинского муниципального округа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proofErr w:type="spellStart"/>
            <w:r w:rsidRPr="00557F1B">
              <w:rPr>
                <w:sz w:val="22"/>
                <w:szCs w:val="22"/>
              </w:rPr>
              <w:t>Саванюк</w:t>
            </w:r>
            <w:proofErr w:type="spellEnd"/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Яна Юрьевна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- начальник отдела экономики, планирования и торговли администрации Юргинского муниципального округа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Шараева </w:t>
            </w:r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Галина Ивановна</w:t>
            </w:r>
          </w:p>
        </w:tc>
        <w:tc>
          <w:tcPr>
            <w:tcW w:w="6521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- директор ГКУ «Центр Занятости населения г. Юрги» </w:t>
            </w:r>
            <w:r w:rsidR="008D221E" w:rsidRPr="00557F1B">
              <w:rPr>
                <w:sz w:val="22"/>
                <w:szCs w:val="22"/>
              </w:rPr>
              <w:t xml:space="preserve">                 </w:t>
            </w:r>
            <w:r w:rsidRPr="00557F1B">
              <w:rPr>
                <w:sz w:val="22"/>
                <w:szCs w:val="22"/>
              </w:rPr>
              <w:t>(по согласованию)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Кучеров</w:t>
            </w:r>
          </w:p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>Сергей Владиславович</w:t>
            </w:r>
          </w:p>
        </w:tc>
        <w:tc>
          <w:tcPr>
            <w:tcW w:w="6521" w:type="dxa"/>
          </w:tcPr>
          <w:p w:rsidR="009863D2" w:rsidRPr="00557F1B" w:rsidRDefault="009863D2" w:rsidP="00CA692D">
            <w:pPr>
              <w:jc w:val="both"/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- </w:t>
            </w:r>
            <w:r w:rsidR="00CA692D" w:rsidRPr="00557F1B">
              <w:rPr>
                <w:sz w:val="22"/>
                <w:szCs w:val="22"/>
              </w:rPr>
              <w:t xml:space="preserve">начальник отдела Федерального государственного надзора в городе Мариинске Государственной инспекции труда </w:t>
            </w:r>
            <w:r w:rsidR="008D221E" w:rsidRPr="00557F1B">
              <w:rPr>
                <w:sz w:val="22"/>
                <w:szCs w:val="22"/>
              </w:rPr>
              <w:t xml:space="preserve">                   </w:t>
            </w:r>
            <w:r w:rsidR="00CA692D" w:rsidRPr="00557F1B">
              <w:rPr>
                <w:sz w:val="22"/>
                <w:szCs w:val="22"/>
              </w:rPr>
              <w:t xml:space="preserve">в Кемеровской области </w:t>
            </w:r>
            <w:r w:rsidR="000A492D">
              <w:rPr>
                <w:sz w:val="22"/>
                <w:szCs w:val="22"/>
              </w:rPr>
              <w:t>–</w:t>
            </w:r>
            <w:r w:rsidR="00CA692D" w:rsidRPr="00557F1B">
              <w:rPr>
                <w:sz w:val="22"/>
                <w:szCs w:val="22"/>
              </w:rPr>
              <w:t xml:space="preserve"> Кузбассе (ГИТ) (по согласованию)</w:t>
            </w:r>
          </w:p>
        </w:tc>
      </w:tr>
      <w:tr w:rsidR="008E7CCB" w:rsidRPr="00557F1B" w:rsidTr="0044080B"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863D2" w:rsidRPr="00557F1B" w:rsidRDefault="009863D2" w:rsidP="00440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7F1B">
              <w:rPr>
                <w:b/>
                <w:sz w:val="22"/>
                <w:szCs w:val="22"/>
              </w:rPr>
              <w:t>- представитель</w:t>
            </w:r>
            <w:r w:rsidRPr="00557F1B">
              <w:rPr>
                <w:sz w:val="22"/>
                <w:szCs w:val="22"/>
              </w:rPr>
              <w:t xml:space="preserve"> ИФНС России №9 по Кемеровской области - Кузбассу  (по согласованию)</w:t>
            </w:r>
          </w:p>
        </w:tc>
      </w:tr>
      <w:tr w:rsidR="008E7CCB" w:rsidRPr="00557F1B" w:rsidTr="0044080B">
        <w:trPr>
          <w:trHeight w:val="697"/>
        </w:trPr>
        <w:tc>
          <w:tcPr>
            <w:tcW w:w="3085" w:type="dxa"/>
          </w:tcPr>
          <w:p w:rsidR="009863D2" w:rsidRPr="00557F1B" w:rsidRDefault="009863D2" w:rsidP="00440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863D2" w:rsidRPr="00557F1B" w:rsidRDefault="009863D2" w:rsidP="0044080B">
            <w:pPr>
              <w:rPr>
                <w:sz w:val="22"/>
                <w:szCs w:val="22"/>
              </w:rPr>
            </w:pPr>
            <w:r w:rsidRPr="00557F1B">
              <w:rPr>
                <w:sz w:val="22"/>
                <w:szCs w:val="22"/>
              </w:rPr>
              <w:t xml:space="preserve">- </w:t>
            </w:r>
            <w:r w:rsidRPr="00557F1B">
              <w:rPr>
                <w:b/>
                <w:sz w:val="22"/>
                <w:szCs w:val="22"/>
              </w:rPr>
              <w:t>представитель</w:t>
            </w:r>
            <w:r w:rsidRPr="00557F1B">
              <w:rPr>
                <w:sz w:val="22"/>
                <w:szCs w:val="22"/>
              </w:rPr>
              <w:t xml:space="preserve"> межмуниципального отдела МВД России «</w:t>
            </w:r>
            <w:proofErr w:type="spellStart"/>
            <w:r w:rsidRPr="00557F1B">
              <w:rPr>
                <w:sz w:val="22"/>
                <w:szCs w:val="22"/>
              </w:rPr>
              <w:t>Юргинский</w:t>
            </w:r>
            <w:proofErr w:type="spellEnd"/>
            <w:r w:rsidRPr="00557F1B">
              <w:rPr>
                <w:sz w:val="22"/>
                <w:szCs w:val="22"/>
              </w:rPr>
              <w:t>» (по согласованию)</w:t>
            </w:r>
          </w:p>
        </w:tc>
      </w:tr>
      <w:tr w:rsidR="008E7CCB" w:rsidRPr="00557F1B" w:rsidTr="0044080B">
        <w:trPr>
          <w:trHeight w:val="697"/>
        </w:trPr>
        <w:tc>
          <w:tcPr>
            <w:tcW w:w="3085" w:type="dxa"/>
          </w:tcPr>
          <w:p w:rsidR="00CA692D" w:rsidRPr="00557F1B" w:rsidRDefault="00CA692D" w:rsidP="00440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A692D" w:rsidRPr="00557F1B" w:rsidRDefault="00CA692D" w:rsidP="00AA5C85">
            <w:pPr>
              <w:jc w:val="both"/>
              <w:rPr>
                <w:sz w:val="22"/>
                <w:szCs w:val="22"/>
              </w:rPr>
            </w:pPr>
            <w:r w:rsidRPr="00557F1B">
              <w:rPr>
                <w:b/>
                <w:sz w:val="22"/>
                <w:szCs w:val="22"/>
              </w:rPr>
              <w:t>- представитель</w:t>
            </w:r>
            <w:r w:rsidRPr="00557F1B">
              <w:rPr>
                <w:sz w:val="22"/>
                <w:szCs w:val="22"/>
              </w:rPr>
              <w:t xml:space="preserve"> Отделения Социального фонда России </w:t>
            </w:r>
            <w:r w:rsidR="008D221E" w:rsidRPr="00557F1B">
              <w:rPr>
                <w:sz w:val="22"/>
                <w:szCs w:val="22"/>
              </w:rPr>
              <w:t xml:space="preserve">                </w:t>
            </w:r>
            <w:r w:rsidRPr="00557F1B">
              <w:rPr>
                <w:sz w:val="22"/>
                <w:szCs w:val="22"/>
              </w:rPr>
              <w:t xml:space="preserve">по Кемеровской области – Кузбассу в городе Юрга </w:t>
            </w:r>
            <w:r w:rsidR="008D221E" w:rsidRPr="00557F1B">
              <w:rPr>
                <w:sz w:val="22"/>
                <w:szCs w:val="22"/>
              </w:rPr>
              <w:t xml:space="preserve">                          </w:t>
            </w:r>
            <w:r w:rsidRPr="00557F1B">
              <w:rPr>
                <w:sz w:val="22"/>
                <w:szCs w:val="22"/>
              </w:rPr>
              <w:t>(по согласованию)</w:t>
            </w:r>
          </w:p>
        </w:tc>
      </w:tr>
      <w:tr w:rsidR="008E7CCB" w:rsidRPr="00557F1B" w:rsidTr="0044080B">
        <w:trPr>
          <w:trHeight w:val="697"/>
        </w:trPr>
        <w:tc>
          <w:tcPr>
            <w:tcW w:w="3085" w:type="dxa"/>
          </w:tcPr>
          <w:p w:rsidR="008E7CCB" w:rsidRPr="00557F1B" w:rsidRDefault="008E7CCB" w:rsidP="00440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8E7CCB" w:rsidRPr="00557F1B" w:rsidRDefault="008E7CCB" w:rsidP="008E7CCB">
            <w:pPr>
              <w:jc w:val="both"/>
              <w:rPr>
                <w:b/>
                <w:sz w:val="22"/>
                <w:szCs w:val="22"/>
              </w:rPr>
            </w:pPr>
            <w:r w:rsidRPr="00557F1B">
              <w:rPr>
                <w:b/>
                <w:sz w:val="22"/>
                <w:szCs w:val="22"/>
              </w:rPr>
              <w:t>- представитель</w:t>
            </w:r>
            <w:r w:rsidRPr="00557F1B">
              <w:rPr>
                <w:sz w:val="22"/>
                <w:szCs w:val="22"/>
              </w:rPr>
              <w:t xml:space="preserve"> Межрайонного отдела судебных приставов по г. Юрге и Юргинскому району УФССП России по Кемеровской области – Кузбассу</w:t>
            </w:r>
          </w:p>
        </w:tc>
      </w:tr>
    </w:tbl>
    <w:p w:rsidR="009863D2" w:rsidRPr="009E5AC5" w:rsidRDefault="009863D2" w:rsidP="00C1722F">
      <w:pPr>
        <w:jc w:val="center"/>
        <w:rPr>
          <w:sz w:val="26"/>
          <w:szCs w:val="26"/>
        </w:rPr>
      </w:pPr>
    </w:p>
    <w:p w:rsidR="00557F1B" w:rsidRDefault="00557F1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557F1B" w:rsidRPr="007560B1" w:rsidRDefault="00557F1B" w:rsidP="00557F1B">
      <w:pPr>
        <w:ind w:left="5529"/>
      </w:pPr>
      <w:r w:rsidRPr="007560B1">
        <w:lastRenderedPageBreak/>
        <w:t>Приложение №2</w:t>
      </w:r>
    </w:p>
    <w:p w:rsidR="00557F1B" w:rsidRPr="007560B1" w:rsidRDefault="00557F1B" w:rsidP="00557F1B">
      <w:pPr>
        <w:ind w:left="5529"/>
      </w:pPr>
      <w:r w:rsidRPr="007560B1">
        <w:t xml:space="preserve">к распоряжению администрации </w:t>
      </w:r>
    </w:p>
    <w:p w:rsidR="00557F1B" w:rsidRPr="007560B1" w:rsidRDefault="00557F1B" w:rsidP="00557F1B">
      <w:pPr>
        <w:ind w:left="5529"/>
      </w:pPr>
      <w:r w:rsidRPr="007560B1">
        <w:t>Юргинского муниципального округа</w:t>
      </w:r>
    </w:p>
    <w:p w:rsidR="00557F1B" w:rsidRPr="004B5601" w:rsidRDefault="004B5601" w:rsidP="004B5601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4B5601">
        <w:rPr>
          <w:szCs w:val="26"/>
          <w:u w:val="single"/>
        </w:rPr>
        <w:t>20.09.2023</w:t>
      </w:r>
      <w:r>
        <w:rPr>
          <w:szCs w:val="26"/>
        </w:rPr>
        <w:t xml:space="preserve"> № </w:t>
      </w:r>
      <w:r w:rsidRPr="004B5601">
        <w:rPr>
          <w:szCs w:val="26"/>
          <w:u w:val="single"/>
        </w:rPr>
        <w:t>557-р</w:t>
      </w:r>
    </w:p>
    <w:p w:rsidR="00471001" w:rsidRPr="007560B1" w:rsidRDefault="00471001" w:rsidP="002158C1">
      <w:pPr>
        <w:ind w:firstLine="709"/>
        <w:jc w:val="center"/>
        <w:rPr>
          <w:b/>
          <w:bCs/>
        </w:rPr>
      </w:pPr>
    </w:p>
    <w:p w:rsidR="00471001" w:rsidRPr="007560B1" w:rsidRDefault="00471001" w:rsidP="002158C1">
      <w:pPr>
        <w:ind w:firstLine="709"/>
        <w:jc w:val="center"/>
        <w:rPr>
          <w:b/>
        </w:rPr>
      </w:pPr>
    </w:p>
    <w:p w:rsidR="000E6B9D" w:rsidRPr="007560B1" w:rsidRDefault="000E6B9D" w:rsidP="002158C1">
      <w:pPr>
        <w:ind w:firstLine="709"/>
        <w:jc w:val="center"/>
        <w:rPr>
          <w:b/>
        </w:rPr>
      </w:pPr>
      <w:r w:rsidRPr="007560B1">
        <w:rPr>
          <w:b/>
        </w:rPr>
        <w:t>П</w:t>
      </w:r>
      <w:r w:rsidR="0082175E" w:rsidRPr="007560B1">
        <w:rPr>
          <w:b/>
        </w:rPr>
        <w:t>оложение</w:t>
      </w:r>
    </w:p>
    <w:p w:rsidR="00AE5C03" w:rsidRPr="007560B1" w:rsidRDefault="0082175E" w:rsidP="002158C1">
      <w:pPr>
        <w:ind w:firstLine="709"/>
        <w:jc w:val="center"/>
        <w:rPr>
          <w:b/>
        </w:rPr>
      </w:pPr>
      <w:r w:rsidRPr="007560B1">
        <w:rPr>
          <w:b/>
        </w:rPr>
        <w:t xml:space="preserve">о </w:t>
      </w:r>
      <w:r w:rsidR="00AE5C03" w:rsidRPr="007560B1">
        <w:rPr>
          <w:b/>
        </w:rPr>
        <w:t xml:space="preserve">штабе по финансовому мониторингу, обеспечению </w:t>
      </w:r>
      <w:proofErr w:type="gramStart"/>
      <w:r w:rsidR="00AE5C03" w:rsidRPr="007560B1">
        <w:rPr>
          <w:b/>
        </w:rPr>
        <w:t>устойчивого</w:t>
      </w:r>
      <w:proofErr w:type="gramEnd"/>
    </w:p>
    <w:p w:rsidR="00AE5C03" w:rsidRPr="007560B1" w:rsidRDefault="00AE5C03" w:rsidP="002158C1">
      <w:pPr>
        <w:ind w:firstLine="709"/>
        <w:jc w:val="center"/>
        <w:rPr>
          <w:b/>
        </w:rPr>
      </w:pPr>
      <w:r w:rsidRPr="007560B1">
        <w:rPr>
          <w:b/>
        </w:rPr>
        <w:t>развития  отраслей экономики  и сохранения социальной стабильности</w:t>
      </w:r>
    </w:p>
    <w:p w:rsidR="00AE5C03" w:rsidRPr="007560B1" w:rsidRDefault="00AE5C03" w:rsidP="002158C1">
      <w:pPr>
        <w:ind w:firstLine="709"/>
        <w:jc w:val="center"/>
      </w:pPr>
      <w:r w:rsidRPr="007560B1">
        <w:rPr>
          <w:b/>
        </w:rPr>
        <w:t>в Юргинском  муниципальном округе</w:t>
      </w:r>
    </w:p>
    <w:p w:rsidR="00471001" w:rsidRPr="007560B1" w:rsidRDefault="00471001" w:rsidP="002158C1">
      <w:pPr>
        <w:ind w:firstLine="709"/>
        <w:jc w:val="center"/>
        <w:rPr>
          <w:b/>
        </w:rPr>
      </w:pPr>
    </w:p>
    <w:p w:rsidR="00471001" w:rsidRPr="007560B1" w:rsidRDefault="00471001" w:rsidP="002158C1">
      <w:pPr>
        <w:ind w:firstLine="709"/>
        <w:jc w:val="center"/>
        <w:rPr>
          <w:b/>
        </w:rPr>
      </w:pPr>
      <w:r w:rsidRPr="007560B1">
        <w:rPr>
          <w:b/>
        </w:rPr>
        <w:t>1. Общие положения</w:t>
      </w:r>
    </w:p>
    <w:p w:rsidR="00471001" w:rsidRPr="007560B1" w:rsidRDefault="00471001" w:rsidP="00471001"/>
    <w:p w:rsidR="00471001" w:rsidRPr="007560B1" w:rsidRDefault="00471001" w:rsidP="002158C1">
      <w:pPr>
        <w:pStyle w:val="aff2"/>
        <w:ind w:firstLine="709"/>
        <w:jc w:val="both"/>
      </w:pPr>
      <w:r w:rsidRPr="007560B1">
        <w:t xml:space="preserve">1.1. Штаб </w:t>
      </w:r>
      <w:r w:rsidR="00AE5C03" w:rsidRPr="007560B1">
        <w:t>по финансовому мониторингу, обеспечению устойчивого</w:t>
      </w:r>
      <w:r w:rsidR="002158C1" w:rsidRPr="007560B1">
        <w:t xml:space="preserve"> </w:t>
      </w:r>
      <w:r w:rsidR="00AE5C03" w:rsidRPr="007560B1">
        <w:t>развития  отраслей экономики  и сохранения социальной стабильности в Юргинском  муниципальном округе</w:t>
      </w:r>
      <w:r w:rsidR="008D1747" w:rsidRPr="007560B1">
        <w:t xml:space="preserve"> </w:t>
      </w:r>
      <w:r w:rsidRPr="007560B1">
        <w:t>(далее - штаб) является коллегиальным органом.</w:t>
      </w:r>
    </w:p>
    <w:p w:rsidR="00471001" w:rsidRPr="007560B1" w:rsidRDefault="00471001" w:rsidP="002158C1">
      <w:pPr>
        <w:pStyle w:val="aff2"/>
        <w:ind w:firstLine="709"/>
        <w:jc w:val="both"/>
      </w:pPr>
      <w:r w:rsidRPr="007560B1">
        <w:t xml:space="preserve">1.2. </w:t>
      </w:r>
      <w:proofErr w:type="gramStart"/>
      <w:r w:rsidRPr="007560B1">
        <w:t xml:space="preserve">При осуществлении </w:t>
      </w:r>
      <w:r w:rsidR="003C3389" w:rsidRPr="007560B1">
        <w:t xml:space="preserve">своей </w:t>
      </w:r>
      <w:r w:rsidRPr="007560B1">
        <w:t xml:space="preserve">деятельности штаб взаимодействует </w:t>
      </w:r>
      <w:r w:rsidR="002158C1" w:rsidRPr="007560B1">
        <w:t xml:space="preserve">                            </w:t>
      </w:r>
      <w:r w:rsidRPr="007560B1">
        <w:t>с органами государственной власти Кемеровской области</w:t>
      </w:r>
      <w:r w:rsidR="000A492D">
        <w:t xml:space="preserve"> – </w:t>
      </w:r>
      <w:r w:rsidR="008623EF" w:rsidRPr="007560B1">
        <w:t>Кузбасса</w:t>
      </w:r>
      <w:r w:rsidRPr="007560B1">
        <w:t xml:space="preserve">, органами местного самоуправления </w:t>
      </w:r>
      <w:r w:rsidR="004501AF" w:rsidRPr="007560B1">
        <w:t>Юргинского</w:t>
      </w:r>
      <w:r w:rsidRPr="007560B1">
        <w:t xml:space="preserve"> муниципального </w:t>
      </w:r>
      <w:r w:rsidR="008623EF" w:rsidRPr="007560B1">
        <w:t>округа</w:t>
      </w:r>
      <w:r w:rsidRPr="007560B1">
        <w:t xml:space="preserve">, </w:t>
      </w:r>
      <w:r w:rsidR="008623EF" w:rsidRPr="007560B1">
        <w:t>М</w:t>
      </w:r>
      <w:r w:rsidRPr="007560B1">
        <w:t xml:space="preserve">ежрайонной инспекцией Федеральной налоговой службы </w:t>
      </w:r>
      <w:r w:rsidR="004501AF" w:rsidRPr="007560B1">
        <w:t>№</w:t>
      </w:r>
      <w:r w:rsidRPr="007560B1">
        <w:t xml:space="preserve"> </w:t>
      </w:r>
      <w:r w:rsidR="000058DB" w:rsidRPr="007560B1">
        <w:t>9</w:t>
      </w:r>
      <w:r w:rsidR="007560B1">
        <w:t xml:space="preserve"> по Кемеровской </w:t>
      </w:r>
      <w:r w:rsidRPr="007560B1">
        <w:t>области</w:t>
      </w:r>
      <w:r w:rsidR="002158C1" w:rsidRPr="007560B1">
        <w:t xml:space="preserve"> – </w:t>
      </w:r>
      <w:r w:rsidR="000058DB" w:rsidRPr="007560B1">
        <w:t>Кузбассу</w:t>
      </w:r>
      <w:r w:rsidRPr="007560B1">
        <w:t xml:space="preserve">, </w:t>
      </w:r>
      <w:r w:rsidR="00F5476E" w:rsidRPr="007560B1">
        <w:t>межмуниципальн</w:t>
      </w:r>
      <w:r w:rsidR="009B2EA1" w:rsidRPr="007560B1">
        <w:t>ым</w:t>
      </w:r>
      <w:r w:rsidR="00F5476E" w:rsidRPr="007560B1">
        <w:t xml:space="preserve"> отдел</w:t>
      </w:r>
      <w:r w:rsidR="009B2EA1" w:rsidRPr="007560B1">
        <w:t>ом</w:t>
      </w:r>
      <w:r w:rsidR="00F5476E" w:rsidRPr="007560B1">
        <w:t xml:space="preserve"> МВД России «</w:t>
      </w:r>
      <w:proofErr w:type="spellStart"/>
      <w:r w:rsidR="00F5476E" w:rsidRPr="007560B1">
        <w:t>Юргинский</w:t>
      </w:r>
      <w:proofErr w:type="spellEnd"/>
      <w:r w:rsidR="00F5476E" w:rsidRPr="007560B1">
        <w:t>»</w:t>
      </w:r>
      <w:r w:rsidRPr="007560B1">
        <w:t>,</w:t>
      </w:r>
      <w:r w:rsidR="000058DB" w:rsidRPr="007560B1">
        <w:t xml:space="preserve"> Отделением Социального фонда России по Кемеровской области – Кузбассу в городе Юрга</w:t>
      </w:r>
      <w:r w:rsidR="009B2EA1" w:rsidRPr="007560B1">
        <w:t xml:space="preserve">, </w:t>
      </w:r>
      <w:r w:rsidR="000058DB" w:rsidRPr="007560B1">
        <w:t>Межрайонным отдело</w:t>
      </w:r>
      <w:r w:rsidR="007560B1">
        <w:t xml:space="preserve">м судебных приставов по г. Юрге </w:t>
      </w:r>
      <w:r w:rsidR="000058DB" w:rsidRPr="007560B1">
        <w:t>и Юргинскому району УФССП России по Кемеровской обла</w:t>
      </w:r>
      <w:r w:rsidR="00290A02" w:rsidRPr="007560B1">
        <w:t>сти</w:t>
      </w:r>
      <w:proofErr w:type="gramEnd"/>
      <w:r w:rsidR="00290A02" w:rsidRPr="007560B1">
        <w:t xml:space="preserve"> – Кузбассу</w:t>
      </w:r>
      <w:r w:rsidR="009B2EA1" w:rsidRPr="007560B1">
        <w:t xml:space="preserve">, </w:t>
      </w:r>
      <w:r w:rsidRPr="007560B1">
        <w:t>предприятиями и организациями, ос</w:t>
      </w:r>
      <w:r w:rsidR="007560B1">
        <w:t xml:space="preserve">уществляющими свою деятельность </w:t>
      </w:r>
      <w:r w:rsidRPr="007560B1">
        <w:t xml:space="preserve">на территории </w:t>
      </w:r>
      <w:r w:rsidR="009B2EA1" w:rsidRPr="007560B1">
        <w:t xml:space="preserve">Юргинского муниципального </w:t>
      </w:r>
      <w:r w:rsidR="008623EF" w:rsidRPr="007560B1">
        <w:t>округа</w:t>
      </w:r>
      <w:r w:rsidRPr="007560B1">
        <w:t xml:space="preserve">, а также населением </w:t>
      </w:r>
      <w:r w:rsidR="009B2EA1" w:rsidRPr="007560B1">
        <w:t xml:space="preserve">Юргинского муниципального </w:t>
      </w:r>
      <w:r w:rsidR="008623EF" w:rsidRPr="007560B1">
        <w:t>округа</w:t>
      </w:r>
      <w:r w:rsidRPr="007560B1">
        <w:t>.</w:t>
      </w:r>
    </w:p>
    <w:p w:rsidR="00471001" w:rsidRPr="007560B1" w:rsidRDefault="00471001" w:rsidP="002158C1">
      <w:pPr>
        <w:pStyle w:val="aff2"/>
        <w:ind w:firstLine="709"/>
        <w:jc w:val="both"/>
      </w:pPr>
      <w:r w:rsidRPr="007560B1">
        <w:t>1.3. В своей деятельности штаб руководствуется законодательством Российской Федерации, Кемеровской области</w:t>
      </w:r>
      <w:r w:rsidR="007560B1" w:rsidRPr="007560B1">
        <w:t xml:space="preserve"> – </w:t>
      </w:r>
      <w:r w:rsidR="008623EF" w:rsidRPr="007560B1">
        <w:t>Кузбасса</w:t>
      </w:r>
      <w:r w:rsidRPr="007560B1">
        <w:t xml:space="preserve">, нормативными правовыми актами администрации </w:t>
      </w:r>
      <w:r w:rsidR="003C3389" w:rsidRPr="007560B1">
        <w:t>Юргинс</w:t>
      </w:r>
      <w:r w:rsidRPr="007560B1">
        <w:t xml:space="preserve">кого муниципального </w:t>
      </w:r>
      <w:r w:rsidR="008623EF" w:rsidRPr="007560B1">
        <w:t>округа</w:t>
      </w:r>
      <w:r w:rsidR="007560B1">
        <w:t xml:space="preserve"> </w:t>
      </w:r>
      <w:r w:rsidRPr="007560B1">
        <w:t>и настоящим Положением.</w:t>
      </w:r>
    </w:p>
    <w:p w:rsidR="00471001" w:rsidRPr="00045D49" w:rsidRDefault="00471001" w:rsidP="00045D49">
      <w:pPr>
        <w:pStyle w:val="aff2"/>
        <w:ind w:firstLine="709"/>
        <w:jc w:val="center"/>
        <w:rPr>
          <w:b/>
        </w:rPr>
      </w:pPr>
    </w:p>
    <w:p w:rsidR="00471001" w:rsidRPr="00045D49" w:rsidRDefault="00471001" w:rsidP="00045D49">
      <w:pPr>
        <w:ind w:firstLine="709"/>
        <w:jc w:val="center"/>
        <w:rPr>
          <w:b/>
        </w:rPr>
      </w:pPr>
      <w:r w:rsidRPr="00045D49">
        <w:rPr>
          <w:b/>
        </w:rPr>
        <w:t>2. Основными задачами штаба являются:</w:t>
      </w:r>
    </w:p>
    <w:p w:rsidR="00471001" w:rsidRPr="00045D49" w:rsidRDefault="00471001" w:rsidP="00045D49">
      <w:pPr>
        <w:ind w:firstLine="709"/>
        <w:jc w:val="center"/>
        <w:rPr>
          <w:b/>
        </w:rPr>
      </w:pPr>
    </w:p>
    <w:p w:rsidR="00471001" w:rsidRPr="007560B1" w:rsidRDefault="00471001" w:rsidP="00045D49">
      <w:pPr>
        <w:ind w:firstLine="709"/>
        <w:jc w:val="both"/>
      </w:pPr>
      <w:r w:rsidRPr="007560B1">
        <w:t xml:space="preserve">2.1. Анализ существующих и прогнозирование возможных процессов, событий </w:t>
      </w:r>
      <w:r w:rsidR="00045D49">
        <w:t xml:space="preserve">                 </w:t>
      </w:r>
      <w:r w:rsidRPr="007560B1">
        <w:t xml:space="preserve">и кризисных ситуаций в </w:t>
      </w:r>
      <w:r w:rsidR="004B0DE6" w:rsidRPr="007560B1">
        <w:t>Юргин</w:t>
      </w:r>
      <w:r w:rsidRPr="007560B1">
        <w:t xml:space="preserve">ском муниципальном </w:t>
      </w:r>
      <w:r w:rsidR="008623EF" w:rsidRPr="007560B1">
        <w:t>округе</w:t>
      </w:r>
      <w:r w:rsidRPr="007560B1">
        <w:t>,</w:t>
      </w:r>
      <w:r w:rsidR="00C75FA3" w:rsidRPr="007560B1">
        <w:t xml:space="preserve"> их предупреждение </w:t>
      </w:r>
      <w:r w:rsidR="00045D49">
        <w:t xml:space="preserve">                       </w:t>
      </w:r>
      <w:r w:rsidR="00C75FA3" w:rsidRPr="007560B1">
        <w:t>и разрешение.</w:t>
      </w:r>
    </w:p>
    <w:p w:rsidR="00471001" w:rsidRPr="007560B1" w:rsidRDefault="00471001" w:rsidP="00045D49">
      <w:pPr>
        <w:ind w:firstLine="709"/>
        <w:jc w:val="both"/>
      </w:pPr>
      <w:r w:rsidRPr="007560B1">
        <w:t xml:space="preserve">2.2. </w:t>
      </w:r>
      <w:r w:rsidR="004B0DE6" w:rsidRPr="007560B1">
        <w:t>В</w:t>
      </w:r>
      <w:r w:rsidRPr="007560B1">
        <w:t xml:space="preserve">ыработка правовых, экономических и организационных рекомендаций </w:t>
      </w:r>
      <w:r w:rsidR="000E3F53">
        <w:t xml:space="preserve">                    </w:t>
      </w:r>
      <w:r w:rsidRPr="007560B1">
        <w:t>по решению проблем предприятий и организаций, на которых наблюдается кризисная сложная социально-экономическая ситуация.</w:t>
      </w:r>
    </w:p>
    <w:p w:rsidR="004B0DE6" w:rsidRPr="007560B1" w:rsidRDefault="004B0DE6" w:rsidP="00045D49">
      <w:pPr>
        <w:ind w:firstLine="709"/>
        <w:jc w:val="both"/>
      </w:pPr>
      <w:r w:rsidRPr="007560B1">
        <w:t xml:space="preserve">2.3. Сбор, обобщение и анализ информации о ситуации в социально-трудовой сфере Юргинского муниципального </w:t>
      </w:r>
      <w:r w:rsidR="00250B27" w:rsidRPr="007560B1">
        <w:t>округа (</w:t>
      </w:r>
      <w:r w:rsidRPr="007560B1">
        <w:t>наличи</w:t>
      </w:r>
      <w:r w:rsidR="008623EF" w:rsidRPr="007560B1">
        <w:t>е</w:t>
      </w:r>
      <w:r w:rsidRPr="007560B1">
        <w:t xml:space="preserve"> задолженности работодателей</w:t>
      </w:r>
      <w:r w:rsidR="000E3F53">
        <w:t xml:space="preserve">                   </w:t>
      </w:r>
      <w:r w:rsidRPr="007560B1">
        <w:t xml:space="preserve"> по выплате </w:t>
      </w:r>
      <w:r w:rsidR="00117606" w:rsidRPr="007560B1">
        <w:t xml:space="preserve">заработной плате в </w:t>
      </w:r>
      <w:r w:rsidRPr="007560B1">
        <w:t xml:space="preserve">организациях, осуществляющих деятельность </w:t>
      </w:r>
      <w:r w:rsidR="000E3F53">
        <w:t xml:space="preserve">                            </w:t>
      </w:r>
      <w:r w:rsidRPr="007560B1">
        <w:t xml:space="preserve">на территории </w:t>
      </w:r>
      <w:r w:rsidR="00117606" w:rsidRPr="007560B1">
        <w:t>Юргинс</w:t>
      </w:r>
      <w:r w:rsidRPr="007560B1">
        <w:t xml:space="preserve">кого муниципального </w:t>
      </w:r>
      <w:r w:rsidR="008623EF" w:rsidRPr="007560B1">
        <w:t>округа</w:t>
      </w:r>
      <w:r w:rsidRPr="007560B1">
        <w:t xml:space="preserve">, тенденциях на </w:t>
      </w:r>
      <w:r w:rsidR="00250B27" w:rsidRPr="007560B1">
        <w:t>рынке труда</w:t>
      </w:r>
      <w:r w:rsidRPr="007560B1">
        <w:t>, наличи</w:t>
      </w:r>
      <w:r w:rsidR="008623EF" w:rsidRPr="007560B1">
        <w:t>е</w:t>
      </w:r>
      <w:r w:rsidRPr="007560B1">
        <w:t xml:space="preserve"> трудовых конфликтов</w:t>
      </w:r>
      <w:r w:rsidR="00250B27" w:rsidRPr="007560B1">
        <w:t>)</w:t>
      </w:r>
      <w:r w:rsidR="00777C0E" w:rsidRPr="007560B1">
        <w:t xml:space="preserve">, о наличии задолженности по налоговым платежам в </w:t>
      </w:r>
      <w:r w:rsidR="008623EF" w:rsidRPr="007560B1">
        <w:t xml:space="preserve"> бюджетную систему Юргинского муниципального округа</w:t>
      </w:r>
      <w:r w:rsidR="00777C0E" w:rsidRPr="007560B1">
        <w:t>.</w:t>
      </w:r>
    </w:p>
    <w:p w:rsidR="00471001" w:rsidRPr="000E3F53" w:rsidRDefault="00471001" w:rsidP="000E3F53">
      <w:pPr>
        <w:jc w:val="center"/>
        <w:rPr>
          <w:b/>
        </w:rPr>
      </w:pPr>
    </w:p>
    <w:p w:rsidR="00471001" w:rsidRPr="000E3F53" w:rsidRDefault="00471001" w:rsidP="000E3F53">
      <w:pPr>
        <w:jc w:val="center"/>
        <w:rPr>
          <w:b/>
        </w:rPr>
      </w:pPr>
      <w:r w:rsidRPr="000E3F53">
        <w:rPr>
          <w:b/>
        </w:rPr>
        <w:t>3. Права штаба</w:t>
      </w:r>
    </w:p>
    <w:p w:rsidR="00471001" w:rsidRPr="000E3F53" w:rsidRDefault="00471001" w:rsidP="000E3F53">
      <w:pPr>
        <w:jc w:val="center"/>
        <w:rPr>
          <w:b/>
        </w:rPr>
      </w:pPr>
    </w:p>
    <w:p w:rsidR="00471001" w:rsidRPr="007560B1" w:rsidRDefault="00471001" w:rsidP="000E3F53">
      <w:pPr>
        <w:ind w:firstLine="709"/>
        <w:jc w:val="both"/>
      </w:pPr>
      <w:r w:rsidRPr="007560B1">
        <w:t>Штаб при осуществлении своей деятельности имеет право:</w:t>
      </w:r>
    </w:p>
    <w:p w:rsidR="00471001" w:rsidRPr="007560B1" w:rsidRDefault="004B0DE6" w:rsidP="000E3F53">
      <w:pPr>
        <w:ind w:firstLine="709"/>
        <w:jc w:val="both"/>
      </w:pPr>
      <w:r w:rsidRPr="007560B1">
        <w:t>3.1. З</w:t>
      </w:r>
      <w:r w:rsidR="00471001" w:rsidRPr="007560B1">
        <w:t>апрашивать и получать от предприятий и организаций, физических лиц, информацию, необходимую для ре</w:t>
      </w:r>
      <w:r w:rsidR="00C75FA3" w:rsidRPr="007560B1">
        <w:t>шения возложенных на штаб задач.</w:t>
      </w:r>
    </w:p>
    <w:p w:rsidR="00471001" w:rsidRPr="007560B1" w:rsidRDefault="004B0DE6" w:rsidP="000E3F53">
      <w:pPr>
        <w:ind w:firstLine="709"/>
        <w:jc w:val="both"/>
      </w:pPr>
      <w:r w:rsidRPr="007560B1">
        <w:t>3.2. З</w:t>
      </w:r>
      <w:r w:rsidR="00471001" w:rsidRPr="007560B1">
        <w:t xml:space="preserve">аслушивать физических лиц, руководителей предприятий и организаций, </w:t>
      </w:r>
      <w:r w:rsidR="00897273" w:rsidRPr="007560B1">
        <w:t xml:space="preserve">осуществляющих деятельность на территории </w:t>
      </w:r>
      <w:r w:rsidR="00E16819" w:rsidRPr="007560B1">
        <w:t>округа</w:t>
      </w:r>
      <w:r w:rsidR="00897273" w:rsidRPr="007560B1">
        <w:t xml:space="preserve">, независимо от ведомственной принадлежности и форм собственности, </w:t>
      </w:r>
      <w:r w:rsidR="00471001" w:rsidRPr="007560B1">
        <w:t>на которых наблюдается кризисная социально-экономическая ситуация, либо допустивших нарушения трудового законодательства, Бюджетного кодекса, Кодекса об административных право</w:t>
      </w:r>
      <w:r w:rsidR="00C75FA3" w:rsidRPr="007560B1">
        <w:t>нарушениях Российской Федерации.</w:t>
      </w:r>
    </w:p>
    <w:p w:rsidR="00471001" w:rsidRPr="007560B1" w:rsidRDefault="004B0DE6" w:rsidP="000E3F53">
      <w:pPr>
        <w:ind w:firstLine="709"/>
        <w:jc w:val="both"/>
      </w:pPr>
      <w:r w:rsidRPr="007560B1">
        <w:lastRenderedPageBreak/>
        <w:t>3.3. В</w:t>
      </w:r>
      <w:r w:rsidR="00471001" w:rsidRPr="007560B1">
        <w:t xml:space="preserve"> случаях обнаружения признаков правонарушений направлять информацию </w:t>
      </w:r>
      <w:r w:rsidR="000E3F53">
        <w:t xml:space="preserve">                </w:t>
      </w:r>
      <w:r w:rsidR="00471001" w:rsidRPr="007560B1">
        <w:t>в правоохранительные и иные контрольн</w:t>
      </w:r>
      <w:r w:rsidR="00777C0E" w:rsidRPr="007560B1">
        <w:t>о-надзорные</w:t>
      </w:r>
      <w:r w:rsidR="00471001" w:rsidRPr="007560B1">
        <w:t xml:space="preserve"> органы для принятия мер </w:t>
      </w:r>
      <w:r w:rsidR="000E3F53">
        <w:t xml:space="preserve">                            </w:t>
      </w:r>
      <w:r w:rsidR="00471001" w:rsidRPr="007560B1">
        <w:t xml:space="preserve">в соответствии </w:t>
      </w:r>
      <w:r w:rsidR="00C75FA3" w:rsidRPr="007560B1">
        <w:t>с действующим законодательством.</w:t>
      </w:r>
    </w:p>
    <w:p w:rsidR="00471001" w:rsidRPr="007560B1" w:rsidRDefault="00471001" w:rsidP="000E3F53">
      <w:pPr>
        <w:ind w:firstLine="709"/>
        <w:jc w:val="both"/>
      </w:pPr>
      <w:r w:rsidRPr="007560B1">
        <w:t xml:space="preserve">3.4. </w:t>
      </w:r>
      <w:r w:rsidR="00777C0E" w:rsidRPr="007560B1">
        <w:t>С</w:t>
      </w:r>
      <w:r w:rsidRPr="007560B1">
        <w:t>оздавать рабочие группы под руководством заместител</w:t>
      </w:r>
      <w:r w:rsidR="00777C0E" w:rsidRPr="007560B1">
        <w:t>я</w:t>
      </w:r>
      <w:r w:rsidRPr="007560B1">
        <w:t xml:space="preserve"> руководителя штаба для подготовки заседаний, осуществления экспертной и аналитической деятельности, рассмотрения вопросов по решению задач</w:t>
      </w:r>
      <w:r w:rsidR="00C75FA3" w:rsidRPr="007560B1">
        <w:t>, возложенных на штаб.</w:t>
      </w:r>
    </w:p>
    <w:p w:rsidR="00471001" w:rsidRPr="007560B1" w:rsidRDefault="00471001" w:rsidP="000E3F53">
      <w:pPr>
        <w:ind w:firstLine="709"/>
        <w:jc w:val="both"/>
      </w:pPr>
      <w:r w:rsidRPr="007560B1">
        <w:t xml:space="preserve">3.5. </w:t>
      </w:r>
      <w:r w:rsidR="00897273" w:rsidRPr="007560B1">
        <w:t>П</w:t>
      </w:r>
      <w:r w:rsidRPr="007560B1">
        <w:t>ринимать решения по вопросам повестки дня.</w:t>
      </w:r>
    </w:p>
    <w:p w:rsidR="00471001" w:rsidRPr="000E3F53" w:rsidRDefault="00471001" w:rsidP="000E3F53">
      <w:pPr>
        <w:ind w:firstLine="709"/>
        <w:jc w:val="center"/>
        <w:rPr>
          <w:b/>
        </w:rPr>
      </w:pPr>
    </w:p>
    <w:p w:rsidR="00471001" w:rsidRPr="000E3F53" w:rsidRDefault="00471001" w:rsidP="000E3F53">
      <w:pPr>
        <w:ind w:firstLine="709"/>
        <w:jc w:val="center"/>
        <w:rPr>
          <w:b/>
        </w:rPr>
      </w:pPr>
      <w:r w:rsidRPr="000E3F53">
        <w:rPr>
          <w:b/>
        </w:rPr>
        <w:t>4. Структура и состав штаба</w:t>
      </w:r>
    </w:p>
    <w:p w:rsidR="00471001" w:rsidRPr="000E3F53" w:rsidRDefault="00471001" w:rsidP="000E3F53">
      <w:pPr>
        <w:ind w:firstLine="709"/>
        <w:jc w:val="center"/>
        <w:rPr>
          <w:b/>
        </w:rPr>
      </w:pPr>
    </w:p>
    <w:p w:rsidR="00471001" w:rsidRPr="007560B1" w:rsidRDefault="00471001" w:rsidP="000E3F53">
      <w:pPr>
        <w:ind w:firstLine="709"/>
        <w:jc w:val="both"/>
      </w:pPr>
      <w:r w:rsidRPr="007560B1">
        <w:t>4.1. Штаб состоит из руководителя, заместит</w:t>
      </w:r>
      <w:r w:rsidR="00777C0E" w:rsidRPr="007560B1">
        <w:t>еля</w:t>
      </w:r>
      <w:r w:rsidRPr="007560B1">
        <w:t xml:space="preserve"> руководителя, секретаря и членов </w:t>
      </w:r>
      <w:r w:rsidR="00777C0E" w:rsidRPr="007560B1">
        <w:t>штаба</w:t>
      </w:r>
      <w:r w:rsidRPr="007560B1">
        <w:t>.</w:t>
      </w:r>
    </w:p>
    <w:p w:rsidR="00471001" w:rsidRPr="007560B1" w:rsidRDefault="00471001" w:rsidP="000E3F53">
      <w:pPr>
        <w:ind w:firstLine="709"/>
        <w:jc w:val="both"/>
      </w:pPr>
      <w:r w:rsidRPr="007560B1">
        <w:t xml:space="preserve">4.2. Руководителем штаба является глава </w:t>
      </w:r>
      <w:r w:rsidR="008623EF" w:rsidRPr="007560B1">
        <w:t>Юргинского муниципального округа</w:t>
      </w:r>
      <w:r w:rsidRPr="007560B1">
        <w:t>.</w:t>
      </w:r>
    </w:p>
    <w:p w:rsidR="00471001" w:rsidRPr="007560B1" w:rsidRDefault="00471001" w:rsidP="000E3F53">
      <w:pPr>
        <w:ind w:firstLine="709"/>
        <w:jc w:val="both"/>
      </w:pPr>
      <w:r w:rsidRPr="007560B1">
        <w:t>4.3. Руководитель штаба осуществляет организацию и общее руководство деятельностью штаба, планирует работу штаба, утверждает повестку заседания штаба, подписывает решения и протоколы заседания штаба.</w:t>
      </w:r>
    </w:p>
    <w:p w:rsidR="00471001" w:rsidRPr="007560B1" w:rsidRDefault="00471001" w:rsidP="000E3F53">
      <w:pPr>
        <w:ind w:firstLine="709"/>
        <w:jc w:val="both"/>
      </w:pPr>
      <w:r w:rsidRPr="007560B1">
        <w:t xml:space="preserve">4.4. Заместитель руководителя штаба - заместитель главы </w:t>
      </w:r>
      <w:r w:rsidR="008623EF" w:rsidRPr="007560B1">
        <w:t>муниципального округа</w:t>
      </w:r>
      <w:r w:rsidRPr="007560B1">
        <w:t xml:space="preserve"> </w:t>
      </w:r>
      <w:r w:rsidR="00C75FA3" w:rsidRPr="007560B1">
        <w:t xml:space="preserve">по экономическим вопросам, транспорту и связи осуществляет организационную деятельность штаба и </w:t>
      </w:r>
      <w:r w:rsidRPr="007560B1">
        <w:t>выполняет полномочия руководителя штаба в</w:t>
      </w:r>
      <w:r w:rsidR="00C75FA3" w:rsidRPr="007560B1">
        <w:t xml:space="preserve"> случае </w:t>
      </w:r>
      <w:r w:rsidR="000E3F53">
        <w:t xml:space="preserve">                         </w:t>
      </w:r>
      <w:r w:rsidRPr="007560B1">
        <w:t>его отсутствия.</w:t>
      </w:r>
    </w:p>
    <w:p w:rsidR="00471001" w:rsidRPr="007560B1" w:rsidRDefault="00471001" w:rsidP="000E3F53">
      <w:pPr>
        <w:ind w:firstLine="709"/>
        <w:jc w:val="both"/>
      </w:pPr>
      <w:r w:rsidRPr="007560B1">
        <w:t>4.</w:t>
      </w:r>
      <w:r w:rsidR="00C75FA3" w:rsidRPr="007560B1">
        <w:t>5</w:t>
      </w:r>
      <w:r w:rsidRPr="007560B1">
        <w:t xml:space="preserve">. </w:t>
      </w:r>
      <w:proofErr w:type="gramStart"/>
      <w:r w:rsidRPr="007560B1">
        <w:t xml:space="preserve">Секретарь штаба осуществляет организационно-технические мероприятия </w:t>
      </w:r>
      <w:r w:rsidR="000E3F53">
        <w:t xml:space="preserve">                  </w:t>
      </w:r>
      <w:r w:rsidRPr="007560B1">
        <w:t>по подготовке и проведению заседаний штаба, согласовывает с заместителем руководителя штаба повестку заседания штаба и список предприятий, организаций</w:t>
      </w:r>
      <w:r w:rsidR="000E3F53">
        <w:t xml:space="preserve">                      </w:t>
      </w:r>
      <w:r w:rsidRPr="007560B1">
        <w:t xml:space="preserve"> и физических лиц для рассмотрения на заседании штаба, ведет протоколы, готовит решения штаба, выписки из протоколов для юридических и физических лиц, рассмотренных на заседаниях штаба, обеспечивает мониторинг выполнения мероприятий, принятых на заседаниях штаба, формирует и направляет отчеты</w:t>
      </w:r>
      <w:proofErr w:type="gramEnd"/>
      <w:r w:rsidRPr="007560B1">
        <w:t xml:space="preserve"> во все заинтересованные инстанции о деятельности штаба.</w:t>
      </w:r>
    </w:p>
    <w:p w:rsidR="00471001" w:rsidRPr="000E3F53" w:rsidRDefault="00471001" w:rsidP="000E3F53">
      <w:pPr>
        <w:ind w:firstLine="709"/>
        <w:jc w:val="center"/>
        <w:rPr>
          <w:b/>
        </w:rPr>
      </w:pPr>
    </w:p>
    <w:p w:rsidR="00471001" w:rsidRPr="000E3F53" w:rsidRDefault="00471001" w:rsidP="000E3F53">
      <w:pPr>
        <w:ind w:firstLine="709"/>
        <w:jc w:val="center"/>
        <w:rPr>
          <w:b/>
        </w:rPr>
      </w:pPr>
      <w:r w:rsidRPr="000E3F53">
        <w:rPr>
          <w:b/>
        </w:rPr>
        <w:t>5. Порядок работы штаба</w:t>
      </w:r>
    </w:p>
    <w:p w:rsidR="00471001" w:rsidRPr="000E3F53" w:rsidRDefault="00471001" w:rsidP="000E3F53">
      <w:pPr>
        <w:ind w:firstLine="709"/>
        <w:jc w:val="center"/>
        <w:rPr>
          <w:b/>
        </w:rPr>
      </w:pPr>
    </w:p>
    <w:p w:rsidR="00471001" w:rsidRPr="007560B1" w:rsidRDefault="00471001" w:rsidP="000E3F53">
      <w:pPr>
        <w:ind w:firstLine="709"/>
        <w:jc w:val="both"/>
      </w:pPr>
      <w:r w:rsidRPr="007560B1">
        <w:t xml:space="preserve">5.1. Заседания штаба проводятся не реже одного раза в </w:t>
      </w:r>
      <w:r w:rsidR="006E3BFF" w:rsidRPr="007560B1">
        <w:t xml:space="preserve">три </w:t>
      </w:r>
      <w:r w:rsidRPr="007560B1">
        <w:t>месяц</w:t>
      </w:r>
      <w:r w:rsidR="006E3BFF" w:rsidRPr="007560B1">
        <w:t>а</w:t>
      </w:r>
      <w:r w:rsidRPr="007560B1">
        <w:t>, и считаются правомочным, если на нем присутствовали не менее половины членов.</w:t>
      </w:r>
    </w:p>
    <w:p w:rsidR="00471001" w:rsidRPr="007560B1" w:rsidRDefault="008623EF" w:rsidP="000E3F53">
      <w:pPr>
        <w:ind w:firstLine="709"/>
        <w:jc w:val="both"/>
      </w:pPr>
      <w:r w:rsidRPr="007560B1">
        <w:t>5.2. Ведется протокол заседания,</w:t>
      </w:r>
      <w:r w:rsidR="00471001" w:rsidRPr="007560B1">
        <w:t xml:space="preserve"> решения принимаются простым большинством голосов присутствующих членов штаба, путем открытого голосования и подписываются руководителем штаба и секретарем штаба.</w:t>
      </w:r>
    </w:p>
    <w:p w:rsidR="00471001" w:rsidRPr="007560B1" w:rsidRDefault="00471001" w:rsidP="000E3F53">
      <w:pPr>
        <w:ind w:firstLine="709"/>
        <w:jc w:val="both"/>
      </w:pPr>
      <w:r w:rsidRPr="007560B1">
        <w:t>5.3. При равенстве голосов голос руководителя штаба является решающим.</w:t>
      </w:r>
    </w:p>
    <w:p w:rsidR="00471001" w:rsidRPr="000E3F53" w:rsidRDefault="00471001" w:rsidP="000E3F53">
      <w:pPr>
        <w:ind w:firstLine="709"/>
        <w:jc w:val="center"/>
        <w:rPr>
          <w:b/>
        </w:rPr>
      </w:pPr>
    </w:p>
    <w:p w:rsidR="00340838" w:rsidRPr="000E3F53" w:rsidRDefault="00471001" w:rsidP="000E3F53">
      <w:pPr>
        <w:ind w:firstLine="709"/>
        <w:jc w:val="center"/>
        <w:rPr>
          <w:b/>
        </w:rPr>
      </w:pPr>
      <w:r w:rsidRPr="000E3F53">
        <w:rPr>
          <w:b/>
        </w:rPr>
        <w:t>6. Внесение изменений и дополнений в Положение</w:t>
      </w:r>
    </w:p>
    <w:p w:rsidR="00471001" w:rsidRPr="000E3F53" w:rsidRDefault="00471001" w:rsidP="000E3F53">
      <w:pPr>
        <w:ind w:firstLine="709"/>
        <w:jc w:val="center"/>
        <w:rPr>
          <w:b/>
        </w:rPr>
      </w:pPr>
      <w:r w:rsidRPr="000E3F53">
        <w:rPr>
          <w:b/>
        </w:rPr>
        <w:t>и прекращение деятельности штаба</w:t>
      </w:r>
    </w:p>
    <w:p w:rsidR="00471001" w:rsidRPr="000E3F53" w:rsidRDefault="00471001" w:rsidP="000E3F53">
      <w:pPr>
        <w:ind w:firstLine="709"/>
        <w:jc w:val="center"/>
        <w:rPr>
          <w:b/>
        </w:rPr>
      </w:pPr>
    </w:p>
    <w:p w:rsidR="00471001" w:rsidRPr="007560B1" w:rsidRDefault="00471001" w:rsidP="000E3F53">
      <w:pPr>
        <w:ind w:firstLine="709"/>
        <w:jc w:val="both"/>
      </w:pPr>
      <w:r w:rsidRPr="007560B1">
        <w:t xml:space="preserve">6.1. Внесение изменений и дополнений в настоящее Положение и прекращение деятельности штаба осуществляется на основании распоряжения администрации </w:t>
      </w:r>
      <w:r w:rsidR="00340838" w:rsidRPr="007560B1">
        <w:t>Юргинс</w:t>
      </w:r>
      <w:r w:rsidRPr="007560B1">
        <w:t>кого муниципального</w:t>
      </w:r>
      <w:r w:rsidR="00244280" w:rsidRPr="007560B1">
        <w:t xml:space="preserve"> округа</w:t>
      </w:r>
      <w:r w:rsidRPr="007560B1">
        <w:t>.</w:t>
      </w:r>
    </w:p>
    <w:p w:rsidR="00FE3AE5" w:rsidRPr="00D05538" w:rsidRDefault="00FE3AE5" w:rsidP="000E3F53">
      <w:pPr>
        <w:ind w:firstLine="709"/>
        <w:jc w:val="both"/>
        <w:rPr>
          <w:sz w:val="26"/>
          <w:szCs w:val="26"/>
        </w:rPr>
      </w:pPr>
    </w:p>
    <w:sectPr w:rsidR="00FE3AE5" w:rsidRPr="00D05538" w:rsidSect="00557F1B">
      <w:headerReference w:type="even" r:id="rId9"/>
      <w:pgSz w:w="11906" w:h="16838"/>
      <w:pgMar w:top="1134" w:right="85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BF" w:rsidRDefault="006E1ABF">
      <w:r>
        <w:separator/>
      </w:r>
    </w:p>
  </w:endnote>
  <w:endnote w:type="continuationSeparator" w:id="0">
    <w:p w:rsidR="006E1ABF" w:rsidRDefault="006E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BF" w:rsidRDefault="006E1ABF">
      <w:r>
        <w:separator/>
      </w:r>
    </w:p>
  </w:footnote>
  <w:footnote w:type="continuationSeparator" w:id="0">
    <w:p w:rsidR="006E1ABF" w:rsidRDefault="006E1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Default="00E340A8" w:rsidP="006D74FB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AF130E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F130E" w:rsidRDefault="00AF130E" w:rsidP="006D74FB">
    <w:pPr>
      <w:pStyle w:val="ac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6DE"/>
    <w:multiLevelType w:val="hybridMultilevel"/>
    <w:tmpl w:val="885A4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34BD8"/>
    <w:multiLevelType w:val="hybridMultilevel"/>
    <w:tmpl w:val="BB3471FE"/>
    <w:lvl w:ilvl="0" w:tplc="006A63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D962FA3"/>
    <w:multiLevelType w:val="hybridMultilevel"/>
    <w:tmpl w:val="CA141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87398"/>
    <w:multiLevelType w:val="hybridMultilevel"/>
    <w:tmpl w:val="C9A41202"/>
    <w:lvl w:ilvl="0" w:tplc="239A4B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FC533F2"/>
    <w:multiLevelType w:val="singleLevel"/>
    <w:tmpl w:val="EC7CF98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5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023E3"/>
    <w:multiLevelType w:val="hybridMultilevel"/>
    <w:tmpl w:val="191CA23A"/>
    <w:lvl w:ilvl="0" w:tplc="79C28F7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9576D9A"/>
    <w:multiLevelType w:val="hybridMultilevel"/>
    <w:tmpl w:val="138ADABC"/>
    <w:lvl w:ilvl="0" w:tplc="94C49F9E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9D85D84"/>
    <w:multiLevelType w:val="hybridMultilevel"/>
    <w:tmpl w:val="FCAE3FBA"/>
    <w:lvl w:ilvl="0" w:tplc="23A0338E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C23FDE"/>
    <w:multiLevelType w:val="hybridMultilevel"/>
    <w:tmpl w:val="7460ECDA"/>
    <w:lvl w:ilvl="0" w:tplc="0B10BB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3EC6986"/>
    <w:multiLevelType w:val="hybridMultilevel"/>
    <w:tmpl w:val="1444D3D4"/>
    <w:lvl w:ilvl="0" w:tplc="25C422F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8D"/>
    <w:rsid w:val="00000A71"/>
    <w:rsid w:val="00000DF8"/>
    <w:rsid w:val="00001CBF"/>
    <w:rsid w:val="00001F8E"/>
    <w:rsid w:val="00002615"/>
    <w:rsid w:val="000031DC"/>
    <w:rsid w:val="000039BB"/>
    <w:rsid w:val="000042F4"/>
    <w:rsid w:val="000048FF"/>
    <w:rsid w:val="000058DB"/>
    <w:rsid w:val="0000691C"/>
    <w:rsid w:val="00007D95"/>
    <w:rsid w:val="000112F3"/>
    <w:rsid w:val="00011577"/>
    <w:rsid w:val="000127DF"/>
    <w:rsid w:val="00014022"/>
    <w:rsid w:val="00015DDB"/>
    <w:rsid w:val="000161D2"/>
    <w:rsid w:val="00016CCD"/>
    <w:rsid w:val="0001781C"/>
    <w:rsid w:val="00017F10"/>
    <w:rsid w:val="000204C5"/>
    <w:rsid w:val="0002056A"/>
    <w:rsid w:val="000208E1"/>
    <w:rsid w:val="00021901"/>
    <w:rsid w:val="00022238"/>
    <w:rsid w:val="00023622"/>
    <w:rsid w:val="0002567A"/>
    <w:rsid w:val="00026586"/>
    <w:rsid w:val="000274FC"/>
    <w:rsid w:val="000277E9"/>
    <w:rsid w:val="000279D4"/>
    <w:rsid w:val="000307F9"/>
    <w:rsid w:val="0003107A"/>
    <w:rsid w:val="00031460"/>
    <w:rsid w:val="000314BC"/>
    <w:rsid w:val="00032DB8"/>
    <w:rsid w:val="00033166"/>
    <w:rsid w:val="00033B54"/>
    <w:rsid w:val="00034608"/>
    <w:rsid w:val="000352CE"/>
    <w:rsid w:val="00035455"/>
    <w:rsid w:val="00036E40"/>
    <w:rsid w:val="00036E5D"/>
    <w:rsid w:val="00037B07"/>
    <w:rsid w:val="0004021F"/>
    <w:rsid w:val="00040FB5"/>
    <w:rsid w:val="000428D2"/>
    <w:rsid w:val="00042C41"/>
    <w:rsid w:val="00042CBD"/>
    <w:rsid w:val="000439C4"/>
    <w:rsid w:val="00043F22"/>
    <w:rsid w:val="00043FAA"/>
    <w:rsid w:val="00044438"/>
    <w:rsid w:val="00044DD9"/>
    <w:rsid w:val="00044FC7"/>
    <w:rsid w:val="000455FC"/>
    <w:rsid w:val="00045D49"/>
    <w:rsid w:val="000460C1"/>
    <w:rsid w:val="00046DFF"/>
    <w:rsid w:val="00046FB5"/>
    <w:rsid w:val="00050450"/>
    <w:rsid w:val="000514C9"/>
    <w:rsid w:val="00051C27"/>
    <w:rsid w:val="00052075"/>
    <w:rsid w:val="000524CE"/>
    <w:rsid w:val="000526C3"/>
    <w:rsid w:val="0005278D"/>
    <w:rsid w:val="00052FF6"/>
    <w:rsid w:val="00054150"/>
    <w:rsid w:val="000546E9"/>
    <w:rsid w:val="00054D9F"/>
    <w:rsid w:val="00055011"/>
    <w:rsid w:val="00055093"/>
    <w:rsid w:val="00055DD4"/>
    <w:rsid w:val="00056075"/>
    <w:rsid w:val="00056672"/>
    <w:rsid w:val="00056C64"/>
    <w:rsid w:val="0006116B"/>
    <w:rsid w:val="00061940"/>
    <w:rsid w:val="00061979"/>
    <w:rsid w:val="00061E05"/>
    <w:rsid w:val="00062AFB"/>
    <w:rsid w:val="00063287"/>
    <w:rsid w:val="000633A1"/>
    <w:rsid w:val="000635CC"/>
    <w:rsid w:val="00064440"/>
    <w:rsid w:val="000647D5"/>
    <w:rsid w:val="000651A6"/>
    <w:rsid w:val="000655C9"/>
    <w:rsid w:val="00066148"/>
    <w:rsid w:val="00066672"/>
    <w:rsid w:val="00066A04"/>
    <w:rsid w:val="00066B9B"/>
    <w:rsid w:val="00066EFC"/>
    <w:rsid w:val="00066F56"/>
    <w:rsid w:val="0006734A"/>
    <w:rsid w:val="00067D1B"/>
    <w:rsid w:val="000719EA"/>
    <w:rsid w:val="0007294D"/>
    <w:rsid w:val="000730AB"/>
    <w:rsid w:val="00073A3B"/>
    <w:rsid w:val="00073F1E"/>
    <w:rsid w:val="0007452D"/>
    <w:rsid w:val="000746F0"/>
    <w:rsid w:val="0007561C"/>
    <w:rsid w:val="00075982"/>
    <w:rsid w:val="00076E58"/>
    <w:rsid w:val="00076EF1"/>
    <w:rsid w:val="00077132"/>
    <w:rsid w:val="0007746A"/>
    <w:rsid w:val="00077F19"/>
    <w:rsid w:val="0008077A"/>
    <w:rsid w:val="00081D72"/>
    <w:rsid w:val="00082250"/>
    <w:rsid w:val="000822D6"/>
    <w:rsid w:val="0008235E"/>
    <w:rsid w:val="000833E8"/>
    <w:rsid w:val="000841FD"/>
    <w:rsid w:val="00084846"/>
    <w:rsid w:val="00084CBD"/>
    <w:rsid w:val="00084F3C"/>
    <w:rsid w:val="00086E8C"/>
    <w:rsid w:val="00087287"/>
    <w:rsid w:val="00087364"/>
    <w:rsid w:val="00087A57"/>
    <w:rsid w:val="00090E6B"/>
    <w:rsid w:val="00091F5A"/>
    <w:rsid w:val="000920CC"/>
    <w:rsid w:val="00092787"/>
    <w:rsid w:val="0009298D"/>
    <w:rsid w:val="000929D4"/>
    <w:rsid w:val="00093C9B"/>
    <w:rsid w:val="000945E3"/>
    <w:rsid w:val="00094F94"/>
    <w:rsid w:val="0009554C"/>
    <w:rsid w:val="00095595"/>
    <w:rsid w:val="00095FD6"/>
    <w:rsid w:val="00096B2D"/>
    <w:rsid w:val="00097DEE"/>
    <w:rsid w:val="000A0B81"/>
    <w:rsid w:val="000A2293"/>
    <w:rsid w:val="000A26DD"/>
    <w:rsid w:val="000A440A"/>
    <w:rsid w:val="000A48F3"/>
    <w:rsid w:val="000A492D"/>
    <w:rsid w:val="000A4BF2"/>
    <w:rsid w:val="000A4D56"/>
    <w:rsid w:val="000A4F9D"/>
    <w:rsid w:val="000A575F"/>
    <w:rsid w:val="000A5A22"/>
    <w:rsid w:val="000A5A4C"/>
    <w:rsid w:val="000A5D89"/>
    <w:rsid w:val="000A61A9"/>
    <w:rsid w:val="000A64AE"/>
    <w:rsid w:val="000A6EE6"/>
    <w:rsid w:val="000A730A"/>
    <w:rsid w:val="000A7795"/>
    <w:rsid w:val="000A7B78"/>
    <w:rsid w:val="000A7EC6"/>
    <w:rsid w:val="000B0789"/>
    <w:rsid w:val="000B0EB1"/>
    <w:rsid w:val="000B13D4"/>
    <w:rsid w:val="000B22D8"/>
    <w:rsid w:val="000B28CA"/>
    <w:rsid w:val="000B2AB7"/>
    <w:rsid w:val="000B2B29"/>
    <w:rsid w:val="000B327E"/>
    <w:rsid w:val="000B47DA"/>
    <w:rsid w:val="000B4C8D"/>
    <w:rsid w:val="000B5586"/>
    <w:rsid w:val="000B5956"/>
    <w:rsid w:val="000B5A9C"/>
    <w:rsid w:val="000B5DFF"/>
    <w:rsid w:val="000B740F"/>
    <w:rsid w:val="000B7642"/>
    <w:rsid w:val="000B7A70"/>
    <w:rsid w:val="000C1388"/>
    <w:rsid w:val="000C14B8"/>
    <w:rsid w:val="000C2790"/>
    <w:rsid w:val="000C3027"/>
    <w:rsid w:val="000C33E9"/>
    <w:rsid w:val="000C35F7"/>
    <w:rsid w:val="000C468A"/>
    <w:rsid w:val="000C475A"/>
    <w:rsid w:val="000C68EC"/>
    <w:rsid w:val="000C6DD6"/>
    <w:rsid w:val="000C6F6E"/>
    <w:rsid w:val="000C6F76"/>
    <w:rsid w:val="000C78F0"/>
    <w:rsid w:val="000D0C5E"/>
    <w:rsid w:val="000D192F"/>
    <w:rsid w:val="000D25EB"/>
    <w:rsid w:val="000D282A"/>
    <w:rsid w:val="000D3553"/>
    <w:rsid w:val="000D3991"/>
    <w:rsid w:val="000D4C03"/>
    <w:rsid w:val="000D5DAF"/>
    <w:rsid w:val="000D5FEB"/>
    <w:rsid w:val="000D5FF9"/>
    <w:rsid w:val="000D6D6B"/>
    <w:rsid w:val="000D7196"/>
    <w:rsid w:val="000D7C51"/>
    <w:rsid w:val="000E060D"/>
    <w:rsid w:val="000E0EC6"/>
    <w:rsid w:val="000E1305"/>
    <w:rsid w:val="000E3210"/>
    <w:rsid w:val="000E3394"/>
    <w:rsid w:val="000E3F53"/>
    <w:rsid w:val="000E42BD"/>
    <w:rsid w:val="000E4C22"/>
    <w:rsid w:val="000E4ED1"/>
    <w:rsid w:val="000E68A4"/>
    <w:rsid w:val="000E6B9D"/>
    <w:rsid w:val="000E6E3D"/>
    <w:rsid w:val="000E7DBD"/>
    <w:rsid w:val="000F11A0"/>
    <w:rsid w:val="000F23B3"/>
    <w:rsid w:val="000F2D26"/>
    <w:rsid w:val="000F3099"/>
    <w:rsid w:val="000F3143"/>
    <w:rsid w:val="000F3844"/>
    <w:rsid w:val="000F4471"/>
    <w:rsid w:val="000F59D7"/>
    <w:rsid w:val="000F5D94"/>
    <w:rsid w:val="000F5F97"/>
    <w:rsid w:val="000F6EC6"/>
    <w:rsid w:val="000F70DC"/>
    <w:rsid w:val="00100680"/>
    <w:rsid w:val="0010084B"/>
    <w:rsid w:val="001011F5"/>
    <w:rsid w:val="0010131B"/>
    <w:rsid w:val="001017AC"/>
    <w:rsid w:val="00102BF5"/>
    <w:rsid w:val="00103A49"/>
    <w:rsid w:val="00103F34"/>
    <w:rsid w:val="0010483C"/>
    <w:rsid w:val="001054AF"/>
    <w:rsid w:val="0010615C"/>
    <w:rsid w:val="00106BFB"/>
    <w:rsid w:val="00106DB8"/>
    <w:rsid w:val="00107185"/>
    <w:rsid w:val="00107540"/>
    <w:rsid w:val="00107DF8"/>
    <w:rsid w:val="001101DA"/>
    <w:rsid w:val="00110C1B"/>
    <w:rsid w:val="00110FFC"/>
    <w:rsid w:val="00112026"/>
    <w:rsid w:val="00115028"/>
    <w:rsid w:val="001151B2"/>
    <w:rsid w:val="00115ADF"/>
    <w:rsid w:val="00115D8C"/>
    <w:rsid w:val="00115E70"/>
    <w:rsid w:val="00116133"/>
    <w:rsid w:val="00116498"/>
    <w:rsid w:val="00117606"/>
    <w:rsid w:val="001177C9"/>
    <w:rsid w:val="0012047A"/>
    <w:rsid w:val="00120F80"/>
    <w:rsid w:val="0012277A"/>
    <w:rsid w:val="001228F4"/>
    <w:rsid w:val="00122EA0"/>
    <w:rsid w:val="00122FAD"/>
    <w:rsid w:val="001239C9"/>
    <w:rsid w:val="0012439F"/>
    <w:rsid w:val="00124E25"/>
    <w:rsid w:val="001251BA"/>
    <w:rsid w:val="001268D1"/>
    <w:rsid w:val="00126FE8"/>
    <w:rsid w:val="0012795B"/>
    <w:rsid w:val="00127D42"/>
    <w:rsid w:val="00130912"/>
    <w:rsid w:val="00131581"/>
    <w:rsid w:val="00131B37"/>
    <w:rsid w:val="00131C6F"/>
    <w:rsid w:val="0013226C"/>
    <w:rsid w:val="00132D17"/>
    <w:rsid w:val="00133F8A"/>
    <w:rsid w:val="00134897"/>
    <w:rsid w:val="001358E3"/>
    <w:rsid w:val="0013654A"/>
    <w:rsid w:val="00137F80"/>
    <w:rsid w:val="00140D5E"/>
    <w:rsid w:val="0014134D"/>
    <w:rsid w:val="00141552"/>
    <w:rsid w:val="001417F9"/>
    <w:rsid w:val="0014200A"/>
    <w:rsid w:val="00142328"/>
    <w:rsid w:val="0014410C"/>
    <w:rsid w:val="00144767"/>
    <w:rsid w:val="00144915"/>
    <w:rsid w:val="00145F7D"/>
    <w:rsid w:val="0014636E"/>
    <w:rsid w:val="0014665C"/>
    <w:rsid w:val="00146760"/>
    <w:rsid w:val="00147F74"/>
    <w:rsid w:val="0015013C"/>
    <w:rsid w:val="001504FD"/>
    <w:rsid w:val="00150558"/>
    <w:rsid w:val="0015086A"/>
    <w:rsid w:val="001515A7"/>
    <w:rsid w:val="00153671"/>
    <w:rsid w:val="00153C93"/>
    <w:rsid w:val="00154CD2"/>
    <w:rsid w:val="0015549C"/>
    <w:rsid w:val="00155CDC"/>
    <w:rsid w:val="0015605D"/>
    <w:rsid w:val="001560A9"/>
    <w:rsid w:val="00160BAA"/>
    <w:rsid w:val="0016130A"/>
    <w:rsid w:val="0016167B"/>
    <w:rsid w:val="001623C3"/>
    <w:rsid w:val="00162F41"/>
    <w:rsid w:val="00163472"/>
    <w:rsid w:val="00163F7E"/>
    <w:rsid w:val="00164C37"/>
    <w:rsid w:val="00165EA4"/>
    <w:rsid w:val="00165F8B"/>
    <w:rsid w:val="00167252"/>
    <w:rsid w:val="00167645"/>
    <w:rsid w:val="00171C8E"/>
    <w:rsid w:val="00172116"/>
    <w:rsid w:val="00172319"/>
    <w:rsid w:val="001726DC"/>
    <w:rsid w:val="00173BF6"/>
    <w:rsid w:val="00175071"/>
    <w:rsid w:val="001756BF"/>
    <w:rsid w:val="00175AA9"/>
    <w:rsid w:val="001760B8"/>
    <w:rsid w:val="00176779"/>
    <w:rsid w:val="00177005"/>
    <w:rsid w:val="0017720A"/>
    <w:rsid w:val="00181540"/>
    <w:rsid w:val="00181FC4"/>
    <w:rsid w:val="001820DF"/>
    <w:rsid w:val="0018218B"/>
    <w:rsid w:val="00182429"/>
    <w:rsid w:val="00182718"/>
    <w:rsid w:val="0018284C"/>
    <w:rsid w:val="00182C88"/>
    <w:rsid w:val="001830B9"/>
    <w:rsid w:val="001835A6"/>
    <w:rsid w:val="00184400"/>
    <w:rsid w:val="0018670E"/>
    <w:rsid w:val="00186E4C"/>
    <w:rsid w:val="00187049"/>
    <w:rsid w:val="00187895"/>
    <w:rsid w:val="001912EB"/>
    <w:rsid w:val="00191366"/>
    <w:rsid w:val="0019144E"/>
    <w:rsid w:val="00191487"/>
    <w:rsid w:val="001928D4"/>
    <w:rsid w:val="00192AB2"/>
    <w:rsid w:val="001930A8"/>
    <w:rsid w:val="0019311C"/>
    <w:rsid w:val="00193FE0"/>
    <w:rsid w:val="00195524"/>
    <w:rsid w:val="00196A97"/>
    <w:rsid w:val="00197895"/>
    <w:rsid w:val="0019794A"/>
    <w:rsid w:val="00197E0A"/>
    <w:rsid w:val="001A04FF"/>
    <w:rsid w:val="001A07FD"/>
    <w:rsid w:val="001A0B24"/>
    <w:rsid w:val="001A104A"/>
    <w:rsid w:val="001A1269"/>
    <w:rsid w:val="001A17A3"/>
    <w:rsid w:val="001A1DA2"/>
    <w:rsid w:val="001A218D"/>
    <w:rsid w:val="001A276B"/>
    <w:rsid w:val="001A2C14"/>
    <w:rsid w:val="001A336C"/>
    <w:rsid w:val="001A388D"/>
    <w:rsid w:val="001A39B0"/>
    <w:rsid w:val="001A4300"/>
    <w:rsid w:val="001A4989"/>
    <w:rsid w:val="001A4B95"/>
    <w:rsid w:val="001A4BAB"/>
    <w:rsid w:val="001A4C8B"/>
    <w:rsid w:val="001A64D6"/>
    <w:rsid w:val="001A71E9"/>
    <w:rsid w:val="001A7CD0"/>
    <w:rsid w:val="001B1894"/>
    <w:rsid w:val="001B1936"/>
    <w:rsid w:val="001B1A0D"/>
    <w:rsid w:val="001B1B9F"/>
    <w:rsid w:val="001B3650"/>
    <w:rsid w:val="001B3720"/>
    <w:rsid w:val="001B458B"/>
    <w:rsid w:val="001B4F4F"/>
    <w:rsid w:val="001B6009"/>
    <w:rsid w:val="001B6864"/>
    <w:rsid w:val="001B7454"/>
    <w:rsid w:val="001C0FAD"/>
    <w:rsid w:val="001C15B0"/>
    <w:rsid w:val="001C205B"/>
    <w:rsid w:val="001C20F7"/>
    <w:rsid w:val="001C33A0"/>
    <w:rsid w:val="001C36BE"/>
    <w:rsid w:val="001C57AD"/>
    <w:rsid w:val="001C625E"/>
    <w:rsid w:val="001C7F21"/>
    <w:rsid w:val="001D0458"/>
    <w:rsid w:val="001D1B4A"/>
    <w:rsid w:val="001D28C6"/>
    <w:rsid w:val="001D3010"/>
    <w:rsid w:val="001D3AD7"/>
    <w:rsid w:val="001D4841"/>
    <w:rsid w:val="001D75BF"/>
    <w:rsid w:val="001D7C97"/>
    <w:rsid w:val="001E0874"/>
    <w:rsid w:val="001E0891"/>
    <w:rsid w:val="001E0A6F"/>
    <w:rsid w:val="001E1405"/>
    <w:rsid w:val="001E142B"/>
    <w:rsid w:val="001E1B01"/>
    <w:rsid w:val="001E1C58"/>
    <w:rsid w:val="001E2588"/>
    <w:rsid w:val="001E25B7"/>
    <w:rsid w:val="001E37F5"/>
    <w:rsid w:val="001E3AC8"/>
    <w:rsid w:val="001E3E54"/>
    <w:rsid w:val="001E595E"/>
    <w:rsid w:val="001E5ACE"/>
    <w:rsid w:val="001E67D7"/>
    <w:rsid w:val="001E70A4"/>
    <w:rsid w:val="001F1361"/>
    <w:rsid w:val="001F13C3"/>
    <w:rsid w:val="001F14BF"/>
    <w:rsid w:val="001F1ABB"/>
    <w:rsid w:val="001F2014"/>
    <w:rsid w:val="001F2B8F"/>
    <w:rsid w:val="001F3529"/>
    <w:rsid w:val="001F425D"/>
    <w:rsid w:val="001F462C"/>
    <w:rsid w:val="001F48F7"/>
    <w:rsid w:val="001F4CFA"/>
    <w:rsid w:val="001F5345"/>
    <w:rsid w:val="001F57F4"/>
    <w:rsid w:val="001F6570"/>
    <w:rsid w:val="001F75CF"/>
    <w:rsid w:val="00202773"/>
    <w:rsid w:val="002033F3"/>
    <w:rsid w:val="002037EF"/>
    <w:rsid w:val="00203DDE"/>
    <w:rsid w:val="002047EA"/>
    <w:rsid w:val="00204FA7"/>
    <w:rsid w:val="00206CAA"/>
    <w:rsid w:val="00207369"/>
    <w:rsid w:val="0020783F"/>
    <w:rsid w:val="00212682"/>
    <w:rsid w:val="00212CC4"/>
    <w:rsid w:val="00213349"/>
    <w:rsid w:val="002137E4"/>
    <w:rsid w:val="002138EF"/>
    <w:rsid w:val="00213989"/>
    <w:rsid w:val="00214381"/>
    <w:rsid w:val="00214A6E"/>
    <w:rsid w:val="00214D36"/>
    <w:rsid w:val="002158C1"/>
    <w:rsid w:val="00215D96"/>
    <w:rsid w:val="00216182"/>
    <w:rsid w:val="002171DF"/>
    <w:rsid w:val="002177B3"/>
    <w:rsid w:val="00220A99"/>
    <w:rsid w:val="00221216"/>
    <w:rsid w:val="00222887"/>
    <w:rsid w:val="00223C47"/>
    <w:rsid w:val="00223CC4"/>
    <w:rsid w:val="00223F6F"/>
    <w:rsid w:val="00224E12"/>
    <w:rsid w:val="00224EFD"/>
    <w:rsid w:val="002259A4"/>
    <w:rsid w:val="00225AC2"/>
    <w:rsid w:val="00225C39"/>
    <w:rsid w:val="00225CFE"/>
    <w:rsid w:val="002260AF"/>
    <w:rsid w:val="002260D8"/>
    <w:rsid w:val="00226809"/>
    <w:rsid w:val="002273A3"/>
    <w:rsid w:val="00227A29"/>
    <w:rsid w:val="002304E4"/>
    <w:rsid w:val="002313FF"/>
    <w:rsid w:val="00231C01"/>
    <w:rsid w:val="0023239A"/>
    <w:rsid w:val="00233C67"/>
    <w:rsid w:val="002343ED"/>
    <w:rsid w:val="002346B6"/>
    <w:rsid w:val="00234782"/>
    <w:rsid w:val="00234F42"/>
    <w:rsid w:val="002351FC"/>
    <w:rsid w:val="00235A63"/>
    <w:rsid w:val="00236318"/>
    <w:rsid w:val="00236E96"/>
    <w:rsid w:val="00237022"/>
    <w:rsid w:val="0023716F"/>
    <w:rsid w:val="00237444"/>
    <w:rsid w:val="0024010C"/>
    <w:rsid w:val="002410CB"/>
    <w:rsid w:val="00241A76"/>
    <w:rsid w:val="00242E44"/>
    <w:rsid w:val="00243719"/>
    <w:rsid w:val="00243C65"/>
    <w:rsid w:val="00244280"/>
    <w:rsid w:val="00244327"/>
    <w:rsid w:val="0024442F"/>
    <w:rsid w:val="00244758"/>
    <w:rsid w:val="0024476A"/>
    <w:rsid w:val="00245FDB"/>
    <w:rsid w:val="00247592"/>
    <w:rsid w:val="0024769F"/>
    <w:rsid w:val="00250094"/>
    <w:rsid w:val="00250212"/>
    <w:rsid w:val="00250B27"/>
    <w:rsid w:val="00252236"/>
    <w:rsid w:val="00252969"/>
    <w:rsid w:val="002531C5"/>
    <w:rsid w:val="0025535A"/>
    <w:rsid w:val="00255805"/>
    <w:rsid w:val="00256A98"/>
    <w:rsid w:val="002571A7"/>
    <w:rsid w:val="00257666"/>
    <w:rsid w:val="0026114B"/>
    <w:rsid w:val="002612B6"/>
    <w:rsid w:val="00261BEC"/>
    <w:rsid w:val="00261DA8"/>
    <w:rsid w:val="00262064"/>
    <w:rsid w:val="00262D7C"/>
    <w:rsid w:val="00262EAC"/>
    <w:rsid w:val="00263849"/>
    <w:rsid w:val="002652BC"/>
    <w:rsid w:val="00265A5F"/>
    <w:rsid w:val="00265DB2"/>
    <w:rsid w:val="0026617B"/>
    <w:rsid w:val="00266EC5"/>
    <w:rsid w:val="00267062"/>
    <w:rsid w:val="00267FAE"/>
    <w:rsid w:val="00270A31"/>
    <w:rsid w:val="00271064"/>
    <w:rsid w:val="002713CD"/>
    <w:rsid w:val="00271723"/>
    <w:rsid w:val="0027207F"/>
    <w:rsid w:val="00272406"/>
    <w:rsid w:val="002734F3"/>
    <w:rsid w:val="002736C0"/>
    <w:rsid w:val="00274118"/>
    <w:rsid w:val="002741C3"/>
    <w:rsid w:val="002746C8"/>
    <w:rsid w:val="00274AA8"/>
    <w:rsid w:val="00274D78"/>
    <w:rsid w:val="002756B9"/>
    <w:rsid w:val="00275DEA"/>
    <w:rsid w:val="0027611E"/>
    <w:rsid w:val="00276E50"/>
    <w:rsid w:val="00277A3F"/>
    <w:rsid w:val="00277C0C"/>
    <w:rsid w:val="0028081B"/>
    <w:rsid w:val="00281B83"/>
    <w:rsid w:val="00281C27"/>
    <w:rsid w:val="00282823"/>
    <w:rsid w:val="00282F50"/>
    <w:rsid w:val="00283B2E"/>
    <w:rsid w:val="00283EED"/>
    <w:rsid w:val="0028421C"/>
    <w:rsid w:val="00284661"/>
    <w:rsid w:val="00284F93"/>
    <w:rsid w:val="0028557F"/>
    <w:rsid w:val="00285CFE"/>
    <w:rsid w:val="00286337"/>
    <w:rsid w:val="00286BB2"/>
    <w:rsid w:val="00290103"/>
    <w:rsid w:val="0029027F"/>
    <w:rsid w:val="00290460"/>
    <w:rsid w:val="002908D2"/>
    <w:rsid w:val="00290A02"/>
    <w:rsid w:val="00290ED1"/>
    <w:rsid w:val="00290F21"/>
    <w:rsid w:val="00291C99"/>
    <w:rsid w:val="00291F44"/>
    <w:rsid w:val="0029229E"/>
    <w:rsid w:val="00292AAD"/>
    <w:rsid w:val="00293C78"/>
    <w:rsid w:val="00293E50"/>
    <w:rsid w:val="002943DA"/>
    <w:rsid w:val="00294867"/>
    <w:rsid w:val="00294977"/>
    <w:rsid w:val="00294C01"/>
    <w:rsid w:val="002955AB"/>
    <w:rsid w:val="00295E19"/>
    <w:rsid w:val="00296C95"/>
    <w:rsid w:val="00296E93"/>
    <w:rsid w:val="002978B2"/>
    <w:rsid w:val="002A016E"/>
    <w:rsid w:val="002A10B1"/>
    <w:rsid w:val="002A15AB"/>
    <w:rsid w:val="002A21D8"/>
    <w:rsid w:val="002A2AC8"/>
    <w:rsid w:val="002A2D67"/>
    <w:rsid w:val="002A2E0B"/>
    <w:rsid w:val="002A4154"/>
    <w:rsid w:val="002A4F74"/>
    <w:rsid w:val="002A552F"/>
    <w:rsid w:val="002A5D4E"/>
    <w:rsid w:val="002A604E"/>
    <w:rsid w:val="002A69B0"/>
    <w:rsid w:val="002A7564"/>
    <w:rsid w:val="002A75FA"/>
    <w:rsid w:val="002A76DE"/>
    <w:rsid w:val="002A771E"/>
    <w:rsid w:val="002A7870"/>
    <w:rsid w:val="002A7998"/>
    <w:rsid w:val="002A7A31"/>
    <w:rsid w:val="002A7DD6"/>
    <w:rsid w:val="002B00EE"/>
    <w:rsid w:val="002B0276"/>
    <w:rsid w:val="002B27B4"/>
    <w:rsid w:val="002B313D"/>
    <w:rsid w:val="002B3C45"/>
    <w:rsid w:val="002B3EA2"/>
    <w:rsid w:val="002B4190"/>
    <w:rsid w:val="002B4CD9"/>
    <w:rsid w:val="002B4DD6"/>
    <w:rsid w:val="002B4F4D"/>
    <w:rsid w:val="002B5425"/>
    <w:rsid w:val="002B5D71"/>
    <w:rsid w:val="002B6FC9"/>
    <w:rsid w:val="002C028C"/>
    <w:rsid w:val="002C076E"/>
    <w:rsid w:val="002C1FFE"/>
    <w:rsid w:val="002C3B1C"/>
    <w:rsid w:val="002C4363"/>
    <w:rsid w:val="002C46DF"/>
    <w:rsid w:val="002C484D"/>
    <w:rsid w:val="002C49F8"/>
    <w:rsid w:val="002C52A6"/>
    <w:rsid w:val="002C580A"/>
    <w:rsid w:val="002C5D10"/>
    <w:rsid w:val="002C5E30"/>
    <w:rsid w:val="002C67FC"/>
    <w:rsid w:val="002C7FF5"/>
    <w:rsid w:val="002D12FA"/>
    <w:rsid w:val="002D1916"/>
    <w:rsid w:val="002D2E92"/>
    <w:rsid w:val="002D30D0"/>
    <w:rsid w:val="002D32D2"/>
    <w:rsid w:val="002D384D"/>
    <w:rsid w:val="002D3956"/>
    <w:rsid w:val="002D3AEA"/>
    <w:rsid w:val="002D41B2"/>
    <w:rsid w:val="002D588C"/>
    <w:rsid w:val="002D5C07"/>
    <w:rsid w:val="002D60C7"/>
    <w:rsid w:val="002D6121"/>
    <w:rsid w:val="002D660C"/>
    <w:rsid w:val="002D6C33"/>
    <w:rsid w:val="002D73E1"/>
    <w:rsid w:val="002D7590"/>
    <w:rsid w:val="002D77D8"/>
    <w:rsid w:val="002E0638"/>
    <w:rsid w:val="002E17AA"/>
    <w:rsid w:val="002E2684"/>
    <w:rsid w:val="002E3EEE"/>
    <w:rsid w:val="002E3F26"/>
    <w:rsid w:val="002E4DC4"/>
    <w:rsid w:val="002E53FE"/>
    <w:rsid w:val="002E548D"/>
    <w:rsid w:val="002E5FFA"/>
    <w:rsid w:val="002E6D14"/>
    <w:rsid w:val="002E6FE6"/>
    <w:rsid w:val="002E7CBB"/>
    <w:rsid w:val="002F08F9"/>
    <w:rsid w:val="002F1BB6"/>
    <w:rsid w:val="002F1D58"/>
    <w:rsid w:val="002F2583"/>
    <w:rsid w:val="002F3418"/>
    <w:rsid w:val="002F407E"/>
    <w:rsid w:val="002F44C4"/>
    <w:rsid w:val="002F4B1F"/>
    <w:rsid w:val="002F6295"/>
    <w:rsid w:val="002F67FB"/>
    <w:rsid w:val="002F6A10"/>
    <w:rsid w:val="002F7D1D"/>
    <w:rsid w:val="002F7D1E"/>
    <w:rsid w:val="00300488"/>
    <w:rsid w:val="003005AA"/>
    <w:rsid w:val="003007A9"/>
    <w:rsid w:val="00300F50"/>
    <w:rsid w:val="003010CE"/>
    <w:rsid w:val="003010FA"/>
    <w:rsid w:val="0030129E"/>
    <w:rsid w:val="003019C3"/>
    <w:rsid w:val="00301F85"/>
    <w:rsid w:val="00302721"/>
    <w:rsid w:val="00303438"/>
    <w:rsid w:val="00303A44"/>
    <w:rsid w:val="0030517B"/>
    <w:rsid w:val="0030536A"/>
    <w:rsid w:val="003066F8"/>
    <w:rsid w:val="003068A1"/>
    <w:rsid w:val="00307D4D"/>
    <w:rsid w:val="00310D9F"/>
    <w:rsid w:val="0031136C"/>
    <w:rsid w:val="00311C53"/>
    <w:rsid w:val="003132F5"/>
    <w:rsid w:val="003133CC"/>
    <w:rsid w:val="00313A80"/>
    <w:rsid w:val="00313ACE"/>
    <w:rsid w:val="00314758"/>
    <w:rsid w:val="00314CCF"/>
    <w:rsid w:val="00314F4A"/>
    <w:rsid w:val="003151BB"/>
    <w:rsid w:val="003159C1"/>
    <w:rsid w:val="00315F92"/>
    <w:rsid w:val="00316665"/>
    <w:rsid w:val="00316E8A"/>
    <w:rsid w:val="003177F2"/>
    <w:rsid w:val="0032013B"/>
    <w:rsid w:val="003202BE"/>
    <w:rsid w:val="00320453"/>
    <w:rsid w:val="003204FE"/>
    <w:rsid w:val="00320DB4"/>
    <w:rsid w:val="003219C9"/>
    <w:rsid w:val="003219E7"/>
    <w:rsid w:val="003221C3"/>
    <w:rsid w:val="00322745"/>
    <w:rsid w:val="00322C90"/>
    <w:rsid w:val="00322EE2"/>
    <w:rsid w:val="00322FF5"/>
    <w:rsid w:val="003234E7"/>
    <w:rsid w:val="0032449F"/>
    <w:rsid w:val="00325666"/>
    <w:rsid w:val="0032587C"/>
    <w:rsid w:val="003258D6"/>
    <w:rsid w:val="00325A3A"/>
    <w:rsid w:val="00325D8D"/>
    <w:rsid w:val="0032605A"/>
    <w:rsid w:val="00326560"/>
    <w:rsid w:val="00326BF0"/>
    <w:rsid w:val="00326C22"/>
    <w:rsid w:val="00327A53"/>
    <w:rsid w:val="003300DE"/>
    <w:rsid w:val="0033023C"/>
    <w:rsid w:val="00330984"/>
    <w:rsid w:val="00330C85"/>
    <w:rsid w:val="00330D36"/>
    <w:rsid w:val="00330E88"/>
    <w:rsid w:val="003318EB"/>
    <w:rsid w:val="00332303"/>
    <w:rsid w:val="003327B1"/>
    <w:rsid w:val="0033386A"/>
    <w:rsid w:val="00334584"/>
    <w:rsid w:val="0033549B"/>
    <w:rsid w:val="00335528"/>
    <w:rsid w:val="00335BB6"/>
    <w:rsid w:val="00335E2E"/>
    <w:rsid w:val="00336547"/>
    <w:rsid w:val="0033689C"/>
    <w:rsid w:val="0033753B"/>
    <w:rsid w:val="003377E8"/>
    <w:rsid w:val="00340838"/>
    <w:rsid w:val="003433BA"/>
    <w:rsid w:val="00343544"/>
    <w:rsid w:val="003438E9"/>
    <w:rsid w:val="00343D6E"/>
    <w:rsid w:val="00343E6B"/>
    <w:rsid w:val="00343EA0"/>
    <w:rsid w:val="00343ED7"/>
    <w:rsid w:val="00345C55"/>
    <w:rsid w:val="00345E30"/>
    <w:rsid w:val="00346973"/>
    <w:rsid w:val="00347289"/>
    <w:rsid w:val="00347D8B"/>
    <w:rsid w:val="00350927"/>
    <w:rsid w:val="00351013"/>
    <w:rsid w:val="0035166C"/>
    <w:rsid w:val="0035193B"/>
    <w:rsid w:val="00352E2F"/>
    <w:rsid w:val="00353D72"/>
    <w:rsid w:val="00354B8B"/>
    <w:rsid w:val="003555BE"/>
    <w:rsid w:val="00355616"/>
    <w:rsid w:val="003561A3"/>
    <w:rsid w:val="0035654C"/>
    <w:rsid w:val="00356BE2"/>
    <w:rsid w:val="00356E0E"/>
    <w:rsid w:val="00357844"/>
    <w:rsid w:val="003606C5"/>
    <w:rsid w:val="00360E0E"/>
    <w:rsid w:val="003614DB"/>
    <w:rsid w:val="00361710"/>
    <w:rsid w:val="00361904"/>
    <w:rsid w:val="00361BE6"/>
    <w:rsid w:val="00361F73"/>
    <w:rsid w:val="00362141"/>
    <w:rsid w:val="00362710"/>
    <w:rsid w:val="003629EB"/>
    <w:rsid w:val="00362D80"/>
    <w:rsid w:val="00362E4C"/>
    <w:rsid w:val="00362FD6"/>
    <w:rsid w:val="00363634"/>
    <w:rsid w:val="00363DBF"/>
    <w:rsid w:val="00364C1D"/>
    <w:rsid w:val="00365124"/>
    <w:rsid w:val="00365315"/>
    <w:rsid w:val="003667F8"/>
    <w:rsid w:val="00366E01"/>
    <w:rsid w:val="00367AD7"/>
    <w:rsid w:val="00370809"/>
    <w:rsid w:val="00370FEA"/>
    <w:rsid w:val="0037105E"/>
    <w:rsid w:val="00371EF7"/>
    <w:rsid w:val="0037244E"/>
    <w:rsid w:val="003730D0"/>
    <w:rsid w:val="0037379A"/>
    <w:rsid w:val="00373D93"/>
    <w:rsid w:val="00373E71"/>
    <w:rsid w:val="00374006"/>
    <w:rsid w:val="0037497F"/>
    <w:rsid w:val="00374988"/>
    <w:rsid w:val="0037560B"/>
    <w:rsid w:val="003760FB"/>
    <w:rsid w:val="003767F6"/>
    <w:rsid w:val="003768D6"/>
    <w:rsid w:val="003769BD"/>
    <w:rsid w:val="00376EB5"/>
    <w:rsid w:val="003779DB"/>
    <w:rsid w:val="003801C0"/>
    <w:rsid w:val="0038098D"/>
    <w:rsid w:val="00380A5B"/>
    <w:rsid w:val="00380D2E"/>
    <w:rsid w:val="00382506"/>
    <w:rsid w:val="0038266A"/>
    <w:rsid w:val="0038352B"/>
    <w:rsid w:val="00383AA3"/>
    <w:rsid w:val="00383B8D"/>
    <w:rsid w:val="00383B95"/>
    <w:rsid w:val="00384276"/>
    <w:rsid w:val="00384A47"/>
    <w:rsid w:val="00384EDA"/>
    <w:rsid w:val="00385F58"/>
    <w:rsid w:val="00386F0B"/>
    <w:rsid w:val="00387470"/>
    <w:rsid w:val="00387797"/>
    <w:rsid w:val="00387B46"/>
    <w:rsid w:val="00387B7D"/>
    <w:rsid w:val="0039053A"/>
    <w:rsid w:val="003908BD"/>
    <w:rsid w:val="00390F50"/>
    <w:rsid w:val="00391284"/>
    <w:rsid w:val="003914D2"/>
    <w:rsid w:val="003919F8"/>
    <w:rsid w:val="00391B36"/>
    <w:rsid w:val="00391CBF"/>
    <w:rsid w:val="00392347"/>
    <w:rsid w:val="00392613"/>
    <w:rsid w:val="003936BB"/>
    <w:rsid w:val="0039648C"/>
    <w:rsid w:val="0039659D"/>
    <w:rsid w:val="0039686B"/>
    <w:rsid w:val="00396B65"/>
    <w:rsid w:val="003A00BE"/>
    <w:rsid w:val="003A11D8"/>
    <w:rsid w:val="003A14A9"/>
    <w:rsid w:val="003A19D3"/>
    <w:rsid w:val="003A219F"/>
    <w:rsid w:val="003A21BA"/>
    <w:rsid w:val="003A3762"/>
    <w:rsid w:val="003A37BD"/>
    <w:rsid w:val="003A3F4F"/>
    <w:rsid w:val="003A4F80"/>
    <w:rsid w:val="003A624F"/>
    <w:rsid w:val="003A6856"/>
    <w:rsid w:val="003A7A36"/>
    <w:rsid w:val="003B06BA"/>
    <w:rsid w:val="003B1A87"/>
    <w:rsid w:val="003B2561"/>
    <w:rsid w:val="003B2E0F"/>
    <w:rsid w:val="003B2E26"/>
    <w:rsid w:val="003B3727"/>
    <w:rsid w:val="003B3EAB"/>
    <w:rsid w:val="003B4380"/>
    <w:rsid w:val="003B49F6"/>
    <w:rsid w:val="003B4D2A"/>
    <w:rsid w:val="003B5947"/>
    <w:rsid w:val="003B773F"/>
    <w:rsid w:val="003C0B90"/>
    <w:rsid w:val="003C28DD"/>
    <w:rsid w:val="003C324A"/>
    <w:rsid w:val="003C3389"/>
    <w:rsid w:val="003C353E"/>
    <w:rsid w:val="003C4FB2"/>
    <w:rsid w:val="003C6D87"/>
    <w:rsid w:val="003C6DA0"/>
    <w:rsid w:val="003C7CDF"/>
    <w:rsid w:val="003D0521"/>
    <w:rsid w:val="003D10DA"/>
    <w:rsid w:val="003D1D79"/>
    <w:rsid w:val="003D2032"/>
    <w:rsid w:val="003D3F7E"/>
    <w:rsid w:val="003D4114"/>
    <w:rsid w:val="003D4123"/>
    <w:rsid w:val="003D45F0"/>
    <w:rsid w:val="003D4604"/>
    <w:rsid w:val="003D4AAF"/>
    <w:rsid w:val="003D625A"/>
    <w:rsid w:val="003D6A05"/>
    <w:rsid w:val="003D75D3"/>
    <w:rsid w:val="003E0731"/>
    <w:rsid w:val="003E0955"/>
    <w:rsid w:val="003E0DAA"/>
    <w:rsid w:val="003E19E2"/>
    <w:rsid w:val="003E3048"/>
    <w:rsid w:val="003E3389"/>
    <w:rsid w:val="003E3993"/>
    <w:rsid w:val="003E3B4A"/>
    <w:rsid w:val="003E3C51"/>
    <w:rsid w:val="003E5496"/>
    <w:rsid w:val="003E569C"/>
    <w:rsid w:val="003E6209"/>
    <w:rsid w:val="003E6A0A"/>
    <w:rsid w:val="003E75BE"/>
    <w:rsid w:val="003E7F76"/>
    <w:rsid w:val="003F00BD"/>
    <w:rsid w:val="003F118F"/>
    <w:rsid w:val="003F2BD0"/>
    <w:rsid w:val="003F2DA8"/>
    <w:rsid w:val="003F38E2"/>
    <w:rsid w:val="003F45B9"/>
    <w:rsid w:val="003F4820"/>
    <w:rsid w:val="003F56F7"/>
    <w:rsid w:val="003F6FBB"/>
    <w:rsid w:val="00400355"/>
    <w:rsid w:val="00400CA3"/>
    <w:rsid w:val="00400CAB"/>
    <w:rsid w:val="0040551F"/>
    <w:rsid w:val="00405BFA"/>
    <w:rsid w:val="00405F75"/>
    <w:rsid w:val="00406440"/>
    <w:rsid w:val="004067F8"/>
    <w:rsid w:val="00406AFC"/>
    <w:rsid w:val="00406C49"/>
    <w:rsid w:val="004101EA"/>
    <w:rsid w:val="00410645"/>
    <w:rsid w:val="004110CA"/>
    <w:rsid w:val="004115E4"/>
    <w:rsid w:val="00411794"/>
    <w:rsid w:val="0041256D"/>
    <w:rsid w:val="004129B6"/>
    <w:rsid w:val="00412D30"/>
    <w:rsid w:val="00413AAC"/>
    <w:rsid w:val="004145A4"/>
    <w:rsid w:val="0041567A"/>
    <w:rsid w:val="0041596C"/>
    <w:rsid w:val="00415E78"/>
    <w:rsid w:val="00416321"/>
    <w:rsid w:val="00416476"/>
    <w:rsid w:val="004170BB"/>
    <w:rsid w:val="00417167"/>
    <w:rsid w:val="004204A5"/>
    <w:rsid w:val="00420AA0"/>
    <w:rsid w:val="00421E6B"/>
    <w:rsid w:val="00422B96"/>
    <w:rsid w:val="0042366B"/>
    <w:rsid w:val="00423B65"/>
    <w:rsid w:val="00424E88"/>
    <w:rsid w:val="00425445"/>
    <w:rsid w:val="004257ED"/>
    <w:rsid w:val="004258E3"/>
    <w:rsid w:val="004258F1"/>
    <w:rsid w:val="00425BEE"/>
    <w:rsid w:val="00426A39"/>
    <w:rsid w:val="0042754F"/>
    <w:rsid w:val="00427DE5"/>
    <w:rsid w:val="00430D0F"/>
    <w:rsid w:val="004322D9"/>
    <w:rsid w:val="004334EA"/>
    <w:rsid w:val="004338FD"/>
    <w:rsid w:val="00434579"/>
    <w:rsid w:val="0043478E"/>
    <w:rsid w:val="0043481F"/>
    <w:rsid w:val="00434A3F"/>
    <w:rsid w:val="00434BC5"/>
    <w:rsid w:val="004407FC"/>
    <w:rsid w:val="004408C8"/>
    <w:rsid w:val="00441670"/>
    <w:rsid w:val="004422B6"/>
    <w:rsid w:val="004423AD"/>
    <w:rsid w:val="0044549A"/>
    <w:rsid w:val="0044569D"/>
    <w:rsid w:val="004457D1"/>
    <w:rsid w:val="00445825"/>
    <w:rsid w:val="004458C8"/>
    <w:rsid w:val="00445C01"/>
    <w:rsid w:val="00446ED6"/>
    <w:rsid w:val="004475C0"/>
    <w:rsid w:val="0044783E"/>
    <w:rsid w:val="004500BB"/>
    <w:rsid w:val="004501AF"/>
    <w:rsid w:val="004501F6"/>
    <w:rsid w:val="004509DC"/>
    <w:rsid w:val="00451043"/>
    <w:rsid w:val="0045146A"/>
    <w:rsid w:val="00451B52"/>
    <w:rsid w:val="00451CE3"/>
    <w:rsid w:val="00452138"/>
    <w:rsid w:val="004526BF"/>
    <w:rsid w:val="00452E41"/>
    <w:rsid w:val="00453E79"/>
    <w:rsid w:val="004542E6"/>
    <w:rsid w:val="00454A90"/>
    <w:rsid w:val="00454FE3"/>
    <w:rsid w:val="004553E4"/>
    <w:rsid w:val="004566C3"/>
    <w:rsid w:val="00456786"/>
    <w:rsid w:val="00456798"/>
    <w:rsid w:val="00457112"/>
    <w:rsid w:val="00457DD0"/>
    <w:rsid w:val="00457F10"/>
    <w:rsid w:val="00460DD5"/>
    <w:rsid w:val="00461282"/>
    <w:rsid w:val="004616CE"/>
    <w:rsid w:val="00461EDA"/>
    <w:rsid w:val="004622EE"/>
    <w:rsid w:val="00462968"/>
    <w:rsid w:val="00463300"/>
    <w:rsid w:val="00463C7A"/>
    <w:rsid w:val="0046464E"/>
    <w:rsid w:val="0046483E"/>
    <w:rsid w:val="00464DF9"/>
    <w:rsid w:val="00465263"/>
    <w:rsid w:val="0046674C"/>
    <w:rsid w:val="004669FD"/>
    <w:rsid w:val="004670D5"/>
    <w:rsid w:val="004675A4"/>
    <w:rsid w:val="00471001"/>
    <w:rsid w:val="0047133B"/>
    <w:rsid w:val="00472D8B"/>
    <w:rsid w:val="004750CA"/>
    <w:rsid w:val="004753A2"/>
    <w:rsid w:val="00475B1D"/>
    <w:rsid w:val="00475C0D"/>
    <w:rsid w:val="00476896"/>
    <w:rsid w:val="00477593"/>
    <w:rsid w:val="00477748"/>
    <w:rsid w:val="00477D2C"/>
    <w:rsid w:val="00481DC3"/>
    <w:rsid w:val="00481FBB"/>
    <w:rsid w:val="00482577"/>
    <w:rsid w:val="00482925"/>
    <w:rsid w:val="00482B5E"/>
    <w:rsid w:val="00483D90"/>
    <w:rsid w:val="004855BE"/>
    <w:rsid w:val="004863E9"/>
    <w:rsid w:val="0048660C"/>
    <w:rsid w:val="00487035"/>
    <w:rsid w:val="004878C5"/>
    <w:rsid w:val="004917F1"/>
    <w:rsid w:val="00491E25"/>
    <w:rsid w:val="00493042"/>
    <w:rsid w:val="00493783"/>
    <w:rsid w:val="00493C81"/>
    <w:rsid w:val="00493E7C"/>
    <w:rsid w:val="00494581"/>
    <w:rsid w:val="00494839"/>
    <w:rsid w:val="00494DDF"/>
    <w:rsid w:val="004954FD"/>
    <w:rsid w:val="004957D1"/>
    <w:rsid w:val="0049703F"/>
    <w:rsid w:val="00497880"/>
    <w:rsid w:val="004A1E0A"/>
    <w:rsid w:val="004A3306"/>
    <w:rsid w:val="004A5247"/>
    <w:rsid w:val="004A5F32"/>
    <w:rsid w:val="004A6C0C"/>
    <w:rsid w:val="004A7428"/>
    <w:rsid w:val="004B0CAA"/>
    <w:rsid w:val="004B0DE6"/>
    <w:rsid w:val="004B2684"/>
    <w:rsid w:val="004B37EF"/>
    <w:rsid w:val="004B3E37"/>
    <w:rsid w:val="004B5271"/>
    <w:rsid w:val="004B5601"/>
    <w:rsid w:val="004B5C12"/>
    <w:rsid w:val="004B6406"/>
    <w:rsid w:val="004B7568"/>
    <w:rsid w:val="004C044B"/>
    <w:rsid w:val="004C1148"/>
    <w:rsid w:val="004C1E7E"/>
    <w:rsid w:val="004C2491"/>
    <w:rsid w:val="004C343B"/>
    <w:rsid w:val="004C47BB"/>
    <w:rsid w:val="004C5524"/>
    <w:rsid w:val="004C5688"/>
    <w:rsid w:val="004C5882"/>
    <w:rsid w:val="004C5E4A"/>
    <w:rsid w:val="004C5F86"/>
    <w:rsid w:val="004D04AF"/>
    <w:rsid w:val="004D14AC"/>
    <w:rsid w:val="004D331A"/>
    <w:rsid w:val="004D44F3"/>
    <w:rsid w:val="004D48A9"/>
    <w:rsid w:val="004D4BA2"/>
    <w:rsid w:val="004D76E4"/>
    <w:rsid w:val="004D792E"/>
    <w:rsid w:val="004D7B8F"/>
    <w:rsid w:val="004E2A88"/>
    <w:rsid w:val="004E2BF2"/>
    <w:rsid w:val="004E3958"/>
    <w:rsid w:val="004E3C2A"/>
    <w:rsid w:val="004E3F0D"/>
    <w:rsid w:val="004E456B"/>
    <w:rsid w:val="004E51B7"/>
    <w:rsid w:val="004E5204"/>
    <w:rsid w:val="004E5873"/>
    <w:rsid w:val="004E5916"/>
    <w:rsid w:val="004E635D"/>
    <w:rsid w:val="004E645C"/>
    <w:rsid w:val="004E6496"/>
    <w:rsid w:val="004E6DD2"/>
    <w:rsid w:val="004E6F75"/>
    <w:rsid w:val="004E7276"/>
    <w:rsid w:val="004E7DFB"/>
    <w:rsid w:val="004F0FB2"/>
    <w:rsid w:val="004F184F"/>
    <w:rsid w:val="004F26EB"/>
    <w:rsid w:val="004F2DA5"/>
    <w:rsid w:val="004F2F7F"/>
    <w:rsid w:val="004F3219"/>
    <w:rsid w:val="004F35A4"/>
    <w:rsid w:val="004F4774"/>
    <w:rsid w:val="004F506A"/>
    <w:rsid w:val="004F5388"/>
    <w:rsid w:val="004F5E73"/>
    <w:rsid w:val="004F5EE5"/>
    <w:rsid w:val="004F6514"/>
    <w:rsid w:val="004F6C09"/>
    <w:rsid w:val="004F76B2"/>
    <w:rsid w:val="004F76D4"/>
    <w:rsid w:val="00500172"/>
    <w:rsid w:val="00500804"/>
    <w:rsid w:val="005008B2"/>
    <w:rsid w:val="00500E74"/>
    <w:rsid w:val="0050313A"/>
    <w:rsid w:val="00503DAE"/>
    <w:rsid w:val="00503E3C"/>
    <w:rsid w:val="005040D2"/>
    <w:rsid w:val="005049FF"/>
    <w:rsid w:val="00504DC5"/>
    <w:rsid w:val="00504F1B"/>
    <w:rsid w:val="00504FD0"/>
    <w:rsid w:val="00505819"/>
    <w:rsid w:val="005070A4"/>
    <w:rsid w:val="005074B4"/>
    <w:rsid w:val="0050768A"/>
    <w:rsid w:val="00507DBB"/>
    <w:rsid w:val="00510030"/>
    <w:rsid w:val="00510216"/>
    <w:rsid w:val="00511302"/>
    <w:rsid w:val="00511CCE"/>
    <w:rsid w:val="005120CE"/>
    <w:rsid w:val="0051352D"/>
    <w:rsid w:val="00513534"/>
    <w:rsid w:val="00513A9A"/>
    <w:rsid w:val="005151B1"/>
    <w:rsid w:val="0051524F"/>
    <w:rsid w:val="0051561B"/>
    <w:rsid w:val="00515768"/>
    <w:rsid w:val="00516904"/>
    <w:rsid w:val="00520FD8"/>
    <w:rsid w:val="00521B58"/>
    <w:rsid w:val="0052265A"/>
    <w:rsid w:val="00522E46"/>
    <w:rsid w:val="00522EDA"/>
    <w:rsid w:val="005233B9"/>
    <w:rsid w:val="0052478A"/>
    <w:rsid w:val="00524DA0"/>
    <w:rsid w:val="005254D7"/>
    <w:rsid w:val="00525570"/>
    <w:rsid w:val="005256CA"/>
    <w:rsid w:val="00525BAB"/>
    <w:rsid w:val="00526CFA"/>
    <w:rsid w:val="00526D9D"/>
    <w:rsid w:val="005274B3"/>
    <w:rsid w:val="00527997"/>
    <w:rsid w:val="00527BAD"/>
    <w:rsid w:val="00530F97"/>
    <w:rsid w:val="005313D4"/>
    <w:rsid w:val="0053167E"/>
    <w:rsid w:val="00531B0C"/>
    <w:rsid w:val="00531D4B"/>
    <w:rsid w:val="0053320A"/>
    <w:rsid w:val="005340B8"/>
    <w:rsid w:val="0054024D"/>
    <w:rsid w:val="00540B4C"/>
    <w:rsid w:val="0054116A"/>
    <w:rsid w:val="005420AF"/>
    <w:rsid w:val="00542919"/>
    <w:rsid w:val="00543258"/>
    <w:rsid w:val="0054350E"/>
    <w:rsid w:val="005436B2"/>
    <w:rsid w:val="00543EE7"/>
    <w:rsid w:val="005440D9"/>
    <w:rsid w:val="00544459"/>
    <w:rsid w:val="005448FA"/>
    <w:rsid w:val="00546011"/>
    <w:rsid w:val="005478D1"/>
    <w:rsid w:val="0055006E"/>
    <w:rsid w:val="00550CF1"/>
    <w:rsid w:val="005529FE"/>
    <w:rsid w:val="00552D17"/>
    <w:rsid w:val="0055333D"/>
    <w:rsid w:val="00553587"/>
    <w:rsid w:val="00555058"/>
    <w:rsid w:val="00555185"/>
    <w:rsid w:val="00557563"/>
    <w:rsid w:val="005577D8"/>
    <w:rsid w:val="00557F1B"/>
    <w:rsid w:val="00560901"/>
    <w:rsid w:val="00560EF3"/>
    <w:rsid w:val="0056177B"/>
    <w:rsid w:val="005635BB"/>
    <w:rsid w:val="0056387A"/>
    <w:rsid w:val="005638BC"/>
    <w:rsid w:val="00563ED4"/>
    <w:rsid w:val="0056409E"/>
    <w:rsid w:val="0056471D"/>
    <w:rsid w:val="00564AE4"/>
    <w:rsid w:val="00564B50"/>
    <w:rsid w:val="00564C7E"/>
    <w:rsid w:val="005650C1"/>
    <w:rsid w:val="005651BC"/>
    <w:rsid w:val="005654EB"/>
    <w:rsid w:val="0056586C"/>
    <w:rsid w:val="00565997"/>
    <w:rsid w:val="00565A9B"/>
    <w:rsid w:val="00565EF8"/>
    <w:rsid w:val="0056795E"/>
    <w:rsid w:val="00567AD2"/>
    <w:rsid w:val="00567B53"/>
    <w:rsid w:val="00567DB9"/>
    <w:rsid w:val="005703D1"/>
    <w:rsid w:val="0057190E"/>
    <w:rsid w:val="00571DA7"/>
    <w:rsid w:val="0057220C"/>
    <w:rsid w:val="00572E40"/>
    <w:rsid w:val="00572E89"/>
    <w:rsid w:val="00574DF4"/>
    <w:rsid w:val="0057522D"/>
    <w:rsid w:val="00575F4B"/>
    <w:rsid w:val="00576882"/>
    <w:rsid w:val="00576F81"/>
    <w:rsid w:val="00577A02"/>
    <w:rsid w:val="00577B5B"/>
    <w:rsid w:val="00577E63"/>
    <w:rsid w:val="005801E2"/>
    <w:rsid w:val="0058054F"/>
    <w:rsid w:val="00581399"/>
    <w:rsid w:val="005819B8"/>
    <w:rsid w:val="00581A57"/>
    <w:rsid w:val="0058238D"/>
    <w:rsid w:val="005828FB"/>
    <w:rsid w:val="00582AED"/>
    <w:rsid w:val="00582B59"/>
    <w:rsid w:val="00583EDC"/>
    <w:rsid w:val="00584EB4"/>
    <w:rsid w:val="005901F9"/>
    <w:rsid w:val="00590BCB"/>
    <w:rsid w:val="00590E26"/>
    <w:rsid w:val="00591963"/>
    <w:rsid w:val="005927D8"/>
    <w:rsid w:val="0059280D"/>
    <w:rsid w:val="00593653"/>
    <w:rsid w:val="005936F8"/>
    <w:rsid w:val="0059419D"/>
    <w:rsid w:val="00594DB5"/>
    <w:rsid w:val="0059690D"/>
    <w:rsid w:val="0059698E"/>
    <w:rsid w:val="00597A1A"/>
    <w:rsid w:val="00597DDE"/>
    <w:rsid w:val="005A029E"/>
    <w:rsid w:val="005A0967"/>
    <w:rsid w:val="005A1143"/>
    <w:rsid w:val="005A19C1"/>
    <w:rsid w:val="005A2D03"/>
    <w:rsid w:val="005A3B21"/>
    <w:rsid w:val="005A50A3"/>
    <w:rsid w:val="005A6771"/>
    <w:rsid w:val="005A7C8C"/>
    <w:rsid w:val="005B08CA"/>
    <w:rsid w:val="005B1A9C"/>
    <w:rsid w:val="005B2BA0"/>
    <w:rsid w:val="005B30B5"/>
    <w:rsid w:val="005B39D9"/>
    <w:rsid w:val="005B56A1"/>
    <w:rsid w:val="005B5CFD"/>
    <w:rsid w:val="005B60C5"/>
    <w:rsid w:val="005B7B40"/>
    <w:rsid w:val="005B7CCF"/>
    <w:rsid w:val="005B7E3E"/>
    <w:rsid w:val="005C0C65"/>
    <w:rsid w:val="005C26AF"/>
    <w:rsid w:val="005C27CD"/>
    <w:rsid w:val="005C2E1E"/>
    <w:rsid w:val="005C2FE3"/>
    <w:rsid w:val="005C391D"/>
    <w:rsid w:val="005C4181"/>
    <w:rsid w:val="005C4C16"/>
    <w:rsid w:val="005C511E"/>
    <w:rsid w:val="005C5BAB"/>
    <w:rsid w:val="005C793C"/>
    <w:rsid w:val="005C7E53"/>
    <w:rsid w:val="005D2271"/>
    <w:rsid w:val="005D28E0"/>
    <w:rsid w:val="005D2F27"/>
    <w:rsid w:val="005D5362"/>
    <w:rsid w:val="005D5879"/>
    <w:rsid w:val="005D633C"/>
    <w:rsid w:val="005D7157"/>
    <w:rsid w:val="005D7599"/>
    <w:rsid w:val="005D76FD"/>
    <w:rsid w:val="005D78F4"/>
    <w:rsid w:val="005D7BD1"/>
    <w:rsid w:val="005E028A"/>
    <w:rsid w:val="005E105D"/>
    <w:rsid w:val="005E1594"/>
    <w:rsid w:val="005E15C4"/>
    <w:rsid w:val="005E175D"/>
    <w:rsid w:val="005E2ABA"/>
    <w:rsid w:val="005E356D"/>
    <w:rsid w:val="005E616E"/>
    <w:rsid w:val="005E67B2"/>
    <w:rsid w:val="005E692D"/>
    <w:rsid w:val="005E7334"/>
    <w:rsid w:val="005E73F1"/>
    <w:rsid w:val="005F059D"/>
    <w:rsid w:val="005F0D4E"/>
    <w:rsid w:val="005F1C64"/>
    <w:rsid w:val="005F1D7C"/>
    <w:rsid w:val="005F2257"/>
    <w:rsid w:val="005F2266"/>
    <w:rsid w:val="005F22DC"/>
    <w:rsid w:val="005F271A"/>
    <w:rsid w:val="005F3D4D"/>
    <w:rsid w:val="005F4152"/>
    <w:rsid w:val="005F42FD"/>
    <w:rsid w:val="005F513C"/>
    <w:rsid w:val="005F5176"/>
    <w:rsid w:val="005F5301"/>
    <w:rsid w:val="005F53A1"/>
    <w:rsid w:val="005F53D4"/>
    <w:rsid w:val="005F5F6B"/>
    <w:rsid w:val="005F61A8"/>
    <w:rsid w:val="005F72C9"/>
    <w:rsid w:val="005F7C6E"/>
    <w:rsid w:val="0060078A"/>
    <w:rsid w:val="006011FC"/>
    <w:rsid w:val="00601444"/>
    <w:rsid w:val="00602481"/>
    <w:rsid w:val="006026E0"/>
    <w:rsid w:val="0060296C"/>
    <w:rsid w:val="006033B4"/>
    <w:rsid w:val="0060386E"/>
    <w:rsid w:val="006048E2"/>
    <w:rsid w:val="00604BCB"/>
    <w:rsid w:val="00604BFE"/>
    <w:rsid w:val="00604F3F"/>
    <w:rsid w:val="006058E1"/>
    <w:rsid w:val="006063AD"/>
    <w:rsid w:val="00606BD9"/>
    <w:rsid w:val="00607310"/>
    <w:rsid w:val="00610118"/>
    <w:rsid w:val="00610297"/>
    <w:rsid w:val="006106EF"/>
    <w:rsid w:val="006117B1"/>
    <w:rsid w:val="00611A33"/>
    <w:rsid w:val="00611EDD"/>
    <w:rsid w:val="00612647"/>
    <w:rsid w:val="00612A72"/>
    <w:rsid w:val="00612C11"/>
    <w:rsid w:val="00614A9D"/>
    <w:rsid w:val="006157FC"/>
    <w:rsid w:val="00615938"/>
    <w:rsid w:val="00615963"/>
    <w:rsid w:val="00615F1C"/>
    <w:rsid w:val="00616D88"/>
    <w:rsid w:val="00616E24"/>
    <w:rsid w:val="006170D2"/>
    <w:rsid w:val="00617476"/>
    <w:rsid w:val="0061786C"/>
    <w:rsid w:val="00620A45"/>
    <w:rsid w:val="00620CD7"/>
    <w:rsid w:val="006213BF"/>
    <w:rsid w:val="0062147C"/>
    <w:rsid w:val="00622F0A"/>
    <w:rsid w:val="00623839"/>
    <w:rsid w:val="00624560"/>
    <w:rsid w:val="0062528C"/>
    <w:rsid w:val="00625331"/>
    <w:rsid w:val="00625591"/>
    <w:rsid w:val="00625EDA"/>
    <w:rsid w:val="00626578"/>
    <w:rsid w:val="0062689E"/>
    <w:rsid w:val="00626D1C"/>
    <w:rsid w:val="0062766E"/>
    <w:rsid w:val="0063038C"/>
    <w:rsid w:val="00630984"/>
    <w:rsid w:val="006317C4"/>
    <w:rsid w:val="0063188B"/>
    <w:rsid w:val="00632B71"/>
    <w:rsid w:val="00632C10"/>
    <w:rsid w:val="00633616"/>
    <w:rsid w:val="0063397F"/>
    <w:rsid w:val="00634373"/>
    <w:rsid w:val="00634551"/>
    <w:rsid w:val="00634EB6"/>
    <w:rsid w:val="00635CBB"/>
    <w:rsid w:val="006364E4"/>
    <w:rsid w:val="006367B0"/>
    <w:rsid w:val="006368CC"/>
    <w:rsid w:val="00636A65"/>
    <w:rsid w:val="0063762A"/>
    <w:rsid w:val="006407DF"/>
    <w:rsid w:val="00641DA6"/>
    <w:rsid w:val="00641F2D"/>
    <w:rsid w:val="00641FBF"/>
    <w:rsid w:val="0064226E"/>
    <w:rsid w:val="00642441"/>
    <w:rsid w:val="006427C1"/>
    <w:rsid w:val="006435BC"/>
    <w:rsid w:val="00643736"/>
    <w:rsid w:val="00643CDE"/>
    <w:rsid w:val="00643D39"/>
    <w:rsid w:val="00644B6D"/>
    <w:rsid w:val="00644F68"/>
    <w:rsid w:val="00645370"/>
    <w:rsid w:val="006455CE"/>
    <w:rsid w:val="00645C4A"/>
    <w:rsid w:val="00646281"/>
    <w:rsid w:val="00646B71"/>
    <w:rsid w:val="00647536"/>
    <w:rsid w:val="00647DAC"/>
    <w:rsid w:val="006503E7"/>
    <w:rsid w:val="006519FE"/>
    <w:rsid w:val="00653A92"/>
    <w:rsid w:val="00653BC3"/>
    <w:rsid w:val="00653EFF"/>
    <w:rsid w:val="0065566E"/>
    <w:rsid w:val="006565FB"/>
    <w:rsid w:val="00660192"/>
    <w:rsid w:val="00660899"/>
    <w:rsid w:val="00660BA3"/>
    <w:rsid w:val="006613C4"/>
    <w:rsid w:val="00661AA1"/>
    <w:rsid w:val="00661B5D"/>
    <w:rsid w:val="00661F2D"/>
    <w:rsid w:val="006626A6"/>
    <w:rsid w:val="00662D2F"/>
    <w:rsid w:val="0066376D"/>
    <w:rsid w:val="00664B3E"/>
    <w:rsid w:val="00664E27"/>
    <w:rsid w:val="00664FBB"/>
    <w:rsid w:val="0066732D"/>
    <w:rsid w:val="00667D4A"/>
    <w:rsid w:val="0067008B"/>
    <w:rsid w:val="00670A80"/>
    <w:rsid w:val="006726B4"/>
    <w:rsid w:val="006737D4"/>
    <w:rsid w:val="00673CF4"/>
    <w:rsid w:val="00673E3A"/>
    <w:rsid w:val="00674358"/>
    <w:rsid w:val="00674C18"/>
    <w:rsid w:val="00675314"/>
    <w:rsid w:val="006763B8"/>
    <w:rsid w:val="00676436"/>
    <w:rsid w:val="00676B76"/>
    <w:rsid w:val="00677035"/>
    <w:rsid w:val="00677302"/>
    <w:rsid w:val="0067791B"/>
    <w:rsid w:val="0067797A"/>
    <w:rsid w:val="006804F5"/>
    <w:rsid w:val="00680CE8"/>
    <w:rsid w:val="00681A3C"/>
    <w:rsid w:val="00681C1B"/>
    <w:rsid w:val="006825B4"/>
    <w:rsid w:val="006828E9"/>
    <w:rsid w:val="00682EB4"/>
    <w:rsid w:val="00682F29"/>
    <w:rsid w:val="0068329C"/>
    <w:rsid w:val="0068355E"/>
    <w:rsid w:val="00683853"/>
    <w:rsid w:val="006844BD"/>
    <w:rsid w:val="00684BAB"/>
    <w:rsid w:val="00684C97"/>
    <w:rsid w:val="00684D6A"/>
    <w:rsid w:val="00684E53"/>
    <w:rsid w:val="00684EBC"/>
    <w:rsid w:val="006855E4"/>
    <w:rsid w:val="00685CE9"/>
    <w:rsid w:val="00685E61"/>
    <w:rsid w:val="00686611"/>
    <w:rsid w:val="00690634"/>
    <w:rsid w:val="00691229"/>
    <w:rsid w:val="00691281"/>
    <w:rsid w:val="00691E43"/>
    <w:rsid w:val="00692A88"/>
    <w:rsid w:val="00694121"/>
    <w:rsid w:val="006942AC"/>
    <w:rsid w:val="00694CE8"/>
    <w:rsid w:val="0069580F"/>
    <w:rsid w:val="00695E87"/>
    <w:rsid w:val="00696A3A"/>
    <w:rsid w:val="00697A5A"/>
    <w:rsid w:val="00697E09"/>
    <w:rsid w:val="006A1754"/>
    <w:rsid w:val="006A17D1"/>
    <w:rsid w:val="006A2265"/>
    <w:rsid w:val="006A3A21"/>
    <w:rsid w:val="006A3E20"/>
    <w:rsid w:val="006A4288"/>
    <w:rsid w:val="006A542D"/>
    <w:rsid w:val="006A62A3"/>
    <w:rsid w:val="006A6700"/>
    <w:rsid w:val="006A71CF"/>
    <w:rsid w:val="006A7333"/>
    <w:rsid w:val="006A73C3"/>
    <w:rsid w:val="006A7473"/>
    <w:rsid w:val="006A7670"/>
    <w:rsid w:val="006A7676"/>
    <w:rsid w:val="006A7B05"/>
    <w:rsid w:val="006A7EAE"/>
    <w:rsid w:val="006B019C"/>
    <w:rsid w:val="006B0933"/>
    <w:rsid w:val="006B1110"/>
    <w:rsid w:val="006B1BAE"/>
    <w:rsid w:val="006B2247"/>
    <w:rsid w:val="006B237B"/>
    <w:rsid w:val="006B2806"/>
    <w:rsid w:val="006B2CAB"/>
    <w:rsid w:val="006B30F4"/>
    <w:rsid w:val="006B3197"/>
    <w:rsid w:val="006B32AC"/>
    <w:rsid w:val="006B4ABB"/>
    <w:rsid w:val="006B4E23"/>
    <w:rsid w:val="006B6332"/>
    <w:rsid w:val="006B66BA"/>
    <w:rsid w:val="006B6722"/>
    <w:rsid w:val="006B684D"/>
    <w:rsid w:val="006B6972"/>
    <w:rsid w:val="006B6E19"/>
    <w:rsid w:val="006B7B09"/>
    <w:rsid w:val="006B7D7F"/>
    <w:rsid w:val="006C03D3"/>
    <w:rsid w:val="006C09E5"/>
    <w:rsid w:val="006C15AE"/>
    <w:rsid w:val="006C1825"/>
    <w:rsid w:val="006C2759"/>
    <w:rsid w:val="006C27C1"/>
    <w:rsid w:val="006C2BDD"/>
    <w:rsid w:val="006C31D0"/>
    <w:rsid w:val="006C3264"/>
    <w:rsid w:val="006C3DA1"/>
    <w:rsid w:val="006C5434"/>
    <w:rsid w:val="006C589E"/>
    <w:rsid w:val="006C5C33"/>
    <w:rsid w:val="006C6A7B"/>
    <w:rsid w:val="006C7B36"/>
    <w:rsid w:val="006C7D9B"/>
    <w:rsid w:val="006C7E3D"/>
    <w:rsid w:val="006D03F0"/>
    <w:rsid w:val="006D05F4"/>
    <w:rsid w:val="006D1581"/>
    <w:rsid w:val="006D1A23"/>
    <w:rsid w:val="006D1E2B"/>
    <w:rsid w:val="006D1E31"/>
    <w:rsid w:val="006D21AE"/>
    <w:rsid w:val="006D2FBC"/>
    <w:rsid w:val="006D35FD"/>
    <w:rsid w:val="006D41EF"/>
    <w:rsid w:val="006D433A"/>
    <w:rsid w:val="006D51B3"/>
    <w:rsid w:val="006D5B47"/>
    <w:rsid w:val="006D5C96"/>
    <w:rsid w:val="006D67FA"/>
    <w:rsid w:val="006D74FB"/>
    <w:rsid w:val="006D75B3"/>
    <w:rsid w:val="006D7B46"/>
    <w:rsid w:val="006E007F"/>
    <w:rsid w:val="006E1ABF"/>
    <w:rsid w:val="006E25E8"/>
    <w:rsid w:val="006E3661"/>
    <w:rsid w:val="006E3BFF"/>
    <w:rsid w:val="006E3C4D"/>
    <w:rsid w:val="006E3F0A"/>
    <w:rsid w:val="006E41D9"/>
    <w:rsid w:val="006E43F2"/>
    <w:rsid w:val="006E4A70"/>
    <w:rsid w:val="006E5348"/>
    <w:rsid w:val="006E5B91"/>
    <w:rsid w:val="006E5E9A"/>
    <w:rsid w:val="006E73BA"/>
    <w:rsid w:val="006E778A"/>
    <w:rsid w:val="006E7B57"/>
    <w:rsid w:val="006F08C2"/>
    <w:rsid w:val="006F08EF"/>
    <w:rsid w:val="006F10F2"/>
    <w:rsid w:val="006F1513"/>
    <w:rsid w:val="006F209A"/>
    <w:rsid w:val="006F24CA"/>
    <w:rsid w:val="006F2BCF"/>
    <w:rsid w:val="006F4363"/>
    <w:rsid w:val="006F4984"/>
    <w:rsid w:val="006F4BBC"/>
    <w:rsid w:val="006F596D"/>
    <w:rsid w:val="006F67BC"/>
    <w:rsid w:val="006F6A47"/>
    <w:rsid w:val="006F7383"/>
    <w:rsid w:val="007007FC"/>
    <w:rsid w:val="00700A45"/>
    <w:rsid w:val="0070100D"/>
    <w:rsid w:val="00701A31"/>
    <w:rsid w:val="007022DB"/>
    <w:rsid w:val="0070263B"/>
    <w:rsid w:val="00702E57"/>
    <w:rsid w:val="00703C5A"/>
    <w:rsid w:val="00704244"/>
    <w:rsid w:val="00704BC6"/>
    <w:rsid w:val="007050F6"/>
    <w:rsid w:val="007050FB"/>
    <w:rsid w:val="007072FE"/>
    <w:rsid w:val="00707D58"/>
    <w:rsid w:val="00707EC2"/>
    <w:rsid w:val="0071111F"/>
    <w:rsid w:val="007114E5"/>
    <w:rsid w:val="007127D0"/>
    <w:rsid w:val="007128B8"/>
    <w:rsid w:val="0071311A"/>
    <w:rsid w:val="0071387D"/>
    <w:rsid w:val="00713A27"/>
    <w:rsid w:val="00713E6C"/>
    <w:rsid w:val="007140F4"/>
    <w:rsid w:val="0071445E"/>
    <w:rsid w:val="00714CD8"/>
    <w:rsid w:val="007150C9"/>
    <w:rsid w:val="00716DAD"/>
    <w:rsid w:val="0071730A"/>
    <w:rsid w:val="007176D1"/>
    <w:rsid w:val="00717750"/>
    <w:rsid w:val="0072042A"/>
    <w:rsid w:val="00720D55"/>
    <w:rsid w:val="0072101F"/>
    <w:rsid w:val="00721A03"/>
    <w:rsid w:val="00722CC6"/>
    <w:rsid w:val="00722EB9"/>
    <w:rsid w:val="0072393E"/>
    <w:rsid w:val="007249EA"/>
    <w:rsid w:val="00724DB1"/>
    <w:rsid w:val="00725734"/>
    <w:rsid w:val="00725C8C"/>
    <w:rsid w:val="00726E71"/>
    <w:rsid w:val="00727AA9"/>
    <w:rsid w:val="007300DB"/>
    <w:rsid w:val="00730453"/>
    <w:rsid w:val="007314B9"/>
    <w:rsid w:val="00731BD3"/>
    <w:rsid w:val="00731BE2"/>
    <w:rsid w:val="00731D13"/>
    <w:rsid w:val="007325AB"/>
    <w:rsid w:val="0073269C"/>
    <w:rsid w:val="00732918"/>
    <w:rsid w:val="00732BF1"/>
    <w:rsid w:val="00732DFF"/>
    <w:rsid w:val="00732F12"/>
    <w:rsid w:val="007333E0"/>
    <w:rsid w:val="007334B9"/>
    <w:rsid w:val="007336AD"/>
    <w:rsid w:val="00734A7C"/>
    <w:rsid w:val="00734C1B"/>
    <w:rsid w:val="00734C97"/>
    <w:rsid w:val="00735171"/>
    <w:rsid w:val="00735471"/>
    <w:rsid w:val="00735E1A"/>
    <w:rsid w:val="00737EEA"/>
    <w:rsid w:val="007402DB"/>
    <w:rsid w:val="00741459"/>
    <w:rsid w:val="00741EFB"/>
    <w:rsid w:val="007420C4"/>
    <w:rsid w:val="0074412E"/>
    <w:rsid w:val="0074480C"/>
    <w:rsid w:val="00745AFD"/>
    <w:rsid w:val="00745C0C"/>
    <w:rsid w:val="00747501"/>
    <w:rsid w:val="00747DE3"/>
    <w:rsid w:val="00747FD2"/>
    <w:rsid w:val="00750CBD"/>
    <w:rsid w:val="007518B1"/>
    <w:rsid w:val="00751E8D"/>
    <w:rsid w:val="007521D5"/>
    <w:rsid w:val="0075247D"/>
    <w:rsid w:val="007533FC"/>
    <w:rsid w:val="00753449"/>
    <w:rsid w:val="00754144"/>
    <w:rsid w:val="007542BB"/>
    <w:rsid w:val="00754354"/>
    <w:rsid w:val="0075464D"/>
    <w:rsid w:val="00754868"/>
    <w:rsid w:val="00754B41"/>
    <w:rsid w:val="00754D52"/>
    <w:rsid w:val="00754D5E"/>
    <w:rsid w:val="007560B1"/>
    <w:rsid w:val="00756701"/>
    <w:rsid w:val="00757695"/>
    <w:rsid w:val="00757756"/>
    <w:rsid w:val="0076011F"/>
    <w:rsid w:val="007603F7"/>
    <w:rsid w:val="0076041A"/>
    <w:rsid w:val="00762B43"/>
    <w:rsid w:val="007630F0"/>
    <w:rsid w:val="0076423B"/>
    <w:rsid w:val="00764E5A"/>
    <w:rsid w:val="00765DF7"/>
    <w:rsid w:val="007679C0"/>
    <w:rsid w:val="00771077"/>
    <w:rsid w:val="00772563"/>
    <w:rsid w:val="00772D64"/>
    <w:rsid w:val="00772F32"/>
    <w:rsid w:val="00773DB5"/>
    <w:rsid w:val="0077424D"/>
    <w:rsid w:val="007746F1"/>
    <w:rsid w:val="007751B3"/>
    <w:rsid w:val="007752D1"/>
    <w:rsid w:val="007756F4"/>
    <w:rsid w:val="00776F89"/>
    <w:rsid w:val="00777C0E"/>
    <w:rsid w:val="00777D1D"/>
    <w:rsid w:val="00780BC9"/>
    <w:rsid w:val="00782176"/>
    <w:rsid w:val="00782AED"/>
    <w:rsid w:val="00782B5B"/>
    <w:rsid w:val="00783599"/>
    <w:rsid w:val="007843D6"/>
    <w:rsid w:val="00784D7E"/>
    <w:rsid w:val="007854A9"/>
    <w:rsid w:val="0078625B"/>
    <w:rsid w:val="007864CE"/>
    <w:rsid w:val="00787811"/>
    <w:rsid w:val="00787BBF"/>
    <w:rsid w:val="00790CA1"/>
    <w:rsid w:val="00792640"/>
    <w:rsid w:val="0079266C"/>
    <w:rsid w:val="00792978"/>
    <w:rsid w:val="00792A48"/>
    <w:rsid w:val="00793A68"/>
    <w:rsid w:val="007941FA"/>
    <w:rsid w:val="00794CD2"/>
    <w:rsid w:val="007953C4"/>
    <w:rsid w:val="00795489"/>
    <w:rsid w:val="00797610"/>
    <w:rsid w:val="00797A2A"/>
    <w:rsid w:val="007A01E6"/>
    <w:rsid w:val="007A0410"/>
    <w:rsid w:val="007A11B9"/>
    <w:rsid w:val="007A259F"/>
    <w:rsid w:val="007A2DD9"/>
    <w:rsid w:val="007A5078"/>
    <w:rsid w:val="007A5BB8"/>
    <w:rsid w:val="007A6049"/>
    <w:rsid w:val="007A638C"/>
    <w:rsid w:val="007A684A"/>
    <w:rsid w:val="007A6BF4"/>
    <w:rsid w:val="007A79A9"/>
    <w:rsid w:val="007B0067"/>
    <w:rsid w:val="007B08E2"/>
    <w:rsid w:val="007B1985"/>
    <w:rsid w:val="007B1F68"/>
    <w:rsid w:val="007B2768"/>
    <w:rsid w:val="007B2D7C"/>
    <w:rsid w:val="007B3C31"/>
    <w:rsid w:val="007B3C3B"/>
    <w:rsid w:val="007B3D8E"/>
    <w:rsid w:val="007B4950"/>
    <w:rsid w:val="007B5D65"/>
    <w:rsid w:val="007B79EC"/>
    <w:rsid w:val="007B7B7E"/>
    <w:rsid w:val="007B7C85"/>
    <w:rsid w:val="007B7F3E"/>
    <w:rsid w:val="007C02D7"/>
    <w:rsid w:val="007C0703"/>
    <w:rsid w:val="007C0723"/>
    <w:rsid w:val="007C0738"/>
    <w:rsid w:val="007C177B"/>
    <w:rsid w:val="007C2D64"/>
    <w:rsid w:val="007C2F9D"/>
    <w:rsid w:val="007C38C2"/>
    <w:rsid w:val="007C398D"/>
    <w:rsid w:val="007C3EEC"/>
    <w:rsid w:val="007C4827"/>
    <w:rsid w:val="007C5124"/>
    <w:rsid w:val="007C5FC2"/>
    <w:rsid w:val="007C63E5"/>
    <w:rsid w:val="007C652F"/>
    <w:rsid w:val="007C6892"/>
    <w:rsid w:val="007C6D03"/>
    <w:rsid w:val="007D0692"/>
    <w:rsid w:val="007D0A14"/>
    <w:rsid w:val="007D1010"/>
    <w:rsid w:val="007D17FA"/>
    <w:rsid w:val="007D1A33"/>
    <w:rsid w:val="007D2BCC"/>
    <w:rsid w:val="007D36FD"/>
    <w:rsid w:val="007D3784"/>
    <w:rsid w:val="007D3AB4"/>
    <w:rsid w:val="007D4887"/>
    <w:rsid w:val="007D53C0"/>
    <w:rsid w:val="007D5843"/>
    <w:rsid w:val="007D645B"/>
    <w:rsid w:val="007D6652"/>
    <w:rsid w:val="007D69E9"/>
    <w:rsid w:val="007D724B"/>
    <w:rsid w:val="007D77E8"/>
    <w:rsid w:val="007D7912"/>
    <w:rsid w:val="007E0BE8"/>
    <w:rsid w:val="007E2C21"/>
    <w:rsid w:val="007E3B8D"/>
    <w:rsid w:val="007E45E0"/>
    <w:rsid w:val="007E4D7C"/>
    <w:rsid w:val="007E64C5"/>
    <w:rsid w:val="007E6E7D"/>
    <w:rsid w:val="007F0902"/>
    <w:rsid w:val="007F0B44"/>
    <w:rsid w:val="007F0E0F"/>
    <w:rsid w:val="007F0F99"/>
    <w:rsid w:val="007F12B3"/>
    <w:rsid w:val="007F1984"/>
    <w:rsid w:val="007F2329"/>
    <w:rsid w:val="007F3350"/>
    <w:rsid w:val="007F397D"/>
    <w:rsid w:val="007F41C4"/>
    <w:rsid w:val="007F4BE5"/>
    <w:rsid w:val="007F4DB2"/>
    <w:rsid w:val="007F5E9F"/>
    <w:rsid w:val="007F6406"/>
    <w:rsid w:val="007F642C"/>
    <w:rsid w:val="007F71F0"/>
    <w:rsid w:val="007F74B3"/>
    <w:rsid w:val="007F74C8"/>
    <w:rsid w:val="00800DB3"/>
    <w:rsid w:val="008022A3"/>
    <w:rsid w:val="00803A45"/>
    <w:rsid w:val="00804849"/>
    <w:rsid w:val="008052C7"/>
    <w:rsid w:val="00805B07"/>
    <w:rsid w:val="008064FA"/>
    <w:rsid w:val="008072B0"/>
    <w:rsid w:val="00810C8F"/>
    <w:rsid w:val="00811270"/>
    <w:rsid w:val="0081169E"/>
    <w:rsid w:val="00811BAD"/>
    <w:rsid w:val="00811D90"/>
    <w:rsid w:val="008121E2"/>
    <w:rsid w:val="008126EA"/>
    <w:rsid w:val="008131CD"/>
    <w:rsid w:val="008134D1"/>
    <w:rsid w:val="00813784"/>
    <w:rsid w:val="00813AE1"/>
    <w:rsid w:val="0081409C"/>
    <w:rsid w:val="00814C60"/>
    <w:rsid w:val="00815571"/>
    <w:rsid w:val="00815833"/>
    <w:rsid w:val="0081597E"/>
    <w:rsid w:val="00815A49"/>
    <w:rsid w:val="0081616C"/>
    <w:rsid w:val="00816A66"/>
    <w:rsid w:val="00817F9E"/>
    <w:rsid w:val="008200AF"/>
    <w:rsid w:val="0082038A"/>
    <w:rsid w:val="0082175E"/>
    <w:rsid w:val="00821E90"/>
    <w:rsid w:val="00822513"/>
    <w:rsid w:val="0082265E"/>
    <w:rsid w:val="008235CB"/>
    <w:rsid w:val="00824B22"/>
    <w:rsid w:val="0082524E"/>
    <w:rsid w:val="0082531E"/>
    <w:rsid w:val="00825CB7"/>
    <w:rsid w:val="00826AAF"/>
    <w:rsid w:val="00826C84"/>
    <w:rsid w:val="00826D14"/>
    <w:rsid w:val="00826D2C"/>
    <w:rsid w:val="00827929"/>
    <w:rsid w:val="00827B06"/>
    <w:rsid w:val="00830649"/>
    <w:rsid w:val="00830760"/>
    <w:rsid w:val="00830BC1"/>
    <w:rsid w:val="00831452"/>
    <w:rsid w:val="008318AA"/>
    <w:rsid w:val="00831955"/>
    <w:rsid w:val="00831E52"/>
    <w:rsid w:val="00832653"/>
    <w:rsid w:val="0083327D"/>
    <w:rsid w:val="00833626"/>
    <w:rsid w:val="008339E2"/>
    <w:rsid w:val="00835486"/>
    <w:rsid w:val="00835BBF"/>
    <w:rsid w:val="008367AA"/>
    <w:rsid w:val="00836B69"/>
    <w:rsid w:val="00837392"/>
    <w:rsid w:val="008409D3"/>
    <w:rsid w:val="00840F9C"/>
    <w:rsid w:val="008419BC"/>
    <w:rsid w:val="00842E64"/>
    <w:rsid w:val="008434CC"/>
    <w:rsid w:val="008435B6"/>
    <w:rsid w:val="00843843"/>
    <w:rsid w:val="00843C8D"/>
    <w:rsid w:val="008454CF"/>
    <w:rsid w:val="00845970"/>
    <w:rsid w:val="00845C9A"/>
    <w:rsid w:val="00846BED"/>
    <w:rsid w:val="00850138"/>
    <w:rsid w:val="0085032D"/>
    <w:rsid w:val="00850B61"/>
    <w:rsid w:val="00850DE9"/>
    <w:rsid w:val="008512FD"/>
    <w:rsid w:val="0085259F"/>
    <w:rsid w:val="008534CF"/>
    <w:rsid w:val="00854A3B"/>
    <w:rsid w:val="00855DD0"/>
    <w:rsid w:val="008566ED"/>
    <w:rsid w:val="00856709"/>
    <w:rsid w:val="00856A58"/>
    <w:rsid w:val="00857D7B"/>
    <w:rsid w:val="0086083E"/>
    <w:rsid w:val="00860E1A"/>
    <w:rsid w:val="0086101A"/>
    <w:rsid w:val="0086103C"/>
    <w:rsid w:val="00861321"/>
    <w:rsid w:val="00861DC6"/>
    <w:rsid w:val="008623EF"/>
    <w:rsid w:val="00863438"/>
    <w:rsid w:val="00863822"/>
    <w:rsid w:val="0086483F"/>
    <w:rsid w:val="00864E4C"/>
    <w:rsid w:val="00864FAA"/>
    <w:rsid w:val="00865D49"/>
    <w:rsid w:val="00865F52"/>
    <w:rsid w:val="00865F92"/>
    <w:rsid w:val="008670FC"/>
    <w:rsid w:val="008700DB"/>
    <w:rsid w:val="00871292"/>
    <w:rsid w:val="0087187D"/>
    <w:rsid w:val="00871D1B"/>
    <w:rsid w:val="00872CE9"/>
    <w:rsid w:val="00873662"/>
    <w:rsid w:val="00873A70"/>
    <w:rsid w:val="00874B0D"/>
    <w:rsid w:val="00874F4F"/>
    <w:rsid w:val="00876159"/>
    <w:rsid w:val="00876D8C"/>
    <w:rsid w:val="00877831"/>
    <w:rsid w:val="00877F99"/>
    <w:rsid w:val="00880701"/>
    <w:rsid w:val="008808DB"/>
    <w:rsid w:val="00882763"/>
    <w:rsid w:val="00882DF6"/>
    <w:rsid w:val="00883B14"/>
    <w:rsid w:val="00884BFD"/>
    <w:rsid w:val="00885432"/>
    <w:rsid w:val="0088593C"/>
    <w:rsid w:val="00887082"/>
    <w:rsid w:val="00890586"/>
    <w:rsid w:val="00890863"/>
    <w:rsid w:val="008923B1"/>
    <w:rsid w:val="0089350C"/>
    <w:rsid w:val="0089365A"/>
    <w:rsid w:val="00893CFF"/>
    <w:rsid w:val="00893F8F"/>
    <w:rsid w:val="008957F6"/>
    <w:rsid w:val="00895B6E"/>
    <w:rsid w:val="00895C46"/>
    <w:rsid w:val="00895EC2"/>
    <w:rsid w:val="00896571"/>
    <w:rsid w:val="00896962"/>
    <w:rsid w:val="00897273"/>
    <w:rsid w:val="008976A0"/>
    <w:rsid w:val="00897E63"/>
    <w:rsid w:val="00897F24"/>
    <w:rsid w:val="008A0EAE"/>
    <w:rsid w:val="008A16D4"/>
    <w:rsid w:val="008A1732"/>
    <w:rsid w:val="008A2FCE"/>
    <w:rsid w:val="008A352B"/>
    <w:rsid w:val="008A45CF"/>
    <w:rsid w:val="008A4A3A"/>
    <w:rsid w:val="008A537B"/>
    <w:rsid w:val="008A66FF"/>
    <w:rsid w:val="008A7D23"/>
    <w:rsid w:val="008B04F1"/>
    <w:rsid w:val="008B0DA0"/>
    <w:rsid w:val="008B2190"/>
    <w:rsid w:val="008B222E"/>
    <w:rsid w:val="008B2B74"/>
    <w:rsid w:val="008B3200"/>
    <w:rsid w:val="008B3486"/>
    <w:rsid w:val="008B3ECE"/>
    <w:rsid w:val="008B52ED"/>
    <w:rsid w:val="008B60DB"/>
    <w:rsid w:val="008B6DC5"/>
    <w:rsid w:val="008B750B"/>
    <w:rsid w:val="008B75FD"/>
    <w:rsid w:val="008B78B7"/>
    <w:rsid w:val="008B7FAC"/>
    <w:rsid w:val="008C08B8"/>
    <w:rsid w:val="008C0A6F"/>
    <w:rsid w:val="008C0D16"/>
    <w:rsid w:val="008C0D6B"/>
    <w:rsid w:val="008C15B6"/>
    <w:rsid w:val="008C1A2F"/>
    <w:rsid w:val="008C2739"/>
    <w:rsid w:val="008C2B78"/>
    <w:rsid w:val="008C2EC6"/>
    <w:rsid w:val="008C3A35"/>
    <w:rsid w:val="008C464F"/>
    <w:rsid w:val="008C5A2E"/>
    <w:rsid w:val="008C60C9"/>
    <w:rsid w:val="008C62B0"/>
    <w:rsid w:val="008C6382"/>
    <w:rsid w:val="008C6A44"/>
    <w:rsid w:val="008C6BF2"/>
    <w:rsid w:val="008D06E3"/>
    <w:rsid w:val="008D1747"/>
    <w:rsid w:val="008D1B85"/>
    <w:rsid w:val="008D1E99"/>
    <w:rsid w:val="008D221E"/>
    <w:rsid w:val="008D5A68"/>
    <w:rsid w:val="008D61C3"/>
    <w:rsid w:val="008D6906"/>
    <w:rsid w:val="008D7D91"/>
    <w:rsid w:val="008D7E9F"/>
    <w:rsid w:val="008E0499"/>
    <w:rsid w:val="008E1801"/>
    <w:rsid w:val="008E20F7"/>
    <w:rsid w:val="008E2E7C"/>
    <w:rsid w:val="008E3C66"/>
    <w:rsid w:val="008E4FE8"/>
    <w:rsid w:val="008E542A"/>
    <w:rsid w:val="008E56BA"/>
    <w:rsid w:val="008E6867"/>
    <w:rsid w:val="008E6F3C"/>
    <w:rsid w:val="008E7CCB"/>
    <w:rsid w:val="008F07B9"/>
    <w:rsid w:val="008F1202"/>
    <w:rsid w:val="008F28D2"/>
    <w:rsid w:val="008F2FB3"/>
    <w:rsid w:val="008F3178"/>
    <w:rsid w:val="008F45EC"/>
    <w:rsid w:val="008F4A5E"/>
    <w:rsid w:val="008F4C0E"/>
    <w:rsid w:val="008F5053"/>
    <w:rsid w:val="008F507E"/>
    <w:rsid w:val="008F59DA"/>
    <w:rsid w:val="008F6BF3"/>
    <w:rsid w:val="008F7373"/>
    <w:rsid w:val="008F7DC4"/>
    <w:rsid w:val="009005F3"/>
    <w:rsid w:val="0090177E"/>
    <w:rsid w:val="009023DF"/>
    <w:rsid w:val="009026EF"/>
    <w:rsid w:val="009030AD"/>
    <w:rsid w:val="00903CB4"/>
    <w:rsid w:val="00905B8C"/>
    <w:rsid w:val="00906208"/>
    <w:rsid w:val="009064C3"/>
    <w:rsid w:val="00907800"/>
    <w:rsid w:val="00907D04"/>
    <w:rsid w:val="00907F4C"/>
    <w:rsid w:val="00910008"/>
    <w:rsid w:val="009115A6"/>
    <w:rsid w:val="009116C6"/>
    <w:rsid w:val="00911822"/>
    <w:rsid w:val="00912369"/>
    <w:rsid w:val="009125CE"/>
    <w:rsid w:val="00912715"/>
    <w:rsid w:val="00912BFC"/>
    <w:rsid w:val="00913692"/>
    <w:rsid w:val="00914D43"/>
    <w:rsid w:val="00915B39"/>
    <w:rsid w:val="009167B1"/>
    <w:rsid w:val="00916A9C"/>
    <w:rsid w:val="00917301"/>
    <w:rsid w:val="00920709"/>
    <w:rsid w:val="0092072D"/>
    <w:rsid w:val="00920A74"/>
    <w:rsid w:val="009218C6"/>
    <w:rsid w:val="00922C3D"/>
    <w:rsid w:val="00922F33"/>
    <w:rsid w:val="00923332"/>
    <w:rsid w:val="009239E5"/>
    <w:rsid w:val="00924C92"/>
    <w:rsid w:val="009263BE"/>
    <w:rsid w:val="00927283"/>
    <w:rsid w:val="00927D3F"/>
    <w:rsid w:val="009302C5"/>
    <w:rsid w:val="0093041A"/>
    <w:rsid w:val="009306AF"/>
    <w:rsid w:val="00930BDD"/>
    <w:rsid w:val="009328CF"/>
    <w:rsid w:val="009330CC"/>
    <w:rsid w:val="009334DB"/>
    <w:rsid w:val="00933886"/>
    <w:rsid w:val="00933C0F"/>
    <w:rsid w:val="00933C4D"/>
    <w:rsid w:val="00933CAF"/>
    <w:rsid w:val="00933F4C"/>
    <w:rsid w:val="009344AE"/>
    <w:rsid w:val="009348CE"/>
    <w:rsid w:val="009349B8"/>
    <w:rsid w:val="00935576"/>
    <w:rsid w:val="00935AB6"/>
    <w:rsid w:val="00935EC7"/>
    <w:rsid w:val="009375F7"/>
    <w:rsid w:val="0093762E"/>
    <w:rsid w:val="0093795C"/>
    <w:rsid w:val="009408D3"/>
    <w:rsid w:val="00941BD8"/>
    <w:rsid w:val="00943C48"/>
    <w:rsid w:val="009449BB"/>
    <w:rsid w:val="0094593E"/>
    <w:rsid w:val="00946219"/>
    <w:rsid w:val="00946CBF"/>
    <w:rsid w:val="009479CF"/>
    <w:rsid w:val="00947DA4"/>
    <w:rsid w:val="00950F36"/>
    <w:rsid w:val="009514F6"/>
    <w:rsid w:val="00951891"/>
    <w:rsid w:val="00951BC9"/>
    <w:rsid w:val="00952477"/>
    <w:rsid w:val="00952CFD"/>
    <w:rsid w:val="0095435B"/>
    <w:rsid w:val="0095508B"/>
    <w:rsid w:val="00955304"/>
    <w:rsid w:val="0095596D"/>
    <w:rsid w:val="00955ADA"/>
    <w:rsid w:val="00955D50"/>
    <w:rsid w:val="00955DBE"/>
    <w:rsid w:val="009561EA"/>
    <w:rsid w:val="00956FE5"/>
    <w:rsid w:val="009572F1"/>
    <w:rsid w:val="00960CEA"/>
    <w:rsid w:val="00960E95"/>
    <w:rsid w:val="00961006"/>
    <w:rsid w:val="0096172F"/>
    <w:rsid w:val="00962304"/>
    <w:rsid w:val="009628E7"/>
    <w:rsid w:val="009637D9"/>
    <w:rsid w:val="009638F7"/>
    <w:rsid w:val="00963C47"/>
    <w:rsid w:val="009646FF"/>
    <w:rsid w:val="00965337"/>
    <w:rsid w:val="00965968"/>
    <w:rsid w:val="00966833"/>
    <w:rsid w:val="00967CB1"/>
    <w:rsid w:val="00970FD6"/>
    <w:rsid w:val="009711B6"/>
    <w:rsid w:val="0097150F"/>
    <w:rsid w:val="00971B07"/>
    <w:rsid w:val="009720AF"/>
    <w:rsid w:val="00973B7C"/>
    <w:rsid w:val="00975760"/>
    <w:rsid w:val="009762EB"/>
    <w:rsid w:val="00976324"/>
    <w:rsid w:val="0097726A"/>
    <w:rsid w:val="009779E3"/>
    <w:rsid w:val="00977B4D"/>
    <w:rsid w:val="00980611"/>
    <w:rsid w:val="00980C29"/>
    <w:rsid w:val="009813A9"/>
    <w:rsid w:val="00981463"/>
    <w:rsid w:val="00982242"/>
    <w:rsid w:val="009823BD"/>
    <w:rsid w:val="009824DC"/>
    <w:rsid w:val="00982BB2"/>
    <w:rsid w:val="00984445"/>
    <w:rsid w:val="00984B85"/>
    <w:rsid w:val="0098563F"/>
    <w:rsid w:val="009856EF"/>
    <w:rsid w:val="00985840"/>
    <w:rsid w:val="00985F84"/>
    <w:rsid w:val="009863D2"/>
    <w:rsid w:val="009867B7"/>
    <w:rsid w:val="00987035"/>
    <w:rsid w:val="00987858"/>
    <w:rsid w:val="00987953"/>
    <w:rsid w:val="00987C6C"/>
    <w:rsid w:val="00987C93"/>
    <w:rsid w:val="0099012E"/>
    <w:rsid w:val="00990468"/>
    <w:rsid w:val="009912BD"/>
    <w:rsid w:val="00991424"/>
    <w:rsid w:val="009915F3"/>
    <w:rsid w:val="00991725"/>
    <w:rsid w:val="00991B60"/>
    <w:rsid w:val="00992564"/>
    <w:rsid w:val="00992640"/>
    <w:rsid w:val="00992643"/>
    <w:rsid w:val="00992C40"/>
    <w:rsid w:val="00993F61"/>
    <w:rsid w:val="00994360"/>
    <w:rsid w:val="0099475D"/>
    <w:rsid w:val="009953CF"/>
    <w:rsid w:val="00996119"/>
    <w:rsid w:val="00996BE1"/>
    <w:rsid w:val="009A0297"/>
    <w:rsid w:val="009A1207"/>
    <w:rsid w:val="009A1418"/>
    <w:rsid w:val="009A1BA0"/>
    <w:rsid w:val="009A200F"/>
    <w:rsid w:val="009A221A"/>
    <w:rsid w:val="009A2B4C"/>
    <w:rsid w:val="009A2CA5"/>
    <w:rsid w:val="009A2DD2"/>
    <w:rsid w:val="009A31F2"/>
    <w:rsid w:val="009A39AC"/>
    <w:rsid w:val="009A3B53"/>
    <w:rsid w:val="009A438D"/>
    <w:rsid w:val="009A53E9"/>
    <w:rsid w:val="009A5669"/>
    <w:rsid w:val="009A6671"/>
    <w:rsid w:val="009A6A26"/>
    <w:rsid w:val="009A7206"/>
    <w:rsid w:val="009A7595"/>
    <w:rsid w:val="009B00E2"/>
    <w:rsid w:val="009B02BA"/>
    <w:rsid w:val="009B166A"/>
    <w:rsid w:val="009B236D"/>
    <w:rsid w:val="009B2654"/>
    <w:rsid w:val="009B2EA1"/>
    <w:rsid w:val="009B3D59"/>
    <w:rsid w:val="009B3FEC"/>
    <w:rsid w:val="009B5235"/>
    <w:rsid w:val="009B5B6B"/>
    <w:rsid w:val="009B6E9B"/>
    <w:rsid w:val="009B7459"/>
    <w:rsid w:val="009B7526"/>
    <w:rsid w:val="009B7E4C"/>
    <w:rsid w:val="009C101F"/>
    <w:rsid w:val="009C1B2E"/>
    <w:rsid w:val="009C20D8"/>
    <w:rsid w:val="009C2C89"/>
    <w:rsid w:val="009C32E8"/>
    <w:rsid w:val="009C587B"/>
    <w:rsid w:val="009C5A7A"/>
    <w:rsid w:val="009C6F76"/>
    <w:rsid w:val="009C7500"/>
    <w:rsid w:val="009C7C74"/>
    <w:rsid w:val="009D0373"/>
    <w:rsid w:val="009D0532"/>
    <w:rsid w:val="009D08D8"/>
    <w:rsid w:val="009D096A"/>
    <w:rsid w:val="009D1543"/>
    <w:rsid w:val="009D1B86"/>
    <w:rsid w:val="009D2C29"/>
    <w:rsid w:val="009D335B"/>
    <w:rsid w:val="009D38C0"/>
    <w:rsid w:val="009D3B84"/>
    <w:rsid w:val="009D3DFE"/>
    <w:rsid w:val="009D3E6E"/>
    <w:rsid w:val="009D3F6B"/>
    <w:rsid w:val="009D4425"/>
    <w:rsid w:val="009D4D0B"/>
    <w:rsid w:val="009D616C"/>
    <w:rsid w:val="009D6867"/>
    <w:rsid w:val="009D6B24"/>
    <w:rsid w:val="009D6F2B"/>
    <w:rsid w:val="009D74AE"/>
    <w:rsid w:val="009E0412"/>
    <w:rsid w:val="009E1F4C"/>
    <w:rsid w:val="009E2AE2"/>
    <w:rsid w:val="009E325B"/>
    <w:rsid w:val="009E36A4"/>
    <w:rsid w:val="009E38FB"/>
    <w:rsid w:val="009E3F22"/>
    <w:rsid w:val="009E464E"/>
    <w:rsid w:val="009E47D7"/>
    <w:rsid w:val="009E5AC5"/>
    <w:rsid w:val="009E68C0"/>
    <w:rsid w:val="009E68FD"/>
    <w:rsid w:val="009E74E9"/>
    <w:rsid w:val="009E7670"/>
    <w:rsid w:val="009E7B62"/>
    <w:rsid w:val="009E7EB2"/>
    <w:rsid w:val="009F12A7"/>
    <w:rsid w:val="009F1640"/>
    <w:rsid w:val="009F1C03"/>
    <w:rsid w:val="009F2A67"/>
    <w:rsid w:val="009F2F5C"/>
    <w:rsid w:val="009F354E"/>
    <w:rsid w:val="009F3CB7"/>
    <w:rsid w:val="009F426A"/>
    <w:rsid w:val="009F44D6"/>
    <w:rsid w:val="009F44E4"/>
    <w:rsid w:val="009F56EE"/>
    <w:rsid w:val="009F6081"/>
    <w:rsid w:val="009F7805"/>
    <w:rsid w:val="00A0013A"/>
    <w:rsid w:val="00A00451"/>
    <w:rsid w:val="00A00457"/>
    <w:rsid w:val="00A01568"/>
    <w:rsid w:val="00A02031"/>
    <w:rsid w:val="00A03B48"/>
    <w:rsid w:val="00A047D4"/>
    <w:rsid w:val="00A0498B"/>
    <w:rsid w:val="00A0552A"/>
    <w:rsid w:val="00A05ACA"/>
    <w:rsid w:val="00A05CA2"/>
    <w:rsid w:val="00A05DAF"/>
    <w:rsid w:val="00A07553"/>
    <w:rsid w:val="00A077D7"/>
    <w:rsid w:val="00A07B39"/>
    <w:rsid w:val="00A10412"/>
    <w:rsid w:val="00A11BFC"/>
    <w:rsid w:val="00A1218C"/>
    <w:rsid w:val="00A129A7"/>
    <w:rsid w:val="00A12DCE"/>
    <w:rsid w:val="00A12FDB"/>
    <w:rsid w:val="00A13268"/>
    <w:rsid w:val="00A13BFB"/>
    <w:rsid w:val="00A15225"/>
    <w:rsid w:val="00A15D87"/>
    <w:rsid w:val="00A171E2"/>
    <w:rsid w:val="00A213BF"/>
    <w:rsid w:val="00A22A6C"/>
    <w:rsid w:val="00A250EA"/>
    <w:rsid w:val="00A25128"/>
    <w:rsid w:val="00A26180"/>
    <w:rsid w:val="00A261AD"/>
    <w:rsid w:val="00A267C2"/>
    <w:rsid w:val="00A26E3E"/>
    <w:rsid w:val="00A26F50"/>
    <w:rsid w:val="00A26F6D"/>
    <w:rsid w:val="00A279CC"/>
    <w:rsid w:val="00A27B29"/>
    <w:rsid w:val="00A27E8A"/>
    <w:rsid w:val="00A304E4"/>
    <w:rsid w:val="00A3082F"/>
    <w:rsid w:val="00A309BE"/>
    <w:rsid w:val="00A30AD0"/>
    <w:rsid w:val="00A31025"/>
    <w:rsid w:val="00A31686"/>
    <w:rsid w:val="00A31E95"/>
    <w:rsid w:val="00A3219F"/>
    <w:rsid w:val="00A3269D"/>
    <w:rsid w:val="00A32739"/>
    <w:rsid w:val="00A32768"/>
    <w:rsid w:val="00A3287F"/>
    <w:rsid w:val="00A33B3C"/>
    <w:rsid w:val="00A33D95"/>
    <w:rsid w:val="00A34546"/>
    <w:rsid w:val="00A3494C"/>
    <w:rsid w:val="00A34D83"/>
    <w:rsid w:val="00A350EC"/>
    <w:rsid w:val="00A35FF4"/>
    <w:rsid w:val="00A3615B"/>
    <w:rsid w:val="00A364AE"/>
    <w:rsid w:val="00A36762"/>
    <w:rsid w:val="00A37351"/>
    <w:rsid w:val="00A402AF"/>
    <w:rsid w:val="00A40749"/>
    <w:rsid w:val="00A41022"/>
    <w:rsid w:val="00A41E69"/>
    <w:rsid w:val="00A41FE8"/>
    <w:rsid w:val="00A421C2"/>
    <w:rsid w:val="00A42248"/>
    <w:rsid w:val="00A432AB"/>
    <w:rsid w:val="00A43479"/>
    <w:rsid w:val="00A43636"/>
    <w:rsid w:val="00A4374A"/>
    <w:rsid w:val="00A437F3"/>
    <w:rsid w:val="00A4414A"/>
    <w:rsid w:val="00A4603D"/>
    <w:rsid w:val="00A460A6"/>
    <w:rsid w:val="00A46C09"/>
    <w:rsid w:val="00A47133"/>
    <w:rsid w:val="00A47199"/>
    <w:rsid w:val="00A47666"/>
    <w:rsid w:val="00A47F33"/>
    <w:rsid w:val="00A50474"/>
    <w:rsid w:val="00A50486"/>
    <w:rsid w:val="00A5068F"/>
    <w:rsid w:val="00A50EB1"/>
    <w:rsid w:val="00A51110"/>
    <w:rsid w:val="00A511A9"/>
    <w:rsid w:val="00A51595"/>
    <w:rsid w:val="00A515C3"/>
    <w:rsid w:val="00A515C9"/>
    <w:rsid w:val="00A51E81"/>
    <w:rsid w:val="00A53157"/>
    <w:rsid w:val="00A539F3"/>
    <w:rsid w:val="00A54080"/>
    <w:rsid w:val="00A546BA"/>
    <w:rsid w:val="00A55E2C"/>
    <w:rsid w:val="00A56C6C"/>
    <w:rsid w:val="00A57636"/>
    <w:rsid w:val="00A60691"/>
    <w:rsid w:val="00A60C1D"/>
    <w:rsid w:val="00A6244C"/>
    <w:rsid w:val="00A62F14"/>
    <w:rsid w:val="00A63BFE"/>
    <w:rsid w:val="00A64BA7"/>
    <w:rsid w:val="00A65783"/>
    <w:rsid w:val="00A65F48"/>
    <w:rsid w:val="00A6605E"/>
    <w:rsid w:val="00A675BE"/>
    <w:rsid w:val="00A70847"/>
    <w:rsid w:val="00A7085A"/>
    <w:rsid w:val="00A72891"/>
    <w:rsid w:val="00A73D78"/>
    <w:rsid w:val="00A740F9"/>
    <w:rsid w:val="00A74AD1"/>
    <w:rsid w:val="00A75383"/>
    <w:rsid w:val="00A76BAD"/>
    <w:rsid w:val="00A77089"/>
    <w:rsid w:val="00A811ED"/>
    <w:rsid w:val="00A81CFA"/>
    <w:rsid w:val="00A81DE4"/>
    <w:rsid w:val="00A81E28"/>
    <w:rsid w:val="00A82751"/>
    <w:rsid w:val="00A82812"/>
    <w:rsid w:val="00A831C6"/>
    <w:rsid w:val="00A8389E"/>
    <w:rsid w:val="00A83CF6"/>
    <w:rsid w:val="00A84639"/>
    <w:rsid w:val="00A847E0"/>
    <w:rsid w:val="00A85001"/>
    <w:rsid w:val="00A850EA"/>
    <w:rsid w:val="00A850EE"/>
    <w:rsid w:val="00A853E0"/>
    <w:rsid w:val="00A853F8"/>
    <w:rsid w:val="00A85883"/>
    <w:rsid w:val="00A874BB"/>
    <w:rsid w:val="00A879C1"/>
    <w:rsid w:val="00A87F1F"/>
    <w:rsid w:val="00A901C8"/>
    <w:rsid w:val="00A90915"/>
    <w:rsid w:val="00A90B12"/>
    <w:rsid w:val="00A90C2D"/>
    <w:rsid w:val="00A90C39"/>
    <w:rsid w:val="00A91243"/>
    <w:rsid w:val="00A91A77"/>
    <w:rsid w:val="00A91CA8"/>
    <w:rsid w:val="00A91CB9"/>
    <w:rsid w:val="00A92191"/>
    <w:rsid w:val="00A924B8"/>
    <w:rsid w:val="00A92946"/>
    <w:rsid w:val="00A92D22"/>
    <w:rsid w:val="00A92DCF"/>
    <w:rsid w:val="00A93D36"/>
    <w:rsid w:val="00A9503A"/>
    <w:rsid w:val="00A96451"/>
    <w:rsid w:val="00A97EB1"/>
    <w:rsid w:val="00AA04F2"/>
    <w:rsid w:val="00AA0734"/>
    <w:rsid w:val="00AA16DE"/>
    <w:rsid w:val="00AA2A19"/>
    <w:rsid w:val="00AA311A"/>
    <w:rsid w:val="00AA3B2A"/>
    <w:rsid w:val="00AA3B54"/>
    <w:rsid w:val="00AA45B3"/>
    <w:rsid w:val="00AA48AD"/>
    <w:rsid w:val="00AA4C9E"/>
    <w:rsid w:val="00AA4D8E"/>
    <w:rsid w:val="00AA5892"/>
    <w:rsid w:val="00AA5EB3"/>
    <w:rsid w:val="00AA68AF"/>
    <w:rsid w:val="00AA72AB"/>
    <w:rsid w:val="00AA7911"/>
    <w:rsid w:val="00AB2120"/>
    <w:rsid w:val="00AB2178"/>
    <w:rsid w:val="00AB3E2E"/>
    <w:rsid w:val="00AB43B5"/>
    <w:rsid w:val="00AB43DC"/>
    <w:rsid w:val="00AB56B0"/>
    <w:rsid w:val="00AB5766"/>
    <w:rsid w:val="00AB57DB"/>
    <w:rsid w:val="00AB60C2"/>
    <w:rsid w:val="00AB624F"/>
    <w:rsid w:val="00AB6A68"/>
    <w:rsid w:val="00AC0BBC"/>
    <w:rsid w:val="00AC1108"/>
    <w:rsid w:val="00AC19D0"/>
    <w:rsid w:val="00AC1F87"/>
    <w:rsid w:val="00AC214C"/>
    <w:rsid w:val="00AC2681"/>
    <w:rsid w:val="00AC2D16"/>
    <w:rsid w:val="00AC32DA"/>
    <w:rsid w:val="00AC3D4D"/>
    <w:rsid w:val="00AC40E4"/>
    <w:rsid w:val="00AC4F04"/>
    <w:rsid w:val="00AC5095"/>
    <w:rsid w:val="00AC5301"/>
    <w:rsid w:val="00AC5868"/>
    <w:rsid w:val="00AC5CA4"/>
    <w:rsid w:val="00AC5CB6"/>
    <w:rsid w:val="00AC67A0"/>
    <w:rsid w:val="00AC6C91"/>
    <w:rsid w:val="00AC717F"/>
    <w:rsid w:val="00AC7DB4"/>
    <w:rsid w:val="00AD15FE"/>
    <w:rsid w:val="00AD1700"/>
    <w:rsid w:val="00AD2463"/>
    <w:rsid w:val="00AD3408"/>
    <w:rsid w:val="00AD389C"/>
    <w:rsid w:val="00AD3A0E"/>
    <w:rsid w:val="00AD431F"/>
    <w:rsid w:val="00AD54A8"/>
    <w:rsid w:val="00AD6219"/>
    <w:rsid w:val="00AD6221"/>
    <w:rsid w:val="00AD6CDD"/>
    <w:rsid w:val="00AD70E7"/>
    <w:rsid w:val="00AD74F1"/>
    <w:rsid w:val="00AE0887"/>
    <w:rsid w:val="00AE2538"/>
    <w:rsid w:val="00AE289D"/>
    <w:rsid w:val="00AE2C31"/>
    <w:rsid w:val="00AE38E0"/>
    <w:rsid w:val="00AE46CF"/>
    <w:rsid w:val="00AE5868"/>
    <w:rsid w:val="00AE589A"/>
    <w:rsid w:val="00AE5BE2"/>
    <w:rsid w:val="00AE5C03"/>
    <w:rsid w:val="00AE6B75"/>
    <w:rsid w:val="00AE6B8B"/>
    <w:rsid w:val="00AE6D36"/>
    <w:rsid w:val="00AE7424"/>
    <w:rsid w:val="00AF0357"/>
    <w:rsid w:val="00AF130E"/>
    <w:rsid w:val="00AF1C46"/>
    <w:rsid w:val="00AF1DC1"/>
    <w:rsid w:val="00AF1F98"/>
    <w:rsid w:val="00AF39F2"/>
    <w:rsid w:val="00AF4539"/>
    <w:rsid w:val="00AF4E06"/>
    <w:rsid w:val="00AF585E"/>
    <w:rsid w:val="00AF6A5E"/>
    <w:rsid w:val="00AF742B"/>
    <w:rsid w:val="00AF760E"/>
    <w:rsid w:val="00B000F5"/>
    <w:rsid w:val="00B00475"/>
    <w:rsid w:val="00B009BE"/>
    <w:rsid w:val="00B00D1E"/>
    <w:rsid w:val="00B00E6A"/>
    <w:rsid w:val="00B0108E"/>
    <w:rsid w:val="00B013BE"/>
    <w:rsid w:val="00B01E49"/>
    <w:rsid w:val="00B02441"/>
    <w:rsid w:val="00B0319F"/>
    <w:rsid w:val="00B0458F"/>
    <w:rsid w:val="00B045FD"/>
    <w:rsid w:val="00B056E3"/>
    <w:rsid w:val="00B058E4"/>
    <w:rsid w:val="00B05FA8"/>
    <w:rsid w:val="00B06211"/>
    <w:rsid w:val="00B06445"/>
    <w:rsid w:val="00B06C7F"/>
    <w:rsid w:val="00B07044"/>
    <w:rsid w:val="00B0725F"/>
    <w:rsid w:val="00B1092B"/>
    <w:rsid w:val="00B10B94"/>
    <w:rsid w:val="00B10D4F"/>
    <w:rsid w:val="00B11A70"/>
    <w:rsid w:val="00B12F9E"/>
    <w:rsid w:val="00B1338A"/>
    <w:rsid w:val="00B1352C"/>
    <w:rsid w:val="00B13EB1"/>
    <w:rsid w:val="00B1448F"/>
    <w:rsid w:val="00B14875"/>
    <w:rsid w:val="00B14927"/>
    <w:rsid w:val="00B14F96"/>
    <w:rsid w:val="00B153AC"/>
    <w:rsid w:val="00B15CEA"/>
    <w:rsid w:val="00B16C08"/>
    <w:rsid w:val="00B16C57"/>
    <w:rsid w:val="00B16EA6"/>
    <w:rsid w:val="00B17522"/>
    <w:rsid w:val="00B20224"/>
    <w:rsid w:val="00B20233"/>
    <w:rsid w:val="00B2029D"/>
    <w:rsid w:val="00B20AF0"/>
    <w:rsid w:val="00B20C10"/>
    <w:rsid w:val="00B20F18"/>
    <w:rsid w:val="00B226AA"/>
    <w:rsid w:val="00B23A8B"/>
    <w:rsid w:val="00B25736"/>
    <w:rsid w:val="00B263CD"/>
    <w:rsid w:val="00B26469"/>
    <w:rsid w:val="00B2679D"/>
    <w:rsid w:val="00B270B4"/>
    <w:rsid w:val="00B27517"/>
    <w:rsid w:val="00B27BBF"/>
    <w:rsid w:val="00B300F7"/>
    <w:rsid w:val="00B30405"/>
    <w:rsid w:val="00B306E1"/>
    <w:rsid w:val="00B30941"/>
    <w:rsid w:val="00B311C0"/>
    <w:rsid w:val="00B321AF"/>
    <w:rsid w:val="00B322D0"/>
    <w:rsid w:val="00B32C3D"/>
    <w:rsid w:val="00B32C74"/>
    <w:rsid w:val="00B34065"/>
    <w:rsid w:val="00B35CEB"/>
    <w:rsid w:val="00B364CD"/>
    <w:rsid w:val="00B37C90"/>
    <w:rsid w:val="00B4092D"/>
    <w:rsid w:val="00B4171D"/>
    <w:rsid w:val="00B41DBB"/>
    <w:rsid w:val="00B42B59"/>
    <w:rsid w:val="00B433DD"/>
    <w:rsid w:val="00B43431"/>
    <w:rsid w:val="00B4459C"/>
    <w:rsid w:val="00B44768"/>
    <w:rsid w:val="00B44DFC"/>
    <w:rsid w:val="00B458CD"/>
    <w:rsid w:val="00B46137"/>
    <w:rsid w:val="00B461E3"/>
    <w:rsid w:val="00B46C9B"/>
    <w:rsid w:val="00B4706E"/>
    <w:rsid w:val="00B47AA0"/>
    <w:rsid w:val="00B47AB6"/>
    <w:rsid w:val="00B47E7F"/>
    <w:rsid w:val="00B501B0"/>
    <w:rsid w:val="00B50978"/>
    <w:rsid w:val="00B51476"/>
    <w:rsid w:val="00B514BA"/>
    <w:rsid w:val="00B51853"/>
    <w:rsid w:val="00B51941"/>
    <w:rsid w:val="00B52821"/>
    <w:rsid w:val="00B529FC"/>
    <w:rsid w:val="00B532C0"/>
    <w:rsid w:val="00B5337E"/>
    <w:rsid w:val="00B53EBF"/>
    <w:rsid w:val="00B5458E"/>
    <w:rsid w:val="00B54F8B"/>
    <w:rsid w:val="00B55CED"/>
    <w:rsid w:val="00B5687B"/>
    <w:rsid w:val="00B56D7A"/>
    <w:rsid w:val="00B6067C"/>
    <w:rsid w:val="00B60B1B"/>
    <w:rsid w:val="00B61496"/>
    <w:rsid w:val="00B6208D"/>
    <w:rsid w:val="00B626B5"/>
    <w:rsid w:val="00B62EA9"/>
    <w:rsid w:val="00B63041"/>
    <w:rsid w:val="00B638D5"/>
    <w:rsid w:val="00B63A7F"/>
    <w:rsid w:val="00B64066"/>
    <w:rsid w:val="00B6468B"/>
    <w:rsid w:val="00B64896"/>
    <w:rsid w:val="00B65A18"/>
    <w:rsid w:val="00B6761A"/>
    <w:rsid w:val="00B6762A"/>
    <w:rsid w:val="00B678D7"/>
    <w:rsid w:val="00B70739"/>
    <w:rsid w:val="00B70B7D"/>
    <w:rsid w:val="00B71744"/>
    <w:rsid w:val="00B733A7"/>
    <w:rsid w:val="00B73F6C"/>
    <w:rsid w:val="00B74106"/>
    <w:rsid w:val="00B752AF"/>
    <w:rsid w:val="00B752B7"/>
    <w:rsid w:val="00B75B88"/>
    <w:rsid w:val="00B75E7B"/>
    <w:rsid w:val="00B773D3"/>
    <w:rsid w:val="00B80947"/>
    <w:rsid w:val="00B80F4E"/>
    <w:rsid w:val="00B8152B"/>
    <w:rsid w:val="00B818C9"/>
    <w:rsid w:val="00B81A0C"/>
    <w:rsid w:val="00B81ECE"/>
    <w:rsid w:val="00B838D0"/>
    <w:rsid w:val="00B84C5E"/>
    <w:rsid w:val="00B86367"/>
    <w:rsid w:val="00B86768"/>
    <w:rsid w:val="00B868F1"/>
    <w:rsid w:val="00B86D72"/>
    <w:rsid w:val="00B86E4C"/>
    <w:rsid w:val="00B87BE2"/>
    <w:rsid w:val="00B9026A"/>
    <w:rsid w:val="00B9048C"/>
    <w:rsid w:val="00B9057D"/>
    <w:rsid w:val="00B90814"/>
    <w:rsid w:val="00B919E1"/>
    <w:rsid w:val="00B9244A"/>
    <w:rsid w:val="00B92B8A"/>
    <w:rsid w:val="00B939B0"/>
    <w:rsid w:val="00B94012"/>
    <w:rsid w:val="00B94686"/>
    <w:rsid w:val="00B97021"/>
    <w:rsid w:val="00BA1CEA"/>
    <w:rsid w:val="00BA1FFE"/>
    <w:rsid w:val="00BA384A"/>
    <w:rsid w:val="00BA389B"/>
    <w:rsid w:val="00BA38CB"/>
    <w:rsid w:val="00BA424B"/>
    <w:rsid w:val="00BA42C5"/>
    <w:rsid w:val="00BA51C5"/>
    <w:rsid w:val="00BA5D3D"/>
    <w:rsid w:val="00BA6336"/>
    <w:rsid w:val="00BA6A43"/>
    <w:rsid w:val="00BA703B"/>
    <w:rsid w:val="00BA7457"/>
    <w:rsid w:val="00BA7B4A"/>
    <w:rsid w:val="00BB06A7"/>
    <w:rsid w:val="00BB09A7"/>
    <w:rsid w:val="00BB1056"/>
    <w:rsid w:val="00BB1942"/>
    <w:rsid w:val="00BB3087"/>
    <w:rsid w:val="00BB355C"/>
    <w:rsid w:val="00BB4690"/>
    <w:rsid w:val="00BB50CC"/>
    <w:rsid w:val="00BB58D3"/>
    <w:rsid w:val="00BB6B21"/>
    <w:rsid w:val="00BB7168"/>
    <w:rsid w:val="00BB75E8"/>
    <w:rsid w:val="00BB7F72"/>
    <w:rsid w:val="00BB7FB6"/>
    <w:rsid w:val="00BC01B5"/>
    <w:rsid w:val="00BC1F33"/>
    <w:rsid w:val="00BC2175"/>
    <w:rsid w:val="00BC2A62"/>
    <w:rsid w:val="00BC2C22"/>
    <w:rsid w:val="00BC3301"/>
    <w:rsid w:val="00BC399F"/>
    <w:rsid w:val="00BC3ADD"/>
    <w:rsid w:val="00BC51CF"/>
    <w:rsid w:val="00BC5246"/>
    <w:rsid w:val="00BC5865"/>
    <w:rsid w:val="00BC6286"/>
    <w:rsid w:val="00BC6A87"/>
    <w:rsid w:val="00BD0CFA"/>
    <w:rsid w:val="00BD0F1D"/>
    <w:rsid w:val="00BD0FCB"/>
    <w:rsid w:val="00BD2091"/>
    <w:rsid w:val="00BD2551"/>
    <w:rsid w:val="00BD259A"/>
    <w:rsid w:val="00BD3171"/>
    <w:rsid w:val="00BD3A92"/>
    <w:rsid w:val="00BD3C39"/>
    <w:rsid w:val="00BD3CFC"/>
    <w:rsid w:val="00BD41B2"/>
    <w:rsid w:val="00BD4883"/>
    <w:rsid w:val="00BD4E5E"/>
    <w:rsid w:val="00BD76EF"/>
    <w:rsid w:val="00BE0080"/>
    <w:rsid w:val="00BE0184"/>
    <w:rsid w:val="00BE1C56"/>
    <w:rsid w:val="00BE40D8"/>
    <w:rsid w:val="00BE412E"/>
    <w:rsid w:val="00BE466F"/>
    <w:rsid w:val="00BE4F44"/>
    <w:rsid w:val="00BE4FB2"/>
    <w:rsid w:val="00BE5687"/>
    <w:rsid w:val="00BE614B"/>
    <w:rsid w:val="00BE6AB5"/>
    <w:rsid w:val="00BE7323"/>
    <w:rsid w:val="00BE7590"/>
    <w:rsid w:val="00BE7659"/>
    <w:rsid w:val="00BE782F"/>
    <w:rsid w:val="00BE7C03"/>
    <w:rsid w:val="00BF0614"/>
    <w:rsid w:val="00BF2445"/>
    <w:rsid w:val="00BF31F2"/>
    <w:rsid w:val="00BF3E31"/>
    <w:rsid w:val="00BF5F30"/>
    <w:rsid w:val="00BF6138"/>
    <w:rsid w:val="00C00D05"/>
    <w:rsid w:val="00C021FF"/>
    <w:rsid w:val="00C0283D"/>
    <w:rsid w:val="00C02FC5"/>
    <w:rsid w:val="00C0341F"/>
    <w:rsid w:val="00C03526"/>
    <w:rsid w:val="00C04379"/>
    <w:rsid w:val="00C04EAE"/>
    <w:rsid w:val="00C0607A"/>
    <w:rsid w:val="00C0619B"/>
    <w:rsid w:val="00C06891"/>
    <w:rsid w:val="00C074FA"/>
    <w:rsid w:val="00C077FD"/>
    <w:rsid w:val="00C07E73"/>
    <w:rsid w:val="00C11051"/>
    <w:rsid w:val="00C113BE"/>
    <w:rsid w:val="00C12C27"/>
    <w:rsid w:val="00C12E99"/>
    <w:rsid w:val="00C1321C"/>
    <w:rsid w:val="00C1324A"/>
    <w:rsid w:val="00C13333"/>
    <w:rsid w:val="00C133D3"/>
    <w:rsid w:val="00C13B0B"/>
    <w:rsid w:val="00C14660"/>
    <w:rsid w:val="00C14C76"/>
    <w:rsid w:val="00C14D75"/>
    <w:rsid w:val="00C154E9"/>
    <w:rsid w:val="00C15A34"/>
    <w:rsid w:val="00C16040"/>
    <w:rsid w:val="00C16483"/>
    <w:rsid w:val="00C16978"/>
    <w:rsid w:val="00C170A4"/>
    <w:rsid w:val="00C1722F"/>
    <w:rsid w:val="00C2011F"/>
    <w:rsid w:val="00C20667"/>
    <w:rsid w:val="00C216D6"/>
    <w:rsid w:val="00C21F91"/>
    <w:rsid w:val="00C22149"/>
    <w:rsid w:val="00C23B1A"/>
    <w:rsid w:val="00C252F2"/>
    <w:rsid w:val="00C254AE"/>
    <w:rsid w:val="00C27252"/>
    <w:rsid w:val="00C276E4"/>
    <w:rsid w:val="00C27912"/>
    <w:rsid w:val="00C3015B"/>
    <w:rsid w:val="00C304D2"/>
    <w:rsid w:val="00C3066A"/>
    <w:rsid w:val="00C30DD1"/>
    <w:rsid w:val="00C328CF"/>
    <w:rsid w:val="00C32C59"/>
    <w:rsid w:val="00C32D02"/>
    <w:rsid w:val="00C32DB3"/>
    <w:rsid w:val="00C34071"/>
    <w:rsid w:val="00C353ED"/>
    <w:rsid w:val="00C3703E"/>
    <w:rsid w:val="00C372BC"/>
    <w:rsid w:val="00C37DB0"/>
    <w:rsid w:val="00C402B5"/>
    <w:rsid w:val="00C40657"/>
    <w:rsid w:val="00C4154A"/>
    <w:rsid w:val="00C41D38"/>
    <w:rsid w:val="00C428BA"/>
    <w:rsid w:val="00C42FF3"/>
    <w:rsid w:val="00C43B55"/>
    <w:rsid w:val="00C44392"/>
    <w:rsid w:val="00C4498E"/>
    <w:rsid w:val="00C44C0F"/>
    <w:rsid w:val="00C4578A"/>
    <w:rsid w:val="00C459CA"/>
    <w:rsid w:val="00C46188"/>
    <w:rsid w:val="00C46805"/>
    <w:rsid w:val="00C46C5F"/>
    <w:rsid w:val="00C46D24"/>
    <w:rsid w:val="00C470BA"/>
    <w:rsid w:val="00C4786E"/>
    <w:rsid w:val="00C47D3B"/>
    <w:rsid w:val="00C47EA0"/>
    <w:rsid w:val="00C47FB8"/>
    <w:rsid w:val="00C5026F"/>
    <w:rsid w:val="00C50560"/>
    <w:rsid w:val="00C50ED4"/>
    <w:rsid w:val="00C5104B"/>
    <w:rsid w:val="00C51090"/>
    <w:rsid w:val="00C514D1"/>
    <w:rsid w:val="00C5165B"/>
    <w:rsid w:val="00C5225B"/>
    <w:rsid w:val="00C52F61"/>
    <w:rsid w:val="00C530D6"/>
    <w:rsid w:val="00C53258"/>
    <w:rsid w:val="00C53420"/>
    <w:rsid w:val="00C53D71"/>
    <w:rsid w:val="00C53EB2"/>
    <w:rsid w:val="00C54132"/>
    <w:rsid w:val="00C54176"/>
    <w:rsid w:val="00C545CF"/>
    <w:rsid w:val="00C54803"/>
    <w:rsid w:val="00C54C5F"/>
    <w:rsid w:val="00C54F98"/>
    <w:rsid w:val="00C54FCA"/>
    <w:rsid w:val="00C550E4"/>
    <w:rsid w:val="00C55189"/>
    <w:rsid w:val="00C5519A"/>
    <w:rsid w:val="00C55C88"/>
    <w:rsid w:val="00C55E9A"/>
    <w:rsid w:val="00C56238"/>
    <w:rsid w:val="00C56398"/>
    <w:rsid w:val="00C57F8B"/>
    <w:rsid w:val="00C604FB"/>
    <w:rsid w:val="00C614C0"/>
    <w:rsid w:val="00C618D3"/>
    <w:rsid w:val="00C618D4"/>
    <w:rsid w:val="00C62D5A"/>
    <w:rsid w:val="00C636DB"/>
    <w:rsid w:val="00C63C42"/>
    <w:rsid w:val="00C63F2E"/>
    <w:rsid w:val="00C64723"/>
    <w:rsid w:val="00C6514C"/>
    <w:rsid w:val="00C65F92"/>
    <w:rsid w:val="00C65F99"/>
    <w:rsid w:val="00C664F5"/>
    <w:rsid w:val="00C66AA3"/>
    <w:rsid w:val="00C66E44"/>
    <w:rsid w:val="00C673A5"/>
    <w:rsid w:val="00C6742A"/>
    <w:rsid w:val="00C6775D"/>
    <w:rsid w:val="00C67803"/>
    <w:rsid w:val="00C67F8A"/>
    <w:rsid w:val="00C70028"/>
    <w:rsid w:val="00C71334"/>
    <w:rsid w:val="00C71589"/>
    <w:rsid w:val="00C71F15"/>
    <w:rsid w:val="00C72185"/>
    <w:rsid w:val="00C721EC"/>
    <w:rsid w:val="00C72639"/>
    <w:rsid w:val="00C73E95"/>
    <w:rsid w:val="00C73F51"/>
    <w:rsid w:val="00C74677"/>
    <w:rsid w:val="00C74DF3"/>
    <w:rsid w:val="00C7509B"/>
    <w:rsid w:val="00C75FA3"/>
    <w:rsid w:val="00C76026"/>
    <w:rsid w:val="00C77772"/>
    <w:rsid w:val="00C7782E"/>
    <w:rsid w:val="00C801E1"/>
    <w:rsid w:val="00C810A6"/>
    <w:rsid w:val="00C82650"/>
    <w:rsid w:val="00C82DC9"/>
    <w:rsid w:val="00C8363A"/>
    <w:rsid w:val="00C85159"/>
    <w:rsid w:val="00C858C5"/>
    <w:rsid w:val="00C85C01"/>
    <w:rsid w:val="00C85DAB"/>
    <w:rsid w:val="00C85E5C"/>
    <w:rsid w:val="00C863A6"/>
    <w:rsid w:val="00C865B1"/>
    <w:rsid w:val="00C86FBE"/>
    <w:rsid w:val="00C874E3"/>
    <w:rsid w:val="00C87B02"/>
    <w:rsid w:val="00C90170"/>
    <w:rsid w:val="00C90190"/>
    <w:rsid w:val="00C904F8"/>
    <w:rsid w:val="00C91A6C"/>
    <w:rsid w:val="00C91F04"/>
    <w:rsid w:val="00C91F3F"/>
    <w:rsid w:val="00C91FDD"/>
    <w:rsid w:val="00C923C2"/>
    <w:rsid w:val="00C93806"/>
    <w:rsid w:val="00C93B58"/>
    <w:rsid w:val="00C93E81"/>
    <w:rsid w:val="00C9400B"/>
    <w:rsid w:val="00C94549"/>
    <w:rsid w:val="00C946AE"/>
    <w:rsid w:val="00C94751"/>
    <w:rsid w:val="00C94CF6"/>
    <w:rsid w:val="00C951BB"/>
    <w:rsid w:val="00C95386"/>
    <w:rsid w:val="00C956B2"/>
    <w:rsid w:val="00C95D79"/>
    <w:rsid w:val="00C96D77"/>
    <w:rsid w:val="00C97378"/>
    <w:rsid w:val="00C97B54"/>
    <w:rsid w:val="00CA0795"/>
    <w:rsid w:val="00CA1307"/>
    <w:rsid w:val="00CA1BBE"/>
    <w:rsid w:val="00CA1CC6"/>
    <w:rsid w:val="00CA2AF8"/>
    <w:rsid w:val="00CA2E2A"/>
    <w:rsid w:val="00CA41AC"/>
    <w:rsid w:val="00CA420F"/>
    <w:rsid w:val="00CA51DC"/>
    <w:rsid w:val="00CA5579"/>
    <w:rsid w:val="00CA692D"/>
    <w:rsid w:val="00CA711C"/>
    <w:rsid w:val="00CA7643"/>
    <w:rsid w:val="00CA7EB7"/>
    <w:rsid w:val="00CB18A7"/>
    <w:rsid w:val="00CB1950"/>
    <w:rsid w:val="00CB2325"/>
    <w:rsid w:val="00CB2523"/>
    <w:rsid w:val="00CB2722"/>
    <w:rsid w:val="00CB2F75"/>
    <w:rsid w:val="00CB3C2E"/>
    <w:rsid w:val="00CB3E67"/>
    <w:rsid w:val="00CB45BD"/>
    <w:rsid w:val="00CB50BC"/>
    <w:rsid w:val="00CB5A2B"/>
    <w:rsid w:val="00CB5F81"/>
    <w:rsid w:val="00CB70B4"/>
    <w:rsid w:val="00CB7211"/>
    <w:rsid w:val="00CC0C53"/>
    <w:rsid w:val="00CC239B"/>
    <w:rsid w:val="00CC2EFE"/>
    <w:rsid w:val="00CC403D"/>
    <w:rsid w:val="00CC55EE"/>
    <w:rsid w:val="00CC5C54"/>
    <w:rsid w:val="00CC7390"/>
    <w:rsid w:val="00CC76E9"/>
    <w:rsid w:val="00CC7D18"/>
    <w:rsid w:val="00CC7E98"/>
    <w:rsid w:val="00CC7EAA"/>
    <w:rsid w:val="00CD0304"/>
    <w:rsid w:val="00CD0AB3"/>
    <w:rsid w:val="00CD11E5"/>
    <w:rsid w:val="00CD128B"/>
    <w:rsid w:val="00CD1E50"/>
    <w:rsid w:val="00CD272F"/>
    <w:rsid w:val="00CD2BCC"/>
    <w:rsid w:val="00CD2C8C"/>
    <w:rsid w:val="00CD3E73"/>
    <w:rsid w:val="00CD45C8"/>
    <w:rsid w:val="00CD6693"/>
    <w:rsid w:val="00CD73C6"/>
    <w:rsid w:val="00CD742B"/>
    <w:rsid w:val="00CE0288"/>
    <w:rsid w:val="00CE0A48"/>
    <w:rsid w:val="00CE17B5"/>
    <w:rsid w:val="00CE1B75"/>
    <w:rsid w:val="00CE28AF"/>
    <w:rsid w:val="00CE32A0"/>
    <w:rsid w:val="00CE332F"/>
    <w:rsid w:val="00CE4766"/>
    <w:rsid w:val="00CE4D47"/>
    <w:rsid w:val="00CE6529"/>
    <w:rsid w:val="00CE6C41"/>
    <w:rsid w:val="00CE750F"/>
    <w:rsid w:val="00CF03EC"/>
    <w:rsid w:val="00CF0BAC"/>
    <w:rsid w:val="00CF0E80"/>
    <w:rsid w:val="00CF117B"/>
    <w:rsid w:val="00CF1913"/>
    <w:rsid w:val="00CF1C57"/>
    <w:rsid w:val="00CF2646"/>
    <w:rsid w:val="00CF38F3"/>
    <w:rsid w:val="00CF38F7"/>
    <w:rsid w:val="00CF39AB"/>
    <w:rsid w:val="00CF39DC"/>
    <w:rsid w:val="00CF411F"/>
    <w:rsid w:val="00CF42C4"/>
    <w:rsid w:val="00CF54FF"/>
    <w:rsid w:val="00CF55F6"/>
    <w:rsid w:val="00CF6E1D"/>
    <w:rsid w:val="00CF75C1"/>
    <w:rsid w:val="00CF75E5"/>
    <w:rsid w:val="00D00696"/>
    <w:rsid w:val="00D00CFB"/>
    <w:rsid w:val="00D00E65"/>
    <w:rsid w:val="00D0103F"/>
    <w:rsid w:val="00D0122A"/>
    <w:rsid w:val="00D01E4A"/>
    <w:rsid w:val="00D02668"/>
    <w:rsid w:val="00D0292F"/>
    <w:rsid w:val="00D0392D"/>
    <w:rsid w:val="00D03E0B"/>
    <w:rsid w:val="00D041C0"/>
    <w:rsid w:val="00D04232"/>
    <w:rsid w:val="00D04419"/>
    <w:rsid w:val="00D04824"/>
    <w:rsid w:val="00D049F8"/>
    <w:rsid w:val="00D04F1E"/>
    <w:rsid w:val="00D05538"/>
    <w:rsid w:val="00D05D2B"/>
    <w:rsid w:val="00D05F92"/>
    <w:rsid w:val="00D06203"/>
    <w:rsid w:val="00D065E5"/>
    <w:rsid w:val="00D06952"/>
    <w:rsid w:val="00D06A4C"/>
    <w:rsid w:val="00D1007B"/>
    <w:rsid w:val="00D12986"/>
    <w:rsid w:val="00D12E07"/>
    <w:rsid w:val="00D13FED"/>
    <w:rsid w:val="00D1407A"/>
    <w:rsid w:val="00D147D7"/>
    <w:rsid w:val="00D14E99"/>
    <w:rsid w:val="00D15165"/>
    <w:rsid w:val="00D15A91"/>
    <w:rsid w:val="00D16EFC"/>
    <w:rsid w:val="00D1759B"/>
    <w:rsid w:val="00D2017B"/>
    <w:rsid w:val="00D22AE5"/>
    <w:rsid w:val="00D22BFB"/>
    <w:rsid w:val="00D22D2B"/>
    <w:rsid w:val="00D22E8F"/>
    <w:rsid w:val="00D2310F"/>
    <w:rsid w:val="00D236D5"/>
    <w:rsid w:val="00D237D4"/>
    <w:rsid w:val="00D24361"/>
    <w:rsid w:val="00D243B0"/>
    <w:rsid w:val="00D25165"/>
    <w:rsid w:val="00D2545B"/>
    <w:rsid w:val="00D25DBD"/>
    <w:rsid w:val="00D25F1F"/>
    <w:rsid w:val="00D260A0"/>
    <w:rsid w:val="00D26A71"/>
    <w:rsid w:val="00D27ABD"/>
    <w:rsid w:val="00D27C65"/>
    <w:rsid w:val="00D31E44"/>
    <w:rsid w:val="00D32749"/>
    <w:rsid w:val="00D329F4"/>
    <w:rsid w:val="00D33813"/>
    <w:rsid w:val="00D351CB"/>
    <w:rsid w:val="00D3547E"/>
    <w:rsid w:val="00D3684E"/>
    <w:rsid w:val="00D36B38"/>
    <w:rsid w:val="00D36F21"/>
    <w:rsid w:val="00D372BD"/>
    <w:rsid w:val="00D372EC"/>
    <w:rsid w:val="00D41076"/>
    <w:rsid w:val="00D412BB"/>
    <w:rsid w:val="00D4282E"/>
    <w:rsid w:val="00D428E1"/>
    <w:rsid w:val="00D43342"/>
    <w:rsid w:val="00D44452"/>
    <w:rsid w:val="00D45A51"/>
    <w:rsid w:val="00D45B3B"/>
    <w:rsid w:val="00D46F50"/>
    <w:rsid w:val="00D47556"/>
    <w:rsid w:val="00D47586"/>
    <w:rsid w:val="00D47751"/>
    <w:rsid w:val="00D47A8E"/>
    <w:rsid w:val="00D50295"/>
    <w:rsid w:val="00D503A8"/>
    <w:rsid w:val="00D5041B"/>
    <w:rsid w:val="00D504F3"/>
    <w:rsid w:val="00D50AC5"/>
    <w:rsid w:val="00D51759"/>
    <w:rsid w:val="00D51A2B"/>
    <w:rsid w:val="00D51AE7"/>
    <w:rsid w:val="00D51E63"/>
    <w:rsid w:val="00D51FDC"/>
    <w:rsid w:val="00D5368F"/>
    <w:rsid w:val="00D536C9"/>
    <w:rsid w:val="00D53A9D"/>
    <w:rsid w:val="00D53EBC"/>
    <w:rsid w:val="00D53F75"/>
    <w:rsid w:val="00D54239"/>
    <w:rsid w:val="00D54F33"/>
    <w:rsid w:val="00D55BD7"/>
    <w:rsid w:val="00D57A49"/>
    <w:rsid w:val="00D600E5"/>
    <w:rsid w:val="00D610E5"/>
    <w:rsid w:val="00D611B4"/>
    <w:rsid w:val="00D61427"/>
    <w:rsid w:val="00D61A6A"/>
    <w:rsid w:val="00D61B91"/>
    <w:rsid w:val="00D62CBC"/>
    <w:rsid w:val="00D62FB7"/>
    <w:rsid w:val="00D633CB"/>
    <w:rsid w:val="00D63B1A"/>
    <w:rsid w:val="00D64A9B"/>
    <w:rsid w:val="00D64BCC"/>
    <w:rsid w:val="00D64C80"/>
    <w:rsid w:val="00D64FC0"/>
    <w:rsid w:val="00D65CB9"/>
    <w:rsid w:val="00D67CA6"/>
    <w:rsid w:val="00D70406"/>
    <w:rsid w:val="00D70972"/>
    <w:rsid w:val="00D71B64"/>
    <w:rsid w:val="00D736B3"/>
    <w:rsid w:val="00D7423A"/>
    <w:rsid w:val="00D74471"/>
    <w:rsid w:val="00D74523"/>
    <w:rsid w:val="00D74634"/>
    <w:rsid w:val="00D747A7"/>
    <w:rsid w:val="00D76659"/>
    <w:rsid w:val="00D767BE"/>
    <w:rsid w:val="00D76E12"/>
    <w:rsid w:val="00D76E31"/>
    <w:rsid w:val="00D76F0A"/>
    <w:rsid w:val="00D7792E"/>
    <w:rsid w:val="00D77A92"/>
    <w:rsid w:val="00D77BB9"/>
    <w:rsid w:val="00D8069D"/>
    <w:rsid w:val="00D808D5"/>
    <w:rsid w:val="00D80DBA"/>
    <w:rsid w:val="00D818F2"/>
    <w:rsid w:val="00D820E9"/>
    <w:rsid w:val="00D830E1"/>
    <w:rsid w:val="00D83409"/>
    <w:rsid w:val="00D836DB"/>
    <w:rsid w:val="00D842CF"/>
    <w:rsid w:val="00D84651"/>
    <w:rsid w:val="00D848CF"/>
    <w:rsid w:val="00D84999"/>
    <w:rsid w:val="00D85346"/>
    <w:rsid w:val="00D85E03"/>
    <w:rsid w:val="00D8661D"/>
    <w:rsid w:val="00D867DF"/>
    <w:rsid w:val="00D875D5"/>
    <w:rsid w:val="00D90154"/>
    <w:rsid w:val="00D901C1"/>
    <w:rsid w:val="00D9074C"/>
    <w:rsid w:val="00D90D42"/>
    <w:rsid w:val="00D91476"/>
    <w:rsid w:val="00D9187F"/>
    <w:rsid w:val="00D91BA6"/>
    <w:rsid w:val="00D92258"/>
    <w:rsid w:val="00D923C2"/>
    <w:rsid w:val="00D92675"/>
    <w:rsid w:val="00D92A82"/>
    <w:rsid w:val="00D9318A"/>
    <w:rsid w:val="00D9329B"/>
    <w:rsid w:val="00D9410C"/>
    <w:rsid w:val="00D94583"/>
    <w:rsid w:val="00D94DA3"/>
    <w:rsid w:val="00D94F3A"/>
    <w:rsid w:val="00D95293"/>
    <w:rsid w:val="00D959D1"/>
    <w:rsid w:val="00D95BF2"/>
    <w:rsid w:val="00D962B4"/>
    <w:rsid w:val="00D9635F"/>
    <w:rsid w:val="00D96DD0"/>
    <w:rsid w:val="00D97916"/>
    <w:rsid w:val="00DA0210"/>
    <w:rsid w:val="00DA035F"/>
    <w:rsid w:val="00DA0B34"/>
    <w:rsid w:val="00DA0D81"/>
    <w:rsid w:val="00DA0E7D"/>
    <w:rsid w:val="00DA1967"/>
    <w:rsid w:val="00DA1FC0"/>
    <w:rsid w:val="00DA2000"/>
    <w:rsid w:val="00DA21C2"/>
    <w:rsid w:val="00DA2231"/>
    <w:rsid w:val="00DA26F8"/>
    <w:rsid w:val="00DA4888"/>
    <w:rsid w:val="00DA5036"/>
    <w:rsid w:val="00DA5C00"/>
    <w:rsid w:val="00DA5C1F"/>
    <w:rsid w:val="00DA6FC9"/>
    <w:rsid w:val="00DA77C3"/>
    <w:rsid w:val="00DA7B9C"/>
    <w:rsid w:val="00DA7BD2"/>
    <w:rsid w:val="00DA7CAA"/>
    <w:rsid w:val="00DB058B"/>
    <w:rsid w:val="00DB0FE0"/>
    <w:rsid w:val="00DB10D7"/>
    <w:rsid w:val="00DB1889"/>
    <w:rsid w:val="00DB204F"/>
    <w:rsid w:val="00DB2534"/>
    <w:rsid w:val="00DB2909"/>
    <w:rsid w:val="00DB29D5"/>
    <w:rsid w:val="00DB2F34"/>
    <w:rsid w:val="00DB3DBE"/>
    <w:rsid w:val="00DB403D"/>
    <w:rsid w:val="00DB44FC"/>
    <w:rsid w:val="00DB467B"/>
    <w:rsid w:val="00DB479B"/>
    <w:rsid w:val="00DB52EF"/>
    <w:rsid w:val="00DB6B17"/>
    <w:rsid w:val="00DB7806"/>
    <w:rsid w:val="00DB780C"/>
    <w:rsid w:val="00DC0293"/>
    <w:rsid w:val="00DC04B8"/>
    <w:rsid w:val="00DC081F"/>
    <w:rsid w:val="00DC0CCF"/>
    <w:rsid w:val="00DC0E87"/>
    <w:rsid w:val="00DC17D0"/>
    <w:rsid w:val="00DC366C"/>
    <w:rsid w:val="00DC3B4F"/>
    <w:rsid w:val="00DC4405"/>
    <w:rsid w:val="00DC4652"/>
    <w:rsid w:val="00DC46B4"/>
    <w:rsid w:val="00DC4D10"/>
    <w:rsid w:val="00DC51D3"/>
    <w:rsid w:val="00DC5A9A"/>
    <w:rsid w:val="00DC6522"/>
    <w:rsid w:val="00DC6BF8"/>
    <w:rsid w:val="00DD1E8A"/>
    <w:rsid w:val="00DD31B5"/>
    <w:rsid w:val="00DD3A5A"/>
    <w:rsid w:val="00DD3AEC"/>
    <w:rsid w:val="00DD499A"/>
    <w:rsid w:val="00DD4CBB"/>
    <w:rsid w:val="00DD4FB0"/>
    <w:rsid w:val="00DD50AD"/>
    <w:rsid w:val="00DD5D03"/>
    <w:rsid w:val="00DD60FA"/>
    <w:rsid w:val="00DD6CB6"/>
    <w:rsid w:val="00DD7CB7"/>
    <w:rsid w:val="00DE0181"/>
    <w:rsid w:val="00DE060E"/>
    <w:rsid w:val="00DE0714"/>
    <w:rsid w:val="00DE1CC0"/>
    <w:rsid w:val="00DE209E"/>
    <w:rsid w:val="00DE2136"/>
    <w:rsid w:val="00DE319D"/>
    <w:rsid w:val="00DE50B9"/>
    <w:rsid w:val="00DE591E"/>
    <w:rsid w:val="00DE715D"/>
    <w:rsid w:val="00DE7248"/>
    <w:rsid w:val="00DE7D06"/>
    <w:rsid w:val="00DF0CBD"/>
    <w:rsid w:val="00DF1738"/>
    <w:rsid w:val="00DF3135"/>
    <w:rsid w:val="00DF4068"/>
    <w:rsid w:val="00DF4A23"/>
    <w:rsid w:val="00DF53E8"/>
    <w:rsid w:val="00DF5655"/>
    <w:rsid w:val="00DF58CD"/>
    <w:rsid w:val="00DF68C9"/>
    <w:rsid w:val="00DF73B3"/>
    <w:rsid w:val="00E01058"/>
    <w:rsid w:val="00E01489"/>
    <w:rsid w:val="00E02189"/>
    <w:rsid w:val="00E02583"/>
    <w:rsid w:val="00E02EF9"/>
    <w:rsid w:val="00E035B0"/>
    <w:rsid w:val="00E03864"/>
    <w:rsid w:val="00E03A1A"/>
    <w:rsid w:val="00E03D86"/>
    <w:rsid w:val="00E04391"/>
    <w:rsid w:val="00E05B11"/>
    <w:rsid w:val="00E05D9E"/>
    <w:rsid w:val="00E061DE"/>
    <w:rsid w:val="00E1014C"/>
    <w:rsid w:val="00E10B2D"/>
    <w:rsid w:val="00E10C8C"/>
    <w:rsid w:val="00E10F84"/>
    <w:rsid w:val="00E11C70"/>
    <w:rsid w:val="00E13454"/>
    <w:rsid w:val="00E138D7"/>
    <w:rsid w:val="00E139B0"/>
    <w:rsid w:val="00E14B64"/>
    <w:rsid w:val="00E14D08"/>
    <w:rsid w:val="00E15796"/>
    <w:rsid w:val="00E15BF3"/>
    <w:rsid w:val="00E1613C"/>
    <w:rsid w:val="00E16720"/>
    <w:rsid w:val="00E16819"/>
    <w:rsid w:val="00E16ADE"/>
    <w:rsid w:val="00E16B6B"/>
    <w:rsid w:val="00E16DFE"/>
    <w:rsid w:val="00E2014D"/>
    <w:rsid w:val="00E20E5A"/>
    <w:rsid w:val="00E216C8"/>
    <w:rsid w:val="00E23645"/>
    <w:rsid w:val="00E23EE5"/>
    <w:rsid w:val="00E24569"/>
    <w:rsid w:val="00E25614"/>
    <w:rsid w:val="00E25744"/>
    <w:rsid w:val="00E26A5C"/>
    <w:rsid w:val="00E26F94"/>
    <w:rsid w:val="00E27D67"/>
    <w:rsid w:val="00E308DF"/>
    <w:rsid w:val="00E3198E"/>
    <w:rsid w:val="00E32373"/>
    <w:rsid w:val="00E32AEC"/>
    <w:rsid w:val="00E32E74"/>
    <w:rsid w:val="00E33C35"/>
    <w:rsid w:val="00E33CAE"/>
    <w:rsid w:val="00E340A8"/>
    <w:rsid w:val="00E34E1C"/>
    <w:rsid w:val="00E3553A"/>
    <w:rsid w:val="00E36E6F"/>
    <w:rsid w:val="00E37842"/>
    <w:rsid w:val="00E37B17"/>
    <w:rsid w:val="00E40A16"/>
    <w:rsid w:val="00E40CE4"/>
    <w:rsid w:val="00E40F0F"/>
    <w:rsid w:val="00E411EA"/>
    <w:rsid w:val="00E418BA"/>
    <w:rsid w:val="00E42CDE"/>
    <w:rsid w:val="00E43D75"/>
    <w:rsid w:val="00E43E54"/>
    <w:rsid w:val="00E4440C"/>
    <w:rsid w:val="00E45D04"/>
    <w:rsid w:val="00E46460"/>
    <w:rsid w:val="00E466FD"/>
    <w:rsid w:val="00E47023"/>
    <w:rsid w:val="00E4771E"/>
    <w:rsid w:val="00E50107"/>
    <w:rsid w:val="00E5085C"/>
    <w:rsid w:val="00E50A3B"/>
    <w:rsid w:val="00E5169E"/>
    <w:rsid w:val="00E51924"/>
    <w:rsid w:val="00E51E59"/>
    <w:rsid w:val="00E51E9D"/>
    <w:rsid w:val="00E523A0"/>
    <w:rsid w:val="00E52420"/>
    <w:rsid w:val="00E528A3"/>
    <w:rsid w:val="00E53CAB"/>
    <w:rsid w:val="00E53D31"/>
    <w:rsid w:val="00E54AA9"/>
    <w:rsid w:val="00E5536E"/>
    <w:rsid w:val="00E55621"/>
    <w:rsid w:val="00E55B08"/>
    <w:rsid w:val="00E55FA1"/>
    <w:rsid w:val="00E56DA0"/>
    <w:rsid w:val="00E57246"/>
    <w:rsid w:val="00E5738A"/>
    <w:rsid w:val="00E57657"/>
    <w:rsid w:val="00E61113"/>
    <w:rsid w:val="00E61FC8"/>
    <w:rsid w:val="00E630AE"/>
    <w:rsid w:val="00E6388E"/>
    <w:rsid w:val="00E6408C"/>
    <w:rsid w:val="00E64172"/>
    <w:rsid w:val="00E64F27"/>
    <w:rsid w:val="00E6575A"/>
    <w:rsid w:val="00E65DB4"/>
    <w:rsid w:val="00E6720B"/>
    <w:rsid w:val="00E6772D"/>
    <w:rsid w:val="00E70854"/>
    <w:rsid w:val="00E70856"/>
    <w:rsid w:val="00E715B1"/>
    <w:rsid w:val="00E71879"/>
    <w:rsid w:val="00E73D90"/>
    <w:rsid w:val="00E744DD"/>
    <w:rsid w:val="00E74BB6"/>
    <w:rsid w:val="00E76355"/>
    <w:rsid w:val="00E7651D"/>
    <w:rsid w:val="00E76700"/>
    <w:rsid w:val="00E80684"/>
    <w:rsid w:val="00E8094C"/>
    <w:rsid w:val="00E80C37"/>
    <w:rsid w:val="00E80F7D"/>
    <w:rsid w:val="00E8117A"/>
    <w:rsid w:val="00E814C9"/>
    <w:rsid w:val="00E816ED"/>
    <w:rsid w:val="00E81CF3"/>
    <w:rsid w:val="00E82237"/>
    <w:rsid w:val="00E82D3D"/>
    <w:rsid w:val="00E839D1"/>
    <w:rsid w:val="00E83C46"/>
    <w:rsid w:val="00E84262"/>
    <w:rsid w:val="00E85D0C"/>
    <w:rsid w:val="00E8604F"/>
    <w:rsid w:val="00E867D7"/>
    <w:rsid w:val="00E876B7"/>
    <w:rsid w:val="00E87CCE"/>
    <w:rsid w:val="00E90FC3"/>
    <w:rsid w:val="00E9118F"/>
    <w:rsid w:val="00E9167A"/>
    <w:rsid w:val="00E91B6C"/>
    <w:rsid w:val="00E92229"/>
    <w:rsid w:val="00E922C0"/>
    <w:rsid w:val="00E92EC2"/>
    <w:rsid w:val="00E93160"/>
    <w:rsid w:val="00E933B5"/>
    <w:rsid w:val="00E93660"/>
    <w:rsid w:val="00E94875"/>
    <w:rsid w:val="00E9514B"/>
    <w:rsid w:val="00E95600"/>
    <w:rsid w:val="00E974B4"/>
    <w:rsid w:val="00EA0229"/>
    <w:rsid w:val="00EA06F4"/>
    <w:rsid w:val="00EA0D87"/>
    <w:rsid w:val="00EA1055"/>
    <w:rsid w:val="00EA1086"/>
    <w:rsid w:val="00EA1BC1"/>
    <w:rsid w:val="00EA1CC9"/>
    <w:rsid w:val="00EA1DA7"/>
    <w:rsid w:val="00EA2006"/>
    <w:rsid w:val="00EA283B"/>
    <w:rsid w:val="00EA3110"/>
    <w:rsid w:val="00EA3562"/>
    <w:rsid w:val="00EA3843"/>
    <w:rsid w:val="00EA3E8E"/>
    <w:rsid w:val="00EA4D19"/>
    <w:rsid w:val="00EA6848"/>
    <w:rsid w:val="00EA68D9"/>
    <w:rsid w:val="00EA7248"/>
    <w:rsid w:val="00EA758C"/>
    <w:rsid w:val="00EB0A65"/>
    <w:rsid w:val="00EB29C5"/>
    <w:rsid w:val="00EB35F8"/>
    <w:rsid w:val="00EB47E3"/>
    <w:rsid w:val="00EB5786"/>
    <w:rsid w:val="00EB6625"/>
    <w:rsid w:val="00EB6D6A"/>
    <w:rsid w:val="00EB7062"/>
    <w:rsid w:val="00EB7488"/>
    <w:rsid w:val="00EB79DD"/>
    <w:rsid w:val="00EC0409"/>
    <w:rsid w:val="00EC0718"/>
    <w:rsid w:val="00EC0CF0"/>
    <w:rsid w:val="00EC14A8"/>
    <w:rsid w:val="00EC1563"/>
    <w:rsid w:val="00EC2C72"/>
    <w:rsid w:val="00EC338F"/>
    <w:rsid w:val="00EC3A8E"/>
    <w:rsid w:val="00EC4448"/>
    <w:rsid w:val="00EC4E14"/>
    <w:rsid w:val="00EC5BAD"/>
    <w:rsid w:val="00EC6ABD"/>
    <w:rsid w:val="00EC78A3"/>
    <w:rsid w:val="00EC79BD"/>
    <w:rsid w:val="00EC7A60"/>
    <w:rsid w:val="00ED0CF7"/>
    <w:rsid w:val="00ED0FDA"/>
    <w:rsid w:val="00ED3349"/>
    <w:rsid w:val="00ED3ABE"/>
    <w:rsid w:val="00ED3CB3"/>
    <w:rsid w:val="00ED4440"/>
    <w:rsid w:val="00ED4747"/>
    <w:rsid w:val="00ED55D3"/>
    <w:rsid w:val="00ED5904"/>
    <w:rsid w:val="00ED5E20"/>
    <w:rsid w:val="00ED5F59"/>
    <w:rsid w:val="00ED6018"/>
    <w:rsid w:val="00ED7B4E"/>
    <w:rsid w:val="00ED7FE6"/>
    <w:rsid w:val="00EE01BD"/>
    <w:rsid w:val="00EE0D0A"/>
    <w:rsid w:val="00EE1DAC"/>
    <w:rsid w:val="00EE1DBC"/>
    <w:rsid w:val="00EE2DA8"/>
    <w:rsid w:val="00EE33CA"/>
    <w:rsid w:val="00EE439F"/>
    <w:rsid w:val="00EE4E83"/>
    <w:rsid w:val="00EE5917"/>
    <w:rsid w:val="00EE5AB4"/>
    <w:rsid w:val="00EE6395"/>
    <w:rsid w:val="00EE682B"/>
    <w:rsid w:val="00EE71B6"/>
    <w:rsid w:val="00EE7E2D"/>
    <w:rsid w:val="00EF0113"/>
    <w:rsid w:val="00EF23B5"/>
    <w:rsid w:val="00EF2FCE"/>
    <w:rsid w:val="00EF32B3"/>
    <w:rsid w:val="00EF36AF"/>
    <w:rsid w:val="00EF3B96"/>
    <w:rsid w:val="00EF447E"/>
    <w:rsid w:val="00EF5FA7"/>
    <w:rsid w:val="00F00443"/>
    <w:rsid w:val="00F00CEA"/>
    <w:rsid w:val="00F01BF6"/>
    <w:rsid w:val="00F01ED9"/>
    <w:rsid w:val="00F026E2"/>
    <w:rsid w:val="00F04638"/>
    <w:rsid w:val="00F04639"/>
    <w:rsid w:val="00F04B85"/>
    <w:rsid w:val="00F063A3"/>
    <w:rsid w:val="00F06CD1"/>
    <w:rsid w:val="00F0791A"/>
    <w:rsid w:val="00F100C9"/>
    <w:rsid w:val="00F11F09"/>
    <w:rsid w:val="00F1229A"/>
    <w:rsid w:val="00F12D28"/>
    <w:rsid w:val="00F133F2"/>
    <w:rsid w:val="00F144FC"/>
    <w:rsid w:val="00F14DAB"/>
    <w:rsid w:val="00F14FDD"/>
    <w:rsid w:val="00F16182"/>
    <w:rsid w:val="00F16908"/>
    <w:rsid w:val="00F1728B"/>
    <w:rsid w:val="00F17773"/>
    <w:rsid w:val="00F17F66"/>
    <w:rsid w:val="00F2075F"/>
    <w:rsid w:val="00F20BA6"/>
    <w:rsid w:val="00F20DCE"/>
    <w:rsid w:val="00F2157D"/>
    <w:rsid w:val="00F21DE0"/>
    <w:rsid w:val="00F220B6"/>
    <w:rsid w:val="00F229C0"/>
    <w:rsid w:val="00F22DFA"/>
    <w:rsid w:val="00F23EE2"/>
    <w:rsid w:val="00F24BC1"/>
    <w:rsid w:val="00F24F7F"/>
    <w:rsid w:val="00F25077"/>
    <w:rsid w:val="00F25170"/>
    <w:rsid w:val="00F2591B"/>
    <w:rsid w:val="00F26D3D"/>
    <w:rsid w:val="00F26E75"/>
    <w:rsid w:val="00F27390"/>
    <w:rsid w:val="00F27772"/>
    <w:rsid w:val="00F27F6C"/>
    <w:rsid w:val="00F3092C"/>
    <w:rsid w:val="00F30EAB"/>
    <w:rsid w:val="00F310D0"/>
    <w:rsid w:val="00F3118D"/>
    <w:rsid w:val="00F31AF6"/>
    <w:rsid w:val="00F31C61"/>
    <w:rsid w:val="00F32A3B"/>
    <w:rsid w:val="00F32D0C"/>
    <w:rsid w:val="00F330C2"/>
    <w:rsid w:val="00F33B1A"/>
    <w:rsid w:val="00F33E42"/>
    <w:rsid w:val="00F34613"/>
    <w:rsid w:val="00F35236"/>
    <w:rsid w:val="00F35822"/>
    <w:rsid w:val="00F35B3E"/>
    <w:rsid w:val="00F35D7E"/>
    <w:rsid w:val="00F36200"/>
    <w:rsid w:val="00F3631D"/>
    <w:rsid w:val="00F36E74"/>
    <w:rsid w:val="00F3780F"/>
    <w:rsid w:val="00F3795D"/>
    <w:rsid w:val="00F37B87"/>
    <w:rsid w:val="00F41B27"/>
    <w:rsid w:val="00F428B3"/>
    <w:rsid w:val="00F4356E"/>
    <w:rsid w:val="00F439FB"/>
    <w:rsid w:val="00F43AD4"/>
    <w:rsid w:val="00F44B5A"/>
    <w:rsid w:val="00F45AE7"/>
    <w:rsid w:val="00F45FCD"/>
    <w:rsid w:val="00F46935"/>
    <w:rsid w:val="00F46E83"/>
    <w:rsid w:val="00F47CC6"/>
    <w:rsid w:val="00F50DA5"/>
    <w:rsid w:val="00F50F5F"/>
    <w:rsid w:val="00F51359"/>
    <w:rsid w:val="00F51D3A"/>
    <w:rsid w:val="00F537A5"/>
    <w:rsid w:val="00F53B73"/>
    <w:rsid w:val="00F53C8C"/>
    <w:rsid w:val="00F53CCA"/>
    <w:rsid w:val="00F5476E"/>
    <w:rsid w:val="00F556F7"/>
    <w:rsid w:val="00F56131"/>
    <w:rsid w:val="00F56E83"/>
    <w:rsid w:val="00F57026"/>
    <w:rsid w:val="00F57FC2"/>
    <w:rsid w:val="00F605D1"/>
    <w:rsid w:val="00F61781"/>
    <w:rsid w:val="00F6286F"/>
    <w:rsid w:val="00F629B4"/>
    <w:rsid w:val="00F62EF6"/>
    <w:rsid w:val="00F6300B"/>
    <w:rsid w:val="00F654C3"/>
    <w:rsid w:val="00F65942"/>
    <w:rsid w:val="00F65DC4"/>
    <w:rsid w:val="00F6772B"/>
    <w:rsid w:val="00F7029B"/>
    <w:rsid w:val="00F708F4"/>
    <w:rsid w:val="00F710F9"/>
    <w:rsid w:val="00F71BB0"/>
    <w:rsid w:val="00F71C1E"/>
    <w:rsid w:val="00F72C0C"/>
    <w:rsid w:val="00F72E9C"/>
    <w:rsid w:val="00F74F87"/>
    <w:rsid w:val="00F750FA"/>
    <w:rsid w:val="00F75B18"/>
    <w:rsid w:val="00F76299"/>
    <w:rsid w:val="00F7667C"/>
    <w:rsid w:val="00F76DCE"/>
    <w:rsid w:val="00F77B94"/>
    <w:rsid w:val="00F77EE1"/>
    <w:rsid w:val="00F80087"/>
    <w:rsid w:val="00F8061B"/>
    <w:rsid w:val="00F81D77"/>
    <w:rsid w:val="00F81E59"/>
    <w:rsid w:val="00F82358"/>
    <w:rsid w:val="00F823F7"/>
    <w:rsid w:val="00F8269A"/>
    <w:rsid w:val="00F836B3"/>
    <w:rsid w:val="00F84CB8"/>
    <w:rsid w:val="00F86A5C"/>
    <w:rsid w:val="00F877C6"/>
    <w:rsid w:val="00F87F59"/>
    <w:rsid w:val="00F906C5"/>
    <w:rsid w:val="00F90962"/>
    <w:rsid w:val="00F90B76"/>
    <w:rsid w:val="00F90CB3"/>
    <w:rsid w:val="00F9175B"/>
    <w:rsid w:val="00F91D8A"/>
    <w:rsid w:val="00F9307D"/>
    <w:rsid w:val="00F93106"/>
    <w:rsid w:val="00F93924"/>
    <w:rsid w:val="00F969FF"/>
    <w:rsid w:val="00F96BC4"/>
    <w:rsid w:val="00F97909"/>
    <w:rsid w:val="00F97A13"/>
    <w:rsid w:val="00F97C81"/>
    <w:rsid w:val="00FA07A7"/>
    <w:rsid w:val="00FA0DA8"/>
    <w:rsid w:val="00FA0FA0"/>
    <w:rsid w:val="00FA126F"/>
    <w:rsid w:val="00FA1912"/>
    <w:rsid w:val="00FA1A00"/>
    <w:rsid w:val="00FA2EC8"/>
    <w:rsid w:val="00FA30D3"/>
    <w:rsid w:val="00FA3227"/>
    <w:rsid w:val="00FA4906"/>
    <w:rsid w:val="00FA54BD"/>
    <w:rsid w:val="00FA56D4"/>
    <w:rsid w:val="00FA6794"/>
    <w:rsid w:val="00FA6B4E"/>
    <w:rsid w:val="00FA6B62"/>
    <w:rsid w:val="00FA788F"/>
    <w:rsid w:val="00FA7DF9"/>
    <w:rsid w:val="00FA7E2E"/>
    <w:rsid w:val="00FB0C5F"/>
    <w:rsid w:val="00FB0CF3"/>
    <w:rsid w:val="00FB143A"/>
    <w:rsid w:val="00FB15B3"/>
    <w:rsid w:val="00FB193E"/>
    <w:rsid w:val="00FB1A6C"/>
    <w:rsid w:val="00FB1DE4"/>
    <w:rsid w:val="00FB223F"/>
    <w:rsid w:val="00FB25B4"/>
    <w:rsid w:val="00FB2EC3"/>
    <w:rsid w:val="00FB39E8"/>
    <w:rsid w:val="00FB57B4"/>
    <w:rsid w:val="00FB5892"/>
    <w:rsid w:val="00FB5EB5"/>
    <w:rsid w:val="00FB684D"/>
    <w:rsid w:val="00FB728C"/>
    <w:rsid w:val="00FC05A8"/>
    <w:rsid w:val="00FC06ED"/>
    <w:rsid w:val="00FC0CE4"/>
    <w:rsid w:val="00FC11AA"/>
    <w:rsid w:val="00FC1305"/>
    <w:rsid w:val="00FC2DB7"/>
    <w:rsid w:val="00FC37EA"/>
    <w:rsid w:val="00FC4EE4"/>
    <w:rsid w:val="00FC5097"/>
    <w:rsid w:val="00FC52FB"/>
    <w:rsid w:val="00FC62B3"/>
    <w:rsid w:val="00FD00B4"/>
    <w:rsid w:val="00FD071E"/>
    <w:rsid w:val="00FD1461"/>
    <w:rsid w:val="00FD1640"/>
    <w:rsid w:val="00FD1A95"/>
    <w:rsid w:val="00FD1D62"/>
    <w:rsid w:val="00FD1E20"/>
    <w:rsid w:val="00FD1E54"/>
    <w:rsid w:val="00FD21F2"/>
    <w:rsid w:val="00FD2CE3"/>
    <w:rsid w:val="00FD325C"/>
    <w:rsid w:val="00FD34F3"/>
    <w:rsid w:val="00FD45CC"/>
    <w:rsid w:val="00FD51A5"/>
    <w:rsid w:val="00FD5B84"/>
    <w:rsid w:val="00FD678B"/>
    <w:rsid w:val="00FD6872"/>
    <w:rsid w:val="00FD6DDA"/>
    <w:rsid w:val="00FD7FC4"/>
    <w:rsid w:val="00FE0141"/>
    <w:rsid w:val="00FE114D"/>
    <w:rsid w:val="00FE11ED"/>
    <w:rsid w:val="00FE1B70"/>
    <w:rsid w:val="00FE1F58"/>
    <w:rsid w:val="00FE2494"/>
    <w:rsid w:val="00FE2DDD"/>
    <w:rsid w:val="00FE30E1"/>
    <w:rsid w:val="00FE32B9"/>
    <w:rsid w:val="00FE3934"/>
    <w:rsid w:val="00FE3AE5"/>
    <w:rsid w:val="00FE3E6B"/>
    <w:rsid w:val="00FE4FD3"/>
    <w:rsid w:val="00FE5A92"/>
    <w:rsid w:val="00FF0005"/>
    <w:rsid w:val="00FF0627"/>
    <w:rsid w:val="00FF0D87"/>
    <w:rsid w:val="00FF1176"/>
    <w:rsid w:val="00FF11C6"/>
    <w:rsid w:val="00FF1E02"/>
    <w:rsid w:val="00FF246B"/>
    <w:rsid w:val="00FF2491"/>
    <w:rsid w:val="00FF4651"/>
    <w:rsid w:val="00FF5B9F"/>
    <w:rsid w:val="00FF672B"/>
    <w:rsid w:val="00FF6C1E"/>
    <w:rsid w:val="00FF780B"/>
    <w:rsid w:val="00FF7AFE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1E59"/>
    <w:rPr>
      <w:sz w:val="24"/>
      <w:szCs w:val="24"/>
    </w:rPr>
  </w:style>
  <w:style w:type="paragraph" w:styleId="1">
    <w:name w:val="heading 1"/>
    <w:basedOn w:val="a0"/>
    <w:next w:val="a0"/>
    <w:qFormat/>
    <w:rsid w:val="00066EF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qFormat/>
    <w:rsid w:val="00745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51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C029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32B7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A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Знак"/>
    <w:basedOn w:val="a0"/>
    <w:link w:val="a6"/>
    <w:rsid w:val="00066EFC"/>
    <w:pPr>
      <w:jc w:val="both"/>
    </w:pPr>
  </w:style>
  <w:style w:type="paragraph" w:customStyle="1" w:styleId="ConsPlusTitle">
    <w:name w:val="ConsPlusTitle"/>
    <w:rsid w:val="00066E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6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"/>
    <w:basedOn w:val="a0"/>
    <w:rsid w:val="00DC02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0"/>
    <w:semiHidden/>
    <w:rsid w:val="00F969FF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745C0C"/>
    <w:pPr>
      <w:spacing w:after="120" w:line="480" w:lineRule="auto"/>
    </w:pPr>
  </w:style>
  <w:style w:type="paragraph" w:styleId="21">
    <w:name w:val="Body Text Indent 2"/>
    <w:basedOn w:val="a0"/>
    <w:rsid w:val="00641DA6"/>
    <w:pPr>
      <w:spacing w:after="120" w:line="480" w:lineRule="auto"/>
      <w:ind w:left="283"/>
    </w:pPr>
    <w:rPr>
      <w:sz w:val="20"/>
      <w:szCs w:val="20"/>
    </w:rPr>
  </w:style>
  <w:style w:type="paragraph" w:customStyle="1" w:styleId="msonormalcxspmiddle">
    <w:name w:val="msonormalcxspmiddle"/>
    <w:basedOn w:val="a0"/>
    <w:rsid w:val="00C14660"/>
    <w:pPr>
      <w:spacing w:before="100" w:beforeAutospacing="1" w:after="100" w:afterAutospacing="1"/>
    </w:pPr>
  </w:style>
  <w:style w:type="paragraph" w:customStyle="1" w:styleId="ConsNonformat">
    <w:name w:val="ConsNonformat"/>
    <w:rsid w:val="00463C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0"/>
    <w:rsid w:val="00F57F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1"/>
    <w:rsid w:val="00FE1F58"/>
    <w:rPr>
      <w:color w:val="0000FF"/>
      <w:u w:val="single"/>
    </w:rPr>
  </w:style>
  <w:style w:type="paragraph" w:styleId="aa">
    <w:name w:val="Body Text Indent"/>
    <w:basedOn w:val="a0"/>
    <w:rsid w:val="000F70DC"/>
    <w:pPr>
      <w:spacing w:after="120"/>
      <w:ind w:left="283"/>
    </w:pPr>
  </w:style>
  <w:style w:type="paragraph" w:customStyle="1" w:styleId="ConsNormal">
    <w:name w:val="ConsNormal"/>
    <w:rsid w:val="000F70D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21268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b">
    <w:name w:val="Title"/>
    <w:basedOn w:val="a0"/>
    <w:qFormat/>
    <w:rsid w:val="00F229C0"/>
    <w:pPr>
      <w:jc w:val="center"/>
    </w:pPr>
    <w:rPr>
      <w:b/>
      <w:sz w:val="20"/>
      <w:szCs w:val="20"/>
    </w:rPr>
  </w:style>
  <w:style w:type="paragraph" w:styleId="ac">
    <w:name w:val="header"/>
    <w:basedOn w:val="a0"/>
    <w:rsid w:val="007D724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0"/>
    <w:rsid w:val="007D72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Знак2 Знак Знак Знак Знак Знак Знак Знак Знак Знак Знак Знак Знак"/>
    <w:basedOn w:val="a0"/>
    <w:rsid w:val="00A36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Цветовое выделение"/>
    <w:rsid w:val="00DB1889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DB1889"/>
    <w:rPr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0"/>
    <w:next w:val="a0"/>
    <w:rsid w:val="00DB18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326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0"/>
    <w:rsid w:val="0073269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31">
    <w:name w:val="Body Text 3"/>
    <w:basedOn w:val="a0"/>
    <w:rsid w:val="009A6671"/>
    <w:pPr>
      <w:spacing w:after="120"/>
    </w:pPr>
    <w:rPr>
      <w:sz w:val="16"/>
      <w:szCs w:val="16"/>
    </w:rPr>
  </w:style>
  <w:style w:type="paragraph" w:customStyle="1" w:styleId="CharChar">
    <w:name w:val="Char Char"/>
    <w:basedOn w:val="a0"/>
    <w:rsid w:val="00B25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0"/>
    <w:uiPriority w:val="34"/>
    <w:qFormat/>
    <w:rsid w:val="00A97E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5120CE"/>
    <w:pPr>
      <w:widowControl w:val="0"/>
      <w:autoSpaceDE w:val="0"/>
      <w:autoSpaceDN w:val="0"/>
      <w:adjustRightInd w:val="0"/>
      <w:spacing w:line="260" w:lineRule="auto"/>
      <w:ind w:left="800" w:firstLine="700"/>
    </w:pPr>
    <w:rPr>
      <w:rFonts w:ascii="Arial" w:hAnsi="Arial" w:cs="Arial"/>
      <w:sz w:val="28"/>
      <w:szCs w:val="28"/>
    </w:rPr>
  </w:style>
  <w:style w:type="paragraph" w:customStyle="1" w:styleId="12">
    <w:name w:val="Стиль1"/>
    <w:basedOn w:val="a0"/>
    <w:rsid w:val="005120CE"/>
    <w:rPr>
      <w:b/>
      <w:caps/>
      <w:sz w:val="32"/>
      <w:szCs w:val="20"/>
    </w:rPr>
  </w:style>
  <w:style w:type="paragraph" w:customStyle="1" w:styleId="FR2">
    <w:name w:val="FR2"/>
    <w:rsid w:val="005120CE"/>
    <w:pPr>
      <w:widowControl w:val="0"/>
      <w:spacing w:line="300" w:lineRule="auto"/>
      <w:ind w:firstLine="660"/>
    </w:pPr>
    <w:rPr>
      <w:snapToGrid w:val="0"/>
      <w:sz w:val="24"/>
    </w:rPr>
  </w:style>
  <w:style w:type="paragraph" w:customStyle="1" w:styleId="13">
    <w:name w:val="Обычный1"/>
    <w:rsid w:val="005120CE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af1">
    <w:name w:val="Block Text"/>
    <w:basedOn w:val="a0"/>
    <w:rsid w:val="007679C0"/>
    <w:pPr>
      <w:shd w:val="clear" w:color="auto" w:fill="FFFFFF"/>
      <w:ind w:left="180" w:right="21"/>
    </w:pPr>
    <w:rPr>
      <w:color w:val="000000"/>
      <w:sz w:val="26"/>
      <w:szCs w:val="26"/>
    </w:rPr>
  </w:style>
  <w:style w:type="paragraph" w:customStyle="1" w:styleId="ConsPlusCell">
    <w:name w:val="ConsPlusCell"/>
    <w:rsid w:val="00773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1 Знак Знак Знак Знак Знак Знак1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МОН"/>
    <w:basedOn w:val="a0"/>
    <w:link w:val="af3"/>
    <w:rsid w:val="00632B7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МОН Знак"/>
    <w:basedOn w:val="a1"/>
    <w:link w:val="af2"/>
    <w:rsid w:val="00632B71"/>
    <w:rPr>
      <w:sz w:val="28"/>
      <w:szCs w:val="28"/>
      <w:lang w:val="ru-RU" w:eastAsia="ru-RU" w:bidi="ar-SA"/>
    </w:rPr>
  </w:style>
  <w:style w:type="paragraph" w:customStyle="1" w:styleId="af4">
    <w:name w:val="МОН основной"/>
    <w:basedOn w:val="a0"/>
    <w:link w:val="af5"/>
    <w:rsid w:val="00632B7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МОН основной Знак"/>
    <w:basedOn w:val="a1"/>
    <w:link w:val="af4"/>
    <w:rsid w:val="00632B71"/>
    <w:rPr>
      <w:sz w:val="28"/>
      <w:szCs w:val="28"/>
      <w:lang w:val="ru-RU" w:eastAsia="ru-RU" w:bidi="ar-SA"/>
    </w:rPr>
  </w:style>
  <w:style w:type="paragraph" w:customStyle="1" w:styleId="consplusnormal0">
    <w:name w:val="consplusnormal"/>
    <w:basedOn w:val="a0"/>
    <w:rsid w:val="00632B71"/>
    <w:pPr>
      <w:spacing w:before="100" w:beforeAutospacing="1" w:after="100" w:afterAutospacing="1"/>
    </w:pPr>
    <w:rPr>
      <w:rFonts w:ascii="Verdana" w:hAnsi="Verdana" w:cs="Verdana"/>
      <w:color w:val="4E4E4E"/>
    </w:rPr>
  </w:style>
  <w:style w:type="paragraph" w:styleId="af6">
    <w:name w:val="Plain Text"/>
    <w:basedOn w:val="a0"/>
    <w:rsid w:val="00632B71"/>
    <w:rPr>
      <w:rFonts w:ascii="Courier New" w:hAnsi="Courier New" w:cs="Courier New"/>
      <w:sz w:val="20"/>
      <w:szCs w:val="20"/>
    </w:rPr>
  </w:style>
  <w:style w:type="paragraph" w:styleId="af7">
    <w:name w:val="footer"/>
    <w:basedOn w:val="a0"/>
    <w:rsid w:val="00632B7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8">
    <w:name w:val="page number"/>
    <w:basedOn w:val="a1"/>
    <w:rsid w:val="00632B71"/>
  </w:style>
  <w:style w:type="paragraph" w:customStyle="1" w:styleId="23">
    <w:name w:val="Знак2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Марк"/>
    <w:basedOn w:val="a0"/>
    <w:rsid w:val="00632B71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paragraph" w:customStyle="1" w:styleId="14">
    <w:name w:val="Знак Знак1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FollowedHyperlink"/>
    <w:basedOn w:val="a1"/>
    <w:rsid w:val="00632B71"/>
    <w:rPr>
      <w:color w:val="800080"/>
      <w:u w:val="single"/>
    </w:rPr>
  </w:style>
  <w:style w:type="paragraph" w:customStyle="1" w:styleId="xl24">
    <w:name w:val="xl24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28">
    <w:name w:val="xl28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1">
    <w:name w:val="xl31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3">
    <w:name w:val="xl33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6">
    <w:name w:val="xl36"/>
    <w:basedOn w:val="a0"/>
    <w:rsid w:val="0063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">
    <w:name w:val="xl38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">
    <w:name w:val="xl39"/>
    <w:basedOn w:val="a0"/>
    <w:rsid w:val="0063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footnote text"/>
    <w:basedOn w:val="a0"/>
    <w:semiHidden/>
    <w:rsid w:val="00A847E0"/>
    <w:rPr>
      <w:bCs/>
      <w:smallCaps/>
      <w:sz w:val="20"/>
      <w:szCs w:val="20"/>
    </w:rPr>
  </w:style>
  <w:style w:type="character" w:styleId="afc">
    <w:name w:val="footnote reference"/>
    <w:basedOn w:val="a1"/>
    <w:semiHidden/>
    <w:rsid w:val="00A847E0"/>
    <w:rPr>
      <w:vertAlign w:val="superscript"/>
    </w:rPr>
  </w:style>
  <w:style w:type="paragraph" w:customStyle="1" w:styleId="text">
    <w:name w:val="text"/>
    <w:basedOn w:val="a0"/>
    <w:rsid w:val="00BA6336"/>
    <w:pPr>
      <w:ind w:firstLine="600"/>
      <w:jc w:val="both"/>
    </w:pPr>
  </w:style>
  <w:style w:type="paragraph" w:customStyle="1" w:styleId="16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C30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title3">
    <w:name w:val="msotitle3"/>
    <w:rsid w:val="00E50A3B"/>
    <w:rPr>
      <w:rFonts w:ascii="Century Schoolbook" w:hAnsi="Century Schoolbook"/>
      <w:color w:val="000066"/>
      <w:kern w:val="28"/>
      <w:sz w:val="48"/>
      <w:szCs w:val="48"/>
    </w:rPr>
  </w:style>
  <w:style w:type="character" w:styleId="afe">
    <w:name w:val="Strong"/>
    <w:basedOn w:val="a1"/>
    <w:qFormat/>
    <w:rsid w:val="00E53D31"/>
    <w:rPr>
      <w:b/>
      <w:bCs/>
    </w:rPr>
  </w:style>
  <w:style w:type="character" w:customStyle="1" w:styleId="a6">
    <w:name w:val="Основной текст Знак"/>
    <w:aliases w:val=" Знак Знак"/>
    <w:basedOn w:val="a1"/>
    <w:link w:val="a5"/>
    <w:rsid w:val="00EE33CA"/>
    <w:rPr>
      <w:sz w:val="24"/>
      <w:szCs w:val="24"/>
      <w:lang w:val="ru-RU" w:eastAsia="ru-RU" w:bidi="ar-SA"/>
    </w:rPr>
  </w:style>
  <w:style w:type="paragraph" w:customStyle="1" w:styleId="aff">
    <w:name w:val="Нормальный (таблица)"/>
    <w:basedOn w:val="a0"/>
    <w:next w:val="a0"/>
    <w:rsid w:val="00C93E8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0">
    <w:name w:val="Прижатый влево"/>
    <w:basedOn w:val="a0"/>
    <w:next w:val="a0"/>
    <w:rsid w:val="00C93E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10">
    <w:name w:val="Основной текст 21"/>
    <w:basedOn w:val="a0"/>
    <w:rsid w:val="000A4D56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18">
    <w:name w:val="1 Знак Знак Знак Знак"/>
    <w:basedOn w:val="a0"/>
    <w:rsid w:val="009408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cell0">
    <w:name w:val="conspluscell"/>
    <w:basedOn w:val="a0"/>
    <w:rsid w:val="00AF130E"/>
    <w:pPr>
      <w:spacing w:before="100" w:beforeAutospacing="1" w:after="100" w:afterAutospacing="1"/>
    </w:pPr>
  </w:style>
  <w:style w:type="paragraph" w:customStyle="1" w:styleId="aff1">
    <w:name w:val="Знак Знак Знак Знак Знак Знак"/>
    <w:basedOn w:val="a0"/>
    <w:rsid w:val="00C2011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2">
    <w:name w:val="No Spacing"/>
    <w:uiPriority w:val="1"/>
    <w:qFormat/>
    <w:rsid w:val="00250B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1E59"/>
    <w:rPr>
      <w:sz w:val="24"/>
      <w:szCs w:val="24"/>
    </w:rPr>
  </w:style>
  <w:style w:type="paragraph" w:styleId="1">
    <w:name w:val="heading 1"/>
    <w:basedOn w:val="a0"/>
    <w:next w:val="a0"/>
    <w:qFormat/>
    <w:rsid w:val="00066EF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qFormat/>
    <w:rsid w:val="00745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51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C029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32B7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A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Знак"/>
    <w:basedOn w:val="a0"/>
    <w:link w:val="a6"/>
    <w:rsid w:val="00066EFC"/>
    <w:pPr>
      <w:jc w:val="both"/>
    </w:pPr>
  </w:style>
  <w:style w:type="paragraph" w:customStyle="1" w:styleId="ConsPlusTitle">
    <w:name w:val="ConsPlusTitle"/>
    <w:rsid w:val="00066E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6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"/>
    <w:basedOn w:val="a0"/>
    <w:rsid w:val="00DC02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0"/>
    <w:semiHidden/>
    <w:rsid w:val="00F969FF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745C0C"/>
    <w:pPr>
      <w:spacing w:after="120" w:line="480" w:lineRule="auto"/>
    </w:pPr>
  </w:style>
  <w:style w:type="paragraph" w:styleId="21">
    <w:name w:val="Body Text Indent 2"/>
    <w:basedOn w:val="a0"/>
    <w:rsid w:val="00641DA6"/>
    <w:pPr>
      <w:spacing w:after="120" w:line="480" w:lineRule="auto"/>
      <w:ind w:left="283"/>
    </w:pPr>
    <w:rPr>
      <w:sz w:val="20"/>
      <w:szCs w:val="20"/>
    </w:rPr>
  </w:style>
  <w:style w:type="paragraph" w:customStyle="1" w:styleId="msonormalcxspmiddle">
    <w:name w:val="msonormalcxspmiddle"/>
    <w:basedOn w:val="a0"/>
    <w:rsid w:val="00C14660"/>
    <w:pPr>
      <w:spacing w:before="100" w:beforeAutospacing="1" w:after="100" w:afterAutospacing="1"/>
    </w:pPr>
  </w:style>
  <w:style w:type="paragraph" w:customStyle="1" w:styleId="ConsNonformat">
    <w:name w:val="ConsNonformat"/>
    <w:rsid w:val="00463C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0"/>
    <w:rsid w:val="00F57F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1"/>
    <w:rsid w:val="00FE1F58"/>
    <w:rPr>
      <w:color w:val="0000FF"/>
      <w:u w:val="single"/>
    </w:rPr>
  </w:style>
  <w:style w:type="paragraph" w:styleId="aa">
    <w:name w:val="Body Text Indent"/>
    <w:basedOn w:val="a0"/>
    <w:rsid w:val="000F70DC"/>
    <w:pPr>
      <w:spacing w:after="120"/>
      <w:ind w:left="283"/>
    </w:pPr>
  </w:style>
  <w:style w:type="paragraph" w:customStyle="1" w:styleId="ConsNormal">
    <w:name w:val="ConsNormal"/>
    <w:rsid w:val="000F70D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21268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b">
    <w:name w:val="Title"/>
    <w:basedOn w:val="a0"/>
    <w:qFormat/>
    <w:rsid w:val="00F229C0"/>
    <w:pPr>
      <w:jc w:val="center"/>
    </w:pPr>
    <w:rPr>
      <w:b/>
      <w:sz w:val="20"/>
      <w:szCs w:val="20"/>
    </w:rPr>
  </w:style>
  <w:style w:type="paragraph" w:styleId="ac">
    <w:name w:val="header"/>
    <w:basedOn w:val="a0"/>
    <w:rsid w:val="007D724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0"/>
    <w:rsid w:val="007D72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Знак2 Знак Знак Знак Знак Знак Знак Знак Знак Знак Знак Знак Знак"/>
    <w:basedOn w:val="a0"/>
    <w:rsid w:val="00A36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Цветовое выделение"/>
    <w:rsid w:val="00DB1889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DB1889"/>
    <w:rPr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0"/>
    <w:next w:val="a0"/>
    <w:rsid w:val="00DB18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326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0"/>
    <w:rsid w:val="0073269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31">
    <w:name w:val="Body Text 3"/>
    <w:basedOn w:val="a0"/>
    <w:rsid w:val="009A6671"/>
    <w:pPr>
      <w:spacing w:after="120"/>
    </w:pPr>
    <w:rPr>
      <w:sz w:val="16"/>
      <w:szCs w:val="16"/>
    </w:rPr>
  </w:style>
  <w:style w:type="paragraph" w:customStyle="1" w:styleId="CharChar">
    <w:name w:val="Char Char"/>
    <w:basedOn w:val="a0"/>
    <w:rsid w:val="00B25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0"/>
    <w:uiPriority w:val="34"/>
    <w:qFormat/>
    <w:rsid w:val="00A97E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5120CE"/>
    <w:pPr>
      <w:widowControl w:val="0"/>
      <w:autoSpaceDE w:val="0"/>
      <w:autoSpaceDN w:val="0"/>
      <w:adjustRightInd w:val="0"/>
      <w:spacing w:line="260" w:lineRule="auto"/>
      <w:ind w:left="800" w:firstLine="700"/>
    </w:pPr>
    <w:rPr>
      <w:rFonts w:ascii="Arial" w:hAnsi="Arial" w:cs="Arial"/>
      <w:sz w:val="28"/>
      <w:szCs w:val="28"/>
    </w:rPr>
  </w:style>
  <w:style w:type="paragraph" w:customStyle="1" w:styleId="12">
    <w:name w:val="Стиль1"/>
    <w:basedOn w:val="a0"/>
    <w:rsid w:val="005120CE"/>
    <w:rPr>
      <w:b/>
      <w:caps/>
      <w:sz w:val="32"/>
      <w:szCs w:val="20"/>
    </w:rPr>
  </w:style>
  <w:style w:type="paragraph" w:customStyle="1" w:styleId="FR2">
    <w:name w:val="FR2"/>
    <w:rsid w:val="005120CE"/>
    <w:pPr>
      <w:widowControl w:val="0"/>
      <w:spacing w:line="300" w:lineRule="auto"/>
      <w:ind w:firstLine="660"/>
    </w:pPr>
    <w:rPr>
      <w:snapToGrid w:val="0"/>
      <w:sz w:val="24"/>
    </w:rPr>
  </w:style>
  <w:style w:type="paragraph" w:customStyle="1" w:styleId="13">
    <w:name w:val="Обычный1"/>
    <w:rsid w:val="005120CE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af1">
    <w:name w:val="Block Text"/>
    <w:basedOn w:val="a0"/>
    <w:rsid w:val="007679C0"/>
    <w:pPr>
      <w:shd w:val="clear" w:color="auto" w:fill="FFFFFF"/>
      <w:ind w:left="180" w:right="21"/>
    </w:pPr>
    <w:rPr>
      <w:color w:val="000000"/>
      <w:sz w:val="26"/>
      <w:szCs w:val="26"/>
    </w:rPr>
  </w:style>
  <w:style w:type="paragraph" w:customStyle="1" w:styleId="ConsPlusCell">
    <w:name w:val="ConsPlusCell"/>
    <w:rsid w:val="00773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1 Знак Знак Знак Знак Знак Знак1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МОН"/>
    <w:basedOn w:val="a0"/>
    <w:link w:val="af3"/>
    <w:rsid w:val="00632B7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МОН Знак"/>
    <w:basedOn w:val="a1"/>
    <w:link w:val="af2"/>
    <w:rsid w:val="00632B71"/>
    <w:rPr>
      <w:sz w:val="28"/>
      <w:szCs w:val="28"/>
      <w:lang w:val="ru-RU" w:eastAsia="ru-RU" w:bidi="ar-SA"/>
    </w:rPr>
  </w:style>
  <w:style w:type="paragraph" w:customStyle="1" w:styleId="af4">
    <w:name w:val="МОН основной"/>
    <w:basedOn w:val="a0"/>
    <w:link w:val="af5"/>
    <w:rsid w:val="00632B7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МОН основной Знак"/>
    <w:basedOn w:val="a1"/>
    <w:link w:val="af4"/>
    <w:rsid w:val="00632B71"/>
    <w:rPr>
      <w:sz w:val="28"/>
      <w:szCs w:val="28"/>
      <w:lang w:val="ru-RU" w:eastAsia="ru-RU" w:bidi="ar-SA"/>
    </w:rPr>
  </w:style>
  <w:style w:type="paragraph" w:customStyle="1" w:styleId="consplusnormal0">
    <w:name w:val="consplusnormal"/>
    <w:basedOn w:val="a0"/>
    <w:rsid w:val="00632B71"/>
    <w:pPr>
      <w:spacing w:before="100" w:beforeAutospacing="1" w:after="100" w:afterAutospacing="1"/>
    </w:pPr>
    <w:rPr>
      <w:rFonts w:ascii="Verdana" w:hAnsi="Verdana" w:cs="Verdana"/>
      <w:color w:val="4E4E4E"/>
    </w:rPr>
  </w:style>
  <w:style w:type="paragraph" w:styleId="af6">
    <w:name w:val="Plain Text"/>
    <w:basedOn w:val="a0"/>
    <w:rsid w:val="00632B71"/>
    <w:rPr>
      <w:rFonts w:ascii="Courier New" w:hAnsi="Courier New" w:cs="Courier New"/>
      <w:sz w:val="20"/>
      <w:szCs w:val="20"/>
    </w:rPr>
  </w:style>
  <w:style w:type="paragraph" w:styleId="af7">
    <w:name w:val="footer"/>
    <w:basedOn w:val="a0"/>
    <w:rsid w:val="00632B7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8">
    <w:name w:val="page number"/>
    <w:basedOn w:val="a1"/>
    <w:rsid w:val="00632B71"/>
  </w:style>
  <w:style w:type="paragraph" w:customStyle="1" w:styleId="23">
    <w:name w:val="Знак2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Марк"/>
    <w:basedOn w:val="a0"/>
    <w:rsid w:val="00632B71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paragraph" w:customStyle="1" w:styleId="14">
    <w:name w:val="Знак Знак1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FollowedHyperlink"/>
    <w:basedOn w:val="a1"/>
    <w:rsid w:val="00632B71"/>
    <w:rPr>
      <w:color w:val="800080"/>
      <w:u w:val="single"/>
    </w:rPr>
  </w:style>
  <w:style w:type="paragraph" w:customStyle="1" w:styleId="xl24">
    <w:name w:val="xl24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28">
    <w:name w:val="xl28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1">
    <w:name w:val="xl31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3">
    <w:name w:val="xl33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6">
    <w:name w:val="xl36"/>
    <w:basedOn w:val="a0"/>
    <w:rsid w:val="0063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">
    <w:name w:val="xl38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">
    <w:name w:val="xl39"/>
    <w:basedOn w:val="a0"/>
    <w:rsid w:val="0063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footnote text"/>
    <w:basedOn w:val="a0"/>
    <w:semiHidden/>
    <w:rsid w:val="00A847E0"/>
    <w:rPr>
      <w:bCs/>
      <w:smallCaps/>
      <w:sz w:val="20"/>
      <w:szCs w:val="20"/>
    </w:rPr>
  </w:style>
  <w:style w:type="character" w:styleId="afc">
    <w:name w:val="footnote reference"/>
    <w:basedOn w:val="a1"/>
    <w:semiHidden/>
    <w:rsid w:val="00A847E0"/>
    <w:rPr>
      <w:vertAlign w:val="superscript"/>
    </w:rPr>
  </w:style>
  <w:style w:type="paragraph" w:customStyle="1" w:styleId="text">
    <w:name w:val="text"/>
    <w:basedOn w:val="a0"/>
    <w:rsid w:val="00BA6336"/>
    <w:pPr>
      <w:ind w:firstLine="600"/>
      <w:jc w:val="both"/>
    </w:pPr>
  </w:style>
  <w:style w:type="paragraph" w:customStyle="1" w:styleId="16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C30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title3">
    <w:name w:val="msotitle3"/>
    <w:rsid w:val="00E50A3B"/>
    <w:rPr>
      <w:rFonts w:ascii="Century Schoolbook" w:hAnsi="Century Schoolbook"/>
      <w:color w:val="000066"/>
      <w:kern w:val="28"/>
      <w:sz w:val="48"/>
      <w:szCs w:val="48"/>
    </w:rPr>
  </w:style>
  <w:style w:type="character" w:styleId="afe">
    <w:name w:val="Strong"/>
    <w:basedOn w:val="a1"/>
    <w:qFormat/>
    <w:rsid w:val="00E53D31"/>
    <w:rPr>
      <w:b/>
      <w:bCs/>
    </w:rPr>
  </w:style>
  <w:style w:type="character" w:customStyle="1" w:styleId="a6">
    <w:name w:val="Основной текст Знак"/>
    <w:aliases w:val=" Знак Знак"/>
    <w:basedOn w:val="a1"/>
    <w:link w:val="a5"/>
    <w:rsid w:val="00EE33CA"/>
    <w:rPr>
      <w:sz w:val="24"/>
      <w:szCs w:val="24"/>
      <w:lang w:val="ru-RU" w:eastAsia="ru-RU" w:bidi="ar-SA"/>
    </w:rPr>
  </w:style>
  <w:style w:type="paragraph" w:customStyle="1" w:styleId="aff">
    <w:name w:val="Нормальный (таблица)"/>
    <w:basedOn w:val="a0"/>
    <w:next w:val="a0"/>
    <w:rsid w:val="00C93E8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0">
    <w:name w:val="Прижатый влево"/>
    <w:basedOn w:val="a0"/>
    <w:next w:val="a0"/>
    <w:rsid w:val="00C93E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10">
    <w:name w:val="Основной текст 21"/>
    <w:basedOn w:val="a0"/>
    <w:rsid w:val="000A4D56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18">
    <w:name w:val="1 Знак Знак Знак Знак"/>
    <w:basedOn w:val="a0"/>
    <w:rsid w:val="009408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cell0">
    <w:name w:val="conspluscell"/>
    <w:basedOn w:val="a0"/>
    <w:rsid w:val="00AF130E"/>
    <w:pPr>
      <w:spacing w:before="100" w:beforeAutospacing="1" w:after="100" w:afterAutospacing="1"/>
    </w:pPr>
  </w:style>
  <w:style w:type="paragraph" w:customStyle="1" w:styleId="aff1">
    <w:name w:val="Знак Знак Знак Знак Знак Знак"/>
    <w:basedOn w:val="a0"/>
    <w:rsid w:val="00C2011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2">
    <w:name w:val="No Spacing"/>
    <w:uiPriority w:val="1"/>
    <w:qFormat/>
    <w:rsid w:val="00250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D636-4AE2-4B09-BB8A-96E9EB2E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Гурьевского района</Company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Пенно Алина Александровна</cp:lastModifiedBy>
  <cp:revision>18</cp:revision>
  <cp:lastPrinted>2023-09-11T04:30:00Z</cp:lastPrinted>
  <dcterms:created xsi:type="dcterms:W3CDTF">2023-09-19T07:56:00Z</dcterms:created>
  <dcterms:modified xsi:type="dcterms:W3CDTF">2023-09-22T03:15:00Z</dcterms:modified>
</cp:coreProperties>
</file>