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678"/>
          <w:tab w:val="left" w:pos="4962"/>
        </w:tabs>
        <w:autoSpaceDE w:val="0"/>
        <w:autoSpaceDN w:val="0"/>
        <w:adjustRightInd w:val="0"/>
        <w:spacing w:after="200" w:line="276" w:lineRule="auto"/>
        <w:jc w:val="center"/>
        <w:rPr>
          <w:rFonts w:ascii="Arial" w:eastAsia="Calibri" w:hAnsi="Arial" w:cs="Arial"/>
          <w:color w:val="000000" w:themeColor="text1"/>
          <w:lang w:eastAsia="en-US"/>
        </w:rPr>
      </w:pPr>
      <w:r w:rsidRPr="00EA3C25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5CF51D40" wp14:editId="42700DB8">
            <wp:extent cx="707390" cy="874395"/>
            <wp:effectExtent l="0" t="0" r="0" b="1905"/>
            <wp:docPr id="2" name="Рисунок 10" descr="Описание: 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74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КЕМЕРОВСКАЯ ОБЛАСТЬ – КУЗБАСС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Совет народных депутатов Юргинского муниципального округа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первого созыва</w:t>
      </w:r>
    </w:p>
    <w:p w:rsidR="009F7B24" w:rsidRPr="00EA3C25" w:rsidRDefault="009A7C21" w:rsidP="009F7B24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 xml:space="preserve">пятьдесят </w:t>
      </w:r>
      <w:r w:rsidR="009F55AE">
        <w:rPr>
          <w:rFonts w:eastAsia="Calibri"/>
          <w:color w:val="000000" w:themeColor="text1"/>
          <w:sz w:val="28"/>
          <w:szCs w:val="28"/>
          <w:lang w:eastAsia="en-US"/>
        </w:rPr>
        <w:t>шестое</w:t>
      </w:r>
      <w:r w:rsidR="009F7B24" w:rsidRPr="00EA3C25">
        <w:rPr>
          <w:rFonts w:eastAsia="Calibri"/>
          <w:color w:val="000000" w:themeColor="text1"/>
          <w:sz w:val="28"/>
          <w:szCs w:val="28"/>
          <w:lang w:eastAsia="en-US"/>
        </w:rPr>
        <w:t xml:space="preserve"> заседание</w:t>
      </w: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color w:val="000000" w:themeColor="text1"/>
          <w:szCs w:val="28"/>
          <w:lang w:eastAsia="en-US"/>
        </w:rPr>
      </w:pP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РЕШЕНИЕ</w:t>
      </w:r>
    </w:p>
    <w:p w:rsidR="009F7B24" w:rsidRPr="00EA3C25" w:rsidRDefault="00533B3D" w:rsidP="009F7B24">
      <w:pPr>
        <w:jc w:val="center"/>
        <w:rPr>
          <w:rFonts w:eastAsia="Calibri"/>
          <w:b/>
          <w:bCs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от </w:t>
      </w:r>
      <w:r w:rsidR="00316BCD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30</w:t>
      </w:r>
      <w:r w:rsidR="00AB2B73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ноября</w:t>
      </w:r>
      <w:r w:rsidR="00645B21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2023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года №</w:t>
      </w:r>
      <w:r w:rsidR="004C0658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</w:t>
      </w:r>
      <w:r w:rsidR="007A034A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273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– </w:t>
      </w:r>
      <w:proofErr w:type="gramStart"/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НА</w:t>
      </w:r>
      <w:proofErr w:type="gramEnd"/>
    </w:p>
    <w:p w:rsidR="00BC2210" w:rsidRPr="0067146E" w:rsidRDefault="00BC2210" w:rsidP="00BC221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FD2F69" w:rsidRPr="00FE2197" w:rsidRDefault="003A4E34" w:rsidP="00BF4E87">
      <w:pPr>
        <w:ind w:firstLine="567"/>
        <w:jc w:val="center"/>
        <w:rPr>
          <w:b/>
          <w:sz w:val="28"/>
          <w:szCs w:val="28"/>
        </w:rPr>
      </w:pPr>
      <w:r w:rsidRPr="00414CD7">
        <w:rPr>
          <w:b/>
          <w:color w:val="000000" w:themeColor="text1"/>
          <w:sz w:val="28"/>
          <w:szCs w:val="28"/>
        </w:rPr>
        <w:t xml:space="preserve">О внесении изменений </w:t>
      </w:r>
      <w:r>
        <w:rPr>
          <w:b/>
          <w:color w:val="000000" w:themeColor="text1"/>
          <w:sz w:val="28"/>
          <w:szCs w:val="28"/>
        </w:rPr>
        <w:t xml:space="preserve">и дополнений </w:t>
      </w:r>
      <w:r w:rsidRPr="00414CD7">
        <w:rPr>
          <w:b/>
          <w:color w:val="000000" w:themeColor="text1"/>
          <w:sz w:val="28"/>
          <w:szCs w:val="28"/>
        </w:rPr>
        <w:t>в ре</w:t>
      </w:r>
      <w:r w:rsidR="00BF4E87">
        <w:rPr>
          <w:b/>
          <w:color w:val="000000" w:themeColor="text1"/>
          <w:sz w:val="28"/>
          <w:szCs w:val="28"/>
        </w:rPr>
        <w:t xml:space="preserve">шение Совета народных депутатов </w:t>
      </w:r>
      <w:r w:rsidRPr="00414CD7">
        <w:rPr>
          <w:b/>
          <w:color w:val="000000" w:themeColor="text1"/>
          <w:sz w:val="28"/>
          <w:szCs w:val="28"/>
        </w:rPr>
        <w:t>Юргинского муниципального округа от 24.12.2020 № 9</w:t>
      </w:r>
      <w:r>
        <w:rPr>
          <w:b/>
          <w:color w:val="000000" w:themeColor="text1"/>
          <w:sz w:val="28"/>
          <w:szCs w:val="28"/>
        </w:rPr>
        <w:t>1–НА</w:t>
      </w:r>
      <w:r w:rsidR="00BF4E87">
        <w:rPr>
          <w:b/>
          <w:color w:val="000000" w:themeColor="text1"/>
          <w:sz w:val="28"/>
          <w:szCs w:val="28"/>
        </w:rPr>
        <w:t xml:space="preserve"> </w:t>
      </w:r>
      <w:r w:rsidRPr="00414CD7">
        <w:rPr>
          <w:b/>
          <w:color w:val="000000" w:themeColor="text1"/>
          <w:sz w:val="28"/>
          <w:szCs w:val="28"/>
        </w:rPr>
        <w:t>«Об</w:t>
      </w:r>
      <w:r w:rsidR="00BF4E87">
        <w:rPr>
          <w:b/>
          <w:color w:val="000000" w:themeColor="text1"/>
          <w:sz w:val="28"/>
          <w:szCs w:val="28"/>
        </w:rPr>
        <w:t> </w:t>
      </w:r>
      <w:r w:rsidRPr="00414CD7">
        <w:rPr>
          <w:b/>
          <w:color w:val="000000" w:themeColor="text1"/>
          <w:sz w:val="28"/>
          <w:szCs w:val="28"/>
        </w:rPr>
        <w:t>утверждении Положения о порядке проведения конкурса на замещение вакантной</w:t>
      </w:r>
      <w:r w:rsidR="00BF4E87">
        <w:rPr>
          <w:b/>
          <w:color w:val="000000" w:themeColor="text1"/>
          <w:sz w:val="28"/>
          <w:szCs w:val="28"/>
        </w:rPr>
        <w:t xml:space="preserve"> должности муниципальной службы </w:t>
      </w:r>
      <w:r w:rsidRPr="00414CD7">
        <w:rPr>
          <w:b/>
          <w:color w:val="000000" w:themeColor="text1"/>
          <w:sz w:val="28"/>
          <w:szCs w:val="28"/>
        </w:rPr>
        <w:t>Юргинского муниципального округа</w:t>
      </w:r>
      <w:r w:rsidRPr="00414CD7">
        <w:rPr>
          <w:b/>
          <w:sz w:val="28"/>
          <w:szCs w:val="28"/>
        </w:rPr>
        <w:t>»</w:t>
      </w:r>
    </w:p>
    <w:p w:rsidR="003D23CB" w:rsidRPr="00FE2197" w:rsidRDefault="003D23CB" w:rsidP="00FE2197">
      <w:pPr>
        <w:spacing w:line="276" w:lineRule="auto"/>
        <w:jc w:val="center"/>
      </w:pPr>
    </w:p>
    <w:p w:rsidR="006B35BB" w:rsidRPr="00FE2197" w:rsidRDefault="003A4E34" w:rsidP="00C4655C">
      <w:pPr>
        <w:spacing w:line="276" w:lineRule="auto"/>
        <w:ind w:firstLine="567"/>
        <w:jc w:val="both"/>
      </w:pPr>
      <w:r w:rsidRPr="003A4E34">
        <w:rPr>
          <w:szCs w:val="28"/>
        </w:rPr>
        <w:t>Руководствуясь ст. 13, 17 Федерального закона от 02.03.2007 № 25–ФЗ «О муниципальной службе в Российской Федерации», Уставом муниципального образования Юргинский муниципальный округ Кемеровской области – Кузбасса, Совет народных депутатов Юргинского муниципального округа</w:t>
      </w:r>
    </w:p>
    <w:p w:rsidR="00FE2197" w:rsidRDefault="00FE2197" w:rsidP="00FE2197">
      <w:pPr>
        <w:spacing w:line="276" w:lineRule="auto"/>
        <w:ind w:firstLine="567"/>
        <w:jc w:val="both"/>
        <w:rPr>
          <w:b/>
        </w:rPr>
      </w:pPr>
    </w:p>
    <w:p w:rsidR="003D23CB" w:rsidRPr="00FE2197" w:rsidRDefault="00E36B06" w:rsidP="009F7B24">
      <w:pPr>
        <w:ind w:firstLine="567"/>
        <w:jc w:val="both"/>
        <w:rPr>
          <w:b/>
        </w:rPr>
      </w:pPr>
      <w:r w:rsidRPr="00FE2197">
        <w:rPr>
          <w:b/>
        </w:rPr>
        <w:t>РЕШИЛ:</w:t>
      </w:r>
    </w:p>
    <w:p w:rsidR="00BB6E05" w:rsidRPr="003A4E34" w:rsidRDefault="003D23CB" w:rsidP="003A4E34">
      <w:pPr>
        <w:pStyle w:val="a5"/>
        <w:spacing w:line="276" w:lineRule="auto"/>
        <w:ind w:left="0" w:firstLine="567"/>
        <w:jc w:val="both"/>
        <w:rPr>
          <w:sz w:val="22"/>
        </w:rPr>
      </w:pPr>
      <w:r w:rsidRPr="00FE2197">
        <w:t>1.</w:t>
      </w:r>
      <w:r w:rsidR="004D127E">
        <w:t> </w:t>
      </w:r>
      <w:r w:rsidR="003A4E34" w:rsidRPr="003A4E34">
        <w:rPr>
          <w:color w:val="000000" w:themeColor="text1"/>
          <w:szCs w:val="28"/>
        </w:rPr>
        <w:t>Внести изменения и дополнения в решение Совета народных депутатов Юргинского муниципального округа от 24.12.2020 № 91–НА «Об утверждении Положения о порядке проведения конкурса на замещение вакантной должности муниципальной службы Юргинского муниципального округа</w:t>
      </w:r>
      <w:r w:rsidR="003A4E34">
        <w:rPr>
          <w:szCs w:val="28"/>
        </w:rPr>
        <w:t>»</w:t>
      </w:r>
      <w:r w:rsidR="003A4E34" w:rsidRPr="003A4E34">
        <w:rPr>
          <w:color w:val="000000" w:themeColor="text1"/>
          <w:szCs w:val="28"/>
        </w:rPr>
        <w:t xml:space="preserve"> согласно Приложению.</w:t>
      </w:r>
    </w:p>
    <w:p w:rsidR="00872801" w:rsidRDefault="003A4E34" w:rsidP="00172281">
      <w:pPr>
        <w:spacing w:line="276" w:lineRule="auto"/>
        <w:ind w:firstLine="567"/>
        <w:jc w:val="both"/>
      </w:pPr>
      <w:r>
        <w:t>2</w:t>
      </w:r>
      <w:r w:rsidR="00872801">
        <w:t>. </w:t>
      </w:r>
      <w:r w:rsidR="00872801" w:rsidRPr="00FE2197">
        <w:t>Настоящее решение опубликовать в газете «Юргинские ведомости» и разместить в информа</w:t>
      </w:r>
      <w:r w:rsidR="00872801">
        <w:t>ционно–</w:t>
      </w:r>
      <w:r w:rsidR="00872801" w:rsidRPr="00FE2197">
        <w:t>телекоммуникационной сети «Интернет» на официальном сайте администрации Юр</w:t>
      </w:r>
      <w:r w:rsidR="00872801">
        <w:t>гинского муниципального округа.</w:t>
      </w:r>
    </w:p>
    <w:p w:rsidR="00872801" w:rsidRPr="00FE2197" w:rsidRDefault="003A4E34" w:rsidP="00172281">
      <w:pPr>
        <w:spacing w:line="276" w:lineRule="auto"/>
        <w:ind w:firstLine="567"/>
        <w:jc w:val="both"/>
      </w:pPr>
      <w:r>
        <w:t>3</w:t>
      </w:r>
      <w:r w:rsidR="00872801">
        <w:t>. </w:t>
      </w:r>
      <w:r w:rsidR="00872801" w:rsidRPr="00FE2197">
        <w:t>Наст</w:t>
      </w:r>
      <w:r w:rsidR="00872801">
        <w:t>оящее решение вступает в силу после его официального опубликования в газете «Юргинские ведомости».</w:t>
      </w:r>
    </w:p>
    <w:p w:rsidR="003D23CB" w:rsidRPr="00FE2197" w:rsidRDefault="003A4E34" w:rsidP="00C4655C">
      <w:pPr>
        <w:spacing w:line="276" w:lineRule="auto"/>
        <w:ind w:firstLine="567"/>
        <w:jc w:val="both"/>
      </w:pPr>
      <w:r>
        <w:t>4</w:t>
      </w:r>
      <w:r w:rsidR="00442AD0" w:rsidRPr="00FE2197">
        <w:t>.</w:t>
      </w:r>
      <w:r w:rsidR="004D127E">
        <w:t> </w:t>
      </w:r>
      <w:proofErr w:type="gramStart"/>
      <w:r w:rsidR="00645B21" w:rsidRPr="00645B21">
        <w:t>Контроль за</w:t>
      </w:r>
      <w:proofErr w:type="gramEnd"/>
      <w:r w:rsidR="00645B21" w:rsidRPr="00645B21">
        <w:t xml:space="preserve"> исполнением решения возложить на постоянную комиссию Совета народных депутатов Юргинского муниципального округа </w:t>
      </w:r>
      <w:r w:rsidR="00B03F84">
        <w:t xml:space="preserve">первого созыва по </w:t>
      </w:r>
      <w:r>
        <w:t>социальным вопросам, правопорядку и соблюдению законности.</w:t>
      </w:r>
    </w:p>
    <w:p w:rsidR="00BC2210" w:rsidRPr="004D127E" w:rsidRDefault="00BC2210" w:rsidP="004D127E">
      <w:pPr>
        <w:jc w:val="both"/>
        <w:rPr>
          <w:szCs w:val="28"/>
        </w:rPr>
      </w:pPr>
    </w:p>
    <w:p w:rsidR="00F60FE6" w:rsidRPr="00BC2210" w:rsidRDefault="00F60FE6" w:rsidP="00D658E2">
      <w:pPr>
        <w:jc w:val="both"/>
        <w:rPr>
          <w:color w:val="000000"/>
        </w:rPr>
      </w:pPr>
    </w:p>
    <w:p w:rsidR="00E36B06" w:rsidRPr="00BC2210" w:rsidRDefault="008F1A51" w:rsidP="00C3437C">
      <w:pPr>
        <w:jc w:val="both"/>
        <w:rPr>
          <w:color w:val="000000"/>
        </w:rPr>
      </w:pPr>
      <w:r w:rsidRPr="00BC2210">
        <w:rPr>
          <w:color w:val="000000"/>
        </w:rPr>
        <w:t>Председатель Совета народных депутатов</w:t>
      </w:r>
    </w:p>
    <w:p w:rsidR="00E36B06" w:rsidRPr="00BC2210" w:rsidRDefault="008F1A51" w:rsidP="00C3437C">
      <w:pPr>
        <w:jc w:val="both"/>
        <w:rPr>
          <w:color w:val="000000"/>
        </w:rPr>
      </w:pPr>
      <w:r w:rsidRPr="00BC2210">
        <w:rPr>
          <w:color w:val="000000"/>
        </w:rPr>
        <w:t>Юргинского муниципального</w:t>
      </w:r>
      <w:r w:rsidR="00C82725">
        <w:rPr>
          <w:color w:val="000000"/>
        </w:rPr>
        <w:t xml:space="preserve"> </w:t>
      </w:r>
      <w:r w:rsidR="00215E12" w:rsidRPr="00BC2210">
        <w:rPr>
          <w:color w:val="000000"/>
        </w:rPr>
        <w:t>округа</w:t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DC2AF2">
        <w:rPr>
          <w:color w:val="000000"/>
        </w:rPr>
        <w:t xml:space="preserve">             </w:t>
      </w:r>
      <w:r w:rsidR="00E36B06" w:rsidRPr="00BC2210">
        <w:rPr>
          <w:color w:val="000000"/>
        </w:rPr>
        <w:t>И.</w:t>
      </w:r>
      <w:r w:rsidR="00DC2AF2">
        <w:rPr>
          <w:color w:val="000000"/>
        </w:rPr>
        <w:t xml:space="preserve"> </w:t>
      </w:r>
      <w:r w:rsidR="00E36B06" w:rsidRPr="00BC2210">
        <w:rPr>
          <w:color w:val="000000"/>
        </w:rPr>
        <w:t>Я.</w:t>
      </w:r>
      <w:r w:rsidR="00DC2AF2">
        <w:rPr>
          <w:color w:val="000000"/>
        </w:rPr>
        <w:t xml:space="preserve"> </w:t>
      </w:r>
      <w:proofErr w:type="spellStart"/>
      <w:r w:rsidR="00E36B06" w:rsidRPr="00BC2210">
        <w:rPr>
          <w:color w:val="000000"/>
        </w:rPr>
        <w:t>Бережнова</w:t>
      </w:r>
      <w:proofErr w:type="spellEnd"/>
    </w:p>
    <w:p w:rsidR="00E36B06" w:rsidRPr="00BC2210" w:rsidRDefault="00E36B06" w:rsidP="00C3437C">
      <w:pPr>
        <w:jc w:val="both"/>
        <w:rPr>
          <w:color w:val="000000"/>
        </w:rPr>
      </w:pPr>
    </w:p>
    <w:p w:rsidR="00C3437C" w:rsidRPr="00BC2210" w:rsidRDefault="00A24CC0" w:rsidP="00C3437C">
      <w:pPr>
        <w:jc w:val="both"/>
        <w:rPr>
          <w:color w:val="000000"/>
        </w:rPr>
      </w:pPr>
      <w:r>
        <w:rPr>
          <w:color w:val="000000"/>
        </w:rPr>
        <w:t>Г</w:t>
      </w:r>
      <w:r w:rsidR="00C3437C" w:rsidRPr="00BC2210">
        <w:rPr>
          <w:color w:val="000000"/>
        </w:rPr>
        <w:t>лав</w:t>
      </w:r>
      <w:r>
        <w:rPr>
          <w:color w:val="000000"/>
        </w:rPr>
        <w:t>а</w:t>
      </w:r>
      <w:r w:rsidR="00C3437C" w:rsidRPr="00BC2210">
        <w:rPr>
          <w:color w:val="000000"/>
        </w:rPr>
        <w:t xml:space="preserve"> Юргинского </w:t>
      </w:r>
      <w:r w:rsidR="00BF716E" w:rsidRPr="00BC2210">
        <w:rPr>
          <w:color w:val="000000"/>
        </w:rPr>
        <w:t xml:space="preserve">муниципального </w:t>
      </w:r>
      <w:r w:rsidR="00215E12" w:rsidRPr="00BC2210">
        <w:rPr>
          <w:color w:val="000000"/>
        </w:rPr>
        <w:t>округа</w:t>
      </w:r>
      <w:r w:rsidR="006B35BB" w:rsidRPr="00BC2210">
        <w:rPr>
          <w:color w:val="000000"/>
        </w:rPr>
        <w:tab/>
      </w:r>
      <w:r w:rsidR="006B35BB" w:rsidRPr="00BC2210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DC2AF2">
        <w:rPr>
          <w:color w:val="000000"/>
        </w:rPr>
        <w:t xml:space="preserve">             </w:t>
      </w:r>
      <w:r w:rsidR="00DB39F3" w:rsidRPr="00BC2210">
        <w:rPr>
          <w:color w:val="000000"/>
        </w:rPr>
        <w:t>Д.</w:t>
      </w:r>
      <w:r w:rsidR="00DC2AF2">
        <w:rPr>
          <w:color w:val="000000"/>
        </w:rPr>
        <w:t xml:space="preserve"> </w:t>
      </w:r>
      <w:r w:rsidR="00DB39F3" w:rsidRPr="00BC2210">
        <w:rPr>
          <w:color w:val="000000"/>
        </w:rPr>
        <w:t xml:space="preserve">К. </w:t>
      </w:r>
      <w:proofErr w:type="spellStart"/>
      <w:r w:rsidR="00DB39F3" w:rsidRPr="00BC2210">
        <w:rPr>
          <w:color w:val="000000"/>
        </w:rPr>
        <w:t>Дадашов</w:t>
      </w:r>
      <w:proofErr w:type="spellEnd"/>
    </w:p>
    <w:p w:rsidR="004D127E" w:rsidRDefault="007A034A" w:rsidP="003B6FE1">
      <w:pPr>
        <w:sectPr w:rsidR="004D127E" w:rsidSect="00EE7F1B">
          <w:pgSz w:w="11906" w:h="16838"/>
          <w:pgMar w:top="426" w:right="567" w:bottom="425" w:left="1418" w:header="709" w:footer="709" w:gutter="0"/>
          <w:cols w:space="708"/>
          <w:docGrid w:linePitch="360"/>
        </w:sectPr>
      </w:pPr>
      <w:r>
        <w:t>30</w:t>
      </w:r>
      <w:r w:rsidR="003B6FE1">
        <w:t xml:space="preserve"> </w:t>
      </w:r>
      <w:r w:rsidR="00316BCD">
        <w:t>ноября</w:t>
      </w:r>
      <w:r w:rsidR="004D127E">
        <w:t> </w:t>
      </w:r>
      <w:r w:rsidR="00C3437C" w:rsidRPr="00BC2210">
        <w:t>20</w:t>
      </w:r>
      <w:r w:rsidR="00A24CC0">
        <w:t>2</w:t>
      </w:r>
      <w:r w:rsidR="00645B21">
        <w:t>3</w:t>
      </w:r>
      <w:r w:rsidR="004D127E">
        <w:t> </w:t>
      </w:r>
      <w:r w:rsidR="0067146E">
        <w:t>года</w:t>
      </w:r>
    </w:p>
    <w:p w:rsidR="004D127E" w:rsidRDefault="004D127E" w:rsidP="004D127E">
      <w:pPr>
        <w:ind w:left="4956"/>
        <w:jc w:val="right"/>
      </w:pPr>
      <w:r>
        <w:lastRenderedPageBreak/>
        <w:t>Приложение к решению</w:t>
      </w:r>
    </w:p>
    <w:p w:rsidR="004D127E" w:rsidRDefault="006B35BB" w:rsidP="004D127E">
      <w:pPr>
        <w:ind w:left="4956"/>
        <w:jc w:val="right"/>
      </w:pPr>
      <w:r>
        <w:t xml:space="preserve">Совета народных </w:t>
      </w:r>
      <w:r w:rsidR="004D127E">
        <w:t>депутатов</w:t>
      </w:r>
    </w:p>
    <w:p w:rsidR="00C82725" w:rsidRDefault="004D127E" w:rsidP="004D127E">
      <w:pPr>
        <w:ind w:left="4956"/>
        <w:jc w:val="right"/>
      </w:pPr>
      <w:r>
        <w:t xml:space="preserve">Юргинского </w:t>
      </w:r>
      <w:r w:rsidR="004364C1" w:rsidRPr="004364C1">
        <w:t xml:space="preserve">муниципального </w:t>
      </w:r>
      <w:r w:rsidR="00215E12">
        <w:t>округа</w:t>
      </w:r>
    </w:p>
    <w:p w:rsidR="004364C1" w:rsidRPr="004364C1" w:rsidRDefault="006B35BB" w:rsidP="004D127E">
      <w:pPr>
        <w:ind w:left="4956"/>
        <w:jc w:val="right"/>
      </w:pPr>
      <w:r>
        <w:t xml:space="preserve">от </w:t>
      </w:r>
      <w:r w:rsidR="00316BCD">
        <w:t>30</w:t>
      </w:r>
      <w:r w:rsidR="0067146E">
        <w:t xml:space="preserve"> </w:t>
      </w:r>
      <w:r w:rsidR="00316BCD">
        <w:t>но</w:t>
      </w:r>
      <w:r w:rsidR="009A7C21">
        <w:t>ября</w:t>
      </w:r>
      <w:r w:rsidR="00645B21">
        <w:t xml:space="preserve"> 2023</w:t>
      </w:r>
      <w:r w:rsidR="008B76CB">
        <w:t xml:space="preserve"> года </w:t>
      </w:r>
      <w:r w:rsidR="004364C1" w:rsidRPr="004364C1">
        <w:t>№</w:t>
      </w:r>
      <w:r w:rsidR="0067146E">
        <w:t xml:space="preserve"> </w:t>
      </w:r>
      <w:r w:rsidR="007A034A">
        <w:t>273</w:t>
      </w:r>
      <w:bookmarkStart w:id="0" w:name="_GoBack"/>
      <w:bookmarkEnd w:id="0"/>
      <w:r w:rsidR="003B6FE1">
        <w:t xml:space="preserve"> </w:t>
      </w:r>
      <w:r w:rsidR="00971CE8">
        <w:t>– </w:t>
      </w:r>
      <w:r w:rsidR="009F7B24">
        <w:t>НА</w:t>
      </w:r>
    </w:p>
    <w:p w:rsidR="003D23CB" w:rsidRDefault="003D23CB" w:rsidP="003D23CB"/>
    <w:p w:rsidR="003A4E34" w:rsidRDefault="003A4E34" w:rsidP="003A4E34">
      <w:pPr>
        <w:jc w:val="center"/>
        <w:rPr>
          <w:b/>
          <w:color w:val="000000" w:themeColor="text1"/>
          <w:sz w:val="26"/>
          <w:szCs w:val="26"/>
        </w:rPr>
      </w:pPr>
    </w:p>
    <w:p w:rsidR="003A4E34" w:rsidRPr="003A4E34" w:rsidRDefault="003A4E34" w:rsidP="008225EB">
      <w:pPr>
        <w:ind w:firstLine="567"/>
        <w:jc w:val="center"/>
        <w:rPr>
          <w:b/>
          <w:color w:val="000000" w:themeColor="text1"/>
          <w:szCs w:val="26"/>
        </w:rPr>
      </w:pPr>
      <w:r w:rsidRPr="003A4E34">
        <w:rPr>
          <w:b/>
          <w:color w:val="000000" w:themeColor="text1"/>
          <w:szCs w:val="26"/>
        </w:rPr>
        <w:t>Изменения и дополнения в Положение о порядке проведения конкурса</w:t>
      </w:r>
    </w:p>
    <w:p w:rsidR="003A4E34" w:rsidRPr="003A4E34" w:rsidRDefault="003A4E34" w:rsidP="008225EB">
      <w:pPr>
        <w:ind w:firstLine="567"/>
        <w:jc w:val="center"/>
        <w:rPr>
          <w:b/>
          <w:color w:val="000000" w:themeColor="text1"/>
          <w:szCs w:val="26"/>
        </w:rPr>
      </w:pPr>
      <w:r w:rsidRPr="003A4E34">
        <w:rPr>
          <w:b/>
          <w:color w:val="000000" w:themeColor="text1"/>
          <w:szCs w:val="26"/>
        </w:rPr>
        <w:t>на замещение вакантной должности муниципальной службы</w:t>
      </w:r>
    </w:p>
    <w:p w:rsidR="003A4E34" w:rsidRPr="003A4E34" w:rsidRDefault="003A4E34" w:rsidP="008225EB">
      <w:pPr>
        <w:ind w:firstLine="567"/>
        <w:jc w:val="center"/>
        <w:rPr>
          <w:b/>
          <w:color w:val="000000" w:themeColor="text1"/>
          <w:szCs w:val="26"/>
        </w:rPr>
      </w:pPr>
      <w:r w:rsidRPr="003A4E34">
        <w:rPr>
          <w:b/>
          <w:color w:val="000000" w:themeColor="text1"/>
          <w:szCs w:val="26"/>
        </w:rPr>
        <w:t>Юргинского муниципального округа, утвержденного решением Совета народных депутатов Юргинского муниципального округа</w:t>
      </w:r>
    </w:p>
    <w:p w:rsidR="009A7C21" w:rsidRPr="003A4E34" w:rsidRDefault="003A4E34" w:rsidP="008225EB">
      <w:pPr>
        <w:ind w:firstLine="567"/>
        <w:jc w:val="center"/>
        <w:rPr>
          <w:b/>
          <w:color w:val="000000" w:themeColor="text1"/>
          <w:szCs w:val="26"/>
        </w:rPr>
      </w:pPr>
      <w:r w:rsidRPr="003A4E34">
        <w:rPr>
          <w:b/>
          <w:color w:val="000000" w:themeColor="text1"/>
          <w:szCs w:val="26"/>
        </w:rPr>
        <w:t>от 24.12.2020 № 91–НА</w:t>
      </w:r>
    </w:p>
    <w:p w:rsidR="003A4E34" w:rsidRDefault="003A4E34" w:rsidP="003A4E34">
      <w:pPr>
        <w:jc w:val="center"/>
        <w:rPr>
          <w:b/>
          <w:color w:val="000000" w:themeColor="text1"/>
          <w:sz w:val="26"/>
          <w:szCs w:val="26"/>
        </w:rPr>
      </w:pPr>
    </w:p>
    <w:p w:rsidR="003A4E34" w:rsidRDefault="003A4E34" w:rsidP="003A4E34">
      <w:pPr>
        <w:jc w:val="center"/>
        <w:rPr>
          <w:szCs w:val="28"/>
        </w:rPr>
      </w:pPr>
    </w:p>
    <w:p w:rsidR="003A4E34" w:rsidRPr="008225EB" w:rsidRDefault="003A4E34" w:rsidP="003A4E34">
      <w:pPr>
        <w:ind w:firstLine="567"/>
        <w:jc w:val="both"/>
        <w:rPr>
          <w:color w:val="000000" w:themeColor="text1"/>
        </w:rPr>
      </w:pPr>
      <w:r w:rsidRPr="008225EB">
        <w:rPr>
          <w:color w:val="000000" w:themeColor="text1"/>
        </w:rPr>
        <w:t>Пункт 11 Положения о порядке проведения конкурса на замещение вакантной должности муниципальной службы Юргинского муниципального округа изложить в следующей редакции:</w:t>
      </w:r>
    </w:p>
    <w:p w:rsidR="003A4E34" w:rsidRPr="008225EB" w:rsidRDefault="003A4E34" w:rsidP="003A4E34">
      <w:pPr>
        <w:ind w:firstLine="567"/>
        <w:jc w:val="both"/>
        <w:rPr>
          <w:color w:val="000000" w:themeColor="text1"/>
        </w:rPr>
      </w:pPr>
    </w:p>
    <w:p w:rsidR="003A4E34" w:rsidRPr="008225EB" w:rsidRDefault="003A4E34" w:rsidP="003A4E34">
      <w:pPr>
        <w:autoSpaceDE w:val="0"/>
        <w:autoSpaceDN w:val="0"/>
        <w:adjustRightInd w:val="0"/>
        <w:ind w:firstLine="567"/>
        <w:jc w:val="both"/>
      </w:pPr>
      <w:r w:rsidRPr="008225EB">
        <w:rPr>
          <w:color w:val="000000" w:themeColor="text1"/>
        </w:rPr>
        <w:t xml:space="preserve">«11. </w:t>
      </w:r>
      <w:r w:rsidRPr="008225EB">
        <w:t>Гражданин (муниципальный служащий) не допускается к участию в конкурсе:</w:t>
      </w:r>
    </w:p>
    <w:p w:rsidR="003A4E34" w:rsidRPr="008225EB" w:rsidRDefault="003A4E34" w:rsidP="003A4E34">
      <w:pPr>
        <w:autoSpaceDE w:val="0"/>
        <w:autoSpaceDN w:val="0"/>
        <w:adjustRightInd w:val="0"/>
        <w:ind w:firstLine="567"/>
        <w:jc w:val="both"/>
      </w:pPr>
      <w:proofErr w:type="gramStart"/>
      <w:r w:rsidRPr="008225EB">
        <w:t>а) в связи с его несоответствием квалификационным требованиям к уровню профессионального образования, стажу муниципальной службы или стажу работы по специальности, направлению подготовки для замещения должности муниципальной службы;</w:t>
      </w:r>
      <w:proofErr w:type="gramEnd"/>
    </w:p>
    <w:p w:rsidR="003A4E34" w:rsidRPr="008225EB" w:rsidRDefault="003A4E34" w:rsidP="003A4E34">
      <w:pPr>
        <w:autoSpaceDE w:val="0"/>
        <w:autoSpaceDN w:val="0"/>
        <w:adjustRightInd w:val="0"/>
        <w:ind w:firstLine="567"/>
        <w:jc w:val="both"/>
      </w:pPr>
      <w:r w:rsidRPr="008225EB">
        <w:t>б) в связи с ограничениями, связанными с поступлением на муниципальную службу и ее прохождением, установленными ст. 13 Федерального закона от 02.03.2007 № 25–ФЗ «О</w:t>
      </w:r>
      <w:r w:rsidR="008225EB">
        <w:t> </w:t>
      </w:r>
      <w:r w:rsidRPr="008225EB">
        <w:t>муниципальной службе в Российской Федерации»:</w:t>
      </w:r>
    </w:p>
    <w:p w:rsidR="003A4E34" w:rsidRPr="008225EB" w:rsidRDefault="003A4E34" w:rsidP="003A4E34">
      <w:pPr>
        <w:autoSpaceDE w:val="0"/>
        <w:autoSpaceDN w:val="0"/>
        <w:adjustRightInd w:val="0"/>
        <w:ind w:firstLine="567"/>
        <w:jc w:val="both"/>
      </w:pPr>
      <w:r w:rsidRPr="008225EB">
        <w:t>– признания его недееспособным или ограниченно дееспособным решением суда, вступившим в законную силу;</w:t>
      </w:r>
    </w:p>
    <w:p w:rsidR="003A4E34" w:rsidRPr="008225EB" w:rsidRDefault="003A4E34" w:rsidP="003A4E34">
      <w:pPr>
        <w:autoSpaceDE w:val="0"/>
        <w:autoSpaceDN w:val="0"/>
        <w:adjustRightInd w:val="0"/>
        <w:ind w:firstLine="567"/>
        <w:jc w:val="both"/>
      </w:pPr>
      <w:r w:rsidRPr="008225EB">
        <w:t>– осуждения его к наказанию, исключающему возможность исполнения должностных обязанностей по должности муниципальной службы, по приговору суда, вступившему в законную силу;</w:t>
      </w:r>
    </w:p>
    <w:p w:rsidR="003A4E34" w:rsidRPr="008225EB" w:rsidRDefault="003A4E34" w:rsidP="003A4E34">
      <w:pPr>
        <w:autoSpaceDE w:val="0"/>
        <w:autoSpaceDN w:val="0"/>
        <w:adjustRightInd w:val="0"/>
        <w:ind w:firstLine="567"/>
        <w:jc w:val="both"/>
      </w:pPr>
      <w:proofErr w:type="gramStart"/>
      <w:r w:rsidRPr="008225EB">
        <w:t>– отказа от прохождения процедуры оформления допуска к сведениям, составляющим государственную и иную охраняемую федеральными законами тайну, если исполнение должностных обязанностей по должности муниципальной службы, на замещение которой претендует гражданин, или по замещаемой муниципальным служащим должности муниципальной службы связано с использованием таких сведений;</w:t>
      </w:r>
      <w:proofErr w:type="gramEnd"/>
    </w:p>
    <w:p w:rsidR="003A4E34" w:rsidRPr="008225EB" w:rsidRDefault="003A4E34" w:rsidP="003A4E34">
      <w:pPr>
        <w:autoSpaceDE w:val="0"/>
        <w:autoSpaceDN w:val="0"/>
        <w:adjustRightInd w:val="0"/>
        <w:ind w:firstLine="567"/>
        <w:jc w:val="both"/>
      </w:pPr>
      <w:r w:rsidRPr="008225EB">
        <w:t xml:space="preserve">– наличия заболевания, препятствующего поступлению на муниципальную службу или ее прохождению и подтвержденного заключением медицинской организации. </w:t>
      </w:r>
      <w:hyperlink r:id="rId8" w:history="1">
        <w:r w:rsidRPr="008225EB">
          <w:rPr>
            <w:color w:val="0000FF"/>
          </w:rPr>
          <w:t>Порядок</w:t>
        </w:r>
      </w:hyperlink>
      <w:r w:rsidRPr="008225EB">
        <w:t xml:space="preserve"> прохождения диспансеризации, </w:t>
      </w:r>
      <w:hyperlink r:id="rId9" w:history="1">
        <w:r w:rsidRPr="008225EB">
          <w:rPr>
            <w:color w:val="0000FF"/>
          </w:rPr>
          <w:t>перечень</w:t>
        </w:r>
      </w:hyperlink>
      <w:r w:rsidRPr="008225EB">
        <w:t xml:space="preserve"> таких заболеваний и </w:t>
      </w:r>
      <w:hyperlink r:id="rId10" w:history="1">
        <w:r w:rsidRPr="008225EB">
          <w:rPr>
            <w:color w:val="0000FF"/>
          </w:rPr>
          <w:t>форма</w:t>
        </w:r>
      </w:hyperlink>
      <w:r w:rsidRPr="008225EB">
        <w:t xml:space="preserve"> заключения медицинской организации устанавливаются уполномоченным Правительством Российской Федерации федеральным органом исполнительной власти;</w:t>
      </w:r>
    </w:p>
    <w:p w:rsidR="003A4E34" w:rsidRPr="008225EB" w:rsidRDefault="003A4E34" w:rsidP="003A4E34">
      <w:pPr>
        <w:autoSpaceDE w:val="0"/>
        <w:autoSpaceDN w:val="0"/>
        <w:adjustRightInd w:val="0"/>
        <w:ind w:firstLine="567"/>
        <w:jc w:val="both"/>
      </w:pPr>
      <w:proofErr w:type="gramStart"/>
      <w:r w:rsidRPr="008225EB">
        <w:t>– близкого родства или свойства (родители, супруги, дети, братья, сестры, а также братья, сестры, родители, дети супругов и супруги детей) с главой муниципального образования, который возглавляет местную администрацию, если замещение должности муниципальной службы связано с непосредственной подчиненностью или подконтрольностью этому должностному лицу, или с муниципальным служащим, если замещение должности муниципальной службы связано с непосредственной подчиненностью или подконтрольностью одного из них другому</w:t>
      </w:r>
      <w:proofErr w:type="gramEnd"/>
      <w:r w:rsidRPr="008225EB">
        <w:t>;</w:t>
      </w:r>
    </w:p>
    <w:p w:rsidR="003A4E34" w:rsidRPr="008225EB" w:rsidRDefault="003A4E34" w:rsidP="003A4E34">
      <w:pPr>
        <w:autoSpaceDE w:val="0"/>
        <w:autoSpaceDN w:val="0"/>
        <w:adjustRightInd w:val="0"/>
        <w:ind w:firstLine="567"/>
        <w:jc w:val="both"/>
      </w:pPr>
      <w:r w:rsidRPr="008225EB">
        <w:t>– прекращения гражданства Российской Федерации либо гражданства (подданства) иностранного государства–участника международного договора Российской Федерации, в соответствии с которым иностранный гражданин имеет право находиться на муниципальной службе;</w:t>
      </w:r>
    </w:p>
    <w:p w:rsidR="003A4E34" w:rsidRPr="008225EB" w:rsidRDefault="003A4E34" w:rsidP="003A4E34">
      <w:pPr>
        <w:autoSpaceDE w:val="0"/>
        <w:autoSpaceDN w:val="0"/>
        <w:adjustRightInd w:val="0"/>
        <w:ind w:firstLine="567"/>
        <w:jc w:val="both"/>
      </w:pPr>
      <w:r w:rsidRPr="008225EB">
        <w:t>– наличия гражданства (подданства) иностранного государства либо вида на жительство или иного документа, подтверждающего право на постоянное проживание гражданина на территории иностранного государства, если иное не предусмотрено международным договором Российской Федерации;</w:t>
      </w:r>
    </w:p>
    <w:p w:rsidR="003A4E34" w:rsidRPr="008225EB" w:rsidRDefault="003A4E34" w:rsidP="003A4E34">
      <w:pPr>
        <w:autoSpaceDE w:val="0"/>
        <w:autoSpaceDN w:val="0"/>
        <w:adjustRightInd w:val="0"/>
        <w:ind w:firstLine="567"/>
        <w:jc w:val="both"/>
      </w:pPr>
      <w:r w:rsidRPr="008225EB">
        <w:t>– представления подложных документов или заведомо ложных сведений при поступлении на муниципальную службу;</w:t>
      </w:r>
    </w:p>
    <w:p w:rsidR="003A4E34" w:rsidRPr="008225EB" w:rsidRDefault="003A4E34" w:rsidP="003A4E34">
      <w:pPr>
        <w:autoSpaceDE w:val="0"/>
        <w:autoSpaceDN w:val="0"/>
        <w:adjustRightInd w:val="0"/>
        <w:ind w:firstLine="567"/>
        <w:jc w:val="both"/>
      </w:pPr>
      <w:r w:rsidRPr="008225EB">
        <w:lastRenderedPageBreak/>
        <w:t xml:space="preserve">– непредставления предусмотренных Федеральным </w:t>
      </w:r>
      <w:hyperlink r:id="rId11" w:history="1">
        <w:r w:rsidRPr="008225EB">
          <w:rPr>
            <w:color w:val="0000FF"/>
          </w:rPr>
          <w:t>законом</w:t>
        </w:r>
      </w:hyperlink>
      <w:r w:rsidRPr="008225EB">
        <w:t xml:space="preserve"> от 25.12.2008 № 273–ФЗ «О</w:t>
      </w:r>
      <w:r w:rsidR="008225EB">
        <w:t> </w:t>
      </w:r>
      <w:r w:rsidRPr="008225EB">
        <w:t xml:space="preserve">противодействии коррупции» и другими федеральными </w:t>
      </w:r>
      <w:hyperlink r:id="rId12" w:history="1">
        <w:r w:rsidRPr="008225EB">
          <w:rPr>
            <w:color w:val="0000FF"/>
          </w:rPr>
          <w:t>законами</w:t>
        </w:r>
      </w:hyperlink>
      <w:r w:rsidRPr="008225EB">
        <w:t xml:space="preserve"> сведений или представления заведомо недостоверных или неполных сведений при поступлении на муниципальную службу;</w:t>
      </w:r>
    </w:p>
    <w:p w:rsidR="003A4E34" w:rsidRPr="008225EB" w:rsidRDefault="003A4E34" w:rsidP="003A4E34">
      <w:pPr>
        <w:autoSpaceDE w:val="0"/>
        <w:autoSpaceDN w:val="0"/>
        <w:adjustRightInd w:val="0"/>
        <w:ind w:firstLine="567"/>
        <w:jc w:val="both"/>
      </w:pPr>
      <w:r w:rsidRPr="008225EB">
        <w:t xml:space="preserve">– непредставления сведений, предусмотренных </w:t>
      </w:r>
      <w:hyperlink r:id="rId13" w:history="1">
        <w:r w:rsidRPr="008225EB">
          <w:rPr>
            <w:color w:val="0000FF"/>
          </w:rPr>
          <w:t>статьей 15.1</w:t>
        </w:r>
      </w:hyperlink>
      <w:r w:rsidRPr="008225EB">
        <w:t xml:space="preserve"> Федерального закона от 02.03.2007 № 25–ФЗ «О муниципальной службе в Российской Федерации»;</w:t>
      </w:r>
    </w:p>
    <w:p w:rsidR="003A4E34" w:rsidRPr="008225EB" w:rsidRDefault="003A4E34" w:rsidP="003A4E34">
      <w:pPr>
        <w:autoSpaceDE w:val="0"/>
        <w:autoSpaceDN w:val="0"/>
        <w:adjustRightInd w:val="0"/>
        <w:ind w:firstLine="567"/>
        <w:jc w:val="both"/>
      </w:pPr>
      <w:proofErr w:type="gramStart"/>
      <w:r w:rsidRPr="008225EB">
        <w:t>– признания его не прошедшим военную службу по призыву, не имея на то законных оснований, в соответствии с заключением призывной комиссии (за исключением граждан, прошедших военную службу по контракту) – в течение 10 лет со дня истечения срока, установленного для обжалования указанного заключения в призывную комиссию соответствующего субъекта Российской Федерации, а если указанное заключение и (или) решение призывной комиссии соответствующего субъекта Российской</w:t>
      </w:r>
      <w:proofErr w:type="gramEnd"/>
      <w:r w:rsidRPr="008225EB">
        <w:t xml:space="preserve"> Федерации по жалобе гражданина на указанное заключение были обжалованы в суд, – в течение 10 лет со дня вступления в законную силу решения суда, которым признано, что права гражданина при вынесении указанного заключения и (или) решения призывной комиссии соответствующего субъекта Российской Федерации по жалобе гражданина на указанное заключение не были нарушены;</w:t>
      </w:r>
    </w:p>
    <w:p w:rsidR="003A4E34" w:rsidRPr="008225EB" w:rsidRDefault="003A4E34" w:rsidP="003A4E34">
      <w:pPr>
        <w:ind w:firstLine="567"/>
        <w:jc w:val="both"/>
      </w:pPr>
      <w:r w:rsidRPr="008225EB">
        <w:t xml:space="preserve">– приобретения им статуса иностранного </w:t>
      </w:r>
      <w:hyperlink r:id="rId14" w:history="1">
        <w:r w:rsidRPr="008225EB">
          <w:rPr>
            <w:color w:val="0000FF"/>
          </w:rPr>
          <w:t>агента</w:t>
        </w:r>
      </w:hyperlink>
      <w:r w:rsidRPr="008225EB">
        <w:t>.»</w:t>
      </w:r>
    </w:p>
    <w:sectPr w:rsidR="003A4E34" w:rsidRPr="008225EB" w:rsidSect="00C4655C">
      <w:pgSz w:w="11906" w:h="16838"/>
      <w:pgMar w:top="709" w:right="567" w:bottom="42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27BE9"/>
    <w:multiLevelType w:val="hybridMultilevel"/>
    <w:tmpl w:val="246ED6F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9F4754F"/>
    <w:multiLevelType w:val="hybridMultilevel"/>
    <w:tmpl w:val="93FE1576"/>
    <w:lvl w:ilvl="0" w:tplc="0164C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7A52043"/>
    <w:multiLevelType w:val="hybridMultilevel"/>
    <w:tmpl w:val="E2D220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695126"/>
    <w:multiLevelType w:val="hybridMultilevel"/>
    <w:tmpl w:val="0A1C4358"/>
    <w:lvl w:ilvl="0" w:tplc="8724DCF6">
      <w:start w:val="1"/>
      <w:numFmt w:val="bullet"/>
      <w:pStyle w:val="1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3DA4830"/>
    <w:multiLevelType w:val="hybridMultilevel"/>
    <w:tmpl w:val="B0EE3306"/>
    <w:lvl w:ilvl="0" w:tplc="4F46C65E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3CD"/>
    <w:rsid w:val="00000921"/>
    <w:rsid w:val="00013795"/>
    <w:rsid w:val="000149C1"/>
    <w:rsid w:val="0002309E"/>
    <w:rsid w:val="000359AC"/>
    <w:rsid w:val="00056CF7"/>
    <w:rsid w:val="00065BC6"/>
    <w:rsid w:val="0007427B"/>
    <w:rsid w:val="00090CF0"/>
    <w:rsid w:val="00093392"/>
    <w:rsid w:val="000945A1"/>
    <w:rsid w:val="000C60D7"/>
    <w:rsid w:val="000F3833"/>
    <w:rsid w:val="00141374"/>
    <w:rsid w:val="00152B0E"/>
    <w:rsid w:val="00172281"/>
    <w:rsid w:val="001816FC"/>
    <w:rsid w:val="001A2346"/>
    <w:rsid w:val="001B031A"/>
    <w:rsid w:val="001B6D27"/>
    <w:rsid w:val="001C4779"/>
    <w:rsid w:val="001F4699"/>
    <w:rsid w:val="00203903"/>
    <w:rsid w:val="00215E12"/>
    <w:rsid w:val="00233E66"/>
    <w:rsid w:val="002518C7"/>
    <w:rsid w:val="002623C6"/>
    <w:rsid w:val="002A5AAB"/>
    <w:rsid w:val="00305EAD"/>
    <w:rsid w:val="00316BCD"/>
    <w:rsid w:val="003A4E34"/>
    <w:rsid w:val="003B6FE1"/>
    <w:rsid w:val="003C4410"/>
    <w:rsid w:val="003D23CB"/>
    <w:rsid w:val="003F034D"/>
    <w:rsid w:val="004063CD"/>
    <w:rsid w:val="00417BC1"/>
    <w:rsid w:val="004364C1"/>
    <w:rsid w:val="00442AD0"/>
    <w:rsid w:val="00456C0F"/>
    <w:rsid w:val="00466A3F"/>
    <w:rsid w:val="004C0658"/>
    <w:rsid w:val="004D127E"/>
    <w:rsid w:val="004D6D66"/>
    <w:rsid w:val="0051286C"/>
    <w:rsid w:val="00533B3D"/>
    <w:rsid w:val="005454E5"/>
    <w:rsid w:val="005717B3"/>
    <w:rsid w:val="006256BE"/>
    <w:rsid w:val="006421A7"/>
    <w:rsid w:val="00645B21"/>
    <w:rsid w:val="00653225"/>
    <w:rsid w:val="0067146E"/>
    <w:rsid w:val="00682F47"/>
    <w:rsid w:val="006B35BB"/>
    <w:rsid w:val="007213FB"/>
    <w:rsid w:val="00747876"/>
    <w:rsid w:val="00752A04"/>
    <w:rsid w:val="007677FD"/>
    <w:rsid w:val="00790887"/>
    <w:rsid w:val="0079237E"/>
    <w:rsid w:val="007A034A"/>
    <w:rsid w:val="007A3D46"/>
    <w:rsid w:val="007B3E57"/>
    <w:rsid w:val="007E2335"/>
    <w:rsid w:val="007F5D60"/>
    <w:rsid w:val="00816F51"/>
    <w:rsid w:val="008225EB"/>
    <w:rsid w:val="008622DB"/>
    <w:rsid w:val="008641B5"/>
    <w:rsid w:val="00872801"/>
    <w:rsid w:val="008763D3"/>
    <w:rsid w:val="008B76CB"/>
    <w:rsid w:val="008D6304"/>
    <w:rsid w:val="008E7904"/>
    <w:rsid w:val="008F1A51"/>
    <w:rsid w:val="00943877"/>
    <w:rsid w:val="00964445"/>
    <w:rsid w:val="009674B8"/>
    <w:rsid w:val="00971CE8"/>
    <w:rsid w:val="00973585"/>
    <w:rsid w:val="00980485"/>
    <w:rsid w:val="00992E7C"/>
    <w:rsid w:val="00994D9C"/>
    <w:rsid w:val="009A7C21"/>
    <w:rsid w:val="009F55AE"/>
    <w:rsid w:val="009F7B24"/>
    <w:rsid w:val="00A24CC0"/>
    <w:rsid w:val="00A270FC"/>
    <w:rsid w:val="00A30861"/>
    <w:rsid w:val="00A3610C"/>
    <w:rsid w:val="00A66CEC"/>
    <w:rsid w:val="00AB2B73"/>
    <w:rsid w:val="00AD2E48"/>
    <w:rsid w:val="00AE1AD4"/>
    <w:rsid w:val="00B03F84"/>
    <w:rsid w:val="00B51859"/>
    <w:rsid w:val="00B76C97"/>
    <w:rsid w:val="00BB6E05"/>
    <w:rsid w:val="00BC2210"/>
    <w:rsid w:val="00BC7663"/>
    <w:rsid w:val="00BF0D8B"/>
    <w:rsid w:val="00BF4E87"/>
    <w:rsid w:val="00BF716E"/>
    <w:rsid w:val="00C1264B"/>
    <w:rsid w:val="00C320F4"/>
    <w:rsid w:val="00C3437C"/>
    <w:rsid w:val="00C4655C"/>
    <w:rsid w:val="00C813E0"/>
    <w:rsid w:val="00C82725"/>
    <w:rsid w:val="00D121E1"/>
    <w:rsid w:val="00D41881"/>
    <w:rsid w:val="00D43D8B"/>
    <w:rsid w:val="00D567E0"/>
    <w:rsid w:val="00D658E2"/>
    <w:rsid w:val="00D7790A"/>
    <w:rsid w:val="00D971A9"/>
    <w:rsid w:val="00DA3A83"/>
    <w:rsid w:val="00DB39F3"/>
    <w:rsid w:val="00DC164A"/>
    <w:rsid w:val="00DC2AF2"/>
    <w:rsid w:val="00DF4C6D"/>
    <w:rsid w:val="00E36B06"/>
    <w:rsid w:val="00E811E7"/>
    <w:rsid w:val="00ED0F9E"/>
    <w:rsid w:val="00EE0987"/>
    <w:rsid w:val="00EE7F1B"/>
    <w:rsid w:val="00EF10B5"/>
    <w:rsid w:val="00EF61D8"/>
    <w:rsid w:val="00F13832"/>
    <w:rsid w:val="00F1533D"/>
    <w:rsid w:val="00F22A37"/>
    <w:rsid w:val="00F60FE6"/>
    <w:rsid w:val="00FB3E21"/>
    <w:rsid w:val="00FC34E1"/>
    <w:rsid w:val="00FC6B0E"/>
    <w:rsid w:val="00FD2F69"/>
    <w:rsid w:val="00FE21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82F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82F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5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77C623098695FDD5359C9F2CE8DE7A8EAD93FCFAD3CFFF2786D4BA26E02B51937BE530D2D0DCC3AED72CD0AF18334DB0D4EF90B9B7A43e4dEG" TargetMode="External"/><Relationship Id="rId13" Type="http://schemas.openxmlformats.org/officeDocument/2006/relationships/hyperlink" Target="consultantplus://offline/ref=277C623098695FDD5359C9F2CE8DE7A8E7DA38C9A33FA2F8703447A0690DEA0E30F75F0C2D0DCE39E22DC81FE0DB38DC1551F9148778414FeFd6G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277C623098695FDD5359C9F2CE8DE7A8E7DB3BCAA732A2F8703447A0690DEA0E30F75F0C2D0DCD3AE12DC81FE0DB38DC1551F9148778414FeFd6G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277C623098695FDD5359C9F2CE8DE7A8E7DB3BCAA73FA2F8703447A0690DEA0E30F75F0C2C069969A273914FA29034DC0D4DF817e9dAG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277C623098695FDD5359C9F2CE8DE7A8EAD93FCFAD3CFFF2786D4BA26E02B51937BE530D2D0FCA31ED72CD0AF18334DB0D4EF90B9B7A43e4dEG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277C623098695FDD5359C9F2CE8DE7A8EAD93FCFAD3CFFF2786D4BA26E02B51937BE530D2D0FCB3CED72CD0AF18334DB0D4EF90B9B7A43e4dEG" TargetMode="External"/><Relationship Id="rId14" Type="http://schemas.openxmlformats.org/officeDocument/2006/relationships/hyperlink" Target="consultantplus://offline/ref=277C623098695FDD5359C9F2CE8DE7A8E7DA3BC7A534A2F8703447A0690DEA0E30F75F0C2D0DCC3BE12DC81FE0DB38DC1551F9148778414FeFd6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D04CF7-E0E1-489E-BC43-20D1241F4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741</Words>
  <Characters>6619</Characters>
  <Application>Microsoft Office Word</Application>
  <DocSecurity>0</DocSecurity>
  <Lines>55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7346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ТИК</cp:lastModifiedBy>
  <cp:revision>6</cp:revision>
  <cp:lastPrinted>2022-12-26T07:53:00Z</cp:lastPrinted>
  <dcterms:created xsi:type="dcterms:W3CDTF">2023-11-17T10:27:00Z</dcterms:created>
  <dcterms:modified xsi:type="dcterms:W3CDTF">2023-11-30T06:51:00Z</dcterms:modified>
</cp:coreProperties>
</file>