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27E" w:rsidRDefault="004D127E" w:rsidP="004D127E">
      <w:pPr>
        <w:ind w:left="4956"/>
        <w:jc w:val="right"/>
      </w:pPr>
      <w:bookmarkStart w:id="0" w:name="_GoBack"/>
      <w:bookmarkEnd w:id="0"/>
      <w:r>
        <w:t>Приложение к решению</w:t>
      </w:r>
    </w:p>
    <w:p w:rsidR="004D127E" w:rsidRDefault="006B35BB" w:rsidP="004D127E">
      <w:pPr>
        <w:ind w:left="4956"/>
        <w:jc w:val="right"/>
      </w:pPr>
      <w:r>
        <w:t xml:space="preserve">Совета народных </w:t>
      </w:r>
      <w:r w:rsidR="004D127E">
        <w:t>депутатов</w:t>
      </w:r>
    </w:p>
    <w:p w:rsidR="00C82725" w:rsidRDefault="004D127E" w:rsidP="004D127E">
      <w:pPr>
        <w:ind w:left="4956"/>
        <w:jc w:val="right"/>
      </w:pPr>
      <w:r>
        <w:t xml:space="preserve">Юргинского </w:t>
      </w:r>
      <w:r w:rsidR="004364C1" w:rsidRPr="004364C1">
        <w:t xml:space="preserve">муниципального </w:t>
      </w:r>
      <w:r w:rsidR="00215E12">
        <w:t>округа</w:t>
      </w:r>
    </w:p>
    <w:p w:rsidR="004364C1" w:rsidRDefault="006B35BB" w:rsidP="004D127E">
      <w:pPr>
        <w:ind w:left="4956"/>
        <w:jc w:val="right"/>
      </w:pPr>
      <w:r>
        <w:t xml:space="preserve">от </w:t>
      </w:r>
      <w:r w:rsidR="0001173B">
        <w:t>30</w:t>
      </w:r>
      <w:r w:rsidR="0067146E">
        <w:t xml:space="preserve"> </w:t>
      </w:r>
      <w:r w:rsidR="0001173B">
        <w:t>но</w:t>
      </w:r>
      <w:r w:rsidR="003335A1">
        <w:t>ября</w:t>
      </w:r>
      <w:r w:rsidR="00645B21">
        <w:t xml:space="preserve"> 2023</w:t>
      </w:r>
      <w:r w:rsidR="008B76CB">
        <w:t xml:space="preserve"> года </w:t>
      </w:r>
      <w:r w:rsidR="004364C1" w:rsidRPr="004364C1">
        <w:t>№</w:t>
      </w:r>
      <w:r w:rsidR="003335A1">
        <w:t xml:space="preserve"> </w:t>
      </w:r>
      <w:r w:rsidR="00CF4D66">
        <w:t xml:space="preserve">275 </w:t>
      </w:r>
      <w:r w:rsidR="00971CE8">
        <w:t>– </w:t>
      </w:r>
      <w:r w:rsidR="009F7B24">
        <w:t>НА</w:t>
      </w:r>
    </w:p>
    <w:p w:rsidR="0013741F" w:rsidRDefault="0013741F" w:rsidP="004D127E">
      <w:pPr>
        <w:ind w:left="4956"/>
        <w:jc w:val="right"/>
      </w:pPr>
    </w:p>
    <w:p w:rsidR="0013741F" w:rsidRDefault="0013741F" w:rsidP="0013741F">
      <w:pPr>
        <w:ind w:left="4956"/>
        <w:jc w:val="right"/>
      </w:pPr>
      <w:r>
        <w:t>«Приложение №2 к Положению об осуществлении муниципального контроля в сфере благоустройства на территории Юргинского муниципального округа Кемеровской области – Кузбасса</w:t>
      </w:r>
    </w:p>
    <w:p w:rsidR="0013741F" w:rsidRDefault="0013741F" w:rsidP="0013741F">
      <w:pPr>
        <w:ind w:left="4956"/>
        <w:jc w:val="right"/>
      </w:pPr>
      <w:r>
        <w:t>Утвержденного к решению Совета народных депутатов Юргинского муниципального округа</w:t>
      </w:r>
    </w:p>
    <w:p w:rsidR="0013741F" w:rsidRDefault="0013741F" w:rsidP="0013741F">
      <w:pPr>
        <w:ind w:left="4956"/>
        <w:jc w:val="right"/>
      </w:pPr>
      <w:r>
        <w:t>от 31 марта 2022 года № 184–НА</w:t>
      </w:r>
    </w:p>
    <w:p w:rsidR="003D23CB" w:rsidRDefault="003D23CB" w:rsidP="003D23CB"/>
    <w:p w:rsidR="00EE1764" w:rsidRDefault="00EE1764" w:rsidP="00EE1764">
      <w:pPr>
        <w:ind w:firstLine="567"/>
        <w:jc w:val="center"/>
        <w:rPr>
          <w:b/>
        </w:rPr>
      </w:pPr>
    </w:p>
    <w:p w:rsidR="00E30406" w:rsidRDefault="00E30406" w:rsidP="00EE1764">
      <w:pPr>
        <w:ind w:firstLine="567"/>
        <w:jc w:val="center"/>
        <w:rPr>
          <w:b/>
        </w:rPr>
      </w:pPr>
    </w:p>
    <w:p w:rsidR="00997232" w:rsidRPr="00E30406" w:rsidRDefault="00E30406" w:rsidP="00E30406">
      <w:pPr>
        <w:spacing w:line="276" w:lineRule="auto"/>
        <w:ind w:firstLine="567"/>
        <w:jc w:val="center"/>
        <w:rPr>
          <w:b/>
        </w:rPr>
      </w:pPr>
      <w:r w:rsidRPr="00E30406">
        <w:rPr>
          <w:b/>
          <w:szCs w:val="28"/>
        </w:rPr>
        <w:t>ИНДИКАТОР</w:t>
      </w:r>
      <w:r>
        <w:rPr>
          <w:b/>
          <w:szCs w:val="28"/>
        </w:rPr>
        <w:t xml:space="preserve">Ы РИСКА НАРУШЕНИЯ ОБЯЗАТЕЛЬНЫХ </w:t>
      </w:r>
      <w:r w:rsidRPr="00E30406">
        <w:rPr>
          <w:b/>
          <w:szCs w:val="28"/>
        </w:rPr>
        <w:t>ТРЕБОВАНИЙ, ИСПОЛЬЗУЕМЫХ В КАЧЕСТВЕ ОСНОВАНИЯ ДЛЯ ПРОВЕДЕНИЯ КОНТРОЛЬНЫХ МЕРОПРИЯТИЙ ПРИ</w:t>
      </w:r>
      <w:r w:rsidR="00F00445">
        <w:rPr>
          <w:b/>
          <w:szCs w:val="28"/>
        </w:rPr>
        <w:t xml:space="preserve"> </w:t>
      </w:r>
      <w:r>
        <w:rPr>
          <w:b/>
          <w:szCs w:val="28"/>
        </w:rPr>
        <w:t>ОСУЩЕСТВЛЕНИИ МУНИЦИПАЛЬНОГО</w:t>
      </w:r>
      <w:r w:rsidRPr="00E30406">
        <w:rPr>
          <w:b/>
          <w:szCs w:val="28"/>
        </w:rPr>
        <w:t xml:space="preserve"> КОНТРОЛЯ В СФЕРЕ БЛАГОУСТРОЙСТВА</w:t>
      </w:r>
    </w:p>
    <w:p w:rsidR="00EE1764" w:rsidRDefault="00EE1764" w:rsidP="00EE1764">
      <w:pPr>
        <w:ind w:firstLine="567"/>
        <w:jc w:val="both"/>
      </w:pPr>
    </w:p>
    <w:p w:rsidR="00997232" w:rsidRPr="00291B7B" w:rsidRDefault="00997232" w:rsidP="0001173B">
      <w:pPr>
        <w:ind w:firstLine="567"/>
        <w:jc w:val="both"/>
      </w:pPr>
    </w:p>
    <w:p w:rsidR="00F00445" w:rsidRDefault="00F00445" w:rsidP="00F00445">
      <w:pPr>
        <w:ind w:firstLine="567"/>
        <w:jc w:val="both"/>
        <w:rPr>
          <w:szCs w:val="28"/>
        </w:rPr>
      </w:pPr>
      <w:r>
        <w:rPr>
          <w:szCs w:val="28"/>
        </w:rPr>
        <w:t>Индикаторами риска нарушения обязательных требований при осуществлении муниципального контроля в сфере благоустройства на территории Юргинского муниципального округа являются:</w:t>
      </w:r>
    </w:p>
    <w:p w:rsidR="00F00445" w:rsidRPr="00C143B7" w:rsidRDefault="00F00445" w:rsidP="00F00445">
      <w:pPr>
        <w:ind w:firstLine="567"/>
        <w:jc w:val="both"/>
        <w:rPr>
          <w:szCs w:val="28"/>
        </w:rPr>
      </w:pPr>
      <w:r>
        <w:rPr>
          <w:szCs w:val="28"/>
        </w:rPr>
        <w:t xml:space="preserve">1. Наличие на прилегающей </w:t>
      </w:r>
      <w:r w:rsidRPr="00C143B7">
        <w:rPr>
          <w:szCs w:val="28"/>
        </w:rPr>
        <w:t>территории карантинных,</w:t>
      </w:r>
      <w:r>
        <w:rPr>
          <w:szCs w:val="28"/>
        </w:rPr>
        <w:t xml:space="preserve"> </w:t>
      </w:r>
      <w:r w:rsidRPr="00C143B7">
        <w:rPr>
          <w:szCs w:val="28"/>
        </w:rPr>
        <w:t>ядовитых и сорных растений,</w:t>
      </w:r>
      <w:r>
        <w:rPr>
          <w:szCs w:val="28"/>
        </w:rPr>
        <w:t xml:space="preserve"> </w:t>
      </w:r>
      <w:r w:rsidRPr="00C143B7">
        <w:rPr>
          <w:szCs w:val="28"/>
        </w:rPr>
        <w:t>порубочных остатков деревьев и кустарников;</w:t>
      </w:r>
    </w:p>
    <w:p w:rsidR="00F00445" w:rsidRPr="00C143B7" w:rsidRDefault="00F00445" w:rsidP="00F00445">
      <w:pPr>
        <w:ind w:firstLine="567"/>
        <w:jc w:val="both"/>
        <w:rPr>
          <w:szCs w:val="28"/>
        </w:rPr>
      </w:pPr>
      <w:r>
        <w:rPr>
          <w:szCs w:val="28"/>
        </w:rPr>
        <w:t xml:space="preserve">2. Наличие препятствий свободному и безопасному проходу </w:t>
      </w:r>
      <w:r w:rsidRPr="00C143B7">
        <w:rPr>
          <w:szCs w:val="28"/>
        </w:rPr>
        <w:t>на пешеходных ко</w:t>
      </w:r>
      <w:r>
        <w:rPr>
          <w:szCs w:val="28"/>
        </w:rPr>
        <w:t>ммуникациях наледи и признаков подтопления</w:t>
      </w:r>
      <w:r w:rsidRPr="00C143B7">
        <w:rPr>
          <w:szCs w:val="28"/>
        </w:rPr>
        <w:t xml:space="preserve"> на</w:t>
      </w:r>
      <w:r>
        <w:rPr>
          <w:szCs w:val="28"/>
        </w:rPr>
        <w:t xml:space="preserve"> </w:t>
      </w:r>
      <w:r w:rsidRPr="00C143B7">
        <w:rPr>
          <w:szCs w:val="28"/>
        </w:rPr>
        <w:t>прилегающих территориях;</w:t>
      </w:r>
    </w:p>
    <w:p w:rsidR="00F00445" w:rsidRDefault="00F00445" w:rsidP="00F00445">
      <w:pPr>
        <w:ind w:firstLine="567"/>
        <w:jc w:val="both"/>
        <w:rPr>
          <w:szCs w:val="28"/>
        </w:rPr>
      </w:pPr>
      <w:r>
        <w:rPr>
          <w:szCs w:val="28"/>
        </w:rPr>
        <w:t>3. Наличие сосулек</w:t>
      </w:r>
      <w:r w:rsidRPr="00C143B7">
        <w:rPr>
          <w:szCs w:val="28"/>
        </w:rPr>
        <w:t xml:space="preserve"> на кровлях зданий и сооружений;</w:t>
      </w:r>
    </w:p>
    <w:p w:rsidR="00F00445" w:rsidRDefault="00F00445" w:rsidP="00F00445">
      <w:pPr>
        <w:ind w:firstLine="567"/>
        <w:jc w:val="both"/>
        <w:rPr>
          <w:szCs w:val="28"/>
        </w:rPr>
      </w:pPr>
      <w:r>
        <w:rPr>
          <w:szCs w:val="28"/>
        </w:rPr>
        <w:t>4.</w:t>
      </w:r>
      <w:r>
        <w:t> </w:t>
      </w:r>
      <w:r>
        <w:rPr>
          <w:szCs w:val="28"/>
        </w:rPr>
        <w:t xml:space="preserve">Уничтожение и повреждение специальных знаков, надписей, содержащих </w:t>
      </w:r>
      <w:r w:rsidRPr="00C143B7">
        <w:rPr>
          <w:szCs w:val="28"/>
        </w:rPr>
        <w:t>информацию, необходимую для эксп</w:t>
      </w:r>
      <w:r>
        <w:rPr>
          <w:szCs w:val="28"/>
        </w:rPr>
        <w:t>луатации  инженерных сооружений</w:t>
      </w:r>
      <w:r w:rsidR="00280C75">
        <w:rPr>
          <w:szCs w:val="28"/>
        </w:rPr>
        <w:t>.»</w:t>
      </w:r>
    </w:p>
    <w:p w:rsidR="00EE1764" w:rsidRPr="008B5269" w:rsidRDefault="00EE1764" w:rsidP="008B5269">
      <w:pPr>
        <w:spacing w:line="276" w:lineRule="auto"/>
        <w:ind w:firstLine="567"/>
        <w:jc w:val="both"/>
        <w:rPr>
          <w:sz w:val="22"/>
        </w:rPr>
      </w:pPr>
    </w:p>
    <w:sectPr w:rsidR="00EE1764" w:rsidRPr="008B5269" w:rsidSect="00C4655C">
      <w:pgSz w:w="11906" w:h="16838"/>
      <w:pgMar w:top="709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CD"/>
    <w:rsid w:val="00000921"/>
    <w:rsid w:val="00001ADE"/>
    <w:rsid w:val="0001173B"/>
    <w:rsid w:val="00013795"/>
    <w:rsid w:val="000149C1"/>
    <w:rsid w:val="0002309E"/>
    <w:rsid w:val="00054362"/>
    <w:rsid w:val="00054488"/>
    <w:rsid w:val="00056CF7"/>
    <w:rsid w:val="00065BC6"/>
    <w:rsid w:val="0007427B"/>
    <w:rsid w:val="00090CF0"/>
    <w:rsid w:val="000945A1"/>
    <w:rsid w:val="000C60D7"/>
    <w:rsid w:val="000F3833"/>
    <w:rsid w:val="0013741F"/>
    <w:rsid w:val="00141374"/>
    <w:rsid w:val="00152B0E"/>
    <w:rsid w:val="001816FC"/>
    <w:rsid w:val="001A110B"/>
    <w:rsid w:val="001A2346"/>
    <w:rsid w:val="001B031A"/>
    <w:rsid w:val="001B6D27"/>
    <w:rsid w:val="001C4779"/>
    <w:rsid w:val="001F4699"/>
    <w:rsid w:val="00203903"/>
    <w:rsid w:val="00215E12"/>
    <w:rsid w:val="00233E66"/>
    <w:rsid w:val="002623C6"/>
    <w:rsid w:val="00280C75"/>
    <w:rsid w:val="002A5AAB"/>
    <w:rsid w:val="002E7690"/>
    <w:rsid w:val="00305EAD"/>
    <w:rsid w:val="003335A1"/>
    <w:rsid w:val="003940F5"/>
    <w:rsid w:val="003B6FE1"/>
    <w:rsid w:val="003C3DBE"/>
    <w:rsid w:val="003C4410"/>
    <w:rsid w:val="003D23CB"/>
    <w:rsid w:val="003F034D"/>
    <w:rsid w:val="004063CD"/>
    <w:rsid w:val="00412C73"/>
    <w:rsid w:val="00414094"/>
    <w:rsid w:val="00417BC1"/>
    <w:rsid w:val="004364C1"/>
    <w:rsid w:val="00442AD0"/>
    <w:rsid w:val="00466A3F"/>
    <w:rsid w:val="004D127E"/>
    <w:rsid w:val="004D6D66"/>
    <w:rsid w:val="004E238D"/>
    <w:rsid w:val="0051286C"/>
    <w:rsid w:val="005454E5"/>
    <w:rsid w:val="00547756"/>
    <w:rsid w:val="005717B3"/>
    <w:rsid w:val="00582952"/>
    <w:rsid w:val="005D3B38"/>
    <w:rsid w:val="006256BE"/>
    <w:rsid w:val="00645B21"/>
    <w:rsid w:val="00653225"/>
    <w:rsid w:val="00662F62"/>
    <w:rsid w:val="00663BD7"/>
    <w:rsid w:val="0067146E"/>
    <w:rsid w:val="006A34BA"/>
    <w:rsid w:val="006B35BB"/>
    <w:rsid w:val="006C239E"/>
    <w:rsid w:val="006C40BF"/>
    <w:rsid w:val="007213FB"/>
    <w:rsid w:val="007470DA"/>
    <w:rsid w:val="00747876"/>
    <w:rsid w:val="00752A04"/>
    <w:rsid w:val="007677FD"/>
    <w:rsid w:val="00781BB3"/>
    <w:rsid w:val="00790887"/>
    <w:rsid w:val="0079237E"/>
    <w:rsid w:val="007A3D46"/>
    <w:rsid w:val="007B16D0"/>
    <w:rsid w:val="007B3E57"/>
    <w:rsid w:val="007E2335"/>
    <w:rsid w:val="007F5D60"/>
    <w:rsid w:val="00816F51"/>
    <w:rsid w:val="008641B5"/>
    <w:rsid w:val="008763D3"/>
    <w:rsid w:val="008B5269"/>
    <w:rsid w:val="008B76CB"/>
    <w:rsid w:val="008D6304"/>
    <w:rsid w:val="008E7904"/>
    <w:rsid w:val="008F1A51"/>
    <w:rsid w:val="00924241"/>
    <w:rsid w:val="00943877"/>
    <w:rsid w:val="00956A86"/>
    <w:rsid w:val="00957E94"/>
    <w:rsid w:val="00964445"/>
    <w:rsid w:val="009674B8"/>
    <w:rsid w:val="00971CE8"/>
    <w:rsid w:val="00980485"/>
    <w:rsid w:val="00992E7C"/>
    <w:rsid w:val="00994D9C"/>
    <w:rsid w:val="00997232"/>
    <w:rsid w:val="009A5515"/>
    <w:rsid w:val="009E25C8"/>
    <w:rsid w:val="009F7B24"/>
    <w:rsid w:val="00A24CC0"/>
    <w:rsid w:val="00A270FC"/>
    <w:rsid w:val="00A30861"/>
    <w:rsid w:val="00A66CEC"/>
    <w:rsid w:val="00AE1AD4"/>
    <w:rsid w:val="00B51859"/>
    <w:rsid w:val="00B6265C"/>
    <w:rsid w:val="00B76C97"/>
    <w:rsid w:val="00BA4E8C"/>
    <w:rsid w:val="00BA7187"/>
    <w:rsid w:val="00BB6E05"/>
    <w:rsid w:val="00BC2210"/>
    <w:rsid w:val="00BF0D8B"/>
    <w:rsid w:val="00BF716E"/>
    <w:rsid w:val="00C1264B"/>
    <w:rsid w:val="00C320F4"/>
    <w:rsid w:val="00C3437C"/>
    <w:rsid w:val="00C4655C"/>
    <w:rsid w:val="00C813E0"/>
    <w:rsid w:val="00C82725"/>
    <w:rsid w:val="00CE0C5E"/>
    <w:rsid w:val="00CF4D66"/>
    <w:rsid w:val="00D10819"/>
    <w:rsid w:val="00D41881"/>
    <w:rsid w:val="00D43D8B"/>
    <w:rsid w:val="00D567E0"/>
    <w:rsid w:val="00D658E2"/>
    <w:rsid w:val="00D7790A"/>
    <w:rsid w:val="00D87F34"/>
    <w:rsid w:val="00D971A9"/>
    <w:rsid w:val="00DA3A83"/>
    <w:rsid w:val="00DB39F3"/>
    <w:rsid w:val="00DC164A"/>
    <w:rsid w:val="00DC2AF2"/>
    <w:rsid w:val="00DE2A12"/>
    <w:rsid w:val="00DE5AC3"/>
    <w:rsid w:val="00DF4C6D"/>
    <w:rsid w:val="00E30406"/>
    <w:rsid w:val="00E36B06"/>
    <w:rsid w:val="00E811E7"/>
    <w:rsid w:val="00EE0987"/>
    <w:rsid w:val="00EE1764"/>
    <w:rsid w:val="00EE7F1B"/>
    <w:rsid w:val="00EF10B5"/>
    <w:rsid w:val="00EF61D8"/>
    <w:rsid w:val="00F00445"/>
    <w:rsid w:val="00F13832"/>
    <w:rsid w:val="00F1533D"/>
    <w:rsid w:val="00F22A37"/>
    <w:rsid w:val="00F60FE6"/>
    <w:rsid w:val="00FB3E21"/>
    <w:rsid w:val="00FC6B0E"/>
    <w:rsid w:val="00FD2F69"/>
    <w:rsid w:val="00FE2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  <w:style w:type="paragraph" w:customStyle="1" w:styleId="11">
    <w:name w:val="Обычный1"/>
    <w:rsid w:val="00054488"/>
    <w:rPr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  <w:style w:type="paragraph" w:customStyle="1" w:styleId="11">
    <w:name w:val="Обычный1"/>
    <w:rsid w:val="00054488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A722-B31F-4958-9EF5-0C68DB97A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145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9</cp:revision>
  <cp:lastPrinted>2022-12-26T07:53:00Z</cp:lastPrinted>
  <dcterms:created xsi:type="dcterms:W3CDTF">2023-11-22T03:22:00Z</dcterms:created>
  <dcterms:modified xsi:type="dcterms:W3CDTF">2023-11-30T07:36:00Z</dcterms:modified>
</cp:coreProperties>
</file>