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EBB" w:rsidRPr="00CE06C9" w:rsidRDefault="00522EBB" w:rsidP="00522EBB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РОССИЙСКАЯ ФЕДЕРАЦИЯ</w:t>
      </w:r>
    </w:p>
    <w:p w:rsidR="00522EBB" w:rsidRPr="00CE06C9" w:rsidRDefault="00522EBB" w:rsidP="00522EBB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522EBB" w:rsidRPr="00CE06C9" w:rsidRDefault="00522EBB" w:rsidP="00522EBB">
      <w:pPr>
        <w:tabs>
          <w:tab w:val="center" w:pos="4677"/>
          <w:tab w:val="left" w:pos="7344"/>
          <w:tab w:val="left" w:pos="778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522EBB" w:rsidRPr="00CE06C9" w:rsidRDefault="00522EBB" w:rsidP="00522EBB">
      <w:pPr>
        <w:keepNext/>
        <w:tabs>
          <w:tab w:val="left" w:pos="7092"/>
          <w:tab w:val="left" w:pos="7344"/>
        </w:tabs>
        <w:spacing w:after="0" w:line="24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:rsidR="00522EBB" w:rsidRPr="00CE06C9" w:rsidRDefault="00522EBB" w:rsidP="00522EBB">
      <w:pPr>
        <w:keepNext/>
        <w:tabs>
          <w:tab w:val="center" w:pos="4677"/>
          <w:tab w:val="left" w:pos="7440"/>
        </w:tabs>
        <w:spacing w:after="0" w:line="24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  <w:proofErr w:type="gramStart"/>
      <w:r w:rsidRPr="00CE06C9">
        <w:rPr>
          <w:rFonts w:ascii="Arial" w:hAnsi="Arial" w:cs="Arial"/>
          <w:b/>
          <w:sz w:val="32"/>
          <w:szCs w:val="32"/>
        </w:rPr>
        <w:t>Р</w:t>
      </w:r>
      <w:proofErr w:type="gramEnd"/>
      <w:r w:rsidRPr="00CE06C9">
        <w:rPr>
          <w:rFonts w:ascii="Arial" w:hAnsi="Arial" w:cs="Arial"/>
          <w:b/>
          <w:sz w:val="32"/>
          <w:szCs w:val="32"/>
        </w:rPr>
        <w:t xml:space="preserve"> А С П О Р Я Ж Е Н И Е</w:t>
      </w:r>
    </w:p>
    <w:p w:rsidR="00522EBB" w:rsidRPr="00CE06C9" w:rsidRDefault="00522EBB" w:rsidP="00522EBB">
      <w:pPr>
        <w:tabs>
          <w:tab w:val="left" w:pos="7788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:rsidR="00522EBB" w:rsidRPr="00CE06C9" w:rsidRDefault="00522EBB" w:rsidP="00522EBB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 xml:space="preserve">администрации </w:t>
      </w:r>
      <w:r>
        <w:rPr>
          <w:rFonts w:ascii="Arial" w:hAnsi="Arial" w:cs="Arial"/>
          <w:sz w:val="28"/>
          <w:szCs w:val="28"/>
        </w:rPr>
        <w:t>Юргинского муниципального округа</w:t>
      </w:r>
    </w:p>
    <w:p w:rsidR="00522EBB" w:rsidRPr="00522EBB" w:rsidRDefault="00522EBB" w:rsidP="00522EBB">
      <w:pPr>
        <w:spacing w:after="0" w:line="240" w:lineRule="auto"/>
        <w:jc w:val="center"/>
        <w:rPr>
          <w:rFonts w:ascii="Times New Roman" w:hAnsi="Times New Roman" w:cs="Times New Roman"/>
          <w:sz w:val="26"/>
        </w:rPr>
      </w:pPr>
    </w:p>
    <w:tbl>
      <w:tblPr>
        <w:tblW w:w="8773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522EBB" w:rsidRPr="00522EBB" w:rsidTr="007B438D">
        <w:trPr>
          <w:trHeight w:val="328"/>
          <w:jc w:val="center"/>
        </w:trPr>
        <w:tc>
          <w:tcPr>
            <w:tcW w:w="784" w:type="dxa"/>
          </w:tcPr>
          <w:p w:rsidR="00522EBB" w:rsidRPr="00522EBB" w:rsidRDefault="00522EBB" w:rsidP="00522EBB">
            <w:pPr>
              <w:spacing w:after="0" w:line="240" w:lineRule="auto"/>
              <w:ind w:right="-288"/>
              <w:rPr>
                <w:rFonts w:ascii="Times New Roman" w:hAnsi="Times New Roman" w:cs="Times New Roman"/>
                <w:sz w:val="28"/>
                <w:szCs w:val="28"/>
              </w:rPr>
            </w:pPr>
            <w:r w:rsidRPr="00522EBB">
              <w:rPr>
                <w:rFonts w:ascii="Times New Roman" w:hAnsi="Times New Roman" w:cs="Times New Roman"/>
                <w:sz w:val="28"/>
                <w:szCs w:val="28"/>
              </w:rPr>
              <w:t xml:space="preserve">от   « 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522EBB" w:rsidRPr="00522EBB" w:rsidRDefault="00833685" w:rsidP="00522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1" w:type="dxa"/>
          </w:tcPr>
          <w:p w:rsidR="00522EBB" w:rsidRPr="00522EBB" w:rsidRDefault="00522EBB" w:rsidP="00522E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EB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522EBB" w:rsidRPr="00522EBB" w:rsidRDefault="00833685" w:rsidP="00522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486" w:type="dxa"/>
          </w:tcPr>
          <w:p w:rsidR="00522EBB" w:rsidRPr="00522EBB" w:rsidRDefault="00522EBB" w:rsidP="00522EBB">
            <w:pPr>
              <w:spacing w:after="0" w:line="240" w:lineRule="auto"/>
              <w:ind w:right="-76"/>
              <w:rPr>
                <w:rFonts w:ascii="Times New Roman" w:hAnsi="Times New Roman" w:cs="Times New Roman"/>
                <w:sz w:val="28"/>
                <w:szCs w:val="28"/>
              </w:rPr>
            </w:pPr>
            <w:r w:rsidRPr="00522EB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522EBB" w:rsidRPr="00522EBB" w:rsidRDefault="00833685" w:rsidP="00522EBB">
            <w:pPr>
              <w:spacing w:after="0" w:line="240" w:lineRule="auto"/>
              <w:ind w:right="-1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06" w:type="dxa"/>
          </w:tcPr>
          <w:p w:rsidR="00522EBB" w:rsidRPr="00522EBB" w:rsidRDefault="00522EBB" w:rsidP="00522E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522EBB" w:rsidRPr="00522EBB" w:rsidRDefault="00522EBB" w:rsidP="00522E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</w:tcPr>
          <w:p w:rsidR="00522EBB" w:rsidRPr="00522EBB" w:rsidRDefault="00522EBB" w:rsidP="00522E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22EB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522EBB" w:rsidRPr="00522EBB" w:rsidRDefault="00833685" w:rsidP="00522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4-р</w:t>
            </w:r>
          </w:p>
        </w:tc>
      </w:tr>
    </w:tbl>
    <w:p w:rsidR="005239B1" w:rsidRPr="00522EBB" w:rsidRDefault="005239B1" w:rsidP="008403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9B1" w:rsidRPr="00522EBB" w:rsidRDefault="005239B1" w:rsidP="008403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4033D" w:rsidRDefault="004F6D0A" w:rsidP="008403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22E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="0013087C" w:rsidRPr="00522E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22E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начале </w:t>
      </w:r>
      <w:r w:rsidR="0013087C" w:rsidRPr="00522E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актуализации </w:t>
      </w:r>
      <w:r w:rsidRPr="00522E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2025 год с</w:t>
      </w:r>
      <w:r w:rsidR="0013087C" w:rsidRPr="00522E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хемы теплоснабжения</w:t>
      </w:r>
    </w:p>
    <w:p w:rsidR="0013087C" w:rsidRPr="00522EBB" w:rsidRDefault="0013087C" w:rsidP="008403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22E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 территории Юргинского муниципального округа </w:t>
      </w:r>
      <w:r w:rsidR="004F6D0A" w:rsidRPr="00522E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 2035 года</w:t>
      </w:r>
    </w:p>
    <w:p w:rsidR="0013087C" w:rsidRPr="00522EBB" w:rsidRDefault="0013087C" w:rsidP="008403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34509" w:rsidRPr="00522EBB" w:rsidRDefault="0013087C" w:rsidP="008403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E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Феде</w:t>
      </w:r>
      <w:r w:rsidR="008403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ральным законом от 06.10.2003 «</w:t>
      </w:r>
      <w:r w:rsidRPr="00522E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 общих принципах организации местного самоуправления в Российской Федерации», </w:t>
      </w:r>
      <w:r w:rsidR="004F6D0A" w:rsidRPr="00522E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пунктом 6 части 1 статьи 6 Федерального закона</w:t>
      </w:r>
      <w:r w:rsidR="008403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27.07.2010 №</w:t>
      </w:r>
      <w:r w:rsidRPr="00522E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190-ФЗ «О теплоснабжении», постановлением Правительства Росси</w:t>
      </w:r>
      <w:r w:rsidR="008403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йской Федерации от 22.02.2012 №</w:t>
      </w:r>
      <w:r w:rsidRPr="00522E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154 </w:t>
      </w:r>
      <w:r w:rsidR="008403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</w:t>
      </w:r>
      <w:r w:rsidRPr="00522E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«О требованиях к схемам теплоснабжения, порядку их разработки и утверждения</w:t>
      </w:r>
      <w:r w:rsidR="004F6D0A" w:rsidRPr="00522E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»:</w:t>
      </w:r>
    </w:p>
    <w:p w:rsidR="0013087C" w:rsidRPr="0084033D" w:rsidRDefault="004F6D0A" w:rsidP="0084033D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2E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Приступить к актуализации с</w:t>
      </w:r>
      <w:r w:rsidR="0013087C" w:rsidRPr="00522E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хемы теплоснабжения Юргинского</w:t>
      </w:r>
      <w:r w:rsidR="008403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3087C" w:rsidRPr="008403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округа на 2025 год</w:t>
      </w:r>
      <w:r w:rsidRPr="008403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 2035</w:t>
      </w:r>
      <w:r w:rsidR="003441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403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года</w:t>
      </w:r>
      <w:r w:rsidR="0013087C" w:rsidRPr="008403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534509" w:rsidRPr="00522EBB" w:rsidRDefault="004F6D0A" w:rsidP="008403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2EBB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534509" w:rsidRPr="00522E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Pr="00522EB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Разместить уведомление</w:t>
      </w:r>
      <w:proofErr w:type="gramEnd"/>
      <w:r w:rsidRPr="00522E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начале актуализации схемы теплоснабжения Юргинского муниципального округа на 2025 год до 2035 года </w:t>
      </w:r>
      <w:r w:rsidR="00534509" w:rsidRPr="00522EBB">
        <w:rPr>
          <w:rFonts w:ascii="Times New Roman" w:eastAsia="Times New Roman" w:hAnsi="Times New Roman" w:cs="Times New Roman"/>
          <w:sz w:val="26"/>
          <w:szCs w:val="26"/>
          <w:lang w:eastAsia="ru-RU"/>
        </w:rPr>
        <w:t>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522EBB" w:rsidRPr="00522EBB" w:rsidRDefault="00534509" w:rsidP="0084033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2E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4F6D0A" w:rsidRPr="00522EBB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Распоряжение вступает в силу с момента подписания.</w:t>
      </w:r>
    </w:p>
    <w:p w:rsidR="00534509" w:rsidRPr="00522EBB" w:rsidRDefault="004F6D0A" w:rsidP="0084033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2E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proofErr w:type="gramStart"/>
      <w:r w:rsidR="00534509" w:rsidRPr="00522EB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="00534509" w:rsidRPr="00522E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настоящего распоряжения возложить </w:t>
      </w:r>
      <w:r w:rsidR="003441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</w:t>
      </w:r>
      <w:r w:rsidR="00534509" w:rsidRPr="00522EBB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заместителя главы Юргинского муниципального округа –</w:t>
      </w:r>
      <w:r w:rsidR="003441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34509" w:rsidRPr="00522EBB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начальника Управления по обеспечению жизнедеятельности и строительству С.В. Борисова.</w:t>
      </w:r>
    </w:p>
    <w:p w:rsidR="0013087C" w:rsidRPr="00522EBB" w:rsidRDefault="0013087C" w:rsidP="008403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2EBB" w:rsidRPr="00522EBB" w:rsidRDefault="00522EBB" w:rsidP="008403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2EBB" w:rsidRPr="00522EBB" w:rsidRDefault="00522EBB" w:rsidP="008403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22EBB" w:rsidRPr="00522EBB" w:rsidRDefault="00522EBB" w:rsidP="008403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522EBB" w:rsidRPr="00522EBB" w:rsidTr="007B438D">
        <w:tc>
          <w:tcPr>
            <w:tcW w:w="6062" w:type="dxa"/>
            <w:hideMark/>
          </w:tcPr>
          <w:p w:rsidR="00522EBB" w:rsidRPr="00522EBB" w:rsidRDefault="00522EBB" w:rsidP="0084033D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522EBB">
              <w:rPr>
                <w:rFonts w:ascii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522EBB" w:rsidRPr="00522EBB" w:rsidRDefault="00522EBB" w:rsidP="0084033D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522EBB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522EBB" w:rsidRPr="00522EBB" w:rsidRDefault="00522EBB" w:rsidP="0084033D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</w:p>
          <w:p w:rsidR="00522EBB" w:rsidRPr="00522EBB" w:rsidRDefault="00522EBB" w:rsidP="0084033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522EBB">
              <w:rPr>
                <w:rFonts w:ascii="Times New Roman" w:hAnsi="Times New Roman" w:cs="Times New Roman"/>
                <w:sz w:val="26"/>
                <w:szCs w:val="26"/>
              </w:rPr>
              <w:t xml:space="preserve">           Д.К. </w:t>
            </w:r>
            <w:proofErr w:type="spellStart"/>
            <w:r w:rsidRPr="00522EBB">
              <w:rPr>
                <w:rFonts w:ascii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</w:tbl>
    <w:p w:rsidR="00522EBB" w:rsidRDefault="00522EBB" w:rsidP="00522E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33685" w:rsidRPr="00522EBB" w:rsidRDefault="00833685" w:rsidP="00522E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833685" w:rsidRPr="00522EBB" w:rsidSect="00522EBB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B6A71"/>
    <w:multiLevelType w:val="multilevel"/>
    <w:tmpl w:val="46D84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30AD091E"/>
    <w:multiLevelType w:val="hybridMultilevel"/>
    <w:tmpl w:val="440E189E"/>
    <w:lvl w:ilvl="0" w:tplc="4AB8CE76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7277B3"/>
    <w:multiLevelType w:val="hybridMultilevel"/>
    <w:tmpl w:val="C93824EE"/>
    <w:lvl w:ilvl="0" w:tplc="3802F6DA">
      <w:start w:val="1"/>
      <w:numFmt w:val="decimal"/>
      <w:suff w:val="space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568"/>
    <w:rsid w:val="00010E1E"/>
    <w:rsid w:val="000274F4"/>
    <w:rsid w:val="000840A8"/>
    <w:rsid w:val="000A1290"/>
    <w:rsid w:val="000A78E9"/>
    <w:rsid w:val="000B6FF8"/>
    <w:rsid w:val="001179B9"/>
    <w:rsid w:val="0013087C"/>
    <w:rsid w:val="00151097"/>
    <w:rsid w:val="00155E56"/>
    <w:rsid w:val="00184AD8"/>
    <w:rsid w:val="001A626B"/>
    <w:rsid w:val="001A6A6E"/>
    <w:rsid w:val="00232FA3"/>
    <w:rsid w:val="00266E05"/>
    <w:rsid w:val="00322032"/>
    <w:rsid w:val="00326159"/>
    <w:rsid w:val="00326576"/>
    <w:rsid w:val="00344166"/>
    <w:rsid w:val="0038770E"/>
    <w:rsid w:val="003C6D24"/>
    <w:rsid w:val="003D71CB"/>
    <w:rsid w:val="00414E3D"/>
    <w:rsid w:val="004742CE"/>
    <w:rsid w:val="00483F7F"/>
    <w:rsid w:val="004A1DA8"/>
    <w:rsid w:val="004A44FF"/>
    <w:rsid w:val="004F47A5"/>
    <w:rsid w:val="004F6D0A"/>
    <w:rsid w:val="00522EBB"/>
    <w:rsid w:val="005239B1"/>
    <w:rsid w:val="00530478"/>
    <w:rsid w:val="00534509"/>
    <w:rsid w:val="0058081A"/>
    <w:rsid w:val="00584715"/>
    <w:rsid w:val="0059730C"/>
    <w:rsid w:val="005A0EA6"/>
    <w:rsid w:val="005D0FF9"/>
    <w:rsid w:val="005D1B8A"/>
    <w:rsid w:val="005F44C5"/>
    <w:rsid w:val="00611B36"/>
    <w:rsid w:val="00612569"/>
    <w:rsid w:val="00634B0E"/>
    <w:rsid w:val="0064555F"/>
    <w:rsid w:val="006B62B8"/>
    <w:rsid w:val="007019C0"/>
    <w:rsid w:val="00717B5F"/>
    <w:rsid w:val="00740371"/>
    <w:rsid w:val="007F0E53"/>
    <w:rsid w:val="007F0EEE"/>
    <w:rsid w:val="00810426"/>
    <w:rsid w:val="00833685"/>
    <w:rsid w:val="0084033D"/>
    <w:rsid w:val="00840A84"/>
    <w:rsid w:val="00853FCF"/>
    <w:rsid w:val="00870E12"/>
    <w:rsid w:val="00890D53"/>
    <w:rsid w:val="00893061"/>
    <w:rsid w:val="008E641C"/>
    <w:rsid w:val="00957CBE"/>
    <w:rsid w:val="009647C1"/>
    <w:rsid w:val="00977A29"/>
    <w:rsid w:val="009910BE"/>
    <w:rsid w:val="00A06D71"/>
    <w:rsid w:val="00A079B1"/>
    <w:rsid w:val="00A668AB"/>
    <w:rsid w:val="00A76F98"/>
    <w:rsid w:val="00A8166F"/>
    <w:rsid w:val="00AA2E58"/>
    <w:rsid w:val="00AB1C74"/>
    <w:rsid w:val="00AF1B35"/>
    <w:rsid w:val="00B42961"/>
    <w:rsid w:val="00BB5C62"/>
    <w:rsid w:val="00BB6C50"/>
    <w:rsid w:val="00BF57B3"/>
    <w:rsid w:val="00C12EE5"/>
    <w:rsid w:val="00C15304"/>
    <w:rsid w:val="00C2488B"/>
    <w:rsid w:val="00C258C1"/>
    <w:rsid w:val="00C34DCE"/>
    <w:rsid w:val="00C368C6"/>
    <w:rsid w:val="00CA3568"/>
    <w:rsid w:val="00CC32BA"/>
    <w:rsid w:val="00CC3364"/>
    <w:rsid w:val="00CE06C9"/>
    <w:rsid w:val="00CE3E5F"/>
    <w:rsid w:val="00D42C2C"/>
    <w:rsid w:val="00D61DA6"/>
    <w:rsid w:val="00D725B1"/>
    <w:rsid w:val="00DD2F9E"/>
    <w:rsid w:val="00DE5EF6"/>
    <w:rsid w:val="00E00591"/>
    <w:rsid w:val="00E02753"/>
    <w:rsid w:val="00E158E7"/>
    <w:rsid w:val="00E16839"/>
    <w:rsid w:val="00E2120D"/>
    <w:rsid w:val="00E33A73"/>
    <w:rsid w:val="00E3517F"/>
    <w:rsid w:val="00E862A5"/>
    <w:rsid w:val="00EA2BBA"/>
    <w:rsid w:val="00EC6C01"/>
    <w:rsid w:val="00ED41C6"/>
    <w:rsid w:val="00F02196"/>
    <w:rsid w:val="00FA45AD"/>
    <w:rsid w:val="00FD15FE"/>
    <w:rsid w:val="00FD4EDC"/>
    <w:rsid w:val="00FE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8E641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3">
    <w:name w:val="Body Text"/>
    <w:basedOn w:val="a"/>
    <w:link w:val="a4"/>
    <w:rsid w:val="0064555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64555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5345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8E641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3">
    <w:name w:val="Body Text"/>
    <w:basedOn w:val="a"/>
    <w:link w:val="a4"/>
    <w:rsid w:val="0064555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64555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5345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7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Mash-Buro</dc:creator>
  <cp:lastModifiedBy>Пенно Алина Александровна</cp:lastModifiedBy>
  <cp:revision>8</cp:revision>
  <cp:lastPrinted>2024-01-15T09:12:00Z</cp:lastPrinted>
  <dcterms:created xsi:type="dcterms:W3CDTF">2024-01-09T04:32:00Z</dcterms:created>
  <dcterms:modified xsi:type="dcterms:W3CDTF">2024-01-15T09:12:00Z</dcterms:modified>
</cp:coreProperties>
</file>