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16" w:rsidRPr="003C6F21" w:rsidRDefault="00110B16" w:rsidP="00CD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BD0004" w:rsidRPr="003C6F2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обсуждений</w:t>
      </w:r>
    </w:p>
    <w:p w:rsidR="00110B16" w:rsidRDefault="00110B16" w:rsidP="00CD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43" w:right="24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6F2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проекту муниципального правового акта</w:t>
      </w:r>
    </w:p>
    <w:p w:rsidR="003C6F21" w:rsidRPr="003C6F21" w:rsidRDefault="003C6F21" w:rsidP="00CD31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43" w:right="243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0B16" w:rsidRDefault="00C27A0A" w:rsidP="003C6F21">
      <w:pPr>
        <w:widowControl w:val="0"/>
        <w:shd w:val="clear" w:color="auto" w:fill="FFFFFF"/>
        <w:tabs>
          <w:tab w:val="left" w:leader="underscore" w:pos="4685"/>
          <w:tab w:val="left" w:pos="7795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</w:t>
      </w:r>
      <w:r w:rsidR="00F200C1" w:rsidRPr="00F200C1">
        <w:rPr>
          <w:rFonts w:ascii="Times New Roman" w:eastAsia="Times New Roman" w:hAnsi="Times New Roman" w:cs="Times New Roman"/>
          <w:bCs/>
          <w:u w:val="single"/>
          <w:lang w:eastAsia="ru-RU"/>
        </w:rPr>
        <w:t>2</w:t>
      </w:r>
      <w:r w:rsidR="00F200C1" w:rsidRPr="004F7763">
        <w:rPr>
          <w:rFonts w:ascii="Times New Roman" w:eastAsia="Times New Roman" w:hAnsi="Times New Roman" w:cs="Times New Roman"/>
          <w:bCs/>
          <w:u w:val="single"/>
          <w:lang w:eastAsia="ru-RU"/>
        </w:rPr>
        <w:t>9</w:t>
      </w:r>
      <w:r w:rsidR="00AE746A">
        <w:rPr>
          <w:rFonts w:ascii="Times New Roman" w:eastAsia="Times New Roman" w:hAnsi="Times New Roman" w:cs="Times New Roman"/>
          <w:bCs/>
          <w:u w:val="single"/>
          <w:lang w:eastAsia="ru-RU"/>
        </w:rPr>
        <w:t>.01.</w:t>
      </w:r>
      <w:r w:rsidR="00067BED">
        <w:rPr>
          <w:rFonts w:ascii="Times New Roman" w:eastAsia="Times New Roman" w:hAnsi="Times New Roman" w:cs="Times New Roman"/>
          <w:bCs/>
          <w:u w:val="single"/>
          <w:lang w:eastAsia="ru-RU"/>
        </w:rPr>
        <w:t>202</w:t>
      </w:r>
      <w:r w:rsidR="00AE746A">
        <w:rPr>
          <w:rFonts w:ascii="Times New Roman" w:eastAsia="Times New Roman" w:hAnsi="Times New Roman" w:cs="Times New Roman"/>
          <w:bCs/>
          <w:u w:val="single"/>
          <w:lang w:eastAsia="ru-RU"/>
        </w:rPr>
        <w:t>4</w:t>
      </w:r>
      <w:r w:rsidR="00067BED" w:rsidRPr="000B1F88">
        <w:rPr>
          <w:rFonts w:ascii="Times New Roman" w:eastAsia="Times New Roman" w:hAnsi="Times New Roman" w:cs="Times New Roman"/>
          <w:bCs/>
          <w:u w:val="single"/>
          <w:lang w:eastAsia="ru-RU"/>
        </w:rPr>
        <w:t xml:space="preserve"> </w:t>
      </w:r>
      <w:r w:rsidR="00110B16" w:rsidRPr="00110B16">
        <w:rPr>
          <w:rFonts w:ascii="Times New Roman" w:eastAsia="Times New Roman" w:hAnsi="Times New Roman" w:cs="Times New Roman"/>
          <w:bCs/>
          <w:u w:val="single"/>
          <w:lang w:eastAsia="ru-RU"/>
        </w:rPr>
        <w:t>г.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</w:t>
      </w:r>
      <w:r w:rsidR="003C6F21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  <w:r w:rsidR="00110B16" w:rsidRPr="003C6F2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975F4B" w:rsidRPr="003C6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B16" w:rsidRPr="003C6F21">
        <w:rPr>
          <w:rFonts w:ascii="Times New Roman" w:eastAsia="Times New Roman" w:hAnsi="Times New Roman" w:cs="Times New Roman"/>
          <w:sz w:val="24"/>
          <w:szCs w:val="24"/>
          <w:lang w:eastAsia="ru-RU"/>
        </w:rPr>
        <w:t>Юрга</w:t>
      </w:r>
    </w:p>
    <w:p w:rsidR="00CD31A0" w:rsidRPr="00110B16" w:rsidRDefault="00CD31A0" w:rsidP="00CD31A0">
      <w:pPr>
        <w:widowControl w:val="0"/>
        <w:shd w:val="clear" w:color="auto" w:fill="FFFFFF"/>
        <w:tabs>
          <w:tab w:val="left" w:leader="underscore" w:pos="4685"/>
          <w:tab w:val="left" w:pos="77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F88" w:rsidRDefault="000B1F88" w:rsidP="003C6F21">
      <w:pPr>
        <w:widowControl w:val="0"/>
        <w:shd w:val="clear" w:color="auto" w:fill="FFFFFF"/>
        <w:tabs>
          <w:tab w:val="left" w:leader="underscore" w:pos="6912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 общественных обсуждений: Комиссия по проведению публичных слушаний, общественных обсуждений по вопросам градостроительной деятельности Юргинского му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ниципального округа Кемеровской области – Кузбасс.</w:t>
      </w:r>
    </w:p>
    <w:p w:rsidR="00110B16" w:rsidRPr="000B1F88" w:rsidRDefault="00110B16" w:rsidP="003C6F21">
      <w:pPr>
        <w:widowControl w:val="0"/>
        <w:shd w:val="clear" w:color="auto" w:fill="FFFFFF"/>
        <w:tabs>
          <w:tab w:val="left" w:leader="underscore" w:pos="6912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администрации Юргинского муниципального округа от 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BED" w:rsidRP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067BED" w:rsidRP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27A0A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C27A0A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67BED" w:rsidRP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067BED" w:rsidRP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E63ED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63ED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</w:t>
      </w:r>
      <w:r w:rsidR="00BD0004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 обс</w:t>
      </w:r>
      <w:r w:rsid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уждений по вопросу 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внесения изменений в Правила благоустройства Юргинского муниципального округа</w:t>
      </w:r>
      <w:r w:rsid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67BED" w:rsidRPr="00067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администрацией Юргинского муниципального округа проведены</w:t>
      </w:r>
      <w:r w:rsidR="006A62CF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004" w:rsidRPr="00AF36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общественные обсуждения по вопросу </w:t>
      </w:r>
      <w:r w:rsidR="00AE746A" w:rsidRPr="00AE7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внесения изменений в Правила благоустройства Юргинского муниципального округа</w:t>
      </w:r>
      <w:r w:rsidR="00AE74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067BED" w:rsidRPr="00830C43" w:rsidRDefault="00830C43" w:rsidP="003C6F21">
      <w:pPr>
        <w:widowControl w:val="0"/>
        <w:shd w:val="clear" w:color="auto" w:fill="FFFFFF"/>
        <w:tabs>
          <w:tab w:val="left" w:leader="underscore" w:pos="6912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обсуждений. Рассмотрение проекта 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Правила благоустройства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Юргинского муниципального округа.</w:t>
      </w:r>
    </w:p>
    <w:p w:rsidR="00110B16" w:rsidRPr="00AF3674" w:rsidRDefault="00110B16" w:rsidP="003C6F2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</w:t>
      </w:r>
      <w:r w:rsid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проведения общественных обсуждений</w:t>
      </w:r>
      <w:r w:rsidRPr="00AF367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:</w:t>
      </w:r>
      <w:r w:rsidR="006A62CF" w:rsidRPr="00AF3674">
        <w:rPr>
          <w:rFonts w:ascii="Times New Roman" w:hAnsi="Times New Roman" w:cs="Times New Roman"/>
          <w:sz w:val="24"/>
          <w:szCs w:val="24"/>
        </w:rPr>
        <w:t xml:space="preserve"> </w:t>
      </w:r>
      <w:r w:rsidR="00830C43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Юргинский муниципальный округ</w:t>
      </w:r>
      <w:r w:rsidR="00993EEF" w:rsidRPr="00AF3674">
        <w:rPr>
          <w:rFonts w:ascii="Times New Roman" w:eastAsia="Times New Roman" w:hAnsi="Times New Roman" w:cs="Times New Roman"/>
          <w:spacing w:val="-2"/>
          <w:sz w:val="24"/>
          <w:szCs w:val="24"/>
          <w:u w:val="single"/>
          <w:lang w:eastAsia="ru-RU"/>
        </w:rPr>
        <w:t>.</w:t>
      </w:r>
    </w:p>
    <w:p w:rsidR="006A62CF" w:rsidRPr="00E94A3D" w:rsidRDefault="00110B16" w:rsidP="003C6F2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</w:t>
      </w:r>
      <w:r w:rsid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о начале общественных обсуждений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опубликовано</w:t>
      </w:r>
      <w:r w:rsidR="006A62CF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</w:t>
      </w:r>
      <w:r w:rsidR="00830C43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</w:t>
      </w:r>
      <w:r w:rsidR="006A62C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на</w:t>
      </w:r>
      <w:r w:rsidR="006A62CF" w:rsidRPr="00AF36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2C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 администрации Юргинского муниципального округа</w:t>
      </w:r>
      <w:r w:rsidR="00E94A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E94A3D" w:rsidRPr="00E94A3D">
        <w:rPr>
          <w:rFonts w:ascii="Times New Roman" w:hAnsi="Times New Roman" w:cs="Times New Roman"/>
          <w:sz w:val="24"/>
          <w:szCs w:val="24"/>
          <w:u w:val="single"/>
        </w:rPr>
        <w:t>http://yurgregion.ru</w:t>
      </w:r>
      <w:r w:rsidR="006A62CF" w:rsidRPr="00AF36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6A62C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разделе «градостроительство</w:t>
      </w:r>
      <w:r w:rsidR="00AE746A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D0004" w:rsidRPr="00830C43" w:rsidRDefault="00110B16" w:rsidP="003C6F21">
      <w:pPr>
        <w:widowControl w:val="0"/>
        <w:shd w:val="clear" w:color="auto" w:fill="FFFFFF"/>
        <w:tabs>
          <w:tab w:val="left" w:leader="underscore" w:pos="6370"/>
          <w:tab w:val="left" w:leader="underscore" w:pos="8299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проекта проводилась в срок с</w:t>
      </w:r>
      <w:r w:rsidR="007E58AB" w:rsidRPr="0083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74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29.12.</w:t>
      </w:r>
      <w:r w:rsidR="00830C43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="00975F4B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E58AB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г.</w:t>
      </w:r>
      <w:r w:rsidR="007E58AB" w:rsidRPr="0083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7E58AB" w:rsidRPr="0083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E74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</w:t>
      </w:r>
      <w:r w:rsidR="00830C43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.</w:t>
      </w:r>
      <w:r w:rsidR="00AE74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0</w:t>
      </w:r>
      <w:r w:rsidR="00830C43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1.202</w:t>
      </w:r>
      <w:r w:rsidR="00AE74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4</w:t>
      </w:r>
      <w:r w:rsidR="00975F4B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</w:t>
      </w:r>
      <w:r w:rsidR="007E58AB" w:rsidRP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г.</w:t>
      </w:r>
      <w:r w:rsidR="007E58AB" w:rsidRPr="00830C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адресу:</w:t>
      </w:r>
      <w:r w:rsidR="007E58AB" w:rsidRP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0C43" w:rsidRPr="00830C43" w:rsidRDefault="00830C43" w:rsidP="003C6F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0004" w:rsidRPr="00830C4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30C43">
        <w:rPr>
          <w:rFonts w:ascii="Times New Roman" w:hAnsi="Times New Roman" w:cs="Times New Roman"/>
          <w:sz w:val="24"/>
          <w:szCs w:val="24"/>
        </w:rPr>
        <w:t>на стенде администрации Юргинского муниципального округа по адресу: Кемеровская область – Кузбасс, г. Юрга, ул. Машиностроителей, д. 37;</w:t>
      </w:r>
    </w:p>
    <w:p w:rsidR="00830C43" w:rsidRPr="00830C43" w:rsidRDefault="00830C43" w:rsidP="003C6F2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30C43">
        <w:rPr>
          <w:rFonts w:ascii="Times New Roman" w:hAnsi="Times New Roman" w:cs="Times New Roman"/>
          <w:sz w:val="24"/>
          <w:szCs w:val="24"/>
        </w:rPr>
        <w:t xml:space="preserve">на сайте администрации Юргинского муниципального округа </w:t>
      </w:r>
      <w:r w:rsidR="007F515A" w:rsidRPr="007F515A">
        <w:rPr>
          <w:rFonts w:ascii="Times New Roman" w:hAnsi="Times New Roman" w:cs="Times New Roman"/>
        </w:rPr>
        <w:t>http://yurgregion.ru</w:t>
      </w:r>
      <w:r w:rsidRPr="00830C43">
        <w:rPr>
          <w:rFonts w:ascii="Times New Roman" w:hAnsi="Times New Roman" w:cs="Times New Roman"/>
          <w:sz w:val="24"/>
          <w:szCs w:val="24"/>
        </w:rPr>
        <w:t xml:space="preserve"> в разделе «Градостроительство»; </w:t>
      </w:r>
    </w:p>
    <w:p w:rsidR="00AC1758" w:rsidRDefault="00AC1758" w:rsidP="003C6F21">
      <w:pPr>
        <w:widowControl w:val="0"/>
        <w:shd w:val="clear" w:color="auto" w:fill="FFFFFF"/>
        <w:tabs>
          <w:tab w:val="left" w:leader="underscore" w:pos="6370"/>
          <w:tab w:val="left" w:leader="underscore" w:pos="8299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по прое</w:t>
      </w:r>
      <w:r w:rsid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принимались в период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AE746A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29.12.</w:t>
      </w:r>
      <w:r w:rsidR="00830C43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2023</w:t>
      </w:r>
      <w:r w:rsidRPr="00AF367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г.</w:t>
      </w:r>
      <w:r w:rsidRPr="00AF36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E746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29.01.2024</w:t>
      </w:r>
      <w:r w:rsidRPr="00AF367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</w:t>
      </w:r>
      <w:r w:rsidR="00537F57" w:rsidRP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включительно:</w:t>
      </w:r>
    </w:p>
    <w:p w:rsidR="00AE746A" w:rsidRPr="00AE746A" w:rsidRDefault="00537F57" w:rsidP="003C6F21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E746A">
        <w:rPr>
          <w:rFonts w:ascii="Times New Roman" w:hAnsi="Times New Roman" w:cs="Times New Roman"/>
          <w:sz w:val="24"/>
          <w:szCs w:val="24"/>
        </w:rPr>
        <w:t xml:space="preserve">. </w:t>
      </w:r>
      <w:r w:rsidR="00AE746A" w:rsidRPr="00AE746A">
        <w:rPr>
          <w:rFonts w:ascii="Times New Roman" w:hAnsi="Times New Roman" w:cs="Times New Roman"/>
          <w:sz w:val="24"/>
          <w:szCs w:val="24"/>
        </w:rPr>
        <w:t xml:space="preserve">в письменном формате в рабочие дни, по адресу: г. Юрга, ул. Машиностроителей, д. 37, </w:t>
      </w:r>
      <w:proofErr w:type="spellStart"/>
      <w:r w:rsidR="00AE746A" w:rsidRPr="00AE746A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AE746A" w:rsidRPr="00AE746A">
        <w:rPr>
          <w:rFonts w:ascii="Times New Roman" w:hAnsi="Times New Roman" w:cs="Times New Roman"/>
          <w:sz w:val="24"/>
          <w:szCs w:val="24"/>
        </w:rPr>
        <w:t>. 3</w:t>
      </w:r>
      <w:r w:rsidR="00AE746A">
        <w:rPr>
          <w:rFonts w:ascii="Times New Roman" w:hAnsi="Times New Roman" w:cs="Times New Roman"/>
          <w:sz w:val="24"/>
          <w:szCs w:val="24"/>
        </w:rPr>
        <w:t>10</w:t>
      </w:r>
      <w:r w:rsidR="00AE746A" w:rsidRPr="00AE746A">
        <w:rPr>
          <w:rFonts w:ascii="Times New Roman" w:hAnsi="Times New Roman" w:cs="Times New Roman"/>
          <w:sz w:val="24"/>
          <w:szCs w:val="24"/>
        </w:rPr>
        <w:t>;</w:t>
      </w:r>
      <w:r w:rsidR="00AE746A" w:rsidRPr="00AE746A">
        <w:rPr>
          <w:rFonts w:ascii="Times New Roman" w:hAnsi="Times New Roman" w:cs="Times New Roman"/>
        </w:rPr>
        <w:t xml:space="preserve"> </w:t>
      </w:r>
    </w:p>
    <w:p w:rsidR="00537F57" w:rsidRDefault="00AE746A" w:rsidP="003C6F21">
      <w:pPr>
        <w:pStyle w:val="a4"/>
        <w:spacing w:before="0" w:beforeAutospacing="0" w:after="0" w:afterAutospacing="0" w:line="276" w:lineRule="auto"/>
        <w:ind w:firstLine="709"/>
        <w:jc w:val="both"/>
      </w:pPr>
      <w:r>
        <w:t>2</w:t>
      </w:r>
      <w:r w:rsidR="00537F57">
        <w:t xml:space="preserve">. </w:t>
      </w:r>
      <w:r w:rsidR="00537F57" w:rsidRPr="00537F57">
        <w:t xml:space="preserve">посредством электронной почты </w:t>
      </w:r>
      <w:hyperlink r:id="rId6" w:history="1">
        <w:r w:rsidR="000C612C" w:rsidRPr="00D834B4">
          <w:rPr>
            <w:rStyle w:val="a3"/>
            <w:lang w:val="en-US"/>
          </w:rPr>
          <w:t>uojis</w:t>
        </w:r>
        <w:r w:rsidR="000C612C" w:rsidRPr="00D834B4">
          <w:rPr>
            <w:rStyle w:val="a3"/>
          </w:rPr>
          <w:t>@</w:t>
        </w:r>
        <w:r w:rsidR="000C612C" w:rsidRPr="00D834B4">
          <w:rPr>
            <w:rStyle w:val="a3"/>
            <w:lang w:val="en-US"/>
          </w:rPr>
          <w:t>yurgregion</w:t>
        </w:r>
        <w:r w:rsidR="000C612C" w:rsidRPr="00D834B4">
          <w:rPr>
            <w:rStyle w:val="a3"/>
          </w:rPr>
          <w:t>.</w:t>
        </w:r>
        <w:proofErr w:type="spellStart"/>
        <w:r w:rsidR="000C612C" w:rsidRPr="00D834B4">
          <w:rPr>
            <w:rStyle w:val="a3"/>
            <w:lang w:val="en-US"/>
          </w:rPr>
          <w:t>ru</w:t>
        </w:r>
        <w:proofErr w:type="spellEnd"/>
      </w:hyperlink>
      <w:r w:rsidR="00537F57" w:rsidRPr="00537F57">
        <w:t>;</w:t>
      </w:r>
    </w:p>
    <w:p w:rsidR="003C6F21" w:rsidRPr="00537F57" w:rsidRDefault="003C6F21" w:rsidP="003C6F21">
      <w:pPr>
        <w:pStyle w:val="a4"/>
        <w:spacing w:before="0" w:beforeAutospacing="0" w:after="0" w:afterAutospacing="0" w:line="276" w:lineRule="auto"/>
        <w:ind w:firstLine="709"/>
        <w:jc w:val="both"/>
      </w:pPr>
    </w:p>
    <w:p w:rsidR="00AC1758" w:rsidRDefault="00AC1758" w:rsidP="003C6F2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proofErr w:type="gramStart"/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и замечания граждан, постоянно проживающих на территории проведения общественных обсуждений (зарегистрированных по месту жительства, правообладатели земельных участков и (или) объектов капитального строительства расположенных на территории проведения общественных обсуждений, поданных в установленном порядке, не поступало</w:t>
      </w:r>
      <w:r w:rsidR="003C6F21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.</w:t>
      </w:r>
      <w:proofErr w:type="gramEnd"/>
    </w:p>
    <w:p w:rsidR="00AC1758" w:rsidRDefault="00AC1758" w:rsidP="003C6F21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и замечания  иных участников  общественных обсуждений, поданных в установленном порядке, </w:t>
      </w:r>
      <w:r w:rsidRPr="00AF3674">
        <w:rPr>
          <w:rFonts w:ascii="Times New Roman" w:eastAsia="Times New Roman" w:hAnsi="Times New Roman" w:cs="Times New Roman"/>
          <w:spacing w:val="-18"/>
          <w:sz w:val="24"/>
          <w:szCs w:val="24"/>
          <w:lang w:eastAsia="ru-RU"/>
        </w:rPr>
        <w:t>не поступало.</w:t>
      </w:r>
    </w:p>
    <w:p w:rsidR="00E16A88" w:rsidRDefault="003C6F21" w:rsidP="003C6F21">
      <w:pPr>
        <w:widowControl w:val="0"/>
        <w:shd w:val="clear" w:color="auto" w:fill="FFFFFF"/>
        <w:tabs>
          <w:tab w:val="left" w:leader="underscore" w:pos="6370"/>
          <w:tab w:val="left" w:leader="underscore" w:pos="8299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37F57" w:rsidRP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бщественные обсуждения проводятся в соответствии с Градостроительным кодексом Российской Федерации, Федеральным законом 06.10.2003 № 131-ФЗ «Об общих принципах организации местного самоуправления в Российской Федерации», статьей 3 Закон Кемеровской области - Кузбасса от 05.08.2019 № 68-ОЗ «О преобразовании муниципальных образований», постановлением администрации Юргинского муниципального округа от </w:t>
      </w:r>
      <w:r w:rsidR="000C612C" w:rsidRPr="000C612C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C612C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537F57" w:rsidRP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2023 № </w:t>
      </w:r>
      <w:r w:rsidR="000C612C">
        <w:rPr>
          <w:rFonts w:ascii="Times New Roman" w:eastAsia="Times New Roman" w:hAnsi="Times New Roman" w:cs="Times New Roman"/>
          <w:sz w:val="24"/>
          <w:szCs w:val="24"/>
          <w:lang w:eastAsia="ru-RU"/>
        </w:rPr>
        <w:t>1514</w:t>
      </w:r>
      <w:r w:rsidR="00537F57" w:rsidRP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</w:t>
      </w:r>
      <w:r w:rsidR="000C61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подготовке проекта внесения изменений в Правила благоустройства территории Юргинского муниципального округа»</w:t>
      </w:r>
      <w:r w:rsidR="00537F57" w:rsidRP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Решением Совета народных депутатов</w:t>
      </w:r>
      <w:proofErr w:type="gramEnd"/>
      <w:r w:rsidR="00537F57" w:rsidRPr="00537F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округе».</w:t>
      </w:r>
    </w:p>
    <w:p w:rsidR="00110B16" w:rsidRPr="00AF3674" w:rsidRDefault="00110B16" w:rsidP="003C6F21">
      <w:pPr>
        <w:widowControl w:val="0"/>
        <w:shd w:val="clear" w:color="auto" w:fill="FFFFFF"/>
        <w:tabs>
          <w:tab w:val="left" w:leader="underscore" w:pos="725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срока проведения </w:t>
      </w:r>
      <w:r w:rsidR="009A6628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общественных обсуждений </w:t>
      </w: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настоящий протокол.</w:t>
      </w:r>
    </w:p>
    <w:p w:rsidR="00110B16" w:rsidRPr="00AF3674" w:rsidRDefault="00C27A0A" w:rsidP="003C6F21">
      <w:pPr>
        <w:widowControl w:val="0"/>
        <w:shd w:val="clear" w:color="auto" w:fill="FFFFFF"/>
        <w:tabs>
          <w:tab w:val="left" w:leader="underscore" w:pos="725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Решение: считать состоявшимися </w:t>
      </w:r>
      <w:r w:rsidR="00934BFA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 обсуждения</w:t>
      </w:r>
      <w:r w:rsidR="00F152F2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2C66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52F2" w:rsidRPr="00AF3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Рекомендовано принять </w:t>
      </w:r>
      <w:hyperlink r:id="rId7" w:history="1">
        <w:r w:rsidR="00F152F2" w:rsidRPr="00AF36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решения </w:t>
        </w:r>
        <w:r w:rsidR="000C612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о внесении изменений в Правила благоустройства Юргинского муниципального </w:t>
        </w:r>
        <w:r w:rsidR="00934BFA" w:rsidRPr="00AF3674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округа</w:t>
        </w:r>
        <w:r w:rsidR="003C6F21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537F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</w:hyperlink>
    </w:p>
    <w:p w:rsidR="000B1F88" w:rsidRPr="00E94A3D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Председательствующий:</w:t>
      </w:r>
    </w:p>
    <w:p w:rsidR="000B1F88" w:rsidRPr="00E94A3D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_____________</w:t>
      </w:r>
      <w:r w:rsidR="00C8648F" w:rsidRPr="00C8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48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С.В. Борисов</w:t>
      </w:r>
    </w:p>
    <w:p w:rsidR="000B1F88" w:rsidRPr="00E94A3D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F88" w:rsidRPr="00E94A3D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Секретарь:    </w:t>
      </w:r>
    </w:p>
    <w:p w:rsidR="00C8648F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:rsidR="00C8648F" w:rsidRDefault="00C8648F" w:rsidP="00C8648F">
      <w:pPr>
        <w:widowControl w:val="0"/>
        <w:shd w:val="clear" w:color="auto" w:fill="FFFFFF"/>
        <w:tabs>
          <w:tab w:val="left" w:pos="4157"/>
        </w:tabs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Рядинский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648F" w:rsidRDefault="00C8648F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Default="00C8648F" w:rsidP="000B1F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F88" w:rsidRPr="00E94A3D" w:rsidRDefault="000B1F88" w:rsidP="000B1F88">
      <w:pPr>
        <w:widowControl w:val="0"/>
        <w:shd w:val="clear" w:color="auto" w:fill="FFFFFF"/>
        <w:tabs>
          <w:tab w:val="left" w:leader="underscore" w:pos="1085"/>
          <w:tab w:val="left" w:leader="underscore" w:pos="5995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 комиссии:</w:t>
      </w:r>
    </w:p>
    <w:p w:rsidR="000B1F88" w:rsidRPr="00E94A3D" w:rsidRDefault="000B1F88" w:rsidP="000B1F88">
      <w:pPr>
        <w:widowControl w:val="0"/>
        <w:shd w:val="clear" w:color="auto" w:fill="FFFFFF"/>
        <w:tabs>
          <w:tab w:val="left" w:leader="underscore" w:pos="1085"/>
          <w:tab w:val="left" w:leader="underscore" w:pos="5995"/>
        </w:tabs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Default="000B1F88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</w:t>
      </w:r>
      <w:r w:rsidR="00C8648F" w:rsidRPr="00C8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48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Н.А. </w:t>
      </w:r>
      <w:proofErr w:type="spellStart"/>
      <w:r w:rsidR="00C8648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Байдракова</w:t>
      </w:r>
      <w:proofErr w:type="spellEnd"/>
    </w:p>
    <w:p w:rsidR="00C8648F" w:rsidRDefault="00C8648F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Default="00C8648F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C8648F" w:rsidRPr="00E94A3D" w:rsidRDefault="00C8648F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0B1F88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B1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1F88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C8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А.Н. </w:t>
      </w:r>
      <w:proofErr w:type="spellStart"/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Билло</w:t>
      </w:r>
      <w:proofErr w:type="spellEnd"/>
    </w:p>
    <w:p w:rsidR="000B1F88" w:rsidRPr="00E94A3D" w:rsidRDefault="000B1F88" w:rsidP="000B1F88">
      <w:pPr>
        <w:widowControl w:val="0"/>
        <w:shd w:val="clear" w:color="auto" w:fill="FFFFFF"/>
        <w:tabs>
          <w:tab w:val="left" w:leader="underscore" w:pos="1085"/>
          <w:tab w:val="left" w:leader="underscore" w:pos="5995"/>
        </w:tabs>
        <w:autoSpaceDE w:val="0"/>
        <w:autoSpaceDN w:val="0"/>
        <w:adjustRightInd w:val="0"/>
        <w:spacing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Default="000B1F88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______________</w:t>
      </w:r>
      <w:r w:rsidR="00C8648F" w:rsidRPr="00C864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648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М.И. </w:t>
      </w:r>
      <w:proofErr w:type="spellStart"/>
      <w:r w:rsidR="00C8648F" w:rsidRPr="00E94A3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Шац</w:t>
      </w:r>
      <w:proofErr w:type="spellEnd"/>
    </w:p>
    <w:p w:rsidR="00C8648F" w:rsidRDefault="00C8648F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Default="00C8648F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648F" w:rsidRPr="00E94A3D" w:rsidRDefault="00C8648F" w:rsidP="00C864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843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_____________Б.</w:t>
      </w:r>
      <w:r w:rsidR="003C7CB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Старинчиков</w:t>
      </w:r>
      <w:proofErr w:type="spellEnd"/>
    </w:p>
    <w:p w:rsidR="000B1F88" w:rsidRPr="00E94A3D" w:rsidRDefault="000B1F88" w:rsidP="000B1F88">
      <w:pPr>
        <w:widowControl w:val="0"/>
        <w:shd w:val="clear" w:color="auto" w:fill="FFFFFF"/>
        <w:tabs>
          <w:tab w:val="left" w:leader="underscore" w:pos="1085"/>
          <w:tab w:val="left" w:leader="underscore" w:pos="5995"/>
        </w:tabs>
        <w:autoSpaceDE w:val="0"/>
        <w:autoSpaceDN w:val="0"/>
        <w:adjustRightInd w:val="0"/>
        <w:spacing w:after="0" w:line="240" w:lineRule="auto"/>
        <w:ind w:left="18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F88" w:rsidRPr="00E94A3D" w:rsidRDefault="000B1F88" w:rsidP="000B1F88">
      <w:pPr>
        <w:widowControl w:val="0"/>
        <w:shd w:val="clear" w:color="auto" w:fill="FFFFFF"/>
        <w:tabs>
          <w:tab w:val="left" w:leader="underscore" w:pos="1085"/>
          <w:tab w:val="left" w:leader="underscore" w:pos="5995"/>
        </w:tabs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F88" w:rsidRPr="000146DC" w:rsidRDefault="000B1F88" w:rsidP="000B1F88">
      <w:pPr>
        <w:widowControl w:val="0"/>
        <w:shd w:val="clear" w:color="auto" w:fill="FFFFFF"/>
        <w:tabs>
          <w:tab w:val="left" w:leader="underscore" w:pos="1085"/>
          <w:tab w:val="left" w:leader="underscore" w:pos="5995"/>
        </w:tabs>
        <w:autoSpaceDE w:val="0"/>
        <w:autoSpaceDN w:val="0"/>
        <w:adjustRightInd w:val="0"/>
        <w:spacing w:after="0" w:line="240" w:lineRule="auto"/>
        <w:ind w:left="2410"/>
        <w:rPr>
          <w:rFonts w:ascii="Times New Roman" w:eastAsia="Times New Roman" w:hAnsi="Times New Roman" w:cs="Times New Roman"/>
          <w:lang w:eastAsia="ru-RU"/>
        </w:rPr>
      </w:pPr>
    </w:p>
    <w:p w:rsidR="00804E1C" w:rsidRDefault="00804E1C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p w:rsidR="000B1F88" w:rsidRDefault="000B1F88" w:rsidP="000B1F88">
      <w:pPr>
        <w:widowControl w:val="0"/>
        <w:shd w:val="clear" w:color="auto" w:fill="FFFFFF"/>
        <w:autoSpaceDE w:val="0"/>
        <w:autoSpaceDN w:val="0"/>
        <w:adjustRightInd w:val="0"/>
        <w:spacing w:before="293" w:after="0" w:line="240" w:lineRule="auto"/>
        <w:ind w:left="566"/>
        <w:rPr>
          <w:rFonts w:ascii="Times New Roman" w:eastAsia="Times New Roman" w:hAnsi="Times New Roman" w:cs="Times New Roman"/>
          <w:lang w:eastAsia="ru-RU"/>
        </w:rPr>
      </w:pPr>
    </w:p>
    <w:sectPr w:rsidR="000B1F88" w:rsidSect="002378B5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E16DE"/>
    <w:multiLevelType w:val="hybridMultilevel"/>
    <w:tmpl w:val="0C8A726E"/>
    <w:lvl w:ilvl="0" w:tplc="05223C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1A81D68"/>
    <w:multiLevelType w:val="singleLevel"/>
    <w:tmpl w:val="8598BB1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E56"/>
    <w:rsid w:val="000146DC"/>
    <w:rsid w:val="00067BED"/>
    <w:rsid w:val="000709DD"/>
    <w:rsid w:val="0009761E"/>
    <w:rsid w:val="000A6D59"/>
    <w:rsid w:val="000B1F88"/>
    <w:rsid w:val="000C03AB"/>
    <w:rsid w:val="000C612C"/>
    <w:rsid w:val="00110B16"/>
    <w:rsid w:val="0011351A"/>
    <w:rsid w:val="00134C6D"/>
    <w:rsid w:val="00142BAF"/>
    <w:rsid w:val="0015058B"/>
    <w:rsid w:val="001A18B9"/>
    <w:rsid w:val="001B051A"/>
    <w:rsid w:val="001C5FFE"/>
    <w:rsid w:val="002225D1"/>
    <w:rsid w:val="002378B5"/>
    <w:rsid w:val="00252629"/>
    <w:rsid w:val="002D56A2"/>
    <w:rsid w:val="003C6F21"/>
    <w:rsid w:val="003C7CB1"/>
    <w:rsid w:val="003E05D2"/>
    <w:rsid w:val="00432F58"/>
    <w:rsid w:val="004873C7"/>
    <w:rsid w:val="004F7763"/>
    <w:rsid w:val="00527C27"/>
    <w:rsid w:val="005361F3"/>
    <w:rsid w:val="00537F57"/>
    <w:rsid w:val="00560156"/>
    <w:rsid w:val="005B761B"/>
    <w:rsid w:val="00662208"/>
    <w:rsid w:val="006941CF"/>
    <w:rsid w:val="006A62CF"/>
    <w:rsid w:val="007243E1"/>
    <w:rsid w:val="007E58AB"/>
    <w:rsid w:val="007F515A"/>
    <w:rsid w:val="00804E1C"/>
    <w:rsid w:val="00830C43"/>
    <w:rsid w:val="00913435"/>
    <w:rsid w:val="0092322B"/>
    <w:rsid w:val="00934BFA"/>
    <w:rsid w:val="00940B04"/>
    <w:rsid w:val="00942AA5"/>
    <w:rsid w:val="009431C0"/>
    <w:rsid w:val="00975F4B"/>
    <w:rsid w:val="009866DB"/>
    <w:rsid w:val="00993EEF"/>
    <w:rsid w:val="009A6628"/>
    <w:rsid w:val="009C548B"/>
    <w:rsid w:val="00AC1159"/>
    <w:rsid w:val="00AC1758"/>
    <w:rsid w:val="00AE746A"/>
    <w:rsid w:val="00AF3674"/>
    <w:rsid w:val="00B52B5B"/>
    <w:rsid w:val="00B57EF4"/>
    <w:rsid w:val="00BD0004"/>
    <w:rsid w:val="00BD47DC"/>
    <w:rsid w:val="00BE6AED"/>
    <w:rsid w:val="00C27A0A"/>
    <w:rsid w:val="00C77E56"/>
    <w:rsid w:val="00C8648F"/>
    <w:rsid w:val="00CD31A0"/>
    <w:rsid w:val="00CE1822"/>
    <w:rsid w:val="00CE63ED"/>
    <w:rsid w:val="00CF33E3"/>
    <w:rsid w:val="00D33E57"/>
    <w:rsid w:val="00D6074A"/>
    <w:rsid w:val="00E1435F"/>
    <w:rsid w:val="00E16A88"/>
    <w:rsid w:val="00E35AAE"/>
    <w:rsid w:val="00E4447F"/>
    <w:rsid w:val="00E94A3D"/>
    <w:rsid w:val="00EF0459"/>
    <w:rsid w:val="00F152F2"/>
    <w:rsid w:val="00F200C1"/>
    <w:rsid w:val="00F45276"/>
    <w:rsid w:val="00FB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2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1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B1F8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6">
    <w:name w:val="Table Grid"/>
    <w:basedOn w:val="a1"/>
    <w:uiPriority w:val="59"/>
    <w:rsid w:val="000B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2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37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1F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0B1F88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24"/>
    </w:rPr>
  </w:style>
  <w:style w:type="table" w:styleId="a6">
    <w:name w:val="Table Grid"/>
    <w:basedOn w:val="a1"/>
    <w:uiPriority w:val="59"/>
    <w:rsid w:val="000B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dmprom.ru/wp-content/uploads/2020/03/&#1055;&#1086;&#1089;&#1090;&#1072;&#1085;&#1086;&#1074;&#1083;&#1077;&#1085;&#1080;&#1077;-&#1086;&#1090;-06.12.2019-&#1075;.-&#8470;-149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ojis@yurgreg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Arh-2</dc:creator>
  <cp:lastModifiedBy>Куриганова Наталья Анатольевна</cp:lastModifiedBy>
  <cp:revision>8</cp:revision>
  <cp:lastPrinted>2024-01-17T02:58:00Z</cp:lastPrinted>
  <dcterms:created xsi:type="dcterms:W3CDTF">2024-01-09T07:24:00Z</dcterms:created>
  <dcterms:modified xsi:type="dcterms:W3CDTF">2024-02-02T02:53:00Z</dcterms:modified>
</cp:coreProperties>
</file>