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E5" w:rsidRPr="00B72855" w:rsidRDefault="00CD53E5" w:rsidP="00CD53E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D53E5" w:rsidRPr="00B72855" w:rsidRDefault="00CD53E5" w:rsidP="00CD53E5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D53E5" w:rsidRDefault="00CD53E5" w:rsidP="00CD53E5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D53E5" w:rsidRDefault="00CD53E5" w:rsidP="00CD53E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D53E5" w:rsidRDefault="00CD53E5" w:rsidP="00CD53E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D53E5" w:rsidRDefault="00CD53E5" w:rsidP="00CD53E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D53E5" w:rsidRDefault="00CD53E5" w:rsidP="00CD53E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D53E5" w:rsidRDefault="00CD53E5" w:rsidP="00CD53E5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D53E5" w:rsidTr="00047DAD">
        <w:trPr>
          <w:trHeight w:val="328"/>
          <w:jc w:val="center"/>
        </w:trPr>
        <w:tc>
          <w:tcPr>
            <w:tcW w:w="784" w:type="dxa"/>
            <w:hideMark/>
          </w:tcPr>
          <w:p w:rsidR="00CD53E5" w:rsidRDefault="00CD53E5" w:rsidP="00047DA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9254F8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9254F8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CD53E5" w:rsidRDefault="00CD53E5" w:rsidP="00047DA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9254F8" w:rsidP="00047DA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9254F8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17-МНА</w:t>
            </w:r>
          </w:p>
        </w:tc>
      </w:tr>
    </w:tbl>
    <w:p w:rsidR="00811F88" w:rsidRDefault="00811F88" w:rsidP="00811F88">
      <w:pPr>
        <w:tabs>
          <w:tab w:val="left" w:pos="765"/>
          <w:tab w:val="center" w:pos="4677"/>
        </w:tabs>
        <w:autoSpaceDE w:val="0"/>
        <w:autoSpaceDN w:val="0"/>
        <w:jc w:val="center"/>
        <w:rPr>
          <w:b/>
        </w:rPr>
      </w:pPr>
    </w:p>
    <w:p w:rsidR="00811F88" w:rsidRPr="00811F88" w:rsidRDefault="00811F88" w:rsidP="00811F88">
      <w:pPr>
        <w:tabs>
          <w:tab w:val="left" w:pos="765"/>
          <w:tab w:val="center" w:pos="4677"/>
        </w:tabs>
        <w:autoSpaceDE w:val="0"/>
        <w:autoSpaceDN w:val="0"/>
        <w:jc w:val="center"/>
        <w:rPr>
          <w:b/>
        </w:rPr>
      </w:pPr>
      <w:r w:rsidRPr="00811F88">
        <w:rPr>
          <w:b/>
        </w:rPr>
        <w:t>О некоторых мерах правового регулирования вопросов, связанных с оказанием муниципальной услуги «Реализация дополнительных общеобразовательных программ» в соответствии с социальными сертификатами</w:t>
      </w:r>
    </w:p>
    <w:p w:rsidR="00811F88" w:rsidRPr="00811F88" w:rsidRDefault="00811F88" w:rsidP="00811F88">
      <w:pPr>
        <w:tabs>
          <w:tab w:val="left" w:pos="765"/>
          <w:tab w:val="center" w:pos="4677"/>
        </w:tabs>
        <w:autoSpaceDE w:val="0"/>
        <w:autoSpaceDN w:val="0"/>
        <w:jc w:val="center"/>
        <w:rPr>
          <w:b/>
          <w:bCs/>
        </w:rPr>
      </w:pPr>
    </w:p>
    <w:p w:rsidR="00811F88" w:rsidRPr="00811F88" w:rsidRDefault="00811F88" w:rsidP="00811F88">
      <w:pPr>
        <w:autoSpaceDE w:val="0"/>
        <w:autoSpaceDN w:val="0"/>
        <w:ind w:firstLine="567"/>
        <w:jc w:val="both"/>
      </w:pPr>
      <w:bookmarkStart w:id="0" w:name="_Hlk125643972"/>
      <w:r w:rsidRPr="00811F88">
        <w:t xml:space="preserve">  </w:t>
      </w:r>
      <w:proofErr w:type="gramStart"/>
      <w:r w:rsidRPr="00811F88">
        <w:t>В соответствии с Федеральным законом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</w:t>
      </w:r>
      <w:bookmarkEnd w:id="0"/>
      <w:r w:rsidRPr="00811F88">
        <w:rPr>
          <w:i/>
          <w:iCs/>
        </w:rPr>
        <w:t xml:space="preserve">), </w:t>
      </w:r>
      <w:r w:rsidRPr="00811F88">
        <w:t>Федеральным законом от 29.12.2012 № 273-ФЗ «Об образовании в Российской Федерации»,</w:t>
      </w:r>
      <w:r w:rsidRPr="00811F88">
        <w:rPr>
          <w:i/>
          <w:iCs/>
        </w:rPr>
        <w:t xml:space="preserve"> </w:t>
      </w:r>
      <w:r w:rsidRPr="00811F88">
        <w:t xml:space="preserve">постановлением администрации </w:t>
      </w:r>
      <w:r w:rsidRPr="00811F88">
        <w:rPr>
          <w:iCs/>
        </w:rPr>
        <w:t>Юргинского муниципального округа от 05.10.2023г №1281 «</w:t>
      </w:r>
      <w:r w:rsidRPr="00811F88">
        <w:t>Об утверждении порядка формирования муниципальных социальных заказов на оказание муниципальных услуг в социальной сфере</w:t>
      </w:r>
      <w:proofErr w:type="gramEnd"/>
      <w:r w:rsidRPr="00811F88">
        <w:t>, отнесенных к полномочиям органов местного самоуправления Юргинского муниципального округа, о форме и сроках формирования отчета об их исполнении»,</w:t>
      </w:r>
      <w:r w:rsidRPr="00811F88">
        <w:rPr>
          <w:bCs/>
        </w:rPr>
        <w:t xml:space="preserve"> Уставом Юргинского муниципального округа Кемеровской области – Кузбасса</w:t>
      </w:r>
    </w:p>
    <w:p w:rsidR="00811F88" w:rsidRPr="00811F88" w:rsidRDefault="00811F88" w:rsidP="00811F88">
      <w:pPr>
        <w:pStyle w:val="a3"/>
        <w:numPr>
          <w:ilvl w:val="0"/>
          <w:numId w:val="1"/>
        </w:numPr>
        <w:jc w:val="both"/>
        <w:rPr>
          <w:rFonts w:cs="Times New Roman"/>
          <w:b/>
          <w:bCs/>
          <w:sz w:val="24"/>
          <w:szCs w:val="24"/>
        </w:rPr>
      </w:pPr>
      <w:r w:rsidRPr="00811F88">
        <w:rPr>
          <w:rFonts w:eastAsiaTheme="minorHAnsi" w:cs="Times New Roman"/>
          <w:sz w:val="24"/>
          <w:szCs w:val="24"/>
          <w:lang w:eastAsia="en-US"/>
        </w:rPr>
        <w:t>Утвердить:</w:t>
      </w:r>
    </w:p>
    <w:p w:rsidR="00811F88" w:rsidRPr="00811F88" w:rsidRDefault="00811F88" w:rsidP="00811F88">
      <w:pPr>
        <w:pStyle w:val="a3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eastAsiaTheme="minorHAnsi" w:cs="Times New Roman"/>
          <w:sz w:val="24"/>
          <w:szCs w:val="24"/>
          <w:lang w:eastAsia="en-US"/>
        </w:rPr>
      </w:pPr>
      <w:r w:rsidRPr="00811F88">
        <w:rPr>
          <w:rFonts w:eastAsiaTheme="minorHAnsi" w:cs="Times New Roman"/>
          <w:sz w:val="24"/>
          <w:szCs w:val="24"/>
          <w:lang w:eastAsia="en-US"/>
        </w:rPr>
        <w:t>Порядок формирования реестра исполнителей муниципальной услуги «Реализация дополнительных образовательных программ» в соответ</w:t>
      </w:r>
      <w:r w:rsidR="00B671E3">
        <w:rPr>
          <w:rFonts w:eastAsiaTheme="minorHAnsi" w:cs="Times New Roman"/>
          <w:sz w:val="24"/>
          <w:szCs w:val="24"/>
          <w:lang w:eastAsia="en-US"/>
        </w:rPr>
        <w:t xml:space="preserve">ствии с социальным сертификатом, </w:t>
      </w:r>
      <w:r w:rsidRPr="00811F88">
        <w:rPr>
          <w:rFonts w:cs="Times New Roman"/>
          <w:sz w:val="24"/>
          <w:szCs w:val="24"/>
        </w:rPr>
        <w:t xml:space="preserve">согласно Приложению </w:t>
      </w:r>
      <w:r w:rsidRPr="00811F88">
        <w:rPr>
          <w:rFonts w:eastAsiaTheme="minorHAnsi" w:cs="Times New Roman"/>
          <w:sz w:val="24"/>
          <w:szCs w:val="24"/>
          <w:lang w:eastAsia="en-US"/>
        </w:rPr>
        <w:t>№ 1</w:t>
      </w:r>
    </w:p>
    <w:p w:rsidR="00811F88" w:rsidRPr="00811F88" w:rsidRDefault="00811F88" w:rsidP="00811F88">
      <w:pPr>
        <w:pStyle w:val="a3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eastAsiaTheme="minorHAnsi" w:cs="Times New Roman"/>
          <w:sz w:val="24"/>
          <w:szCs w:val="24"/>
          <w:lang w:eastAsia="en-US"/>
        </w:rPr>
      </w:pPr>
      <w:r w:rsidRPr="00811F88">
        <w:rPr>
          <w:rFonts w:eastAsiaTheme="minorHAnsi" w:cs="Times New Roman"/>
          <w:sz w:val="24"/>
          <w:szCs w:val="24"/>
          <w:lang w:eastAsia="en-US"/>
        </w:rPr>
        <w:t>Порядок формирования в электронном виде социальных сертификатов на получение муниципальной услуги по направлению «Реализация дополнительных образовательных про</w:t>
      </w:r>
      <w:r w:rsidR="00B671E3">
        <w:rPr>
          <w:rFonts w:eastAsiaTheme="minorHAnsi" w:cs="Times New Roman"/>
          <w:sz w:val="24"/>
          <w:szCs w:val="24"/>
          <w:lang w:eastAsia="en-US"/>
        </w:rPr>
        <w:t xml:space="preserve">грамм» и реестра их получателей, </w:t>
      </w:r>
      <w:r w:rsidRPr="00811F88">
        <w:rPr>
          <w:rFonts w:cs="Times New Roman"/>
          <w:sz w:val="24"/>
          <w:szCs w:val="24"/>
        </w:rPr>
        <w:t>согласно Приложению № 2</w:t>
      </w:r>
      <w:r w:rsidRPr="00811F88">
        <w:rPr>
          <w:rFonts w:eastAsiaTheme="minorHAnsi" w:cs="Times New Roman"/>
          <w:sz w:val="24"/>
          <w:szCs w:val="24"/>
          <w:lang w:eastAsia="en-US"/>
        </w:rPr>
        <w:t>;</w:t>
      </w:r>
    </w:p>
    <w:p w:rsidR="00811F88" w:rsidRPr="00B671E3" w:rsidRDefault="00811F88" w:rsidP="00811F88">
      <w:pPr>
        <w:tabs>
          <w:tab w:val="left" w:pos="1276"/>
        </w:tabs>
        <w:ind w:firstLine="709"/>
        <w:jc w:val="both"/>
        <w:rPr>
          <w:highlight w:val="yellow"/>
        </w:rPr>
      </w:pPr>
      <w:r w:rsidRPr="00B671E3">
        <w:t>2. Установить категорию получателей социального сертификата на получение муниципальной услуги дети в возрасте от 5 до 18 лет, проживающие на территории Юргинского муниципального округа.</w:t>
      </w:r>
    </w:p>
    <w:p w:rsidR="00811F88" w:rsidRPr="00B671E3" w:rsidRDefault="00811F88" w:rsidP="00811F88">
      <w:pPr>
        <w:tabs>
          <w:tab w:val="left" w:pos="1276"/>
        </w:tabs>
        <w:ind w:firstLine="709"/>
        <w:jc w:val="both"/>
      </w:pPr>
      <w:r w:rsidRPr="00B671E3">
        <w:t xml:space="preserve">3. Управлению образования администрации Юргинского муниципального округа (далее – Уполномоченный орган) осуществить перевод </w:t>
      </w:r>
      <w:proofErr w:type="gramStart"/>
      <w:r w:rsidRPr="00B671E3">
        <w:t>механизмов функционирования персонифицированного финансирования дополнительного образования детей</w:t>
      </w:r>
      <w:proofErr w:type="gramEnd"/>
      <w:r w:rsidRPr="00B671E3">
        <w:t xml:space="preserve"> на механизмы, предусмотренные Федеральным законом.</w:t>
      </w:r>
    </w:p>
    <w:p w:rsidR="00811F88" w:rsidRPr="00B671E3" w:rsidRDefault="00811F88" w:rsidP="00811F88">
      <w:pPr>
        <w:tabs>
          <w:tab w:val="left" w:pos="1276"/>
        </w:tabs>
        <w:ind w:firstLine="709"/>
        <w:jc w:val="both"/>
      </w:pPr>
      <w:r w:rsidRPr="00B671E3">
        <w:t>4. Опубликовать настоящее постановление в газете «</w:t>
      </w:r>
      <w:proofErr w:type="spellStart"/>
      <w:r w:rsidRPr="00B671E3">
        <w:t>Юргинские</w:t>
      </w:r>
      <w:proofErr w:type="spellEnd"/>
      <w:r w:rsidRPr="00B671E3">
        <w:t xml:space="preserve"> ведомости»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811F88" w:rsidRPr="00B671E3" w:rsidRDefault="00811F88" w:rsidP="00811F88">
      <w:pPr>
        <w:tabs>
          <w:tab w:val="left" w:pos="1276"/>
        </w:tabs>
        <w:ind w:firstLine="709"/>
        <w:jc w:val="both"/>
      </w:pPr>
      <w:r w:rsidRPr="00B671E3">
        <w:t>5. Настоящее постановление вступает в силу с момента его официального опубликования.</w:t>
      </w:r>
    </w:p>
    <w:p w:rsidR="00811F88" w:rsidRPr="00811F88" w:rsidRDefault="00811F88" w:rsidP="00811F88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cs="Times New Roman"/>
          <w:sz w:val="24"/>
          <w:szCs w:val="24"/>
        </w:rPr>
      </w:pPr>
      <w:proofErr w:type="gramStart"/>
      <w:r w:rsidRPr="00B671E3">
        <w:rPr>
          <w:rFonts w:cs="Times New Roman"/>
          <w:sz w:val="24"/>
          <w:szCs w:val="24"/>
        </w:rPr>
        <w:t>Контроль за</w:t>
      </w:r>
      <w:proofErr w:type="gramEnd"/>
      <w:r w:rsidRPr="00B671E3">
        <w:rPr>
          <w:rFonts w:cs="Times New Roman"/>
          <w:sz w:val="24"/>
          <w:szCs w:val="24"/>
        </w:rPr>
        <w:t xml:space="preserve"> исполнением настоящего распоряжения возложить на заместителя главы Ю</w:t>
      </w:r>
      <w:r w:rsidRPr="00811F88">
        <w:rPr>
          <w:rFonts w:cs="Times New Roman"/>
          <w:sz w:val="24"/>
          <w:szCs w:val="24"/>
        </w:rPr>
        <w:t>ргинского муниципального округа по социальным вопросам С.В. Гордееву.</w:t>
      </w:r>
    </w:p>
    <w:p w:rsidR="00A93DF5" w:rsidRPr="00811F88" w:rsidRDefault="00A93DF5"/>
    <w:p w:rsidR="003C56B6" w:rsidRPr="00811F88" w:rsidRDefault="003C56B6" w:rsidP="003C56B6"/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C56B6" w:rsidRPr="00811F88" w:rsidTr="00857894">
        <w:tc>
          <w:tcPr>
            <w:tcW w:w="6062" w:type="dxa"/>
            <w:hideMark/>
          </w:tcPr>
          <w:p w:rsidR="003C56B6" w:rsidRPr="00811F88" w:rsidRDefault="003C56B6" w:rsidP="00857894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811F88">
              <w:t>Глава Юргинского</w:t>
            </w:r>
          </w:p>
          <w:p w:rsidR="003C56B6" w:rsidRPr="00811F88" w:rsidRDefault="003C56B6" w:rsidP="00857894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811F88">
              <w:t>муниципального округа</w:t>
            </w:r>
          </w:p>
        </w:tc>
        <w:tc>
          <w:tcPr>
            <w:tcW w:w="3544" w:type="dxa"/>
          </w:tcPr>
          <w:p w:rsidR="003C56B6" w:rsidRPr="00811F88" w:rsidRDefault="003C56B6" w:rsidP="00857894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3C56B6" w:rsidRPr="00811F88" w:rsidRDefault="003C56B6" w:rsidP="00857894">
            <w:pPr>
              <w:ind w:firstLine="709"/>
              <w:jc w:val="both"/>
            </w:pPr>
            <w:r w:rsidRPr="00811F88">
              <w:t xml:space="preserve">           Д.К. </w:t>
            </w:r>
            <w:proofErr w:type="spellStart"/>
            <w:r w:rsidRPr="00811F88">
              <w:t>Дадашов</w:t>
            </w:r>
            <w:proofErr w:type="spellEnd"/>
          </w:p>
        </w:tc>
      </w:tr>
      <w:tr w:rsidR="003C56B6" w:rsidRPr="00811F88" w:rsidTr="00857894">
        <w:tc>
          <w:tcPr>
            <w:tcW w:w="6062" w:type="dxa"/>
          </w:tcPr>
          <w:p w:rsidR="003C56B6" w:rsidRPr="009254F8" w:rsidRDefault="003C56B6" w:rsidP="0085789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3C56B6" w:rsidRPr="009254F8" w:rsidRDefault="003C56B6" w:rsidP="0085789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9254F8">
              <w:rPr>
                <w:color w:val="FFFFFF" w:themeColor="background1"/>
              </w:rPr>
              <w:t>Согласовано:</w:t>
            </w:r>
          </w:p>
          <w:p w:rsidR="003C56B6" w:rsidRPr="009254F8" w:rsidRDefault="003C56B6" w:rsidP="0085789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9254F8">
              <w:rPr>
                <w:color w:val="FFFFFF" w:themeColor="background1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3C56B6" w:rsidRPr="009254F8" w:rsidRDefault="003C56B6" w:rsidP="0085789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3C56B6" w:rsidRPr="009254F8" w:rsidRDefault="003C56B6" w:rsidP="00857894">
            <w:pPr>
              <w:ind w:firstLine="709"/>
              <w:jc w:val="both"/>
              <w:rPr>
                <w:color w:val="FFFFFF" w:themeColor="background1"/>
              </w:rPr>
            </w:pPr>
          </w:p>
          <w:p w:rsidR="003C56B6" w:rsidRPr="009254F8" w:rsidRDefault="003C56B6" w:rsidP="00857894">
            <w:pPr>
              <w:ind w:firstLine="709"/>
              <w:jc w:val="both"/>
              <w:rPr>
                <w:color w:val="FFFFFF" w:themeColor="background1"/>
              </w:rPr>
            </w:pPr>
            <w:r w:rsidRPr="009254F8">
              <w:rPr>
                <w:color w:val="FFFFFF" w:themeColor="background1"/>
              </w:rPr>
              <w:t xml:space="preserve">           Н.А. </w:t>
            </w:r>
            <w:proofErr w:type="spellStart"/>
            <w:r w:rsidRPr="009254F8">
              <w:rPr>
                <w:color w:val="FFFFFF" w:themeColor="background1"/>
              </w:rPr>
              <w:t>Байдракова</w:t>
            </w:r>
            <w:proofErr w:type="spellEnd"/>
          </w:p>
        </w:tc>
      </w:tr>
    </w:tbl>
    <w:p w:rsidR="00A373BA" w:rsidRPr="00B671E3" w:rsidRDefault="00A373BA" w:rsidP="00A373BA">
      <w:pPr>
        <w:tabs>
          <w:tab w:val="center" w:pos="7229"/>
        </w:tabs>
        <w:ind w:left="5103"/>
      </w:pPr>
      <w:r w:rsidRPr="00B671E3">
        <w:lastRenderedPageBreak/>
        <w:t>Приложение</w:t>
      </w:r>
      <w:r w:rsidR="00B671E3">
        <w:t xml:space="preserve"> № 1</w:t>
      </w:r>
    </w:p>
    <w:p w:rsidR="00A373BA" w:rsidRPr="00B671E3" w:rsidRDefault="00A373BA" w:rsidP="00A373BA">
      <w:pPr>
        <w:ind w:left="5103"/>
      </w:pPr>
      <w:r w:rsidRPr="00B671E3">
        <w:t>к постановлению администрации</w:t>
      </w:r>
    </w:p>
    <w:p w:rsidR="00A373BA" w:rsidRPr="00B671E3" w:rsidRDefault="00A373BA" w:rsidP="00A373BA">
      <w:pPr>
        <w:ind w:left="5103"/>
      </w:pPr>
      <w:r w:rsidRPr="00B671E3">
        <w:t>Юргинского муниципального округа</w:t>
      </w:r>
    </w:p>
    <w:p w:rsidR="00A373BA" w:rsidRPr="009254F8" w:rsidRDefault="00A373BA" w:rsidP="00A373BA">
      <w:pPr>
        <w:ind w:left="5103"/>
        <w:jc w:val="both"/>
        <w:rPr>
          <w:spacing w:val="-3"/>
          <w:u w:val="single"/>
        </w:rPr>
      </w:pPr>
      <w:r w:rsidRPr="009254F8">
        <w:rPr>
          <w:u w:val="single"/>
        </w:rPr>
        <w:t xml:space="preserve">от </w:t>
      </w:r>
      <w:r w:rsidR="009254F8" w:rsidRPr="009254F8">
        <w:rPr>
          <w:u w:val="single"/>
        </w:rPr>
        <w:t>02.02.2024 № 17-МНА</w:t>
      </w:r>
    </w:p>
    <w:p w:rsidR="00CF15CB" w:rsidRPr="00B671E3" w:rsidRDefault="00CF15CB" w:rsidP="006324C2"/>
    <w:p w:rsidR="001E3286" w:rsidRPr="00B671E3" w:rsidRDefault="001E3286" w:rsidP="006324C2"/>
    <w:p w:rsidR="00B671E3" w:rsidRPr="00B671E3" w:rsidRDefault="00B671E3" w:rsidP="00B671E3">
      <w:pPr>
        <w:jc w:val="center"/>
        <w:outlineLvl w:val="0"/>
        <w:rPr>
          <w:b/>
          <w:sz w:val="22"/>
          <w:szCs w:val="22"/>
        </w:rPr>
      </w:pPr>
      <w:r w:rsidRPr="00B671E3">
        <w:rPr>
          <w:b/>
          <w:bCs/>
          <w:caps/>
          <w:sz w:val="22"/>
          <w:szCs w:val="22"/>
        </w:rPr>
        <w:t>Порядок</w:t>
      </w:r>
      <w:r w:rsidRPr="00B671E3">
        <w:rPr>
          <w:b/>
          <w:bCs/>
          <w:sz w:val="22"/>
          <w:szCs w:val="22"/>
        </w:rPr>
        <w:br/>
      </w:r>
      <w:r w:rsidRPr="00B671E3">
        <w:rPr>
          <w:b/>
          <w:sz w:val="22"/>
          <w:szCs w:val="22"/>
        </w:rPr>
        <w:t xml:space="preserve">формирования реестра исполнителей муниципальной услуги по направлению </w:t>
      </w:r>
    </w:p>
    <w:p w:rsidR="00B671E3" w:rsidRPr="00B671E3" w:rsidRDefault="00B671E3" w:rsidP="00B671E3">
      <w:pPr>
        <w:jc w:val="center"/>
        <w:outlineLvl w:val="0"/>
        <w:rPr>
          <w:b/>
          <w:sz w:val="22"/>
          <w:szCs w:val="22"/>
        </w:rPr>
      </w:pPr>
      <w:r w:rsidRPr="00B671E3">
        <w:rPr>
          <w:b/>
          <w:sz w:val="22"/>
          <w:szCs w:val="22"/>
        </w:rPr>
        <w:t xml:space="preserve">«Реализация дополнительных общеобразовательных программ» </w:t>
      </w:r>
    </w:p>
    <w:p w:rsidR="00B671E3" w:rsidRPr="00B671E3" w:rsidRDefault="00B671E3" w:rsidP="00B671E3">
      <w:pPr>
        <w:jc w:val="center"/>
        <w:outlineLvl w:val="0"/>
        <w:rPr>
          <w:sz w:val="22"/>
          <w:szCs w:val="22"/>
        </w:rPr>
      </w:pPr>
      <w:r w:rsidRPr="00B671E3">
        <w:rPr>
          <w:b/>
          <w:sz w:val="22"/>
          <w:szCs w:val="22"/>
        </w:rPr>
        <w:t>в соответствии с социальным сертификатом</w:t>
      </w:r>
    </w:p>
    <w:p w:rsidR="00B671E3" w:rsidRPr="00B671E3" w:rsidRDefault="00B671E3" w:rsidP="00B671E3">
      <w:pPr>
        <w:spacing w:after="160"/>
        <w:rPr>
          <w:rFonts w:eastAsia="Calibri"/>
          <w:sz w:val="22"/>
          <w:szCs w:val="22"/>
        </w:rPr>
      </w:pPr>
    </w:p>
    <w:p w:rsidR="00B671E3" w:rsidRPr="00B671E3" w:rsidRDefault="00B671E3" w:rsidP="00B671E3">
      <w:pPr>
        <w:jc w:val="center"/>
        <w:outlineLvl w:val="0"/>
        <w:rPr>
          <w:b/>
          <w:bCs/>
          <w:sz w:val="22"/>
          <w:szCs w:val="22"/>
        </w:rPr>
      </w:pPr>
      <w:bookmarkStart w:id="1" w:name="sub_1004"/>
      <w:r w:rsidRPr="00B671E3">
        <w:rPr>
          <w:b/>
          <w:bCs/>
          <w:sz w:val="22"/>
          <w:szCs w:val="22"/>
        </w:rPr>
        <w:t xml:space="preserve">1. Общие положения </w:t>
      </w:r>
    </w:p>
    <w:p w:rsidR="00B671E3" w:rsidRPr="00B671E3" w:rsidRDefault="00B671E3" w:rsidP="00B671E3">
      <w:pPr>
        <w:widowControl/>
        <w:numPr>
          <w:ilvl w:val="1"/>
          <w:numId w:val="6"/>
        </w:numPr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2" w:name="sub_1011"/>
      <w:bookmarkEnd w:id="1"/>
      <w:proofErr w:type="gramStart"/>
      <w:r w:rsidRPr="00B671E3">
        <w:rPr>
          <w:rFonts w:eastAsia="Calibri"/>
          <w:sz w:val="22"/>
          <w:szCs w:val="22"/>
        </w:rPr>
        <w:t>Настоящий Порядок определяет процедуру формирования Реестра исполнителей муниципальной услуги по направлению «</w:t>
      </w:r>
      <w:r w:rsidRPr="00B671E3">
        <w:rPr>
          <w:rFonts w:eastAsia="Calibri"/>
          <w:bCs/>
          <w:sz w:val="22"/>
          <w:szCs w:val="22"/>
        </w:rPr>
        <w:t>Реализация дополнительных общеразвивающих программ</w:t>
      </w:r>
      <w:r w:rsidRPr="00B671E3">
        <w:rPr>
          <w:rFonts w:eastAsia="Calibri"/>
          <w:sz w:val="22"/>
          <w:szCs w:val="22"/>
        </w:rPr>
        <w:t>»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  <w:proofErr w:type="gramEnd"/>
    </w:p>
    <w:p w:rsidR="00B671E3" w:rsidRPr="00B671E3" w:rsidRDefault="00B671E3" w:rsidP="00B671E3">
      <w:pPr>
        <w:widowControl/>
        <w:numPr>
          <w:ilvl w:val="1"/>
          <w:numId w:val="6"/>
        </w:numPr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3" w:name="sub_1012"/>
      <w:bookmarkEnd w:id="2"/>
      <w:r w:rsidRPr="00B671E3">
        <w:rPr>
          <w:rFonts w:eastAsia="Calibri"/>
          <w:sz w:val="22"/>
          <w:szCs w:val="22"/>
        </w:rPr>
        <w:t>Понятия, применяемые в настоящем Порядке,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B671E3" w:rsidRPr="00B671E3" w:rsidRDefault="00B671E3" w:rsidP="00B671E3">
      <w:pPr>
        <w:widowControl/>
        <w:numPr>
          <w:ilvl w:val="1"/>
          <w:numId w:val="6"/>
        </w:numPr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4" w:name="sub_1013"/>
      <w:bookmarkEnd w:id="3"/>
      <w:proofErr w:type="gramStart"/>
      <w:r w:rsidRPr="00B671E3">
        <w:rPr>
          <w:rFonts w:eastAsia="Calibri"/>
          <w:sz w:val="22"/>
          <w:szCs w:val="22"/>
        </w:rPr>
        <w:t>Реестр исполнителей услуги формируется в соответствии с постановлением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</w:t>
      </w:r>
      <w:proofErr w:type="gramEnd"/>
      <w:r w:rsidRPr="00B671E3">
        <w:rPr>
          <w:rFonts w:eastAsia="Calibri"/>
          <w:sz w:val="22"/>
          <w:szCs w:val="22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:rsidR="00B671E3" w:rsidRPr="00B671E3" w:rsidRDefault="00B671E3" w:rsidP="00B671E3">
      <w:pPr>
        <w:widowControl/>
        <w:numPr>
          <w:ilvl w:val="1"/>
          <w:numId w:val="6"/>
        </w:numPr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5" w:name="sub_1014"/>
      <w:bookmarkEnd w:id="4"/>
      <w:r w:rsidRPr="00B671E3">
        <w:rPr>
          <w:rFonts w:eastAsia="Calibri"/>
          <w:sz w:val="22"/>
          <w:szCs w:val="22"/>
        </w:rPr>
        <w:t>Уполномоченным органом на формирование Реестра исполнителей услуги является Управление образования администрации Юргинского муниципального округа (далее – Уполномоченный орган).</w:t>
      </w:r>
    </w:p>
    <w:p w:rsidR="00B671E3" w:rsidRPr="00B671E3" w:rsidRDefault="00B671E3" w:rsidP="00B671E3">
      <w:pPr>
        <w:widowControl/>
        <w:numPr>
          <w:ilvl w:val="1"/>
          <w:numId w:val="6"/>
        </w:numPr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Оператором Реестра исполнителей услуги является муниципальный опорный центр Юргинского муниципального округа, созданный на базе Муниципального бюджетного образовательного учреждения дополнительного образования «Детско-юношеский центр».</w:t>
      </w:r>
    </w:p>
    <w:p w:rsidR="00B671E3" w:rsidRPr="00B671E3" w:rsidRDefault="00B671E3" w:rsidP="00B671E3">
      <w:pPr>
        <w:widowControl/>
        <w:numPr>
          <w:ilvl w:val="1"/>
          <w:numId w:val="6"/>
        </w:numPr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6" w:name="sub_1015"/>
      <w:bookmarkEnd w:id="5"/>
      <w:r w:rsidRPr="00B671E3">
        <w:rPr>
          <w:rFonts w:eastAsia="Calibri"/>
          <w:sz w:val="22"/>
          <w:szCs w:val="22"/>
        </w:rPr>
        <w:t>Формирование Реестра исполнителей услуги в муниципальном образовании осуществляется с использованием информационной системы «Навигатор дополнительного образования детей Кузбасса» (далее - информационная система).</w:t>
      </w:r>
    </w:p>
    <w:bookmarkEnd w:id="6"/>
    <w:p w:rsidR="00B671E3" w:rsidRPr="00B671E3" w:rsidRDefault="00B671E3" w:rsidP="00B671E3">
      <w:pPr>
        <w:jc w:val="center"/>
        <w:outlineLvl w:val="0"/>
        <w:rPr>
          <w:b/>
          <w:bCs/>
          <w:sz w:val="22"/>
          <w:szCs w:val="22"/>
        </w:rPr>
      </w:pPr>
      <w:r w:rsidRPr="00B671E3">
        <w:rPr>
          <w:b/>
          <w:bCs/>
          <w:sz w:val="22"/>
          <w:szCs w:val="22"/>
        </w:rPr>
        <w:t xml:space="preserve">2. </w:t>
      </w:r>
      <w:bookmarkStart w:id="7" w:name="sub_1016"/>
      <w:r w:rsidRPr="00B671E3">
        <w:rPr>
          <w:b/>
          <w:bCs/>
          <w:sz w:val="22"/>
          <w:szCs w:val="22"/>
        </w:rPr>
        <w:t>Включение исполнителей услуги в Реестр исполнителей услуги</w:t>
      </w:r>
      <w:bookmarkEnd w:id="7"/>
    </w:p>
    <w:p w:rsidR="00B671E3" w:rsidRPr="00B671E3" w:rsidRDefault="00B671E3" w:rsidP="00B671E3">
      <w:pPr>
        <w:widowControl/>
        <w:numPr>
          <w:ilvl w:val="0"/>
          <w:numId w:val="6"/>
        </w:numPr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vanish/>
          <w:sz w:val="22"/>
          <w:szCs w:val="22"/>
        </w:rPr>
      </w:pPr>
      <w:bookmarkStart w:id="8" w:name="sub_1021"/>
    </w:p>
    <w:p w:rsidR="00B671E3" w:rsidRPr="00B671E3" w:rsidRDefault="00B671E3" w:rsidP="00B671E3">
      <w:pPr>
        <w:widowControl/>
        <w:numPr>
          <w:ilvl w:val="1"/>
          <w:numId w:val="6"/>
        </w:numPr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proofErr w:type="gramStart"/>
      <w:r w:rsidRPr="00B671E3">
        <w:rPr>
          <w:rFonts w:eastAsia="Calibri"/>
          <w:sz w:val="22"/>
          <w:szCs w:val="22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Pr="00B671E3">
        <w:rPr>
          <w:rFonts w:eastAsia="Calibri"/>
          <w:color w:val="000000"/>
          <w:sz w:val="22"/>
          <w:szCs w:val="22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  <w:proofErr w:type="gramEnd"/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9" w:name="sub_1022"/>
      <w:bookmarkEnd w:id="8"/>
      <w:proofErr w:type="gramStart"/>
      <w:r w:rsidRPr="00B671E3">
        <w:rPr>
          <w:rFonts w:eastAsia="Calibri"/>
          <w:sz w:val="22"/>
          <w:szCs w:val="22"/>
        </w:rPr>
        <w:t>В Реестр исполнителей услуги в целях обеспечения осуществления отбора включаются исполнители услуги, имеющие лицензию, дающую право, в соответствии с законодательством Российской Федерации, на осуществление образовательной деятельности по реализации дополнительных общеобразовательных общеразвивающих программ, и направившие заявку на включение в Реестр исполнителей услуги (далее – заявка).</w:t>
      </w:r>
      <w:bookmarkStart w:id="10" w:name="sub_1027"/>
      <w:bookmarkEnd w:id="9"/>
      <w:proofErr w:type="gramEnd"/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11" w:name="_Ref114234500"/>
      <w:bookmarkStart w:id="12" w:name="sub_1028"/>
      <w:bookmarkEnd w:id="10"/>
      <w:r w:rsidRPr="00B671E3">
        <w:rPr>
          <w:rFonts w:eastAsia="Calibri"/>
          <w:sz w:val="22"/>
          <w:szCs w:val="22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11"/>
    </w:p>
    <w:p w:rsidR="00B671E3" w:rsidRPr="00B671E3" w:rsidRDefault="00B671E3" w:rsidP="00B671E3">
      <w:pPr>
        <w:widowControl/>
        <w:numPr>
          <w:ilvl w:val="0"/>
          <w:numId w:val="7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lastRenderedPageBreak/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:rsidR="00B671E3" w:rsidRPr="00B671E3" w:rsidRDefault="00B671E3" w:rsidP="00B671E3">
      <w:pPr>
        <w:widowControl/>
        <w:numPr>
          <w:ilvl w:val="0"/>
          <w:numId w:val="7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:rsidR="00B671E3" w:rsidRPr="00B671E3" w:rsidRDefault="00B671E3" w:rsidP="00B671E3">
      <w:pPr>
        <w:widowControl/>
        <w:numPr>
          <w:ilvl w:val="0"/>
          <w:numId w:val="7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идентификационный номер налогоплательщика;</w:t>
      </w:r>
    </w:p>
    <w:p w:rsidR="00B671E3" w:rsidRPr="00B671E3" w:rsidRDefault="00B671E3" w:rsidP="00B671E3">
      <w:pPr>
        <w:widowControl/>
        <w:numPr>
          <w:ilvl w:val="0"/>
          <w:numId w:val="7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:rsidR="00B671E3" w:rsidRPr="00B671E3" w:rsidRDefault="00B671E3" w:rsidP="00B671E3">
      <w:pPr>
        <w:widowControl/>
        <w:numPr>
          <w:ilvl w:val="0"/>
          <w:numId w:val="7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:rsidR="00B671E3" w:rsidRPr="00B671E3" w:rsidRDefault="00B671E3" w:rsidP="00B671E3">
      <w:pPr>
        <w:widowControl/>
        <w:numPr>
          <w:ilvl w:val="0"/>
          <w:numId w:val="7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контактный номер телефона руководителя исполнителя (индивидуального предпринимателя);</w:t>
      </w:r>
    </w:p>
    <w:p w:rsidR="00B671E3" w:rsidRPr="00B671E3" w:rsidRDefault="00B671E3" w:rsidP="00B671E3">
      <w:pPr>
        <w:widowControl/>
        <w:numPr>
          <w:ilvl w:val="0"/>
          <w:numId w:val="7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 xml:space="preserve">адрес электронной почты (при наличии); </w:t>
      </w:r>
    </w:p>
    <w:p w:rsidR="00B671E3" w:rsidRPr="00B671E3" w:rsidRDefault="00B671E3" w:rsidP="00B671E3">
      <w:pPr>
        <w:widowControl/>
        <w:numPr>
          <w:ilvl w:val="0"/>
          <w:numId w:val="7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:rsidR="00B671E3" w:rsidRPr="00B671E3" w:rsidRDefault="00B671E3" w:rsidP="00B671E3">
      <w:pPr>
        <w:widowControl/>
        <w:numPr>
          <w:ilvl w:val="0"/>
          <w:numId w:val="7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контактные данные руководителя исполнителя (индивидуального предпринимателя);</w:t>
      </w:r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13" w:name="sub_1031"/>
      <w:bookmarkEnd w:id="12"/>
      <w:r w:rsidRPr="00B671E3">
        <w:rPr>
          <w:rFonts w:eastAsia="Calibri"/>
          <w:sz w:val="22"/>
          <w:szCs w:val="22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14" w:name="_Ref114234412"/>
      <w:r w:rsidRPr="00B671E3">
        <w:rPr>
          <w:rFonts w:eastAsia="Calibri"/>
          <w:sz w:val="22"/>
          <w:szCs w:val="22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14"/>
    </w:p>
    <w:p w:rsidR="00B671E3" w:rsidRPr="00B671E3" w:rsidRDefault="00B671E3" w:rsidP="00B671E3">
      <w:pPr>
        <w:widowControl/>
        <w:numPr>
          <w:ilvl w:val="0"/>
          <w:numId w:val="8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15" w:name="_Ref114234386"/>
      <w:r w:rsidRPr="00B671E3">
        <w:rPr>
          <w:rFonts w:eastAsia="Calibri"/>
          <w:sz w:val="22"/>
          <w:szCs w:val="22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15"/>
    </w:p>
    <w:p w:rsidR="00B671E3" w:rsidRPr="00B671E3" w:rsidRDefault="00B671E3" w:rsidP="00B671E3">
      <w:pPr>
        <w:widowControl/>
        <w:numPr>
          <w:ilvl w:val="0"/>
          <w:numId w:val="8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16" w:name="_Ref114234395"/>
      <w:r w:rsidRPr="00B671E3">
        <w:rPr>
          <w:rFonts w:eastAsia="Calibri"/>
          <w:sz w:val="22"/>
          <w:szCs w:val="22"/>
        </w:rPr>
        <w:t>сведения о лицензии на осуществление образовательной деятельности.</w:t>
      </w:r>
      <w:bookmarkEnd w:id="16"/>
    </w:p>
    <w:p w:rsidR="00B671E3" w:rsidRPr="00B671E3" w:rsidRDefault="00B671E3" w:rsidP="00B671E3">
      <w:pPr>
        <w:tabs>
          <w:tab w:val="left" w:pos="1276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17" w:name="sub_1264"/>
      <w:bookmarkEnd w:id="13"/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proofErr w:type="gramStart"/>
      <w:r w:rsidRPr="00B671E3">
        <w:rPr>
          <w:rFonts w:eastAsia="Calibri"/>
          <w:sz w:val="22"/>
          <w:szCs w:val="22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  <w:proofErr w:type="gramEnd"/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18" w:name="sub_1265"/>
      <w:bookmarkEnd w:id="17"/>
      <w:r w:rsidRPr="00B671E3">
        <w:rPr>
          <w:rFonts w:eastAsia="Calibri"/>
          <w:sz w:val="22"/>
          <w:szCs w:val="22"/>
        </w:rPr>
        <w:t xml:space="preserve">Уполномоченный </w:t>
      </w:r>
      <w:bookmarkStart w:id="19" w:name="_Hlk109772206"/>
      <w:bookmarkEnd w:id="18"/>
      <w:r w:rsidRPr="00B671E3">
        <w:rPr>
          <w:rFonts w:eastAsia="Calibri"/>
          <w:sz w:val="22"/>
          <w:szCs w:val="22"/>
        </w:rPr>
        <w:t xml:space="preserve">орган в течение пяти рабочих дней </w:t>
      </w:r>
      <w:proofErr w:type="gramStart"/>
      <w:r w:rsidRPr="00B671E3">
        <w:rPr>
          <w:rFonts w:eastAsia="Calibri"/>
          <w:sz w:val="22"/>
          <w:szCs w:val="22"/>
        </w:rPr>
        <w:t>с даты получения</w:t>
      </w:r>
      <w:proofErr w:type="gramEnd"/>
      <w:r w:rsidRPr="00B671E3">
        <w:rPr>
          <w:rFonts w:eastAsia="Calibri"/>
          <w:sz w:val="22"/>
          <w:szCs w:val="22"/>
        </w:rPr>
        <w:t xml:space="preserve"> заявки, указанной в пункте 2.3 настоящего Порядка:</w:t>
      </w:r>
    </w:p>
    <w:p w:rsidR="00B671E3" w:rsidRPr="00B671E3" w:rsidRDefault="00B671E3" w:rsidP="00B671E3">
      <w:pPr>
        <w:tabs>
          <w:tab w:val="left" w:pos="1276"/>
        </w:tabs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B671E3">
        <w:rPr>
          <w:rFonts w:eastAsia="Calibri"/>
          <w:sz w:val="22"/>
          <w:szCs w:val="22"/>
        </w:rPr>
        <w:t>рассматривает заявки и документы (информацию), указанные в пункте 2.5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2.9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</w:t>
      </w:r>
      <w:proofErr w:type="gramEnd"/>
      <w:r w:rsidRPr="00B671E3">
        <w:rPr>
          <w:rFonts w:eastAsia="Calibri"/>
          <w:sz w:val="22"/>
          <w:szCs w:val="22"/>
        </w:rPr>
        <w:t xml:space="preserve"> (далее - распоряжение);</w:t>
      </w:r>
    </w:p>
    <w:p w:rsidR="00B671E3" w:rsidRPr="00B671E3" w:rsidRDefault="00B671E3" w:rsidP="00B671E3">
      <w:pPr>
        <w:tabs>
          <w:tab w:val="left" w:pos="1276"/>
        </w:tabs>
        <w:ind w:firstLine="709"/>
        <w:contextualSpacing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19"/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20" w:name="sub_1272"/>
      <w:r w:rsidRPr="00B671E3">
        <w:rPr>
          <w:rFonts w:eastAsia="Calibri"/>
          <w:sz w:val="22"/>
          <w:szCs w:val="22"/>
        </w:rPr>
        <w:lastRenderedPageBreak/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21" w:name="_Ref114234561"/>
      <w:bookmarkStart w:id="22" w:name="sub_1273"/>
      <w:bookmarkEnd w:id="20"/>
      <w:r w:rsidRPr="00B671E3">
        <w:rPr>
          <w:rFonts w:eastAsia="Calibri"/>
          <w:sz w:val="22"/>
          <w:szCs w:val="22"/>
        </w:rPr>
        <w:t xml:space="preserve">Основаниями </w:t>
      </w:r>
      <w:proofErr w:type="gramStart"/>
      <w:r w:rsidRPr="00B671E3">
        <w:rPr>
          <w:rFonts w:eastAsia="Calibri"/>
          <w:sz w:val="22"/>
          <w:szCs w:val="22"/>
        </w:rPr>
        <w:t>для принятия Уполномоченным органом решения об отказе во включении информации об исполнителе услуги в Реестр</w:t>
      </w:r>
      <w:proofErr w:type="gramEnd"/>
      <w:r w:rsidRPr="00B671E3">
        <w:rPr>
          <w:rFonts w:eastAsia="Calibri"/>
          <w:sz w:val="22"/>
          <w:szCs w:val="22"/>
        </w:rPr>
        <w:t xml:space="preserve"> исполнителей услуги являются:</w:t>
      </w:r>
      <w:bookmarkEnd w:id="21"/>
    </w:p>
    <w:p w:rsidR="00B671E3" w:rsidRPr="00B671E3" w:rsidRDefault="00B671E3" w:rsidP="00B671E3">
      <w:pPr>
        <w:widowControl/>
        <w:numPr>
          <w:ilvl w:val="0"/>
          <w:numId w:val="9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23" w:name="sub_1274"/>
      <w:bookmarkEnd w:id="22"/>
      <w:r w:rsidRPr="00B671E3">
        <w:rPr>
          <w:rFonts w:eastAsia="Calibri"/>
          <w:sz w:val="22"/>
          <w:szCs w:val="22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:rsidR="00B671E3" w:rsidRPr="00B671E3" w:rsidRDefault="00B671E3" w:rsidP="00B671E3">
      <w:pPr>
        <w:widowControl/>
        <w:numPr>
          <w:ilvl w:val="0"/>
          <w:numId w:val="9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24" w:name="sub_1278"/>
      <w:bookmarkEnd w:id="23"/>
      <w:r w:rsidRPr="00B671E3">
        <w:rPr>
          <w:rFonts w:eastAsia="Calibri"/>
          <w:sz w:val="22"/>
          <w:szCs w:val="22"/>
        </w:rPr>
        <w:t>установление факта недостоверности представленной исполнителем услуги информации.</w:t>
      </w:r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25" w:name="sub_1279"/>
      <w:bookmarkEnd w:id="24"/>
      <w:r w:rsidRPr="00B671E3">
        <w:rPr>
          <w:rFonts w:eastAsia="Calibri"/>
          <w:sz w:val="22"/>
          <w:szCs w:val="22"/>
        </w:rPr>
        <w:t xml:space="preserve"> Отказ во включении информации об исполнителе услуги в Реестр исполнителей услуги по основаниям, указанным в пункте 2.9 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26" w:name="sub_1210"/>
      <w:bookmarkEnd w:id="25"/>
      <w:proofErr w:type="gramStart"/>
      <w:r w:rsidRPr="00B671E3">
        <w:rPr>
          <w:rFonts w:eastAsia="Calibri"/>
          <w:sz w:val="22"/>
          <w:szCs w:val="22"/>
        </w:rPr>
        <w:t>В случае изменения информации, указанной в пункте 4 и подпункте «л» пункта 5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</w:t>
      </w:r>
      <w:proofErr w:type="gramEnd"/>
      <w:r w:rsidRPr="00B671E3">
        <w:rPr>
          <w:rFonts w:eastAsia="Calibri"/>
          <w:sz w:val="22"/>
          <w:szCs w:val="22"/>
        </w:rPr>
        <w:t xml:space="preserve"> сведений.</w:t>
      </w:r>
    </w:p>
    <w:bookmarkEnd w:id="26"/>
    <w:p w:rsidR="00B671E3" w:rsidRPr="00B671E3" w:rsidRDefault="00B671E3" w:rsidP="00B671E3">
      <w:pPr>
        <w:spacing w:after="160"/>
        <w:rPr>
          <w:rFonts w:eastAsia="Calibri"/>
          <w:sz w:val="22"/>
          <w:szCs w:val="22"/>
        </w:rPr>
      </w:pPr>
    </w:p>
    <w:p w:rsidR="00B671E3" w:rsidRPr="00B671E3" w:rsidRDefault="00B671E3" w:rsidP="00B671E3">
      <w:pPr>
        <w:jc w:val="center"/>
        <w:outlineLvl w:val="0"/>
        <w:rPr>
          <w:b/>
          <w:bCs/>
          <w:color w:val="000000" w:themeColor="text1"/>
          <w:sz w:val="22"/>
          <w:szCs w:val="22"/>
        </w:rPr>
      </w:pPr>
      <w:bookmarkStart w:id="27" w:name="sub_1280"/>
      <w:r w:rsidRPr="00B671E3">
        <w:rPr>
          <w:b/>
          <w:bCs/>
          <w:sz w:val="22"/>
          <w:szCs w:val="22"/>
        </w:rPr>
        <w:t xml:space="preserve">3. Правила формирования </w:t>
      </w:r>
      <w:r w:rsidRPr="00B671E3">
        <w:rPr>
          <w:b/>
          <w:bCs/>
          <w:color w:val="000000" w:themeColor="text1"/>
          <w:sz w:val="22"/>
          <w:szCs w:val="22"/>
        </w:rPr>
        <w:t>сведений об услуге и условиях ее оказания в информационной системе</w:t>
      </w:r>
    </w:p>
    <w:p w:rsidR="00B671E3" w:rsidRPr="00B671E3" w:rsidRDefault="00B671E3" w:rsidP="00B671E3">
      <w:pPr>
        <w:spacing w:after="160"/>
        <w:rPr>
          <w:rFonts w:eastAsia="Calibri"/>
          <w:vanish/>
          <w:sz w:val="22"/>
          <w:szCs w:val="22"/>
        </w:rPr>
      </w:pPr>
    </w:p>
    <w:p w:rsidR="00B671E3" w:rsidRPr="00B671E3" w:rsidRDefault="00B671E3" w:rsidP="00B671E3">
      <w:pPr>
        <w:widowControl/>
        <w:numPr>
          <w:ilvl w:val="0"/>
          <w:numId w:val="6"/>
        </w:numPr>
        <w:tabs>
          <w:tab w:val="left" w:pos="1276"/>
        </w:tabs>
        <w:suppressAutoHyphens w:val="0"/>
        <w:spacing w:after="160" w:line="259" w:lineRule="auto"/>
        <w:contextualSpacing/>
        <w:jc w:val="both"/>
        <w:rPr>
          <w:rFonts w:eastAsia="Calibri"/>
          <w:vanish/>
          <w:sz w:val="22"/>
          <w:szCs w:val="22"/>
        </w:rPr>
      </w:pPr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proofErr w:type="gramStart"/>
      <w:r w:rsidRPr="00B671E3">
        <w:rPr>
          <w:rFonts w:eastAsia="Calibri"/>
          <w:sz w:val="22"/>
          <w:szCs w:val="22"/>
        </w:rPr>
        <w:t xml:space="preserve">Оператор </w:t>
      </w:r>
      <w:bookmarkStart w:id="28" w:name="_Hlk110013562"/>
      <w:r w:rsidRPr="00B671E3">
        <w:rPr>
          <w:sz w:val="22"/>
          <w:szCs w:val="22"/>
        </w:rPr>
        <w:t xml:space="preserve">Реестра исполнителей услуги </w:t>
      </w:r>
      <w:bookmarkEnd w:id="28"/>
      <w:r w:rsidRPr="00B671E3">
        <w:rPr>
          <w:sz w:val="22"/>
          <w:szCs w:val="22"/>
        </w:rPr>
        <w:t xml:space="preserve">обеспечивает формирование информации, подлежащей включению в </w:t>
      </w:r>
      <w:r w:rsidRPr="00B671E3">
        <w:rPr>
          <w:rFonts w:eastAsia="Calibri"/>
          <w:sz w:val="22"/>
          <w:szCs w:val="22"/>
        </w:rPr>
        <w:t>раздел II</w:t>
      </w:r>
      <w:r w:rsidRPr="00B671E3">
        <w:rPr>
          <w:rFonts w:eastAsia="Calibri"/>
          <w:sz w:val="22"/>
          <w:szCs w:val="22"/>
          <w:lang w:val="en-US"/>
        </w:rPr>
        <w:t>I</w:t>
      </w:r>
      <w:r w:rsidRPr="00B671E3">
        <w:rPr>
          <w:rFonts w:eastAsia="Calibri"/>
          <w:sz w:val="22"/>
          <w:szCs w:val="22"/>
        </w:rPr>
        <w:t xml:space="preserve"> «Сведения о государственной (муниципальной) услуге в социальной сфере и условиях ее оказания» </w:t>
      </w:r>
      <w:r w:rsidRPr="00B671E3">
        <w:rPr>
          <w:sz w:val="22"/>
          <w:szCs w:val="22"/>
        </w:rPr>
        <w:t>Реестра исполнителей услуги</w:t>
      </w:r>
      <w:r w:rsidRPr="00B671E3">
        <w:rPr>
          <w:rFonts w:eastAsia="Calibri"/>
          <w:sz w:val="22"/>
          <w:szCs w:val="22"/>
        </w:rPr>
        <w:t xml:space="preserve"> (далее - раздел III), включающей в себя </w:t>
      </w:r>
      <w:r w:rsidRPr="00B671E3">
        <w:rPr>
          <w:sz w:val="22"/>
          <w:szCs w:val="22"/>
        </w:rPr>
        <w:t xml:space="preserve">в соответствии с подпунктом «л» пункта 5 </w:t>
      </w:r>
      <w:r w:rsidRPr="00B671E3">
        <w:rPr>
          <w:rFonts w:eastAsia="Calibri"/>
          <w:sz w:val="22"/>
          <w:szCs w:val="22"/>
        </w:rPr>
        <w:t xml:space="preserve">Положения о структуре реестра исполнителей услуг, </w:t>
      </w:r>
      <w:r w:rsidRPr="00B671E3">
        <w:rPr>
          <w:sz w:val="22"/>
          <w:szCs w:val="22"/>
        </w:rPr>
        <w:t xml:space="preserve">в том числе </w:t>
      </w:r>
      <w:r w:rsidRPr="00B671E3">
        <w:rPr>
          <w:rFonts w:eastAsia="Calibri"/>
          <w:sz w:val="22"/>
          <w:szCs w:val="22"/>
        </w:rPr>
        <w:t xml:space="preserve">следующие сведения </w:t>
      </w:r>
      <w:r w:rsidRPr="00B671E3">
        <w:rPr>
          <w:sz w:val="22"/>
          <w:szCs w:val="22"/>
        </w:rPr>
        <w:t>о дополнительных общеразвивающих программах, реализуемых исполнителем услуги в рамках</w:t>
      </w:r>
      <w:proofErr w:type="gramEnd"/>
      <w:r w:rsidRPr="00B671E3">
        <w:rPr>
          <w:sz w:val="22"/>
          <w:szCs w:val="22"/>
        </w:rPr>
        <w:t xml:space="preserve"> предоставления услуги в соответствии с социальным сертификатом:</w:t>
      </w:r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bookmarkStart w:id="29" w:name="_Ref114236125"/>
      <w:r w:rsidRPr="00B671E3">
        <w:rPr>
          <w:sz w:val="22"/>
          <w:szCs w:val="22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29"/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bookmarkStart w:id="30" w:name="_Ref114236131"/>
      <w:r w:rsidRPr="00B671E3">
        <w:rPr>
          <w:sz w:val="22"/>
          <w:szCs w:val="22"/>
        </w:rPr>
        <w:t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общеобразовательную общеразвивающую программу, направляемого в соответствии с настоящим Порядком;</w:t>
      </w:r>
      <w:bookmarkEnd w:id="30"/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bookmarkStart w:id="31" w:name="_Ref114236078"/>
      <w:r w:rsidRPr="00B671E3">
        <w:rPr>
          <w:sz w:val="22"/>
          <w:szCs w:val="22"/>
        </w:rPr>
        <w:t>наименование дополнительной общеразвивающей программы;</w:t>
      </w:r>
      <w:bookmarkEnd w:id="31"/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направленность дополнительной общеразвивающей программы;</w:t>
      </w:r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 xml:space="preserve">место реализации дополнительной общеразвивающей программы на территории </w:t>
      </w:r>
      <w:r w:rsidRPr="00B671E3">
        <w:rPr>
          <w:rFonts w:eastAsia="Calibri"/>
          <w:sz w:val="22"/>
          <w:szCs w:val="22"/>
        </w:rPr>
        <w:t xml:space="preserve">Юргинского муниципального округа </w:t>
      </w:r>
      <w:r w:rsidRPr="00B671E3">
        <w:rPr>
          <w:sz w:val="22"/>
          <w:szCs w:val="22"/>
        </w:rPr>
        <w:t>(за исключением программ, реализуемых в дистанционной форме);</w:t>
      </w:r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цели, задачи и ожидаемые результаты реализации дополнительной общеразвивающей программы;</w:t>
      </w:r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форма обучения по дополнительной общеразвивающей программе и используемые образовательные технологии;</w:t>
      </w:r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описание дополнительной общеразвивающей программы;</w:t>
      </w:r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 xml:space="preserve">возрастная категория </w:t>
      </w:r>
      <w:proofErr w:type="gramStart"/>
      <w:r w:rsidRPr="00B671E3">
        <w:rPr>
          <w:sz w:val="22"/>
          <w:szCs w:val="22"/>
        </w:rPr>
        <w:t>обучающихся</w:t>
      </w:r>
      <w:proofErr w:type="gramEnd"/>
      <w:r w:rsidRPr="00B671E3">
        <w:rPr>
          <w:sz w:val="22"/>
          <w:szCs w:val="22"/>
        </w:rPr>
        <w:t>;</w:t>
      </w:r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категори</w:t>
      </w:r>
      <w:proofErr w:type="gramStart"/>
      <w:r w:rsidRPr="00B671E3">
        <w:rPr>
          <w:sz w:val="22"/>
          <w:szCs w:val="22"/>
        </w:rPr>
        <w:t>я(</w:t>
      </w:r>
      <w:proofErr w:type="gramEnd"/>
      <w:r w:rsidRPr="00B671E3">
        <w:rPr>
          <w:sz w:val="22"/>
          <w:szCs w:val="22"/>
        </w:rPr>
        <w:t>-и) состояния здоровья обучающихся (включая указание на наличие ограниченных возможностей здоровья);</w:t>
      </w:r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продолжительность реализации дополнительной общеразвивающей программы в часах;</w:t>
      </w:r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lastRenderedPageBreak/>
        <w:t xml:space="preserve">ожидаемая минимальная и максимальная численность </w:t>
      </w:r>
      <w:proofErr w:type="gramStart"/>
      <w:r w:rsidRPr="00B671E3">
        <w:rPr>
          <w:sz w:val="22"/>
          <w:szCs w:val="22"/>
        </w:rPr>
        <w:t>обучающихся</w:t>
      </w:r>
      <w:proofErr w:type="gramEnd"/>
      <w:r w:rsidRPr="00B671E3">
        <w:rPr>
          <w:sz w:val="22"/>
          <w:szCs w:val="22"/>
        </w:rPr>
        <w:t xml:space="preserve"> в одной группе; </w:t>
      </w:r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proofErr w:type="gramStart"/>
      <w:r w:rsidRPr="00B671E3">
        <w:rPr>
          <w:sz w:val="22"/>
          <w:szCs w:val="22"/>
        </w:rPr>
        <w:t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человеко-часах;</w:t>
      </w:r>
      <w:proofErr w:type="gramEnd"/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bookmarkStart w:id="32" w:name="_Ref114236091"/>
      <w:r w:rsidRPr="00B671E3">
        <w:rPr>
          <w:sz w:val="22"/>
          <w:szCs w:val="22"/>
        </w:rPr>
        <w:t>сведения о квалификации педагогических работников, реализующих дополнительную общеобразовательную общеразвивающую программу;</w:t>
      </w:r>
      <w:bookmarkEnd w:id="32"/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bookmarkStart w:id="33" w:name="_Ref114236145"/>
      <w:r w:rsidRPr="00B671E3">
        <w:rPr>
          <w:sz w:val="22"/>
          <w:szCs w:val="22"/>
        </w:rPr>
        <w:t>нормативные затраты (нормативная стоимость);</w:t>
      </w:r>
      <w:bookmarkEnd w:id="33"/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количество договоров об образовании по дополнительной общеразвивающей программе;</w:t>
      </w:r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 xml:space="preserve">численность </w:t>
      </w:r>
      <w:proofErr w:type="gramStart"/>
      <w:r w:rsidRPr="00B671E3">
        <w:rPr>
          <w:sz w:val="22"/>
          <w:szCs w:val="22"/>
        </w:rPr>
        <w:t>обучающихся</w:t>
      </w:r>
      <w:proofErr w:type="gramEnd"/>
      <w:r w:rsidRPr="00B671E3">
        <w:rPr>
          <w:sz w:val="22"/>
          <w:szCs w:val="22"/>
        </w:rPr>
        <w:t xml:space="preserve">, завершивших обучение по дополнительной общеразвивающей программе; </w:t>
      </w:r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134"/>
          <w:tab w:val="left" w:pos="1276"/>
          <w:tab w:val="left" w:pos="1560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сведения о результатах прохождения дополнительной общеразвивающей программой общественной экспертизы в форме независимой оценки качества дополнительных общеразвивающих программ;</w:t>
      </w:r>
    </w:p>
    <w:p w:rsidR="00B671E3" w:rsidRPr="00B671E3" w:rsidRDefault="00B671E3" w:rsidP="00B671E3">
      <w:pPr>
        <w:widowControl/>
        <w:numPr>
          <w:ilvl w:val="0"/>
          <w:numId w:val="5"/>
        </w:numPr>
        <w:tabs>
          <w:tab w:val="left" w:pos="0"/>
          <w:tab w:val="left" w:pos="1276"/>
          <w:tab w:val="left" w:pos="1560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bookmarkStart w:id="34" w:name="_Ref114236154"/>
      <w:r w:rsidRPr="00B671E3">
        <w:rPr>
          <w:sz w:val="22"/>
          <w:szCs w:val="22"/>
        </w:rPr>
        <w:t xml:space="preserve">дата включения дополнительной общеобразовательной общеразвивающей программы в раздел </w:t>
      </w:r>
      <w:r w:rsidRPr="00B671E3">
        <w:rPr>
          <w:sz w:val="22"/>
          <w:szCs w:val="22"/>
          <w:lang w:val="en-US"/>
        </w:rPr>
        <w:t>III</w:t>
      </w:r>
      <w:r w:rsidRPr="00B671E3">
        <w:rPr>
          <w:sz w:val="22"/>
          <w:szCs w:val="22"/>
        </w:rPr>
        <w:t>.</w:t>
      </w:r>
      <w:bookmarkEnd w:id="34"/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0"/>
          <w:tab w:val="left" w:pos="993"/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sz w:val="22"/>
          <w:szCs w:val="22"/>
        </w:rPr>
      </w:pPr>
      <w:r w:rsidRPr="00B671E3">
        <w:rPr>
          <w:sz w:val="22"/>
          <w:szCs w:val="22"/>
        </w:rPr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</w:t>
      </w:r>
      <w:r w:rsidRPr="00B671E3">
        <w:rPr>
          <w:rFonts w:eastAsia="Calibri"/>
          <w:sz w:val="22"/>
          <w:szCs w:val="22"/>
        </w:rPr>
        <w:t>представленной исполнителем услуги в заявлении, предусмотренном пунктом 3.3 настоящего Порядка</w:t>
      </w:r>
      <w:r w:rsidRPr="00B671E3">
        <w:rPr>
          <w:sz w:val="22"/>
          <w:szCs w:val="22"/>
        </w:rPr>
        <w:t xml:space="preserve">. </w:t>
      </w:r>
    </w:p>
    <w:p w:rsidR="00B671E3" w:rsidRPr="00B671E3" w:rsidRDefault="00B671E3" w:rsidP="00B671E3">
      <w:pPr>
        <w:tabs>
          <w:tab w:val="left" w:pos="0"/>
          <w:tab w:val="left" w:pos="993"/>
          <w:tab w:val="left" w:pos="1276"/>
        </w:tabs>
        <w:spacing w:after="160"/>
        <w:ind w:firstLine="709"/>
        <w:contextualSpacing/>
        <w:jc w:val="both"/>
        <w:rPr>
          <w:sz w:val="22"/>
          <w:szCs w:val="22"/>
        </w:rPr>
      </w:pPr>
      <w:r w:rsidRPr="00B671E3">
        <w:rPr>
          <w:sz w:val="22"/>
          <w:szCs w:val="22"/>
        </w:rPr>
        <w:t xml:space="preserve">Сведения, указанные в подпунктах 1-2, 16-20 пункта 3.1 настоящего Порядка </w:t>
      </w:r>
      <w:r w:rsidRPr="00B671E3">
        <w:rPr>
          <w:rFonts w:eastAsia="Calibri"/>
          <w:sz w:val="22"/>
          <w:szCs w:val="22"/>
        </w:rPr>
        <w:t>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B671E3">
        <w:rPr>
          <w:sz w:val="22"/>
          <w:szCs w:val="22"/>
        </w:rPr>
        <w:t>.</w:t>
      </w:r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0"/>
          <w:tab w:val="left" w:pos="993"/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sz w:val="22"/>
          <w:szCs w:val="22"/>
        </w:rPr>
      </w:pPr>
      <w:bookmarkStart w:id="35" w:name="_Ref114236117"/>
      <w:r w:rsidRPr="00B671E3">
        <w:rPr>
          <w:sz w:val="22"/>
          <w:szCs w:val="22"/>
        </w:rPr>
        <w:t xml:space="preserve">Основанием для включения сведений о дополнительной общеразвивающей программе в раздел </w:t>
      </w:r>
      <w:r w:rsidRPr="00B671E3">
        <w:rPr>
          <w:sz w:val="22"/>
          <w:szCs w:val="22"/>
          <w:lang w:val="en-US"/>
        </w:rPr>
        <w:t>III</w:t>
      </w:r>
      <w:r w:rsidRPr="00B671E3">
        <w:rPr>
          <w:sz w:val="22"/>
          <w:szCs w:val="22"/>
        </w:rPr>
        <w:t xml:space="preserve"> является заявление Исполнителя услуги, направленное в адрес уполномоченного органа </w:t>
      </w:r>
      <w:r w:rsidRPr="00B671E3">
        <w:rPr>
          <w:rFonts w:eastAsia="Calibri"/>
          <w:sz w:val="22"/>
          <w:szCs w:val="22"/>
        </w:rPr>
        <w:t>путем заполнения экранных форм в информационной системе,</w:t>
      </w:r>
      <w:r w:rsidRPr="00B671E3">
        <w:rPr>
          <w:sz w:val="22"/>
          <w:szCs w:val="22"/>
        </w:rPr>
        <w:t xml:space="preserve"> содержащее сведения, предусмотренные подпунктами 3-15 пункта 3.1 настоящего Порядка.</w:t>
      </w:r>
      <w:bookmarkEnd w:id="35"/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0"/>
          <w:tab w:val="left" w:pos="993"/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К заявлению прикладывается соответствующая дополнительная общеразвивающая программа в форме прикрепления документ</w:t>
      </w:r>
      <w:proofErr w:type="gramStart"/>
      <w:r w:rsidRPr="00B671E3">
        <w:rPr>
          <w:sz w:val="22"/>
          <w:szCs w:val="22"/>
        </w:rPr>
        <w:t>а(</w:t>
      </w:r>
      <w:proofErr w:type="gramEnd"/>
      <w:r w:rsidRPr="00B671E3">
        <w:rPr>
          <w:sz w:val="22"/>
          <w:szCs w:val="22"/>
        </w:rPr>
        <w:t>-</w:t>
      </w:r>
      <w:proofErr w:type="spellStart"/>
      <w:r w:rsidRPr="00B671E3">
        <w:rPr>
          <w:sz w:val="22"/>
          <w:szCs w:val="22"/>
        </w:rPr>
        <w:t>ов</w:t>
      </w:r>
      <w:proofErr w:type="spellEnd"/>
      <w:r w:rsidRPr="00B671E3">
        <w:rPr>
          <w:sz w:val="22"/>
          <w:szCs w:val="22"/>
        </w:rPr>
        <w:t>) в электронном виде. Для каждой дополнительной общеразвивающей программы подается отдельное заявление.</w:t>
      </w:r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0"/>
          <w:tab w:val="left" w:pos="993"/>
          <w:tab w:val="left" w:pos="1276"/>
          <w:tab w:val="left" w:pos="1418"/>
        </w:tabs>
        <w:suppressAutoHyphens w:val="0"/>
        <w:spacing w:after="160" w:line="259" w:lineRule="auto"/>
        <w:ind w:left="0" w:firstLine="709"/>
        <w:contextualSpacing/>
        <w:jc w:val="both"/>
        <w:rPr>
          <w:sz w:val="22"/>
          <w:szCs w:val="22"/>
        </w:rPr>
      </w:pPr>
      <w:bookmarkStart w:id="36" w:name="_Ref114236332"/>
      <w:proofErr w:type="gramStart"/>
      <w:r w:rsidRPr="00B671E3">
        <w:rPr>
          <w:sz w:val="22"/>
          <w:szCs w:val="22"/>
        </w:rPr>
        <w:t xml:space="preserve">Уполномоченный орган в течение 10-ти рабочих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Требованиями к условиям и порядку оказания услуги, утвержденным приказом Уполномоченного органа, обеспечивает проведение процедуры общественной экспертизы в форме независимой оценки качества и включает сведения о дополнительной общеразвивающей программе в раздел </w:t>
      </w:r>
      <w:r w:rsidRPr="00B671E3">
        <w:rPr>
          <w:sz w:val="22"/>
          <w:szCs w:val="22"/>
          <w:lang w:val="en-US"/>
        </w:rPr>
        <w:t>III</w:t>
      </w:r>
      <w:r w:rsidRPr="00B671E3">
        <w:rPr>
          <w:sz w:val="22"/>
          <w:szCs w:val="22"/>
        </w:rPr>
        <w:t xml:space="preserve"> при одновременном выполнении следующих</w:t>
      </w:r>
      <w:proofErr w:type="gramEnd"/>
      <w:r w:rsidRPr="00B671E3">
        <w:rPr>
          <w:sz w:val="22"/>
          <w:szCs w:val="22"/>
        </w:rPr>
        <w:t xml:space="preserve"> условий:</w:t>
      </w:r>
      <w:bookmarkEnd w:id="36"/>
    </w:p>
    <w:p w:rsidR="00B671E3" w:rsidRPr="00B671E3" w:rsidRDefault="00B671E3" w:rsidP="00B671E3">
      <w:pPr>
        <w:widowControl/>
        <w:numPr>
          <w:ilvl w:val="0"/>
          <w:numId w:val="4"/>
        </w:numPr>
        <w:tabs>
          <w:tab w:val="left" w:pos="0"/>
          <w:tab w:val="left" w:pos="993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:rsidR="00B671E3" w:rsidRPr="00B671E3" w:rsidRDefault="00B671E3" w:rsidP="00B671E3">
      <w:pPr>
        <w:widowControl/>
        <w:numPr>
          <w:ilvl w:val="0"/>
          <w:numId w:val="4"/>
        </w:numPr>
        <w:tabs>
          <w:tab w:val="left" w:pos="0"/>
          <w:tab w:val="left" w:pos="993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:rsidR="00B671E3" w:rsidRPr="00B671E3" w:rsidRDefault="00B671E3" w:rsidP="00B671E3">
      <w:pPr>
        <w:widowControl/>
        <w:numPr>
          <w:ilvl w:val="0"/>
          <w:numId w:val="4"/>
        </w:numPr>
        <w:tabs>
          <w:tab w:val="left" w:pos="0"/>
          <w:tab w:val="left" w:pos="993"/>
          <w:tab w:val="left" w:pos="1276"/>
        </w:tabs>
        <w:suppressAutoHyphens w:val="0"/>
        <w:spacing w:line="259" w:lineRule="auto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по результатам общественной экспертизы в форме оценки (добровольной сертификации) выявлено соответствие дополнительной общеразвивающей программы Требованиям к условиям и порядку оказания услуги, утвержденным приказом Уполномоченного органа.</w:t>
      </w:r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0"/>
          <w:tab w:val="left" w:pos="993"/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sz w:val="22"/>
          <w:szCs w:val="22"/>
        </w:rPr>
      </w:pPr>
      <w:bookmarkStart w:id="37" w:name="_Ref114236434"/>
      <w:r w:rsidRPr="00B671E3">
        <w:rPr>
          <w:sz w:val="22"/>
          <w:szCs w:val="22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proofErr w:type="gramStart"/>
      <w:r w:rsidRPr="00B671E3">
        <w:rPr>
          <w:sz w:val="22"/>
          <w:szCs w:val="22"/>
          <w:lang w:val="en-US"/>
        </w:rPr>
        <w:t>III</w:t>
      </w:r>
      <w:proofErr w:type="gramEnd"/>
      <w:r w:rsidRPr="00B671E3">
        <w:rPr>
          <w:sz w:val="22"/>
          <w:szCs w:val="22"/>
        </w:rPr>
        <w:t xml:space="preserve">посредством информационной системы не позднее 2-х рабочих дней с даты включения указанных сведений в раздел </w:t>
      </w:r>
      <w:r w:rsidRPr="00B671E3">
        <w:rPr>
          <w:sz w:val="22"/>
          <w:szCs w:val="22"/>
          <w:lang w:val="en-US"/>
        </w:rPr>
        <w:t>III</w:t>
      </w:r>
      <w:r w:rsidRPr="00B671E3">
        <w:rPr>
          <w:sz w:val="22"/>
          <w:szCs w:val="22"/>
        </w:rPr>
        <w:t>.</w:t>
      </w:r>
      <w:bookmarkEnd w:id="37"/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0"/>
          <w:tab w:val="left" w:pos="993"/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sz w:val="22"/>
          <w:szCs w:val="22"/>
        </w:rPr>
      </w:pPr>
      <w:bookmarkStart w:id="38" w:name="_Ref114236442"/>
      <w:proofErr w:type="gramStart"/>
      <w:r w:rsidRPr="00B671E3">
        <w:rPr>
          <w:sz w:val="22"/>
          <w:szCs w:val="22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 w:rsidRPr="00B671E3">
        <w:rPr>
          <w:sz w:val="22"/>
          <w:szCs w:val="22"/>
          <w:lang w:val="en-US"/>
        </w:rPr>
        <w:t>III</w:t>
      </w:r>
      <w:r w:rsidRPr="00B671E3">
        <w:rPr>
          <w:sz w:val="22"/>
          <w:szCs w:val="22"/>
        </w:rPr>
        <w:t xml:space="preserve">, при этом Оператор Реестра </w:t>
      </w:r>
      <w:r w:rsidRPr="00B671E3">
        <w:rPr>
          <w:sz w:val="22"/>
          <w:szCs w:val="22"/>
        </w:rPr>
        <w:lastRenderedPageBreak/>
        <w:t xml:space="preserve">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Pr="00B671E3">
        <w:rPr>
          <w:sz w:val="22"/>
          <w:szCs w:val="22"/>
          <w:lang w:val="en-US"/>
        </w:rPr>
        <w:t>III</w:t>
      </w:r>
      <w:r w:rsidRPr="00B671E3">
        <w:rPr>
          <w:sz w:val="22"/>
          <w:szCs w:val="22"/>
        </w:rPr>
        <w:t xml:space="preserve"> посредством информационной системы, в течение установленного абзацем первым пункта 3.5 настоящего</w:t>
      </w:r>
      <w:proofErr w:type="gramEnd"/>
      <w:r w:rsidRPr="00B671E3">
        <w:rPr>
          <w:sz w:val="22"/>
          <w:szCs w:val="22"/>
        </w:rPr>
        <w:t xml:space="preserve"> Порядка срока.</w:t>
      </w:r>
      <w:bookmarkEnd w:id="38"/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0"/>
          <w:tab w:val="left" w:pos="993"/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Pr="00B671E3">
        <w:rPr>
          <w:rFonts w:eastAsia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0" wp14:anchorId="09903674" wp14:editId="7C85C66C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0"/>
          <w:tab w:val="left" w:pos="993"/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sz w:val="22"/>
          <w:szCs w:val="22"/>
        </w:rPr>
      </w:pPr>
      <w:bookmarkStart w:id="39" w:name="_Ref114236450"/>
      <w:r w:rsidRPr="00B671E3">
        <w:rPr>
          <w:sz w:val="22"/>
          <w:szCs w:val="22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Pr="00B671E3">
        <w:rPr>
          <w:sz w:val="22"/>
          <w:szCs w:val="22"/>
          <w:lang w:val="en-US"/>
        </w:rPr>
        <w:t>III</w:t>
      </w:r>
      <w:r w:rsidRPr="00B671E3">
        <w:rPr>
          <w:sz w:val="22"/>
          <w:szCs w:val="22"/>
        </w:rPr>
        <w:t xml:space="preserve">, направив Оператору Реестра исполнителей услуги </w:t>
      </w:r>
      <w:r w:rsidRPr="00B671E3">
        <w:rPr>
          <w:rFonts w:eastAsia="Calibri"/>
          <w:sz w:val="22"/>
          <w:szCs w:val="22"/>
        </w:rPr>
        <w:t>путем заполнения экранных форм в информационной системе</w:t>
      </w:r>
      <w:r w:rsidRPr="00B671E3">
        <w:rPr>
          <w:sz w:val="22"/>
          <w:szCs w:val="22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39"/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0"/>
          <w:tab w:val="left" w:pos="993"/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sz w:val="22"/>
          <w:szCs w:val="22"/>
        </w:rPr>
      </w:pPr>
      <w:bookmarkStart w:id="40" w:name="_Ref114236412"/>
      <w:r w:rsidRPr="00B671E3">
        <w:rPr>
          <w:sz w:val="22"/>
          <w:szCs w:val="22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40"/>
    </w:p>
    <w:p w:rsidR="00B671E3" w:rsidRPr="00B671E3" w:rsidRDefault="00B671E3" w:rsidP="00B671E3">
      <w:pPr>
        <w:tabs>
          <w:tab w:val="left" w:pos="0"/>
          <w:tab w:val="left" w:pos="993"/>
          <w:tab w:val="left" w:pos="1276"/>
        </w:tabs>
        <w:spacing w:after="160"/>
        <w:ind w:firstLine="709"/>
        <w:contextualSpacing/>
        <w:rPr>
          <w:sz w:val="22"/>
          <w:szCs w:val="22"/>
        </w:rPr>
      </w:pPr>
      <w:r w:rsidRPr="00B671E3">
        <w:rPr>
          <w:sz w:val="22"/>
          <w:szCs w:val="22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B671E3">
        <w:rPr>
          <w:sz w:val="22"/>
          <w:szCs w:val="22"/>
          <w:lang w:val="en-US"/>
        </w:rPr>
        <w:t>III</w:t>
      </w:r>
      <w:r w:rsidRPr="00B671E3">
        <w:rPr>
          <w:sz w:val="22"/>
          <w:szCs w:val="22"/>
        </w:rPr>
        <w:t xml:space="preserve">. </w:t>
      </w:r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0"/>
          <w:tab w:val="left" w:pos="993"/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sz w:val="22"/>
          <w:szCs w:val="22"/>
        </w:rPr>
      </w:pPr>
      <w:bookmarkStart w:id="41" w:name="_Ref114236458"/>
      <w:r w:rsidRPr="00B671E3">
        <w:rPr>
          <w:sz w:val="22"/>
          <w:szCs w:val="22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Pr="00B671E3">
        <w:rPr>
          <w:sz w:val="22"/>
          <w:szCs w:val="22"/>
          <w:lang w:val="en-US"/>
        </w:rPr>
        <w:t>III</w:t>
      </w:r>
      <w:r w:rsidRPr="00B671E3">
        <w:rPr>
          <w:sz w:val="22"/>
          <w:szCs w:val="22"/>
        </w:rPr>
        <w:t xml:space="preserve"> с указанием причины такого отказа.</w:t>
      </w:r>
      <w:bookmarkEnd w:id="41"/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0"/>
          <w:tab w:val="left" w:pos="851"/>
          <w:tab w:val="left" w:pos="993"/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sz w:val="22"/>
          <w:szCs w:val="22"/>
        </w:rPr>
      </w:pPr>
      <w:r w:rsidRPr="00B671E3">
        <w:rPr>
          <w:sz w:val="22"/>
          <w:szCs w:val="22"/>
        </w:rPr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0"/>
          <w:tab w:val="left" w:pos="993"/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sz w:val="22"/>
          <w:szCs w:val="22"/>
        </w:rPr>
      </w:pPr>
      <w:r w:rsidRPr="00B671E3">
        <w:rPr>
          <w:sz w:val="22"/>
          <w:szCs w:val="22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Pr="00B671E3">
        <w:rPr>
          <w:sz w:val="22"/>
          <w:szCs w:val="22"/>
          <w:lang w:val="en-US"/>
        </w:rPr>
        <w:t>III</w:t>
      </w:r>
      <w:r w:rsidRPr="00B671E3">
        <w:rPr>
          <w:sz w:val="22"/>
          <w:szCs w:val="22"/>
        </w:rPr>
        <w:t xml:space="preserve"> в целях обеспечения </w:t>
      </w:r>
      <w:r w:rsidRPr="00B671E3">
        <w:rPr>
          <w:rFonts w:eastAsia="Calibri"/>
          <w:sz w:val="22"/>
          <w:szCs w:val="22"/>
        </w:rPr>
        <w:t>осуществления автоматизированного учета в информационной системе.</w:t>
      </w:r>
    </w:p>
    <w:p w:rsidR="00B671E3" w:rsidRPr="00B671E3" w:rsidRDefault="00B671E3" w:rsidP="00B671E3">
      <w:pPr>
        <w:spacing w:after="160"/>
        <w:rPr>
          <w:rFonts w:eastAsia="Calibri"/>
          <w:sz w:val="22"/>
          <w:szCs w:val="22"/>
        </w:rPr>
      </w:pPr>
    </w:p>
    <w:p w:rsidR="00B671E3" w:rsidRPr="00B671E3" w:rsidRDefault="00B671E3" w:rsidP="00B671E3">
      <w:pPr>
        <w:jc w:val="center"/>
        <w:outlineLvl w:val="0"/>
        <w:rPr>
          <w:b/>
          <w:bCs/>
          <w:sz w:val="22"/>
          <w:szCs w:val="22"/>
        </w:rPr>
      </w:pPr>
      <w:r w:rsidRPr="00B671E3">
        <w:rPr>
          <w:b/>
          <w:bCs/>
          <w:sz w:val="22"/>
          <w:szCs w:val="22"/>
        </w:rPr>
        <w:t>4. Исключение исполнителей услуги из Реестра исполнителей услуги</w:t>
      </w:r>
      <w:bookmarkEnd w:id="27"/>
    </w:p>
    <w:p w:rsidR="00B671E3" w:rsidRPr="00B671E3" w:rsidRDefault="00B671E3" w:rsidP="00B671E3">
      <w:pPr>
        <w:widowControl/>
        <w:numPr>
          <w:ilvl w:val="0"/>
          <w:numId w:val="6"/>
        </w:numPr>
        <w:suppressAutoHyphens w:val="0"/>
        <w:spacing w:after="160" w:line="259" w:lineRule="auto"/>
        <w:contextualSpacing/>
        <w:jc w:val="both"/>
        <w:rPr>
          <w:rFonts w:eastAsia="Calibri"/>
          <w:vanish/>
          <w:sz w:val="22"/>
          <w:szCs w:val="22"/>
        </w:rPr>
      </w:pPr>
      <w:bookmarkStart w:id="42" w:name="sub_1281"/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43" w:name="_Ref114236519"/>
      <w:r w:rsidRPr="00B671E3">
        <w:rPr>
          <w:rFonts w:eastAsia="Calibri"/>
          <w:sz w:val="22"/>
          <w:szCs w:val="22"/>
        </w:rPr>
        <w:t>Исключение исполнителя услуги из Реестра исполнителей услуги осуществляется в следующих случаях:</w:t>
      </w:r>
      <w:bookmarkEnd w:id="43"/>
    </w:p>
    <w:p w:rsidR="00B671E3" w:rsidRPr="00B671E3" w:rsidRDefault="00B671E3" w:rsidP="00B671E3">
      <w:pPr>
        <w:widowControl/>
        <w:numPr>
          <w:ilvl w:val="1"/>
          <w:numId w:val="4"/>
        </w:numPr>
        <w:tabs>
          <w:tab w:val="left" w:pos="1134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44" w:name="_Ref114236501"/>
      <w:bookmarkStart w:id="45" w:name="sub_1282"/>
      <w:bookmarkEnd w:id="42"/>
      <w:proofErr w:type="gramStart"/>
      <w:r w:rsidRPr="00B671E3">
        <w:rPr>
          <w:rFonts w:eastAsia="Calibri"/>
          <w:sz w:val="22"/>
          <w:szCs w:val="22"/>
        </w:rPr>
        <w:t>при несогласии исполнителя услуги с измененными в соответствии с частью 2 статьи 23 Федерального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44"/>
      <w:proofErr w:type="gramEnd"/>
    </w:p>
    <w:p w:rsidR="00B671E3" w:rsidRPr="00B671E3" w:rsidRDefault="00B671E3" w:rsidP="00B671E3">
      <w:pPr>
        <w:widowControl/>
        <w:numPr>
          <w:ilvl w:val="1"/>
          <w:numId w:val="4"/>
        </w:numPr>
        <w:tabs>
          <w:tab w:val="left" w:pos="1134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46" w:name="_Ref114236565"/>
      <w:bookmarkStart w:id="47" w:name="sub_1283"/>
      <w:bookmarkEnd w:id="45"/>
      <w:r w:rsidRPr="00B671E3">
        <w:rPr>
          <w:rFonts w:eastAsia="Calibri"/>
          <w:sz w:val="22"/>
          <w:szCs w:val="22"/>
        </w:rPr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46"/>
    </w:p>
    <w:p w:rsidR="00B671E3" w:rsidRPr="00B671E3" w:rsidRDefault="00B671E3" w:rsidP="00B671E3">
      <w:pPr>
        <w:widowControl/>
        <w:numPr>
          <w:ilvl w:val="0"/>
          <w:numId w:val="10"/>
        </w:numPr>
        <w:tabs>
          <w:tab w:val="left" w:pos="1134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48" w:name="_Ref114236575"/>
      <w:r w:rsidRPr="00B671E3">
        <w:rPr>
          <w:rFonts w:eastAsia="Calibri"/>
          <w:sz w:val="22"/>
          <w:szCs w:val="22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48"/>
    </w:p>
    <w:p w:rsidR="00B671E3" w:rsidRPr="00B671E3" w:rsidRDefault="00B671E3" w:rsidP="00B671E3">
      <w:pPr>
        <w:widowControl/>
        <w:numPr>
          <w:ilvl w:val="0"/>
          <w:numId w:val="10"/>
        </w:numPr>
        <w:tabs>
          <w:tab w:val="left" w:pos="1134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49" w:name="_Ref114236584"/>
      <w:r w:rsidRPr="00B671E3">
        <w:rPr>
          <w:rFonts w:eastAsia="Calibri"/>
          <w:sz w:val="22"/>
          <w:szCs w:val="22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49"/>
    </w:p>
    <w:p w:rsidR="00B671E3" w:rsidRPr="00B671E3" w:rsidRDefault="00B671E3" w:rsidP="00B671E3">
      <w:pPr>
        <w:widowControl/>
        <w:numPr>
          <w:ilvl w:val="0"/>
          <w:numId w:val="10"/>
        </w:numPr>
        <w:tabs>
          <w:tab w:val="left" w:pos="1134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50" w:name="sub_1284"/>
      <w:bookmarkEnd w:id="47"/>
      <w:r w:rsidRPr="00B671E3">
        <w:rPr>
          <w:rFonts w:eastAsia="Calibri"/>
          <w:sz w:val="22"/>
          <w:szCs w:val="22"/>
        </w:rPr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51" w:name="sub_1285"/>
      <w:bookmarkEnd w:id="50"/>
      <w:r w:rsidRPr="00B671E3">
        <w:rPr>
          <w:rFonts w:eastAsia="Calibri"/>
          <w:sz w:val="22"/>
          <w:szCs w:val="22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proofErr w:type="gramStart"/>
      <w:r w:rsidRPr="00B671E3">
        <w:rPr>
          <w:rFonts w:eastAsia="Calibri"/>
          <w:sz w:val="22"/>
          <w:szCs w:val="22"/>
        </w:rPr>
        <w:t>В случае, предусмотренном подпунктом 2 пункта 4.1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  <w:proofErr w:type="gramEnd"/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lastRenderedPageBreak/>
        <w:t xml:space="preserve">Уполномоченный орган в течение двух рабочих дней </w:t>
      </w:r>
      <w:proofErr w:type="gramStart"/>
      <w:r w:rsidRPr="00B671E3">
        <w:rPr>
          <w:rFonts w:eastAsia="Calibri"/>
          <w:sz w:val="22"/>
          <w:szCs w:val="22"/>
        </w:rPr>
        <w:t>с даты получения</w:t>
      </w:r>
      <w:proofErr w:type="gramEnd"/>
      <w:r w:rsidRPr="00B671E3">
        <w:rPr>
          <w:rFonts w:eastAsia="Calibri"/>
          <w:sz w:val="22"/>
          <w:szCs w:val="22"/>
        </w:rPr>
        <w:t xml:space="preserve">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52" w:name="_Ref114236607"/>
      <w:r w:rsidRPr="00B671E3">
        <w:rPr>
          <w:rFonts w:eastAsia="Calibri"/>
          <w:sz w:val="22"/>
          <w:szCs w:val="22"/>
        </w:rPr>
        <w:t xml:space="preserve">Уполномоченный орган в день внесения изменений в Реестр исполнителей услуги формирует и направляет исполнителю услуги уведомление </w:t>
      </w:r>
      <w:proofErr w:type="gramStart"/>
      <w:r w:rsidRPr="00B671E3">
        <w:rPr>
          <w:rFonts w:eastAsia="Calibri"/>
          <w:sz w:val="22"/>
          <w:szCs w:val="22"/>
        </w:rPr>
        <w:t>об исключении его из Реестра исполнителей услуги в электронном виде с использованием информационной системы с указанием</w:t>
      </w:r>
      <w:proofErr w:type="gramEnd"/>
      <w:r w:rsidRPr="00B671E3">
        <w:rPr>
          <w:rFonts w:eastAsia="Calibri"/>
          <w:sz w:val="22"/>
          <w:szCs w:val="22"/>
        </w:rPr>
        <w:t xml:space="preserve"> основания для такого исключения.</w:t>
      </w:r>
      <w:bookmarkEnd w:id="52"/>
    </w:p>
    <w:p w:rsidR="00B671E3" w:rsidRPr="00B671E3" w:rsidRDefault="00B671E3" w:rsidP="00B671E3">
      <w:pPr>
        <w:widowControl/>
        <w:numPr>
          <w:ilvl w:val="1"/>
          <w:numId w:val="6"/>
        </w:numPr>
        <w:tabs>
          <w:tab w:val="left" w:pos="1276"/>
        </w:tabs>
        <w:suppressAutoHyphens w:val="0"/>
        <w:spacing w:after="160" w:line="259" w:lineRule="auto"/>
        <w:ind w:left="0" w:firstLine="709"/>
        <w:contextualSpacing/>
        <w:jc w:val="both"/>
        <w:rPr>
          <w:b/>
          <w:bCs/>
          <w:sz w:val="22"/>
          <w:szCs w:val="22"/>
        </w:rPr>
      </w:pPr>
      <w:r w:rsidRPr="00B671E3">
        <w:rPr>
          <w:rFonts w:eastAsia="Calibri"/>
          <w:sz w:val="22"/>
          <w:szCs w:val="22"/>
        </w:rPr>
        <w:t xml:space="preserve">Исполнитель услуги считается исключенным из Реестра исполнителей услуги </w:t>
      </w:r>
      <w:proofErr w:type="gramStart"/>
      <w:r w:rsidRPr="00B671E3">
        <w:rPr>
          <w:rFonts w:eastAsia="Calibri"/>
          <w:sz w:val="22"/>
          <w:szCs w:val="22"/>
        </w:rPr>
        <w:t>с даты направления</w:t>
      </w:r>
      <w:proofErr w:type="gramEnd"/>
      <w:r w:rsidRPr="00B671E3">
        <w:rPr>
          <w:rFonts w:eastAsia="Calibri"/>
          <w:sz w:val="22"/>
          <w:szCs w:val="22"/>
        </w:rPr>
        <w:t xml:space="preserve"> исполнителю услуги уведомления, предусмотренного пунктом 4.6 настоящего Порядка.</w:t>
      </w:r>
      <w:bookmarkEnd w:id="51"/>
    </w:p>
    <w:p w:rsidR="00B671E3" w:rsidRDefault="00B671E3" w:rsidP="00B671E3">
      <w:pPr>
        <w:rPr>
          <w:sz w:val="26"/>
          <w:szCs w:val="26"/>
        </w:rPr>
      </w:pPr>
    </w:p>
    <w:p w:rsidR="00B671E3" w:rsidRDefault="00B671E3" w:rsidP="00B671E3">
      <w:pPr>
        <w:rPr>
          <w:sz w:val="26"/>
          <w:szCs w:val="26"/>
        </w:rPr>
      </w:pPr>
    </w:p>
    <w:p w:rsidR="00B671E3" w:rsidRPr="00E3066C" w:rsidRDefault="00B671E3" w:rsidP="00B671E3">
      <w:pPr>
        <w:rPr>
          <w:sz w:val="26"/>
          <w:szCs w:val="26"/>
        </w:rPr>
      </w:pPr>
    </w:p>
    <w:p w:rsidR="00B671E3" w:rsidRPr="00E3066C" w:rsidRDefault="00B671E3" w:rsidP="00B671E3">
      <w:pPr>
        <w:rPr>
          <w:sz w:val="26"/>
          <w:szCs w:val="26"/>
        </w:rPr>
      </w:pPr>
    </w:p>
    <w:p w:rsidR="00B671E3" w:rsidRPr="00E3066C" w:rsidRDefault="00B671E3" w:rsidP="00B671E3">
      <w:pPr>
        <w:rPr>
          <w:sz w:val="26"/>
          <w:szCs w:val="26"/>
        </w:rPr>
      </w:pPr>
    </w:p>
    <w:p w:rsidR="00B671E3" w:rsidRPr="00E3066C" w:rsidRDefault="00B671E3" w:rsidP="00B671E3">
      <w:pPr>
        <w:rPr>
          <w:sz w:val="26"/>
          <w:szCs w:val="26"/>
        </w:rPr>
      </w:pPr>
    </w:p>
    <w:p w:rsidR="00B671E3" w:rsidRPr="00E3066C" w:rsidRDefault="00B671E3" w:rsidP="00B671E3">
      <w:pPr>
        <w:rPr>
          <w:sz w:val="26"/>
          <w:szCs w:val="26"/>
        </w:rPr>
      </w:pPr>
    </w:p>
    <w:p w:rsidR="00B671E3" w:rsidRPr="00E3066C" w:rsidRDefault="00B671E3" w:rsidP="00B671E3">
      <w:pPr>
        <w:rPr>
          <w:sz w:val="26"/>
          <w:szCs w:val="26"/>
        </w:rPr>
      </w:pPr>
    </w:p>
    <w:p w:rsidR="00B671E3" w:rsidRPr="00E3066C" w:rsidRDefault="00B671E3" w:rsidP="00B671E3">
      <w:pPr>
        <w:rPr>
          <w:sz w:val="26"/>
          <w:szCs w:val="26"/>
        </w:rPr>
      </w:pPr>
    </w:p>
    <w:p w:rsidR="00B671E3" w:rsidRPr="00E3066C" w:rsidRDefault="00B671E3" w:rsidP="00B671E3">
      <w:pPr>
        <w:rPr>
          <w:sz w:val="26"/>
          <w:szCs w:val="26"/>
        </w:rPr>
      </w:pPr>
    </w:p>
    <w:p w:rsidR="00B671E3" w:rsidRDefault="00B671E3" w:rsidP="00B671E3">
      <w:pPr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Default="00B671E3" w:rsidP="00B671E3">
      <w:pPr>
        <w:tabs>
          <w:tab w:val="left" w:pos="7275"/>
        </w:tabs>
        <w:rPr>
          <w:sz w:val="26"/>
          <w:szCs w:val="26"/>
        </w:rPr>
      </w:pPr>
    </w:p>
    <w:p w:rsidR="00B671E3" w:rsidRPr="00B671E3" w:rsidRDefault="00B671E3" w:rsidP="00B671E3">
      <w:pPr>
        <w:tabs>
          <w:tab w:val="center" w:pos="7229"/>
        </w:tabs>
        <w:ind w:left="5103"/>
      </w:pPr>
      <w:r w:rsidRPr="00B671E3">
        <w:lastRenderedPageBreak/>
        <w:t>Приложение</w:t>
      </w:r>
      <w:r>
        <w:t xml:space="preserve"> № 2</w:t>
      </w:r>
    </w:p>
    <w:p w:rsidR="00B671E3" w:rsidRPr="00B671E3" w:rsidRDefault="00B671E3" w:rsidP="00B671E3">
      <w:pPr>
        <w:ind w:left="5103"/>
      </w:pPr>
      <w:r w:rsidRPr="00B671E3">
        <w:t>к постановлению администрации</w:t>
      </w:r>
    </w:p>
    <w:p w:rsidR="00B671E3" w:rsidRPr="00B671E3" w:rsidRDefault="00B671E3" w:rsidP="00B671E3">
      <w:pPr>
        <w:ind w:left="5103"/>
      </w:pPr>
      <w:r w:rsidRPr="00B671E3">
        <w:t>Юргинского муниципального округа</w:t>
      </w:r>
    </w:p>
    <w:p w:rsidR="00B671E3" w:rsidRPr="009254F8" w:rsidRDefault="00B671E3" w:rsidP="00B671E3">
      <w:pPr>
        <w:ind w:left="5103"/>
        <w:jc w:val="both"/>
        <w:rPr>
          <w:spacing w:val="-3"/>
          <w:u w:val="single"/>
        </w:rPr>
      </w:pPr>
      <w:r w:rsidRPr="009254F8">
        <w:rPr>
          <w:u w:val="single"/>
        </w:rPr>
        <w:t xml:space="preserve">от </w:t>
      </w:r>
      <w:r w:rsidR="009254F8" w:rsidRPr="009254F8">
        <w:rPr>
          <w:u w:val="single"/>
        </w:rPr>
        <w:t>02.02.2024 № 17-МНА</w:t>
      </w:r>
    </w:p>
    <w:p w:rsidR="00B671E3" w:rsidRDefault="00B671E3" w:rsidP="00B671E3">
      <w:pPr>
        <w:pStyle w:val="1"/>
        <w:shd w:val="clear" w:color="auto" w:fill="auto"/>
        <w:spacing w:line="240" w:lineRule="auto"/>
        <w:ind w:left="5954" w:firstLine="0"/>
        <w:rPr>
          <w:sz w:val="24"/>
          <w:szCs w:val="24"/>
        </w:rPr>
      </w:pPr>
    </w:p>
    <w:p w:rsidR="00B671E3" w:rsidRDefault="00B671E3" w:rsidP="00B671E3">
      <w:pPr>
        <w:jc w:val="center"/>
        <w:rPr>
          <w:b/>
          <w:bCs/>
          <w:caps/>
          <w:sz w:val="26"/>
          <w:szCs w:val="26"/>
        </w:rPr>
      </w:pPr>
    </w:p>
    <w:p w:rsidR="00B671E3" w:rsidRPr="00B671E3" w:rsidRDefault="00B671E3" w:rsidP="00B671E3">
      <w:pPr>
        <w:jc w:val="center"/>
        <w:rPr>
          <w:b/>
          <w:bCs/>
          <w:caps/>
          <w:sz w:val="22"/>
          <w:szCs w:val="22"/>
        </w:rPr>
      </w:pPr>
      <w:r w:rsidRPr="00B671E3">
        <w:rPr>
          <w:b/>
          <w:bCs/>
          <w:caps/>
          <w:sz w:val="22"/>
          <w:szCs w:val="22"/>
        </w:rPr>
        <w:t>П</w:t>
      </w:r>
      <w:bookmarkStart w:id="53" w:name="_Hlk109039373"/>
      <w:r w:rsidRPr="00B671E3">
        <w:rPr>
          <w:b/>
          <w:bCs/>
          <w:caps/>
          <w:sz w:val="22"/>
          <w:szCs w:val="22"/>
        </w:rPr>
        <w:t>РАВИЛА</w:t>
      </w:r>
    </w:p>
    <w:p w:rsidR="00B671E3" w:rsidRPr="00B671E3" w:rsidRDefault="00B671E3" w:rsidP="00B671E3">
      <w:pPr>
        <w:jc w:val="center"/>
        <w:rPr>
          <w:b/>
          <w:sz w:val="22"/>
          <w:szCs w:val="22"/>
        </w:rPr>
      </w:pPr>
      <w:r w:rsidRPr="00B671E3">
        <w:rPr>
          <w:b/>
          <w:sz w:val="22"/>
          <w:szCs w:val="22"/>
        </w:rPr>
        <w:t xml:space="preserve">формирования в электронном виде социальных сертификатов на получение </w:t>
      </w:r>
      <w:bookmarkEnd w:id="53"/>
      <w:r w:rsidRPr="00B671E3">
        <w:rPr>
          <w:b/>
          <w:sz w:val="22"/>
          <w:szCs w:val="22"/>
        </w:rPr>
        <w:t>муниципальной услуги «реализация дополнительных образовательных программ» и реестра их получателей</w:t>
      </w:r>
    </w:p>
    <w:p w:rsidR="00B671E3" w:rsidRPr="00B671E3" w:rsidRDefault="00B671E3" w:rsidP="00B671E3">
      <w:pPr>
        <w:jc w:val="center"/>
        <w:rPr>
          <w:b/>
          <w:sz w:val="22"/>
          <w:szCs w:val="22"/>
        </w:rPr>
      </w:pPr>
    </w:p>
    <w:p w:rsidR="00B671E3" w:rsidRPr="00B671E3" w:rsidRDefault="00B671E3" w:rsidP="00B671E3">
      <w:pPr>
        <w:widowControl/>
        <w:numPr>
          <w:ilvl w:val="0"/>
          <w:numId w:val="11"/>
        </w:numPr>
        <w:suppressAutoHyphens w:val="0"/>
        <w:ind w:left="0" w:firstLine="709"/>
        <w:contextualSpacing/>
        <w:jc w:val="center"/>
        <w:rPr>
          <w:rFonts w:eastAsiaTheme="minorHAnsi"/>
          <w:b/>
          <w:bCs/>
          <w:sz w:val="22"/>
          <w:szCs w:val="22"/>
        </w:rPr>
      </w:pPr>
      <w:r w:rsidRPr="00B671E3">
        <w:rPr>
          <w:rFonts w:eastAsiaTheme="minorHAnsi"/>
          <w:b/>
          <w:bCs/>
          <w:sz w:val="22"/>
          <w:szCs w:val="22"/>
        </w:rPr>
        <w:t>Общие положения</w:t>
      </w:r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proofErr w:type="gramStart"/>
      <w:r w:rsidRPr="00B671E3">
        <w:rPr>
          <w:rFonts w:eastAsiaTheme="minorHAnsi"/>
          <w:sz w:val="22"/>
          <w:szCs w:val="22"/>
        </w:rPr>
        <w:t>Настоящие Правила определяют порядок формирования в электронном виде социального сертификата на получение муниципальной услуги «Реализация дополнительных образовательных программ» (далее – социальный сертификат, муниципальная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  <w:proofErr w:type="gramEnd"/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>Для целей настоящих Правил используются следующие понятия:</w:t>
      </w:r>
    </w:p>
    <w:p w:rsidR="00B671E3" w:rsidRPr="00B671E3" w:rsidRDefault="00B671E3" w:rsidP="00B671E3">
      <w:pPr>
        <w:widowControl/>
        <w:numPr>
          <w:ilvl w:val="0"/>
          <w:numId w:val="13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 xml:space="preserve">получатель социального сертификата – потребитель муниципальной услуги в возрасте от 5 до 18 лет, проживающий на территории </w:t>
      </w:r>
      <w:r w:rsidRPr="00B671E3">
        <w:rPr>
          <w:rFonts w:eastAsiaTheme="minorHAnsi"/>
          <w:sz w:val="22"/>
          <w:szCs w:val="22"/>
        </w:rPr>
        <w:t xml:space="preserve">Юргинского муниципального округа </w:t>
      </w:r>
      <w:r w:rsidRPr="00B671E3">
        <w:rPr>
          <w:sz w:val="22"/>
          <w:szCs w:val="22"/>
        </w:rPr>
        <w:t>и имеющий право на получение муниципальных услуг в соответствии с социальным сертификатом;</w:t>
      </w:r>
    </w:p>
    <w:p w:rsidR="00B671E3" w:rsidRPr="00B671E3" w:rsidRDefault="00B671E3" w:rsidP="00B671E3">
      <w:pPr>
        <w:widowControl/>
        <w:numPr>
          <w:ilvl w:val="0"/>
          <w:numId w:val="13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 xml:space="preserve">уполномоченный орган – управление образования администрации </w:t>
      </w:r>
      <w:r w:rsidRPr="00B671E3">
        <w:rPr>
          <w:rFonts w:eastAsiaTheme="minorHAnsi"/>
          <w:sz w:val="22"/>
          <w:szCs w:val="22"/>
        </w:rPr>
        <w:t>Юргинского муниципального округа</w:t>
      </w:r>
      <w:r w:rsidRPr="00B671E3">
        <w:rPr>
          <w:sz w:val="22"/>
          <w:szCs w:val="22"/>
        </w:rPr>
        <w:t xml:space="preserve">, утверждающий муниципальный социальный заказ на оказание муниципальных услуг по реализации дополнительных образовательных программ (за исключением дополнительных предпрофессиональных программ в области искусств) (далее </w:t>
      </w:r>
      <w:proofErr w:type="gramStart"/>
      <w:r w:rsidRPr="00B671E3">
        <w:rPr>
          <w:sz w:val="22"/>
          <w:szCs w:val="22"/>
        </w:rPr>
        <w:t>–с</w:t>
      </w:r>
      <w:proofErr w:type="gramEnd"/>
      <w:r w:rsidRPr="00B671E3">
        <w:rPr>
          <w:sz w:val="22"/>
          <w:szCs w:val="22"/>
        </w:rPr>
        <w:t>оциальный заказ) и обеспечивающий предоставление муниципальной услуги потребителям в соответствии с показателями, характеризующими качество и (или) объем оказания муниципальной услуги и установленным муниципальным социальным заказом;</w:t>
      </w:r>
    </w:p>
    <w:p w:rsidR="00B671E3" w:rsidRPr="00B671E3" w:rsidRDefault="00B671E3" w:rsidP="00B671E3">
      <w:pPr>
        <w:widowControl/>
        <w:numPr>
          <w:ilvl w:val="0"/>
          <w:numId w:val="13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proofErr w:type="gramStart"/>
      <w:r w:rsidRPr="00B671E3">
        <w:rPr>
          <w:sz w:val="22"/>
          <w:szCs w:val="22"/>
        </w:rPr>
        <w:t>исполнитель муниципальных услуг (далее – исполнитель услуг) - юридическое лицо, в том числе государственное (муниципальное) учреждение, либо индивидуальный предприниматель – производитель товаров, работ, услуг, оказывающий муниципальные услуги потребителям на основании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сертификатом, заключенным в соответствии с Правилами заключения в электронной форме и подписания усиленной квалифицированной электронной</w:t>
      </w:r>
      <w:proofErr w:type="gramEnd"/>
      <w:r w:rsidRPr="00B671E3">
        <w:rPr>
          <w:sz w:val="22"/>
          <w:szCs w:val="22"/>
        </w:rPr>
        <w:t xml:space="preserve"> </w:t>
      </w:r>
      <w:proofErr w:type="gramStart"/>
      <w:r w:rsidRPr="00B671E3">
        <w:rPr>
          <w:sz w:val="22"/>
          <w:szCs w:val="22"/>
        </w:rPr>
        <w:t xml:space="preserve">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утвержденными постановлением администрации </w:t>
      </w:r>
      <w:r w:rsidRPr="00B671E3">
        <w:rPr>
          <w:rFonts w:eastAsiaTheme="minorHAnsi"/>
          <w:sz w:val="22"/>
          <w:szCs w:val="22"/>
        </w:rPr>
        <w:t>Юргинского муниципального округа</w:t>
      </w:r>
      <w:r w:rsidRPr="00B671E3">
        <w:rPr>
          <w:sz w:val="22"/>
          <w:szCs w:val="22"/>
        </w:rPr>
        <w:t xml:space="preserve"> (далее – соглашение в соответствии с сертификатом);</w:t>
      </w:r>
      <w:proofErr w:type="gramEnd"/>
    </w:p>
    <w:p w:rsidR="00B671E3" w:rsidRPr="00B671E3" w:rsidRDefault="00B671E3" w:rsidP="00B671E3">
      <w:pPr>
        <w:widowControl/>
        <w:numPr>
          <w:ilvl w:val="0"/>
          <w:numId w:val="13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информационная система «Навигатор дополнительного образования детей Кузбасса»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B671E3" w:rsidRPr="00B671E3" w:rsidRDefault="00B671E3" w:rsidP="00B671E3">
      <w:pPr>
        <w:widowControl/>
        <w:numPr>
          <w:ilvl w:val="0"/>
          <w:numId w:val="13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B671E3" w:rsidRPr="00B671E3" w:rsidRDefault="00B671E3" w:rsidP="00B671E3">
      <w:pPr>
        <w:widowControl/>
        <w:numPr>
          <w:ilvl w:val="0"/>
          <w:numId w:val="13"/>
        </w:numPr>
        <w:tabs>
          <w:tab w:val="left" w:pos="993"/>
        </w:tabs>
        <w:suppressAutoHyphens w:val="0"/>
        <w:ind w:left="0" w:firstLine="709"/>
        <w:jc w:val="both"/>
        <w:rPr>
          <w:sz w:val="22"/>
          <w:szCs w:val="22"/>
        </w:rPr>
      </w:pPr>
      <w:bookmarkStart w:id="54" w:name="_Hlk136503474"/>
      <w:r w:rsidRPr="00B671E3">
        <w:rPr>
          <w:sz w:val="22"/>
          <w:szCs w:val="22"/>
        </w:rPr>
        <w:t xml:space="preserve">оператор реестра получателей социального сертификата – </w:t>
      </w:r>
      <w:r w:rsidRPr="00B671E3">
        <w:rPr>
          <w:rFonts w:eastAsia="Calibri"/>
          <w:sz w:val="22"/>
          <w:szCs w:val="22"/>
        </w:rPr>
        <w:t xml:space="preserve">муниципальный опорный центр </w:t>
      </w:r>
      <w:r w:rsidRPr="00B671E3">
        <w:rPr>
          <w:rFonts w:eastAsiaTheme="minorHAnsi"/>
          <w:sz w:val="22"/>
          <w:szCs w:val="22"/>
        </w:rPr>
        <w:t>Юргинского муниципального округа</w:t>
      </w:r>
      <w:r w:rsidRPr="00B671E3">
        <w:rPr>
          <w:rFonts w:eastAsia="Calibri"/>
          <w:sz w:val="22"/>
          <w:szCs w:val="22"/>
        </w:rPr>
        <w:t xml:space="preserve">, </w:t>
      </w:r>
      <w:bookmarkEnd w:id="54"/>
      <w:r w:rsidRPr="00B671E3">
        <w:rPr>
          <w:rFonts w:eastAsia="Calibri"/>
          <w:sz w:val="22"/>
          <w:szCs w:val="22"/>
        </w:rPr>
        <w:t>которому уполномоченным органом переданы функции по ведению реестра получателей социального сертификата.</w:t>
      </w:r>
    </w:p>
    <w:p w:rsidR="00B671E3" w:rsidRPr="00B671E3" w:rsidRDefault="00B671E3" w:rsidP="00B671E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lastRenderedPageBreak/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B671E3" w:rsidRPr="00B671E3" w:rsidRDefault="00B671E3" w:rsidP="00B671E3">
      <w:pPr>
        <w:tabs>
          <w:tab w:val="left" w:pos="993"/>
        </w:tabs>
        <w:ind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>Состав сведений о социальном сертификате определяется в соответствии с Общими требованиями.</w:t>
      </w:r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>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Юргинского муниципального округа, наделенному постановлением администрации Юргинского муниципального округа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Юргинского муниципального округа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B671E3" w:rsidRPr="00B671E3" w:rsidRDefault="00B671E3" w:rsidP="00B671E3">
      <w:pPr>
        <w:tabs>
          <w:tab w:val="left" w:pos="993"/>
        </w:tabs>
        <w:ind w:left="709"/>
        <w:contextualSpacing/>
        <w:jc w:val="both"/>
        <w:rPr>
          <w:rFonts w:eastAsiaTheme="minorHAnsi"/>
          <w:sz w:val="22"/>
          <w:szCs w:val="22"/>
        </w:rPr>
      </w:pPr>
    </w:p>
    <w:p w:rsidR="00B671E3" w:rsidRPr="00B671E3" w:rsidRDefault="00B671E3" w:rsidP="00B671E3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ind w:left="0" w:firstLine="709"/>
        <w:contextualSpacing/>
        <w:jc w:val="center"/>
        <w:rPr>
          <w:rFonts w:eastAsiaTheme="minorHAnsi"/>
          <w:b/>
          <w:bCs/>
          <w:sz w:val="22"/>
          <w:szCs w:val="22"/>
        </w:rPr>
      </w:pPr>
      <w:r w:rsidRPr="00B671E3">
        <w:rPr>
          <w:rFonts w:eastAsiaTheme="minorHAnsi"/>
          <w:b/>
          <w:bCs/>
          <w:sz w:val="22"/>
          <w:szCs w:val="22"/>
        </w:rPr>
        <w:t>Порядок выдачи социального сертификата</w:t>
      </w:r>
    </w:p>
    <w:p w:rsidR="00B671E3" w:rsidRPr="00B671E3" w:rsidRDefault="00B671E3" w:rsidP="00B671E3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eastAsiaTheme="minorHAnsi" w:cs="Times New Roman"/>
          <w:sz w:val="22"/>
          <w:szCs w:val="22"/>
          <w:lang w:eastAsia="en-US"/>
        </w:rPr>
      </w:pPr>
      <w:bookmarkStart w:id="55" w:name="_Ref113024720"/>
      <w:r w:rsidRPr="00B671E3">
        <w:rPr>
          <w:rFonts w:eastAsiaTheme="minorHAnsi" w:cs="Times New Roman"/>
          <w:sz w:val="22"/>
          <w:szCs w:val="22"/>
          <w:lang w:eastAsia="en-US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55"/>
    </w:p>
    <w:p w:rsidR="00B671E3" w:rsidRPr="00B671E3" w:rsidRDefault="00B671E3" w:rsidP="00B671E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а) фамилия, имя, отчество (при наличии) получателя социального сертификата;</w:t>
      </w:r>
    </w:p>
    <w:p w:rsidR="00B671E3" w:rsidRPr="00B671E3" w:rsidRDefault="00B671E3" w:rsidP="00B671E3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б) дата рождения получателя социального сертификата;</w:t>
      </w:r>
    </w:p>
    <w:p w:rsidR="00B671E3" w:rsidRPr="00B671E3" w:rsidRDefault="00B671E3" w:rsidP="00B671E3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в) фамилия, имя, отчество (последнее – при наличии) законного представителя получателя социального сертификата услуги;</w:t>
      </w:r>
    </w:p>
    <w:p w:rsidR="00B671E3" w:rsidRPr="00B671E3" w:rsidRDefault="00B671E3" w:rsidP="00B671E3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г) контактная информация законного представителя получателя социального сертификата (адрес электронной почты, телефон);</w:t>
      </w:r>
    </w:p>
    <w:p w:rsidR="00B671E3" w:rsidRPr="00B671E3" w:rsidRDefault="00B671E3" w:rsidP="00B671E3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д) данные страхового номера индивидуального лицевого счета (СНИЛС) получателя социального сертификата;</w:t>
      </w:r>
    </w:p>
    <w:p w:rsidR="00B671E3" w:rsidRPr="00B671E3" w:rsidRDefault="00B671E3" w:rsidP="00B671E3">
      <w:pPr>
        <w:tabs>
          <w:tab w:val="left" w:pos="0"/>
          <w:tab w:val="left" w:pos="426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е) 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B671E3" w:rsidRPr="00B671E3" w:rsidRDefault="00B671E3" w:rsidP="00B671E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ж) наименование дополнительной общеразвивающей программы, реализуемой в рамках муниципальной услуги в соответствии с социальным сертификатом;</w:t>
      </w:r>
    </w:p>
    <w:p w:rsidR="00B671E3" w:rsidRPr="00B671E3" w:rsidRDefault="00B671E3" w:rsidP="00B671E3">
      <w:pPr>
        <w:tabs>
          <w:tab w:val="left" w:pos="0"/>
          <w:tab w:val="left" w:pos="426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з) наименование исполнителя услуги.</w:t>
      </w:r>
    </w:p>
    <w:p w:rsidR="00B671E3" w:rsidRPr="00B671E3" w:rsidRDefault="00B671E3" w:rsidP="00B671E3">
      <w:pPr>
        <w:tabs>
          <w:tab w:val="left" w:pos="426"/>
          <w:tab w:val="left" w:pos="1134"/>
          <w:tab w:val="left" w:pos="1418"/>
        </w:tabs>
        <w:ind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B671E3" w:rsidRPr="00B671E3" w:rsidRDefault="00B671E3" w:rsidP="00B671E3">
      <w:pPr>
        <w:tabs>
          <w:tab w:val="left" w:pos="426"/>
          <w:tab w:val="left" w:pos="1134"/>
          <w:tab w:val="left" w:pos="1418"/>
        </w:tabs>
        <w:ind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Информация, предусмотренная подпунктами «а</w:t>
      </w:r>
      <w:proofErr w:type="gramStart"/>
      <w:r w:rsidRPr="00B671E3">
        <w:rPr>
          <w:sz w:val="22"/>
          <w:szCs w:val="22"/>
        </w:rPr>
        <w:t>»-</w:t>
      </w:r>
      <w:proofErr w:type="gramEnd"/>
      <w:r w:rsidRPr="00B671E3">
        <w:rPr>
          <w:sz w:val="22"/>
          <w:szCs w:val="22"/>
        </w:rPr>
        <w:t xml:space="preserve">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B671E3" w:rsidRPr="00B671E3" w:rsidRDefault="00B671E3" w:rsidP="00B671E3">
      <w:pPr>
        <w:pStyle w:val="a3"/>
        <w:numPr>
          <w:ilvl w:val="0"/>
          <w:numId w:val="12"/>
        </w:numPr>
        <w:tabs>
          <w:tab w:val="left" w:pos="0"/>
        </w:tabs>
        <w:ind w:left="0" w:firstLine="851"/>
        <w:jc w:val="both"/>
        <w:rPr>
          <w:rFonts w:eastAsiaTheme="minorHAnsi" w:cs="Times New Roman"/>
          <w:sz w:val="22"/>
          <w:szCs w:val="22"/>
          <w:lang w:eastAsia="en-US"/>
        </w:rPr>
      </w:pPr>
      <w:bookmarkStart w:id="56" w:name="_Ref120283741"/>
      <w:bookmarkStart w:id="57" w:name="_Ref114174702"/>
      <w:r w:rsidRPr="00B671E3">
        <w:rPr>
          <w:rFonts w:eastAsiaTheme="minorHAnsi" w:cs="Times New Roman"/>
          <w:sz w:val="22"/>
          <w:szCs w:val="22"/>
          <w:lang w:eastAsia="en-US"/>
        </w:rPr>
        <w:t>В случае</w:t>
      </w:r>
      <w:proofErr w:type="gramStart"/>
      <w:r w:rsidRPr="00B671E3">
        <w:rPr>
          <w:rFonts w:eastAsiaTheme="minorHAnsi" w:cs="Times New Roman"/>
          <w:sz w:val="22"/>
          <w:szCs w:val="22"/>
          <w:lang w:eastAsia="en-US"/>
        </w:rPr>
        <w:t>,</w:t>
      </w:r>
      <w:proofErr w:type="gramEnd"/>
      <w:r w:rsidRPr="00B671E3">
        <w:rPr>
          <w:rFonts w:eastAsiaTheme="minorHAnsi" w:cs="Times New Roman"/>
          <w:sz w:val="22"/>
          <w:szCs w:val="22"/>
          <w:lang w:eastAsia="en-US"/>
        </w:rPr>
        <w:t xml:space="preserve">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56"/>
    </w:p>
    <w:p w:rsidR="00B671E3" w:rsidRPr="00B671E3" w:rsidRDefault="00B671E3" w:rsidP="00B671E3">
      <w:pPr>
        <w:ind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</w:t>
      </w:r>
      <w:proofErr w:type="gramStart"/>
      <w:r w:rsidRPr="00B671E3">
        <w:rPr>
          <w:rFonts w:eastAsiaTheme="minorHAnsi"/>
          <w:sz w:val="22"/>
          <w:szCs w:val="22"/>
        </w:rPr>
        <w:t>»-</w:t>
      </w:r>
      <w:proofErr w:type="gramEnd"/>
      <w:r w:rsidRPr="00B671E3">
        <w:rPr>
          <w:rFonts w:eastAsiaTheme="minorHAnsi"/>
          <w:sz w:val="22"/>
          <w:szCs w:val="22"/>
        </w:rPr>
        <w:t>«з» пункта 6 настоящих Правил.</w:t>
      </w:r>
      <w:bookmarkEnd w:id="57"/>
    </w:p>
    <w:p w:rsidR="00B671E3" w:rsidRPr="00B671E3" w:rsidRDefault="00B671E3" w:rsidP="00B671E3">
      <w:pPr>
        <w:widowControl/>
        <w:numPr>
          <w:ilvl w:val="0"/>
          <w:numId w:val="12"/>
        </w:numPr>
        <w:suppressAutoHyphens w:val="0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58" w:name="_Ref114175693"/>
      <w:r w:rsidRPr="00B671E3">
        <w:rPr>
          <w:rFonts w:eastAsiaTheme="minorHAnsi"/>
          <w:sz w:val="22"/>
          <w:szCs w:val="22"/>
        </w:rPr>
        <w:t>Правовым</w:t>
      </w:r>
      <w:r w:rsidRPr="00B671E3">
        <w:rPr>
          <w:rFonts w:eastAsia="Calibri"/>
          <w:sz w:val="22"/>
          <w:szCs w:val="22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671E3">
        <w:rPr>
          <w:rFonts w:eastAsiaTheme="minorHAnsi"/>
          <w:sz w:val="22"/>
          <w:szCs w:val="22"/>
        </w:rPr>
        <w:t>6-7 настоящих Правил,</w:t>
      </w:r>
      <w:r w:rsidRPr="00B671E3">
        <w:rPr>
          <w:rFonts w:eastAsia="Calibri"/>
          <w:sz w:val="22"/>
          <w:szCs w:val="22"/>
        </w:rPr>
        <w:t xml:space="preserve">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58"/>
    </w:p>
    <w:p w:rsidR="00B671E3" w:rsidRPr="00B671E3" w:rsidRDefault="00B671E3" w:rsidP="00B671E3">
      <w:pPr>
        <w:widowControl/>
        <w:numPr>
          <w:ilvl w:val="0"/>
          <w:numId w:val="12"/>
        </w:numPr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bookmarkStart w:id="59" w:name="_Ref114175421"/>
      <w:r w:rsidRPr="00B671E3">
        <w:rPr>
          <w:rFonts w:eastAsiaTheme="minorHAnsi"/>
          <w:sz w:val="22"/>
          <w:szCs w:val="22"/>
        </w:rPr>
        <w:lastRenderedPageBreak/>
        <w:t xml:space="preserve">Социальный сертификат после его формирования или изменения информации, </w:t>
      </w:r>
      <w:r w:rsidRPr="00B671E3">
        <w:rPr>
          <w:rFonts w:eastAsia="Calibri"/>
          <w:sz w:val="22"/>
          <w:szCs w:val="22"/>
        </w:rPr>
        <w:t>содержащейся</w:t>
      </w:r>
      <w:r w:rsidRPr="00B671E3">
        <w:rPr>
          <w:rFonts w:eastAsiaTheme="minorHAnsi"/>
          <w:sz w:val="22"/>
          <w:szCs w:val="22"/>
        </w:rPr>
        <w:t xml:space="preserve"> в нем, подписывается усиленной квалифицированной подписью лица, имеющего право действовать от имени уполномоченного органа.</w:t>
      </w:r>
      <w:bookmarkEnd w:id="59"/>
    </w:p>
    <w:p w:rsidR="00B671E3" w:rsidRPr="00B671E3" w:rsidRDefault="00B671E3" w:rsidP="00B671E3">
      <w:pPr>
        <w:widowControl/>
        <w:numPr>
          <w:ilvl w:val="0"/>
          <w:numId w:val="12"/>
        </w:numPr>
        <w:suppressAutoHyphens w:val="0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60" w:name="_Ref8569274"/>
      <w:r w:rsidRPr="00B671E3">
        <w:rPr>
          <w:rFonts w:eastAsia="Calibri"/>
          <w:sz w:val="22"/>
          <w:szCs w:val="22"/>
        </w:rPr>
        <w:t xml:space="preserve">В целях осуществления персонифицированного учета получателей социального </w:t>
      </w:r>
      <w:r w:rsidRPr="00B671E3">
        <w:rPr>
          <w:rFonts w:eastAsiaTheme="minorHAnsi"/>
          <w:sz w:val="22"/>
          <w:szCs w:val="22"/>
        </w:rPr>
        <w:t xml:space="preserve">сертификата </w:t>
      </w:r>
      <w:r w:rsidRPr="00B671E3">
        <w:rPr>
          <w:rFonts w:eastAsia="Calibri"/>
          <w:sz w:val="22"/>
          <w:szCs w:val="22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61" w:name="_Ref21637376"/>
      <w:r w:rsidRPr="00B671E3">
        <w:rPr>
          <w:rFonts w:eastAsia="Calibri"/>
          <w:sz w:val="22"/>
          <w:szCs w:val="22"/>
        </w:rPr>
        <w:t>содержащего следующие сведения:</w:t>
      </w:r>
      <w:bookmarkEnd w:id="60"/>
      <w:bookmarkEnd w:id="61"/>
    </w:p>
    <w:p w:rsidR="00B671E3" w:rsidRPr="00B671E3" w:rsidRDefault="00B671E3" w:rsidP="00B671E3">
      <w:pPr>
        <w:numPr>
          <w:ilvl w:val="1"/>
          <w:numId w:val="14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bookmarkStart w:id="62" w:name="_Ref8570040"/>
      <w:r w:rsidRPr="00B671E3">
        <w:rPr>
          <w:sz w:val="22"/>
          <w:szCs w:val="22"/>
        </w:rPr>
        <w:t>номер реестровой записи;</w:t>
      </w:r>
    </w:p>
    <w:p w:rsidR="00B671E3" w:rsidRPr="00B671E3" w:rsidRDefault="00B671E3" w:rsidP="00B671E3">
      <w:pPr>
        <w:numPr>
          <w:ilvl w:val="1"/>
          <w:numId w:val="14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фамилия, имя, отчество (последнее – при наличии) потребителя услуги;</w:t>
      </w:r>
      <w:bookmarkEnd w:id="62"/>
    </w:p>
    <w:p w:rsidR="00B671E3" w:rsidRPr="00B671E3" w:rsidRDefault="00B671E3" w:rsidP="00B671E3">
      <w:pPr>
        <w:numPr>
          <w:ilvl w:val="1"/>
          <w:numId w:val="14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B671E3">
        <w:rPr>
          <w:sz w:val="22"/>
          <w:szCs w:val="22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B671E3" w:rsidRPr="00B671E3" w:rsidRDefault="00B671E3" w:rsidP="00B671E3">
      <w:pPr>
        <w:numPr>
          <w:ilvl w:val="1"/>
          <w:numId w:val="14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B671E3">
        <w:rPr>
          <w:sz w:val="22"/>
          <w:szCs w:val="22"/>
        </w:rPr>
        <w:t>пол потребителя услуги;</w:t>
      </w:r>
    </w:p>
    <w:p w:rsidR="00B671E3" w:rsidRPr="00B671E3" w:rsidRDefault="00B671E3" w:rsidP="00B671E3">
      <w:pPr>
        <w:numPr>
          <w:ilvl w:val="1"/>
          <w:numId w:val="14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дата рождения потребителя услуги;</w:t>
      </w:r>
    </w:p>
    <w:p w:rsidR="00B671E3" w:rsidRPr="00B671E3" w:rsidRDefault="00B671E3" w:rsidP="00B671E3">
      <w:pPr>
        <w:numPr>
          <w:ilvl w:val="1"/>
          <w:numId w:val="14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bookmarkStart w:id="63" w:name="_Ref8570041"/>
      <w:r w:rsidRPr="00B671E3">
        <w:rPr>
          <w:rFonts w:eastAsia="Calibri"/>
          <w:sz w:val="22"/>
          <w:szCs w:val="22"/>
        </w:rPr>
        <w:t>место (адрес) проживания потребителя услуги;</w:t>
      </w:r>
      <w:bookmarkEnd w:id="63"/>
    </w:p>
    <w:p w:rsidR="00B671E3" w:rsidRPr="00B671E3" w:rsidRDefault="00B671E3" w:rsidP="00B671E3">
      <w:pPr>
        <w:numPr>
          <w:ilvl w:val="1"/>
          <w:numId w:val="14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данные страхового номера индивидуального лицевого счета (СНИЛС) потребителя услуги;</w:t>
      </w:r>
    </w:p>
    <w:p w:rsidR="00B671E3" w:rsidRPr="00B671E3" w:rsidRDefault="00B671E3" w:rsidP="00B671E3">
      <w:pPr>
        <w:numPr>
          <w:ilvl w:val="1"/>
          <w:numId w:val="14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bookmarkStart w:id="64" w:name="_Ref17532171"/>
      <w:proofErr w:type="gramStart"/>
      <w:r w:rsidRPr="00B671E3">
        <w:rPr>
          <w:rFonts w:eastAsia="Calibri"/>
          <w:sz w:val="22"/>
          <w:szCs w:val="22"/>
        </w:rPr>
        <w:t>фамилия, имя, отчество (последнее – при наличии) родителя (законного представителя) потребителя услуги;</w:t>
      </w:r>
      <w:bookmarkEnd w:id="64"/>
      <w:proofErr w:type="gramEnd"/>
    </w:p>
    <w:p w:rsidR="00B671E3" w:rsidRPr="00B671E3" w:rsidRDefault="00B671E3" w:rsidP="00B671E3">
      <w:pPr>
        <w:numPr>
          <w:ilvl w:val="1"/>
          <w:numId w:val="14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B671E3">
        <w:rPr>
          <w:sz w:val="22"/>
          <w:szCs w:val="22"/>
        </w:rPr>
        <w:t xml:space="preserve">вид документа, удостоверяющего личность </w:t>
      </w:r>
      <w:r w:rsidRPr="00B671E3">
        <w:rPr>
          <w:rFonts w:eastAsia="Calibri"/>
          <w:sz w:val="22"/>
          <w:szCs w:val="22"/>
        </w:rPr>
        <w:t>родителя (законного представителя) потребителя</w:t>
      </w:r>
      <w:r w:rsidRPr="00B671E3">
        <w:rPr>
          <w:sz w:val="22"/>
          <w:szCs w:val="22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B671E3" w:rsidRPr="00B671E3" w:rsidRDefault="00B671E3" w:rsidP="00B671E3">
      <w:pPr>
        <w:numPr>
          <w:ilvl w:val="1"/>
          <w:numId w:val="14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bookmarkStart w:id="65" w:name="_Ref21955484"/>
      <w:bookmarkStart w:id="66" w:name="_Ref17531899"/>
      <w:r w:rsidRPr="00B671E3">
        <w:rPr>
          <w:rFonts w:eastAsia="Calibri"/>
          <w:sz w:val="22"/>
          <w:szCs w:val="22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B671E3" w:rsidRPr="00B671E3" w:rsidRDefault="00B671E3" w:rsidP="00B671E3">
      <w:pPr>
        <w:numPr>
          <w:ilvl w:val="1"/>
          <w:numId w:val="14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B671E3" w:rsidRPr="00B671E3" w:rsidRDefault="00B671E3" w:rsidP="00B671E3">
      <w:pPr>
        <w:numPr>
          <w:ilvl w:val="1"/>
          <w:numId w:val="14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:rsidR="00B671E3" w:rsidRPr="00B671E3" w:rsidRDefault="00B671E3" w:rsidP="00B671E3">
      <w:pPr>
        <w:numPr>
          <w:ilvl w:val="1"/>
          <w:numId w:val="14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информация о социальном сертификате</w:t>
      </w:r>
      <w:bookmarkEnd w:id="65"/>
      <w:r w:rsidRPr="00B671E3">
        <w:rPr>
          <w:rFonts w:eastAsia="Calibri"/>
          <w:sz w:val="22"/>
          <w:szCs w:val="22"/>
        </w:rPr>
        <w:t>.</w:t>
      </w:r>
      <w:bookmarkEnd w:id="66"/>
    </w:p>
    <w:p w:rsidR="00B671E3" w:rsidRPr="00B671E3" w:rsidRDefault="00B671E3" w:rsidP="00B671E3">
      <w:pPr>
        <w:widowControl/>
        <w:numPr>
          <w:ilvl w:val="0"/>
          <w:numId w:val="12"/>
        </w:numPr>
        <w:suppressAutoHyphens w:val="0"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67" w:name="_Ref17540954"/>
      <w:r w:rsidRPr="00B671E3">
        <w:rPr>
          <w:rFonts w:eastAsia="Calibri"/>
          <w:sz w:val="22"/>
          <w:szCs w:val="22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B671E3" w:rsidRPr="00B671E3" w:rsidRDefault="00B671E3" w:rsidP="00B671E3">
      <w:pPr>
        <w:ind w:firstLine="709"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Сведения, указанные в подпунктах «б</w:t>
      </w:r>
      <w:proofErr w:type="gramStart"/>
      <w:r w:rsidRPr="00B671E3">
        <w:rPr>
          <w:rFonts w:eastAsia="Calibri"/>
          <w:sz w:val="22"/>
          <w:szCs w:val="22"/>
        </w:rPr>
        <w:t>»–</w:t>
      </w:r>
      <w:proofErr w:type="gramEnd"/>
      <w:r w:rsidRPr="00B671E3">
        <w:rPr>
          <w:rFonts w:eastAsia="Calibri"/>
          <w:sz w:val="22"/>
          <w:szCs w:val="22"/>
        </w:rPr>
        <w:t xml:space="preserve">«м» пункта 10 настоящих Правил, формируются оператором системы персонифицированного финансирования 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68" w:name="_Ref17532039"/>
      <w:bookmarkEnd w:id="67"/>
    </w:p>
    <w:p w:rsidR="00B671E3" w:rsidRPr="00B671E3" w:rsidRDefault="00B671E3" w:rsidP="00B671E3">
      <w:pPr>
        <w:widowControl/>
        <w:numPr>
          <w:ilvl w:val="0"/>
          <w:numId w:val="12"/>
        </w:numPr>
        <w:suppressAutoHyphens w:val="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:rsidR="00B671E3" w:rsidRPr="00B671E3" w:rsidRDefault="00B671E3" w:rsidP="00B671E3">
      <w:pPr>
        <w:widowControl/>
        <w:numPr>
          <w:ilvl w:val="0"/>
          <w:numId w:val="12"/>
        </w:numPr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bookmarkStart w:id="69" w:name="_Ref114234408"/>
      <w:bookmarkStart w:id="70" w:name="_Ref21597482"/>
      <w:r w:rsidRPr="00B671E3">
        <w:rPr>
          <w:rFonts w:eastAsia="Calibri"/>
          <w:sz w:val="22"/>
          <w:szCs w:val="22"/>
        </w:rPr>
        <w:t>В случае</w:t>
      </w:r>
      <w:proofErr w:type="gramStart"/>
      <w:r w:rsidRPr="00B671E3">
        <w:rPr>
          <w:rFonts w:eastAsia="Calibri"/>
          <w:sz w:val="22"/>
          <w:szCs w:val="22"/>
        </w:rPr>
        <w:t>,</w:t>
      </w:r>
      <w:proofErr w:type="gramEnd"/>
      <w:r w:rsidRPr="00B671E3">
        <w:rPr>
          <w:rFonts w:eastAsia="Calibri"/>
          <w:sz w:val="22"/>
          <w:szCs w:val="22"/>
        </w:rPr>
        <w:t xml:space="preserve"> если получатель социального  сертификата, его 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 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69"/>
    </w:p>
    <w:p w:rsidR="00B671E3" w:rsidRPr="00B671E3" w:rsidRDefault="00B671E3" w:rsidP="00B671E3">
      <w:pPr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bookmarkStart w:id="71" w:name="_Ref114175468"/>
      <w:bookmarkStart w:id="72" w:name="_Ref25505937"/>
      <w:bookmarkEnd w:id="68"/>
      <w:bookmarkEnd w:id="70"/>
      <w:r w:rsidRPr="00B671E3">
        <w:rPr>
          <w:rFonts w:eastAsia="Calibri"/>
          <w:sz w:val="22"/>
          <w:szCs w:val="22"/>
        </w:rPr>
        <w:t>Уполномоченный орган:</w:t>
      </w:r>
      <w:bookmarkEnd w:id="71"/>
    </w:p>
    <w:p w:rsidR="00B671E3" w:rsidRPr="00B671E3" w:rsidRDefault="00B671E3" w:rsidP="00B671E3">
      <w:pPr>
        <w:tabs>
          <w:tab w:val="left" w:pos="709"/>
        </w:tabs>
        <w:ind w:firstLine="709"/>
        <w:jc w:val="both"/>
        <w:rPr>
          <w:rFonts w:eastAsiaTheme="minorHAnsi"/>
          <w:sz w:val="22"/>
          <w:szCs w:val="22"/>
        </w:rPr>
      </w:pPr>
      <w:proofErr w:type="gramStart"/>
      <w:r w:rsidRPr="00B671E3">
        <w:rPr>
          <w:sz w:val="22"/>
          <w:szCs w:val="22"/>
        </w:rPr>
        <w:t xml:space="preserve">в течение пяти рабочих дней с даты получения </w:t>
      </w:r>
      <w:r w:rsidRPr="00B671E3">
        <w:rPr>
          <w:rFonts w:eastAsia="Calibri"/>
          <w:sz w:val="22"/>
          <w:szCs w:val="22"/>
        </w:rPr>
        <w:t>одного из заявлений, предусмотренных пунктами 6-7 настоящих Правил</w:t>
      </w:r>
      <w:r w:rsidRPr="00B671E3">
        <w:rPr>
          <w:sz w:val="22"/>
          <w:szCs w:val="22"/>
        </w:rPr>
        <w:t>, рассматривает полученное заявление, осуществляет проверку наличия (отсутствия) оснований для отказа в формировании соответствующей информации, включаемой в реестр получателей социального сертификата, предусмотренных пунктом 15 настоящих Правил и принимает решение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</w:t>
      </w:r>
      <w:proofErr w:type="gramEnd"/>
      <w:r w:rsidRPr="00B671E3">
        <w:rPr>
          <w:sz w:val="22"/>
          <w:szCs w:val="22"/>
        </w:rPr>
        <w:t xml:space="preserve"> информации, включаемой в реестр получателей социального сертификата;</w:t>
      </w:r>
    </w:p>
    <w:p w:rsidR="00B671E3" w:rsidRPr="00B671E3" w:rsidRDefault="00B671E3" w:rsidP="00B671E3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B671E3">
        <w:rPr>
          <w:sz w:val="22"/>
          <w:szCs w:val="22"/>
        </w:rPr>
        <w:t>в день принятия решения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</w:t>
      </w:r>
      <w:proofErr w:type="gramEnd"/>
      <w:r w:rsidRPr="00B671E3">
        <w:rPr>
          <w:sz w:val="22"/>
          <w:szCs w:val="22"/>
        </w:rPr>
        <w:t xml:space="preserve"> реестр получателей социального сертификата.</w:t>
      </w:r>
    </w:p>
    <w:p w:rsidR="00B671E3" w:rsidRPr="00B671E3" w:rsidRDefault="00B671E3" w:rsidP="00B671E3">
      <w:pPr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bookmarkStart w:id="73" w:name="_Ref36817919"/>
      <w:bookmarkStart w:id="74" w:name="_Ref25505939"/>
      <w:bookmarkEnd w:id="72"/>
      <w:r w:rsidRPr="00B671E3">
        <w:rPr>
          <w:rFonts w:eastAsia="Calibri"/>
          <w:sz w:val="22"/>
          <w:szCs w:val="22"/>
        </w:rPr>
        <w:lastRenderedPageBreak/>
        <w:t xml:space="preserve">Основаниями для отказа в </w:t>
      </w:r>
      <w:r w:rsidRPr="00B671E3">
        <w:rPr>
          <w:sz w:val="22"/>
          <w:szCs w:val="22"/>
        </w:rPr>
        <w:t xml:space="preserve">формировании соответствующей информации, </w:t>
      </w:r>
      <w:r w:rsidRPr="00B671E3">
        <w:rPr>
          <w:rFonts w:eastAsia="Calibri"/>
          <w:sz w:val="22"/>
          <w:szCs w:val="22"/>
        </w:rPr>
        <w:t>включаемой</w:t>
      </w:r>
      <w:r w:rsidRPr="00B671E3">
        <w:rPr>
          <w:sz w:val="22"/>
          <w:szCs w:val="22"/>
        </w:rPr>
        <w:t xml:space="preserve"> в реестр получателей социального сертификата</w:t>
      </w:r>
      <w:r w:rsidRPr="00B671E3">
        <w:rPr>
          <w:rFonts w:eastAsia="Calibri"/>
          <w:sz w:val="22"/>
          <w:szCs w:val="22"/>
        </w:rPr>
        <w:t>, являются:</w:t>
      </w:r>
      <w:bookmarkEnd w:id="73"/>
      <w:bookmarkEnd w:id="74"/>
    </w:p>
    <w:p w:rsidR="00B671E3" w:rsidRPr="00B671E3" w:rsidRDefault="00B671E3" w:rsidP="00B671E3">
      <w:pPr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 xml:space="preserve">ранее осуществленное включение сведений о получателе социального сертификата </w:t>
      </w:r>
      <w:r w:rsidRPr="00B671E3">
        <w:rPr>
          <w:sz w:val="22"/>
          <w:szCs w:val="22"/>
        </w:rPr>
        <w:t>в реестр получателей социального сертификата</w:t>
      </w:r>
      <w:r w:rsidRPr="00B671E3">
        <w:rPr>
          <w:rFonts w:eastAsia="Calibri"/>
          <w:sz w:val="22"/>
          <w:szCs w:val="22"/>
        </w:rPr>
        <w:t>;</w:t>
      </w:r>
    </w:p>
    <w:p w:rsidR="00B671E3" w:rsidRPr="00B671E3" w:rsidRDefault="00B671E3" w:rsidP="00B671E3">
      <w:pPr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 xml:space="preserve">предоставление </w:t>
      </w:r>
      <w:r w:rsidRPr="00B671E3">
        <w:rPr>
          <w:sz w:val="22"/>
          <w:szCs w:val="22"/>
        </w:rPr>
        <w:t xml:space="preserve">получателем социального сертификата, его законным представителем </w:t>
      </w:r>
      <w:r w:rsidRPr="00B671E3">
        <w:rPr>
          <w:rFonts w:eastAsia="Calibri"/>
          <w:sz w:val="22"/>
          <w:szCs w:val="22"/>
        </w:rPr>
        <w:t>неполных (недостоверных) сведений, указанных в заявлениях, предусмотренных пунктами 6-7 настоящих Правил;</w:t>
      </w:r>
    </w:p>
    <w:p w:rsidR="00B671E3" w:rsidRPr="00B671E3" w:rsidRDefault="00B671E3" w:rsidP="00B671E3">
      <w:pPr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отсутствие согласия получателя социального сертификата на обработку персональных данных;</w:t>
      </w:r>
    </w:p>
    <w:p w:rsidR="00B671E3" w:rsidRPr="00B671E3" w:rsidRDefault="00B671E3" w:rsidP="00B671E3">
      <w:pPr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B671E3">
        <w:rPr>
          <w:sz w:val="22"/>
          <w:szCs w:val="22"/>
        </w:rPr>
        <w:t>превышение общего объема оказания муниципальной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671E3">
        <w:rPr>
          <w:rFonts w:eastAsia="Calibri"/>
          <w:sz w:val="22"/>
          <w:szCs w:val="22"/>
        </w:rPr>
        <w:t>.</w:t>
      </w:r>
    </w:p>
    <w:p w:rsidR="00B671E3" w:rsidRPr="00B671E3" w:rsidRDefault="00B671E3" w:rsidP="00B671E3">
      <w:pPr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bookmarkStart w:id="75" w:name="_Ref36817382"/>
      <w:r w:rsidRPr="00B671E3">
        <w:rPr>
          <w:sz w:val="22"/>
          <w:szCs w:val="22"/>
        </w:rPr>
        <w:t>Получатель социального сертификата, его законный представитель</w:t>
      </w:r>
      <w:r w:rsidRPr="00B671E3">
        <w:rPr>
          <w:rFonts w:eastAsia="Calibri"/>
          <w:sz w:val="22"/>
          <w:szCs w:val="22"/>
        </w:rPr>
        <w:t xml:space="preserve"> вправе изменить сведения, указанные в подпунктах «б</w:t>
      </w:r>
      <w:proofErr w:type="gramStart"/>
      <w:r w:rsidRPr="00B671E3">
        <w:rPr>
          <w:rFonts w:eastAsia="Calibri"/>
          <w:sz w:val="22"/>
          <w:szCs w:val="22"/>
        </w:rPr>
        <w:t>»-</w:t>
      </w:r>
      <w:proofErr w:type="gramEnd"/>
      <w:r w:rsidRPr="00B671E3">
        <w:rPr>
          <w:rFonts w:eastAsia="Calibri"/>
          <w:sz w:val="22"/>
          <w:szCs w:val="22"/>
        </w:rPr>
        <w:t>«в», «з»-«к» пункта 10 настоящих Правил, посредством подачи заявления об изменении сведений о потребителе, содержащим:</w:t>
      </w:r>
      <w:bookmarkEnd w:id="75"/>
    </w:p>
    <w:p w:rsidR="00B671E3" w:rsidRPr="00B671E3" w:rsidRDefault="00B671E3" w:rsidP="00B671E3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перечень сведений, подлежащих изменению;</w:t>
      </w:r>
    </w:p>
    <w:p w:rsidR="00B671E3" w:rsidRPr="00B671E3" w:rsidRDefault="00B671E3" w:rsidP="00B671E3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причину либо причины изменения сведений.</w:t>
      </w:r>
    </w:p>
    <w:p w:rsidR="00B671E3" w:rsidRPr="00B671E3" w:rsidRDefault="00B671E3" w:rsidP="00B671E3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/>
          <w:sz w:val="22"/>
          <w:szCs w:val="22"/>
        </w:rPr>
      </w:pPr>
      <w:r w:rsidRPr="00B671E3">
        <w:rPr>
          <w:rFonts w:eastAsia="Calibri"/>
          <w:sz w:val="22"/>
          <w:szCs w:val="22"/>
        </w:rPr>
        <w:t>Заявление может быть подано на бумажном носителе либо посредством информационной системы.</w:t>
      </w:r>
    </w:p>
    <w:p w:rsidR="00B671E3" w:rsidRPr="00B671E3" w:rsidRDefault="00B671E3" w:rsidP="00B671E3">
      <w:pPr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bookmarkStart w:id="76" w:name="_Ref21611687"/>
      <w:bookmarkStart w:id="77" w:name="_Ref114233772"/>
      <w:proofErr w:type="gramStart"/>
      <w:r w:rsidRPr="00B671E3">
        <w:rPr>
          <w:sz w:val="22"/>
          <w:szCs w:val="22"/>
        </w:rPr>
        <w:t xml:space="preserve">Исключение сведений о получателе социального сертификата из реестра получателей социального </w:t>
      </w:r>
      <w:r w:rsidRPr="00B671E3">
        <w:rPr>
          <w:rFonts w:eastAsia="Calibri"/>
          <w:sz w:val="22"/>
          <w:szCs w:val="22"/>
        </w:rPr>
        <w:t>сертификата</w:t>
      </w:r>
      <w:r w:rsidRPr="00B671E3">
        <w:rPr>
          <w:sz w:val="22"/>
          <w:szCs w:val="22"/>
        </w:rPr>
        <w:t xml:space="preserve"> осуществляется оператором реестра получателей </w:t>
      </w:r>
      <w:r w:rsidRPr="00B671E3">
        <w:rPr>
          <w:rFonts w:eastAsia="Calibri"/>
          <w:sz w:val="22"/>
          <w:szCs w:val="22"/>
        </w:rPr>
        <w:t>социального</w:t>
      </w:r>
      <w:r w:rsidRPr="00B671E3">
        <w:rPr>
          <w:sz w:val="22"/>
          <w:szCs w:val="22"/>
        </w:rPr>
        <w:t xml:space="preserve"> сертификата в течение 2-х рабочих дней с даты</w:t>
      </w:r>
      <w:bookmarkStart w:id="78" w:name="_Ref21458283"/>
      <w:bookmarkEnd w:id="76"/>
      <w:r w:rsidRPr="00B671E3">
        <w:rPr>
          <w:sz w:val="22"/>
          <w:szCs w:val="22"/>
        </w:rPr>
        <w:t xml:space="preserve"> </w:t>
      </w:r>
      <w:r w:rsidRPr="00B671E3">
        <w:rPr>
          <w:rFonts w:eastAsia="Calibri"/>
          <w:sz w:val="22"/>
          <w:szCs w:val="22"/>
        </w:rPr>
        <w:t xml:space="preserve">поступления заявления </w:t>
      </w:r>
      <w:r w:rsidRPr="00B671E3">
        <w:rPr>
          <w:sz w:val="22"/>
          <w:szCs w:val="22"/>
        </w:rPr>
        <w:t>получателя социального сертификата, его законного представителя</w:t>
      </w:r>
      <w:r w:rsidRPr="00B671E3">
        <w:rPr>
          <w:rFonts w:eastAsia="Calibri"/>
          <w:sz w:val="22"/>
          <w:szCs w:val="22"/>
        </w:rPr>
        <w:t xml:space="preserve"> об отказе от включения сведений о нем в реестр получателей </w:t>
      </w:r>
      <w:r w:rsidRPr="00B671E3">
        <w:rPr>
          <w:sz w:val="22"/>
          <w:szCs w:val="22"/>
        </w:rPr>
        <w:t>социального сертификата</w:t>
      </w:r>
      <w:r w:rsidRPr="00B671E3">
        <w:rPr>
          <w:rFonts w:eastAsia="Calibri"/>
          <w:sz w:val="22"/>
          <w:szCs w:val="22"/>
        </w:rPr>
        <w:t>, поданное на бумажном носителе либо в электронном виде посредством информационной системы.</w:t>
      </w:r>
      <w:bookmarkEnd w:id="77"/>
      <w:proofErr w:type="gramEnd"/>
    </w:p>
    <w:p w:rsidR="00B671E3" w:rsidRPr="00B671E3" w:rsidRDefault="00B671E3" w:rsidP="00B671E3">
      <w:pPr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bookmarkStart w:id="79" w:name="_Ref25505947"/>
      <w:r w:rsidRPr="00B671E3">
        <w:rPr>
          <w:rFonts w:eastAsia="Calibri"/>
          <w:sz w:val="22"/>
          <w:szCs w:val="22"/>
        </w:rPr>
        <w:t xml:space="preserve">Оператор реестра получателей социального сертификата направляет получателю социального сертификата уведомление </w:t>
      </w:r>
      <w:proofErr w:type="gramStart"/>
      <w:r w:rsidRPr="00B671E3">
        <w:rPr>
          <w:rFonts w:eastAsia="Calibri"/>
          <w:sz w:val="22"/>
          <w:szCs w:val="22"/>
        </w:rPr>
        <w:t xml:space="preserve">об исключении сведений о потребителе из реестра получателей </w:t>
      </w:r>
      <w:r w:rsidRPr="00B671E3">
        <w:rPr>
          <w:sz w:val="22"/>
          <w:szCs w:val="22"/>
        </w:rPr>
        <w:t>социального сертификата</w:t>
      </w:r>
      <w:r w:rsidRPr="00B671E3">
        <w:rPr>
          <w:rFonts w:eastAsia="Calibri"/>
          <w:sz w:val="22"/>
          <w:szCs w:val="22"/>
        </w:rPr>
        <w:t xml:space="preserve"> в день исключения сведений в соответствии</w:t>
      </w:r>
      <w:proofErr w:type="gramEnd"/>
      <w:r w:rsidRPr="00B671E3">
        <w:rPr>
          <w:rFonts w:eastAsia="Calibri"/>
          <w:sz w:val="22"/>
          <w:szCs w:val="22"/>
        </w:rPr>
        <w:t xml:space="preserve"> с пунктом 17 настоящих Правил, </w:t>
      </w:r>
      <w:r w:rsidRPr="00B671E3">
        <w:rPr>
          <w:sz w:val="22"/>
          <w:szCs w:val="22"/>
        </w:rPr>
        <w:t>посредством информационной системы</w:t>
      </w:r>
      <w:r w:rsidRPr="00B671E3">
        <w:rPr>
          <w:rFonts w:eastAsia="Calibri"/>
          <w:sz w:val="22"/>
          <w:szCs w:val="22"/>
        </w:rPr>
        <w:t>.</w:t>
      </w:r>
    </w:p>
    <w:bookmarkEnd w:id="78"/>
    <w:bookmarkEnd w:id="79"/>
    <w:p w:rsidR="00B671E3" w:rsidRPr="00B671E3" w:rsidRDefault="00B671E3" w:rsidP="00B671E3">
      <w:pPr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2"/>
          <w:szCs w:val="22"/>
        </w:rPr>
      </w:pPr>
      <w:r w:rsidRPr="00B671E3">
        <w:rPr>
          <w:rFonts w:eastAsia="Calibri"/>
          <w:sz w:val="22"/>
          <w:szCs w:val="22"/>
        </w:rPr>
        <w:t>Формы и порядок работы с заявлениями и согласиями на обработку персональных данных, указанными в пунктах 6, 7, 8, 16 и 17 настоящих Правил, устанавливаются уполномоченным органом.</w:t>
      </w:r>
    </w:p>
    <w:p w:rsidR="00B671E3" w:rsidRPr="00B671E3" w:rsidRDefault="00B671E3" w:rsidP="00B671E3">
      <w:pPr>
        <w:tabs>
          <w:tab w:val="left" w:pos="0"/>
          <w:tab w:val="left" w:pos="993"/>
          <w:tab w:val="left" w:pos="1134"/>
        </w:tabs>
        <w:ind w:left="709"/>
        <w:jc w:val="both"/>
        <w:rPr>
          <w:rFonts w:eastAsia="Calibri"/>
          <w:sz w:val="22"/>
          <w:szCs w:val="22"/>
        </w:rPr>
      </w:pPr>
    </w:p>
    <w:p w:rsidR="00B671E3" w:rsidRPr="00B671E3" w:rsidRDefault="00B671E3" w:rsidP="00B671E3">
      <w:pPr>
        <w:numPr>
          <w:ilvl w:val="0"/>
          <w:numId w:val="11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center"/>
        <w:rPr>
          <w:rFonts w:eastAsiaTheme="minorHAnsi"/>
          <w:b/>
          <w:bCs/>
          <w:sz w:val="22"/>
          <w:szCs w:val="22"/>
        </w:rPr>
      </w:pPr>
      <w:r w:rsidRPr="00B671E3">
        <w:rPr>
          <w:rFonts w:eastAsia="Calibri"/>
          <w:b/>
          <w:bCs/>
          <w:sz w:val="22"/>
          <w:szCs w:val="22"/>
        </w:rPr>
        <w:t>Порядок заключения, изменения и расторжения договоров об образовании с использованием социального сертификата</w:t>
      </w:r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bookmarkStart w:id="80" w:name="_Ref114235157"/>
      <w:bookmarkStart w:id="81" w:name="_Ref113026726"/>
      <w:r w:rsidRPr="00B671E3">
        <w:rPr>
          <w:rFonts w:eastAsiaTheme="minorHAnsi"/>
          <w:sz w:val="22"/>
          <w:szCs w:val="22"/>
        </w:rPr>
        <w:t>Для заключения договора об образовании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80"/>
    </w:p>
    <w:p w:rsidR="00B671E3" w:rsidRPr="00B671E3" w:rsidRDefault="00B671E3" w:rsidP="00B671E3">
      <w:pPr>
        <w:widowControl/>
        <w:numPr>
          <w:ilvl w:val="0"/>
          <w:numId w:val="17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B671E3" w:rsidRPr="00B671E3" w:rsidRDefault="00B671E3" w:rsidP="00B671E3">
      <w:pPr>
        <w:widowControl/>
        <w:numPr>
          <w:ilvl w:val="0"/>
          <w:numId w:val="17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 xml:space="preserve">возможность использования социального сертификата для </w:t>
      </w:r>
      <w:proofErr w:type="gramStart"/>
      <w:r w:rsidRPr="00B671E3">
        <w:rPr>
          <w:rFonts w:eastAsiaTheme="minorHAnsi"/>
          <w:sz w:val="22"/>
          <w:szCs w:val="22"/>
        </w:rPr>
        <w:t>обучения по</w:t>
      </w:r>
      <w:proofErr w:type="gramEnd"/>
      <w:r w:rsidRPr="00B671E3">
        <w:rPr>
          <w:rFonts w:eastAsiaTheme="minorHAnsi"/>
          <w:sz w:val="22"/>
          <w:szCs w:val="22"/>
        </w:rPr>
        <w:t xml:space="preserve"> соответствующей направленности дополнительной общеобразовательной программы предусмотрена социальным заказом;</w:t>
      </w:r>
    </w:p>
    <w:p w:rsidR="00B671E3" w:rsidRPr="00B671E3" w:rsidRDefault="00B671E3" w:rsidP="00B671E3">
      <w:pPr>
        <w:widowControl/>
        <w:numPr>
          <w:ilvl w:val="0"/>
          <w:numId w:val="17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>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</w:t>
      </w:r>
      <w:proofErr w:type="gramStart"/>
      <w:r w:rsidRPr="00B671E3">
        <w:rPr>
          <w:rFonts w:eastAsiaTheme="minorHAnsi"/>
          <w:sz w:val="22"/>
          <w:szCs w:val="22"/>
        </w:rPr>
        <w:t>,</w:t>
      </w:r>
      <w:proofErr w:type="gramEnd"/>
      <w:r w:rsidRPr="00B671E3">
        <w:rPr>
          <w:rFonts w:eastAsiaTheme="minorHAnsi"/>
          <w:sz w:val="22"/>
          <w:szCs w:val="22"/>
        </w:rPr>
        <w:t xml:space="preserve">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B671E3" w:rsidRPr="00B671E3" w:rsidRDefault="00B671E3" w:rsidP="00B671E3">
      <w:pPr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proofErr w:type="gramStart"/>
      <w:r w:rsidRPr="00B671E3">
        <w:rPr>
          <w:rFonts w:eastAsia="Calibri"/>
          <w:sz w:val="22"/>
          <w:szCs w:val="22"/>
        </w:rPr>
        <w:t xml:space="preserve"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</w:t>
      </w:r>
      <w:r w:rsidRPr="00B671E3">
        <w:rPr>
          <w:sz w:val="22"/>
          <w:szCs w:val="22"/>
        </w:rPr>
        <w:t xml:space="preserve">информации, включаемой в реестр получателей социального сертификата, </w:t>
      </w:r>
      <w:r w:rsidRPr="00B671E3">
        <w:rPr>
          <w:rFonts w:eastAsia="Calibri"/>
          <w:sz w:val="22"/>
          <w:szCs w:val="22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</w:t>
      </w:r>
      <w:r w:rsidRPr="00B671E3">
        <w:rPr>
          <w:rFonts w:eastAsia="Calibri"/>
          <w:sz w:val="22"/>
          <w:szCs w:val="22"/>
        </w:rPr>
        <w:lastRenderedPageBreak/>
        <w:t>выбранной им образовательной программе, а также информацию об акцепте получателем социального сертификата</w:t>
      </w:r>
      <w:proofErr w:type="gramEnd"/>
      <w:r w:rsidRPr="00B671E3">
        <w:rPr>
          <w:rFonts w:eastAsia="Calibri"/>
          <w:sz w:val="22"/>
          <w:szCs w:val="22"/>
        </w:rPr>
        <w:t>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об образовании в случае выполнения всех условий, предусмотренных пунктом 20 настоящих Правил.</w:t>
      </w:r>
      <w:bookmarkEnd w:id="81"/>
    </w:p>
    <w:p w:rsidR="00B671E3" w:rsidRPr="00B671E3" w:rsidRDefault="00B671E3" w:rsidP="00B671E3">
      <w:pPr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82" w:name="_Ref21458824"/>
      <w:r w:rsidRPr="00B671E3">
        <w:rPr>
          <w:sz w:val="22"/>
          <w:szCs w:val="22"/>
        </w:rPr>
        <w:t xml:space="preserve">Дата планируемого начала освоения дополнительной общеразвивающей программы устанавливается в договоре об образовании как дата </w:t>
      </w:r>
      <w:r w:rsidRPr="00B671E3">
        <w:rPr>
          <w:rFonts w:eastAsia="Calibri"/>
          <w:sz w:val="22"/>
          <w:szCs w:val="22"/>
        </w:rPr>
        <w:t>ближайшего занятия по программе согласно установленному исполнителем услуг расписанию</w:t>
      </w:r>
      <w:r w:rsidRPr="00B671E3">
        <w:rPr>
          <w:sz w:val="22"/>
          <w:szCs w:val="22"/>
        </w:rPr>
        <w:t>.</w:t>
      </w:r>
    </w:p>
    <w:p w:rsidR="00B671E3" w:rsidRPr="00B671E3" w:rsidRDefault="00B671E3" w:rsidP="00B671E3">
      <w:pPr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83" w:name="_Ref114234579"/>
      <w:r w:rsidRPr="00B671E3">
        <w:rPr>
          <w:sz w:val="22"/>
          <w:szCs w:val="22"/>
        </w:rPr>
        <w:t>В случае, предусмотренном пунктом 13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образовании посредством информационной системы, содержащий:</w:t>
      </w:r>
      <w:bookmarkEnd w:id="82"/>
      <w:bookmarkEnd w:id="83"/>
    </w:p>
    <w:p w:rsidR="00B671E3" w:rsidRPr="00B671E3" w:rsidRDefault="00B671E3" w:rsidP="00B671E3">
      <w:pPr>
        <w:numPr>
          <w:ilvl w:val="1"/>
          <w:numId w:val="18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 xml:space="preserve">идентификатор (номер) реестровой записи о </w:t>
      </w:r>
      <w:r w:rsidRPr="00B671E3">
        <w:rPr>
          <w:rFonts w:eastAsia="Calibri"/>
          <w:sz w:val="22"/>
          <w:szCs w:val="22"/>
        </w:rPr>
        <w:t>получателе социального сертификата</w:t>
      </w:r>
      <w:r w:rsidRPr="00B671E3">
        <w:rPr>
          <w:sz w:val="22"/>
          <w:szCs w:val="22"/>
        </w:rPr>
        <w:t xml:space="preserve"> в реестре </w:t>
      </w:r>
      <w:r w:rsidRPr="00B671E3">
        <w:rPr>
          <w:rFonts w:eastAsia="Calibri"/>
          <w:sz w:val="22"/>
          <w:szCs w:val="22"/>
        </w:rPr>
        <w:t>получателей социального сертификата</w:t>
      </w:r>
      <w:r w:rsidRPr="00B671E3">
        <w:rPr>
          <w:sz w:val="22"/>
          <w:szCs w:val="22"/>
        </w:rPr>
        <w:t>;</w:t>
      </w:r>
    </w:p>
    <w:p w:rsidR="00B671E3" w:rsidRPr="00B671E3" w:rsidRDefault="00B671E3" w:rsidP="00B671E3">
      <w:pPr>
        <w:numPr>
          <w:ilvl w:val="1"/>
          <w:numId w:val="18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идентификатор (номер) социального сертификата;</w:t>
      </w:r>
    </w:p>
    <w:p w:rsidR="00B671E3" w:rsidRPr="00B671E3" w:rsidRDefault="00B671E3" w:rsidP="00B671E3">
      <w:pPr>
        <w:numPr>
          <w:ilvl w:val="1"/>
          <w:numId w:val="18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>идентификатор (номер) дополнительной общеобразовательной программы;</w:t>
      </w:r>
    </w:p>
    <w:p w:rsidR="00B671E3" w:rsidRPr="00B671E3" w:rsidRDefault="00B671E3" w:rsidP="00B671E3">
      <w:pPr>
        <w:numPr>
          <w:ilvl w:val="1"/>
          <w:numId w:val="18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B671E3">
        <w:rPr>
          <w:sz w:val="22"/>
          <w:szCs w:val="22"/>
        </w:rPr>
        <w:t xml:space="preserve">дату планируемого начала освоения </w:t>
      </w:r>
      <w:r w:rsidRPr="00B671E3">
        <w:rPr>
          <w:rFonts w:eastAsia="Calibri"/>
          <w:sz w:val="22"/>
          <w:szCs w:val="22"/>
        </w:rPr>
        <w:t>получателем социального сертификата</w:t>
      </w:r>
      <w:r w:rsidRPr="00B671E3">
        <w:rPr>
          <w:sz w:val="22"/>
          <w:szCs w:val="22"/>
        </w:rPr>
        <w:t xml:space="preserve"> дополнительной общеобразовательной программы.</w:t>
      </w:r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bookmarkStart w:id="84" w:name="_Ref113028493"/>
      <w:r w:rsidRPr="00B671E3">
        <w:rPr>
          <w:rFonts w:eastAsiaTheme="minorHAnsi"/>
          <w:sz w:val="22"/>
          <w:szCs w:val="22"/>
        </w:rPr>
        <w:t xml:space="preserve">Уполномоченный орган в день получения запроса исполнителя услуг, предусмотренного пунктом 23 настоящих Правил, проверяет соответствие номера реестровой записи о </w:t>
      </w:r>
      <w:r w:rsidRPr="00B671E3">
        <w:rPr>
          <w:rFonts w:eastAsia="Calibri"/>
          <w:sz w:val="22"/>
          <w:szCs w:val="22"/>
        </w:rPr>
        <w:t>получателе социального сертификата</w:t>
      </w:r>
      <w:r w:rsidRPr="00B671E3">
        <w:rPr>
          <w:rFonts w:eastAsiaTheme="minorHAnsi"/>
          <w:sz w:val="22"/>
          <w:szCs w:val="22"/>
        </w:rPr>
        <w:t xml:space="preserve"> в реестре </w:t>
      </w:r>
      <w:r w:rsidRPr="00B671E3">
        <w:rPr>
          <w:rFonts w:eastAsia="Calibri"/>
          <w:sz w:val="22"/>
          <w:szCs w:val="22"/>
        </w:rPr>
        <w:t>получателей социального сертификата</w:t>
      </w:r>
      <w:r w:rsidRPr="00B671E3">
        <w:rPr>
          <w:rFonts w:eastAsiaTheme="minorHAnsi"/>
          <w:sz w:val="22"/>
          <w:szCs w:val="22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85" w:name="_Ref17541109"/>
      <w:bookmarkEnd w:id="84"/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bookmarkStart w:id="86" w:name="_Ref21458834"/>
      <w:proofErr w:type="gramStart"/>
      <w:r w:rsidRPr="00B671E3">
        <w:rPr>
          <w:rFonts w:eastAsiaTheme="minorHAnsi"/>
          <w:sz w:val="22"/>
          <w:szCs w:val="22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23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85"/>
      <w:bookmarkEnd w:id="86"/>
      <w:proofErr w:type="gramEnd"/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bookmarkStart w:id="87" w:name="_Ref14618636"/>
      <w:bookmarkStart w:id="88" w:name="_Ref21458847"/>
      <w:proofErr w:type="gramStart"/>
      <w:r w:rsidRPr="00B671E3">
        <w:rPr>
          <w:rFonts w:eastAsiaTheme="minorHAnsi"/>
          <w:sz w:val="22"/>
          <w:szCs w:val="22"/>
        </w:rPr>
        <w:t xml:space="preserve">В случае выполнения всех условий, указанных в пункте 20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13 настоящих Правил), а также предоставляет исполнителю услуг сведения об </w:t>
      </w:r>
      <w:bookmarkStart w:id="89" w:name="_Ref8587360"/>
      <w:r w:rsidRPr="00B671E3">
        <w:rPr>
          <w:rFonts w:eastAsiaTheme="minorHAnsi"/>
          <w:sz w:val="22"/>
          <w:szCs w:val="22"/>
        </w:rPr>
        <w:t>объеме оказания муниципальной услуги для социального сертификата, направляемом на оплату образовательной услуги, в пределах нормативных затрат на реализацию</w:t>
      </w:r>
      <w:proofErr w:type="gramEnd"/>
      <w:r w:rsidRPr="00B671E3">
        <w:rPr>
          <w:rFonts w:eastAsiaTheme="minorHAnsi"/>
          <w:sz w:val="22"/>
          <w:szCs w:val="22"/>
        </w:rPr>
        <w:t xml:space="preserve">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90" w:name="_Ref8586085"/>
      <w:bookmarkEnd w:id="87"/>
      <w:bookmarkEnd w:id="88"/>
      <w:bookmarkEnd w:id="89"/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bookmarkStart w:id="91" w:name="_Ref113030093"/>
      <w:bookmarkStart w:id="92" w:name="_Ref64285873"/>
      <w:bookmarkEnd w:id="90"/>
      <w:r w:rsidRPr="00B671E3">
        <w:rPr>
          <w:rFonts w:eastAsiaTheme="minorHAnsi"/>
          <w:sz w:val="22"/>
          <w:szCs w:val="22"/>
        </w:rPr>
        <w:t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муниципальной услуги, при этом получатель социального сертификата либо его законный представитель возмещает разницу за счет собственных сре</w:t>
      </w:r>
      <w:proofErr w:type="gramStart"/>
      <w:r w:rsidRPr="00B671E3">
        <w:rPr>
          <w:rFonts w:eastAsiaTheme="minorHAnsi"/>
          <w:sz w:val="22"/>
          <w:szCs w:val="22"/>
        </w:rPr>
        <w:t>дств в с</w:t>
      </w:r>
      <w:proofErr w:type="gramEnd"/>
      <w:r w:rsidRPr="00B671E3">
        <w:rPr>
          <w:rFonts w:eastAsiaTheme="minorHAnsi"/>
          <w:sz w:val="22"/>
          <w:szCs w:val="22"/>
        </w:rPr>
        <w:t>оответствии с заключаемым договором об образовании.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91"/>
    </w:p>
    <w:p w:rsidR="00B671E3" w:rsidRPr="00B671E3" w:rsidRDefault="00B671E3" w:rsidP="00B671E3">
      <w:pPr>
        <w:widowControl/>
        <w:numPr>
          <w:ilvl w:val="0"/>
          <w:numId w:val="19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>показатели, характеризующие качество оказания муниципальной услуги, превышающие соответствующие показатели, определенные социальным сертификатом;</w:t>
      </w:r>
    </w:p>
    <w:p w:rsidR="00B671E3" w:rsidRPr="00B671E3" w:rsidRDefault="00B671E3" w:rsidP="00B671E3">
      <w:pPr>
        <w:widowControl/>
        <w:numPr>
          <w:ilvl w:val="0"/>
          <w:numId w:val="19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>показатели, характеризующие объем оказания муниципальной услуги, превышающие соответствующие показатели, определенные социальным сертификатом;</w:t>
      </w:r>
      <w:bookmarkEnd w:id="92"/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bookmarkStart w:id="93" w:name="_Ref21458760"/>
      <w:bookmarkStart w:id="94" w:name="_Ref8586178"/>
      <w:r w:rsidRPr="00B671E3">
        <w:rPr>
          <w:rFonts w:eastAsiaTheme="minorHAnsi"/>
          <w:sz w:val="22"/>
          <w:szCs w:val="22"/>
        </w:rPr>
        <w:t>Договор об образовании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93"/>
      <w:bookmarkEnd w:id="94"/>
    </w:p>
    <w:p w:rsidR="00B671E3" w:rsidRPr="00B671E3" w:rsidRDefault="00B671E3" w:rsidP="00B671E3">
      <w:pPr>
        <w:widowControl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>оплата образовательных услуг, оказываемых получателю социального сертификата в соответствии с социальным сертификатом, производится за счет средств местного бюджета Юргинского муниципального округа, осуществляющего финансовое обеспечение социального сертификата;</w:t>
      </w:r>
    </w:p>
    <w:p w:rsidR="00B671E3" w:rsidRPr="00B671E3" w:rsidRDefault="00B671E3" w:rsidP="00B671E3">
      <w:pPr>
        <w:widowControl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 xml:space="preserve">образовательная услуга признается оказанной </w:t>
      </w:r>
      <w:proofErr w:type="gramStart"/>
      <w:r w:rsidRPr="00B671E3">
        <w:rPr>
          <w:rFonts w:eastAsiaTheme="minorHAnsi"/>
          <w:sz w:val="22"/>
          <w:szCs w:val="22"/>
        </w:rPr>
        <w:t xml:space="preserve">в полном объеме в случае фактической реализации образовательной услуги в установленном объеме в группе обучающихся независимо от </w:t>
      </w:r>
      <w:r w:rsidRPr="00B671E3">
        <w:rPr>
          <w:rFonts w:eastAsiaTheme="minorHAnsi"/>
          <w:sz w:val="22"/>
          <w:szCs w:val="22"/>
        </w:rPr>
        <w:lastRenderedPageBreak/>
        <w:t>числа</w:t>
      </w:r>
      <w:proofErr w:type="gramEnd"/>
      <w:r w:rsidRPr="00B671E3">
        <w:rPr>
          <w:rFonts w:eastAsiaTheme="minorHAnsi"/>
          <w:sz w:val="22"/>
          <w:szCs w:val="22"/>
        </w:rPr>
        <w:t xml:space="preserve"> фактических посещений получателем социального сертификата учебных занятий в соответствующем месяце; </w:t>
      </w:r>
    </w:p>
    <w:p w:rsidR="00B671E3" w:rsidRPr="00B671E3" w:rsidRDefault="00B671E3" w:rsidP="00B671E3">
      <w:pPr>
        <w:widowControl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bookmarkStart w:id="95" w:name="_Hlk25571309"/>
      <w:proofErr w:type="gramStart"/>
      <w:r w:rsidRPr="00B671E3">
        <w:rPr>
          <w:rFonts w:eastAsiaTheme="minorHAnsi"/>
          <w:sz w:val="22"/>
          <w:szCs w:val="22"/>
        </w:rPr>
        <w:t>согласие получателя социального сертификата,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случае,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</w:t>
      </w:r>
      <w:bookmarkEnd w:id="95"/>
      <w:r w:rsidRPr="00B671E3">
        <w:rPr>
          <w:rFonts w:eastAsiaTheme="minorHAnsi"/>
          <w:sz w:val="22"/>
          <w:szCs w:val="22"/>
        </w:rPr>
        <w:t xml:space="preserve"> при условии продолжения реализации дополнительной общеобразовательной программы;</w:t>
      </w:r>
      <w:proofErr w:type="gramEnd"/>
    </w:p>
    <w:p w:rsidR="00B671E3" w:rsidRPr="00B671E3" w:rsidRDefault="00B671E3" w:rsidP="00B671E3">
      <w:pPr>
        <w:widowControl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>срок, установленный исполнителем услуг для акцепта договора об образовании;</w:t>
      </w:r>
    </w:p>
    <w:p w:rsidR="00B671E3" w:rsidRPr="00B671E3" w:rsidRDefault="00B671E3" w:rsidP="00B671E3">
      <w:pPr>
        <w:widowControl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>в случае, предусмотренном пунктом 27 настоящих Правил, в договор об образовании включается как минимум одно из условий, предусмотренных подпунктами «а</w:t>
      </w:r>
      <w:proofErr w:type="gramStart"/>
      <w:r w:rsidRPr="00B671E3">
        <w:rPr>
          <w:rFonts w:eastAsiaTheme="minorHAnsi"/>
          <w:sz w:val="22"/>
          <w:szCs w:val="22"/>
        </w:rPr>
        <w:t>»-</w:t>
      </w:r>
      <w:proofErr w:type="gramEnd"/>
      <w:r w:rsidRPr="00B671E3">
        <w:rPr>
          <w:rFonts w:eastAsiaTheme="minorHAnsi"/>
          <w:sz w:val="22"/>
          <w:szCs w:val="22"/>
        </w:rPr>
        <w:t>«в» пункта 27 настоящих Правил.</w:t>
      </w:r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proofErr w:type="gramStart"/>
      <w:r w:rsidRPr="00B671E3">
        <w:rPr>
          <w:rFonts w:eastAsiaTheme="minorHAnsi"/>
          <w:sz w:val="22"/>
          <w:szCs w:val="22"/>
        </w:rPr>
        <w:t>Договор об образовании считается заключенным (акцептованным) с момента подписания получателем социального сертификата, его законным представителем договора об образовании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20 настоящих Правил, или совершения исполнителем услуг отметки о подписании договора об образовании в бумажной форме не позднее 14 календарных дней после подачи</w:t>
      </w:r>
      <w:proofErr w:type="gramEnd"/>
      <w:r w:rsidRPr="00B671E3">
        <w:rPr>
          <w:rFonts w:eastAsiaTheme="minorHAnsi"/>
          <w:sz w:val="22"/>
          <w:szCs w:val="22"/>
        </w:rPr>
        <w:t xml:space="preserve"> получателем социального сертификата, его законным </w:t>
      </w:r>
      <w:r w:rsidRPr="00B671E3">
        <w:rPr>
          <w:rFonts w:eastAsiaTheme="minorHAnsi"/>
          <w:sz w:val="22"/>
          <w:szCs w:val="22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671E3">
        <w:rPr>
          <w:rFonts w:eastAsiaTheme="minorHAnsi"/>
          <w:sz w:val="22"/>
          <w:szCs w:val="22"/>
        </w:rPr>
        <w:t xml:space="preserve"> бумажной форме. </w:t>
      </w:r>
      <w:bookmarkStart w:id="96" w:name="_Ref8572330"/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образовании, чем указанное минимальное число, исполнитель услуг имеет право отклонить указанные предложения.</w:t>
      </w:r>
      <w:bookmarkStart w:id="97" w:name="_Ref8586590"/>
      <w:bookmarkEnd w:id="96"/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bookmarkStart w:id="98" w:name="_Ref31625823"/>
      <w:proofErr w:type="gramStart"/>
      <w:r w:rsidRPr="00B671E3">
        <w:rPr>
          <w:rFonts w:eastAsiaTheme="minorHAnsi"/>
          <w:sz w:val="22"/>
          <w:szCs w:val="22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98"/>
      <w:proofErr w:type="gramEnd"/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>В случае</w:t>
      </w:r>
      <w:proofErr w:type="gramStart"/>
      <w:r w:rsidRPr="00B671E3">
        <w:rPr>
          <w:rFonts w:eastAsiaTheme="minorHAnsi"/>
          <w:sz w:val="22"/>
          <w:szCs w:val="22"/>
        </w:rPr>
        <w:t>,</w:t>
      </w:r>
      <w:proofErr w:type="gramEnd"/>
      <w:r w:rsidRPr="00B671E3">
        <w:rPr>
          <w:rFonts w:eastAsiaTheme="minorHAnsi"/>
          <w:sz w:val="22"/>
          <w:szCs w:val="22"/>
        </w:rPr>
        <w:t xml:space="preserve"> если в срок, указанный в соответствии с пунктом 31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образовании. В случае состоявшегося акцепта договора об образовании, он расторгается в одностороннем порядке на основании уведомления исполнителя услуг, направленного в уполномоченный орган.</w:t>
      </w:r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bookmarkStart w:id="99" w:name="_Ref25499742"/>
      <w:bookmarkEnd w:id="97"/>
      <w:r w:rsidRPr="00B671E3">
        <w:rPr>
          <w:rFonts w:eastAsiaTheme="minorHAnsi"/>
          <w:sz w:val="22"/>
          <w:szCs w:val="22"/>
        </w:rPr>
        <w:t>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100" w:name="_Ref8586895"/>
      <w:bookmarkEnd w:id="99"/>
      <w:r w:rsidRPr="00B671E3">
        <w:rPr>
          <w:rFonts w:eastAsiaTheme="minorHAnsi"/>
          <w:sz w:val="22"/>
          <w:szCs w:val="22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101" w:name="_Ref21458807"/>
    </w:p>
    <w:p w:rsidR="00B671E3" w:rsidRPr="00B671E3" w:rsidRDefault="00B671E3" w:rsidP="00B671E3">
      <w:pPr>
        <w:widowControl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ind w:left="0" w:firstLine="709"/>
        <w:contextualSpacing/>
        <w:jc w:val="both"/>
        <w:rPr>
          <w:rFonts w:eastAsiaTheme="minorHAnsi"/>
          <w:sz w:val="22"/>
          <w:szCs w:val="22"/>
        </w:rPr>
      </w:pPr>
      <w:r w:rsidRPr="00B671E3">
        <w:rPr>
          <w:rFonts w:eastAsiaTheme="minorHAnsi"/>
          <w:sz w:val="22"/>
          <w:szCs w:val="22"/>
        </w:rPr>
        <w:t xml:space="preserve">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</w:t>
      </w:r>
      <w:bookmarkEnd w:id="100"/>
      <w:bookmarkEnd w:id="101"/>
      <w:proofErr w:type="gramStart"/>
      <w:r w:rsidRPr="00B671E3">
        <w:rPr>
          <w:rFonts w:eastAsiaTheme="minorHAnsi"/>
          <w:sz w:val="22"/>
          <w:szCs w:val="22"/>
        </w:rPr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</w:t>
      </w:r>
      <w:proofErr w:type="gramEnd"/>
      <w:r w:rsidRPr="00B671E3">
        <w:rPr>
          <w:rFonts w:eastAsiaTheme="minorHAnsi"/>
          <w:sz w:val="22"/>
          <w:szCs w:val="22"/>
        </w:rPr>
        <w:t xml:space="preserve"> </w:t>
      </w:r>
      <w:proofErr w:type="gramStart"/>
      <w:r w:rsidRPr="00B671E3">
        <w:rPr>
          <w:rFonts w:eastAsiaTheme="minorHAnsi"/>
          <w:sz w:val="22"/>
          <w:szCs w:val="22"/>
        </w:rPr>
        <w:t>соответствии</w:t>
      </w:r>
      <w:proofErr w:type="gramEnd"/>
      <w:r w:rsidRPr="00B671E3">
        <w:rPr>
          <w:rFonts w:eastAsiaTheme="minorHAnsi"/>
          <w:sz w:val="22"/>
          <w:szCs w:val="22"/>
        </w:rPr>
        <w:t xml:space="preserve"> с пунктом 33 настоящих Правил по состоянию на 20 день до момента окончания срока действия договора об образовании.</w:t>
      </w:r>
    </w:p>
    <w:p w:rsidR="001E3286" w:rsidRPr="00B671E3" w:rsidRDefault="00B671E3" w:rsidP="006324C2">
      <w:pPr>
        <w:numPr>
          <w:ilvl w:val="0"/>
          <w:numId w:val="12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</w:pPr>
      <w:r w:rsidRPr="009254F8">
        <w:rPr>
          <w:rFonts w:eastAsiaTheme="minorHAnsi"/>
          <w:sz w:val="22"/>
          <w:szCs w:val="22"/>
        </w:rPr>
        <w:t>Типовая форма договора об образовании, формы и порядок направления запросов и уведомлений, указанных в пунктах 23, 25-26, настоящих Правил, устанавливаются Уполномоченным органом.</w:t>
      </w:r>
      <w:bookmarkStart w:id="102" w:name="_GoBack"/>
      <w:bookmarkEnd w:id="102"/>
    </w:p>
    <w:sectPr w:rsidR="001E3286" w:rsidRPr="00B671E3" w:rsidSect="008D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3AC"/>
    <w:multiLevelType w:val="multilevel"/>
    <w:tmpl w:val="1ACECC70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>
    <w:nsid w:val="06F518CF"/>
    <w:multiLevelType w:val="hybridMultilevel"/>
    <w:tmpl w:val="60C0FE40"/>
    <w:lvl w:ilvl="0" w:tplc="82C8C2C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6A5B94"/>
    <w:multiLevelType w:val="multilevel"/>
    <w:tmpl w:val="1B504F3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35799"/>
    <w:multiLevelType w:val="hybridMultilevel"/>
    <w:tmpl w:val="6486CB46"/>
    <w:lvl w:ilvl="0" w:tplc="B91E5BA8">
      <w:start w:val="6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9DC3529"/>
    <w:multiLevelType w:val="hybridMultilevel"/>
    <w:tmpl w:val="FFCCC932"/>
    <w:lvl w:ilvl="0" w:tplc="187229C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2"/>
  </w:num>
  <w:num w:numId="5">
    <w:abstractNumId w:val="18"/>
  </w:num>
  <w:num w:numId="6">
    <w:abstractNumId w:val="9"/>
  </w:num>
  <w:num w:numId="7">
    <w:abstractNumId w:val="8"/>
  </w:num>
  <w:num w:numId="8">
    <w:abstractNumId w:val="17"/>
  </w:num>
  <w:num w:numId="9">
    <w:abstractNumId w:val="3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44"/>
    <w:rsid w:val="000A423F"/>
    <w:rsid w:val="000F1D49"/>
    <w:rsid w:val="00154998"/>
    <w:rsid w:val="001B5261"/>
    <w:rsid w:val="001E3286"/>
    <w:rsid w:val="00202247"/>
    <w:rsid w:val="002C32F8"/>
    <w:rsid w:val="003C56B6"/>
    <w:rsid w:val="005E6244"/>
    <w:rsid w:val="006324C2"/>
    <w:rsid w:val="006937EB"/>
    <w:rsid w:val="00811F88"/>
    <w:rsid w:val="008D7BCE"/>
    <w:rsid w:val="009254F8"/>
    <w:rsid w:val="00933E86"/>
    <w:rsid w:val="00A373BA"/>
    <w:rsid w:val="00A7697E"/>
    <w:rsid w:val="00A93DF5"/>
    <w:rsid w:val="00B07D13"/>
    <w:rsid w:val="00B5583A"/>
    <w:rsid w:val="00B671E3"/>
    <w:rsid w:val="00C6002F"/>
    <w:rsid w:val="00CD53E5"/>
    <w:rsid w:val="00CF15CB"/>
    <w:rsid w:val="00E334B0"/>
    <w:rsid w:val="00F1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Абзац списка1,List Paragraph,мой"/>
    <w:basedOn w:val="a"/>
    <w:link w:val="a4"/>
    <w:uiPriority w:val="34"/>
    <w:qFormat/>
    <w:rsid w:val="00811F88"/>
    <w:pPr>
      <w:suppressAutoHyphens w:val="0"/>
      <w:autoSpaceDE w:val="0"/>
      <w:autoSpaceDN w:val="0"/>
      <w:adjustRightInd w:val="0"/>
      <w:ind w:left="720"/>
      <w:contextualSpacing/>
    </w:pPr>
    <w:rPr>
      <w:rFonts w:cs="Courier New"/>
      <w:kern w:val="0"/>
      <w:sz w:val="28"/>
      <w:szCs w:val="20"/>
      <w:lang w:eastAsia="ru-RU"/>
    </w:rPr>
  </w:style>
  <w:style w:type="character" w:customStyle="1" w:styleId="a4">
    <w:name w:val="Абзац списка Знак"/>
    <w:aliases w:val="Абзац списка основной Знак,List Paragraph2 Знак,ПАРАГРАФ Знак,Абзац списка1 Знак,List Paragraph Знак,мой Знак"/>
    <w:link w:val="a3"/>
    <w:uiPriority w:val="34"/>
    <w:locked/>
    <w:rsid w:val="00811F88"/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B671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671E3"/>
    <w:pPr>
      <w:shd w:val="clear" w:color="auto" w:fill="FFFFFF"/>
      <w:suppressAutoHyphens w:val="0"/>
      <w:spacing w:line="276" w:lineRule="auto"/>
      <w:ind w:firstLine="400"/>
    </w:pPr>
    <w:rPr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Абзац списка1,List Paragraph,мой"/>
    <w:basedOn w:val="a"/>
    <w:link w:val="a4"/>
    <w:uiPriority w:val="34"/>
    <w:qFormat/>
    <w:rsid w:val="00811F88"/>
    <w:pPr>
      <w:suppressAutoHyphens w:val="0"/>
      <w:autoSpaceDE w:val="0"/>
      <w:autoSpaceDN w:val="0"/>
      <w:adjustRightInd w:val="0"/>
      <w:ind w:left="720"/>
      <w:contextualSpacing/>
    </w:pPr>
    <w:rPr>
      <w:rFonts w:cs="Courier New"/>
      <w:kern w:val="0"/>
      <w:sz w:val="28"/>
      <w:szCs w:val="20"/>
      <w:lang w:eastAsia="ru-RU"/>
    </w:rPr>
  </w:style>
  <w:style w:type="character" w:customStyle="1" w:styleId="a4">
    <w:name w:val="Абзац списка Знак"/>
    <w:aliases w:val="Абзац списка основной Знак,List Paragraph2 Знак,ПАРАГРАФ Знак,Абзац списка1 Знак,List Paragraph Знак,мой Знак"/>
    <w:link w:val="a3"/>
    <w:uiPriority w:val="34"/>
    <w:locked/>
    <w:rsid w:val="00811F88"/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B671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671E3"/>
    <w:pPr>
      <w:shd w:val="clear" w:color="auto" w:fill="FFFFFF"/>
      <w:suppressAutoHyphens w:val="0"/>
      <w:spacing w:line="276" w:lineRule="auto"/>
      <w:ind w:firstLine="400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6897</Words>
  <Characters>39319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Пенно Алина Александровна</cp:lastModifiedBy>
  <cp:revision>3</cp:revision>
  <cp:lastPrinted>2024-02-01T08:15:00Z</cp:lastPrinted>
  <dcterms:created xsi:type="dcterms:W3CDTF">2024-01-23T07:47:00Z</dcterms:created>
  <dcterms:modified xsi:type="dcterms:W3CDTF">2024-02-01T08:18:00Z</dcterms:modified>
</cp:coreProperties>
</file>