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1F" w:rsidRPr="00B72855" w:rsidRDefault="003E481F" w:rsidP="003E481F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3E481F" w:rsidRPr="00B72855" w:rsidRDefault="003E481F" w:rsidP="003E481F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3E481F" w:rsidRDefault="003E481F" w:rsidP="003E481F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3E481F" w:rsidRDefault="003E481F" w:rsidP="003E481F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3E481F" w:rsidRDefault="003E481F" w:rsidP="003E481F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3E481F" w:rsidRDefault="003E481F" w:rsidP="003E481F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3E481F" w:rsidRDefault="003E481F" w:rsidP="003E481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3E481F" w:rsidRDefault="003E481F" w:rsidP="003E481F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3E481F" w:rsidTr="003E481F">
        <w:trPr>
          <w:trHeight w:val="328"/>
          <w:jc w:val="center"/>
        </w:trPr>
        <w:tc>
          <w:tcPr>
            <w:tcW w:w="784" w:type="dxa"/>
            <w:hideMark/>
          </w:tcPr>
          <w:p w:rsidR="003E481F" w:rsidRDefault="003E481F" w:rsidP="003E481F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481F" w:rsidRDefault="001959EE" w:rsidP="003E4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1" w:type="dxa"/>
            <w:hideMark/>
          </w:tcPr>
          <w:p w:rsidR="003E481F" w:rsidRDefault="003E481F" w:rsidP="003E4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481F" w:rsidRDefault="001959EE" w:rsidP="003E4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3E481F" w:rsidRDefault="003E481F" w:rsidP="003E481F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481F" w:rsidRDefault="001959EE" w:rsidP="003E481F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3E481F" w:rsidRDefault="003E481F" w:rsidP="003E4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3E481F" w:rsidRDefault="003E481F" w:rsidP="003E4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3E481F" w:rsidRDefault="003E481F" w:rsidP="003E4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481F" w:rsidRDefault="001959EE" w:rsidP="003E4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24-МНА</w:t>
            </w:r>
          </w:p>
        </w:tc>
      </w:tr>
    </w:tbl>
    <w:p w:rsidR="003E481F" w:rsidRPr="003E481F" w:rsidRDefault="003E481F" w:rsidP="003E481F">
      <w:pPr>
        <w:ind w:firstLine="709"/>
        <w:jc w:val="center"/>
        <w:rPr>
          <w:szCs w:val="26"/>
        </w:rPr>
      </w:pPr>
    </w:p>
    <w:p w:rsidR="006222BD" w:rsidRPr="003E481F" w:rsidRDefault="006222BD" w:rsidP="003E481F">
      <w:pPr>
        <w:tabs>
          <w:tab w:val="left" w:pos="969"/>
          <w:tab w:val="left" w:pos="1083"/>
        </w:tabs>
        <w:ind w:firstLine="709"/>
        <w:jc w:val="center"/>
        <w:rPr>
          <w:szCs w:val="26"/>
        </w:rPr>
      </w:pPr>
    </w:p>
    <w:p w:rsidR="003E481F" w:rsidRDefault="00081E36" w:rsidP="003E481F">
      <w:pPr>
        <w:ind w:firstLine="709"/>
        <w:jc w:val="center"/>
        <w:rPr>
          <w:b/>
          <w:szCs w:val="26"/>
        </w:rPr>
      </w:pPr>
      <w:r w:rsidRPr="003E481F">
        <w:rPr>
          <w:b/>
          <w:szCs w:val="26"/>
        </w:rPr>
        <w:t>О внесении изменени</w:t>
      </w:r>
      <w:r w:rsidR="003E481F">
        <w:rPr>
          <w:b/>
          <w:szCs w:val="26"/>
        </w:rPr>
        <w:t>й в постановление администрации</w:t>
      </w:r>
    </w:p>
    <w:p w:rsidR="003E481F" w:rsidRDefault="00081E36" w:rsidP="003E481F">
      <w:pPr>
        <w:ind w:firstLine="709"/>
        <w:jc w:val="center"/>
        <w:rPr>
          <w:b/>
          <w:szCs w:val="26"/>
        </w:rPr>
      </w:pPr>
      <w:r w:rsidRPr="003E481F">
        <w:rPr>
          <w:b/>
          <w:szCs w:val="26"/>
        </w:rPr>
        <w:t>Юргинского муниципального округа от 2</w:t>
      </w:r>
      <w:r w:rsidR="00B071A9" w:rsidRPr="003E481F">
        <w:rPr>
          <w:b/>
          <w:szCs w:val="26"/>
        </w:rPr>
        <w:t>8</w:t>
      </w:r>
      <w:r w:rsidRPr="003E481F">
        <w:rPr>
          <w:b/>
          <w:szCs w:val="26"/>
        </w:rPr>
        <w:t>.10.2022 №</w:t>
      </w:r>
      <w:r w:rsidR="00B071A9" w:rsidRPr="003E481F">
        <w:rPr>
          <w:b/>
          <w:szCs w:val="26"/>
        </w:rPr>
        <w:t>83</w:t>
      </w:r>
      <w:r w:rsidR="003E481F">
        <w:rPr>
          <w:b/>
          <w:szCs w:val="26"/>
        </w:rPr>
        <w:t>-МНА</w:t>
      </w:r>
    </w:p>
    <w:p w:rsidR="003E481F" w:rsidRDefault="00081E36" w:rsidP="003E481F">
      <w:pPr>
        <w:ind w:firstLine="709"/>
        <w:jc w:val="center"/>
        <w:rPr>
          <w:b/>
          <w:szCs w:val="26"/>
        </w:rPr>
      </w:pPr>
      <w:r w:rsidRPr="003E481F">
        <w:rPr>
          <w:b/>
          <w:szCs w:val="26"/>
        </w:rPr>
        <w:t>«Об утверждении муниципальной программы «Реализация государственной национальной политики на территории Юр</w:t>
      </w:r>
      <w:r w:rsidR="003E481F">
        <w:rPr>
          <w:b/>
          <w:szCs w:val="26"/>
        </w:rPr>
        <w:t>гинского муниципального округа»</w:t>
      </w:r>
    </w:p>
    <w:p w:rsidR="00081E36" w:rsidRPr="003E481F" w:rsidRDefault="00081E36" w:rsidP="003E481F">
      <w:pPr>
        <w:ind w:firstLine="709"/>
        <w:jc w:val="center"/>
        <w:rPr>
          <w:b/>
          <w:szCs w:val="26"/>
        </w:rPr>
      </w:pPr>
      <w:r w:rsidRPr="003E481F">
        <w:rPr>
          <w:b/>
          <w:szCs w:val="26"/>
        </w:rPr>
        <w:t>на 2023 год и на плановый период 2024 и 2025 годов</w:t>
      </w:r>
    </w:p>
    <w:p w:rsidR="00081E36" w:rsidRPr="003E481F" w:rsidRDefault="00081E36" w:rsidP="003E481F">
      <w:pPr>
        <w:ind w:firstLine="709"/>
        <w:jc w:val="center"/>
        <w:rPr>
          <w:b/>
          <w:szCs w:val="26"/>
        </w:rPr>
      </w:pPr>
    </w:p>
    <w:p w:rsidR="00081E36" w:rsidRPr="003E481F" w:rsidRDefault="00081E36" w:rsidP="003E481F">
      <w:pPr>
        <w:tabs>
          <w:tab w:val="left" w:pos="709"/>
          <w:tab w:val="left" w:pos="851"/>
        </w:tabs>
        <w:ind w:firstLine="709"/>
        <w:jc w:val="both"/>
        <w:rPr>
          <w:color w:val="000000"/>
          <w:szCs w:val="26"/>
        </w:rPr>
      </w:pPr>
      <w:proofErr w:type="gramStart"/>
      <w:r w:rsidRPr="003E481F">
        <w:rPr>
          <w:color w:val="000000"/>
          <w:szCs w:val="26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Юргинского муниципального округа, на основании постановления администрации Юргинского муниципального округа от 22.07.2020 №22-МНА «Об утверждении Положения о муниципальных программах Юргинского муниципального округа» </w:t>
      </w:r>
      <w:r w:rsidR="001012FD">
        <w:rPr>
          <w:color w:val="000000"/>
          <w:szCs w:val="26"/>
        </w:rPr>
        <w:t xml:space="preserve">                     </w:t>
      </w:r>
      <w:r w:rsidRPr="003E481F">
        <w:rPr>
          <w:color w:val="000000"/>
          <w:szCs w:val="26"/>
        </w:rPr>
        <w:t>на основании решения Совета народных депутатов Юргинского муниципальног</w:t>
      </w:r>
      <w:r w:rsidR="00B071A9" w:rsidRPr="003E481F">
        <w:rPr>
          <w:color w:val="000000"/>
          <w:szCs w:val="26"/>
        </w:rPr>
        <w:t>о округа от 26</w:t>
      </w:r>
      <w:r w:rsidRPr="003E481F">
        <w:rPr>
          <w:color w:val="000000"/>
          <w:szCs w:val="26"/>
        </w:rPr>
        <w:t xml:space="preserve"> </w:t>
      </w:r>
      <w:r w:rsidR="00B071A9" w:rsidRPr="003E481F">
        <w:rPr>
          <w:color w:val="000000"/>
          <w:szCs w:val="26"/>
        </w:rPr>
        <w:t>дека</w:t>
      </w:r>
      <w:r w:rsidR="00A22656">
        <w:rPr>
          <w:color w:val="000000"/>
          <w:szCs w:val="26"/>
        </w:rPr>
        <w:t>бря 2023 года №</w:t>
      </w:r>
      <w:r w:rsidRPr="003E481F">
        <w:rPr>
          <w:color w:val="000000"/>
          <w:szCs w:val="26"/>
        </w:rPr>
        <w:t>2</w:t>
      </w:r>
      <w:r w:rsidR="00B071A9" w:rsidRPr="003E481F">
        <w:rPr>
          <w:color w:val="000000"/>
          <w:szCs w:val="26"/>
        </w:rPr>
        <w:t>86</w:t>
      </w:r>
      <w:r w:rsidR="001012FD">
        <w:rPr>
          <w:color w:val="000000"/>
          <w:szCs w:val="26"/>
        </w:rPr>
        <w:t>-</w:t>
      </w:r>
      <w:r w:rsidRPr="003E481F">
        <w:rPr>
          <w:color w:val="000000"/>
          <w:szCs w:val="26"/>
        </w:rPr>
        <w:t xml:space="preserve">НА «О внесении дополнений и изменений в решение </w:t>
      </w:r>
      <w:proofErr w:type="gramEnd"/>
      <w:r w:rsidRPr="003E481F">
        <w:rPr>
          <w:color w:val="000000"/>
          <w:szCs w:val="26"/>
        </w:rPr>
        <w:t xml:space="preserve">Совета народных депутатов Юргинского муниципального округа </w:t>
      </w:r>
      <w:r w:rsidR="00A22656">
        <w:rPr>
          <w:color w:val="000000"/>
          <w:szCs w:val="26"/>
        </w:rPr>
        <w:t>от 20 декабря 2022 года №</w:t>
      </w:r>
      <w:r w:rsidR="001012FD">
        <w:rPr>
          <w:color w:val="000000"/>
          <w:szCs w:val="26"/>
        </w:rPr>
        <w:t>229-</w:t>
      </w:r>
      <w:r w:rsidRPr="003E481F">
        <w:rPr>
          <w:color w:val="000000"/>
          <w:szCs w:val="26"/>
        </w:rPr>
        <w:t xml:space="preserve">НА «Об утверждении бюджета Юргинского муниципального округа на 2023 год </w:t>
      </w:r>
      <w:r w:rsidR="001012FD">
        <w:rPr>
          <w:color w:val="000000"/>
          <w:szCs w:val="26"/>
        </w:rPr>
        <w:t xml:space="preserve">            </w:t>
      </w:r>
      <w:r w:rsidRPr="003E481F">
        <w:rPr>
          <w:color w:val="000000"/>
          <w:szCs w:val="26"/>
        </w:rPr>
        <w:t>и на плановый период 2024 и 2025 годов»:</w:t>
      </w:r>
    </w:p>
    <w:p w:rsidR="00081E36" w:rsidRPr="003E481F" w:rsidRDefault="00081E36" w:rsidP="003E481F">
      <w:pPr>
        <w:ind w:firstLine="709"/>
        <w:jc w:val="both"/>
        <w:rPr>
          <w:szCs w:val="26"/>
        </w:rPr>
      </w:pPr>
      <w:r w:rsidRPr="003E481F">
        <w:rPr>
          <w:szCs w:val="26"/>
        </w:rPr>
        <w:t>1. Внести изменения в муниципальную программу «</w:t>
      </w:r>
      <w:r w:rsidR="00B071A9" w:rsidRPr="003E481F">
        <w:rPr>
          <w:szCs w:val="26"/>
        </w:rPr>
        <w:t>Реализация государственной национальной политики на территории Юргинского муниципального округа</w:t>
      </w:r>
      <w:r w:rsidRPr="003E481F">
        <w:rPr>
          <w:szCs w:val="26"/>
        </w:rPr>
        <w:t>» на 2023 год и на плановый период 2024 и 2025 годов, утвержденную постановлением администрации Юргинского муниципального округа от 2</w:t>
      </w:r>
      <w:r w:rsidR="00B071A9" w:rsidRPr="003E481F">
        <w:rPr>
          <w:szCs w:val="26"/>
        </w:rPr>
        <w:t>8</w:t>
      </w:r>
      <w:r w:rsidRPr="003E481F">
        <w:rPr>
          <w:szCs w:val="26"/>
        </w:rPr>
        <w:t>.10.2022 №</w:t>
      </w:r>
      <w:r w:rsidR="00B071A9" w:rsidRPr="003E481F">
        <w:rPr>
          <w:szCs w:val="26"/>
        </w:rPr>
        <w:t>83</w:t>
      </w:r>
      <w:r w:rsidRPr="003E481F">
        <w:rPr>
          <w:szCs w:val="26"/>
        </w:rPr>
        <w:t>-МНА, согласно Приложению.</w:t>
      </w:r>
    </w:p>
    <w:p w:rsidR="00081E36" w:rsidRPr="003E481F" w:rsidRDefault="00081E36" w:rsidP="003E481F">
      <w:pPr>
        <w:ind w:firstLine="709"/>
        <w:jc w:val="both"/>
        <w:rPr>
          <w:szCs w:val="26"/>
        </w:rPr>
      </w:pPr>
      <w:r w:rsidRPr="003E481F">
        <w:rPr>
          <w:szCs w:val="26"/>
        </w:rPr>
        <w:t>2. Настоящее постановление действует на период основного постановления администрации Юргинского муниципального округа от 2</w:t>
      </w:r>
      <w:r w:rsidR="00D61536" w:rsidRPr="003E481F">
        <w:rPr>
          <w:szCs w:val="26"/>
        </w:rPr>
        <w:t>8</w:t>
      </w:r>
      <w:r w:rsidRPr="003E481F">
        <w:rPr>
          <w:szCs w:val="26"/>
        </w:rPr>
        <w:t>.10.2022 №</w:t>
      </w:r>
      <w:r w:rsidR="00D61536" w:rsidRPr="003E481F">
        <w:rPr>
          <w:szCs w:val="26"/>
        </w:rPr>
        <w:t>83</w:t>
      </w:r>
      <w:r w:rsidRPr="003E481F">
        <w:rPr>
          <w:szCs w:val="26"/>
        </w:rPr>
        <w:t xml:space="preserve">-МНА </w:t>
      </w:r>
      <w:r w:rsidR="001012FD">
        <w:rPr>
          <w:szCs w:val="26"/>
        </w:rPr>
        <w:t xml:space="preserve">                      </w:t>
      </w:r>
      <w:r w:rsidRPr="003E481F">
        <w:rPr>
          <w:szCs w:val="26"/>
        </w:rPr>
        <w:t>«Об утверждении муниципальной программы «</w:t>
      </w:r>
      <w:r w:rsidR="00D61536" w:rsidRPr="003E481F">
        <w:rPr>
          <w:szCs w:val="26"/>
        </w:rPr>
        <w:t xml:space="preserve">Реализация государственной национальной политики на территории </w:t>
      </w:r>
      <w:r w:rsidRPr="003E481F">
        <w:rPr>
          <w:szCs w:val="26"/>
        </w:rPr>
        <w:t>Юргинского муниципального округа» на 2023 год и на плановый период 2024 и 2025 годов.</w:t>
      </w:r>
    </w:p>
    <w:p w:rsidR="00081E36" w:rsidRPr="003E481F" w:rsidRDefault="00081E36" w:rsidP="003E481F">
      <w:pPr>
        <w:ind w:firstLine="709"/>
        <w:jc w:val="both"/>
        <w:rPr>
          <w:szCs w:val="26"/>
        </w:rPr>
      </w:pPr>
      <w:r w:rsidRPr="003E481F">
        <w:rPr>
          <w:szCs w:val="26"/>
        </w:rPr>
        <w:t>3. Настоящее постановление вступает в силу после его опубликования в газете «</w:t>
      </w:r>
      <w:proofErr w:type="spellStart"/>
      <w:r w:rsidRPr="003E481F">
        <w:rPr>
          <w:szCs w:val="26"/>
        </w:rPr>
        <w:t>Юргинские</w:t>
      </w:r>
      <w:proofErr w:type="spellEnd"/>
      <w:r w:rsidRPr="003E481F">
        <w:rPr>
          <w:szCs w:val="26"/>
        </w:rPr>
        <w:t xml:space="preserve"> ведомости».</w:t>
      </w:r>
    </w:p>
    <w:p w:rsidR="00081E36" w:rsidRPr="003E481F" w:rsidRDefault="00081E36" w:rsidP="003E481F">
      <w:pPr>
        <w:ind w:firstLine="709"/>
        <w:jc w:val="both"/>
        <w:rPr>
          <w:szCs w:val="26"/>
        </w:rPr>
      </w:pPr>
      <w:r w:rsidRPr="003E481F">
        <w:rPr>
          <w:szCs w:val="26"/>
        </w:rPr>
        <w:t>4. Опубликовать настоящее постановление в газете «</w:t>
      </w:r>
      <w:proofErr w:type="spellStart"/>
      <w:r w:rsidRPr="003E481F">
        <w:rPr>
          <w:szCs w:val="26"/>
        </w:rPr>
        <w:t>Юргинские</w:t>
      </w:r>
      <w:proofErr w:type="spellEnd"/>
      <w:r w:rsidRPr="003E481F">
        <w:rPr>
          <w:szCs w:val="26"/>
        </w:rPr>
        <w:t xml:space="preserve"> ведомости» </w:t>
      </w:r>
      <w:r w:rsidR="001012FD">
        <w:rPr>
          <w:szCs w:val="26"/>
        </w:rPr>
        <w:t xml:space="preserve">                      </w:t>
      </w:r>
      <w:r w:rsidRPr="003E481F">
        <w:rPr>
          <w:szCs w:val="26"/>
        </w:rPr>
        <w:t>и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081E36" w:rsidRPr="003E481F" w:rsidRDefault="00081E36" w:rsidP="003E481F">
      <w:pPr>
        <w:ind w:firstLine="709"/>
        <w:jc w:val="both"/>
        <w:rPr>
          <w:szCs w:val="26"/>
        </w:rPr>
      </w:pPr>
      <w:r w:rsidRPr="003E481F">
        <w:rPr>
          <w:szCs w:val="26"/>
        </w:rPr>
        <w:t xml:space="preserve">5. Контроль исполнения настоящего постановления возложить на заместителя главы </w:t>
      </w:r>
      <w:r w:rsidR="001012FD" w:rsidRPr="003E481F">
        <w:rPr>
          <w:szCs w:val="26"/>
        </w:rPr>
        <w:t xml:space="preserve">Юргинского муниципального округа </w:t>
      </w:r>
      <w:r w:rsidRPr="003E481F">
        <w:rPr>
          <w:szCs w:val="26"/>
        </w:rPr>
        <w:t>по социальным вопросам</w:t>
      </w:r>
      <w:r w:rsidR="001012FD">
        <w:rPr>
          <w:szCs w:val="26"/>
        </w:rPr>
        <w:t xml:space="preserve"> С.В. Гордееву.</w:t>
      </w:r>
    </w:p>
    <w:p w:rsidR="00752A51" w:rsidRPr="003E481F" w:rsidRDefault="00752A51" w:rsidP="003E481F">
      <w:pPr>
        <w:ind w:firstLine="709"/>
        <w:jc w:val="both"/>
        <w:rPr>
          <w:szCs w:val="26"/>
        </w:rPr>
      </w:pPr>
    </w:p>
    <w:p w:rsidR="003E481F" w:rsidRPr="003E481F" w:rsidRDefault="003E481F" w:rsidP="003E481F">
      <w:pPr>
        <w:ind w:firstLine="709"/>
        <w:jc w:val="both"/>
        <w:rPr>
          <w:szCs w:val="26"/>
        </w:rPr>
      </w:pPr>
    </w:p>
    <w:p w:rsidR="003E481F" w:rsidRPr="003E481F" w:rsidRDefault="003E481F" w:rsidP="003E481F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3E481F" w:rsidRPr="003E481F" w:rsidTr="003E481F">
        <w:tc>
          <w:tcPr>
            <w:tcW w:w="6062" w:type="dxa"/>
            <w:hideMark/>
          </w:tcPr>
          <w:p w:rsidR="003E481F" w:rsidRPr="003E481F" w:rsidRDefault="003E481F" w:rsidP="003E481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3E481F">
              <w:rPr>
                <w:szCs w:val="26"/>
              </w:rPr>
              <w:t>Глава Юргинского</w:t>
            </w:r>
          </w:p>
          <w:p w:rsidR="003E481F" w:rsidRPr="003E481F" w:rsidRDefault="003E481F" w:rsidP="003E481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3E481F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3E481F" w:rsidRPr="003E481F" w:rsidRDefault="003E481F" w:rsidP="003E481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3E481F" w:rsidRPr="003E481F" w:rsidRDefault="003E481F" w:rsidP="003E481F">
            <w:pPr>
              <w:ind w:firstLine="709"/>
              <w:jc w:val="both"/>
              <w:rPr>
                <w:szCs w:val="26"/>
              </w:rPr>
            </w:pPr>
            <w:r w:rsidRPr="003E481F">
              <w:rPr>
                <w:szCs w:val="26"/>
              </w:rPr>
              <w:t xml:space="preserve">           Д.К. </w:t>
            </w:r>
            <w:proofErr w:type="spellStart"/>
            <w:r w:rsidRPr="003E481F">
              <w:rPr>
                <w:szCs w:val="26"/>
              </w:rPr>
              <w:t>Дадашов</w:t>
            </w:r>
            <w:proofErr w:type="spellEnd"/>
          </w:p>
        </w:tc>
      </w:tr>
      <w:tr w:rsidR="003E481F" w:rsidRPr="003E481F" w:rsidTr="003E481F">
        <w:tc>
          <w:tcPr>
            <w:tcW w:w="6062" w:type="dxa"/>
          </w:tcPr>
          <w:p w:rsidR="003E481F" w:rsidRPr="003E481F" w:rsidRDefault="003E481F" w:rsidP="003E481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3544" w:type="dxa"/>
          </w:tcPr>
          <w:p w:rsidR="003E481F" w:rsidRPr="003E481F" w:rsidRDefault="003E481F" w:rsidP="003E481F">
            <w:pPr>
              <w:ind w:firstLine="709"/>
              <w:jc w:val="both"/>
              <w:rPr>
                <w:szCs w:val="26"/>
              </w:rPr>
            </w:pPr>
          </w:p>
        </w:tc>
      </w:tr>
    </w:tbl>
    <w:p w:rsidR="003E481F" w:rsidRDefault="003E481F">
      <w:pPr>
        <w:spacing w:after="200" w:line="276" w:lineRule="auto"/>
      </w:pPr>
      <w:r>
        <w:br w:type="page"/>
      </w:r>
    </w:p>
    <w:p w:rsidR="00A22656" w:rsidRPr="00A22656" w:rsidRDefault="00A22656" w:rsidP="00A22656">
      <w:pPr>
        <w:tabs>
          <w:tab w:val="center" w:pos="7229"/>
        </w:tabs>
        <w:ind w:left="5529"/>
        <w:rPr>
          <w:szCs w:val="26"/>
        </w:rPr>
      </w:pPr>
      <w:r w:rsidRPr="00A22656">
        <w:rPr>
          <w:szCs w:val="26"/>
        </w:rPr>
        <w:lastRenderedPageBreak/>
        <w:t>Приложение</w:t>
      </w:r>
    </w:p>
    <w:p w:rsidR="00A22656" w:rsidRPr="00A22656" w:rsidRDefault="00A22656" w:rsidP="00A22656">
      <w:pPr>
        <w:ind w:left="5529"/>
        <w:rPr>
          <w:szCs w:val="26"/>
        </w:rPr>
      </w:pPr>
      <w:r w:rsidRPr="00A22656">
        <w:rPr>
          <w:szCs w:val="26"/>
        </w:rPr>
        <w:t>к постановлению администрации</w:t>
      </w:r>
    </w:p>
    <w:p w:rsidR="00A22656" w:rsidRPr="00A22656" w:rsidRDefault="00A22656" w:rsidP="00A22656">
      <w:pPr>
        <w:ind w:left="5529"/>
        <w:rPr>
          <w:szCs w:val="26"/>
        </w:rPr>
      </w:pPr>
      <w:r w:rsidRPr="00A22656">
        <w:rPr>
          <w:szCs w:val="26"/>
        </w:rPr>
        <w:t>Юргинского муниципального округа</w:t>
      </w:r>
    </w:p>
    <w:p w:rsidR="00A22656" w:rsidRPr="00A22656" w:rsidRDefault="001959EE" w:rsidP="00A22656">
      <w:pPr>
        <w:ind w:left="5529"/>
        <w:jc w:val="both"/>
        <w:rPr>
          <w:spacing w:val="-3"/>
          <w:sz w:val="20"/>
          <w:szCs w:val="26"/>
        </w:rPr>
      </w:pPr>
      <w:r>
        <w:rPr>
          <w:szCs w:val="26"/>
        </w:rPr>
        <w:t xml:space="preserve">от </w:t>
      </w:r>
      <w:r w:rsidRPr="001959EE">
        <w:rPr>
          <w:szCs w:val="26"/>
          <w:u w:val="single"/>
        </w:rPr>
        <w:t xml:space="preserve">21.02.2024 </w:t>
      </w:r>
      <w:r>
        <w:rPr>
          <w:szCs w:val="26"/>
        </w:rPr>
        <w:t xml:space="preserve">№ </w:t>
      </w:r>
      <w:r w:rsidRPr="001959EE">
        <w:rPr>
          <w:szCs w:val="26"/>
          <w:u w:val="single"/>
        </w:rPr>
        <w:t>24-МНА</w:t>
      </w:r>
      <w:bookmarkStart w:id="0" w:name="_GoBack"/>
      <w:bookmarkEnd w:id="0"/>
    </w:p>
    <w:p w:rsidR="00165C8C" w:rsidRPr="00596604" w:rsidRDefault="00165C8C" w:rsidP="00596604">
      <w:pPr>
        <w:autoSpaceDE w:val="0"/>
        <w:autoSpaceDN w:val="0"/>
        <w:adjustRightInd w:val="0"/>
        <w:ind w:firstLine="709"/>
        <w:jc w:val="center"/>
      </w:pPr>
    </w:p>
    <w:p w:rsidR="00165C8C" w:rsidRPr="00596604" w:rsidRDefault="00165C8C" w:rsidP="00596604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596604" w:rsidRDefault="00165C8C" w:rsidP="00596604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596604">
        <w:rPr>
          <w:b/>
        </w:rPr>
        <w:t>Изменения в постановление администрации Юргинского муниципального округа от 28.10.2022 №83-МНА «Об утверждении муниципальной программы</w:t>
      </w:r>
      <w:r w:rsidR="004043FD" w:rsidRPr="00596604">
        <w:rPr>
          <w:b/>
        </w:rPr>
        <w:t xml:space="preserve"> </w:t>
      </w:r>
      <w:r w:rsidRPr="00596604">
        <w:rPr>
          <w:b/>
        </w:rPr>
        <w:t>«Реализация государственной нацио</w:t>
      </w:r>
      <w:r w:rsidR="00596604">
        <w:rPr>
          <w:b/>
        </w:rPr>
        <w:t>нальной политики на территории</w:t>
      </w:r>
    </w:p>
    <w:p w:rsidR="00596604" w:rsidRDefault="00165C8C" w:rsidP="00596604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596604">
        <w:rPr>
          <w:b/>
        </w:rPr>
        <w:t>Юргинского мун</w:t>
      </w:r>
      <w:r w:rsidR="00596604">
        <w:rPr>
          <w:b/>
        </w:rPr>
        <w:t>иципального округа» на 2023 год</w:t>
      </w:r>
    </w:p>
    <w:p w:rsidR="00165C8C" w:rsidRPr="00596604" w:rsidRDefault="00165C8C" w:rsidP="00596604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596604">
        <w:rPr>
          <w:b/>
        </w:rPr>
        <w:t>и на плановый период 2024 и 2025 годов</w:t>
      </w:r>
    </w:p>
    <w:p w:rsidR="00165C8C" w:rsidRDefault="00165C8C" w:rsidP="00596604">
      <w:pPr>
        <w:autoSpaceDE w:val="0"/>
        <w:autoSpaceDN w:val="0"/>
        <w:adjustRightInd w:val="0"/>
        <w:ind w:firstLine="709"/>
        <w:jc w:val="both"/>
      </w:pPr>
    </w:p>
    <w:p w:rsidR="00596604" w:rsidRPr="00596604" w:rsidRDefault="00596604" w:rsidP="00596604">
      <w:pPr>
        <w:autoSpaceDE w:val="0"/>
        <w:autoSpaceDN w:val="0"/>
        <w:adjustRightInd w:val="0"/>
        <w:ind w:firstLine="709"/>
        <w:jc w:val="both"/>
      </w:pPr>
    </w:p>
    <w:p w:rsidR="00165C8C" w:rsidRPr="00596604" w:rsidRDefault="00165C8C" w:rsidP="00596604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596604">
        <w:t>В паспорте муниципальной программы «Реализация государственной национальной политики на территории Юргинского муниципального округа» на 2023 год и на плановый период 2024 и 2025 годов</w:t>
      </w:r>
      <w:r w:rsidRPr="00596604">
        <w:rPr>
          <w:b/>
        </w:rPr>
        <w:t xml:space="preserve"> </w:t>
      </w:r>
      <w:r w:rsidRPr="00596604">
        <w:t>раздел «Ресурсное обеспечение программы» изложить в следующей редакции:</w:t>
      </w:r>
    </w:p>
    <w:p w:rsidR="00165C8C" w:rsidRPr="00596604" w:rsidRDefault="00165C8C" w:rsidP="00596604">
      <w:pPr>
        <w:autoSpaceDE w:val="0"/>
        <w:autoSpaceDN w:val="0"/>
        <w:adjustRightInd w:val="0"/>
        <w:ind w:firstLine="709"/>
        <w:jc w:val="both"/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1833"/>
        <w:gridCol w:w="1559"/>
        <w:gridCol w:w="1560"/>
        <w:gridCol w:w="1984"/>
      </w:tblGrid>
      <w:tr w:rsidR="00165C8C" w:rsidRPr="00251DBC" w:rsidTr="00596604">
        <w:trPr>
          <w:trHeight w:val="330"/>
        </w:trPr>
        <w:tc>
          <w:tcPr>
            <w:tcW w:w="4693" w:type="dxa"/>
            <w:gridSpan w:val="2"/>
            <w:vMerge w:val="restart"/>
            <w:shd w:val="clear" w:color="auto" w:fill="auto"/>
            <w:vAlign w:val="center"/>
            <w:hideMark/>
          </w:tcPr>
          <w:p w:rsidR="00165C8C" w:rsidRPr="00251DBC" w:rsidRDefault="00165C8C" w:rsidP="00165C8C">
            <w:pPr>
              <w:jc w:val="center"/>
              <w:rPr>
                <w:color w:val="000000"/>
                <w:sz w:val="22"/>
                <w:szCs w:val="22"/>
              </w:rPr>
            </w:pPr>
            <w:r w:rsidRPr="00251DBC">
              <w:rPr>
                <w:color w:val="000000"/>
                <w:sz w:val="22"/>
                <w:szCs w:val="22"/>
              </w:rPr>
              <w:t>«Ресурсное обеспечение программы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  <w:hideMark/>
          </w:tcPr>
          <w:p w:rsidR="00165C8C" w:rsidRPr="00251DBC" w:rsidRDefault="00165C8C" w:rsidP="00165C8C">
            <w:pPr>
              <w:jc w:val="center"/>
              <w:rPr>
                <w:color w:val="000000"/>
                <w:sz w:val="22"/>
                <w:szCs w:val="22"/>
              </w:rPr>
            </w:pPr>
            <w:r w:rsidRPr="00251DBC">
              <w:rPr>
                <w:iCs/>
                <w:color w:val="000000"/>
                <w:sz w:val="22"/>
                <w:szCs w:val="22"/>
              </w:rPr>
              <w:t>Расходы (тыс. рублей)</w:t>
            </w:r>
          </w:p>
        </w:tc>
      </w:tr>
      <w:tr w:rsidR="00165C8C" w:rsidRPr="00251DBC" w:rsidTr="00596604">
        <w:trPr>
          <w:trHeight w:val="330"/>
        </w:trPr>
        <w:tc>
          <w:tcPr>
            <w:tcW w:w="4693" w:type="dxa"/>
            <w:gridSpan w:val="2"/>
            <w:vMerge/>
            <w:vAlign w:val="center"/>
            <w:hideMark/>
          </w:tcPr>
          <w:p w:rsidR="00165C8C" w:rsidRPr="00251DBC" w:rsidRDefault="00165C8C" w:rsidP="00165C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5C8C" w:rsidRPr="00251DBC" w:rsidRDefault="00165C8C" w:rsidP="00165C8C">
            <w:pPr>
              <w:jc w:val="center"/>
              <w:rPr>
                <w:color w:val="000000"/>
                <w:sz w:val="22"/>
                <w:szCs w:val="22"/>
              </w:rPr>
            </w:pPr>
            <w:r w:rsidRPr="00251DBC">
              <w:rPr>
                <w:iCs/>
                <w:color w:val="000000"/>
                <w:sz w:val="22"/>
                <w:szCs w:val="22"/>
                <w:lang w:val="en-US"/>
              </w:rPr>
              <w:t xml:space="preserve">2023 </w:t>
            </w:r>
            <w:proofErr w:type="spellStart"/>
            <w:r w:rsidRPr="00251DBC">
              <w:rPr>
                <w:iCs/>
                <w:color w:val="000000"/>
                <w:sz w:val="22"/>
                <w:szCs w:val="22"/>
                <w:lang w:val="en-US"/>
              </w:rPr>
              <w:t>год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65C8C" w:rsidRPr="00251DBC" w:rsidRDefault="00165C8C" w:rsidP="00165C8C">
            <w:pPr>
              <w:jc w:val="center"/>
              <w:rPr>
                <w:color w:val="000000"/>
                <w:sz w:val="22"/>
                <w:szCs w:val="22"/>
              </w:rPr>
            </w:pPr>
            <w:r w:rsidRPr="00251DBC">
              <w:rPr>
                <w:iCs/>
                <w:color w:val="000000"/>
                <w:sz w:val="22"/>
                <w:szCs w:val="22"/>
                <w:lang w:val="en-US"/>
              </w:rPr>
              <w:t xml:space="preserve">2024 </w:t>
            </w:r>
            <w:proofErr w:type="spellStart"/>
            <w:r w:rsidRPr="00251DBC">
              <w:rPr>
                <w:iCs/>
                <w:color w:val="000000"/>
                <w:sz w:val="22"/>
                <w:szCs w:val="22"/>
                <w:lang w:val="en-US"/>
              </w:rPr>
              <w:t>год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65C8C" w:rsidRPr="00251DBC" w:rsidRDefault="00165C8C" w:rsidP="00165C8C">
            <w:pPr>
              <w:jc w:val="center"/>
              <w:rPr>
                <w:color w:val="000000"/>
                <w:sz w:val="22"/>
                <w:szCs w:val="22"/>
              </w:rPr>
            </w:pPr>
            <w:r w:rsidRPr="00251DBC">
              <w:rPr>
                <w:iCs/>
                <w:color w:val="000000"/>
                <w:sz w:val="22"/>
                <w:szCs w:val="22"/>
              </w:rPr>
              <w:t>2025 год</w:t>
            </w:r>
          </w:p>
        </w:tc>
      </w:tr>
      <w:tr w:rsidR="00AC350B" w:rsidRPr="00251DBC" w:rsidTr="00251DBC">
        <w:trPr>
          <w:trHeight w:val="300"/>
        </w:trPr>
        <w:tc>
          <w:tcPr>
            <w:tcW w:w="28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51DBC">
              <w:rPr>
                <w:i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jc w:val="center"/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145,00</w:t>
            </w:r>
          </w:p>
          <w:p w:rsidR="00AC350B" w:rsidRPr="00251DBC" w:rsidRDefault="00AC350B" w:rsidP="004D70D2">
            <w:pPr>
              <w:jc w:val="center"/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(145,00)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jc w:val="center"/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170,00</w:t>
            </w:r>
          </w:p>
          <w:p w:rsidR="00AC350B" w:rsidRPr="00251DBC" w:rsidRDefault="00AC350B" w:rsidP="00BA30D6">
            <w:pPr>
              <w:jc w:val="center"/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(76,20)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jc w:val="center"/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190,00</w:t>
            </w:r>
          </w:p>
          <w:p w:rsidR="00AC350B" w:rsidRPr="00251DBC" w:rsidRDefault="00AC350B" w:rsidP="00A75F7A">
            <w:pPr>
              <w:jc w:val="center"/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(63,30)</w:t>
            </w:r>
          </w:p>
        </w:tc>
      </w:tr>
      <w:tr w:rsidR="00AC350B" w:rsidRPr="00251DBC" w:rsidTr="00251DBC">
        <w:trPr>
          <w:trHeight w:val="315"/>
        </w:trPr>
        <w:tc>
          <w:tcPr>
            <w:tcW w:w="28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C350B" w:rsidRPr="00251DBC" w:rsidRDefault="00AC350B" w:rsidP="00165C8C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C350B" w:rsidRPr="00251DBC" w:rsidRDefault="00AC350B" w:rsidP="004D70D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C350B" w:rsidRPr="00251DBC" w:rsidRDefault="00AC350B" w:rsidP="00BA30D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C350B" w:rsidRPr="00251DBC" w:rsidRDefault="00AC350B" w:rsidP="00A75F7A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C350B" w:rsidRPr="00251DBC" w:rsidTr="00251DBC">
        <w:trPr>
          <w:trHeight w:val="300"/>
        </w:trPr>
        <w:tc>
          <w:tcPr>
            <w:tcW w:w="2860" w:type="dxa"/>
            <w:vMerge w:val="restart"/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51DBC">
              <w:rPr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8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jc w:val="center"/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145,00</w:t>
            </w:r>
          </w:p>
          <w:p w:rsidR="00AC350B" w:rsidRPr="00251DBC" w:rsidRDefault="00AC350B" w:rsidP="004D70D2">
            <w:pPr>
              <w:jc w:val="center"/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(145,00)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jc w:val="center"/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170,00</w:t>
            </w:r>
          </w:p>
          <w:p w:rsidR="00AC350B" w:rsidRPr="00251DBC" w:rsidRDefault="00AC350B" w:rsidP="00BA30D6">
            <w:pPr>
              <w:jc w:val="center"/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(76,20)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jc w:val="center"/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190,00</w:t>
            </w:r>
          </w:p>
          <w:p w:rsidR="00AC350B" w:rsidRPr="00251DBC" w:rsidRDefault="00AC350B" w:rsidP="00A75F7A">
            <w:pPr>
              <w:jc w:val="center"/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(63,30)</w:t>
            </w:r>
          </w:p>
        </w:tc>
      </w:tr>
      <w:tr w:rsidR="00AC350B" w:rsidRPr="00251DBC" w:rsidTr="00251DBC">
        <w:trPr>
          <w:trHeight w:val="315"/>
        </w:trPr>
        <w:tc>
          <w:tcPr>
            <w:tcW w:w="2860" w:type="dxa"/>
            <w:vMerge/>
            <w:vAlign w:val="center"/>
            <w:hideMark/>
          </w:tcPr>
          <w:p w:rsidR="00AC350B" w:rsidRPr="00251DBC" w:rsidRDefault="00AC350B" w:rsidP="00165C8C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AC350B" w:rsidRPr="00251DBC" w:rsidRDefault="00AC350B" w:rsidP="004D70D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C350B" w:rsidRPr="00251DBC" w:rsidRDefault="00AC350B" w:rsidP="00BA30D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C350B" w:rsidRPr="00251DBC" w:rsidRDefault="00AC350B" w:rsidP="00A75F7A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C350B" w:rsidRPr="00251DBC" w:rsidTr="00251DBC">
        <w:trPr>
          <w:trHeight w:val="300"/>
        </w:trPr>
        <w:tc>
          <w:tcPr>
            <w:tcW w:w="2860" w:type="dxa"/>
            <w:vMerge w:val="restart"/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51DBC">
              <w:rPr>
                <w:i/>
                <w:i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33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jc w:val="center"/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0</w:t>
            </w:r>
          </w:p>
          <w:p w:rsidR="00AC350B" w:rsidRPr="00251DBC" w:rsidRDefault="00AC350B" w:rsidP="00165C8C">
            <w:pPr>
              <w:jc w:val="center"/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jc w:val="center"/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0</w:t>
            </w:r>
          </w:p>
          <w:p w:rsidR="00AC350B" w:rsidRPr="00251DBC" w:rsidRDefault="00AC350B" w:rsidP="00165C8C">
            <w:pPr>
              <w:jc w:val="center"/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jc w:val="center"/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0</w:t>
            </w:r>
          </w:p>
          <w:p w:rsidR="00AC350B" w:rsidRPr="00251DBC" w:rsidRDefault="00AC350B" w:rsidP="00165C8C">
            <w:pPr>
              <w:jc w:val="center"/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(0)</w:t>
            </w:r>
          </w:p>
        </w:tc>
      </w:tr>
      <w:tr w:rsidR="00AC350B" w:rsidRPr="00251DBC" w:rsidTr="00251DBC">
        <w:trPr>
          <w:trHeight w:val="315"/>
        </w:trPr>
        <w:tc>
          <w:tcPr>
            <w:tcW w:w="2860" w:type="dxa"/>
            <w:vMerge/>
            <w:vAlign w:val="center"/>
            <w:hideMark/>
          </w:tcPr>
          <w:p w:rsidR="00AC350B" w:rsidRPr="00251DBC" w:rsidRDefault="00AC350B" w:rsidP="00165C8C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C350B" w:rsidRPr="00251DBC" w:rsidTr="00251DBC">
        <w:trPr>
          <w:trHeight w:val="300"/>
        </w:trPr>
        <w:tc>
          <w:tcPr>
            <w:tcW w:w="2860" w:type="dxa"/>
            <w:vMerge w:val="restart"/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51DBC">
              <w:rPr>
                <w:i/>
                <w:i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833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jc w:val="center"/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0</w:t>
            </w:r>
          </w:p>
          <w:p w:rsidR="00AC350B" w:rsidRPr="00251DBC" w:rsidRDefault="00AC350B" w:rsidP="007C134E">
            <w:pPr>
              <w:jc w:val="center"/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jc w:val="center"/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0</w:t>
            </w:r>
          </w:p>
          <w:p w:rsidR="00AC350B" w:rsidRPr="00251DBC" w:rsidRDefault="00AC350B" w:rsidP="007C134E">
            <w:pPr>
              <w:jc w:val="center"/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jc w:val="center"/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0</w:t>
            </w:r>
          </w:p>
          <w:p w:rsidR="00AC350B" w:rsidRPr="00251DBC" w:rsidRDefault="00AC350B" w:rsidP="007C134E">
            <w:pPr>
              <w:jc w:val="center"/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(0)</w:t>
            </w:r>
          </w:p>
        </w:tc>
      </w:tr>
      <w:tr w:rsidR="00AC350B" w:rsidRPr="00251DBC" w:rsidTr="00251DBC">
        <w:trPr>
          <w:trHeight w:val="315"/>
        </w:trPr>
        <w:tc>
          <w:tcPr>
            <w:tcW w:w="2860" w:type="dxa"/>
            <w:vMerge/>
            <w:vAlign w:val="center"/>
            <w:hideMark/>
          </w:tcPr>
          <w:p w:rsidR="00AC350B" w:rsidRPr="00251DBC" w:rsidRDefault="00AC350B" w:rsidP="00165C8C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AC350B" w:rsidRPr="00251DBC" w:rsidRDefault="00AC350B" w:rsidP="007C134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C350B" w:rsidRPr="00251DBC" w:rsidRDefault="00AC350B" w:rsidP="007C134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C350B" w:rsidRPr="00251DBC" w:rsidRDefault="00AC350B" w:rsidP="007C134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C350B" w:rsidRPr="00251DBC" w:rsidTr="00251DBC">
        <w:trPr>
          <w:trHeight w:val="300"/>
        </w:trPr>
        <w:tc>
          <w:tcPr>
            <w:tcW w:w="2860" w:type="dxa"/>
            <w:vMerge w:val="restart"/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51DBC">
              <w:rPr>
                <w:i/>
                <w:iCs/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833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jc w:val="center"/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0</w:t>
            </w:r>
          </w:p>
          <w:p w:rsidR="00AC350B" w:rsidRPr="00251DBC" w:rsidRDefault="00AC350B" w:rsidP="00165C8C">
            <w:pPr>
              <w:jc w:val="center"/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jc w:val="center"/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0</w:t>
            </w:r>
          </w:p>
          <w:p w:rsidR="00AC350B" w:rsidRPr="00251DBC" w:rsidRDefault="00AC350B" w:rsidP="00165C8C">
            <w:pPr>
              <w:jc w:val="center"/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jc w:val="center"/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0</w:t>
            </w:r>
          </w:p>
          <w:p w:rsidR="00AC350B" w:rsidRPr="00251DBC" w:rsidRDefault="00AC350B" w:rsidP="007C134E">
            <w:pPr>
              <w:jc w:val="center"/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(0)</w:t>
            </w:r>
          </w:p>
        </w:tc>
      </w:tr>
      <w:tr w:rsidR="00AC350B" w:rsidRPr="00251DBC" w:rsidTr="00251DBC">
        <w:trPr>
          <w:trHeight w:val="315"/>
        </w:trPr>
        <w:tc>
          <w:tcPr>
            <w:tcW w:w="2860" w:type="dxa"/>
            <w:vMerge/>
            <w:vAlign w:val="center"/>
            <w:hideMark/>
          </w:tcPr>
          <w:p w:rsidR="00AC350B" w:rsidRPr="00251DBC" w:rsidRDefault="00AC350B" w:rsidP="00165C8C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rPr>
                <w:i/>
                <w:sz w:val="22"/>
                <w:szCs w:val="22"/>
              </w:rPr>
            </w:pPr>
            <w:r w:rsidRPr="00251DBC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C350B" w:rsidRPr="00251DBC" w:rsidRDefault="00AC350B" w:rsidP="00165C8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C350B" w:rsidRPr="00251DBC" w:rsidRDefault="00AC350B" w:rsidP="007C134E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165C8C" w:rsidRPr="00C9743D" w:rsidRDefault="00165C8C" w:rsidP="00C9743D">
      <w:pPr>
        <w:autoSpaceDE w:val="0"/>
        <w:autoSpaceDN w:val="0"/>
        <w:adjustRightInd w:val="0"/>
        <w:ind w:firstLine="709"/>
        <w:jc w:val="both"/>
        <w:outlineLvl w:val="0"/>
      </w:pPr>
    </w:p>
    <w:p w:rsidR="00165C8C" w:rsidRPr="00C9743D" w:rsidRDefault="00165C8C" w:rsidP="00C9743D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</w:pPr>
      <w:bookmarkStart w:id="1" w:name="Par133"/>
      <w:bookmarkEnd w:id="1"/>
      <w:r w:rsidRPr="00C9743D">
        <w:t>Раздел 4. «Ресурсное обеспечение реализации муниципальной программы «Реализация государственной национальной политики на территории Юргинского муниципального округа» на 2023 год и на плановый период 2024 и 2025 годов» изложить в следующей редакции:</w:t>
      </w:r>
    </w:p>
    <w:p w:rsidR="00C7525B" w:rsidRPr="00C9743D" w:rsidRDefault="00C7525B" w:rsidP="00C9743D">
      <w:pPr>
        <w:pStyle w:val="a3"/>
        <w:shd w:val="clear" w:color="auto" w:fill="FFFFFF"/>
        <w:tabs>
          <w:tab w:val="left" w:pos="130"/>
        </w:tabs>
        <w:ind w:left="0" w:firstLine="709"/>
        <w:jc w:val="both"/>
        <w:rPr>
          <w:b/>
          <w:color w:val="000000"/>
        </w:rPr>
      </w:pPr>
    </w:p>
    <w:tbl>
      <w:tblPr>
        <w:tblStyle w:val="a5"/>
        <w:tblW w:w="10436" w:type="dxa"/>
        <w:jc w:val="center"/>
        <w:tblInd w:w="-1345" w:type="dxa"/>
        <w:tblLayout w:type="fixed"/>
        <w:tblLook w:val="04A0" w:firstRow="1" w:lastRow="0" w:firstColumn="1" w:lastColumn="0" w:noHBand="0" w:noVBand="1"/>
      </w:tblPr>
      <w:tblGrid>
        <w:gridCol w:w="2318"/>
        <w:gridCol w:w="1418"/>
        <w:gridCol w:w="1760"/>
        <w:gridCol w:w="1842"/>
        <w:gridCol w:w="1701"/>
        <w:gridCol w:w="1397"/>
      </w:tblGrid>
      <w:tr w:rsidR="00720E86" w:rsidRPr="005234FA" w:rsidTr="00720E86">
        <w:trPr>
          <w:jc w:val="center"/>
        </w:trPr>
        <w:tc>
          <w:tcPr>
            <w:tcW w:w="2318" w:type="dxa"/>
            <w:vMerge w:val="restart"/>
            <w:vAlign w:val="center"/>
          </w:tcPr>
          <w:p w:rsidR="00BB5898" w:rsidRPr="005234FA" w:rsidRDefault="00BB5898" w:rsidP="002211D4">
            <w:pPr>
              <w:jc w:val="center"/>
              <w:rPr>
                <w:b/>
                <w:sz w:val="22"/>
              </w:rPr>
            </w:pPr>
            <w:r w:rsidRPr="005234FA">
              <w:rPr>
                <w:b/>
                <w:sz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BB5898" w:rsidRPr="005234FA" w:rsidRDefault="00BB5898" w:rsidP="002211D4">
            <w:pPr>
              <w:jc w:val="center"/>
              <w:rPr>
                <w:b/>
                <w:sz w:val="22"/>
              </w:rPr>
            </w:pPr>
            <w:r w:rsidRPr="005234FA">
              <w:rPr>
                <w:b/>
                <w:sz w:val="22"/>
              </w:rPr>
              <w:t>Источник финансирования</w:t>
            </w:r>
          </w:p>
        </w:tc>
        <w:tc>
          <w:tcPr>
            <w:tcW w:w="5303" w:type="dxa"/>
            <w:gridSpan w:val="3"/>
            <w:vAlign w:val="center"/>
          </w:tcPr>
          <w:p w:rsidR="00BC635B" w:rsidRPr="005234FA" w:rsidRDefault="00BB5898" w:rsidP="002211D4">
            <w:pPr>
              <w:ind w:left="-108" w:right="-144"/>
              <w:jc w:val="center"/>
              <w:rPr>
                <w:b/>
                <w:sz w:val="22"/>
              </w:rPr>
            </w:pPr>
            <w:r w:rsidRPr="005234FA">
              <w:rPr>
                <w:b/>
                <w:sz w:val="22"/>
              </w:rPr>
              <w:t>Объем финансовых ресурсов,</w:t>
            </w:r>
          </w:p>
          <w:p w:rsidR="00BB5898" w:rsidRPr="005234FA" w:rsidRDefault="00BB5898" w:rsidP="002211D4">
            <w:pPr>
              <w:ind w:left="-108" w:right="-144"/>
              <w:jc w:val="center"/>
              <w:rPr>
                <w:b/>
                <w:sz w:val="22"/>
              </w:rPr>
            </w:pPr>
            <w:r w:rsidRPr="005234FA">
              <w:rPr>
                <w:b/>
                <w:sz w:val="22"/>
              </w:rPr>
              <w:t>тыс. руб.</w:t>
            </w:r>
          </w:p>
        </w:tc>
        <w:tc>
          <w:tcPr>
            <w:tcW w:w="1397" w:type="dxa"/>
            <w:vMerge w:val="restart"/>
          </w:tcPr>
          <w:p w:rsidR="00BB5898" w:rsidRPr="005234FA" w:rsidRDefault="00BB5898" w:rsidP="002211D4">
            <w:pPr>
              <w:jc w:val="center"/>
              <w:rPr>
                <w:b/>
                <w:sz w:val="22"/>
              </w:rPr>
            </w:pPr>
            <w:r w:rsidRPr="005234FA">
              <w:rPr>
                <w:b/>
                <w:sz w:val="22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BB5898" w:rsidRPr="005234FA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BB5898" w:rsidRPr="005234FA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1760" w:type="dxa"/>
            <w:vAlign w:val="center"/>
          </w:tcPr>
          <w:p w:rsidR="00BB5898" w:rsidRPr="005234FA" w:rsidRDefault="006863B7" w:rsidP="004640FB">
            <w:pPr>
              <w:ind w:left="-135" w:right="-93"/>
              <w:jc w:val="center"/>
              <w:rPr>
                <w:b/>
                <w:sz w:val="22"/>
              </w:rPr>
            </w:pPr>
            <w:r w:rsidRPr="005234FA">
              <w:rPr>
                <w:b/>
                <w:sz w:val="22"/>
              </w:rPr>
              <w:t>2023</w:t>
            </w:r>
            <w:r w:rsidR="00BB5898" w:rsidRPr="005234FA">
              <w:rPr>
                <w:b/>
                <w:sz w:val="22"/>
              </w:rPr>
              <w:t xml:space="preserve"> год </w:t>
            </w:r>
          </w:p>
        </w:tc>
        <w:tc>
          <w:tcPr>
            <w:tcW w:w="1842" w:type="dxa"/>
            <w:vAlign w:val="center"/>
          </w:tcPr>
          <w:p w:rsidR="00BB5898" w:rsidRPr="005234FA" w:rsidRDefault="006863B7" w:rsidP="00164658">
            <w:pPr>
              <w:jc w:val="center"/>
              <w:rPr>
                <w:b/>
                <w:sz w:val="22"/>
              </w:rPr>
            </w:pPr>
            <w:r w:rsidRPr="005234FA">
              <w:rPr>
                <w:b/>
                <w:sz w:val="22"/>
              </w:rPr>
              <w:t>2024</w:t>
            </w:r>
            <w:r w:rsidR="00BB5898" w:rsidRPr="005234FA">
              <w:rPr>
                <w:b/>
                <w:sz w:val="22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BB5898" w:rsidRPr="005234FA" w:rsidRDefault="006863B7" w:rsidP="00BB5898">
            <w:pPr>
              <w:ind w:left="-135" w:right="-93"/>
              <w:jc w:val="center"/>
              <w:rPr>
                <w:b/>
                <w:sz w:val="22"/>
              </w:rPr>
            </w:pPr>
            <w:r w:rsidRPr="005234FA">
              <w:rPr>
                <w:b/>
                <w:sz w:val="22"/>
              </w:rPr>
              <w:t>2025</w:t>
            </w:r>
            <w:r w:rsidR="00BB5898" w:rsidRPr="005234FA">
              <w:rPr>
                <w:b/>
                <w:sz w:val="22"/>
              </w:rPr>
              <w:t xml:space="preserve"> год </w:t>
            </w:r>
          </w:p>
        </w:tc>
        <w:tc>
          <w:tcPr>
            <w:tcW w:w="1397" w:type="dxa"/>
            <w:vMerge/>
          </w:tcPr>
          <w:p w:rsidR="00BB5898" w:rsidRPr="005234FA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</w:tcPr>
          <w:p w:rsidR="00BB5898" w:rsidRPr="005234FA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1</w:t>
            </w:r>
          </w:p>
        </w:tc>
        <w:tc>
          <w:tcPr>
            <w:tcW w:w="1418" w:type="dxa"/>
          </w:tcPr>
          <w:p w:rsidR="00BB5898" w:rsidRPr="005234FA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2</w:t>
            </w:r>
          </w:p>
        </w:tc>
        <w:tc>
          <w:tcPr>
            <w:tcW w:w="1760" w:type="dxa"/>
          </w:tcPr>
          <w:p w:rsidR="00BB5898" w:rsidRPr="005234FA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3</w:t>
            </w:r>
          </w:p>
        </w:tc>
        <w:tc>
          <w:tcPr>
            <w:tcW w:w="1842" w:type="dxa"/>
          </w:tcPr>
          <w:p w:rsidR="00BB5898" w:rsidRPr="005234FA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BB5898" w:rsidRPr="005234FA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5</w:t>
            </w:r>
          </w:p>
        </w:tc>
        <w:tc>
          <w:tcPr>
            <w:tcW w:w="1397" w:type="dxa"/>
          </w:tcPr>
          <w:p w:rsidR="00BB5898" w:rsidRPr="005234FA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 w:val="restart"/>
          </w:tcPr>
          <w:p w:rsidR="00C7525B" w:rsidRPr="005234FA" w:rsidRDefault="00C7525B" w:rsidP="007F3F52">
            <w:pPr>
              <w:rPr>
                <w:b/>
                <w:sz w:val="22"/>
              </w:rPr>
            </w:pPr>
            <w:r w:rsidRPr="005234FA">
              <w:rPr>
                <w:b/>
                <w:sz w:val="22"/>
              </w:rPr>
              <w:t xml:space="preserve">Муниципальная программа «Реализация государственной национальной </w:t>
            </w:r>
            <w:r w:rsidRPr="005234FA">
              <w:rPr>
                <w:b/>
                <w:sz w:val="22"/>
              </w:rPr>
              <w:lastRenderedPageBreak/>
              <w:t>политики на территории  Юргинского муниципального округа» на 2024 год и на плановый период 2025 и 2026 годов»</w:t>
            </w:r>
          </w:p>
          <w:p w:rsidR="00C7525B" w:rsidRPr="005234FA" w:rsidRDefault="00C7525B" w:rsidP="007F3F52">
            <w:pPr>
              <w:rPr>
                <w:b/>
                <w:sz w:val="22"/>
              </w:rPr>
            </w:pPr>
            <w:r w:rsidRPr="005234FA">
              <w:rPr>
                <w:b/>
                <w:sz w:val="22"/>
              </w:rPr>
              <w:t>(финансирование за счет местного бюджета)</w:t>
            </w:r>
          </w:p>
        </w:tc>
        <w:tc>
          <w:tcPr>
            <w:tcW w:w="1418" w:type="dxa"/>
          </w:tcPr>
          <w:p w:rsidR="00C7525B" w:rsidRPr="005234FA" w:rsidRDefault="00C7525B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lastRenderedPageBreak/>
              <w:t>Всего</w:t>
            </w:r>
          </w:p>
        </w:tc>
        <w:tc>
          <w:tcPr>
            <w:tcW w:w="1760" w:type="dxa"/>
          </w:tcPr>
          <w:p w:rsidR="00C7525B" w:rsidRPr="005234FA" w:rsidRDefault="00C7525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C7525B" w:rsidRPr="005234FA" w:rsidRDefault="006863B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145</w:t>
            </w:r>
            <w:r w:rsidR="00C7525B" w:rsidRPr="005234FA">
              <w:rPr>
                <w:sz w:val="22"/>
              </w:rPr>
              <w:t>,00</w:t>
            </w:r>
          </w:p>
          <w:p w:rsidR="00C7525B" w:rsidRPr="005234FA" w:rsidRDefault="00C7525B" w:rsidP="00E60529">
            <w:pPr>
              <w:jc w:val="center"/>
              <w:rPr>
                <w:sz w:val="22"/>
              </w:rPr>
            </w:pPr>
          </w:p>
          <w:p w:rsidR="00C7525B" w:rsidRPr="005234FA" w:rsidRDefault="00C7525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C7525B" w:rsidRPr="005234FA" w:rsidRDefault="00C7525B" w:rsidP="00E60529">
            <w:pPr>
              <w:jc w:val="center"/>
              <w:rPr>
                <w:sz w:val="22"/>
                <w:u w:val="single"/>
              </w:rPr>
            </w:pPr>
            <w:r w:rsidRPr="005234FA">
              <w:rPr>
                <w:sz w:val="22"/>
              </w:rPr>
              <w:t>(</w:t>
            </w:r>
            <w:r w:rsidR="006863B7" w:rsidRPr="005234FA">
              <w:rPr>
                <w:sz w:val="22"/>
              </w:rPr>
              <w:t>145,0</w:t>
            </w:r>
            <w:r w:rsidRPr="005234FA">
              <w:rPr>
                <w:sz w:val="22"/>
              </w:rPr>
              <w:t>)</w:t>
            </w:r>
          </w:p>
        </w:tc>
        <w:tc>
          <w:tcPr>
            <w:tcW w:w="1842" w:type="dxa"/>
          </w:tcPr>
          <w:p w:rsidR="00C7525B" w:rsidRPr="005234FA" w:rsidRDefault="00C7525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C7525B" w:rsidRPr="005234FA" w:rsidRDefault="006863B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17</w:t>
            </w:r>
            <w:r w:rsidR="00C7525B" w:rsidRPr="005234FA">
              <w:rPr>
                <w:sz w:val="22"/>
              </w:rPr>
              <w:t>0,00</w:t>
            </w:r>
          </w:p>
          <w:p w:rsidR="00C7525B" w:rsidRPr="005234FA" w:rsidRDefault="00C7525B" w:rsidP="00E60529">
            <w:pPr>
              <w:jc w:val="center"/>
              <w:rPr>
                <w:sz w:val="22"/>
              </w:rPr>
            </w:pPr>
          </w:p>
          <w:p w:rsidR="00C7525B" w:rsidRPr="005234FA" w:rsidRDefault="00C7525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C7525B" w:rsidRPr="005234FA" w:rsidRDefault="00C7525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</w:t>
            </w:r>
            <w:r w:rsidR="006863B7" w:rsidRPr="005234FA">
              <w:rPr>
                <w:sz w:val="22"/>
              </w:rPr>
              <w:t>76,20</w:t>
            </w:r>
            <w:r w:rsidRPr="005234FA">
              <w:rPr>
                <w:sz w:val="22"/>
              </w:rPr>
              <w:t>)</w:t>
            </w:r>
          </w:p>
        </w:tc>
        <w:tc>
          <w:tcPr>
            <w:tcW w:w="1701" w:type="dxa"/>
          </w:tcPr>
          <w:p w:rsidR="00C7525B" w:rsidRPr="005234FA" w:rsidRDefault="00C7525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C7525B" w:rsidRPr="005234FA" w:rsidRDefault="00C7525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190,00</w:t>
            </w:r>
          </w:p>
          <w:p w:rsidR="00C7525B" w:rsidRPr="005234FA" w:rsidRDefault="00C7525B" w:rsidP="00E60529">
            <w:pPr>
              <w:jc w:val="center"/>
              <w:rPr>
                <w:sz w:val="22"/>
              </w:rPr>
            </w:pPr>
          </w:p>
          <w:p w:rsidR="00C7525B" w:rsidRPr="005234FA" w:rsidRDefault="00C7525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C7525B" w:rsidRPr="005234FA" w:rsidRDefault="00C7525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</w:t>
            </w:r>
            <w:r w:rsidR="006863B7" w:rsidRPr="005234FA">
              <w:rPr>
                <w:sz w:val="22"/>
              </w:rPr>
              <w:t>63,30</w:t>
            </w:r>
            <w:r w:rsidRPr="005234FA">
              <w:rPr>
                <w:sz w:val="22"/>
              </w:rPr>
              <w:t>)</w:t>
            </w:r>
          </w:p>
        </w:tc>
        <w:tc>
          <w:tcPr>
            <w:tcW w:w="1397" w:type="dxa"/>
            <w:vMerge w:val="restart"/>
          </w:tcPr>
          <w:p w:rsidR="00C7525B" w:rsidRPr="005234FA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Администрация Юргинского муниципального округа</w:t>
            </w: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C7525B" w:rsidRPr="005234FA" w:rsidRDefault="00C7525B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C7525B" w:rsidRPr="005234FA" w:rsidRDefault="00C7525B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местный бюджет</w:t>
            </w:r>
          </w:p>
        </w:tc>
        <w:tc>
          <w:tcPr>
            <w:tcW w:w="1760" w:type="dxa"/>
          </w:tcPr>
          <w:p w:rsidR="00C7525B" w:rsidRPr="005234FA" w:rsidRDefault="00C7525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C7525B" w:rsidRPr="005234FA" w:rsidRDefault="006863B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145</w:t>
            </w:r>
            <w:r w:rsidR="00C7525B" w:rsidRPr="005234FA">
              <w:rPr>
                <w:sz w:val="22"/>
              </w:rPr>
              <w:t>,00</w:t>
            </w:r>
          </w:p>
          <w:p w:rsidR="00C7525B" w:rsidRPr="005234FA" w:rsidRDefault="00C7525B" w:rsidP="00E60529">
            <w:pPr>
              <w:jc w:val="center"/>
              <w:rPr>
                <w:sz w:val="22"/>
              </w:rPr>
            </w:pPr>
          </w:p>
          <w:p w:rsidR="00C7525B" w:rsidRPr="005234FA" w:rsidRDefault="00C7525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C7525B" w:rsidRPr="005234FA" w:rsidRDefault="00C7525B" w:rsidP="00E60529">
            <w:pPr>
              <w:jc w:val="center"/>
              <w:rPr>
                <w:sz w:val="22"/>
                <w:u w:val="single"/>
              </w:rPr>
            </w:pPr>
            <w:r w:rsidRPr="005234FA">
              <w:rPr>
                <w:sz w:val="22"/>
              </w:rPr>
              <w:t>(</w:t>
            </w:r>
            <w:r w:rsidR="006863B7" w:rsidRPr="005234FA">
              <w:rPr>
                <w:sz w:val="22"/>
              </w:rPr>
              <w:t>145,00</w:t>
            </w:r>
            <w:r w:rsidRPr="005234FA">
              <w:rPr>
                <w:sz w:val="22"/>
              </w:rPr>
              <w:t>)</w:t>
            </w:r>
          </w:p>
        </w:tc>
        <w:tc>
          <w:tcPr>
            <w:tcW w:w="1842" w:type="dxa"/>
          </w:tcPr>
          <w:p w:rsidR="00C7525B" w:rsidRPr="005234FA" w:rsidRDefault="00C7525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C7525B" w:rsidRPr="005234FA" w:rsidRDefault="006863B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17</w:t>
            </w:r>
            <w:r w:rsidR="00C7525B" w:rsidRPr="005234FA">
              <w:rPr>
                <w:sz w:val="22"/>
              </w:rPr>
              <w:t>0,00</w:t>
            </w:r>
          </w:p>
          <w:p w:rsidR="00C7525B" w:rsidRPr="005234FA" w:rsidRDefault="00C7525B" w:rsidP="00E60529">
            <w:pPr>
              <w:jc w:val="center"/>
              <w:rPr>
                <w:sz w:val="22"/>
              </w:rPr>
            </w:pPr>
          </w:p>
          <w:p w:rsidR="00C7525B" w:rsidRPr="005234FA" w:rsidRDefault="00C7525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C7525B" w:rsidRPr="005234FA" w:rsidRDefault="00C7525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</w:t>
            </w:r>
            <w:r w:rsidR="006863B7" w:rsidRPr="005234FA">
              <w:rPr>
                <w:sz w:val="22"/>
              </w:rPr>
              <w:t>76,20</w:t>
            </w:r>
            <w:r w:rsidRPr="005234FA">
              <w:rPr>
                <w:sz w:val="22"/>
              </w:rPr>
              <w:t>)</w:t>
            </w:r>
          </w:p>
        </w:tc>
        <w:tc>
          <w:tcPr>
            <w:tcW w:w="1701" w:type="dxa"/>
          </w:tcPr>
          <w:p w:rsidR="00C7525B" w:rsidRPr="005234FA" w:rsidRDefault="00C7525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C7525B" w:rsidRPr="005234FA" w:rsidRDefault="00C7525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190,00</w:t>
            </w:r>
          </w:p>
          <w:p w:rsidR="00C7525B" w:rsidRPr="005234FA" w:rsidRDefault="00C7525B" w:rsidP="00E60529">
            <w:pPr>
              <w:jc w:val="center"/>
              <w:rPr>
                <w:sz w:val="22"/>
              </w:rPr>
            </w:pPr>
          </w:p>
          <w:p w:rsidR="00C7525B" w:rsidRPr="005234FA" w:rsidRDefault="00C7525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C7525B" w:rsidRPr="005234FA" w:rsidRDefault="00C7525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</w:t>
            </w:r>
            <w:r w:rsidR="006863B7" w:rsidRPr="005234FA">
              <w:rPr>
                <w:sz w:val="22"/>
              </w:rPr>
              <w:t>63,30</w:t>
            </w:r>
            <w:r w:rsidRPr="005234FA">
              <w:rPr>
                <w:sz w:val="22"/>
              </w:rPr>
              <w:t>)</w:t>
            </w:r>
          </w:p>
        </w:tc>
        <w:tc>
          <w:tcPr>
            <w:tcW w:w="1397" w:type="dxa"/>
            <w:vMerge/>
          </w:tcPr>
          <w:p w:rsidR="00C7525B" w:rsidRPr="005234FA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C7525B" w:rsidRPr="005234FA" w:rsidRDefault="00C7525B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C7525B" w:rsidRPr="005234FA" w:rsidRDefault="00C7525B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федеральный бюджет</w:t>
            </w:r>
          </w:p>
        </w:tc>
        <w:tc>
          <w:tcPr>
            <w:tcW w:w="1760" w:type="dxa"/>
          </w:tcPr>
          <w:p w:rsidR="00C7525B" w:rsidRPr="005234FA" w:rsidRDefault="00C7525B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C7525B" w:rsidRPr="005234FA" w:rsidRDefault="00C7525B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C7525B" w:rsidRPr="005234FA" w:rsidRDefault="00C7525B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C7525B" w:rsidRPr="005234FA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C7525B" w:rsidRPr="005234FA" w:rsidRDefault="00C7525B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C7525B" w:rsidRPr="005234FA" w:rsidRDefault="00C7525B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областной бюджет</w:t>
            </w:r>
          </w:p>
        </w:tc>
        <w:tc>
          <w:tcPr>
            <w:tcW w:w="1760" w:type="dxa"/>
          </w:tcPr>
          <w:p w:rsidR="00C7525B" w:rsidRPr="005234FA" w:rsidRDefault="00C7525B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C7525B" w:rsidRPr="005234FA" w:rsidRDefault="00C7525B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C7525B" w:rsidRPr="005234FA" w:rsidRDefault="00C7525B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C7525B" w:rsidRPr="005234FA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C7525B" w:rsidRPr="005234FA" w:rsidRDefault="00C7525B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C7525B" w:rsidRPr="005234FA" w:rsidRDefault="00C7525B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прочие источники</w:t>
            </w:r>
          </w:p>
        </w:tc>
        <w:tc>
          <w:tcPr>
            <w:tcW w:w="1760" w:type="dxa"/>
          </w:tcPr>
          <w:p w:rsidR="00C7525B" w:rsidRPr="005234FA" w:rsidRDefault="00C7525B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C7525B" w:rsidRPr="005234FA" w:rsidRDefault="00C7525B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C7525B" w:rsidRPr="005234FA" w:rsidRDefault="00C7525B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C7525B" w:rsidRPr="005234FA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 w:val="restart"/>
          </w:tcPr>
          <w:p w:rsidR="00BD433B" w:rsidRPr="005234FA" w:rsidRDefault="00BD433B" w:rsidP="007F3F5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Мероприятие: О</w:t>
            </w:r>
            <w:r w:rsidRPr="005234FA">
              <w:rPr>
                <w:bCs/>
                <w:sz w:val="22"/>
              </w:rPr>
              <w:t>беспечение равноправия граждан, реализация их конституционных прав в сфере национальной политики</w:t>
            </w:r>
          </w:p>
        </w:tc>
        <w:tc>
          <w:tcPr>
            <w:tcW w:w="1418" w:type="dxa"/>
          </w:tcPr>
          <w:p w:rsidR="00BD433B" w:rsidRPr="005234FA" w:rsidRDefault="00BD433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Всего</w:t>
            </w:r>
          </w:p>
        </w:tc>
        <w:tc>
          <w:tcPr>
            <w:tcW w:w="1760" w:type="dxa"/>
          </w:tcPr>
          <w:p w:rsidR="00BD433B" w:rsidRPr="005234FA" w:rsidRDefault="00BD433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842" w:type="dxa"/>
          </w:tcPr>
          <w:p w:rsidR="00BD433B" w:rsidRPr="005234FA" w:rsidRDefault="00BD433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701" w:type="dxa"/>
          </w:tcPr>
          <w:p w:rsidR="00BD433B" w:rsidRPr="005234FA" w:rsidRDefault="00BD433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397" w:type="dxa"/>
            <w:vMerge w:val="restart"/>
          </w:tcPr>
          <w:p w:rsidR="00BD433B" w:rsidRPr="005234FA" w:rsidRDefault="00BD433B" w:rsidP="001073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highlight w:val="yellow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BD433B" w:rsidRPr="005234FA" w:rsidRDefault="00BD433B" w:rsidP="007F3F5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BD433B" w:rsidRPr="005234FA" w:rsidRDefault="00BD433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местный бюджет</w:t>
            </w:r>
          </w:p>
        </w:tc>
        <w:tc>
          <w:tcPr>
            <w:tcW w:w="1760" w:type="dxa"/>
          </w:tcPr>
          <w:p w:rsidR="00BD433B" w:rsidRPr="005234FA" w:rsidRDefault="00BD433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BD433B" w:rsidRPr="005234FA" w:rsidRDefault="00BD433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BD433B" w:rsidRPr="005234FA" w:rsidRDefault="00BD433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BD433B" w:rsidRPr="005234FA" w:rsidRDefault="00BD433B" w:rsidP="001073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highlight w:val="yellow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BD433B" w:rsidRPr="005234FA" w:rsidRDefault="00BD433B" w:rsidP="007F3F5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BD433B" w:rsidRPr="005234FA" w:rsidRDefault="00BD433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федеральный бюджет</w:t>
            </w:r>
          </w:p>
        </w:tc>
        <w:tc>
          <w:tcPr>
            <w:tcW w:w="1760" w:type="dxa"/>
          </w:tcPr>
          <w:p w:rsidR="00BD433B" w:rsidRPr="005234FA" w:rsidRDefault="00BD433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BD433B" w:rsidRPr="005234FA" w:rsidRDefault="00BD433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BD433B" w:rsidRPr="005234FA" w:rsidRDefault="00BD433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BD433B" w:rsidRPr="005234FA" w:rsidRDefault="00BD433B" w:rsidP="001073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highlight w:val="yellow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BD433B" w:rsidRPr="005234FA" w:rsidRDefault="00BD433B" w:rsidP="007F3F5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BD433B" w:rsidRPr="005234FA" w:rsidRDefault="00BD433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областной бюджет</w:t>
            </w:r>
          </w:p>
        </w:tc>
        <w:tc>
          <w:tcPr>
            <w:tcW w:w="1760" w:type="dxa"/>
          </w:tcPr>
          <w:p w:rsidR="00BD433B" w:rsidRPr="005234FA" w:rsidRDefault="00BD433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BD433B" w:rsidRPr="005234FA" w:rsidRDefault="00BD433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BD433B" w:rsidRPr="005234FA" w:rsidRDefault="00BD433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BD433B" w:rsidRPr="005234FA" w:rsidRDefault="00BD433B" w:rsidP="001073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highlight w:val="yellow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BD433B" w:rsidRPr="005234FA" w:rsidRDefault="00BD433B" w:rsidP="007F3F5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BD433B" w:rsidRPr="005234FA" w:rsidRDefault="00BD433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прочие источники</w:t>
            </w:r>
          </w:p>
        </w:tc>
        <w:tc>
          <w:tcPr>
            <w:tcW w:w="1760" w:type="dxa"/>
          </w:tcPr>
          <w:p w:rsidR="00BD433B" w:rsidRPr="005234FA" w:rsidRDefault="00BD433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BD433B" w:rsidRPr="005234FA" w:rsidRDefault="00BD433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BD433B" w:rsidRPr="005234FA" w:rsidRDefault="00BD433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BD433B" w:rsidRPr="005234FA" w:rsidRDefault="00BD433B" w:rsidP="001073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highlight w:val="yellow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 w:val="restart"/>
          </w:tcPr>
          <w:p w:rsidR="00266FB6" w:rsidRPr="005234FA" w:rsidRDefault="00266FB6" w:rsidP="007F3F52">
            <w:pPr>
              <w:pStyle w:val="a3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34" w:firstLine="0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Монитор</w:t>
            </w:r>
            <w:r w:rsidR="00674883">
              <w:rPr>
                <w:sz w:val="22"/>
              </w:rPr>
              <w:t xml:space="preserve">инг обращений граждан о фактах </w:t>
            </w:r>
            <w:r w:rsidRPr="005234FA">
              <w:rPr>
                <w:sz w:val="22"/>
              </w:rPr>
              <w:t>нарушения принципа равенства граждан независимо от национальности, языка, отношения к религии, принадлежности к общественным объединениям, в том числе мониторинг освещения в средствах массовой информации фактов нарушения</w:t>
            </w:r>
          </w:p>
        </w:tc>
        <w:tc>
          <w:tcPr>
            <w:tcW w:w="1418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Всего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397" w:type="dxa"/>
            <w:vMerge w:val="restart"/>
          </w:tcPr>
          <w:p w:rsidR="00266FB6" w:rsidRPr="005234FA" w:rsidRDefault="00266FB6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Организационный отдел</w:t>
            </w:r>
          </w:p>
          <w:p w:rsidR="00266FB6" w:rsidRPr="005234FA" w:rsidRDefault="00266FB6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266FB6" w:rsidRPr="005234FA" w:rsidRDefault="00266FB6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Пресс-служба</w:t>
            </w: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местный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федеральный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областной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прочие источники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 w:val="restart"/>
          </w:tcPr>
          <w:p w:rsidR="00266FB6" w:rsidRPr="005234FA" w:rsidRDefault="00266FB6" w:rsidP="007F3F5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Мероприятие: Укрепление общероссийской гражданской идентичности и единства народов Кемеровской области - Кузбасса, содействие этнокультурному и духовному развитию народов</w:t>
            </w:r>
            <w:r w:rsidR="003C7597">
              <w:rPr>
                <w:sz w:val="22"/>
              </w:rPr>
              <w:t xml:space="preserve"> Кемеровской области - Кузбасса</w:t>
            </w:r>
          </w:p>
        </w:tc>
        <w:tc>
          <w:tcPr>
            <w:tcW w:w="1418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Всего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</w:t>
            </w:r>
            <w:r w:rsidR="003D51DC" w:rsidRPr="005234FA">
              <w:rPr>
                <w:sz w:val="22"/>
              </w:rPr>
              <w:t>40</w:t>
            </w:r>
            <w:r w:rsidRPr="005234FA">
              <w:rPr>
                <w:sz w:val="22"/>
              </w:rPr>
              <w:t>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C00730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(14</w:t>
            </w:r>
            <w:r w:rsidR="00266FB6" w:rsidRPr="005234FA">
              <w:rPr>
                <w:sz w:val="22"/>
              </w:rPr>
              <w:t>0,00)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3D51DC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15</w:t>
            </w:r>
            <w:r w:rsidR="00266FB6" w:rsidRPr="005234FA">
              <w:rPr>
                <w:sz w:val="22"/>
              </w:rPr>
              <w:t>5,00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</w:t>
            </w:r>
            <w:r w:rsidR="00C00730" w:rsidRPr="005234FA">
              <w:rPr>
                <w:sz w:val="22"/>
              </w:rPr>
              <w:t>70,00</w:t>
            </w:r>
            <w:r w:rsidRPr="005234FA">
              <w:rPr>
                <w:sz w:val="22"/>
              </w:rPr>
              <w:t>)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175,00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</w:t>
            </w:r>
            <w:r w:rsidR="00C00730" w:rsidRPr="005234FA">
              <w:rPr>
                <w:sz w:val="22"/>
              </w:rPr>
              <w:t>58,80</w:t>
            </w:r>
            <w:r w:rsidRPr="005234FA">
              <w:rPr>
                <w:sz w:val="22"/>
              </w:rPr>
              <w:t>)</w:t>
            </w:r>
          </w:p>
        </w:tc>
        <w:tc>
          <w:tcPr>
            <w:tcW w:w="1397" w:type="dxa"/>
            <w:vMerge w:val="restart"/>
          </w:tcPr>
          <w:p w:rsidR="00266FB6" w:rsidRPr="005234FA" w:rsidRDefault="00266FB6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местный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</w:t>
            </w:r>
            <w:r w:rsidR="003D51DC" w:rsidRPr="005234FA">
              <w:rPr>
                <w:sz w:val="22"/>
              </w:rPr>
              <w:t>40</w:t>
            </w:r>
            <w:r w:rsidRPr="005234FA">
              <w:rPr>
                <w:sz w:val="22"/>
              </w:rPr>
              <w:t>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C00730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(14</w:t>
            </w:r>
            <w:r w:rsidR="00266FB6" w:rsidRPr="005234FA">
              <w:rPr>
                <w:sz w:val="22"/>
              </w:rPr>
              <w:t>0,00)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3D51DC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15</w:t>
            </w:r>
            <w:r w:rsidR="00266FB6" w:rsidRPr="005234FA">
              <w:rPr>
                <w:sz w:val="22"/>
              </w:rPr>
              <w:t>5,00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</w:t>
            </w:r>
            <w:r w:rsidR="00C00730" w:rsidRPr="005234FA">
              <w:rPr>
                <w:sz w:val="22"/>
              </w:rPr>
              <w:t>70,00</w:t>
            </w:r>
            <w:r w:rsidRPr="005234FA">
              <w:rPr>
                <w:sz w:val="22"/>
              </w:rPr>
              <w:t>)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175,00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</w:t>
            </w:r>
            <w:r w:rsidR="00C00730" w:rsidRPr="005234FA">
              <w:rPr>
                <w:sz w:val="22"/>
              </w:rPr>
              <w:t>58,80</w:t>
            </w:r>
            <w:r w:rsidRPr="005234FA">
              <w:rPr>
                <w:sz w:val="22"/>
              </w:rPr>
              <w:t>)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федеральный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областной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прочие источники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 w:val="restart"/>
          </w:tcPr>
          <w:p w:rsidR="00266FB6" w:rsidRPr="005234FA" w:rsidRDefault="00266FB6" w:rsidP="007F3F52">
            <w:pPr>
              <w:pStyle w:val="a3"/>
              <w:numPr>
                <w:ilvl w:val="1"/>
                <w:numId w:val="9"/>
              </w:numPr>
              <w:spacing w:line="270" w:lineRule="atLeast"/>
              <w:ind w:left="0" w:firstLine="34"/>
              <w:rPr>
                <w:sz w:val="22"/>
              </w:rPr>
            </w:pPr>
            <w:r w:rsidRPr="005234FA">
              <w:rPr>
                <w:sz w:val="22"/>
              </w:rPr>
              <w:t xml:space="preserve">Проведение мероприятий, приуроченных к </w:t>
            </w:r>
            <w:r w:rsidRPr="005234FA">
              <w:rPr>
                <w:sz w:val="22"/>
              </w:rPr>
              <w:lastRenderedPageBreak/>
              <w:t xml:space="preserve">государственным праздникам и  памятным датам в истории народов России, в том числе Международному дню родного языка, Дню Победы, </w:t>
            </w:r>
          </w:p>
          <w:p w:rsidR="00266FB6" w:rsidRPr="005234FA" w:rsidRDefault="00266FB6" w:rsidP="007F3F52">
            <w:pPr>
              <w:spacing w:line="270" w:lineRule="atLeast"/>
              <w:rPr>
                <w:sz w:val="22"/>
              </w:rPr>
            </w:pPr>
            <w:r w:rsidRPr="005234FA">
              <w:rPr>
                <w:sz w:val="22"/>
              </w:rPr>
              <w:t>Дню славянской письменности и культуры, Дню России, Международному дню коренных народов мира,</w:t>
            </w:r>
          </w:p>
          <w:p w:rsidR="00266FB6" w:rsidRPr="005234FA" w:rsidRDefault="00266FB6" w:rsidP="007F3F52">
            <w:pPr>
              <w:pStyle w:val="a3"/>
              <w:ind w:left="0"/>
              <w:rPr>
                <w:sz w:val="22"/>
              </w:rPr>
            </w:pPr>
            <w:r w:rsidRPr="005234FA">
              <w:rPr>
                <w:sz w:val="22"/>
              </w:rPr>
              <w:t xml:space="preserve">Дню народного единства, </w:t>
            </w:r>
            <w:r w:rsidRPr="005234FA">
              <w:rPr>
                <w:color w:val="000000"/>
                <w:sz w:val="22"/>
              </w:rPr>
              <w:t xml:space="preserve">Дню солидарности в борьбе с терроризмом, Дню окончания Второй мировой войны, Дню Героев Отечества, Дню Конституции Российской Федерации, </w:t>
            </w:r>
            <w:r w:rsidRPr="005234FA">
              <w:rPr>
                <w:sz w:val="22"/>
              </w:rPr>
              <w:t>традиционным народным праздникам, мероприятий, направленных на сохранение и развитие традиционной народной культуры</w:t>
            </w:r>
          </w:p>
        </w:tc>
        <w:tc>
          <w:tcPr>
            <w:tcW w:w="1418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lastRenderedPageBreak/>
              <w:t>Всего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</w:t>
            </w:r>
            <w:r w:rsidR="00B41944" w:rsidRPr="005234FA">
              <w:rPr>
                <w:sz w:val="22"/>
              </w:rPr>
              <w:t>10</w:t>
            </w:r>
            <w:r w:rsidRPr="005234FA">
              <w:rPr>
                <w:sz w:val="22"/>
              </w:rPr>
              <w:t>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lastRenderedPageBreak/>
              <w:t>(</w:t>
            </w:r>
            <w:r w:rsidR="00B41944" w:rsidRPr="005234FA">
              <w:rPr>
                <w:sz w:val="22"/>
              </w:rPr>
              <w:t>11</w:t>
            </w:r>
            <w:r w:rsidRPr="005234FA">
              <w:rPr>
                <w:sz w:val="22"/>
              </w:rPr>
              <w:t>0,00)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lastRenderedPageBreak/>
              <w:t>Расчетная</w:t>
            </w:r>
          </w:p>
          <w:p w:rsidR="00266FB6" w:rsidRPr="005234FA" w:rsidRDefault="00B41944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12</w:t>
            </w:r>
            <w:r w:rsidR="00266FB6" w:rsidRPr="005234FA">
              <w:rPr>
                <w:sz w:val="22"/>
              </w:rPr>
              <w:t>5,00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lastRenderedPageBreak/>
              <w:t>(</w:t>
            </w:r>
            <w:r w:rsidR="00B41944" w:rsidRPr="005234FA">
              <w:rPr>
                <w:sz w:val="22"/>
              </w:rPr>
              <w:t>40,00</w:t>
            </w:r>
            <w:r w:rsidRPr="005234FA">
              <w:rPr>
                <w:sz w:val="22"/>
              </w:rPr>
              <w:t>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lastRenderedPageBreak/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145,00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lastRenderedPageBreak/>
              <w:t>(</w:t>
            </w:r>
            <w:r w:rsidR="00B41944" w:rsidRPr="005234FA">
              <w:rPr>
                <w:sz w:val="22"/>
              </w:rPr>
              <w:t>28,80</w:t>
            </w:r>
            <w:r w:rsidRPr="005234FA">
              <w:rPr>
                <w:sz w:val="22"/>
              </w:rPr>
              <w:t>)</w:t>
            </w:r>
          </w:p>
        </w:tc>
        <w:tc>
          <w:tcPr>
            <w:tcW w:w="1397" w:type="dxa"/>
            <w:vMerge w:val="restart"/>
          </w:tcPr>
          <w:p w:rsidR="00266FB6" w:rsidRPr="005234FA" w:rsidRDefault="00266FB6" w:rsidP="00AD18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lastRenderedPageBreak/>
              <w:t xml:space="preserve">Управление культуры, молодежной политики и </w:t>
            </w:r>
            <w:r w:rsidRPr="005234FA">
              <w:rPr>
                <w:sz w:val="22"/>
              </w:rPr>
              <w:lastRenderedPageBreak/>
              <w:t xml:space="preserve">спорта  администрации Юргинского муниципального округа, </w:t>
            </w:r>
          </w:p>
          <w:p w:rsidR="00266FB6" w:rsidRPr="005234FA" w:rsidRDefault="00266FB6" w:rsidP="00AD18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266FB6" w:rsidRPr="005234FA" w:rsidRDefault="00266FB6" w:rsidP="00AD18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 xml:space="preserve">Управление образования Юргинского муниципального округа, </w:t>
            </w:r>
          </w:p>
          <w:p w:rsidR="00266FB6" w:rsidRPr="005234FA" w:rsidRDefault="00266FB6" w:rsidP="00AD18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266FB6" w:rsidRPr="005234FA" w:rsidRDefault="00266FB6" w:rsidP="00AD18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Управление социальной защиты населения Юргинского муниципального округа</w:t>
            </w:r>
          </w:p>
          <w:p w:rsidR="00266FB6" w:rsidRPr="005234FA" w:rsidRDefault="00266FB6" w:rsidP="00AD18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266FB6" w:rsidRPr="005234FA" w:rsidRDefault="00266FB6" w:rsidP="00C43F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Консультативный Совет по делам национальностей</w:t>
            </w: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местный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</w:t>
            </w:r>
            <w:r w:rsidR="00B41944" w:rsidRPr="005234FA">
              <w:rPr>
                <w:sz w:val="22"/>
              </w:rPr>
              <w:t>10</w:t>
            </w:r>
            <w:r w:rsidRPr="005234FA">
              <w:rPr>
                <w:sz w:val="22"/>
              </w:rPr>
              <w:t>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</w:t>
            </w:r>
            <w:r w:rsidR="00B41944" w:rsidRPr="005234FA">
              <w:rPr>
                <w:sz w:val="22"/>
              </w:rPr>
              <w:t>11</w:t>
            </w:r>
            <w:r w:rsidRPr="005234FA">
              <w:rPr>
                <w:sz w:val="22"/>
              </w:rPr>
              <w:t>0,00)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B41944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12</w:t>
            </w:r>
            <w:r w:rsidR="00266FB6" w:rsidRPr="005234FA">
              <w:rPr>
                <w:sz w:val="22"/>
              </w:rPr>
              <w:t>5,00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</w:t>
            </w:r>
            <w:r w:rsidR="00B41944" w:rsidRPr="005234FA">
              <w:rPr>
                <w:sz w:val="22"/>
              </w:rPr>
              <w:t>40,00</w:t>
            </w:r>
            <w:r w:rsidRPr="005234FA">
              <w:rPr>
                <w:sz w:val="22"/>
              </w:rPr>
              <w:t>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145,00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</w:t>
            </w:r>
            <w:r w:rsidR="00B41944" w:rsidRPr="005234FA">
              <w:rPr>
                <w:sz w:val="22"/>
              </w:rPr>
              <w:t>28,80</w:t>
            </w:r>
            <w:r w:rsidRPr="005234FA">
              <w:rPr>
                <w:sz w:val="22"/>
              </w:rPr>
              <w:t>)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федеральный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областной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прочие источники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 w:val="restart"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2.2. Организация и проведение семинаров по вопросам государственной национальной политики и межнациональных отношений, гармонизации межнациональных (межконфессиональных) отношений</w:t>
            </w:r>
          </w:p>
        </w:tc>
        <w:tc>
          <w:tcPr>
            <w:tcW w:w="1418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Всего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397" w:type="dxa"/>
            <w:vMerge w:val="restart"/>
          </w:tcPr>
          <w:p w:rsidR="00266FB6" w:rsidRPr="005234FA" w:rsidRDefault="00266FB6" w:rsidP="00BF30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 xml:space="preserve">Управление образования Юргинского муниципального округа, </w:t>
            </w:r>
          </w:p>
          <w:p w:rsidR="00266FB6" w:rsidRPr="005234FA" w:rsidRDefault="00266FB6" w:rsidP="00BF30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266FB6" w:rsidRPr="005234FA" w:rsidRDefault="00266FB6" w:rsidP="00C43F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Консультативный Совет по делам национальностей</w:t>
            </w: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местный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федеральный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областной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прочие источники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 w:val="restart"/>
          </w:tcPr>
          <w:p w:rsidR="00266FB6" w:rsidRPr="005234FA" w:rsidRDefault="00266FB6" w:rsidP="007F3F52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Реализация мероприятий по поддержке, развитию и популяризации событийного, культурно-познавательного туризма</w:t>
            </w:r>
          </w:p>
        </w:tc>
        <w:tc>
          <w:tcPr>
            <w:tcW w:w="1418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Всего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10,00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(10,00)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10,00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(10,00)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10,00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</w:t>
            </w:r>
            <w:r w:rsidR="00981BFB" w:rsidRPr="005234FA">
              <w:rPr>
                <w:sz w:val="22"/>
              </w:rPr>
              <w:t>1</w:t>
            </w:r>
            <w:r w:rsidRPr="005234FA">
              <w:rPr>
                <w:sz w:val="22"/>
              </w:rPr>
              <w:t>0</w:t>
            </w:r>
            <w:r w:rsidR="00981BFB" w:rsidRPr="005234FA">
              <w:rPr>
                <w:sz w:val="22"/>
              </w:rPr>
              <w:t>,00</w:t>
            </w:r>
            <w:r w:rsidRPr="005234FA">
              <w:rPr>
                <w:sz w:val="22"/>
              </w:rPr>
              <w:t>)</w:t>
            </w:r>
          </w:p>
        </w:tc>
        <w:tc>
          <w:tcPr>
            <w:tcW w:w="1397" w:type="dxa"/>
            <w:vMerge w:val="restart"/>
          </w:tcPr>
          <w:p w:rsidR="00266FB6" w:rsidRPr="005234FA" w:rsidRDefault="00266FB6" w:rsidP="008271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Управление культуры, молодежной политики и спорта  администрации Юргинского муниципаль</w:t>
            </w:r>
            <w:r w:rsidRPr="005234FA">
              <w:rPr>
                <w:sz w:val="22"/>
              </w:rPr>
              <w:lastRenderedPageBreak/>
              <w:t xml:space="preserve">ного округа, </w:t>
            </w:r>
          </w:p>
          <w:p w:rsidR="00266FB6" w:rsidRPr="005234FA" w:rsidRDefault="00266FB6" w:rsidP="008271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266FB6" w:rsidRPr="005234FA" w:rsidRDefault="00266FB6" w:rsidP="008271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 xml:space="preserve">Управление образования Юргинского муниципального округа, </w:t>
            </w:r>
          </w:p>
          <w:p w:rsidR="00266FB6" w:rsidRPr="005234FA" w:rsidRDefault="00266FB6" w:rsidP="008271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266FB6" w:rsidRPr="005234FA" w:rsidRDefault="00266FB6" w:rsidP="00C43F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Консультативный Совет по делам национальностей</w:t>
            </w: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местный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10,00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(10,00)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10,00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(10,00)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10,00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</w:t>
            </w:r>
            <w:r w:rsidR="00981BFB" w:rsidRPr="005234FA">
              <w:rPr>
                <w:sz w:val="22"/>
              </w:rPr>
              <w:t>1</w:t>
            </w:r>
            <w:r w:rsidRPr="005234FA">
              <w:rPr>
                <w:sz w:val="22"/>
              </w:rPr>
              <w:t>0</w:t>
            </w:r>
            <w:r w:rsidR="00981BFB" w:rsidRPr="005234FA">
              <w:rPr>
                <w:sz w:val="22"/>
              </w:rPr>
              <w:t>,00</w:t>
            </w:r>
            <w:r w:rsidRPr="005234FA">
              <w:rPr>
                <w:sz w:val="22"/>
              </w:rPr>
              <w:t>)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федеральный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областной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прочие источники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 w:val="restart"/>
          </w:tcPr>
          <w:p w:rsidR="00266FB6" w:rsidRPr="005234FA" w:rsidRDefault="00266FB6" w:rsidP="007F3F52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0" w:firstLine="34"/>
              <w:outlineLvl w:val="0"/>
              <w:rPr>
                <w:sz w:val="22"/>
              </w:rPr>
            </w:pPr>
            <w:r w:rsidRPr="005234FA">
              <w:rPr>
                <w:color w:val="000000"/>
                <w:sz w:val="22"/>
              </w:rPr>
              <w:t>Участие во Всероссийской просветительской акции «Большой этнографический диктант»</w:t>
            </w: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Всего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397" w:type="dxa"/>
            <w:vMerge w:val="restart"/>
          </w:tcPr>
          <w:p w:rsidR="00266FB6" w:rsidRPr="005234FA" w:rsidRDefault="00266FB6" w:rsidP="008271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266FB6" w:rsidRPr="005234FA" w:rsidRDefault="00266FB6" w:rsidP="008271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266FB6" w:rsidRPr="005234FA" w:rsidRDefault="00266FB6" w:rsidP="008271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Управление образования Юргинского муниципального округа,</w:t>
            </w:r>
          </w:p>
          <w:p w:rsidR="00266FB6" w:rsidRPr="005234FA" w:rsidRDefault="00266FB6" w:rsidP="008271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266FB6" w:rsidRPr="005234FA" w:rsidRDefault="00266FB6" w:rsidP="008271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Управление социальной защиты населения</w:t>
            </w: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местный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федеральный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областной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прочие источники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 w:val="restart"/>
          </w:tcPr>
          <w:p w:rsidR="00266FB6" w:rsidRPr="005234FA" w:rsidRDefault="00E26BDA" w:rsidP="007F3F52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Организация и </w:t>
            </w:r>
            <w:r w:rsidR="00266FB6" w:rsidRPr="005234FA">
              <w:rPr>
                <w:sz w:val="22"/>
              </w:rPr>
              <w:t>проведение мероприятий, направленных на развитие и популяризацию казачьей культуры,  участие творческих коллективов Юргинского муниципального округа  в межрегиональных фестивалях, праздниках, конкурсах казачьей культуры</w:t>
            </w: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Всего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10,00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(10,00)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10,00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E60529" w:rsidP="00E605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(10,00)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10,00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proofErr w:type="gramStart"/>
            <w:r w:rsidRPr="005234FA">
              <w:rPr>
                <w:sz w:val="22"/>
              </w:rPr>
              <w:t>(Утверждено</w:t>
            </w:r>
            <w:proofErr w:type="gramEnd"/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</w:t>
            </w:r>
            <w:r w:rsidR="00981BFB" w:rsidRPr="005234FA">
              <w:rPr>
                <w:sz w:val="22"/>
              </w:rPr>
              <w:t>1</w:t>
            </w:r>
            <w:r w:rsidRPr="005234FA">
              <w:rPr>
                <w:sz w:val="22"/>
              </w:rPr>
              <w:t>0,00)</w:t>
            </w:r>
          </w:p>
        </w:tc>
        <w:tc>
          <w:tcPr>
            <w:tcW w:w="1397" w:type="dxa"/>
            <w:vMerge w:val="restart"/>
          </w:tcPr>
          <w:p w:rsidR="00266FB6" w:rsidRPr="005234FA" w:rsidRDefault="00266FB6" w:rsidP="00C43F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color w:val="000000"/>
                <w:sz w:val="22"/>
              </w:rPr>
              <w:t>Управление культуры, молодежной политики и спорта  администрации Юргинского муниципального округа</w:t>
            </w:r>
          </w:p>
        </w:tc>
      </w:tr>
      <w:tr w:rsidR="002211D4" w:rsidRPr="005234FA" w:rsidTr="00720E86">
        <w:trPr>
          <w:trHeight w:val="1356"/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местный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10,00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(10,00)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10,00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E60529" w:rsidP="00E605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(10,00)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10,00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proofErr w:type="gramStart"/>
            <w:r w:rsidRPr="005234FA">
              <w:rPr>
                <w:sz w:val="22"/>
              </w:rPr>
              <w:t>(Утверждено</w:t>
            </w:r>
            <w:proofErr w:type="gramEnd"/>
          </w:p>
          <w:p w:rsidR="00266FB6" w:rsidRPr="005234FA" w:rsidRDefault="00981BF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(10</w:t>
            </w:r>
            <w:r w:rsidR="00266FB6" w:rsidRPr="005234FA">
              <w:rPr>
                <w:sz w:val="22"/>
              </w:rPr>
              <w:t>,00)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федеральный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областной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прочие источники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 w:val="restart"/>
          </w:tcPr>
          <w:p w:rsidR="00266FB6" w:rsidRPr="005234FA" w:rsidRDefault="00266FB6" w:rsidP="007F3F52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0" w:firstLine="34"/>
              <w:outlineLvl w:val="0"/>
              <w:rPr>
                <w:sz w:val="22"/>
              </w:rPr>
            </w:pPr>
            <w:r w:rsidRPr="005234FA">
              <w:rPr>
                <w:color w:val="000000"/>
                <w:sz w:val="22"/>
              </w:rPr>
              <w:t xml:space="preserve">Оказание содействия в организации и проведении спортивных мероприятий по </w:t>
            </w:r>
            <w:r w:rsidRPr="005234FA">
              <w:rPr>
                <w:color w:val="000000"/>
                <w:sz w:val="22"/>
              </w:rPr>
              <w:lastRenderedPageBreak/>
              <w:t>сохранению  национальных видов спорта и спортивных состязаний</w:t>
            </w: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lastRenderedPageBreak/>
              <w:t>Всего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10,00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(10,00)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10,00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(10,00)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10,00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981BFB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(10</w:t>
            </w:r>
            <w:r w:rsidR="00266FB6" w:rsidRPr="005234FA">
              <w:rPr>
                <w:sz w:val="22"/>
              </w:rPr>
              <w:t>,00)</w:t>
            </w:r>
          </w:p>
        </w:tc>
        <w:tc>
          <w:tcPr>
            <w:tcW w:w="1397" w:type="dxa"/>
            <w:vMerge w:val="restart"/>
          </w:tcPr>
          <w:p w:rsidR="00266FB6" w:rsidRPr="005234FA" w:rsidRDefault="00266FB6" w:rsidP="006016EC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Управление культуры, молодежной политики и спорта  администра</w:t>
            </w:r>
            <w:r w:rsidRPr="005234FA">
              <w:rPr>
                <w:sz w:val="22"/>
              </w:rPr>
              <w:lastRenderedPageBreak/>
              <w:t>ции Юргинского муниципального округа,</w:t>
            </w:r>
          </w:p>
          <w:p w:rsidR="00266FB6" w:rsidRPr="005234FA" w:rsidRDefault="00266FB6" w:rsidP="006016EC">
            <w:pPr>
              <w:jc w:val="center"/>
              <w:rPr>
                <w:sz w:val="22"/>
              </w:rPr>
            </w:pPr>
          </w:p>
          <w:p w:rsidR="00266FB6" w:rsidRPr="005234FA" w:rsidRDefault="00266FB6" w:rsidP="006016EC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Управление образования Юргинского муниципального округа,</w:t>
            </w:r>
          </w:p>
          <w:p w:rsidR="00266FB6" w:rsidRPr="005234FA" w:rsidRDefault="00266FB6" w:rsidP="006016EC">
            <w:pPr>
              <w:jc w:val="center"/>
              <w:rPr>
                <w:sz w:val="22"/>
              </w:rPr>
            </w:pPr>
          </w:p>
          <w:p w:rsidR="00266FB6" w:rsidRPr="005234FA" w:rsidRDefault="00266FB6" w:rsidP="00C43F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Консультативный Совет по делам национальностей</w:t>
            </w: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 xml:space="preserve">местный </w:t>
            </w:r>
            <w:r w:rsidRPr="005234FA">
              <w:rPr>
                <w:sz w:val="22"/>
              </w:rPr>
              <w:lastRenderedPageBreak/>
              <w:t>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lastRenderedPageBreak/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lastRenderedPageBreak/>
              <w:t>10,00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(10,00)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lastRenderedPageBreak/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lastRenderedPageBreak/>
              <w:t>10,00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(10,00)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lastRenderedPageBreak/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lastRenderedPageBreak/>
              <w:t>10,00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</w:t>
            </w:r>
            <w:r w:rsidR="00981BFB" w:rsidRPr="005234FA">
              <w:rPr>
                <w:sz w:val="22"/>
              </w:rPr>
              <w:t>1</w:t>
            </w:r>
            <w:r w:rsidRPr="005234FA">
              <w:rPr>
                <w:sz w:val="22"/>
              </w:rPr>
              <w:t>0,00)</w:t>
            </w:r>
          </w:p>
        </w:tc>
        <w:tc>
          <w:tcPr>
            <w:tcW w:w="1397" w:type="dxa"/>
            <w:vMerge/>
          </w:tcPr>
          <w:p w:rsidR="00266FB6" w:rsidRPr="005234FA" w:rsidRDefault="00266FB6" w:rsidP="006016E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федеральный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областной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прочие источники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 w:val="restart"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3</w:t>
            </w:r>
            <w:r w:rsidR="004A3C00">
              <w:rPr>
                <w:sz w:val="22"/>
              </w:rPr>
              <w:t>.</w:t>
            </w:r>
            <w:r w:rsidRPr="005234FA">
              <w:rPr>
                <w:sz w:val="22"/>
              </w:rPr>
              <w:t xml:space="preserve"> Мероприятие: Обеспечение социально-экономических условий для эффективной реализации региональной национальной политики</w:t>
            </w:r>
          </w:p>
        </w:tc>
        <w:tc>
          <w:tcPr>
            <w:tcW w:w="1418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Всего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397" w:type="dxa"/>
            <w:vMerge w:val="restart"/>
          </w:tcPr>
          <w:p w:rsidR="00266FB6" w:rsidRPr="005234FA" w:rsidRDefault="00266FB6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местный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федеральный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областной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прочие источники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 w:val="restart"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3.1. Реализация мероприятий, связанных с проведением Всероссийского конкурса «Лучшая муниципальная практика» по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1418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Всего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397" w:type="dxa"/>
            <w:vMerge w:val="restart"/>
          </w:tcPr>
          <w:p w:rsidR="00266FB6" w:rsidRPr="005234FA" w:rsidRDefault="00266FB6" w:rsidP="00C43F9B">
            <w:pPr>
              <w:spacing w:line="270" w:lineRule="atLeast"/>
              <w:ind w:right="34"/>
              <w:jc w:val="center"/>
              <w:rPr>
                <w:color w:val="000000"/>
                <w:sz w:val="22"/>
              </w:rPr>
            </w:pPr>
            <w:r w:rsidRPr="005234FA">
              <w:rPr>
                <w:color w:val="000000"/>
                <w:sz w:val="22"/>
              </w:rPr>
              <w:t>Управление культуры, молодежной политики и спорта  администрации Юргинского муниципального округа,</w:t>
            </w:r>
          </w:p>
          <w:p w:rsidR="00266FB6" w:rsidRPr="005234FA" w:rsidRDefault="00266FB6" w:rsidP="00C43F9B">
            <w:pPr>
              <w:spacing w:line="270" w:lineRule="atLeast"/>
              <w:ind w:right="34"/>
              <w:jc w:val="center"/>
              <w:rPr>
                <w:color w:val="000000"/>
                <w:sz w:val="22"/>
              </w:rPr>
            </w:pPr>
          </w:p>
          <w:p w:rsidR="00266FB6" w:rsidRPr="005234FA" w:rsidRDefault="00266FB6" w:rsidP="00C43F9B">
            <w:pPr>
              <w:spacing w:line="270" w:lineRule="atLeast"/>
              <w:ind w:right="34"/>
              <w:jc w:val="center"/>
              <w:rPr>
                <w:color w:val="000000"/>
                <w:sz w:val="22"/>
              </w:rPr>
            </w:pPr>
            <w:r w:rsidRPr="005234FA">
              <w:rPr>
                <w:color w:val="000000"/>
                <w:sz w:val="22"/>
              </w:rPr>
              <w:t>Управление образования Юргинского муниципального округа,</w:t>
            </w:r>
          </w:p>
          <w:p w:rsidR="00266FB6" w:rsidRPr="005234FA" w:rsidRDefault="00266FB6" w:rsidP="00C43F9B">
            <w:pPr>
              <w:spacing w:line="270" w:lineRule="atLeast"/>
              <w:ind w:right="34"/>
              <w:jc w:val="center"/>
              <w:rPr>
                <w:color w:val="000000"/>
                <w:sz w:val="22"/>
              </w:rPr>
            </w:pPr>
          </w:p>
          <w:p w:rsidR="00266FB6" w:rsidRPr="005234FA" w:rsidRDefault="00266FB6" w:rsidP="00C43F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color w:val="000000"/>
                <w:sz w:val="22"/>
              </w:rPr>
              <w:t>Консультативный Совет по делам национальностей</w:t>
            </w: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местный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федеральный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областной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прочие источники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 w:val="restart"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lastRenderedPageBreak/>
              <w:t>4. Сохранение и поддержка русского языка как государственного языка Российской Федерации и языков народов Кемеровской области - Кузбасса</w:t>
            </w:r>
          </w:p>
        </w:tc>
        <w:tc>
          <w:tcPr>
            <w:tcW w:w="1418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Всего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397" w:type="dxa"/>
            <w:vMerge w:val="restart"/>
          </w:tcPr>
          <w:p w:rsidR="00266FB6" w:rsidRPr="005234FA" w:rsidRDefault="00266FB6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местный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федеральный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областной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прочие источники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 w:val="restart"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5234FA">
              <w:rPr>
                <w:color w:val="000000"/>
                <w:sz w:val="22"/>
              </w:rPr>
              <w:t xml:space="preserve">4.1. Реализация мероприятий по сохранению и развитию языков народов </w:t>
            </w:r>
            <w:r w:rsidRPr="005234FA">
              <w:rPr>
                <w:sz w:val="22"/>
              </w:rPr>
              <w:t>Кемеровской области - Кузбасса</w:t>
            </w:r>
            <w:r w:rsidRPr="005234FA">
              <w:rPr>
                <w:color w:val="000000"/>
                <w:sz w:val="22"/>
              </w:rPr>
              <w:t>, в том числе: посвященных Дню русского языка, Дню родного языка; участие представителей Юргинского муниципального округа в международных и  всероссийских  мероприятиях по языковой политике</w:t>
            </w:r>
          </w:p>
        </w:tc>
        <w:tc>
          <w:tcPr>
            <w:tcW w:w="1418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Всего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397" w:type="dxa"/>
            <w:vMerge w:val="restart"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 xml:space="preserve">Управление культуры, молодежной политики и спорта администрации Юргинского муниципального округа, </w:t>
            </w:r>
          </w:p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Управление образования Юргинского муниципального округа</w:t>
            </w: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местный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федеральный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областной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прочие источники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 w:val="restart"/>
          </w:tcPr>
          <w:p w:rsidR="00266FB6" w:rsidRPr="005234FA" w:rsidRDefault="004C553F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5. </w:t>
            </w:r>
            <w:r w:rsidR="00266FB6" w:rsidRPr="005234FA">
              <w:rPr>
                <w:sz w:val="22"/>
              </w:rPr>
              <w:t>Формирование системы социальной и культурной адаптации иностранных граждан в Кемеровской области - Кузбассе и их интеграции в российское общество</w:t>
            </w:r>
          </w:p>
        </w:tc>
        <w:tc>
          <w:tcPr>
            <w:tcW w:w="1418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Всего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397" w:type="dxa"/>
            <w:vMerge w:val="restart"/>
          </w:tcPr>
          <w:p w:rsidR="00266FB6" w:rsidRPr="005234FA" w:rsidRDefault="00266FB6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местный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федеральный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областной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прочие источники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 w:val="restart"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5.1. Анализ миграционной ситуации  в Юргинском муниципальном округе, организация взаимодействия при проведении мониторинга состояния межнациональных отношений в Юргинском муниципальном округе</w:t>
            </w:r>
          </w:p>
        </w:tc>
        <w:tc>
          <w:tcPr>
            <w:tcW w:w="1418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Всего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397" w:type="dxa"/>
            <w:vMerge w:val="restart"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МО МВД России «Юргинский»</w:t>
            </w: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местный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федеральный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областной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прочие источники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 w:val="restart"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 xml:space="preserve">6. Совершенствование </w:t>
            </w:r>
            <w:r w:rsidRPr="005234FA">
              <w:rPr>
                <w:sz w:val="22"/>
              </w:rPr>
              <w:lastRenderedPageBreak/>
              <w:t>государственного управления в сфере государственной национальной политики Кемеровской области - Кузбасса</w:t>
            </w:r>
          </w:p>
        </w:tc>
        <w:tc>
          <w:tcPr>
            <w:tcW w:w="1418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lastRenderedPageBreak/>
              <w:t>Всего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5,00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</w:t>
            </w:r>
            <w:r w:rsidR="00566E63" w:rsidRPr="005234FA">
              <w:rPr>
                <w:sz w:val="22"/>
              </w:rPr>
              <w:t>5,00</w:t>
            </w:r>
            <w:r w:rsidRPr="005234FA">
              <w:rPr>
                <w:sz w:val="22"/>
              </w:rPr>
              <w:t>)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lastRenderedPageBreak/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5,00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</w:t>
            </w:r>
            <w:r w:rsidR="00566E63" w:rsidRPr="005234FA">
              <w:rPr>
                <w:sz w:val="22"/>
              </w:rPr>
              <w:t>2,10</w:t>
            </w:r>
            <w:r w:rsidRPr="005234FA">
              <w:rPr>
                <w:sz w:val="22"/>
              </w:rPr>
              <w:t>)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lastRenderedPageBreak/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5,00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</w:t>
            </w:r>
            <w:r w:rsidR="00566E63" w:rsidRPr="005234FA">
              <w:rPr>
                <w:sz w:val="22"/>
              </w:rPr>
              <w:t>1,50</w:t>
            </w:r>
            <w:r w:rsidRPr="005234FA">
              <w:rPr>
                <w:sz w:val="22"/>
              </w:rPr>
              <w:t>)</w:t>
            </w:r>
          </w:p>
        </w:tc>
        <w:tc>
          <w:tcPr>
            <w:tcW w:w="1397" w:type="dxa"/>
            <w:vMerge w:val="restart"/>
          </w:tcPr>
          <w:p w:rsidR="00266FB6" w:rsidRPr="005234FA" w:rsidRDefault="00266FB6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местный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5,00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</w:t>
            </w:r>
            <w:r w:rsidR="00566E63" w:rsidRPr="005234FA">
              <w:rPr>
                <w:sz w:val="22"/>
              </w:rPr>
              <w:t>5,00</w:t>
            </w:r>
            <w:r w:rsidRPr="005234FA">
              <w:rPr>
                <w:sz w:val="22"/>
              </w:rPr>
              <w:t>)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5,00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</w:t>
            </w:r>
            <w:r w:rsidR="00566E63" w:rsidRPr="005234FA">
              <w:rPr>
                <w:sz w:val="22"/>
              </w:rPr>
              <w:t>2,10</w:t>
            </w:r>
            <w:r w:rsidRPr="005234FA">
              <w:rPr>
                <w:sz w:val="22"/>
              </w:rPr>
              <w:t>)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5,00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</w:t>
            </w:r>
            <w:r w:rsidR="00566E63" w:rsidRPr="005234FA">
              <w:rPr>
                <w:sz w:val="22"/>
              </w:rPr>
              <w:t>1,50</w:t>
            </w:r>
            <w:r w:rsidRPr="005234FA">
              <w:rPr>
                <w:sz w:val="22"/>
              </w:rPr>
              <w:t>)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федеральный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областной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прочие источники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 w:val="restart"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 xml:space="preserve">6.1. Участие должностных лиц, ответственных за реализацию государственной национальной политики, во всероссийских, окружных, региональных семинарах-совещаниях, конференциях, форумах, круглых столах по вопросам реализации государственной национальной политики, экспертно-консультативных советах по делам коренных малочисленных народов Севера, Сибири и Дальнего Востока  </w:t>
            </w:r>
          </w:p>
        </w:tc>
        <w:tc>
          <w:tcPr>
            <w:tcW w:w="1418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Всего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397" w:type="dxa"/>
            <w:vMerge w:val="restart"/>
          </w:tcPr>
          <w:p w:rsidR="00266FB6" w:rsidRPr="005234FA" w:rsidRDefault="00266FB6" w:rsidP="00FC02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266FB6" w:rsidRPr="005234FA" w:rsidRDefault="00266FB6" w:rsidP="00FC02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266FB6" w:rsidRPr="005234FA" w:rsidRDefault="00266FB6" w:rsidP="00FC02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 xml:space="preserve">Управление образования Юргинского муниципального округа, </w:t>
            </w:r>
          </w:p>
          <w:p w:rsidR="00266FB6" w:rsidRPr="005234FA" w:rsidRDefault="00266FB6" w:rsidP="00FC02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266FB6" w:rsidRPr="005234FA" w:rsidRDefault="00266FB6" w:rsidP="00FC02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Консультативный Совет по делам национальностей</w:t>
            </w: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местный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федеральный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областной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прочие источники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 w:val="restart"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6.2. Обеспечение функционирования государственной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418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Всего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397" w:type="dxa"/>
            <w:vMerge w:val="restart"/>
          </w:tcPr>
          <w:p w:rsidR="00266FB6" w:rsidRPr="005234FA" w:rsidRDefault="00266FB6" w:rsidP="00FC02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266FB6" w:rsidRPr="005234FA" w:rsidRDefault="00266FB6" w:rsidP="00FC02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266FB6" w:rsidRPr="005234FA" w:rsidRDefault="00266FB6" w:rsidP="00FC02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 xml:space="preserve">Управление образования Юргинского муниципального округа, </w:t>
            </w:r>
          </w:p>
          <w:p w:rsidR="00266FB6" w:rsidRPr="005234FA" w:rsidRDefault="00266FB6" w:rsidP="00FC02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266FB6" w:rsidRPr="005234FA" w:rsidRDefault="00266FB6" w:rsidP="00FC02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Консультат</w:t>
            </w:r>
            <w:r w:rsidRPr="005234FA">
              <w:rPr>
                <w:sz w:val="22"/>
              </w:rPr>
              <w:lastRenderedPageBreak/>
              <w:t>ивный Совет по делам национальностей</w:t>
            </w: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местный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федеральный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областной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34FA">
              <w:rPr>
                <w:sz w:val="22"/>
              </w:rPr>
              <w:t>прочие источники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 w:val="restart"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lastRenderedPageBreak/>
              <w:t>6.3. Проведение социологических,  опросов, анкетирования по вопросам межнациональных и межконфессиональных отношений</w:t>
            </w: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Всего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397" w:type="dxa"/>
            <w:vMerge w:val="restart"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Управление образования Юргинского муниципального округа</w:t>
            </w: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местный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федеральный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областной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прочие источники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 w:val="restart"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6.4. Оказание содействия в профессиональной переподготовке, повышении квалификации, участию в  обучающих семинарах по вопросам реализации государственной национальной политики государственных гражданских служащих, занимающихся вопросами реализации государственной национальной политики, и муниципальных служащих органов местного самоуправления, осуществляющих взаимодействие с национальными объединениями и религиозными организациями</w:t>
            </w: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Всего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5,00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</w:t>
            </w:r>
            <w:r w:rsidR="00B154D8" w:rsidRPr="005234FA">
              <w:rPr>
                <w:sz w:val="22"/>
              </w:rPr>
              <w:t>5,00</w:t>
            </w:r>
            <w:r w:rsidRPr="005234FA">
              <w:rPr>
                <w:sz w:val="22"/>
              </w:rPr>
              <w:t>)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5,00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</w:t>
            </w:r>
            <w:r w:rsidR="00B154D8" w:rsidRPr="005234FA">
              <w:rPr>
                <w:sz w:val="22"/>
              </w:rPr>
              <w:t>2,10</w:t>
            </w:r>
            <w:r w:rsidRPr="005234FA">
              <w:rPr>
                <w:sz w:val="22"/>
              </w:rPr>
              <w:t>)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5,00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</w:t>
            </w:r>
            <w:r w:rsidR="00B154D8" w:rsidRPr="005234FA">
              <w:rPr>
                <w:sz w:val="22"/>
              </w:rPr>
              <w:t>1,50</w:t>
            </w:r>
            <w:r w:rsidRPr="005234FA">
              <w:rPr>
                <w:sz w:val="22"/>
              </w:rPr>
              <w:t>)</w:t>
            </w:r>
          </w:p>
        </w:tc>
        <w:tc>
          <w:tcPr>
            <w:tcW w:w="1397" w:type="dxa"/>
            <w:vMerge w:val="restart"/>
          </w:tcPr>
          <w:p w:rsidR="00266FB6" w:rsidRPr="005234FA" w:rsidRDefault="00266FB6" w:rsidP="007839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266FB6" w:rsidRPr="005234FA" w:rsidRDefault="00266FB6" w:rsidP="007839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266FB6" w:rsidRPr="005234FA" w:rsidRDefault="00266FB6" w:rsidP="007839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Управление образования Юргинского муниципального округа,</w:t>
            </w:r>
          </w:p>
          <w:p w:rsidR="00266FB6" w:rsidRPr="005234FA" w:rsidRDefault="00266FB6" w:rsidP="007839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266FB6" w:rsidRPr="005234FA" w:rsidRDefault="00266FB6" w:rsidP="007839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Администрация Юргинского муниципального округа</w:t>
            </w: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местный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5,00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</w:t>
            </w:r>
            <w:r w:rsidR="00B154D8" w:rsidRPr="005234FA">
              <w:rPr>
                <w:sz w:val="22"/>
              </w:rPr>
              <w:t>5,00</w:t>
            </w:r>
            <w:r w:rsidRPr="005234FA">
              <w:rPr>
                <w:sz w:val="22"/>
              </w:rPr>
              <w:t>)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5,00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</w:t>
            </w:r>
            <w:r w:rsidR="00B154D8" w:rsidRPr="005234FA">
              <w:rPr>
                <w:sz w:val="22"/>
              </w:rPr>
              <w:t>2,10</w:t>
            </w:r>
            <w:r w:rsidRPr="005234FA">
              <w:rPr>
                <w:sz w:val="22"/>
              </w:rPr>
              <w:t>)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5,00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</w:t>
            </w:r>
            <w:r w:rsidR="00B154D8" w:rsidRPr="005234FA">
              <w:rPr>
                <w:sz w:val="22"/>
              </w:rPr>
              <w:t>1,50</w:t>
            </w:r>
            <w:r w:rsidRPr="005234FA">
              <w:rPr>
                <w:sz w:val="22"/>
              </w:rPr>
              <w:t>)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федеральный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областной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прочие источники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 w:val="restart"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 xml:space="preserve">6.5. Мониторинг деятельности национальных общественных объединений, религиозных и иных некоммерческих организаций с целью выявления фактов проявлений </w:t>
            </w:r>
            <w:r w:rsidRPr="005234FA">
              <w:rPr>
                <w:sz w:val="22"/>
              </w:rPr>
              <w:lastRenderedPageBreak/>
              <w:t>экстремизма на национальной и религиозной почве</w:t>
            </w: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lastRenderedPageBreak/>
              <w:t>Всего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397" w:type="dxa"/>
            <w:vMerge w:val="restart"/>
          </w:tcPr>
          <w:p w:rsidR="00266FB6" w:rsidRPr="005234FA" w:rsidRDefault="00266FB6" w:rsidP="007839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МО МВД России по  «Юргинский»</w:t>
            </w:r>
          </w:p>
          <w:p w:rsidR="00266FB6" w:rsidRPr="005234FA" w:rsidRDefault="00266FB6" w:rsidP="007839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266FB6" w:rsidRPr="005234FA" w:rsidRDefault="00266FB6" w:rsidP="007839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Консультативный Совет по делам национальн</w:t>
            </w:r>
            <w:r w:rsidRPr="005234FA">
              <w:rPr>
                <w:sz w:val="22"/>
              </w:rPr>
              <w:lastRenderedPageBreak/>
              <w:t>остей</w:t>
            </w: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местный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федеральный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областной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 xml:space="preserve">прочие </w:t>
            </w:r>
            <w:r w:rsidRPr="005234FA">
              <w:rPr>
                <w:sz w:val="22"/>
              </w:rPr>
              <w:lastRenderedPageBreak/>
              <w:t>источники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lastRenderedPageBreak/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 w:val="restart"/>
          </w:tcPr>
          <w:p w:rsidR="00266FB6" w:rsidRPr="005234FA" w:rsidRDefault="00AB5074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7. </w:t>
            </w:r>
            <w:r w:rsidR="00266FB6" w:rsidRPr="005234FA">
              <w:rPr>
                <w:sz w:val="22"/>
              </w:rPr>
              <w:t>Взаимодействие    органов государственной власти и органов местного самоуправления с институтами гражданского общества при реализации государственной национальной политики в Кемеровской области – Кузбассе</w:t>
            </w: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Всего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397" w:type="dxa"/>
            <w:vMerge w:val="restart"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местный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федеральный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областной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прочие источники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 w:val="restart"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7.1. Деятельность общественных советов и иных консультативных органов, созданных при государственных органах и органах местного самоуправления в рамках реализации целей и задач госуда</w:t>
            </w:r>
            <w:r w:rsidR="007F5477">
              <w:rPr>
                <w:sz w:val="22"/>
              </w:rPr>
              <w:t>рственной национальной политики</w:t>
            </w: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Всего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397" w:type="dxa"/>
            <w:vMerge w:val="restart"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Консультативный Совет по делам национальностей</w:t>
            </w: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местный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федеральный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областной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прочие источники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 w:val="restart"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 xml:space="preserve">7.2. Мероприятия, направленные на поддержку проектной и </w:t>
            </w:r>
            <w:proofErr w:type="spellStart"/>
            <w:r w:rsidRPr="005234FA">
              <w:rPr>
                <w:sz w:val="22"/>
              </w:rPr>
              <w:t>грантовой</w:t>
            </w:r>
            <w:proofErr w:type="spellEnd"/>
            <w:r w:rsidRPr="005234FA">
              <w:rPr>
                <w:sz w:val="22"/>
              </w:rPr>
              <w:t xml:space="preserve"> деятельности социально ориентированных некоммерческих организаций, укрепление общегражданского единства, гармонизацию межнациональных отношений, межкультурное взаимодействие</w:t>
            </w: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Всего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397" w:type="dxa"/>
            <w:vMerge w:val="restart"/>
          </w:tcPr>
          <w:p w:rsidR="00266FB6" w:rsidRPr="005234FA" w:rsidRDefault="00266FB6" w:rsidP="000A2F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266FB6" w:rsidRPr="005234FA" w:rsidRDefault="00266FB6" w:rsidP="000A2F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266FB6" w:rsidRPr="005234FA" w:rsidRDefault="00266FB6" w:rsidP="000A2F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 xml:space="preserve">Управление образования Юргинского муниципального округа, </w:t>
            </w:r>
          </w:p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местный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федеральный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областной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прочие источники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 w:val="restart"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7.3. Организация и проведение мероприятий с участием институтов гражданского общества по вопросам реализации государственной националь</w:t>
            </w:r>
            <w:r w:rsidR="007F5477">
              <w:rPr>
                <w:sz w:val="22"/>
              </w:rPr>
              <w:t xml:space="preserve">ной </w:t>
            </w:r>
            <w:r w:rsidR="007F5477">
              <w:rPr>
                <w:sz w:val="22"/>
              </w:rPr>
              <w:lastRenderedPageBreak/>
              <w:t xml:space="preserve">политики, межнациональных, </w:t>
            </w:r>
            <w:r w:rsidRPr="005234FA">
              <w:rPr>
                <w:sz w:val="22"/>
              </w:rPr>
              <w:t>межконфессиональных отношений</w:t>
            </w: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lastRenderedPageBreak/>
              <w:t>Всего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397" w:type="dxa"/>
            <w:vMerge w:val="restart"/>
          </w:tcPr>
          <w:p w:rsidR="00266FB6" w:rsidRPr="005234FA" w:rsidRDefault="00266FB6" w:rsidP="000A2F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Управление культуры, молодежной политики и спорта  администрации Юргинского муниципаль</w:t>
            </w:r>
            <w:r w:rsidRPr="005234FA">
              <w:rPr>
                <w:sz w:val="22"/>
              </w:rPr>
              <w:lastRenderedPageBreak/>
              <w:t xml:space="preserve">ного округа, </w:t>
            </w:r>
          </w:p>
          <w:p w:rsidR="00266FB6" w:rsidRPr="005234FA" w:rsidRDefault="00266FB6" w:rsidP="000A2F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266FB6" w:rsidRPr="005234FA" w:rsidRDefault="00266FB6" w:rsidP="000A2F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 xml:space="preserve">Управление образования Юргинского муниципального округа, </w:t>
            </w:r>
          </w:p>
          <w:p w:rsidR="00266FB6" w:rsidRPr="005234FA" w:rsidRDefault="00266FB6" w:rsidP="000A2F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266FB6" w:rsidRPr="005234FA" w:rsidRDefault="00266FB6" w:rsidP="000A2F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Консультативный Совет по делам национальностей</w:t>
            </w:r>
          </w:p>
          <w:p w:rsidR="00266FB6" w:rsidRPr="005234FA" w:rsidRDefault="00266FB6" w:rsidP="000A2F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266FB6" w:rsidRPr="005234FA" w:rsidRDefault="00266FB6" w:rsidP="000A2F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Религиозные организации Юргинского муниципального округа</w:t>
            </w: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местный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федеральный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областной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прочие источники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 w:val="restart"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lastRenderedPageBreak/>
              <w:t>8. Информационное обеспечение</w:t>
            </w: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Всего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397" w:type="dxa"/>
            <w:vMerge w:val="restart"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местный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федеральный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областной бюджет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266FB6" w:rsidRPr="005234FA" w:rsidRDefault="00266FB6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прочие источники</w:t>
            </w:r>
          </w:p>
        </w:tc>
        <w:tc>
          <w:tcPr>
            <w:tcW w:w="1760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266FB6" w:rsidRPr="005234FA" w:rsidRDefault="00266FB6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266FB6" w:rsidRPr="005234F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 w:val="restart"/>
          </w:tcPr>
          <w:p w:rsidR="00B62638" w:rsidRPr="005234FA" w:rsidRDefault="00B62638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8.1. Информационное сопровождение плана мероприятий по реализации в Кемеровской области - Кузбассе в 2024-2026 годах Стратегии государственной национальной политики Российской Федерации на период до 2026 года</w:t>
            </w:r>
          </w:p>
        </w:tc>
        <w:tc>
          <w:tcPr>
            <w:tcW w:w="1418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Всего</w:t>
            </w:r>
          </w:p>
        </w:tc>
        <w:tc>
          <w:tcPr>
            <w:tcW w:w="1760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842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701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397" w:type="dxa"/>
            <w:vMerge w:val="restart"/>
          </w:tcPr>
          <w:p w:rsidR="00B62638" w:rsidRPr="005234FA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B62638" w:rsidRPr="005234FA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B62638" w:rsidRPr="005234FA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Управление образования Юргинского муниципального округа,</w:t>
            </w:r>
          </w:p>
          <w:p w:rsidR="00B62638" w:rsidRPr="005234FA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B62638" w:rsidRPr="005234FA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Пресс-служба администрации Юргинского муниципального округа</w:t>
            </w:r>
          </w:p>
          <w:p w:rsidR="00B62638" w:rsidRPr="005234FA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B62638" w:rsidRPr="005234FA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lastRenderedPageBreak/>
              <w:t>Редакция газеты «Юргинские ведомости»</w:t>
            </w: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B62638" w:rsidRPr="005234FA" w:rsidRDefault="00B62638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местный бюджет</w:t>
            </w:r>
          </w:p>
        </w:tc>
        <w:tc>
          <w:tcPr>
            <w:tcW w:w="1760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B62638" w:rsidRPr="005234FA" w:rsidRDefault="00B6263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B62638" w:rsidRPr="005234FA" w:rsidRDefault="00B62638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федеральный бюджет</w:t>
            </w:r>
          </w:p>
        </w:tc>
        <w:tc>
          <w:tcPr>
            <w:tcW w:w="1760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B62638" w:rsidRPr="005234FA" w:rsidRDefault="00B6263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B62638" w:rsidRPr="005234FA" w:rsidRDefault="00B62638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областной бюджет</w:t>
            </w:r>
          </w:p>
        </w:tc>
        <w:tc>
          <w:tcPr>
            <w:tcW w:w="1760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B62638" w:rsidRPr="005234FA" w:rsidRDefault="00B6263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B62638" w:rsidRPr="005234FA" w:rsidRDefault="00B62638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прочие источники</w:t>
            </w:r>
          </w:p>
        </w:tc>
        <w:tc>
          <w:tcPr>
            <w:tcW w:w="1760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B62638" w:rsidRPr="005234FA" w:rsidRDefault="00B6263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 w:val="restart"/>
          </w:tcPr>
          <w:p w:rsidR="00B62638" w:rsidRPr="005234FA" w:rsidRDefault="00B62638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lastRenderedPageBreak/>
              <w:t>8.2. Мониторинг публикаций в средствах массовой информации и сети «Интернет», посвященных вопросам межнациональных и межконфессиональных отношений, укрепления общегражданской и</w:t>
            </w:r>
            <w:r w:rsidR="007F5477">
              <w:rPr>
                <w:sz w:val="22"/>
              </w:rPr>
              <w:t xml:space="preserve">дентичности и межнационального </w:t>
            </w:r>
            <w:r w:rsidRPr="005234FA">
              <w:rPr>
                <w:sz w:val="22"/>
              </w:rPr>
              <w:t>взаимодействия, сохранения культуры, языков и традиций народов Кемеровской области - Кузбасса, профилактики национального и религиозного экстремизма, социальной и культурной адаптации и интеграции иностранных граждан</w:t>
            </w:r>
          </w:p>
        </w:tc>
        <w:tc>
          <w:tcPr>
            <w:tcW w:w="1418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Всего</w:t>
            </w:r>
          </w:p>
        </w:tc>
        <w:tc>
          <w:tcPr>
            <w:tcW w:w="1760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842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701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Без финансирования</w:t>
            </w:r>
          </w:p>
        </w:tc>
        <w:tc>
          <w:tcPr>
            <w:tcW w:w="1397" w:type="dxa"/>
            <w:vMerge w:val="restart"/>
          </w:tcPr>
          <w:p w:rsidR="00B62638" w:rsidRPr="005234FA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 xml:space="preserve">ГУ МВД России </w:t>
            </w:r>
            <w:proofErr w:type="gramStart"/>
            <w:r w:rsidRPr="005234FA">
              <w:rPr>
                <w:sz w:val="22"/>
              </w:rPr>
              <w:t>по</w:t>
            </w:r>
            <w:proofErr w:type="gramEnd"/>
            <w:r w:rsidRPr="005234FA">
              <w:rPr>
                <w:sz w:val="22"/>
              </w:rPr>
              <w:t xml:space="preserve"> </w:t>
            </w:r>
          </w:p>
          <w:p w:rsidR="00B62638" w:rsidRPr="005234FA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г. Юрге и Юргинскому округу</w:t>
            </w:r>
          </w:p>
          <w:p w:rsidR="00B62638" w:rsidRPr="005234FA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B62638" w:rsidRPr="005234FA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Ответственные за СМИ в учреждениях культуры, образования, социальной защиты</w:t>
            </w: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B62638" w:rsidRPr="005234FA" w:rsidRDefault="00B62638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местный бюджет</w:t>
            </w:r>
          </w:p>
        </w:tc>
        <w:tc>
          <w:tcPr>
            <w:tcW w:w="1760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B62638" w:rsidRPr="005234FA" w:rsidRDefault="00B6263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B62638" w:rsidRPr="005234FA" w:rsidRDefault="00B62638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федеральный бюджет</w:t>
            </w:r>
          </w:p>
        </w:tc>
        <w:tc>
          <w:tcPr>
            <w:tcW w:w="1760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B62638" w:rsidRPr="005234FA" w:rsidRDefault="00B6263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B62638" w:rsidRPr="005234FA" w:rsidRDefault="00B62638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областной бюджет</w:t>
            </w:r>
          </w:p>
        </w:tc>
        <w:tc>
          <w:tcPr>
            <w:tcW w:w="1760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B62638" w:rsidRPr="005234FA" w:rsidRDefault="00B6263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B62638" w:rsidRPr="005234FA" w:rsidRDefault="00B62638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прочие источники</w:t>
            </w:r>
          </w:p>
        </w:tc>
        <w:tc>
          <w:tcPr>
            <w:tcW w:w="1760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B62638" w:rsidRPr="005234FA" w:rsidRDefault="00B62638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B62638" w:rsidRPr="005234FA" w:rsidRDefault="00B6263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 w:val="restart"/>
          </w:tcPr>
          <w:p w:rsidR="00992A47" w:rsidRPr="005234FA" w:rsidRDefault="00992A47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9. Межкультурное сотрудничество</w:t>
            </w:r>
          </w:p>
        </w:tc>
        <w:tc>
          <w:tcPr>
            <w:tcW w:w="1418" w:type="dxa"/>
          </w:tcPr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Всего</w:t>
            </w:r>
          </w:p>
        </w:tc>
        <w:tc>
          <w:tcPr>
            <w:tcW w:w="1760" w:type="dxa"/>
          </w:tcPr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0,00</w:t>
            </w: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</w:t>
            </w:r>
            <w:r w:rsidR="008543F0" w:rsidRPr="005234FA">
              <w:rPr>
                <w:sz w:val="22"/>
              </w:rPr>
              <w:t>0,00</w:t>
            </w:r>
            <w:r w:rsidRPr="005234FA">
              <w:rPr>
                <w:sz w:val="22"/>
              </w:rPr>
              <w:t>)</w:t>
            </w:r>
          </w:p>
        </w:tc>
        <w:tc>
          <w:tcPr>
            <w:tcW w:w="1842" w:type="dxa"/>
          </w:tcPr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10,00</w:t>
            </w: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992A47" w:rsidRPr="005234FA" w:rsidRDefault="008543F0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(4,10</w:t>
            </w:r>
            <w:r w:rsidR="00992A47" w:rsidRPr="005234FA">
              <w:rPr>
                <w:sz w:val="22"/>
              </w:rPr>
              <w:t>)</w:t>
            </w:r>
          </w:p>
        </w:tc>
        <w:tc>
          <w:tcPr>
            <w:tcW w:w="1701" w:type="dxa"/>
          </w:tcPr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10,00</w:t>
            </w: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992A47" w:rsidRPr="005234FA" w:rsidRDefault="008543F0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(3</w:t>
            </w:r>
            <w:r w:rsidR="00992A47" w:rsidRPr="005234FA">
              <w:rPr>
                <w:sz w:val="22"/>
              </w:rPr>
              <w:t>,00)</w:t>
            </w:r>
          </w:p>
        </w:tc>
        <w:tc>
          <w:tcPr>
            <w:tcW w:w="1397" w:type="dxa"/>
            <w:vMerge w:val="restart"/>
          </w:tcPr>
          <w:p w:rsidR="00992A47" w:rsidRPr="005234FA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992A47" w:rsidRPr="005234FA" w:rsidRDefault="00992A47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местный бюджет</w:t>
            </w:r>
          </w:p>
        </w:tc>
        <w:tc>
          <w:tcPr>
            <w:tcW w:w="1760" w:type="dxa"/>
          </w:tcPr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0,00</w:t>
            </w: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</w:t>
            </w:r>
            <w:r w:rsidR="008543F0" w:rsidRPr="005234FA">
              <w:rPr>
                <w:sz w:val="22"/>
              </w:rPr>
              <w:t>0,00</w:t>
            </w:r>
            <w:r w:rsidRPr="005234FA">
              <w:rPr>
                <w:sz w:val="22"/>
              </w:rPr>
              <w:t>)</w:t>
            </w:r>
          </w:p>
        </w:tc>
        <w:tc>
          <w:tcPr>
            <w:tcW w:w="1842" w:type="dxa"/>
          </w:tcPr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10,00</w:t>
            </w: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992A47" w:rsidRPr="005234FA" w:rsidRDefault="008543F0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(4,10</w:t>
            </w:r>
            <w:r w:rsidR="00992A47" w:rsidRPr="005234FA">
              <w:rPr>
                <w:sz w:val="22"/>
              </w:rPr>
              <w:t>)</w:t>
            </w:r>
          </w:p>
        </w:tc>
        <w:tc>
          <w:tcPr>
            <w:tcW w:w="1701" w:type="dxa"/>
          </w:tcPr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10,00</w:t>
            </w: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992A47" w:rsidRPr="005234FA" w:rsidRDefault="008543F0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(3</w:t>
            </w:r>
            <w:r w:rsidR="00992A47" w:rsidRPr="005234FA">
              <w:rPr>
                <w:sz w:val="22"/>
              </w:rPr>
              <w:t>,00)</w:t>
            </w:r>
          </w:p>
        </w:tc>
        <w:tc>
          <w:tcPr>
            <w:tcW w:w="1397" w:type="dxa"/>
            <w:vMerge/>
          </w:tcPr>
          <w:p w:rsidR="00992A47" w:rsidRPr="005234FA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992A47" w:rsidRPr="005234FA" w:rsidRDefault="00992A47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федеральный бюджет</w:t>
            </w:r>
          </w:p>
        </w:tc>
        <w:tc>
          <w:tcPr>
            <w:tcW w:w="1760" w:type="dxa"/>
          </w:tcPr>
          <w:p w:rsidR="00992A47" w:rsidRPr="005234FA" w:rsidRDefault="00992A47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992A47" w:rsidRPr="005234FA" w:rsidRDefault="00992A47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992A47" w:rsidRPr="005234FA" w:rsidRDefault="00992A47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992A47" w:rsidRPr="005234FA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992A47" w:rsidRPr="005234FA" w:rsidRDefault="00992A47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областной бюджет</w:t>
            </w:r>
          </w:p>
        </w:tc>
        <w:tc>
          <w:tcPr>
            <w:tcW w:w="1760" w:type="dxa"/>
          </w:tcPr>
          <w:p w:rsidR="00992A47" w:rsidRPr="005234FA" w:rsidRDefault="00992A47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992A47" w:rsidRPr="005234FA" w:rsidRDefault="00992A47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992A47" w:rsidRPr="005234FA" w:rsidRDefault="00992A47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992A47" w:rsidRPr="005234FA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992A47" w:rsidRPr="005234FA" w:rsidRDefault="00992A47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прочие источники</w:t>
            </w:r>
          </w:p>
        </w:tc>
        <w:tc>
          <w:tcPr>
            <w:tcW w:w="1760" w:type="dxa"/>
          </w:tcPr>
          <w:p w:rsidR="00992A47" w:rsidRPr="005234FA" w:rsidRDefault="00992A47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992A47" w:rsidRPr="005234FA" w:rsidRDefault="00992A47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992A47" w:rsidRPr="005234FA" w:rsidRDefault="00992A47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992A47" w:rsidRPr="005234FA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 w:val="restart"/>
          </w:tcPr>
          <w:p w:rsidR="00992A47" w:rsidRPr="005234FA" w:rsidRDefault="00992A47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 xml:space="preserve">9.1. Оказание содействия участию представителей культурных, национальных, религиозных объединений,   в том числе коренных малочисленных </w:t>
            </w:r>
            <w:r w:rsidRPr="005234FA">
              <w:rPr>
                <w:sz w:val="22"/>
              </w:rPr>
              <w:lastRenderedPageBreak/>
              <w:t>народов Севера,</w:t>
            </w:r>
          </w:p>
          <w:p w:rsidR="00992A47" w:rsidRPr="005234FA" w:rsidRDefault="00992A47" w:rsidP="007F3F52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Сибири и Дальнего Востока, творческих коллективов, а также учреждений культуры Юр</w:t>
            </w:r>
            <w:r w:rsidR="007F3F52">
              <w:rPr>
                <w:sz w:val="22"/>
              </w:rPr>
              <w:t xml:space="preserve">гинского муниципального округа </w:t>
            </w:r>
            <w:r w:rsidRPr="005234FA">
              <w:rPr>
                <w:sz w:val="22"/>
              </w:rPr>
              <w:t>в международных, всероссийских, межрегиональных  мероприятиях</w:t>
            </w:r>
          </w:p>
        </w:tc>
        <w:tc>
          <w:tcPr>
            <w:tcW w:w="1418" w:type="dxa"/>
          </w:tcPr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lastRenderedPageBreak/>
              <w:t>Всего</w:t>
            </w:r>
          </w:p>
        </w:tc>
        <w:tc>
          <w:tcPr>
            <w:tcW w:w="1760" w:type="dxa"/>
          </w:tcPr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0,00</w:t>
            </w: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</w:t>
            </w:r>
            <w:r w:rsidR="008543F0" w:rsidRPr="005234FA">
              <w:rPr>
                <w:sz w:val="22"/>
              </w:rPr>
              <w:t>0,00</w:t>
            </w:r>
            <w:r w:rsidRPr="005234FA">
              <w:rPr>
                <w:sz w:val="22"/>
              </w:rPr>
              <w:t>)</w:t>
            </w:r>
          </w:p>
        </w:tc>
        <w:tc>
          <w:tcPr>
            <w:tcW w:w="1842" w:type="dxa"/>
          </w:tcPr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10,00</w:t>
            </w: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992A47" w:rsidRPr="005234FA" w:rsidRDefault="008543F0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(4,10</w:t>
            </w:r>
            <w:r w:rsidR="00992A47" w:rsidRPr="005234FA">
              <w:rPr>
                <w:sz w:val="22"/>
              </w:rPr>
              <w:t>)</w:t>
            </w:r>
          </w:p>
        </w:tc>
        <w:tc>
          <w:tcPr>
            <w:tcW w:w="1701" w:type="dxa"/>
          </w:tcPr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10,00</w:t>
            </w: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992A47" w:rsidRPr="005234FA" w:rsidRDefault="008543F0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(3</w:t>
            </w:r>
            <w:r w:rsidR="00992A47" w:rsidRPr="005234FA">
              <w:rPr>
                <w:sz w:val="22"/>
              </w:rPr>
              <w:t>,00)</w:t>
            </w:r>
          </w:p>
        </w:tc>
        <w:tc>
          <w:tcPr>
            <w:tcW w:w="1397" w:type="dxa"/>
            <w:vMerge w:val="restart"/>
          </w:tcPr>
          <w:p w:rsidR="00992A47" w:rsidRPr="005234FA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 xml:space="preserve">Администрация Юргинского муниципального округа </w:t>
            </w:r>
          </w:p>
          <w:p w:rsidR="00992A47" w:rsidRPr="005234FA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  <w:p w:rsidR="00992A47" w:rsidRPr="005234FA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 xml:space="preserve">Управление культуры, молодёжной </w:t>
            </w:r>
            <w:r w:rsidRPr="005234FA">
              <w:rPr>
                <w:sz w:val="22"/>
              </w:rPr>
              <w:lastRenderedPageBreak/>
              <w:t>политики и спорта</w:t>
            </w: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992A47" w:rsidRPr="005234FA" w:rsidRDefault="00992A47" w:rsidP="00992A4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местный бюджет</w:t>
            </w:r>
          </w:p>
        </w:tc>
        <w:tc>
          <w:tcPr>
            <w:tcW w:w="1760" w:type="dxa"/>
          </w:tcPr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Расчетная</w:t>
            </w: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0,00</w:t>
            </w: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lastRenderedPageBreak/>
              <w:t>(</w:t>
            </w:r>
            <w:r w:rsidR="008543F0" w:rsidRPr="005234FA">
              <w:rPr>
                <w:sz w:val="22"/>
              </w:rPr>
              <w:t>0,00</w:t>
            </w:r>
            <w:r w:rsidRPr="005234FA">
              <w:rPr>
                <w:sz w:val="22"/>
              </w:rPr>
              <w:t>)</w:t>
            </w:r>
          </w:p>
        </w:tc>
        <w:tc>
          <w:tcPr>
            <w:tcW w:w="1842" w:type="dxa"/>
          </w:tcPr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lastRenderedPageBreak/>
              <w:t>Расчетная</w:t>
            </w: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10,00</w:t>
            </w: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992A47" w:rsidRPr="005234FA" w:rsidRDefault="008543F0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lastRenderedPageBreak/>
              <w:t>(4,10</w:t>
            </w:r>
            <w:r w:rsidR="00992A47" w:rsidRPr="005234FA">
              <w:rPr>
                <w:sz w:val="22"/>
              </w:rPr>
              <w:t>)</w:t>
            </w:r>
          </w:p>
        </w:tc>
        <w:tc>
          <w:tcPr>
            <w:tcW w:w="1701" w:type="dxa"/>
          </w:tcPr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lastRenderedPageBreak/>
              <w:t>Расчетная</w:t>
            </w: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10,00</w:t>
            </w: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</w:p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(Утверждено)</w:t>
            </w:r>
          </w:p>
          <w:p w:rsidR="00992A47" w:rsidRPr="005234FA" w:rsidRDefault="008543F0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lastRenderedPageBreak/>
              <w:t>(3</w:t>
            </w:r>
            <w:r w:rsidR="00992A47" w:rsidRPr="005234FA">
              <w:rPr>
                <w:sz w:val="22"/>
              </w:rPr>
              <w:t>,00)</w:t>
            </w:r>
          </w:p>
        </w:tc>
        <w:tc>
          <w:tcPr>
            <w:tcW w:w="1397" w:type="dxa"/>
            <w:vMerge/>
          </w:tcPr>
          <w:p w:rsidR="00992A47" w:rsidRPr="005234FA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992A47" w:rsidRPr="005234FA" w:rsidRDefault="00992A47" w:rsidP="00992A4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федеральный бюджет</w:t>
            </w:r>
          </w:p>
        </w:tc>
        <w:tc>
          <w:tcPr>
            <w:tcW w:w="1760" w:type="dxa"/>
          </w:tcPr>
          <w:p w:rsidR="00992A47" w:rsidRPr="005234FA" w:rsidRDefault="00992A47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992A47" w:rsidRPr="005234FA" w:rsidRDefault="00992A47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992A47" w:rsidRPr="005234FA" w:rsidRDefault="00992A47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992A47" w:rsidRPr="005234FA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992A47" w:rsidRPr="005234FA" w:rsidRDefault="00992A47" w:rsidP="00992A4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областной бюджет</w:t>
            </w:r>
          </w:p>
        </w:tc>
        <w:tc>
          <w:tcPr>
            <w:tcW w:w="1760" w:type="dxa"/>
          </w:tcPr>
          <w:p w:rsidR="00992A47" w:rsidRPr="005234FA" w:rsidRDefault="00992A47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992A47" w:rsidRPr="005234FA" w:rsidRDefault="00992A47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992A47" w:rsidRPr="005234FA" w:rsidRDefault="00992A47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992A47" w:rsidRPr="005234FA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2211D4" w:rsidRPr="005234FA" w:rsidTr="00720E86">
        <w:trPr>
          <w:jc w:val="center"/>
        </w:trPr>
        <w:tc>
          <w:tcPr>
            <w:tcW w:w="2318" w:type="dxa"/>
            <w:vMerge/>
          </w:tcPr>
          <w:p w:rsidR="00992A47" w:rsidRPr="005234FA" w:rsidRDefault="00992A47" w:rsidP="00992A4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</w:rPr>
            </w:pPr>
          </w:p>
        </w:tc>
        <w:tc>
          <w:tcPr>
            <w:tcW w:w="1418" w:type="dxa"/>
          </w:tcPr>
          <w:p w:rsidR="00992A47" w:rsidRPr="005234FA" w:rsidRDefault="00992A47" w:rsidP="00E60529">
            <w:pPr>
              <w:jc w:val="center"/>
              <w:rPr>
                <w:sz w:val="22"/>
              </w:rPr>
            </w:pPr>
            <w:r w:rsidRPr="005234FA">
              <w:rPr>
                <w:sz w:val="22"/>
              </w:rPr>
              <w:t>прочие источники</w:t>
            </w:r>
          </w:p>
        </w:tc>
        <w:tc>
          <w:tcPr>
            <w:tcW w:w="1760" w:type="dxa"/>
          </w:tcPr>
          <w:p w:rsidR="00992A47" w:rsidRPr="005234FA" w:rsidRDefault="00992A47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992A47" w:rsidRPr="005234FA" w:rsidRDefault="00992A47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992A47" w:rsidRPr="005234FA" w:rsidRDefault="00992A47" w:rsidP="00E605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234FA">
              <w:rPr>
                <w:sz w:val="22"/>
              </w:rPr>
              <w:t>-</w:t>
            </w:r>
          </w:p>
        </w:tc>
        <w:tc>
          <w:tcPr>
            <w:tcW w:w="1397" w:type="dxa"/>
            <w:vMerge/>
          </w:tcPr>
          <w:p w:rsidR="00992A47" w:rsidRPr="005234FA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</w:tbl>
    <w:p w:rsidR="008A7025" w:rsidRPr="00752A51" w:rsidRDefault="008A7025"/>
    <w:sectPr w:rsidR="008A7025" w:rsidRPr="00752A51" w:rsidSect="00A2265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7CC1"/>
    <w:multiLevelType w:val="multilevel"/>
    <w:tmpl w:val="2AB0149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060F2B"/>
    <w:multiLevelType w:val="hybridMultilevel"/>
    <w:tmpl w:val="AFDACC9C"/>
    <w:lvl w:ilvl="0" w:tplc="44D28FB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16B42E46"/>
    <w:multiLevelType w:val="hybridMultilevel"/>
    <w:tmpl w:val="DEF4F7FE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55974"/>
    <w:multiLevelType w:val="multilevel"/>
    <w:tmpl w:val="BC58F3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F11131A"/>
    <w:multiLevelType w:val="multilevel"/>
    <w:tmpl w:val="3FC01814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5">
    <w:nsid w:val="25444D6E"/>
    <w:multiLevelType w:val="hybridMultilevel"/>
    <w:tmpl w:val="FD9A8B72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642516"/>
    <w:multiLevelType w:val="hybridMultilevel"/>
    <w:tmpl w:val="DF6848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A66E71"/>
    <w:multiLevelType w:val="hybridMultilevel"/>
    <w:tmpl w:val="0EFAC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C1844"/>
    <w:multiLevelType w:val="multilevel"/>
    <w:tmpl w:val="BC06E1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3D10B10"/>
    <w:multiLevelType w:val="hybridMultilevel"/>
    <w:tmpl w:val="ADCA91D6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966BD5"/>
    <w:multiLevelType w:val="multilevel"/>
    <w:tmpl w:val="4FCEEA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12" w:hanging="1800"/>
      </w:pPr>
      <w:rPr>
        <w:rFonts w:hint="default"/>
      </w:rPr>
    </w:lvl>
  </w:abstractNum>
  <w:abstractNum w:abstractNumId="11">
    <w:nsid w:val="4FC752F5"/>
    <w:multiLevelType w:val="hybridMultilevel"/>
    <w:tmpl w:val="9F16A526"/>
    <w:lvl w:ilvl="0" w:tplc="233E6D92">
      <w:start w:val="1"/>
      <w:numFmt w:val="decimal"/>
      <w:lvlText w:val="%1."/>
      <w:lvlJc w:val="left"/>
      <w:pPr>
        <w:ind w:left="2039" w:hanging="1188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763A63F2"/>
    <w:multiLevelType w:val="hybridMultilevel"/>
    <w:tmpl w:val="850C86EA"/>
    <w:lvl w:ilvl="0" w:tplc="CF8CE06E">
      <w:start w:val="1"/>
      <w:numFmt w:val="upperRoman"/>
      <w:lvlText w:val="%1."/>
      <w:lvlJc w:val="left"/>
      <w:pPr>
        <w:ind w:left="3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4" w:hanging="360"/>
      </w:pPr>
    </w:lvl>
    <w:lvl w:ilvl="2" w:tplc="0419001B" w:tentative="1">
      <w:start w:val="1"/>
      <w:numFmt w:val="lowerRoman"/>
      <w:lvlText w:val="%3."/>
      <w:lvlJc w:val="right"/>
      <w:pPr>
        <w:ind w:left="4724" w:hanging="180"/>
      </w:pPr>
    </w:lvl>
    <w:lvl w:ilvl="3" w:tplc="0419000F" w:tentative="1">
      <w:start w:val="1"/>
      <w:numFmt w:val="decimal"/>
      <w:lvlText w:val="%4."/>
      <w:lvlJc w:val="left"/>
      <w:pPr>
        <w:ind w:left="5444" w:hanging="360"/>
      </w:pPr>
    </w:lvl>
    <w:lvl w:ilvl="4" w:tplc="04190019" w:tentative="1">
      <w:start w:val="1"/>
      <w:numFmt w:val="lowerLetter"/>
      <w:lvlText w:val="%5."/>
      <w:lvlJc w:val="left"/>
      <w:pPr>
        <w:ind w:left="6164" w:hanging="360"/>
      </w:pPr>
    </w:lvl>
    <w:lvl w:ilvl="5" w:tplc="0419001B" w:tentative="1">
      <w:start w:val="1"/>
      <w:numFmt w:val="lowerRoman"/>
      <w:lvlText w:val="%6."/>
      <w:lvlJc w:val="right"/>
      <w:pPr>
        <w:ind w:left="6884" w:hanging="180"/>
      </w:pPr>
    </w:lvl>
    <w:lvl w:ilvl="6" w:tplc="0419000F" w:tentative="1">
      <w:start w:val="1"/>
      <w:numFmt w:val="decimal"/>
      <w:lvlText w:val="%7."/>
      <w:lvlJc w:val="left"/>
      <w:pPr>
        <w:ind w:left="7604" w:hanging="360"/>
      </w:pPr>
    </w:lvl>
    <w:lvl w:ilvl="7" w:tplc="04190019" w:tentative="1">
      <w:start w:val="1"/>
      <w:numFmt w:val="lowerLetter"/>
      <w:lvlText w:val="%8."/>
      <w:lvlJc w:val="left"/>
      <w:pPr>
        <w:ind w:left="8324" w:hanging="360"/>
      </w:pPr>
    </w:lvl>
    <w:lvl w:ilvl="8" w:tplc="0419001B" w:tentative="1">
      <w:start w:val="1"/>
      <w:numFmt w:val="lowerRoman"/>
      <w:lvlText w:val="%9."/>
      <w:lvlJc w:val="right"/>
      <w:pPr>
        <w:ind w:left="9044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12"/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7A"/>
    <w:rsid w:val="000063CB"/>
    <w:rsid w:val="00013343"/>
    <w:rsid w:val="00032A20"/>
    <w:rsid w:val="00052019"/>
    <w:rsid w:val="00071358"/>
    <w:rsid w:val="00072B2D"/>
    <w:rsid w:val="00081E36"/>
    <w:rsid w:val="00090760"/>
    <w:rsid w:val="0009385D"/>
    <w:rsid w:val="000A2F37"/>
    <w:rsid w:val="000A4B57"/>
    <w:rsid w:val="000B1619"/>
    <w:rsid w:val="000E49F7"/>
    <w:rsid w:val="001012FD"/>
    <w:rsid w:val="00106C24"/>
    <w:rsid w:val="001073F4"/>
    <w:rsid w:val="001239C0"/>
    <w:rsid w:val="001466DE"/>
    <w:rsid w:val="00164658"/>
    <w:rsid w:val="00165C8C"/>
    <w:rsid w:val="00170D5A"/>
    <w:rsid w:val="00191C23"/>
    <w:rsid w:val="001959EE"/>
    <w:rsid w:val="001A48F8"/>
    <w:rsid w:val="001C4793"/>
    <w:rsid w:val="001C4EF1"/>
    <w:rsid w:val="00204151"/>
    <w:rsid w:val="002211D4"/>
    <w:rsid w:val="00221DB6"/>
    <w:rsid w:val="00251DBC"/>
    <w:rsid w:val="00262DCE"/>
    <w:rsid w:val="00266FB6"/>
    <w:rsid w:val="003064D2"/>
    <w:rsid w:val="00321717"/>
    <w:rsid w:val="00323980"/>
    <w:rsid w:val="0032549A"/>
    <w:rsid w:val="00327C45"/>
    <w:rsid w:val="0035123A"/>
    <w:rsid w:val="00352D06"/>
    <w:rsid w:val="00365B50"/>
    <w:rsid w:val="00377EA7"/>
    <w:rsid w:val="00384974"/>
    <w:rsid w:val="003B65A0"/>
    <w:rsid w:val="003C7597"/>
    <w:rsid w:val="003D307B"/>
    <w:rsid w:val="003D51DC"/>
    <w:rsid w:val="003E481F"/>
    <w:rsid w:val="003F445F"/>
    <w:rsid w:val="003F51FE"/>
    <w:rsid w:val="004043FD"/>
    <w:rsid w:val="00417D73"/>
    <w:rsid w:val="004360FF"/>
    <w:rsid w:val="00453CCE"/>
    <w:rsid w:val="0046072A"/>
    <w:rsid w:val="004640FB"/>
    <w:rsid w:val="004829D9"/>
    <w:rsid w:val="00492026"/>
    <w:rsid w:val="004A3C00"/>
    <w:rsid w:val="004B0071"/>
    <w:rsid w:val="004B5781"/>
    <w:rsid w:val="004C553F"/>
    <w:rsid w:val="004D5385"/>
    <w:rsid w:val="004D6A80"/>
    <w:rsid w:val="004D70D2"/>
    <w:rsid w:val="004E4997"/>
    <w:rsid w:val="005234FA"/>
    <w:rsid w:val="005276F4"/>
    <w:rsid w:val="00530370"/>
    <w:rsid w:val="00566E63"/>
    <w:rsid w:val="00596604"/>
    <w:rsid w:val="005A5F7A"/>
    <w:rsid w:val="005D33AD"/>
    <w:rsid w:val="00600ECC"/>
    <w:rsid w:val="006016EC"/>
    <w:rsid w:val="006222BD"/>
    <w:rsid w:val="006403A6"/>
    <w:rsid w:val="00645022"/>
    <w:rsid w:val="00645867"/>
    <w:rsid w:val="00656164"/>
    <w:rsid w:val="00656C75"/>
    <w:rsid w:val="00674883"/>
    <w:rsid w:val="006812D0"/>
    <w:rsid w:val="00681C39"/>
    <w:rsid w:val="006863B7"/>
    <w:rsid w:val="0069078F"/>
    <w:rsid w:val="006B5C79"/>
    <w:rsid w:val="006D3DF0"/>
    <w:rsid w:val="00703FB1"/>
    <w:rsid w:val="007105C8"/>
    <w:rsid w:val="00720E86"/>
    <w:rsid w:val="00727495"/>
    <w:rsid w:val="007379F5"/>
    <w:rsid w:val="00747D29"/>
    <w:rsid w:val="00752A51"/>
    <w:rsid w:val="00767882"/>
    <w:rsid w:val="007757D0"/>
    <w:rsid w:val="00783960"/>
    <w:rsid w:val="00786D3E"/>
    <w:rsid w:val="007B1F4B"/>
    <w:rsid w:val="007C134E"/>
    <w:rsid w:val="007C1BFE"/>
    <w:rsid w:val="007E47E5"/>
    <w:rsid w:val="007F3F52"/>
    <w:rsid w:val="007F5477"/>
    <w:rsid w:val="00823C43"/>
    <w:rsid w:val="0082718D"/>
    <w:rsid w:val="008543F0"/>
    <w:rsid w:val="0086745E"/>
    <w:rsid w:val="00884F5C"/>
    <w:rsid w:val="008955BF"/>
    <w:rsid w:val="008A4C4C"/>
    <w:rsid w:val="008A7025"/>
    <w:rsid w:val="008E0E4C"/>
    <w:rsid w:val="008F0112"/>
    <w:rsid w:val="008F2422"/>
    <w:rsid w:val="00916FE7"/>
    <w:rsid w:val="0093586B"/>
    <w:rsid w:val="00981BFB"/>
    <w:rsid w:val="00992A47"/>
    <w:rsid w:val="009A4862"/>
    <w:rsid w:val="009E3734"/>
    <w:rsid w:val="009F0E73"/>
    <w:rsid w:val="00A03AB8"/>
    <w:rsid w:val="00A22656"/>
    <w:rsid w:val="00A57A1B"/>
    <w:rsid w:val="00A63755"/>
    <w:rsid w:val="00A75F7A"/>
    <w:rsid w:val="00A841FC"/>
    <w:rsid w:val="00AA7DC9"/>
    <w:rsid w:val="00AB5074"/>
    <w:rsid w:val="00AC350B"/>
    <w:rsid w:val="00AD18C3"/>
    <w:rsid w:val="00AE0E51"/>
    <w:rsid w:val="00B071A9"/>
    <w:rsid w:val="00B154D8"/>
    <w:rsid w:val="00B41944"/>
    <w:rsid w:val="00B61E1B"/>
    <w:rsid w:val="00B62638"/>
    <w:rsid w:val="00BA30D6"/>
    <w:rsid w:val="00BB5898"/>
    <w:rsid w:val="00BC635B"/>
    <w:rsid w:val="00BC6DB1"/>
    <w:rsid w:val="00BD35B1"/>
    <w:rsid w:val="00BD433B"/>
    <w:rsid w:val="00BF30D6"/>
    <w:rsid w:val="00C00730"/>
    <w:rsid w:val="00C11E52"/>
    <w:rsid w:val="00C23A0F"/>
    <w:rsid w:val="00C40695"/>
    <w:rsid w:val="00C43F9B"/>
    <w:rsid w:val="00C5343E"/>
    <w:rsid w:val="00C56842"/>
    <w:rsid w:val="00C63C6D"/>
    <w:rsid w:val="00C7525B"/>
    <w:rsid w:val="00C77F10"/>
    <w:rsid w:val="00C9743D"/>
    <w:rsid w:val="00CB65B8"/>
    <w:rsid w:val="00CE253D"/>
    <w:rsid w:val="00CF3A1D"/>
    <w:rsid w:val="00D2141A"/>
    <w:rsid w:val="00D33E7F"/>
    <w:rsid w:val="00D34A86"/>
    <w:rsid w:val="00D61536"/>
    <w:rsid w:val="00D74C0A"/>
    <w:rsid w:val="00DD4C43"/>
    <w:rsid w:val="00DE6E0F"/>
    <w:rsid w:val="00E26BDA"/>
    <w:rsid w:val="00E3686E"/>
    <w:rsid w:val="00E60529"/>
    <w:rsid w:val="00E649D2"/>
    <w:rsid w:val="00E93266"/>
    <w:rsid w:val="00EB1629"/>
    <w:rsid w:val="00EB4F04"/>
    <w:rsid w:val="00EC5CC4"/>
    <w:rsid w:val="00EC7BC6"/>
    <w:rsid w:val="00EE4B60"/>
    <w:rsid w:val="00F76C4E"/>
    <w:rsid w:val="00F819B7"/>
    <w:rsid w:val="00F86E7C"/>
    <w:rsid w:val="00F90550"/>
    <w:rsid w:val="00F9241E"/>
    <w:rsid w:val="00F952BB"/>
    <w:rsid w:val="00FA09DB"/>
    <w:rsid w:val="00FC02E0"/>
    <w:rsid w:val="00FD1530"/>
    <w:rsid w:val="00FE0C64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DF0"/>
    <w:pPr>
      <w:ind w:left="708"/>
    </w:pPr>
  </w:style>
  <w:style w:type="paragraph" w:customStyle="1" w:styleId="ConsPlusNormal">
    <w:name w:val="ConsPlusNormal"/>
    <w:rsid w:val="006D3D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D3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 документа"/>
    <w:basedOn w:val="a"/>
    <w:next w:val="a"/>
    <w:rsid w:val="00C5343E"/>
    <w:pPr>
      <w:spacing w:after="480"/>
      <w:ind w:right="6152"/>
      <w:jc w:val="both"/>
    </w:pPr>
    <w:rPr>
      <w:sz w:val="28"/>
      <w:szCs w:val="28"/>
    </w:rPr>
  </w:style>
  <w:style w:type="table" w:styleId="a5">
    <w:name w:val="Table Grid"/>
    <w:basedOn w:val="a1"/>
    <w:rsid w:val="00656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35123A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35123A"/>
    <w:pPr>
      <w:spacing w:after="0" w:line="240" w:lineRule="auto"/>
    </w:pPr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1239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9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DF0"/>
    <w:pPr>
      <w:ind w:left="708"/>
    </w:pPr>
  </w:style>
  <w:style w:type="paragraph" w:customStyle="1" w:styleId="ConsPlusNormal">
    <w:name w:val="ConsPlusNormal"/>
    <w:rsid w:val="006D3D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D3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 документа"/>
    <w:basedOn w:val="a"/>
    <w:next w:val="a"/>
    <w:rsid w:val="00C5343E"/>
    <w:pPr>
      <w:spacing w:after="480"/>
      <w:ind w:right="6152"/>
      <w:jc w:val="both"/>
    </w:pPr>
    <w:rPr>
      <w:sz w:val="28"/>
      <w:szCs w:val="28"/>
    </w:rPr>
  </w:style>
  <w:style w:type="table" w:styleId="a5">
    <w:name w:val="Table Grid"/>
    <w:basedOn w:val="a1"/>
    <w:rsid w:val="00656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35123A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35123A"/>
    <w:pPr>
      <w:spacing w:after="0" w:line="240" w:lineRule="auto"/>
    </w:pPr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1239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9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9EA7-B012-4BB8-A095-DED8450C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</Pages>
  <Words>3085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30</cp:revision>
  <cp:lastPrinted>2024-02-21T05:57:00Z</cp:lastPrinted>
  <dcterms:created xsi:type="dcterms:W3CDTF">2024-01-23T07:08:00Z</dcterms:created>
  <dcterms:modified xsi:type="dcterms:W3CDTF">2024-02-21T06:00:00Z</dcterms:modified>
</cp:coreProperties>
</file>