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D4" w:rsidRPr="00B72855" w:rsidRDefault="00B976D4" w:rsidP="00B976D4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976D4" w:rsidRPr="00B72855" w:rsidRDefault="00B976D4" w:rsidP="00B976D4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976D4" w:rsidRDefault="00B976D4" w:rsidP="00B976D4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976D4" w:rsidRDefault="00B976D4" w:rsidP="00B976D4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976D4" w:rsidRDefault="00B976D4" w:rsidP="00B976D4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976D4" w:rsidRDefault="00B976D4" w:rsidP="00B976D4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B976D4" w:rsidRDefault="00B976D4" w:rsidP="00B976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976D4" w:rsidRPr="00F649B0" w:rsidRDefault="00B976D4" w:rsidP="00B976D4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976D4" w:rsidRPr="00F649B0" w:rsidTr="00EC6A47">
        <w:trPr>
          <w:trHeight w:val="328"/>
          <w:jc w:val="center"/>
        </w:trPr>
        <w:tc>
          <w:tcPr>
            <w:tcW w:w="784" w:type="dxa"/>
            <w:hideMark/>
          </w:tcPr>
          <w:p w:rsidR="00B976D4" w:rsidRPr="00F649B0" w:rsidRDefault="00B976D4" w:rsidP="00B9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9B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6D4" w:rsidRPr="00F649B0" w:rsidRDefault="006B6A1C" w:rsidP="00B9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1" w:type="dxa"/>
            <w:hideMark/>
          </w:tcPr>
          <w:p w:rsidR="00B976D4" w:rsidRPr="00F649B0" w:rsidRDefault="00B976D4" w:rsidP="00B9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9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6D4" w:rsidRPr="00F649B0" w:rsidRDefault="006B6A1C" w:rsidP="00B9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B976D4" w:rsidRPr="00F649B0" w:rsidRDefault="00B976D4" w:rsidP="00F649B0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9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6D4" w:rsidRPr="00F649B0" w:rsidRDefault="006B6A1C" w:rsidP="00C852D6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B976D4" w:rsidRPr="00F649B0" w:rsidRDefault="00B976D4" w:rsidP="00B9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B976D4" w:rsidRPr="00F649B0" w:rsidRDefault="00B976D4" w:rsidP="00B9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976D4" w:rsidRPr="00F649B0" w:rsidRDefault="00B976D4" w:rsidP="00B9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9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6D4" w:rsidRPr="00F649B0" w:rsidRDefault="006B6A1C" w:rsidP="00B9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52-МНА</w:t>
            </w:r>
          </w:p>
        </w:tc>
      </w:tr>
    </w:tbl>
    <w:p w:rsidR="00B976D4" w:rsidRPr="00F649B0" w:rsidRDefault="00B976D4" w:rsidP="00F649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6A09" w:rsidRPr="00F649B0" w:rsidRDefault="00B86A09" w:rsidP="00F649B0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</w:rPr>
      </w:pPr>
    </w:p>
    <w:p w:rsidR="00653353" w:rsidRDefault="00B86A09" w:rsidP="00F649B0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49B0">
        <w:rPr>
          <w:rFonts w:ascii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 w:rsidRPr="00F649B0">
        <w:rPr>
          <w:rFonts w:ascii="Times New Roman" w:hAnsi="Times New Roman" w:cs="Times New Roman"/>
          <w:b/>
          <w:sz w:val="26"/>
          <w:szCs w:val="26"/>
        </w:rPr>
        <w:t>утратившими</w:t>
      </w:r>
      <w:proofErr w:type="gramEnd"/>
      <w:r w:rsidR="00653353">
        <w:rPr>
          <w:rFonts w:ascii="Times New Roman" w:hAnsi="Times New Roman" w:cs="Times New Roman"/>
          <w:b/>
          <w:sz w:val="26"/>
          <w:szCs w:val="26"/>
        </w:rPr>
        <w:t xml:space="preserve"> силу</w:t>
      </w:r>
    </w:p>
    <w:p w:rsidR="00653353" w:rsidRDefault="00653353" w:rsidP="00653353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отдельных нормативных </w:t>
      </w:r>
      <w:r w:rsidR="00B86A09" w:rsidRPr="00F649B0">
        <w:rPr>
          <w:rFonts w:ascii="Times New Roman" w:hAnsi="Times New Roman" w:cs="Times New Roman"/>
          <w:b/>
          <w:sz w:val="26"/>
          <w:szCs w:val="26"/>
        </w:rPr>
        <w:t>правовых актов администрации</w:t>
      </w:r>
    </w:p>
    <w:p w:rsidR="00B86A09" w:rsidRPr="00653353" w:rsidRDefault="00B86A09" w:rsidP="00653353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49B0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</w:p>
    <w:p w:rsidR="00B86A09" w:rsidRPr="00F649B0" w:rsidRDefault="00B86A09" w:rsidP="00F649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6A09" w:rsidRPr="00F649B0" w:rsidRDefault="00B86A09" w:rsidP="00F649B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B0">
        <w:rPr>
          <w:rFonts w:ascii="Times New Roman" w:hAnsi="Times New Roman" w:cs="Times New Roman"/>
          <w:sz w:val="26"/>
          <w:szCs w:val="26"/>
        </w:rPr>
        <w:t>В целях приведения нормативных правовых актов администрации Юргинского муниципального округа в соответствии с действующим законодательством, руководствуясь ст.</w:t>
      </w:r>
      <w:r w:rsidR="00653353">
        <w:rPr>
          <w:rFonts w:ascii="Times New Roman" w:hAnsi="Times New Roman" w:cs="Times New Roman"/>
          <w:sz w:val="26"/>
          <w:szCs w:val="26"/>
        </w:rPr>
        <w:t xml:space="preserve"> </w:t>
      </w:r>
      <w:r w:rsidRPr="00F649B0">
        <w:rPr>
          <w:rFonts w:ascii="Times New Roman" w:hAnsi="Times New Roman" w:cs="Times New Roman"/>
          <w:sz w:val="26"/>
          <w:szCs w:val="26"/>
        </w:rPr>
        <w:t>43 Устава Юргинского муниципального округа:</w:t>
      </w:r>
    </w:p>
    <w:p w:rsidR="00B86A09" w:rsidRPr="00F649B0" w:rsidRDefault="00B86A09" w:rsidP="00F64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B0">
        <w:rPr>
          <w:rFonts w:ascii="Times New Roman" w:hAnsi="Times New Roman" w:cs="Times New Roman"/>
          <w:sz w:val="26"/>
          <w:szCs w:val="26"/>
        </w:rPr>
        <w:t>1.</w:t>
      </w:r>
      <w:r w:rsidRPr="00F649B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Pr="00F649B0">
        <w:rPr>
          <w:rFonts w:ascii="Times New Roman" w:hAnsi="Times New Roman" w:cs="Times New Roman"/>
          <w:sz w:val="26"/>
          <w:szCs w:val="26"/>
        </w:rPr>
        <w:t>Признать утратившим силу отдельные нормативные правовые акты администрации Юргинского м</w:t>
      </w:r>
      <w:r w:rsidR="00653353">
        <w:rPr>
          <w:rFonts w:ascii="Times New Roman" w:hAnsi="Times New Roman" w:cs="Times New Roman"/>
          <w:sz w:val="26"/>
          <w:szCs w:val="26"/>
        </w:rPr>
        <w:t>униципального округа, согласно П</w:t>
      </w:r>
      <w:r w:rsidRPr="00F649B0">
        <w:rPr>
          <w:rFonts w:ascii="Times New Roman" w:hAnsi="Times New Roman" w:cs="Times New Roman"/>
          <w:sz w:val="26"/>
          <w:szCs w:val="26"/>
        </w:rPr>
        <w:t>риложению.</w:t>
      </w:r>
    </w:p>
    <w:p w:rsidR="00B86A09" w:rsidRPr="00F649B0" w:rsidRDefault="00B86A09" w:rsidP="00F649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B0">
        <w:rPr>
          <w:rFonts w:ascii="Times New Roman" w:hAnsi="Times New Roman" w:cs="Times New Roman"/>
          <w:sz w:val="26"/>
          <w:szCs w:val="26"/>
        </w:rPr>
        <w:t>2.</w:t>
      </w:r>
      <w:r w:rsidRPr="00F649B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Pr="00F649B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F649B0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B86A09" w:rsidRPr="00F649B0" w:rsidRDefault="00B86A09" w:rsidP="00F649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B0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после его опубликования </w:t>
      </w:r>
      <w:r w:rsidR="0065335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649B0">
        <w:rPr>
          <w:rFonts w:ascii="Times New Roman" w:hAnsi="Times New Roman" w:cs="Times New Roman"/>
          <w:sz w:val="26"/>
          <w:szCs w:val="26"/>
        </w:rPr>
        <w:t>в газете «</w:t>
      </w:r>
      <w:proofErr w:type="spellStart"/>
      <w:r w:rsidRPr="00F649B0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F649B0">
        <w:rPr>
          <w:rFonts w:ascii="Times New Roman" w:hAnsi="Times New Roman" w:cs="Times New Roman"/>
          <w:sz w:val="26"/>
          <w:szCs w:val="26"/>
        </w:rPr>
        <w:t xml:space="preserve"> ведомости».</w:t>
      </w:r>
    </w:p>
    <w:p w:rsidR="00B86A09" w:rsidRPr="00F649B0" w:rsidRDefault="00B86A09" w:rsidP="00F649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B0">
        <w:rPr>
          <w:rFonts w:ascii="Times New Roman" w:hAnsi="Times New Roman" w:cs="Times New Roman"/>
          <w:sz w:val="26"/>
          <w:szCs w:val="26"/>
        </w:rPr>
        <w:t>4. Контроль исполнения постановления возложить на</w:t>
      </w:r>
      <w:r w:rsidR="00BE6981" w:rsidRPr="00F649B0">
        <w:rPr>
          <w:rFonts w:ascii="Times New Roman" w:hAnsi="Times New Roman" w:cs="Times New Roman"/>
          <w:sz w:val="26"/>
          <w:szCs w:val="26"/>
        </w:rPr>
        <w:t xml:space="preserve"> заместителя главы</w:t>
      </w:r>
      <w:r w:rsidRPr="00F649B0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 </w:t>
      </w:r>
      <w:r w:rsidR="00653353">
        <w:rPr>
          <w:rFonts w:ascii="Times New Roman" w:hAnsi="Times New Roman" w:cs="Times New Roman"/>
          <w:sz w:val="26"/>
          <w:szCs w:val="26"/>
        </w:rPr>
        <w:t>по организационно-</w:t>
      </w:r>
      <w:r w:rsidR="00BE6981" w:rsidRPr="00F649B0">
        <w:rPr>
          <w:rFonts w:ascii="Times New Roman" w:hAnsi="Times New Roman" w:cs="Times New Roman"/>
          <w:sz w:val="26"/>
          <w:szCs w:val="26"/>
        </w:rPr>
        <w:t xml:space="preserve">территориальным вопросам Ю.С. </w:t>
      </w:r>
      <w:proofErr w:type="spellStart"/>
      <w:r w:rsidR="00BE6981" w:rsidRPr="00F649B0">
        <w:rPr>
          <w:rFonts w:ascii="Times New Roman" w:hAnsi="Times New Roman" w:cs="Times New Roman"/>
          <w:sz w:val="26"/>
          <w:szCs w:val="26"/>
        </w:rPr>
        <w:t>Гуньчихину</w:t>
      </w:r>
      <w:proofErr w:type="spellEnd"/>
      <w:r w:rsidR="00BE6981" w:rsidRPr="00F649B0">
        <w:rPr>
          <w:rFonts w:ascii="Times New Roman" w:hAnsi="Times New Roman" w:cs="Times New Roman"/>
          <w:sz w:val="26"/>
          <w:szCs w:val="26"/>
        </w:rPr>
        <w:t>.</w:t>
      </w:r>
    </w:p>
    <w:p w:rsidR="00F649B0" w:rsidRPr="00F649B0" w:rsidRDefault="00F649B0" w:rsidP="00F64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49B0" w:rsidRPr="00F649B0" w:rsidRDefault="00F649B0" w:rsidP="00F64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49B0" w:rsidRPr="00F649B0" w:rsidRDefault="00F649B0" w:rsidP="00F64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49B0" w:rsidRPr="00F649B0" w:rsidRDefault="00F649B0" w:rsidP="00F64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649B0" w:rsidRPr="00F649B0" w:rsidTr="00EC6A47">
        <w:tc>
          <w:tcPr>
            <w:tcW w:w="6062" w:type="dxa"/>
            <w:hideMark/>
          </w:tcPr>
          <w:p w:rsidR="00F649B0" w:rsidRPr="00F649B0" w:rsidRDefault="00F649B0" w:rsidP="00F649B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49B0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F649B0" w:rsidRPr="00F649B0" w:rsidRDefault="00F649B0" w:rsidP="00F649B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49B0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649B0" w:rsidRPr="00F649B0" w:rsidRDefault="00F649B0" w:rsidP="00F649B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49B0" w:rsidRPr="00F649B0" w:rsidRDefault="00F649B0" w:rsidP="00F649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49B0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F649B0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F649B0" w:rsidRPr="00F649B0" w:rsidTr="00EC6A47">
        <w:tc>
          <w:tcPr>
            <w:tcW w:w="6062" w:type="dxa"/>
          </w:tcPr>
          <w:p w:rsidR="00F649B0" w:rsidRPr="00F649B0" w:rsidRDefault="00F649B0" w:rsidP="00F649B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649B0" w:rsidRPr="00F649B0" w:rsidRDefault="00F649B0" w:rsidP="00F649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3353" w:rsidRDefault="00653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649B0" w:rsidRPr="0084483A" w:rsidRDefault="00F649B0" w:rsidP="00653353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84483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F649B0" w:rsidRPr="0084483A" w:rsidRDefault="00F649B0" w:rsidP="00653353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84483A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649B0" w:rsidRPr="0084483A" w:rsidRDefault="00F649B0" w:rsidP="00653353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84483A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F649B0" w:rsidRPr="0084483A" w:rsidRDefault="00403B43" w:rsidP="00653353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403B43">
        <w:rPr>
          <w:rFonts w:ascii="Times New Roman" w:hAnsi="Times New Roman" w:cs="Times New Roman"/>
          <w:sz w:val="26"/>
          <w:szCs w:val="26"/>
          <w:u w:val="single"/>
        </w:rPr>
        <w:t>03.04.2024</w:t>
      </w:r>
      <w:r w:rsidR="00F649B0" w:rsidRPr="00403B4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649B0" w:rsidRPr="0084483A">
        <w:rPr>
          <w:rFonts w:ascii="Times New Roman" w:hAnsi="Times New Roman" w:cs="Times New Roman"/>
          <w:sz w:val="26"/>
          <w:szCs w:val="26"/>
        </w:rPr>
        <w:t xml:space="preserve">№ </w:t>
      </w:r>
      <w:r w:rsidR="006B6A1C" w:rsidRPr="00403B43">
        <w:rPr>
          <w:rFonts w:ascii="Times New Roman" w:hAnsi="Times New Roman" w:cs="Times New Roman"/>
          <w:sz w:val="26"/>
          <w:szCs w:val="26"/>
          <w:u w:val="single"/>
        </w:rPr>
        <w:t>52-</w:t>
      </w:r>
      <w:r w:rsidRPr="00403B43">
        <w:rPr>
          <w:rFonts w:ascii="Times New Roman" w:hAnsi="Times New Roman" w:cs="Times New Roman"/>
          <w:sz w:val="26"/>
          <w:szCs w:val="26"/>
          <w:u w:val="single"/>
        </w:rPr>
        <w:t>МНА</w:t>
      </w:r>
      <w:bookmarkStart w:id="0" w:name="_GoBack"/>
      <w:bookmarkEnd w:id="0"/>
    </w:p>
    <w:p w:rsidR="005C31AD" w:rsidRPr="0084483A" w:rsidRDefault="005C31AD" w:rsidP="006533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1C60" w:rsidRPr="0084483A" w:rsidRDefault="009D1C60" w:rsidP="006533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9114"/>
      </w:tblGrid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11.10.2021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7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«Повышение уровня социальной защиты населения Юргинского муниципального округа на 2022 год и на плановый период 2023 и 2024 годов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11.10.2021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8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«Муниципальная поддержка агропромышленного комплекса в Юргинском муниципальном округе на 2022 год и плановый период 2023 и 2024 годов»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9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субъектов малого и среднего предпринимательства в Юргинском муниципальном округе» на 2022 год и на плановый период 2023 и 2024 годов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14" w:type="dxa"/>
            <w:vAlign w:val="center"/>
          </w:tcPr>
          <w:p w:rsidR="003E6417" w:rsidRPr="00CD5E7E" w:rsidRDefault="003E6417" w:rsidP="003E6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22.10.2021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0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административной системы местного самоуправления в Юргинском муниципальном округе» на 2022 год и на плановый период 2023 и 2024 годов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27.10.2021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1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«Комплексные меры пр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</w:t>
              </w:r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иводействия злоуп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</w:t>
              </w:r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реблению нарк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</w:t>
              </w:r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иками и их незаконному обор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</w:t>
              </w:r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у на территории Юргинского муниципального округа на 2022 год и плановый период 2023-2024 годов»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27.10.2021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2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Юргинского муниципального округа «Укрепление общественного здоровья населения Юргинского муниципального округа» на 2022 год и плановый период 2023 - 2024 годов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27.10.2021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3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«Сохранение и развитие культуры в Юргинском муниципальном округе» на 2022 год и плановый период 2023 и 2024 годов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27.10.2021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4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«Профилактика безнадзорности и правонарушений несовершеннолетних на 2022 год и на плановый период 2023 и 2024 годов»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27.10.2021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5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утверждении муниципальной программы «Защита населения и территории Юргинского муниципального округа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</w:t>
              </w:r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2022 год и на плановый период 2023 и 2024 годов»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14" w:type="dxa"/>
            <w:vAlign w:val="center"/>
          </w:tcPr>
          <w:p w:rsidR="003E6417" w:rsidRPr="00CD5E7E" w:rsidRDefault="003E6417" w:rsidP="003E6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6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«Профилактика терроризма и экстремизма на территории Юргинского муниципального округа на 2022 год и на плановый период 2023 и 2024 годов»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27.10.2021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143-МНА администрация Юргинского 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7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туризма в Юргинском муниципальном округе на 2022 год и на плановый период 2023 и 2024 годов»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8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«Содержание автомобильных дорог местного значения и повышение безопасности дорожного движения в Юргинском муниципальном округе на 2022 год и на плановый период 2023 и 2024 годов»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9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2022 год и на плановый период 2023 и 2024 годов»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0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2022 год и на плановый период 2023 и 2024 годов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1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молодёжной политики и спорта Юргинского муниципального округа» на 2022 год и на плановый период 2023 и 2024 годов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14" w:type="dxa"/>
            <w:vAlign w:val="center"/>
          </w:tcPr>
          <w:p w:rsidR="003E6417" w:rsidRPr="00CD5E7E" w:rsidRDefault="003E6417" w:rsidP="003E6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2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«Патри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</w:t>
              </w:r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ическое воспитание детей и молодежи в Юргинском муниципальном округе на 2022 год и на плановый период 2023 и 2024 годов»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29.10.2021 №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CD5E7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«Об утверждении муниципальной программы «Развитие системы образования в Юргинском муниципальном округе на 2022 год на плановый период 2023 и 2024 годов»»</w:t>
              </w:r>
            </w:hyperlink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№21</w:t>
            </w:r>
            <w:r w:rsidRPr="00CD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администрация Юргинского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6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62E9A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О внесении изменений в постановление администрации Юргинского муниципального округа от 15.06.2020 №16-МНА «О реализации государственных полномочий в сфере социальной поддержки и социального обслуживания населения»</w:t>
            </w:r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1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от 01.04.2022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Pr="005C31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13-МНА администрация Юргинского муниципального округа «</w:t>
            </w:r>
            <w:r w:rsidRPr="005C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Юргинского муниципального округа от 29.10.2021 №147-МНА «Развитие молодёжной политики и спорта Юргинского муниципального округа» на 2022 год и на плановый период 2023 и 2024 годов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1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от 22.07.2022 №56-МНА администрация Юргинского муниципального округа «</w:t>
            </w:r>
            <w:r w:rsidRPr="005C31A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постановление администрации Юргинского муниципального округа от 29.10.2021 №146-МНА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2022 год и на плановый период 2023 и 2024 годов»</w:t>
            </w:r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0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от 22.04.2022 №19-МНА администрация Юргинского муниципального округа «</w:t>
            </w:r>
            <w:r w:rsidRPr="004B308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Юргинского муниципального округа от 27.10.2021 №142-МНА «Об утверждении муниципальной программы «Профилактика терроризма и экстремизма на территории Юргинского муниципального округа на 2022 год и на плановый период 2023 и 2024 годов»</w:t>
            </w:r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от 09.03.2022 №11-МНА администрация Юргинского муниципального </w:t>
            </w:r>
            <w:r w:rsidRPr="00F32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округа «</w:t>
            </w:r>
            <w:r w:rsidRPr="00F32871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годов»</w:t>
            </w:r>
          </w:p>
        </w:tc>
      </w:tr>
      <w:tr w:rsidR="003E6417" w:rsidRPr="00C826F4" w:rsidTr="003E6417">
        <w:tc>
          <w:tcPr>
            <w:tcW w:w="456" w:type="dxa"/>
          </w:tcPr>
          <w:p w:rsidR="003E6417" w:rsidRPr="00C826F4" w:rsidRDefault="003E6417" w:rsidP="00EC6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114" w:type="dxa"/>
          </w:tcPr>
          <w:p w:rsidR="003E6417" w:rsidRPr="00C826F4" w:rsidRDefault="003E6417" w:rsidP="003E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от 28.04.2022 №23-МНА администрация Юргинского муниципального округа «</w:t>
            </w:r>
            <w:r w:rsidRPr="00F32871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Юргинского муниципального округа от 11.10.2021 №124-МНА 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</w:t>
            </w:r>
          </w:p>
        </w:tc>
      </w:tr>
    </w:tbl>
    <w:p w:rsidR="003A3C35" w:rsidRDefault="003A3C35"/>
    <w:sectPr w:rsidR="003A3C35" w:rsidSect="00B976D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B9F"/>
    <w:multiLevelType w:val="hybridMultilevel"/>
    <w:tmpl w:val="F814AAC4"/>
    <w:lvl w:ilvl="0" w:tplc="742883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E4"/>
    <w:rsid w:val="00162E9A"/>
    <w:rsid w:val="001D76B8"/>
    <w:rsid w:val="0033099D"/>
    <w:rsid w:val="003677BE"/>
    <w:rsid w:val="003A3C35"/>
    <w:rsid w:val="003E6417"/>
    <w:rsid w:val="003F4275"/>
    <w:rsid w:val="00403B43"/>
    <w:rsid w:val="004B3083"/>
    <w:rsid w:val="004B73ED"/>
    <w:rsid w:val="00536585"/>
    <w:rsid w:val="005C31AD"/>
    <w:rsid w:val="00623827"/>
    <w:rsid w:val="00653353"/>
    <w:rsid w:val="006B6A1C"/>
    <w:rsid w:val="00752A5D"/>
    <w:rsid w:val="007B42D7"/>
    <w:rsid w:val="0084483A"/>
    <w:rsid w:val="009D1C60"/>
    <w:rsid w:val="00AA2D6C"/>
    <w:rsid w:val="00AB7C8D"/>
    <w:rsid w:val="00AE4395"/>
    <w:rsid w:val="00B112D2"/>
    <w:rsid w:val="00B778D2"/>
    <w:rsid w:val="00B86A09"/>
    <w:rsid w:val="00B976D4"/>
    <w:rsid w:val="00BE4CBD"/>
    <w:rsid w:val="00BE6981"/>
    <w:rsid w:val="00C025B3"/>
    <w:rsid w:val="00C20920"/>
    <w:rsid w:val="00C826F4"/>
    <w:rsid w:val="00C852D6"/>
    <w:rsid w:val="00CD4CBD"/>
    <w:rsid w:val="00CD5E7E"/>
    <w:rsid w:val="00DC4EE4"/>
    <w:rsid w:val="00F32871"/>
    <w:rsid w:val="00F5176C"/>
    <w:rsid w:val="00F6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BD"/>
    <w:pPr>
      <w:ind w:left="720"/>
      <w:contextualSpacing/>
    </w:pPr>
  </w:style>
  <w:style w:type="paragraph" w:styleId="a4">
    <w:name w:val="No Spacing"/>
    <w:uiPriority w:val="1"/>
    <w:qFormat/>
    <w:rsid w:val="00B86A09"/>
    <w:pPr>
      <w:spacing w:after="0" w:line="240" w:lineRule="auto"/>
    </w:pPr>
  </w:style>
  <w:style w:type="table" w:styleId="a5">
    <w:name w:val="Table Grid"/>
    <w:basedOn w:val="a1"/>
    <w:uiPriority w:val="59"/>
    <w:rsid w:val="003A3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BD"/>
    <w:pPr>
      <w:ind w:left="720"/>
      <w:contextualSpacing/>
    </w:pPr>
  </w:style>
  <w:style w:type="paragraph" w:styleId="a4">
    <w:name w:val="No Spacing"/>
    <w:uiPriority w:val="1"/>
    <w:qFormat/>
    <w:rsid w:val="00B86A09"/>
    <w:pPr>
      <w:spacing w:after="0" w:line="240" w:lineRule="auto"/>
    </w:pPr>
  </w:style>
  <w:style w:type="table" w:styleId="a5">
    <w:name w:val="Table Grid"/>
    <w:basedOn w:val="a1"/>
    <w:uiPriority w:val="59"/>
    <w:rsid w:val="003A3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699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023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2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24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7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7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3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57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72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0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7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1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1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074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7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95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75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4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5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87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0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6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38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9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9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47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24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26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8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50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1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3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0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114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0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8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4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86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0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8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12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2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5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0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37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99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8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69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9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2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1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4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2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2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5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0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48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76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0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4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91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3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4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2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2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54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0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32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08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90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4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00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8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6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1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06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14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44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905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9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20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3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65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36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9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46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3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9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91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23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87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98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80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52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37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89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71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7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5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25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4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75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1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0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4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64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5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4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3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88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1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725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2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18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2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48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5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44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1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384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6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50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8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28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99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75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2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630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80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2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2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4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8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00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5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0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65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90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5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70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6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4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19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5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84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1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82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f1dd70fe-7b98-44c4-b47c-677c59802562" TargetMode="External"/><Relationship Id="rId13" Type="http://schemas.openxmlformats.org/officeDocument/2006/relationships/hyperlink" Target="about:blank?act=cfe90cc3-9e0d-40d7-9922-52e0d20de1a5" TargetMode="External"/><Relationship Id="rId18" Type="http://schemas.openxmlformats.org/officeDocument/2006/relationships/hyperlink" Target="about:blank?act=ea495c2b-76c1-4e62-8498-ed09b693438c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?act=13511227-f66f-4362-8f35-9c424d13bd58" TargetMode="External"/><Relationship Id="rId7" Type="http://schemas.openxmlformats.org/officeDocument/2006/relationships/hyperlink" Target="about:blank?act=1162bdc1-7cd5-487b-b773-90d54a04c1d9" TargetMode="External"/><Relationship Id="rId12" Type="http://schemas.openxmlformats.org/officeDocument/2006/relationships/hyperlink" Target="about:blank?act=2018be97-b999-4922-a092-96edd0cf4596" TargetMode="External"/><Relationship Id="rId17" Type="http://schemas.openxmlformats.org/officeDocument/2006/relationships/hyperlink" Target="about:blank?act=865075f1-ee9b-4c40-9300-54e4db9ae1a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about:blank?act=57a62dc2-8db9-4041-82bc-4ae601773ae3" TargetMode="External"/><Relationship Id="rId20" Type="http://schemas.openxmlformats.org/officeDocument/2006/relationships/hyperlink" Target="about:blank?act=5d1f577b-f48d-4c32-a989-d0ccb1c26b5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?act=510c0493-60fc-4c52-8ec5-454ed66621b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about:blank?act=6d3874c9-b57a-4ad5-a379-ddd1e0b2c597" TargetMode="External"/><Relationship Id="rId23" Type="http://schemas.openxmlformats.org/officeDocument/2006/relationships/hyperlink" Target="about:blank?act=c6aa467c-3ecb-41a5-81c3-0c21ffee2c88" TargetMode="External"/><Relationship Id="rId10" Type="http://schemas.openxmlformats.org/officeDocument/2006/relationships/hyperlink" Target="about:blank?act=a7039302-2e30-461c-9efb-533ec90364f9" TargetMode="External"/><Relationship Id="rId19" Type="http://schemas.openxmlformats.org/officeDocument/2006/relationships/hyperlink" Target="about:blank?act=cd918836-f32f-421e-bccc-05dc608208d5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?act=66914b02-ac88-4798-a47b-ea116c529d33" TargetMode="External"/><Relationship Id="rId14" Type="http://schemas.openxmlformats.org/officeDocument/2006/relationships/hyperlink" Target="about:blank?act=cf0cc6f5-b0f3-4ceb-a3e7-1683b05ee218" TargetMode="External"/><Relationship Id="rId22" Type="http://schemas.openxmlformats.org/officeDocument/2006/relationships/hyperlink" Target="about:blank?act=deee4d5e-a765-4ac0-a442-59f1834abaf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0A4D-6FB7-4B59-B359-15CAA5EB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15</cp:revision>
  <cp:lastPrinted>2024-04-02T08:35:00Z</cp:lastPrinted>
  <dcterms:created xsi:type="dcterms:W3CDTF">2024-02-21T02:48:00Z</dcterms:created>
  <dcterms:modified xsi:type="dcterms:W3CDTF">2024-04-02T08:36:00Z</dcterms:modified>
</cp:coreProperties>
</file>