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32" w:rsidRPr="00B72855" w:rsidRDefault="00910B32" w:rsidP="00910B32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910B32" w:rsidRPr="00B72855" w:rsidRDefault="00910B32" w:rsidP="00910B32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910B32" w:rsidRDefault="00910B32" w:rsidP="00910B32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910B32" w:rsidRDefault="00910B32" w:rsidP="00910B32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910B32" w:rsidRDefault="00910B32" w:rsidP="00910B32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910B32" w:rsidRDefault="00910B32" w:rsidP="00910B32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910B32" w:rsidRDefault="00910B32" w:rsidP="00910B32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910B32" w:rsidRDefault="00910B32" w:rsidP="00910B32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910B32" w:rsidTr="00DB06FD">
        <w:trPr>
          <w:trHeight w:val="328"/>
          <w:jc w:val="center"/>
        </w:trPr>
        <w:tc>
          <w:tcPr>
            <w:tcW w:w="784" w:type="dxa"/>
            <w:hideMark/>
          </w:tcPr>
          <w:p w:rsidR="00910B32" w:rsidRDefault="00910B32" w:rsidP="00DB06F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0B32" w:rsidRDefault="00DB06FD" w:rsidP="00DB06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910B32" w:rsidRDefault="00910B32" w:rsidP="00DB06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0B32" w:rsidRDefault="00DB06FD" w:rsidP="00DB06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486" w:type="dxa"/>
            <w:hideMark/>
          </w:tcPr>
          <w:p w:rsidR="00910B32" w:rsidRDefault="00910B32" w:rsidP="00DB06F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0B32" w:rsidRDefault="00DB06FD" w:rsidP="00DB06F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06" w:type="dxa"/>
            <w:hideMark/>
          </w:tcPr>
          <w:p w:rsidR="00910B32" w:rsidRDefault="00910B32" w:rsidP="00DB06F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910B32" w:rsidRDefault="00910B32" w:rsidP="00DB06F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910B32" w:rsidRDefault="00910B32" w:rsidP="00DB06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10B32" w:rsidRDefault="00DB06FD" w:rsidP="00DB06F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58-МНА</w:t>
            </w:r>
          </w:p>
        </w:tc>
      </w:tr>
    </w:tbl>
    <w:p w:rsidR="00910B32" w:rsidRPr="00910B32" w:rsidRDefault="00910B32" w:rsidP="00910B32">
      <w:pPr>
        <w:ind w:firstLine="709"/>
        <w:jc w:val="center"/>
        <w:rPr>
          <w:szCs w:val="26"/>
        </w:rPr>
      </w:pPr>
    </w:p>
    <w:p w:rsidR="00910B32" w:rsidRPr="00910B32" w:rsidRDefault="00910B32" w:rsidP="00910B32">
      <w:pPr>
        <w:ind w:firstLine="709"/>
        <w:jc w:val="center"/>
        <w:rPr>
          <w:szCs w:val="26"/>
        </w:rPr>
      </w:pPr>
    </w:p>
    <w:p w:rsidR="00910B32" w:rsidRDefault="00910B32" w:rsidP="00910B32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910B32">
        <w:rPr>
          <w:rFonts w:ascii="Times New Roman" w:hAnsi="Times New Roman" w:cs="Times New Roman"/>
          <w:sz w:val="24"/>
          <w:szCs w:val="26"/>
        </w:rPr>
        <w:t>О внесении изменений и дополнений в постановление администрации Юргинского муниципального округа от 27.10.2023</w:t>
      </w:r>
      <w:r>
        <w:rPr>
          <w:rFonts w:ascii="Times New Roman" w:hAnsi="Times New Roman" w:cs="Times New Roman"/>
          <w:sz w:val="24"/>
          <w:szCs w:val="26"/>
        </w:rPr>
        <w:t xml:space="preserve"> №</w:t>
      </w:r>
      <w:r w:rsidRPr="00910B32">
        <w:rPr>
          <w:rFonts w:ascii="Times New Roman" w:hAnsi="Times New Roman" w:cs="Times New Roman"/>
          <w:sz w:val="24"/>
          <w:szCs w:val="26"/>
        </w:rPr>
        <w:t>90</w:t>
      </w:r>
      <w:r>
        <w:rPr>
          <w:rFonts w:ascii="Times New Roman" w:hAnsi="Times New Roman" w:cs="Times New Roman"/>
          <w:sz w:val="24"/>
          <w:szCs w:val="26"/>
        </w:rPr>
        <w:t>-МНА</w:t>
      </w:r>
    </w:p>
    <w:p w:rsidR="00910B32" w:rsidRDefault="00910B32" w:rsidP="00910B32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910B32">
        <w:rPr>
          <w:rFonts w:ascii="Times New Roman" w:hAnsi="Times New Roman" w:cs="Times New Roman"/>
          <w:sz w:val="24"/>
          <w:szCs w:val="26"/>
        </w:rPr>
        <w:t>«Об утверждении муниципальной программы «Патриотическое воспитание детей и молодежи в Юргинском муниципальном округе на 2024 год</w:t>
      </w:r>
    </w:p>
    <w:p w:rsidR="00910B32" w:rsidRPr="00910B32" w:rsidRDefault="00910B32" w:rsidP="00910B32">
      <w:pPr>
        <w:pStyle w:val="30"/>
        <w:spacing w:before="0"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  <w:r w:rsidRPr="00910B32">
        <w:rPr>
          <w:rFonts w:ascii="Times New Roman" w:hAnsi="Times New Roman" w:cs="Times New Roman"/>
          <w:sz w:val="24"/>
          <w:szCs w:val="26"/>
        </w:rPr>
        <w:t>и на плановый период 2025 и 2026 годов»</w:t>
      </w:r>
    </w:p>
    <w:p w:rsidR="00910B32" w:rsidRPr="00910B32" w:rsidRDefault="00910B32" w:rsidP="00910B32">
      <w:pPr>
        <w:ind w:firstLine="709"/>
        <w:jc w:val="center"/>
        <w:rPr>
          <w:szCs w:val="26"/>
        </w:rPr>
      </w:pPr>
    </w:p>
    <w:p w:rsidR="00910B32" w:rsidRPr="00910B32" w:rsidRDefault="00910B32" w:rsidP="00910B32">
      <w:pPr>
        <w:ind w:firstLine="709"/>
        <w:jc w:val="both"/>
        <w:rPr>
          <w:szCs w:val="26"/>
        </w:rPr>
      </w:pPr>
      <w:proofErr w:type="gramStart"/>
      <w:r w:rsidRPr="00910B32">
        <w:rPr>
          <w:szCs w:val="26"/>
        </w:rPr>
        <w:t>В целях обеспечения деятельности органов местного самоуправления Юргинского муниципального округа, в соответствии со статьей 179 Бюджетного кодекса Российской Федерации, Феде</w:t>
      </w:r>
      <w:r>
        <w:rPr>
          <w:szCs w:val="26"/>
        </w:rPr>
        <w:t>ральным законом от 06.10.2003 №</w:t>
      </w:r>
      <w:r w:rsidRPr="00910B32">
        <w:rPr>
          <w:szCs w:val="26"/>
        </w:rPr>
        <w:t>131-ФЗ «Об общих принципах организации местного самоуправления в Российской Федерации», Феде</w:t>
      </w:r>
      <w:r>
        <w:rPr>
          <w:szCs w:val="26"/>
        </w:rPr>
        <w:t>ральным Законом от 28.06.2014 №</w:t>
      </w:r>
      <w:r w:rsidRPr="00910B32">
        <w:rPr>
          <w:szCs w:val="26"/>
        </w:rPr>
        <w:t xml:space="preserve">172-ФЗ «О стратегическом планировании в Российской Федерации», руководствуясь Уставом Юргинского муниципального округа, </w:t>
      </w:r>
      <w:r w:rsidRPr="00910B32">
        <w:rPr>
          <w:color w:val="000000"/>
          <w:szCs w:val="26"/>
        </w:rPr>
        <w:t>постановлением администрации Юргинского муници</w:t>
      </w:r>
      <w:r>
        <w:rPr>
          <w:color w:val="000000"/>
          <w:szCs w:val="26"/>
        </w:rPr>
        <w:t>пального округа от 22.07.2020 №</w:t>
      </w:r>
      <w:r w:rsidRPr="00910B32">
        <w:rPr>
          <w:color w:val="000000"/>
          <w:szCs w:val="26"/>
        </w:rPr>
        <w:t xml:space="preserve">22-МНА </w:t>
      </w:r>
      <w:r w:rsidR="00966B36">
        <w:rPr>
          <w:color w:val="000000"/>
          <w:szCs w:val="26"/>
        </w:rPr>
        <w:t xml:space="preserve">                        </w:t>
      </w:r>
      <w:r w:rsidRPr="00910B32">
        <w:rPr>
          <w:color w:val="000000"/>
          <w:szCs w:val="26"/>
        </w:rPr>
        <w:t>«Об утверждении Положения</w:t>
      </w:r>
      <w:proofErr w:type="gramEnd"/>
      <w:r w:rsidRPr="00910B32">
        <w:rPr>
          <w:color w:val="000000"/>
          <w:szCs w:val="26"/>
        </w:rPr>
        <w:t xml:space="preserve"> о муниципальных программах Юргинского муниципального округа»,</w:t>
      </w:r>
      <w:r w:rsidRPr="00910B32">
        <w:rPr>
          <w:szCs w:val="26"/>
        </w:rPr>
        <w:t xml:space="preserve"> решением Совета нар</w:t>
      </w:r>
      <w:r>
        <w:rPr>
          <w:szCs w:val="26"/>
        </w:rPr>
        <w:t>одных депутатов от 26.12.2023 №</w:t>
      </w:r>
      <w:r w:rsidRPr="00910B32">
        <w:rPr>
          <w:szCs w:val="26"/>
        </w:rPr>
        <w:t>285-НА «Об утверждении бюджета Юргинского муниципального округа на 2024 год и на плановый период 2025</w:t>
      </w:r>
      <w:r w:rsidR="00966B36">
        <w:rPr>
          <w:szCs w:val="26"/>
        </w:rPr>
        <w:t xml:space="preserve">               </w:t>
      </w:r>
      <w:r w:rsidRPr="00910B32">
        <w:rPr>
          <w:szCs w:val="26"/>
        </w:rPr>
        <w:t xml:space="preserve"> и 2026 годов»:</w:t>
      </w:r>
    </w:p>
    <w:p w:rsidR="00910B32" w:rsidRPr="00910B32" w:rsidRDefault="00910B32" w:rsidP="00910B32">
      <w:pPr>
        <w:ind w:firstLine="709"/>
        <w:jc w:val="both"/>
        <w:rPr>
          <w:szCs w:val="26"/>
        </w:rPr>
      </w:pPr>
      <w:r w:rsidRPr="00910B32">
        <w:rPr>
          <w:szCs w:val="26"/>
        </w:rPr>
        <w:t>1.</w:t>
      </w:r>
      <w:r w:rsidR="00D5712A">
        <w:rPr>
          <w:szCs w:val="26"/>
        </w:rPr>
        <w:t xml:space="preserve"> </w:t>
      </w:r>
      <w:r w:rsidRPr="00910B32">
        <w:rPr>
          <w:szCs w:val="26"/>
        </w:rPr>
        <w:t>Внести дополнения и изменения в постановление администрации Юргинского муниципального округа от 27.10.2023</w:t>
      </w:r>
      <w:r w:rsidR="00D5712A">
        <w:rPr>
          <w:szCs w:val="26"/>
        </w:rPr>
        <w:t xml:space="preserve"> №</w:t>
      </w:r>
      <w:r w:rsidRPr="00910B32">
        <w:rPr>
          <w:szCs w:val="26"/>
        </w:rPr>
        <w:t>90-МНА «Об утверждении муниципальной программы «Патриотическое воспитание детей и молодежи в Юргинском муниципальном округе на 2024 год и на плановый период 2025 и 2026 годов», согласно Приложению.</w:t>
      </w:r>
    </w:p>
    <w:p w:rsidR="00910B32" w:rsidRPr="00910B32" w:rsidRDefault="00910B32" w:rsidP="00910B32">
      <w:pPr>
        <w:ind w:firstLine="709"/>
        <w:jc w:val="both"/>
        <w:rPr>
          <w:szCs w:val="26"/>
        </w:rPr>
      </w:pPr>
      <w:r w:rsidRPr="00910B32">
        <w:rPr>
          <w:szCs w:val="26"/>
        </w:rPr>
        <w:t>2.</w:t>
      </w:r>
      <w:r w:rsidR="00D5712A">
        <w:rPr>
          <w:szCs w:val="26"/>
        </w:rPr>
        <w:t xml:space="preserve"> </w:t>
      </w:r>
      <w:r w:rsidRPr="00910B32">
        <w:rPr>
          <w:szCs w:val="26"/>
        </w:rPr>
        <w:t>Финансирование муниципальной программы осуществлять в пределах средств, утвержденных в бюджете Юргинского муниципального округа на соответствующие финансовые годы.</w:t>
      </w:r>
    </w:p>
    <w:p w:rsidR="00910B32" w:rsidRPr="00910B32" w:rsidRDefault="00910B32" w:rsidP="00910B32">
      <w:pPr>
        <w:ind w:firstLine="709"/>
        <w:jc w:val="both"/>
        <w:rPr>
          <w:color w:val="FFFFFF" w:themeColor="background1"/>
          <w:szCs w:val="26"/>
        </w:rPr>
      </w:pPr>
      <w:r w:rsidRPr="00910B32">
        <w:rPr>
          <w:szCs w:val="26"/>
        </w:rPr>
        <w:t>3.</w:t>
      </w:r>
      <w:r w:rsidR="00D5712A">
        <w:rPr>
          <w:szCs w:val="26"/>
        </w:rPr>
        <w:t xml:space="preserve"> </w:t>
      </w:r>
      <w:r w:rsidRPr="00910B32">
        <w:rPr>
          <w:szCs w:val="26"/>
        </w:rPr>
        <w:t>Настоящее постановление действует на период основного постановления администрации Юргинского муниципального округа от 27.10.2023 №90-МНА</w:t>
      </w:r>
      <w:r w:rsidR="00D5712A">
        <w:rPr>
          <w:szCs w:val="26"/>
        </w:rPr>
        <w:t xml:space="preserve">                         </w:t>
      </w:r>
      <w:r w:rsidRPr="00910B32">
        <w:rPr>
          <w:szCs w:val="26"/>
        </w:rPr>
        <w:t xml:space="preserve"> «Об утверждении муниципальной программы   «Патриотическое воспитание детей</w:t>
      </w:r>
      <w:r w:rsidR="00D5712A">
        <w:rPr>
          <w:szCs w:val="26"/>
        </w:rPr>
        <w:t xml:space="preserve">                     </w:t>
      </w:r>
      <w:r w:rsidRPr="00910B32">
        <w:rPr>
          <w:szCs w:val="26"/>
        </w:rPr>
        <w:t xml:space="preserve"> и молодежи в Юргинском муниципальном округе на 2024 год и на плановый период 2025 и 2026 годов».</w:t>
      </w:r>
    </w:p>
    <w:p w:rsidR="00910B32" w:rsidRPr="00910B32" w:rsidRDefault="00910B32" w:rsidP="00910B32">
      <w:pPr>
        <w:ind w:firstLine="709"/>
        <w:jc w:val="both"/>
        <w:rPr>
          <w:szCs w:val="26"/>
        </w:rPr>
      </w:pPr>
      <w:r w:rsidRPr="00910B32">
        <w:rPr>
          <w:szCs w:val="26"/>
        </w:rPr>
        <w:t>4.</w:t>
      </w:r>
      <w:r w:rsidR="00966B36">
        <w:rPr>
          <w:color w:val="FFFFFF" w:themeColor="background1"/>
          <w:szCs w:val="26"/>
        </w:rPr>
        <w:t xml:space="preserve"> </w:t>
      </w:r>
      <w:proofErr w:type="gramStart"/>
      <w:r w:rsidRPr="00910B32">
        <w:rPr>
          <w:color w:val="000000" w:themeColor="text1"/>
          <w:szCs w:val="26"/>
        </w:rPr>
        <w:t>Разместить</w:t>
      </w:r>
      <w:proofErr w:type="gramEnd"/>
      <w:r w:rsidRPr="00910B32">
        <w:rPr>
          <w:color w:val="000000" w:themeColor="text1"/>
          <w:szCs w:val="26"/>
        </w:rPr>
        <w:t xml:space="preserve"> настоящее постановление в информационно-телекоммуникационной сети «Интернет» на официальном сайте администрации Юргинского муниципального округа, </w:t>
      </w:r>
      <w:r w:rsidRPr="00910B32">
        <w:rPr>
          <w:szCs w:val="26"/>
        </w:rPr>
        <w:t>опубликовать в газете «</w:t>
      </w:r>
      <w:proofErr w:type="spellStart"/>
      <w:r w:rsidRPr="00910B32">
        <w:rPr>
          <w:szCs w:val="26"/>
        </w:rPr>
        <w:t>Юргинские</w:t>
      </w:r>
      <w:proofErr w:type="spellEnd"/>
      <w:r w:rsidRPr="00910B32">
        <w:rPr>
          <w:szCs w:val="26"/>
        </w:rPr>
        <w:t xml:space="preserve"> ведомости».</w:t>
      </w:r>
    </w:p>
    <w:p w:rsidR="00910B32" w:rsidRPr="00910B32" w:rsidRDefault="00910B32" w:rsidP="00910B32">
      <w:pPr>
        <w:ind w:firstLine="709"/>
        <w:jc w:val="both"/>
        <w:rPr>
          <w:szCs w:val="26"/>
        </w:rPr>
      </w:pPr>
      <w:r w:rsidRPr="00910B32">
        <w:rPr>
          <w:szCs w:val="26"/>
        </w:rPr>
        <w:t>5.</w:t>
      </w:r>
      <w:r w:rsidR="00D5712A">
        <w:rPr>
          <w:szCs w:val="26"/>
        </w:rPr>
        <w:t xml:space="preserve"> </w:t>
      </w:r>
      <w:r w:rsidRPr="00910B32">
        <w:rPr>
          <w:szCs w:val="26"/>
        </w:rPr>
        <w:t xml:space="preserve">Контроль исполнения постановления возложить на заместителя главы Юргинского муниципального округа по социальным вопросам </w:t>
      </w:r>
      <w:r w:rsidR="00D5712A" w:rsidRPr="00910B32">
        <w:rPr>
          <w:szCs w:val="26"/>
        </w:rPr>
        <w:t>С.В.</w:t>
      </w:r>
      <w:r w:rsidR="00D5712A">
        <w:rPr>
          <w:szCs w:val="26"/>
        </w:rPr>
        <w:t xml:space="preserve"> Гордееву.</w:t>
      </w:r>
    </w:p>
    <w:p w:rsidR="00910B32" w:rsidRDefault="00910B32" w:rsidP="00491C53">
      <w:pPr>
        <w:tabs>
          <w:tab w:val="left" w:pos="7371"/>
          <w:tab w:val="left" w:pos="7513"/>
        </w:tabs>
        <w:ind w:firstLine="709"/>
        <w:jc w:val="both"/>
        <w:rPr>
          <w:szCs w:val="26"/>
        </w:rPr>
      </w:pPr>
    </w:p>
    <w:p w:rsidR="00491C53" w:rsidRDefault="00491C53" w:rsidP="00910B32">
      <w:pPr>
        <w:ind w:firstLine="709"/>
        <w:jc w:val="both"/>
        <w:rPr>
          <w:szCs w:val="26"/>
        </w:rPr>
      </w:pPr>
    </w:p>
    <w:p w:rsidR="00491C53" w:rsidRDefault="00491C53" w:rsidP="00910B32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491C53" w:rsidRPr="00FE7497" w:rsidTr="00DB06FD">
        <w:tc>
          <w:tcPr>
            <w:tcW w:w="6062" w:type="dxa"/>
            <w:hideMark/>
          </w:tcPr>
          <w:p w:rsidR="00491C53" w:rsidRPr="00491C53" w:rsidRDefault="00491C53" w:rsidP="00DB06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 w:rsidRPr="00491C53">
              <w:rPr>
                <w:szCs w:val="26"/>
              </w:rPr>
              <w:t>И.о</w:t>
            </w:r>
            <w:proofErr w:type="spellEnd"/>
            <w:r w:rsidRPr="00491C53">
              <w:rPr>
                <w:szCs w:val="26"/>
              </w:rPr>
              <w:t>. главы Юргинского</w:t>
            </w:r>
          </w:p>
          <w:p w:rsidR="00491C53" w:rsidRPr="00491C53" w:rsidRDefault="00491C53" w:rsidP="00DB06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491C53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491C53" w:rsidRPr="00491C53" w:rsidRDefault="00491C53" w:rsidP="00DB06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491C53" w:rsidRPr="00491C53" w:rsidRDefault="00491C53" w:rsidP="00DB06FD">
            <w:pPr>
              <w:ind w:firstLine="709"/>
              <w:jc w:val="both"/>
              <w:rPr>
                <w:szCs w:val="26"/>
              </w:rPr>
            </w:pPr>
            <w:r w:rsidRPr="00910B32">
              <w:rPr>
                <w:szCs w:val="26"/>
              </w:rPr>
              <w:t xml:space="preserve">           </w:t>
            </w:r>
            <w:r w:rsidRPr="00491C53">
              <w:rPr>
                <w:szCs w:val="26"/>
              </w:rPr>
              <w:t xml:space="preserve">К.А. </w:t>
            </w:r>
            <w:proofErr w:type="spellStart"/>
            <w:r w:rsidRPr="00491C53">
              <w:rPr>
                <w:szCs w:val="26"/>
              </w:rPr>
              <w:t>Либец</w:t>
            </w:r>
            <w:proofErr w:type="spellEnd"/>
          </w:p>
        </w:tc>
      </w:tr>
      <w:tr w:rsidR="00491C53" w:rsidRPr="00FE7497" w:rsidTr="00DB06FD">
        <w:tc>
          <w:tcPr>
            <w:tcW w:w="6062" w:type="dxa"/>
          </w:tcPr>
          <w:p w:rsidR="00491C53" w:rsidRPr="00491C53" w:rsidRDefault="00491C53" w:rsidP="00DB06F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</w:tc>
        <w:tc>
          <w:tcPr>
            <w:tcW w:w="3544" w:type="dxa"/>
          </w:tcPr>
          <w:p w:rsidR="00491C53" w:rsidRPr="00491C53" w:rsidRDefault="00491C53" w:rsidP="00DB06FD">
            <w:pPr>
              <w:ind w:firstLine="709"/>
              <w:jc w:val="both"/>
              <w:rPr>
                <w:szCs w:val="26"/>
              </w:rPr>
            </w:pPr>
          </w:p>
        </w:tc>
      </w:tr>
    </w:tbl>
    <w:p w:rsidR="00D5712A" w:rsidRPr="00910B32" w:rsidRDefault="00D5712A" w:rsidP="00910B32">
      <w:pPr>
        <w:ind w:firstLine="709"/>
        <w:jc w:val="both"/>
        <w:rPr>
          <w:szCs w:val="26"/>
        </w:rPr>
      </w:pPr>
    </w:p>
    <w:p w:rsidR="00D5712A" w:rsidRDefault="00D5712A">
      <w:pPr>
        <w:widowControl/>
        <w:suppressAutoHyphens w:val="0"/>
        <w:spacing w:after="200" w:line="276" w:lineRule="auto"/>
        <w:sectPr w:rsidR="00D5712A" w:rsidSect="00D5712A">
          <w:pgSz w:w="11906" w:h="16838"/>
          <w:pgMar w:top="1134" w:right="851" w:bottom="0" w:left="1701" w:header="708" w:footer="708" w:gutter="0"/>
          <w:cols w:space="708"/>
          <w:docGrid w:linePitch="360"/>
        </w:sectPr>
      </w:pPr>
    </w:p>
    <w:p w:rsidR="00910B32" w:rsidRPr="00D5712A" w:rsidRDefault="00910B32" w:rsidP="00D5712A">
      <w:pPr>
        <w:tabs>
          <w:tab w:val="center" w:pos="7229"/>
        </w:tabs>
        <w:ind w:left="5529"/>
        <w:rPr>
          <w:szCs w:val="26"/>
        </w:rPr>
      </w:pPr>
      <w:r w:rsidRPr="00D5712A">
        <w:rPr>
          <w:szCs w:val="26"/>
        </w:rPr>
        <w:lastRenderedPageBreak/>
        <w:t>Приложение</w:t>
      </w:r>
    </w:p>
    <w:p w:rsidR="00910B32" w:rsidRPr="00D5712A" w:rsidRDefault="00910B32" w:rsidP="00D5712A">
      <w:pPr>
        <w:ind w:left="5529"/>
        <w:rPr>
          <w:szCs w:val="26"/>
        </w:rPr>
      </w:pPr>
      <w:r w:rsidRPr="00D5712A">
        <w:rPr>
          <w:szCs w:val="26"/>
        </w:rPr>
        <w:t>к постановлению администрации</w:t>
      </w:r>
    </w:p>
    <w:p w:rsidR="00910B32" w:rsidRPr="00D5712A" w:rsidRDefault="00910B32" w:rsidP="00D5712A">
      <w:pPr>
        <w:ind w:left="5529"/>
        <w:rPr>
          <w:szCs w:val="26"/>
        </w:rPr>
      </w:pPr>
      <w:r w:rsidRPr="00D5712A">
        <w:rPr>
          <w:szCs w:val="26"/>
        </w:rPr>
        <w:t>Юргинского муниципального округа</w:t>
      </w:r>
    </w:p>
    <w:p w:rsidR="00910B32" w:rsidRPr="00D5712A" w:rsidRDefault="00DB06FD" w:rsidP="00D5712A">
      <w:pPr>
        <w:ind w:left="5529"/>
        <w:jc w:val="both"/>
        <w:rPr>
          <w:szCs w:val="26"/>
        </w:rPr>
      </w:pPr>
      <w:r>
        <w:rPr>
          <w:szCs w:val="26"/>
        </w:rPr>
        <w:t xml:space="preserve">от </w:t>
      </w:r>
      <w:r w:rsidRPr="00DB06FD">
        <w:rPr>
          <w:szCs w:val="26"/>
          <w:u w:val="single"/>
        </w:rPr>
        <w:t>16.04.2024</w:t>
      </w:r>
      <w:r w:rsidR="00910B32" w:rsidRPr="00D5712A">
        <w:rPr>
          <w:szCs w:val="26"/>
        </w:rPr>
        <w:t xml:space="preserve"> № </w:t>
      </w:r>
      <w:r w:rsidRPr="00DB06FD">
        <w:rPr>
          <w:szCs w:val="26"/>
          <w:u w:val="single"/>
        </w:rPr>
        <w:t>58-МНА</w:t>
      </w:r>
      <w:bookmarkStart w:id="0" w:name="_GoBack"/>
      <w:bookmarkEnd w:id="0"/>
    </w:p>
    <w:p w:rsidR="00D5712A" w:rsidRPr="00D5712A" w:rsidRDefault="00D5712A" w:rsidP="00D5712A">
      <w:pPr>
        <w:ind w:firstLine="709"/>
        <w:jc w:val="both"/>
      </w:pPr>
    </w:p>
    <w:p w:rsidR="00D5712A" w:rsidRPr="00D5712A" w:rsidRDefault="00D5712A" w:rsidP="00D5712A">
      <w:pPr>
        <w:ind w:firstLine="709"/>
        <w:jc w:val="both"/>
      </w:pPr>
    </w:p>
    <w:p w:rsidR="00D5712A" w:rsidRPr="00D5712A" w:rsidRDefault="00D5712A" w:rsidP="00D5712A">
      <w:pPr>
        <w:ind w:firstLine="709"/>
        <w:jc w:val="both"/>
      </w:pPr>
      <w:r w:rsidRPr="00D5712A">
        <w:t>Внести дополнения и изменения в постановление администрации Юргинского муниципального округа от 27.10.2023</w:t>
      </w:r>
      <w:r>
        <w:t xml:space="preserve"> №</w:t>
      </w:r>
      <w:r w:rsidRPr="00D5712A">
        <w:t>90</w:t>
      </w:r>
      <w:r>
        <w:t>-</w:t>
      </w:r>
      <w:r w:rsidRPr="00D5712A">
        <w:t>МНА «Об утверждении муниципальной программы «Патриотическое воспитание детей и молодежи в Юргинском муниципальном округе на 2024 год и на плановый период 2025 и 2026 годов».</w:t>
      </w:r>
    </w:p>
    <w:p w:rsidR="00D5712A" w:rsidRPr="00D5712A" w:rsidRDefault="00D5712A" w:rsidP="00D5712A">
      <w:pPr>
        <w:ind w:firstLine="709"/>
        <w:jc w:val="both"/>
      </w:pPr>
    </w:p>
    <w:p w:rsidR="00D5712A" w:rsidRPr="00D5712A" w:rsidRDefault="00D5712A" w:rsidP="00D5712A">
      <w:pPr>
        <w:ind w:firstLine="709"/>
        <w:jc w:val="both"/>
      </w:pPr>
      <w:r w:rsidRPr="00D5712A">
        <w:t>1</w:t>
      </w:r>
      <w:r w:rsidRPr="00D5712A">
        <w:rPr>
          <w:b/>
        </w:rPr>
        <w:t>.</w:t>
      </w:r>
      <w:r>
        <w:rPr>
          <w:b/>
        </w:rPr>
        <w:t xml:space="preserve"> </w:t>
      </w:r>
      <w:r w:rsidRPr="00D5712A">
        <w:t>Таблицу в паспорте муниципальной программы  «Патриотическое воспитание детей и молодежи в Юргинском муниципальном округе на 2024 год  и на плановый период 2025 и 2026 годов» изложить в следующей редакции:</w:t>
      </w:r>
    </w:p>
    <w:p w:rsidR="00D5712A" w:rsidRPr="00D5712A" w:rsidRDefault="00D5712A" w:rsidP="00D5712A">
      <w:pPr>
        <w:ind w:firstLine="709"/>
        <w:jc w:val="both"/>
      </w:pPr>
      <w:r w:rsidRPr="00D5712A">
        <w:t>«</w:t>
      </w:r>
    </w:p>
    <w:tbl>
      <w:tblPr>
        <w:tblW w:w="8826" w:type="dxa"/>
        <w:jc w:val="center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84"/>
        <w:gridCol w:w="1519"/>
        <w:gridCol w:w="1843"/>
        <w:gridCol w:w="1720"/>
        <w:gridCol w:w="1860"/>
      </w:tblGrid>
      <w:tr w:rsidR="00D5712A" w:rsidRPr="004056F2" w:rsidTr="005476BA">
        <w:trPr>
          <w:trHeight w:val="343"/>
          <w:tblCellSpacing w:w="5" w:type="nil"/>
          <w:jc w:val="center"/>
        </w:trPr>
        <w:tc>
          <w:tcPr>
            <w:tcW w:w="34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rPr>
                <w:sz w:val="22"/>
                <w:szCs w:val="22"/>
              </w:rPr>
            </w:pPr>
          </w:p>
          <w:p w:rsidR="00D5712A" w:rsidRPr="004056F2" w:rsidRDefault="00D5712A" w:rsidP="00DB06FD">
            <w:pPr>
              <w:rPr>
                <w:sz w:val="22"/>
                <w:szCs w:val="22"/>
              </w:rPr>
            </w:pPr>
          </w:p>
          <w:p w:rsidR="00D5712A" w:rsidRPr="004056F2" w:rsidRDefault="00D5712A" w:rsidP="00DB06FD">
            <w:pPr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Ресурсное обеспечение программы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Расходы (тыс. рублей)</w:t>
            </w:r>
          </w:p>
        </w:tc>
      </w:tr>
      <w:tr w:rsidR="00D5712A" w:rsidRPr="004056F2" w:rsidTr="005476BA">
        <w:trPr>
          <w:trHeight w:val="433"/>
          <w:tblCellSpacing w:w="5" w:type="nil"/>
          <w:jc w:val="center"/>
        </w:trPr>
        <w:tc>
          <w:tcPr>
            <w:tcW w:w="34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очередной финансовый год</w:t>
            </w:r>
          </w:p>
          <w:p w:rsidR="00D5712A" w:rsidRPr="004056F2" w:rsidRDefault="00D5712A" w:rsidP="00DB06FD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2024 г.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1-й год</w:t>
            </w:r>
          </w:p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планового</w:t>
            </w:r>
          </w:p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периода</w:t>
            </w:r>
          </w:p>
          <w:p w:rsidR="00D5712A" w:rsidRPr="004056F2" w:rsidRDefault="00D5712A" w:rsidP="00DB06FD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2025 г.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2-й год</w:t>
            </w:r>
          </w:p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планового</w:t>
            </w:r>
          </w:p>
          <w:p w:rsidR="00D5712A" w:rsidRPr="004056F2" w:rsidRDefault="005476BA" w:rsidP="00DB06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периода</w:t>
            </w:r>
          </w:p>
          <w:p w:rsidR="00D5712A" w:rsidRPr="004056F2" w:rsidRDefault="00D5712A" w:rsidP="00DB06FD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2026 г.</w:t>
            </w:r>
          </w:p>
        </w:tc>
      </w:tr>
      <w:tr w:rsidR="00D5712A" w:rsidRPr="004056F2" w:rsidTr="005476BA">
        <w:trPr>
          <w:trHeight w:val="433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Всего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5476BA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расчетная</w:t>
            </w:r>
          </w:p>
          <w:p w:rsidR="00D5712A" w:rsidRPr="004056F2" w:rsidRDefault="00D5712A" w:rsidP="005476BA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56F2">
              <w:rPr>
                <w:b/>
                <w:bCs/>
                <w:color w:val="000000"/>
                <w:sz w:val="22"/>
                <w:szCs w:val="22"/>
              </w:rPr>
              <w:t>1377,3                                                                     (1377,3)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56F2">
              <w:rPr>
                <w:b/>
                <w:bCs/>
                <w:color w:val="000000"/>
                <w:sz w:val="22"/>
                <w:szCs w:val="22"/>
              </w:rPr>
              <w:t>1377,3                                                                    (830,4)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56F2">
              <w:rPr>
                <w:b/>
                <w:bCs/>
                <w:color w:val="000000"/>
                <w:sz w:val="22"/>
                <w:szCs w:val="22"/>
              </w:rPr>
              <w:t>1377,3                                                                     (775,2)</w:t>
            </w:r>
          </w:p>
        </w:tc>
      </w:tr>
      <w:tr w:rsidR="00D5712A" w:rsidRPr="004056F2" w:rsidTr="005476BA">
        <w:trPr>
          <w:trHeight w:val="298"/>
          <w:tblCellSpacing w:w="5" w:type="nil"/>
          <w:jc w:val="center"/>
        </w:trPr>
        <w:tc>
          <w:tcPr>
            <w:tcW w:w="18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местный</w:t>
            </w:r>
          </w:p>
          <w:p w:rsidR="00D5712A" w:rsidRPr="004056F2" w:rsidRDefault="00D5712A" w:rsidP="00DB06FD">
            <w:pPr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бюджет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5476BA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расчетная</w:t>
            </w:r>
          </w:p>
          <w:p w:rsidR="00D5712A" w:rsidRPr="004056F2" w:rsidRDefault="00D5712A" w:rsidP="005476BA">
            <w:pPr>
              <w:jc w:val="center"/>
              <w:rPr>
                <w:sz w:val="22"/>
                <w:szCs w:val="22"/>
              </w:rPr>
            </w:pPr>
            <w:r w:rsidRPr="004056F2">
              <w:rPr>
                <w:sz w:val="22"/>
                <w:szCs w:val="22"/>
              </w:rPr>
              <w:t>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925,5                                                                     (925,5)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925,5                                                                     (378,6)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925,5                                                                    (323,4)</w:t>
            </w:r>
          </w:p>
        </w:tc>
      </w:tr>
      <w:tr w:rsidR="00D5712A" w:rsidRPr="004056F2" w:rsidTr="005476BA">
        <w:trPr>
          <w:trHeight w:val="123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pStyle w:val="Default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федеральный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расчетная</w:t>
            </w:r>
          </w:p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0                                                                     (0)</w:t>
            </w:r>
          </w:p>
        </w:tc>
      </w:tr>
      <w:tr w:rsidR="00D5712A" w:rsidRPr="004056F2" w:rsidTr="005476BA">
        <w:trPr>
          <w:trHeight w:val="118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pStyle w:val="Default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областной бюджет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расчетная</w:t>
            </w:r>
          </w:p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451,8                                                                     (451,8)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451,8                                                                     (451,8)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12A" w:rsidRPr="004056F2" w:rsidRDefault="00D5712A" w:rsidP="005476BA">
            <w:pPr>
              <w:jc w:val="center"/>
              <w:rPr>
                <w:color w:val="000000"/>
                <w:sz w:val="22"/>
                <w:szCs w:val="22"/>
              </w:rPr>
            </w:pPr>
            <w:r w:rsidRPr="004056F2">
              <w:rPr>
                <w:color w:val="000000"/>
                <w:sz w:val="22"/>
                <w:szCs w:val="22"/>
              </w:rPr>
              <w:t>451,8                                                                     (451,8)</w:t>
            </w:r>
          </w:p>
        </w:tc>
      </w:tr>
      <w:tr w:rsidR="00D5712A" w:rsidRPr="004056F2" w:rsidTr="005476BA">
        <w:trPr>
          <w:trHeight w:val="140"/>
          <w:tblCellSpacing w:w="5" w:type="nil"/>
          <w:jc w:val="center"/>
        </w:trPr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DB06FD">
            <w:pPr>
              <w:pStyle w:val="Default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прочие источники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расчетная</w:t>
            </w:r>
          </w:p>
          <w:p w:rsidR="00D5712A" w:rsidRPr="004056F2" w:rsidRDefault="00D5712A" w:rsidP="005476BA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  <w:r w:rsidRPr="004056F2">
              <w:rPr>
                <w:color w:val="auto"/>
                <w:sz w:val="22"/>
                <w:szCs w:val="22"/>
              </w:rPr>
              <w:t>(утверждено)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0,0</w:t>
            </w:r>
          </w:p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0,0</w:t>
            </w:r>
          </w:p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(0,0)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0,0</w:t>
            </w:r>
          </w:p>
          <w:p w:rsidR="00D5712A" w:rsidRPr="004056F2" w:rsidRDefault="00D5712A" w:rsidP="005476B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056F2">
              <w:rPr>
                <w:color w:val="000000" w:themeColor="text1"/>
                <w:sz w:val="22"/>
                <w:szCs w:val="22"/>
              </w:rPr>
              <w:t>(0,0)</w:t>
            </w:r>
          </w:p>
        </w:tc>
      </w:tr>
    </w:tbl>
    <w:p w:rsidR="00D5712A" w:rsidRPr="00D5712A" w:rsidRDefault="00D5712A" w:rsidP="005476BA">
      <w:pPr>
        <w:ind w:firstLine="709"/>
        <w:jc w:val="right"/>
      </w:pPr>
      <w:r w:rsidRPr="00D5712A">
        <w:t>».</w:t>
      </w:r>
    </w:p>
    <w:p w:rsidR="00D5712A" w:rsidRPr="00D5712A" w:rsidRDefault="00D5712A" w:rsidP="005476BA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D5712A">
        <w:rPr>
          <w:bCs/>
          <w:color w:val="000000"/>
          <w:bdr w:val="none" w:sz="0" w:space="0" w:color="auto" w:frame="1"/>
        </w:rPr>
        <w:t>2.</w:t>
      </w:r>
      <w:r w:rsidR="005476BA">
        <w:rPr>
          <w:bCs/>
          <w:color w:val="000000"/>
          <w:bdr w:val="none" w:sz="0" w:space="0" w:color="auto" w:frame="1"/>
        </w:rPr>
        <w:t xml:space="preserve"> </w:t>
      </w:r>
      <w:r w:rsidRPr="00D5712A">
        <w:rPr>
          <w:bCs/>
          <w:color w:val="000000"/>
          <w:bdr w:val="none" w:sz="0" w:space="0" w:color="auto" w:frame="1"/>
        </w:rPr>
        <w:t>Таблицу в Разделе 4. «Ресурсное обеспечение реализации муниципальной программы» изложить в следующей редакции:</w:t>
      </w:r>
    </w:p>
    <w:p w:rsidR="00D5712A" w:rsidRPr="00D5712A" w:rsidRDefault="00D5712A" w:rsidP="005476BA">
      <w:pPr>
        <w:ind w:firstLine="709"/>
        <w:jc w:val="both"/>
        <w:rPr>
          <w:bCs/>
          <w:color w:val="000000"/>
          <w:bdr w:val="none" w:sz="0" w:space="0" w:color="auto" w:frame="1"/>
        </w:rPr>
      </w:pPr>
      <w:r w:rsidRPr="00D5712A">
        <w:rPr>
          <w:bCs/>
          <w:color w:val="000000"/>
          <w:bdr w:val="none" w:sz="0" w:space="0" w:color="auto" w:frame="1"/>
        </w:rPr>
        <w:t>«</w:t>
      </w:r>
    </w:p>
    <w:tbl>
      <w:tblPr>
        <w:tblpPr w:leftFromText="180" w:rightFromText="180" w:vertAnchor="text" w:tblpXSpec="center" w:tblpY="1"/>
        <w:tblOverlap w:val="never"/>
        <w:tblW w:w="10509" w:type="dxa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418"/>
        <w:gridCol w:w="1417"/>
        <w:gridCol w:w="1560"/>
        <w:gridCol w:w="1276"/>
        <w:gridCol w:w="1276"/>
        <w:gridCol w:w="1700"/>
      </w:tblGrid>
      <w:tr w:rsidR="004056F2" w:rsidRPr="000C5E04" w:rsidTr="00C24745">
        <w:trPr>
          <w:trHeight w:val="9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Наименование муниципальной, программы, подпрограммы, мероприятия</w:t>
            </w:r>
          </w:p>
        </w:tc>
        <w:tc>
          <w:tcPr>
            <w:tcW w:w="2835" w:type="dxa"/>
            <w:gridSpan w:val="2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4112" w:type="dxa"/>
            <w:gridSpan w:val="3"/>
            <w:vMerge w:val="restart"/>
            <w:shd w:val="clear" w:color="auto" w:fill="auto"/>
            <w:vAlign w:val="center"/>
            <w:hideMark/>
          </w:tcPr>
          <w:p w:rsidR="005476BA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Объем финансовых ресурсов,</w:t>
            </w:r>
          </w:p>
          <w:p w:rsidR="004056F2" w:rsidRPr="000C5E04" w:rsidRDefault="004056F2" w:rsidP="005476B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тыс.</w:t>
            </w:r>
            <w:r w:rsidR="005476BA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рублей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Главный распорядитель средств местного  бюджета (исполнитель программного мероприятия)</w:t>
            </w:r>
          </w:p>
        </w:tc>
      </w:tr>
      <w:tr w:rsidR="004056F2" w:rsidRPr="000C5E04" w:rsidTr="00C24745">
        <w:trPr>
          <w:trHeight w:val="31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56F2" w:rsidRPr="000C5E04" w:rsidTr="00C24745">
        <w:trPr>
          <w:trHeight w:val="2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2" w:type="dxa"/>
            <w:gridSpan w:val="3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56F2" w:rsidRPr="000C5E04" w:rsidTr="00C24745">
        <w:trPr>
          <w:trHeight w:val="31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Очередной финансовый год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1-й год планового периода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2-й год планового периода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56F2" w:rsidRPr="000C5E04" w:rsidTr="00C24745">
        <w:trPr>
          <w:trHeight w:val="31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4056F2" w:rsidRPr="000C5E04" w:rsidTr="00C24745">
        <w:trPr>
          <w:trHeight w:val="3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330"/>
        </w:trPr>
        <w:tc>
          <w:tcPr>
            <w:tcW w:w="1862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 </w:t>
            </w: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0" w:type="dxa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7</w:t>
            </w:r>
          </w:p>
        </w:tc>
      </w:tr>
      <w:tr w:rsidR="00C24745" w:rsidRPr="000C5E04" w:rsidTr="00C24745">
        <w:trPr>
          <w:trHeight w:val="108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«Патриотическое воспитание детей и молодежи в Юргинском муниципальном округе на 2024</w:t>
            </w:r>
            <w:r>
              <w:rPr>
                <w:b/>
                <w:bCs/>
                <w:sz w:val="20"/>
                <w:szCs w:val="20"/>
              </w:rPr>
              <w:t xml:space="preserve"> год</w:t>
            </w:r>
            <w:r w:rsidRPr="000C5E04">
              <w:rPr>
                <w:b/>
                <w:bCs/>
                <w:sz w:val="20"/>
                <w:szCs w:val="20"/>
              </w:rPr>
              <w:t xml:space="preserve"> и на плановый период 2025 и 2026 годов</w:t>
            </w:r>
            <w:r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C24745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расчетная </w:t>
            </w:r>
            <w:r w:rsidR="004056F2" w:rsidRPr="000C5E04">
              <w:rPr>
                <w:color w:val="000000"/>
                <w:sz w:val="20"/>
                <w:szCs w:val="20"/>
              </w:rPr>
              <w:t>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1377,3                                                                     (1377,3)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1377,3                                                                    (830,4)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1377,3                                                                     (775,2)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C24745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Управление образования администрации Юргинского муниципального округа</w:t>
            </w:r>
          </w:p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(далее УО ЮМО)</w:t>
            </w: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925,5                                                                     (925,5)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925,5                                                                     (378,6)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925,5                                                                    (323,4)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  <w:rPr>
                <w:sz w:val="20"/>
                <w:szCs w:val="20"/>
              </w:rPr>
            </w:pPr>
          </w:p>
          <w:p w:rsidR="004056F2" w:rsidRPr="001F7406" w:rsidRDefault="004056F2" w:rsidP="00C24745">
            <w:pPr>
              <w:jc w:val="center"/>
              <w:rPr>
                <w:sz w:val="20"/>
                <w:szCs w:val="20"/>
              </w:rPr>
            </w:pPr>
            <w:r w:rsidRPr="001F7406">
              <w:rPr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2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Подпрограмма 1. «Совершенствование форм и методов работы по патриотическому воспитанию».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 (196,5)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196,5                                                                    (105</w:t>
            </w:r>
            <w:r>
              <w:rPr>
                <w:b/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2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196,5                                                                     (196,5)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196,5                                                                     (159,5)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196,5                                                                     (105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5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6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1.1 Изготовление методических материалов.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6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10,0                                                                     (10,0)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1.2 Фестиваль патриотической песни «Я люблю тебя, Россия».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(40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45,0                                                                     (40,0)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1.3  Акция «Свеча нашей памяти</w:t>
            </w:r>
            <w:r>
              <w:rPr>
                <w:sz w:val="20"/>
                <w:szCs w:val="20"/>
              </w:rPr>
              <w:t>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1.4 Соревнования и турниры по различным видам спорта.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(136,5)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136,5                                                                     (50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(136,5)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(99,5)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D1C2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D1C28">
              <w:rPr>
                <w:bCs/>
                <w:color w:val="000000"/>
                <w:sz w:val="20"/>
                <w:szCs w:val="20"/>
              </w:rPr>
              <w:t>136,5                                                                     (50,0)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Подпрограмма 2. «Координация деятельности общественных организаций в интересах патриотического воспитания».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610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(610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610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610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610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(610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610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(195,1)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610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(194,4)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2.1  Межведомственный координационный совет по патриотическому воспитанию.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0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2.2 Встреча обучающихся с представителями военного комиссариата, в/</w:t>
            </w:r>
            <w:proofErr w:type="gramStart"/>
            <w:r w:rsidRPr="000C5E04">
              <w:rPr>
                <w:sz w:val="20"/>
                <w:szCs w:val="20"/>
              </w:rPr>
              <w:t>ч</w:t>
            </w:r>
            <w:proofErr w:type="gramEnd"/>
            <w:r w:rsidRPr="000C5E04">
              <w:rPr>
                <w:sz w:val="20"/>
                <w:szCs w:val="20"/>
              </w:rPr>
              <w:t xml:space="preserve"> 21005, Совета ветеранов.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3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color w:val="000000"/>
                <w:sz w:val="20"/>
                <w:szCs w:val="20"/>
              </w:rPr>
              <w:t>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106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lastRenderedPageBreak/>
              <w:t>Мероприятие 2.3  День Победы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(79,6)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(79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81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E070A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70A8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(200,0)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E070A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70A8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(79,6)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E070A8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E070A8">
              <w:rPr>
                <w:bCs/>
                <w:color w:val="000000"/>
                <w:sz w:val="20"/>
                <w:szCs w:val="20"/>
              </w:rPr>
              <w:t>200,0                                                                     (79,0)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9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9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91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2.4 Конкурс музеев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6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55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7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87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2.5 «День призывника», Игра «Зарница»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6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(30,0)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F7A2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F7A23">
              <w:rPr>
                <w:bCs/>
                <w:color w:val="000000"/>
                <w:sz w:val="20"/>
                <w:szCs w:val="20"/>
              </w:rPr>
              <w:t>30,0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0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57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0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2.6 Встреча с ветеранами ВОВ и тружениками тыла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5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(30,00)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>30,00                                                                     (5,00)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2.7 Волонтерское движение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 xml:space="preserve">5,0                         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               (5,0</w:t>
            </w:r>
            <w:r w:rsidRPr="00500111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500111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00111">
              <w:rPr>
                <w:bCs/>
                <w:color w:val="000000"/>
                <w:sz w:val="20"/>
                <w:szCs w:val="20"/>
              </w:rPr>
              <w:t>5,0 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2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 xml:space="preserve">Мероприятие 2.8  </w:t>
            </w:r>
            <w:proofErr w:type="spellStart"/>
            <w:r w:rsidRPr="000C5E04">
              <w:rPr>
                <w:sz w:val="20"/>
                <w:szCs w:val="20"/>
              </w:rPr>
              <w:t>Юнармия</w:t>
            </w:r>
            <w:proofErr w:type="spellEnd"/>
            <w:r w:rsidRPr="000C5E04">
              <w:rPr>
                <w:sz w:val="20"/>
                <w:szCs w:val="20"/>
              </w:rPr>
              <w:t>, Движение первых, ЮИД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300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(90,4)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2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493CA9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3CA9">
              <w:rPr>
                <w:bCs/>
                <w:color w:val="000000"/>
                <w:sz w:val="20"/>
                <w:szCs w:val="20"/>
              </w:rPr>
              <w:t>300,0                                                                     (300,0)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493CA9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3CA9">
              <w:rPr>
                <w:bCs/>
                <w:color w:val="000000"/>
                <w:sz w:val="20"/>
                <w:szCs w:val="20"/>
              </w:rPr>
              <w:t>300,0                                                                     (90,5)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493CA9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93CA9">
              <w:rPr>
                <w:bCs/>
                <w:color w:val="000000"/>
                <w:sz w:val="20"/>
                <w:szCs w:val="20"/>
              </w:rPr>
              <w:t xml:space="preserve">300,0                                           </w:t>
            </w:r>
            <w:r>
              <w:rPr>
                <w:bCs/>
                <w:color w:val="000000"/>
                <w:sz w:val="20"/>
                <w:szCs w:val="20"/>
              </w:rPr>
              <w:t xml:space="preserve">                          (90,4</w:t>
            </w:r>
            <w:r w:rsidRPr="00493CA9">
              <w:rPr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2.9 Памятные даты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A4544B" w:rsidRDefault="004056F2" w:rsidP="00C24745">
            <w:pPr>
              <w:jc w:val="center"/>
            </w:pPr>
            <w:r w:rsidRPr="00A4544B">
              <w:t>20,0                                                                     (20,0)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A4544B" w:rsidRDefault="004056F2" w:rsidP="00C24745">
            <w:pPr>
              <w:jc w:val="center"/>
            </w:pPr>
            <w:r w:rsidRPr="00A4544B">
              <w:t>20,0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</w:pPr>
            <w:r w:rsidRPr="00A4544B">
              <w:t>20,0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2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Подпрограмма 3 «Информационное обеспечение в области патриотического воспитания»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(35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35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7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9017C4" w:rsidRDefault="004056F2" w:rsidP="00C24745">
            <w:pPr>
              <w:jc w:val="center"/>
            </w:pPr>
            <w:r w:rsidRPr="009017C4">
              <w:t>35,0                                                                     (35,0)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9017C4" w:rsidRDefault="004056F2" w:rsidP="00C24745">
            <w:pPr>
              <w:jc w:val="center"/>
            </w:pPr>
            <w:r w:rsidRPr="009017C4">
              <w:t>35,0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</w:pPr>
            <w:r w:rsidRPr="009017C4">
              <w:t>35,0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lastRenderedPageBreak/>
              <w:t>Мероприятие 3.1 Социальные сети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1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3.2 Стенды «О мужестве и храбрости»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20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7B47F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47F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(20,0)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7B47F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47F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7B47F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B47F3">
              <w:rPr>
                <w:bCs/>
                <w:color w:val="000000"/>
                <w:sz w:val="20"/>
                <w:szCs w:val="20"/>
              </w:rPr>
              <w:t>20,0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00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3.3 Кино-цикл «Служу России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FE7E56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E7E56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(15,0)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E7E56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E7E56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FE7E56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E7E56">
              <w:rPr>
                <w:bCs/>
                <w:color w:val="000000"/>
                <w:sz w:val="20"/>
                <w:szCs w:val="20"/>
              </w:rPr>
              <w:t>15,0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  <w:r w:rsidRPr="000C5E04">
              <w:rPr>
                <w:b/>
                <w:bCs/>
                <w:sz w:val="20"/>
                <w:szCs w:val="20"/>
              </w:rPr>
              <w:t>Подпрограмма 4 «Использование государственных символов в патриотическом воспитании»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(535,8)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(475,8)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535,8                                                                     (475,8)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5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84,0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24,0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24,0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451,8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(451,8)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451,8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(451,8))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451,8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(451,8)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4.1 Конкурс «Наш символ»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78547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5473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(50,0)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78547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5473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785473" w:rsidRDefault="004056F2" w:rsidP="00C2474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85473">
              <w:rPr>
                <w:bCs/>
                <w:color w:val="000000"/>
                <w:sz w:val="20"/>
                <w:szCs w:val="20"/>
              </w:rPr>
              <w:t>50,0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1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96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</w:t>
            </w:r>
            <w:r w:rsidRPr="000C5E04">
              <w:rPr>
                <w:sz w:val="20"/>
                <w:szCs w:val="20"/>
              </w:rPr>
              <w:t>2 Выставки на базе библиотечно-музейного комплекс</w:t>
            </w:r>
            <w:r>
              <w:rPr>
                <w:sz w:val="20"/>
                <w:szCs w:val="20"/>
              </w:rPr>
              <w:t>а.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117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855"/>
        </w:trPr>
        <w:tc>
          <w:tcPr>
            <w:tcW w:w="1862" w:type="dxa"/>
            <w:vMerge w:val="restart"/>
            <w:shd w:val="clear" w:color="auto" w:fill="auto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</w:t>
            </w:r>
            <w:r w:rsidRPr="000C5E04">
              <w:rPr>
                <w:sz w:val="20"/>
                <w:szCs w:val="20"/>
              </w:rPr>
              <w:t xml:space="preserve">3 Выставка «Герои земли </w:t>
            </w:r>
            <w:proofErr w:type="spellStart"/>
            <w:r w:rsidRPr="000C5E04">
              <w:rPr>
                <w:sz w:val="20"/>
                <w:szCs w:val="20"/>
              </w:rPr>
              <w:t>Юргинской</w:t>
            </w:r>
            <w:proofErr w:type="spellEnd"/>
            <w:r w:rsidRPr="000C5E04">
              <w:rPr>
                <w:sz w:val="20"/>
                <w:szCs w:val="20"/>
              </w:rPr>
              <w:t>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10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6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E95339" w:rsidRDefault="004056F2" w:rsidP="00C24745">
            <w:pPr>
              <w:jc w:val="center"/>
            </w:pPr>
            <w:r w:rsidRPr="00E95339">
              <w:t>10,0                                                                     (10,0)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E95339" w:rsidRDefault="004056F2" w:rsidP="00C24745">
            <w:pPr>
              <w:jc w:val="center"/>
            </w:pPr>
            <w:r w:rsidRPr="00E95339">
              <w:t>10,0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</w:pPr>
            <w:r w:rsidRPr="00E95339">
              <w:t>10,0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2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75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93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>Мероприятие 4.4 Уроки-экскурсии «Письма с фронта»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73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 xml:space="preserve">Мероприятие 4.5 «День </w:t>
            </w:r>
            <w:r w:rsidRPr="000C5E04">
              <w:rPr>
                <w:sz w:val="20"/>
                <w:szCs w:val="20"/>
              </w:rPr>
              <w:lastRenderedPageBreak/>
              <w:t>государственного флага»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(5</w:t>
            </w:r>
            <w:r>
              <w:rPr>
                <w:b/>
                <w:bCs/>
                <w:color w:val="000000"/>
                <w:sz w:val="20"/>
                <w:szCs w:val="20"/>
              </w:rPr>
              <w:t>,0</w:t>
            </w:r>
            <w:r w:rsidRPr="000C5E04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9B052D" w:rsidRDefault="004056F2" w:rsidP="00C24745">
            <w:pPr>
              <w:jc w:val="center"/>
            </w:pPr>
            <w:r w:rsidRPr="009B052D"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9B052D" w:rsidRDefault="004056F2" w:rsidP="00C24745">
            <w:pPr>
              <w:jc w:val="center"/>
            </w:pPr>
            <w:r w:rsidRPr="009B052D"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</w:pPr>
            <w:r w:rsidRPr="009B052D">
              <w:t>5,0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4.</w:t>
            </w:r>
            <w:r w:rsidRPr="000C5E04">
              <w:rPr>
                <w:sz w:val="20"/>
                <w:szCs w:val="20"/>
              </w:rPr>
              <w:t>6 «День России»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DC0ACE" w:rsidRDefault="004056F2" w:rsidP="00C24745">
            <w:pPr>
              <w:jc w:val="center"/>
              <w:rPr>
                <w:b/>
              </w:rPr>
            </w:pPr>
            <w:r w:rsidRPr="00DC0ACE">
              <w:rPr>
                <w:b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DC0ACE" w:rsidRDefault="004056F2" w:rsidP="00C24745">
            <w:pPr>
              <w:jc w:val="center"/>
              <w:rPr>
                <w:b/>
              </w:rPr>
            </w:pPr>
            <w:r w:rsidRPr="00DC0ACE">
              <w:rPr>
                <w:b/>
              </w:rPr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DC0ACE" w:rsidRDefault="004056F2" w:rsidP="00C24745">
            <w:pPr>
              <w:jc w:val="center"/>
              <w:rPr>
                <w:b/>
              </w:rPr>
            </w:pPr>
            <w:r w:rsidRPr="00DC0ACE">
              <w:rPr>
                <w:b/>
              </w:rPr>
              <w:t>5,0                                                                    (5,0)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00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hideMark/>
          </w:tcPr>
          <w:p w:rsidR="004056F2" w:rsidRPr="002B1B0A" w:rsidRDefault="004056F2" w:rsidP="00C24745">
            <w:pPr>
              <w:jc w:val="center"/>
            </w:pPr>
            <w:r w:rsidRPr="002B1B0A"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Pr="002B1B0A" w:rsidRDefault="004056F2" w:rsidP="00C24745">
            <w:pPr>
              <w:jc w:val="center"/>
            </w:pPr>
            <w:r w:rsidRPr="002B1B0A">
              <w:t>5,0                                                                     (5,0)</w:t>
            </w:r>
          </w:p>
        </w:tc>
        <w:tc>
          <w:tcPr>
            <w:tcW w:w="1276" w:type="dxa"/>
            <w:shd w:val="clear" w:color="auto" w:fill="auto"/>
            <w:hideMark/>
          </w:tcPr>
          <w:p w:rsidR="004056F2" w:rsidRDefault="004056F2" w:rsidP="00C24745">
            <w:pPr>
              <w:jc w:val="center"/>
            </w:pPr>
            <w:r w:rsidRPr="002B1B0A">
              <w:t>5,0                                                                    (5,0)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  <w:r w:rsidRPr="000C5E04">
              <w:rPr>
                <w:sz w:val="20"/>
                <w:szCs w:val="20"/>
              </w:rPr>
              <w:t xml:space="preserve">Мероприятие 4.7 «Создание кадетских (казачьих) классов общеобразовательных организациях Кемеровской области </w:t>
            </w:r>
            <w:proofErr w:type="gramStart"/>
            <w:r w:rsidRPr="000C5E04">
              <w:rPr>
                <w:sz w:val="20"/>
                <w:szCs w:val="20"/>
              </w:rPr>
              <w:t>-К</w:t>
            </w:r>
            <w:proofErr w:type="gramEnd"/>
            <w:r w:rsidRPr="000C5E04">
              <w:rPr>
                <w:sz w:val="20"/>
                <w:szCs w:val="20"/>
              </w:rPr>
              <w:t>узбасса»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C5E04">
              <w:rPr>
                <w:b/>
                <w:bCs/>
                <w:color w:val="000000"/>
                <w:sz w:val="20"/>
                <w:szCs w:val="20"/>
              </w:rPr>
              <w:t>465,8                                                                     (465,8)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  <w:hideMark/>
          </w:tcPr>
          <w:p w:rsidR="004056F2" w:rsidRPr="000C5E04" w:rsidRDefault="004056F2" w:rsidP="00DB06FD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УО ЮМО</w:t>
            </w: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(</w:t>
            </w:r>
            <w:r>
              <w:rPr>
                <w:color w:val="000000"/>
                <w:sz w:val="20"/>
                <w:szCs w:val="20"/>
              </w:rPr>
              <w:t>14,0</w:t>
            </w:r>
            <w:r w:rsidRPr="000C5E0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91903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B91903">
              <w:rPr>
                <w:color w:val="000000"/>
                <w:sz w:val="20"/>
                <w:szCs w:val="20"/>
              </w:rPr>
              <w:t>14,0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B91903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B91903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B91903">
              <w:rPr>
                <w:color w:val="000000"/>
                <w:sz w:val="20"/>
                <w:szCs w:val="20"/>
              </w:rPr>
              <w:t>14,0</w:t>
            </w:r>
          </w:p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B91903">
              <w:rPr>
                <w:color w:val="000000"/>
                <w:sz w:val="20"/>
                <w:szCs w:val="20"/>
              </w:rPr>
              <w:t>(14,0)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451,8                                                                     (451,8)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  <w:tr w:rsidR="00C24745" w:rsidRPr="000C5E04" w:rsidTr="00C24745">
        <w:trPr>
          <w:trHeight w:val="645"/>
        </w:trPr>
        <w:tc>
          <w:tcPr>
            <w:tcW w:w="1862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прочие источники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расчетная  (утверждено)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056F2" w:rsidRPr="000C5E04" w:rsidRDefault="004056F2" w:rsidP="00C24745">
            <w:pPr>
              <w:jc w:val="center"/>
              <w:rPr>
                <w:color w:val="000000"/>
                <w:sz w:val="20"/>
                <w:szCs w:val="20"/>
              </w:rPr>
            </w:pPr>
            <w:r w:rsidRPr="000C5E04">
              <w:rPr>
                <w:color w:val="000000"/>
                <w:sz w:val="20"/>
                <w:szCs w:val="20"/>
              </w:rPr>
              <w:t>0                                                                     (0)</w:t>
            </w:r>
          </w:p>
        </w:tc>
        <w:tc>
          <w:tcPr>
            <w:tcW w:w="1700" w:type="dxa"/>
            <w:vMerge/>
            <w:vAlign w:val="center"/>
            <w:hideMark/>
          </w:tcPr>
          <w:p w:rsidR="004056F2" w:rsidRPr="000C5E04" w:rsidRDefault="004056F2" w:rsidP="00DB06FD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D5712A" w:rsidRPr="00D5712A" w:rsidRDefault="00C24745" w:rsidP="00C24745">
      <w:pPr>
        <w:ind w:firstLine="709"/>
        <w:jc w:val="right"/>
        <w:rPr>
          <w:spacing w:val="-3"/>
        </w:rPr>
      </w:pPr>
      <w:r>
        <w:rPr>
          <w:spacing w:val="-3"/>
        </w:rPr>
        <w:t>».</w:t>
      </w:r>
    </w:p>
    <w:sectPr w:rsidR="00D5712A" w:rsidRPr="00D5712A" w:rsidSect="005476B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C81"/>
    <w:rsid w:val="004056F2"/>
    <w:rsid w:val="00491C53"/>
    <w:rsid w:val="005476BA"/>
    <w:rsid w:val="0059655C"/>
    <w:rsid w:val="007A447E"/>
    <w:rsid w:val="00804C81"/>
    <w:rsid w:val="00910B32"/>
    <w:rsid w:val="00966B36"/>
    <w:rsid w:val="00C24745"/>
    <w:rsid w:val="00D5712A"/>
    <w:rsid w:val="00DB06FD"/>
    <w:rsid w:val="00DB73C6"/>
    <w:rsid w:val="00EA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10B32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10B32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D57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7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3C6"/>
    <w:rPr>
      <w:rFonts w:ascii="Tahoma" w:eastAsia="Times New Roman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3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910B32"/>
    <w:rPr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910B32"/>
    <w:pPr>
      <w:shd w:val="clear" w:color="auto" w:fill="FFFFFF"/>
      <w:suppressAutoHyphens w:val="0"/>
      <w:spacing w:before="720" w:after="660" w:line="319" w:lineRule="exact"/>
      <w:jc w:val="center"/>
      <w:outlineLvl w:val="2"/>
    </w:pPr>
    <w:rPr>
      <w:rFonts w:asciiTheme="minorHAnsi" w:eastAsiaTheme="minorHAnsi" w:hAnsiTheme="minorHAnsi" w:cstheme="minorBidi"/>
      <w:b/>
      <w:bCs/>
      <w:kern w:val="0"/>
      <w:sz w:val="28"/>
      <w:szCs w:val="28"/>
    </w:rPr>
  </w:style>
  <w:style w:type="paragraph" w:customStyle="1" w:styleId="Default">
    <w:name w:val="Default"/>
    <w:rsid w:val="00D571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B73C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73C6"/>
    <w:rPr>
      <w:rFonts w:ascii="Tahoma" w:eastAsia="Times New Roman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6584</Words>
  <Characters>37529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Пенно Алина Александровна</dc:creator>
  <cp:keywords/>
  <dc:description/>
  <cp:lastModifiedBy>Пенно Алина Александровна</cp:lastModifiedBy>
  <cp:revision>6</cp:revision>
  <cp:lastPrinted>2024-04-16T06:10:00Z</cp:lastPrinted>
  <dcterms:created xsi:type="dcterms:W3CDTF">2024-04-04T06:08:00Z</dcterms:created>
  <dcterms:modified xsi:type="dcterms:W3CDTF">2024-04-16T06:11:00Z</dcterms:modified>
</cp:coreProperties>
</file>