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A7" w:rsidRPr="00B72855" w:rsidRDefault="00266FA7" w:rsidP="00266FA7">
      <w:pPr>
        <w:tabs>
          <w:tab w:val="left" w:pos="2700"/>
          <w:tab w:val="center" w:pos="4677"/>
        </w:tabs>
        <w:jc w:val="center"/>
        <w:rPr>
          <w:rFonts w:ascii="Arial" w:hAnsi="Arial" w:cs="Arial"/>
          <w:color w:val="auto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color w:val="auto"/>
          <w:sz w:val="28"/>
          <w:szCs w:val="28"/>
        </w:rPr>
        <w:t>РОССИЙСКАЯ ФЕДЕРАЦИЯ</w:t>
      </w:r>
    </w:p>
    <w:p w:rsidR="00266FA7" w:rsidRPr="00B72855" w:rsidRDefault="00266FA7" w:rsidP="00266FA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color w:val="auto"/>
          <w:sz w:val="28"/>
          <w:szCs w:val="28"/>
        </w:rPr>
      </w:pPr>
      <w:r w:rsidRPr="00B72855">
        <w:rPr>
          <w:rFonts w:ascii="Arial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hAnsi="Arial" w:cs="Arial"/>
          <w:color w:val="auto"/>
          <w:sz w:val="28"/>
          <w:szCs w:val="28"/>
        </w:rPr>
        <w:t xml:space="preserve"> - Кузбасс</w:t>
      </w:r>
    </w:p>
    <w:p w:rsidR="00266FA7" w:rsidRDefault="00266FA7" w:rsidP="00266FA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Юргинский муниципальный округ</w:t>
      </w:r>
    </w:p>
    <w:p w:rsidR="00266FA7" w:rsidRDefault="00266FA7" w:rsidP="00266FA7">
      <w:pPr>
        <w:widowControl/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ab/>
      </w:r>
      <w:r>
        <w:rPr>
          <w:rFonts w:ascii="Arial" w:hAnsi="Arial" w:cs="Arial"/>
          <w:b/>
          <w:color w:val="auto"/>
          <w:sz w:val="32"/>
          <w:szCs w:val="32"/>
        </w:rPr>
        <w:tab/>
      </w:r>
      <w:r>
        <w:rPr>
          <w:rFonts w:ascii="Arial" w:hAnsi="Arial" w:cs="Arial"/>
          <w:b/>
          <w:color w:val="auto"/>
          <w:sz w:val="32"/>
          <w:szCs w:val="32"/>
        </w:rPr>
        <w:tab/>
      </w:r>
      <w:r>
        <w:rPr>
          <w:rFonts w:ascii="Arial" w:hAnsi="Arial" w:cs="Arial"/>
          <w:b/>
          <w:color w:val="auto"/>
          <w:sz w:val="32"/>
          <w:szCs w:val="32"/>
        </w:rPr>
        <w:tab/>
      </w:r>
    </w:p>
    <w:p w:rsidR="00266FA7" w:rsidRDefault="00266FA7" w:rsidP="00266FA7">
      <w:pPr>
        <w:keepNext/>
        <w:widowControl/>
        <w:jc w:val="center"/>
        <w:outlineLvl w:val="0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П О С Т А Н О В Л Е Н И Е</w:t>
      </w:r>
    </w:p>
    <w:p w:rsidR="00266FA7" w:rsidRDefault="00266FA7" w:rsidP="00266FA7">
      <w:pPr>
        <w:widowControl/>
        <w:tabs>
          <w:tab w:val="left" w:pos="5760"/>
        </w:tabs>
        <w:rPr>
          <w:rFonts w:ascii="Arial" w:hAnsi="Arial" w:cs="Arial"/>
          <w:color w:val="auto"/>
          <w:sz w:val="26"/>
        </w:rPr>
      </w:pPr>
      <w:r>
        <w:rPr>
          <w:rFonts w:ascii="Arial" w:hAnsi="Arial" w:cs="Arial"/>
          <w:color w:val="auto"/>
          <w:sz w:val="26"/>
        </w:rPr>
        <w:tab/>
      </w:r>
    </w:p>
    <w:p w:rsidR="00266FA7" w:rsidRDefault="00266FA7" w:rsidP="00266FA7">
      <w:pPr>
        <w:widowControl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266FA7" w:rsidRDefault="00266FA7" w:rsidP="00266FA7">
      <w:pPr>
        <w:widowControl/>
        <w:jc w:val="center"/>
        <w:rPr>
          <w:rFonts w:ascii="Arial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66FA7" w:rsidTr="00CA7284">
        <w:trPr>
          <w:trHeight w:val="328"/>
          <w:jc w:val="center"/>
        </w:trPr>
        <w:tc>
          <w:tcPr>
            <w:tcW w:w="784" w:type="dxa"/>
            <w:hideMark/>
          </w:tcPr>
          <w:p w:rsidR="00266FA7" w:rsidRDefault="00266FA7" w:rsidP="00CA7284">
            <w:pPr>
              <w:widowControl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FA7" w:rsidRDefault="004047E3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266FA7" w:rsidRDefault="00266FA7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FA7" w:rsidRDefault="004047E3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266FA7" w:rsidRDefault="00266FA7" w:rsidP="00CA7284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FA7" w:rsidRDefault="004047E3" w:rsidP="00CA7284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" w:type="dxa"/>
            <w:hideMark/>
          </w:tcPr>
          <w:p w:rsidR="00266FA7" w:rsidRDefault="00266FA7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66FA7" w:rsidRDefault="00266FA7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66FA7" w:rsidRDefault="00266FA7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6FA7" w:rsidRDefault="004047E3" w:rsidP="00CA728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</w:tr>
    </w:tbl>
    <w:p w:rsidR="004047E3" w:rsidRDefault="004047E3" w:rsidP="004047E3">
      <w:pPr>
        <w:pStyle w:val="31"/>
        <w:shd w:val="clear" w:color="auto" w:fill="auto"/>
        <w:spacing w:before="0" w:after="0" w:line="480" w:lineRule="auto"/>
        <w:jc w:val="left"/>
        <w:rPr>
          <w:rStyle w:val="30"/>
          <w:b/>
          <w:bCs/>
          <w:color w:val="000000"/>
          <w:sz w:val="26"/>
          <w:szCs w:val="26"/>
        </w:rPr>
      </w:pPr>
    </w:p>
    <w:p w:rsidR="00A2781A" w:rsidRPr="00911548" w:rsidRDefault="00864644" w:rsidP="00266FA7">
      <w:pPr>
        <w:pStyle w:val="31"/>
        <w:shd w:val="clear" w:color="auto" w:fill="auto"/>
        <w:spacing w:before="0"/>
        <w:rPr>
          <w:color w:val="000000"/>
          <w:sz w:val="26"/>
          <w:szCs w:val="26"/>
        </w:rPr>
      </w:pPr>
      <w:r w:rsidRPr="00911548">
        <w:rPr>
          <w:rStyle w:val="30"/>
          <w:b/>
          <w:bCs/>
          <w:color w:val="000000"/>
          <w:sz w:val="26"/>
          <w:szCs w:val="26"/>
        </w:rPr>
        <w:t>О создании комиссии по повышению устойчивости функционирования организаций в военное время и в чрезвычайных ситу</w:t>
      </w:r>
      <w:r w:rsidR="0004204D" w:rsidRPr="00911548">
        <w:rPr>
          <w:rStyle w:val="30"/>
          <w:b/>
          <w:bCs/>
          <w:color w:val="000000"/>
          <w:sz w:val="26"/>
          <w:szCs w:val="26"/>
        </w:rPr>
        <w:t>ациях на территории Юргинского</w:t>
      </w:r>
      <w:r w:rsidR="00266FA7" w:rsidRPr="00911548">
        <w:rPr>
          <w:rStyle w:val="30"/>
          <w:b/>
          <w:bCs/>
          <w:color w:val="000000"/>
          <w:sz w:val="26"/>
          <w:szCs w:val="26"/>
        </w:rPr>
        <w:t xml:space="preserve"> муниципального округа</w:t>
      </w:r>
    </w:p>
    <w:p w:rsidR="004047E3" w:rsidRDefault="00864644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sz w:val="26"/>
          <w:szCs w:val="26"/>
          <w:lang w:eastAsia="en-US"/>
        </w:rPr>
      </w:pPr>
      <w:r w:rsidRPr="00911548">
        <w:rPr>
          <w:rStyle w:val="1"/>
          <w:color w:val="000000"/>
          <w:sz w:val="26"/>
          <w:szCs w:val="26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 </w:t>
      </w:r>
      <w:r w:rsidR="000079BB" w:rsidRPr="00911548">
        <w:rPr>
          <w:sz w:val="26"/>
          <w:szCs w:val="26"/>
          <w:lang w:eastAsia="en-US"/>
        </w:rPr>
        <w:t>постановлением Правительства Рос</w:t>
      </w:r>
      <w:r w:rsidR="00F61100" w:rsidRPr="00911548">
        <w:rPr>
          <w:sz w:val="26"/>
          <w:szCs w:val="26"/>
          <w:lang w:eastAsia="en-US"/>
        </w:rPr>
        <w:t xml:space="preserve">сийской Федерации от 26.11.2007 </w:t>
      </w:r>
      <w:r w:rsidR="000079BB" w:rsidRPr="00911548">
        <w:rPr>
          <w:sz w:val="26"/>
          <w:szCs w:val="26"/>
          <w:lang w:eastAsia="en-US"/>
        </w:rPr>
        <w:t xml:space="preserve">№ 804 «Об утверждении Положения о гражданской обороне в Российской Федерации», </w:t>
      </w:r>
      <w:r w:rsidRPr="00911548">
        <w:rPr>
          <w:rStyle w:val="1"/>
          <w:color w:val="000000"/>
          <w:sz w:val="26"/>
          <w:szCs w:val="26"/>
        </w:rPr>
        <w:t>постановлени</w:t>
      </w:r>
      <w:r w:rsidR="006F2448" w:rsidRPr="00911548">
        <w:rPr>
          <w:rStyle w:val="1"/>
          <w:color w:val="000000"/>
          <w:sz w:val="26"/>
          <w:szCs w:val="26"/>
        </w:rPr>
        <w:t>ем</w:t>
      </w:r>
      <w:r w:rsidRPr="00911548">
        <w:rPr>
          <w:rStyle w:val="1"/>
          <w:color w:val="000000"/>
          <w:sz w:val="26"/>
          <w:szCs w:val="26"/>
        </w:rPr>
        <w:t xml:space="preserve"> Губернатора Кемеровской области от </w:t>
      </w:r>
      <w:r w:rsidR="001C0920" w:rsidRPr="00911548">
        <w:rPr>
          <w:rStyle w:val="1"/>
          <w:color w:val="000000"/>
          <w:sz w:val="26"/>
          <w:szCs w:val="26"/>
        </w:rPr>
        <w:t>06</w:t>
      </w:r>
      <w:r w:rsidRPr="00911548">
        <w:rPr>
          <w:rStyle w:val="1"/>
          <w:color w:val="000000"/>
          <w:sz w:val="26"/>
          <w:szCs w:val="26"/>
        </w:rPr>
        <w:t>.</w:t>
      </w:r>
      <w:r w:rsidR="001C0920" w:rsidRPr="00911548">
        <w:rPr>
          <w:rStyle w:val="1"/>
          <w:color w:val="000000"/>
          <w:sz w:val="26"/>
          <w:szCs w:val="26"/>
        </w:rPr>
        <w:t>12</w:t>
      </w:r>
      <w:r w:rsidRPr="00911548">
        <w:rPr>
          <w:rStyle w:val="1"/>
          <w:color w:val="000000"/>
          <w:sz w:val="26"/>
          <w:szCs w:val="26"/>
        </w:rPr>
        <w:t xml:space="preserve">.2017 </w:t>
      </w:r>
      <w:r w:rsidR="00C00CE7" w:rsidRPr="00911548">
        <w:rPr>
          <w:rStyle w:val="1"/>
          <w:color w:val="000000"/>
          <w:sz w:val="26"/>
          <w:szCs w:val="26"/>
        </w:rPr>
        <w:t xml:space="preserve">       </w:t>
      </w:r>
      <w:r w:rsidRPr="00911548">
        <w:rPr>
          <w:rStyle w:val="1"/>
          <w:color w:val="000000"/>
          <w:sz w:val="26"/>
          <w:szCs w:val="26"/>
        </w:rPr>
        <w:t xml:space="preserve">№ 80-пг «О </w:t>
      </w:r>
      <w:r w:rsidR="00B0699E" w:rsidRPr="00911548">
        <w:rPr>
          <w:rStyle w:val="1"/>
          <w:color w:val="000000"/>
          <w:sz w:val="26"/>
          <w:szCs w:val="26"/>
        </w:rPr>
        <w:t xml:space="preserve">создании </w:t>
      </w:r>
      <w:r w:rsidRPr="00911548">
        <w:rPr>
          <w:rStyle w:val="1"/>
          <w:color w:val="000000"/>
          <w:sz w:val="26"/>
          <w:szCs w:val="26"/>
        </w:rPr>
        <w:t xml:space="preserve">комиссии по повышению устойчивости функционирования </w:t>
      </w:r>
      <w:r w:rsidR="00B0699E" w:rsidRPr="00911548">
        <w:rPr>
          <w:rStyle w:val="1"/>
          <w:color w:val="000000"/>
          <w:sz w:val="26"/>
          <w:szCs w:val="26"/>
        </w:rPr>
        <w:t>организаций в военное время и в чрезвычайных ситуациях на территории Кемеровской области»</w:t>
      </w:r>
      <w:r w:rsidRPr="00911548">
        <w:rPr>
          <w:rStyle w:val="1"/>
          <w:color w:val="000000"/>
          <w:sz w:val="26"/>
          <w:szCs w:val="26"/>
        </w:rPr>
        <w:t>, в целях обеспечения устойчивости функционирования организаций, осуществляющих свою деятель</w:t>
      </w:r>
      <w:r w:rsidR="008F0804" w:rsidRPr="00911548">
        <w:rPr>
          <w:rStyle w:val="1"/>
          <w:color w:val="000000"/>
          <w:sz w:val="26"/>
          <w:szCs w:val="26"/>
        </w:rPr>
        <w:t>ность на территории 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 w:rsidR="000079BB" w:rsidRPr="00911548">
        <w:rPr>
          <w:rStyle w:val="1"/>
          <w:color w:val="000000"/>
          <w:sz w:val="26"/>
          <w:szCs w:val="26"/>
        </w:rPr>
        <w:t xml:space="preserve">, </w:t>
      </w:r>
      <w:r w:rsidR="000079BB" w:rsidRPr="00911548">
        <w:rPr>
          <w:sz w:val="26"/>
          <w:szCs w:val="26"/>
          <w:lang w:eastAsia="en-US"/>
        </w:rPr>
        <w:t>руководствуясь Уставом Юргинского муниципального округа, администрация Юргинского муни</w:t>
      </w:r>
      <w:r w:rsidR="004047E3">
        <w:rPr>
          <w:sz w:val="26"/>
          <w:szCs w:val="26"/>
          <w:lang w:eastAsia="en-US"/>
        </w:rPr>
        <w:t>ципального округа постановляет:</w:t>
      </w:r>
    </w:p>
    <w:p w:rsidR="004047E3" w:rsidRDefault="00A56339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sz w:val="26"/>
          <w:szCs w:val="26"/>
          <w:lang w:eastAsia="en-US"/>
        </w:rPr>
      </w:pPr>
      <w:r w:rsidRPr="00911548">
        <w:rPr>
          <w:rStyle w:val="1"/>
          <w:color w:val="000000"/>
          <w:sz w:val="26"/>
          <w:szCs w:val="26"/>
        </w:rPr>
        <w:t>1.</w:t>
      </w:r>
      <w:r w:rsidRPr="0091154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Создать комиссию по повышению устойчивос</w:t>
      </w:r>
      <w:r w:rsidR="006F2448" w:rsidRPr="00911548">
        <w:rPr>
          <w:rStyle w:val="1"/>
          <w:color w:val="000000"/>
          <w:sz w:val="26"/>
          <w:szCs w:val="26"/>
        </w:rPr>
        <w:t>ти функционирования организаций</w:t>
      </w:r>
      <w:r w:rsidR="00864644" w:rsidRPr="00911548">
        <w:rPr>
          <w:rStyle w:val="1"/>
          <w:color w:val="000000"/>
          <w:sz w:val="26"/>
          <w:szCs w:val="26"/>
        </w:rPr>
        <w:t xml:space="preserve"> в военное время и в чрезвычайных ситу</w:t>
      </w:r>
      <w:r w:rsidR="0004204D" w:rsidRPr="00911548">
        <w:rPr>
          <w:rStyle w:val="1"/>
          <w:color w:val="000000"/>
          <w:sz w:val="26"/>
          <w:szCs w:val="26"/>
        </w:rPr>
        <w:t>ациях на территории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округа.</w:t>
      </w:r>
    </w:p>
    <w:p w:rsidR="004047E3" w:rsidRDefault="00492ACB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2.</w:t>
      </w:r>
      <w:r w:rsidRPr="0091154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Утвердить Положение о комиссии по повышению устойчивост</w:t>
      </w:r>
      <w:r w:rsidR="006F2448" w:rsidRPr="00911548">
        <w:rPr>
          <w:rStyle w:val="1"/>
          <w:color w:val="000000"/>
          <w:sz w:val="26"/>
          <w:szCs w:val="26"/>
        </w:rPr>
        <w:t xml:space="preserve">и функционирования организаций </w:t>
      </w:r>
      <w:r w:rsidR="00864644" w:rsidRPr="00911548">
        <w:rPr>
          <w:rStyle w:val="1"/>
          <w:color w:val="000000"/>
          <w:sz w:val="26"/>
          <w:szCs w:val="26"/>
        </w:rPr>
        <w:t>в военное время и в чрезвычайных ситу</w:t>
      </w:r>
      <w:r w:rsidR="0004204D" w:rsidRPr="00911548">
        <w:rPr>
          <w:rStyle w:val="1"/>
          <w:color w:val="000000"/>
          <w:sz w:val="26"/>
          <w:szCs w:val="26"/>
        </w:rPr>
        <w:t>ациях на территории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</w:t>
      </w:r>
      <w:r w:rsidR="002D10A9" w:rsidRPr="00911548">
        <w:rPr>
          <w:rStyle w:val="1"/>
          <w:color w:val="000000"/>
          <w:sz w:val="26"/>
          <w:szCs w:val="26"/>
        </w:rPr>
        <w:t>,</w:t>
      </w:r>
      <w:r w:rsidR="00864644" w:rsidRPr="00911548">
        <w:rPr>
          <w:rStyle w:val="1"/>
          <w:color w:val="000000"/>
          <w:sz w:val="26"/>
          <w:szCs w:val="26"/>
        </w:rPr>
        <w:t xml:space="preserve"> согласно </w:t>
      </w:r>
      <w:r w:rsidR="002D10A9" w:rsidRPr="00911548">
        <w:rPr>
          <w:rStyle w:val="1"/>
          <w:color w:val="000000"/>
          <w:sz w:val="26"/>
          <w:szCs w:val="26"/>
        </w:rPr>
        <w:t>П</w:t>
      </w:r>
      <w:r w:rsidR="00864644" w:rsidRPr="00911548">
        <w:rPr>
          <w:rStyle w:val="1"/>
          <w:color w:val="000000"/>
          <w:sz w:val="26"/>
          <w:szCs w:val="26"/>
        </w:rPr>
        <w:t xml:space="preserve">риложению </w:t>
      </w:r>
      <w:r w:rsidR="008F0804" w:rsidRPr="00911548">
        <w:rPr>
          <w:rStyle w:val="1"/>
          <w:color w:val="000000"/>
          <w:sz w:val="26"/>
          <w:szCs w:val="26"/>
        </w:rPr>
        <w:t xml:space="preserve">№ </w:t>
      </w:r>
      <w:r w:rsidR="00864644" w:rsidRPr="00911548">
        <w:rPr>
          <w:rStyle w:val="1"/>
          <w:color w:val="000000"/>
          <w:sz w:val="26"/>
          <w:szCs w:val="26"/>
        </w:rPr>
        <w:t>1</w:t>
      </w:r>
      <w:r w:rsidR="004047E3">
        <w:rPr>
          <w:rStyle w:val="1"/>
          <w:color w:val="000000"/>
          <w:sz w:val="26"/>
          <w:szCs w:val="26"/>
        </w:rPr>
        <w:t>.</w:t>
      </w:r>
    </w:p>
    <w:p w:rsidR="004047E3" w:rsidRDefault="00C96C87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sz w:val="26"/>
          <w:szCs w:val="26"/>
          <w:lang w:eastAsia="en-US"/>
        </w:rPr>
      </w:pPr>
      <w:r w:rsidRPr="00911548">
        <w:rPr>
          <w:rStyle w:val="1"/>
          <w:color w:val="000000"/>
          <w:sz w:val="26"/>
          <w:szCs w:val="26"/>
        </w:rPr>
        <w:t>3.</w:t>
      </w:r>
      <w:r w:rsidRPr="0091154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Утвердить состав комиссии по повышению устойчивости функционирования организаций</w:t>
      </w:r>
      <w:r w:rsidR="002D10A9" w:rsidRPr="00911548">
        <w:rPr>
          <w:rStyle w:val="1"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 xml:space="preserve"> в военное время и в</w:t>
      </w:r>
      <w:r w:rsidR="002D10A9" w:rsidRPr="00911548">
        <w:rPr>
          <w:rStyle w:val="1"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>чрезвычайных ситу</w:t>
      </w:r>
      <w:r w:rsidR="0004204D" w:rsidRPr="00911548">
        <w:rPr>
          <w:rStyle w:val="1"/>
          <w:color w:val="000000"/>
          <w:sz w:val="26"/>
          <w:szCs w:val="26"/>
        </w:rPr>
        <w:t>ациях на территории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</w:t>
      </w:r>
      <w:r w:rsidR="002D10A9" w:rsidRPr="00911548">
        <w:rPr>
          <w:rStyle w:val="1"/>
          <w:color w:val="000000"/>
          <w:sz w:val="26"/>
          <w:szCs w:val="26"/>
        </w:rPr>
        <w:t>,</w:t>
      </w:r>
      <w:r w:rsidR="00864644" w:rsidRPr="00911548">
        <w:rPr>
          <w:rStyle w:val="1"/>
          <w:color w:val="000000"/>
          <w:sz w:val="26"/>
          <w:szCs w:val="26"/>
        </w:rPr>
        <w:t xml:space="preserve"> согласно </w:t>
      </w:r>
      <w:r w:rsidR="002D10A9" w:rsidRPr="00911548">
        <w:rPr>
          <w:rStyle w:val="1"/>
          <w:color w:val="000000"/>
          <w:sz w:val="26"/>
          <w:szCs w:val="26"/>
        </w:rPr>
        <w:t>П</w:t>
      </w:r>
      <w:r w:rsidR="00864644" w:rsidRPr="00911548">
        <w:rPr>
          <w:rStyle w:val="1"/>
          <w:color w:val="000000"/>
          <w:sz w:val="26"/>
          <w:szCs w:val="26"/>
        </w:rPr>
        <w:t>риложению</w:t>
      </w:r>
      <w:r w:rsidR="008F0804" w:rsidRPr="00911548">
        <w:rPr>
          <w:rStyle w:val="1"/>
          <w:color w:val="000000"/>
          <w:sz w:val="26"/>
          <w:szCs w:val="26"/>
        </w:rPr>
        <w:t xml:space="preserve"> №</w:t>
      </w:r>
      <w:r w:rsidR="00864644" w:rsidRPr="00911548">
        <w:rPr>
          <w:rStyle w:val="1"/>
          <w:color w:val="000000"/>
          <w:sz w:val="26"/>
          <w:szCs w:val="26"/>
        </w:rPr>
        <w:t xml:space="preserve"> 2</w:t>
      </w:r>
      <w:r w:rsidR="002D10A9" w:rsidRPr="00911548">
        <w:rPr>
          <w:rStyle w:val="1"/>
          <w:color w:val="000000"/>
          <w:sz w:val="26"/>
          <w:szCs w:val="26"/>
        </w:rPr>
        <w:t>.</w:t>
      </w:r>
    </w:p>
    <w:p w:rsidR="004047E3" w:rsidRDefault="00695290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4.</w:t>
      </w:r>
      <w:r w:rsidRPr="0091154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Рекомендовать руководителям организаций</w:t>
      </w:r>
      <w:r w:rsidR="006B031D" w:rsidRPr="00911548">
        <w:rPr>
          <w:rStyle w:val="1"/>
          <w:color w:val="000000"/>
          <w:sz w:val="26"/>
          <w:szCs w:val="26"/>
        </w:rPr>
        <w:t xml:space="preserve"> всех форм собственности</w:t>
      </w:r>
      <w:r w:rsidR="00864644" w:rsidRPr="00911548">
        <w:rPr>
          <w:rStyle w:val="1"/>
          <w:color w:val="000000"/>
          <w:sz w:val="26"/>
          <w:szCs w:val="26"/>
        </w:rPr>
        <w:t>, осуществляющих свою деятель</w:t>
      </w:r>
      <w:r w:rsidR="0004204D" w:rsidRPr="00911548">
        <w:rPr>
          <w:rStyle w:val="1"/>
          <w:color w:val="000000"/>
          <w:sz w:val="26"/>
          <w:szCs w:val="26"/>
        </w:rPr>
        <w:t>ность на территории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округа, создать соответствующие комиссии по повышению устойчивости функционирования организаций в военное время и в чрезвычайных ситуациях.</w:t>
      </w:r>
    </w:p>
    <w:p w:rsidR="004047E3" w:rsidRDefault="00DC746A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sz w:val="26"/>
          <w:szCs w:val="26"/>
          <w:lang w:eastAsia="en-US"/>
        </w:rPr>
      </w:pPr>
      <w:r w:rsidRPr="00911548">
        <w:rPr>
          <w:sz w:val="26"/>
          <w:szCs w:val="26"/>
        </w:rPr>
        <w:t>5.</w:t>
      </w:r>
      <w:r w:rsidRPr="00911548">
        <w:rPr>
          <w:color w:val="FFFFFF" w:themeColor="background1"/>
          <w:sz w:val="26"/>
          <w:szCs w:val="26"/>
        </w:rPr>
        <w:t>.</w:t>
      </w:r>
      <w:r w:rsidR="00A2781A" w:rsidRPr="00911548">
        <w:rPr>
          <w:sz w:val="26"/>
          <w:szCs w:val="26"/>
        </w:rPr>
        <w:t>Настоящее постановление вступает в силу с момента его подписания.</w:t>
      </w:r>
      <w:r w:rsidR="0048402E" w:rsidRPr="00911548">
        <w:rPr>
          <w:sz w:val="26"/>
          <w:szCs w:val="26"/>
        </w:rPr>
        <w:t xml:space="preserve"> </w:t>
      </w:r>
    </w:p>
    <w:p w:rsidR="004047E3" w:rsidRDefault="002F2032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6.</w:t>
      </w:r>
      <w:r w:rsidRPr="00911548">
        <w:rPr>
          <w:rStyle w:val="1"/>
          <w:color w:val="FFFFFF" w:themeColor="background1"/>
          <w:sz w:val="26"/>
          <w:szCs w:val="26"/>
        </w:rPr>
        <w:t>.</w:t>
      </w:r>
      <w:r w:rsidR="0004204D" w:rsidRPr="00911548">
        <w:rPr>
          <w:rStyle w:val="1"/>
          <w:color w:val="000000"/>
          <w:sz w:val="26"/>
          <w:szCs w:val="26"/>
        </w:rPr>
        <w:t>Р</w:t>
      </w:r>
      <w:r w:rsidR="00864644" w:rsidRPr="00911548">
        <w:rPr>
          <w:rStyle w:val="1"/>
          <w:color w:val="000000"/>
          <w:sz w:val="26"/>
          <w:szCs w:val="26"/>
        </w:rPr>
        <w:t xml:space="preserve">азместить </w:t>
      </w:r>
      <w:r w:rsidR="0004204D" w:rsidRPr="00911548">
        <w:rPr>
          <w:rStyle w:val="1"/>
          <w:color w:val="000000"/>
          <w:sz w:val="26"/>
          <w:szCs w:val="26"/>
        </w:rPr>
        <w:t xml:space="preserve">настоящее </w:t>
      </w:r>
      <w:r w:rsidR="00864644" w:rsidRPr="00911548">
        <w:rPr>
          <w:rStyle w:val="1"/>
          <w:color w:val="000000"/>
          <w:sz w:val="26"/>
          <w:szCs w:val="26"/>
        </w:rPr>
        <w:t xml:space="preserve">постановление на официальном </w:t>
      </w:r>
      <w:r w:rsidR="0004204D" w:rsidRPr="00911548">
        <w:rPr>
          <w:rStyle w:val="1"/>
          <w:color w:val="000000"/>
          <w:sz w:val="26"/>
          <w:szCs w:val="26"/>
        </w:rPr>
        <w:t>сайте администрации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 в информационно-телекоммуникационной сети «Интернет».</w:t>
      </w:r>
    </w:p>
    <w:p w:rsidR="00127934" w:rsidRPr="00911548" w:rsidRDefault="00911548" w:rsidP="004047E3">
      <w:pPr>
        <w:pStyle w:val="a4"/>
        <w:shd w:val="clear" w:color="auto" w:fill="auto"/>
        <w:spacing w:before="0" w:after="0" w:line="322" w:lineRule="exact"/>
        <w:ind w:left="23" w:right="143" w:firstLine="828"/>
        <w:jc w:val="both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lastRenderedPageBreak/>
        <w:t>7.</w:t>
      </w:r>
      <w:r w:rsidRPr="0091154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 xml:space="preserve">Контроль за исполнением </w:t>
      </w:r>
      <w:r w:rsidR="009C3F94" w:rsidRPr="00911548">
        <w:rPr>
          <w:rStyle w:val="1"/>
          <w:color w:val="000000"/>
          <w:sz w:val="26"/>
          <w:szCs w:val="26"/>
        </w:rPr>
        <w:t xml:space="preserve">настоящего постановления оставляю за собой. </w:t>
      </w:r>
    </w:p>
    <w:p w:rsidR="00127934" w:rsidRPr="00911548" w:rsidRDefault="00127934" w:rsidP="00266FA7">
      <w:pPr>
        <w:pStyle w:val="a4"/>
        <w:shd w:val="clear" w:color="auto" w:fill="auto"/>
        <w:tabs>
          <w:tab w:val="left" w:pos="989"/>
        </w:tabs>
        <w:spacing w:before="0" w:after="0" w:line="240" w:lineRule="auto"/>
        <w:ind w:right="23"/>
        <w:jc w:val="both"/>
        <w:rPr>
          <w:rStyle w:val="1"/>
          <w:color w:val="000000"/>
          <w:sz w:val="26"/>
          <w:szCs w:val="26"/>
        </w:rPr>
      </w:pPr>
    </w:p>
    <w:p w:rsidR="00127934" w:rsidRPr="00911548" w:rsidRDefault="00127934" w:rsidP="00266FA7">
      <w:pPr>
        <w:pStyle w:val="a4"/>
        <w:shd w:val="clear" w:color="auto" w:fill="auto"/>
        <w:tabs>
          <w:tab w:val="left" w:pos="989"/>
        </w:tabs>
        <w:spacing w:before="0" w:after="0" w:line="240" w:lineRule="auto"/>
        <w:ind w:right="23"/>
        <w:jc w:val="both"/>
        <w:rPr>
          <w:rStyle w:val="1"/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11548" w:rsidRPr="00911548" w:rsidTr="00CA7284">
        <w:tc>
          <w:tcPr>
            <w:tcW w:w="6062" w:type="dxa"/>
            <w:hideMark/>
          </w:tcPr>
          <w:p w:rsidR="00911548" w:rsidRPr="00911548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48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911548" w:rsidRPr="00911548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48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11548" w:rsidRPr="00911548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548" w:rsidRPr="00911548" w:rsidRDefault="00911548" w:rsidP="00CA728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48">
              <w:rPr>
                <w:rFonts w:ascii="Times New Roman" w:hAnsi="Times New Roman" w:cs="Times New Roman"/>
                <w:sz w:val="26"/>
                <w:szCs w:val="26"/>
              </w:rPr>
              <w:t>Д.К.Дадашов</w:t>
            </w:r>
          </w:p>
        </w:tc>
      </w:tr>
      <w:tr w:rsidR="00911548" w:rsidRPr="004047E3" w:rsidTr="00CA7284">
        <w:tc>
          <w:tcPr>
            <w:tcW w:w="6062" w:type="dxa"/>
          </w:tcPr>
          <w:p w:rsidR="00911548" w:rsidRPr="004047E3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911548" w:rsidRPr="004047E3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4047E3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911548" w:rsidRPr="004047E3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4047E3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911548" w:rsidRPr="004047E3" w:rsidRDefault="00911548" w:rsidP="00CA72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911548" w:rsidRPr="004047E3" w:rsidRDefault="00911548" w:rsidP="00CA7284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911548" w:rsidRPr="004047E3" w:rsidRDefault="00911548" w:rsidP="00CA7284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4047E3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Н.А.Байдракова</w:t>
            </w:r>
          </w:p>
        </w:tc>
      </w:tr>
    </w:tbl>
    <w:p w:rsidR="00911548" w:rsidRPr="004047E3" w:rsidRDefault="00911548" w:rsidP="00911548">
      <w:pPr>
        <w:widowControl/>
        <w:tabs>
          <w:tab w:val="left" w:pos="969"/>
          <w:tab w:val="left" w:pos="1083"/>
        </w:tabs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079BB" w:rsidRPr="004047E3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FFFFFF" w:themeColor="background1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0079BB" w:rsidRPr="00911548" w:rsidRDefault="000079BB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  <w:highlight w:val="yellow"/>
        </w:rPr>
      </w:pPr>
    </w:p>
    <w:p w:rsidR="00864644" w:rsidRPr="00911548" w:rsidRDefault="00864644" w:rsidP="00853D64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/>
        <w:jc w:val="left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lastRenderedPageBreak/>
        <w:t>П</w:t>
      </w:r>
      <w:r w:rsidR="00853D64" w:rsidRPr="00911548">
        <w:rPr>
          <w:rStyle w:val="1"/>
          <w:color w:val="000000"/>
          <w:sz w:val="26"/>
          <w:szCs w:val="26"/>
        </w:rPr>
        <w:t>риложение</w:t>
      </w:r>
      <w:r w:rsidR="00D55C55" w:rsidRPr="00911548">
        <w:rPr>
          <w:rStyle w:val="1"/>
          <w:color w:val="000000"/>
          <w:sz w:val="26"/>
          <w:szCs w:val="26"/>
        </w:rPr>
        <w:t xml:space="preserve"> №</w:t>
      </w:r>
      <w:r w:rsidRPr="00911548">
        <w:rPr>
          <w:rStyle w:val="1"/>
          <w:color w:val="000000"/>
          <w:sz w:val="26"/>
          <w:szCs w:val="26"/>
        </w:rPr>
        <w:t xml:space="preserve">1 </w:t>
      </w:r>
      <w:r w:rsidR="00D55C55" w:rsidRPr="00911548">
        <w:rPr>
          <w:rStyle w:val="1"/>
          <w:color w:val="000000"/>
          <w:sz w:val="26"/>
          <w:szCs w:val="26"/>
        </w:rPr>
        <w:t xml:space="preserve">                                </w:t>
      </w:r>
      <w:r w:rsidR="005643B4" w:rsidRPr="00911548">
        <w:rPr>
          <w:rStyle w:val="1"/>
          <w:color w:val="000000"/>
          <w:sz w:val="26"/>
          <w:szCs w:val="26"/>
        </w:rPr>
        <w:t xml:space="preserve">    </w:t>
      </w:r>
      <w:r w:rsidR="00D55C55" w:rsidRPr="00911548">
        <w:rPr>
          <w:rStyle w:val="1"/>
          <w:color w:val="000000"/>
          <w:sz w:val="26"/>
          <w:szCs w:val="26"/>
        </w:rPr>
        <w:t xml:space="preserve">  </w:t>
      </w:r>
      <w:r w:rsidR="00853D64" w:rsidRPr="00911548">
        <w:rPr>
          <w:rStyle w:val="1"/>
          <w:color w:val="000000"/>
          <w:sz w:val="26"/>
          <w:szCs w:val="26"/>
        </w:rPr>
        <w:t xml:space="preserve">                </w:t>
      </w:r>
      <w:r w:rsidR="00D55C55" w:rsidRPr="00911548">
        <w:rPr>
          <w:rStyle w:val="1"/>
          <w:color w:val="000000"/>
          <w:sz w:val="26"/>
          <w:szCs w:val="26"/>
        </w:rPr>
        <w:t xml:space="preserve"> к </w:t>
      </w:r>
      <w:r w:rsidRPr="00911548">
        <w:rPr>
          <w:rStyle w:val="1"/>
          <w:color w:val="000000"/>
          <w:sz w:val="26"/>
          <w:szCs w:val="26"/>
        </w:rPr>
        <w:t>постанов</w:t>
      </w:r>
      <w:r w:rsidR="00D55C55" w:rsidRPr="00911548">
        <w:rPr>
          <w:rStyle w:val="1"/>
          <w:color w:val="000000"/>
          <w:sz w:val="26"/>
          <w:szCs w:val="26"/>
        </w:rPr>
        <w:t xml:space="preserve">лению администрации </w:t>
      </w:r>
      <w:r w:rsidR="00853D64" w:rsidRPr="00911548">
        <w:rPr>
          <w:rStyle w:val="1"/>
          <w:color w:val="000000"/>
          <w:sz w:val="26"/>
          <w:szCs w:val="26"/>
        </w:rPr>
        <w:t xml:space="preserve">      </w:t>
      </w:r>
      <w:r w:rsidR="00D55C55" w:rsidRPr="00911548">
        <w:rPr>
          <w:rStyle w:val="1"/>
          <w:color w:val="000000"/>
          <w:sz w:val="26"/>
          <w:szCs w:val="26"/>
        </w:rPr>
        <w:t>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 </w:t>
      </w:r>
      <w:r w:rsidR="00D55C55" w:rsidRPr="00911548">
        <w:rPr>
          <w:rStyle w:val="1"/>
          <w:color w:val="000000"/>
          <w:sz w:val="26"/>
          <w:szCs w:val="26"/>
        </w:rPr>
        <w:t xml:space="preserve">  </w:t>
      </w:r>
      <w:r w:rsidR="005643B4" w:rsidRPr="00911548">
        <w:rPr>
          <w:rStyle w:val="1"/>
          <w:color w:val="000000"/>
          <w:sz w:val="26"/>
          <w:szCs w:val="26"/>
        </w:rPr>
        <w:t xml:space="preserve">      </w:t>
      </w:r>
      <w:r w:rsidR="00D55C55" w:rsidRPr="00911548">
        <w:rPr>
          <w:rStyle w:val="1"/>
          <w:color w:val="000000"/>
          <w:sz w:val="26"/>
          <w:szCs w:val="26"/>
        </w:rPr>
        <w:t xml:space="preserve"> от </w:t>
      </w:r>
      <w:r w:rsidR="004047E3">
        <w:rPr>
          <w:rStyle w:val="1"/>
          <w:color w:val="000000"/>
          <w:sz w:val="26"/>
          <w:szCs w:val="26"/>
        </w:rPr>
        <w:t xml:space="preserve">22.09.2021 </w:t>
      </w:r>
      <w:r w:rsidRPr="00911548">
        <w:rPr>
          <w:rStyle w:val="1"/>
          <w:color w:val="000000"/>
          <w:sz w:val="26"/>
          <w:szCs w:val="26"/>
        </w:rPr>
        <w:t>№</w:t>
      </w:r>
      <w:r w:rsidR="004047E3">
        <w:rPr>
          <w:rStyle w:val="1"/>
          <w:color w:val="000000"/>
          <w:sz w:val="26"/>
          <w:szCs w:val="26"/>
        </w:rPr>
        <w:t xml:space="preserve"> 968</w:t>
      </w:r>
    </w:p>
    <w:p w:rsidR="00864644" w:rsidRPr="00911548" w:rsidRDefault="00864644" w:rsidP="00472340">
      <w:pPr>
        <w:pStyle w:val="31"/>
        <w:shd w:val="clear" w:color="auto" w:fill="auto"/>
        <w:spacing w:before="0" w:after="0" w:line="317" w:lineRule="exact"/>
        <w:rPr>
          <w:sz w:val="26"/>
          <w:szCs w:val="26"/>
        </w:rPr>
      </w:pPr>
      <w:r w:rsidRPr="00911548">
        <w:rPr>
          <w:rStyle w:val="30"/>
          <w:b/>
          <w:bCs/>
          <w:color w:val="000000"/>
          <w:sz w:val="26"/>
          <w:szCs w:val="26"/>
        </w:rPr>
        <w:t>Положение</w:t>
      </w:r>
    </w:p>
    <w:p w:rsidR="00864644" w:rsidRPr="00911548" w:rsidRDefault="00864644">
      <w:pPr>
        <w:pStyle w:val="31"/>
        <w:shd w:val="clear" w:color="auto" w:fill="auto"/>
        <w:spacing w:before="0" w:after="338" w:line="317" w:lineRule="exact"/>
        <w:rPr>
          <w:sz w:val="26"/>
          <w:szCs w:val="26"/>
        </w:rPr>
      </w:pPr>
      <w:r w:rsidRPr="00911548">
        <w:rPr>
          <w:rStyle w:val="30"/>
          <w:b/>
          <w:bCs/>
          <w:color w:val="000000"/>
          <w:sz w:val="26"/>
          <w:szCs w:val="26"/>
        </w:rPr>
        <w:t>о комиссии по повышению устойчивост</w:t>
      </w:r>
      <w:r w:rsidR="00343112" w:rsidRPr="00911548">
        <w:rPr>
          <w:rStyle w:val="30"/>
          <w:b/>
          <w:bCs/>
          <w:color w:val="000000"/>
          <w:sz w:val="26"/>
          <w:szCs w:val="26"/>
        </w:rPr>
        <w:t xml:space="preserve">и функционирования организаций      </w:t>
      </w:r>
      <w:r w:rsidRPr="00911548">
        <w:rPr>
          <w:rStyle w:val="30"/>
          <w:b/>
          <w:bCs/>
          <w:color w:val="000000"/>
          <w:sz w:val="26"/>
          <w:szCs w:val="26"/>
        </w:rPr>
        <w:t>в военное время и в чрезвычайных ситу</w:t>
      </w:r>
      <w:r w:rsidR="00A10042" w:rsidRPr="00911548">
        <w:rPr>
          <w:rStyle w:val="30"/>
          <w:b/>
          <w:bCs/>
          <w:color w:val="000000"/>
          <w:sz w:val="26"/>
          <w:szCs w:val="26"/>
        </w:rPr>
        <w:t>ациях на территории Юргинского</w:t>
      </w:r>
      <w:r w:rsidRPr="00911548">
        <w:rPr>
          <w:rStyle w:val="30"/>
          <w:b/>
          <w:bCs/>
          <w:color w:val="000000"/>
          <w:sz w:val="26"/>
          <w:szCs w:val="26"/>
        </w:rPr>
        <w:t xml:space="preserve"> муниципального округа</w:t>
      </w:r>
    </w:p>
    <w:p w:rsidR="00864644" w:rsidRPr="00911548" w:rsidRDefault="00864644">
      <w:pPr>
        <w:pStyle w:val="a4"/>
        <w:numPr>
          <w:ilvl w:val="0"/>
          <w:numId w:val="2"/>
        </w:numPr>
        <w:shd w:val="clear" w:color="auto" w:fill="auto"/>
        <w:tabs>
          <w:tab w:val="left" w:pos="254"/>
        </w:tabs>
        <w:spacing w:before="0" w:after="306" w:line="270" w:lineRule="exact"/>
        <w:rPr>
          <w:b/>
          <w:sz w:val="26"/>
          <w:szCs w:val="26"/>
        </w:rPr>
      </w:pPr>
      <w:r w:rsidRPr="00911548">
        <w:rPr>
          <w:rStyle w:val="1"/>
          <w:b/>
          <w:color w:val="000000"/>
          <w:sz w:val="26"/>
          <w:szCs w:val="26"/>
        </w:rPr>
        <w:t>Общие положения</w:t>
      </w:r>
    </w:p>
    <w:p w:rsidR="00864644" w:rsidRPr="00911548" w:rsidRDefault="00857E44" w:rsidP="00911548">
      <w:pPr>
        <w:pStyle w:val="a4"/>
        <w:shd w:val="clear" w:color="auto" w:fill="auto"/>
        <w:tabs>
          <w:tab w:val="left" w:pos="1503"/>
        </w:tabs>
        <w:spacing w:before="0" w:after="0" w:line="322" w:lineRule="exact"/>
        <w:ind w:right="4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1.1.</w:t>
      </w:r>
      <w:r w:rsidRPr="00857E44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 xml:space="preserve">Настоящее Положение </w:t>
      </w:r>
      <w:r w:rsidR="00BA04DA" w:rsidRPr="00911548">
        <w:rPr>
          <w:rStyle w:val="1"/>
          <w:color w:val="000000"/>
          <w:sz w:val="26"/>
          <w:szCs w:val="26"/>
        </w:rPr>
        <w:t>определяет статус и порядок деятельности</w:t>
      </w:r>
      <w:r w:rsidR="00864644" w:rsidRPr="00911548">
        <w:rPr>
          <w:rStyle w:val="1"/>
          <w:color w:val="000000"/>
          <w:sz w:val="26"/>
          <w:szCs w:val="26"/>
        </w:rPr>
        <w:t xml:space="preserve"> комиссии по повышению устойчивости функционирования организаций</w:t>
      </w:r>
      <w:r w:rsidR="00BA04DA" w:rsidRPr="00911548">
        <w:rPr>
          <w:rStyle w:val="1"/>
          <w:color w:val="000000"/>
          <w:sz w:val="26"/>
          <w:szCs w:val="26"/>
        </w:rPr>
        <w:t xml:space="preserve"> в военное время и в чрезвычайных ситуациях на территории Юргинского муниципального округа </w:t>
      </w:r>
      <w:r w:rsidR="00A2781A" w:rsidRPr="00911548">
        <w:rPr>
          <w:rStyle w:val="1"/>
          <w:color w:val="000000"/>
          <w:sz w:val="26"/>
          <w:szCs w:val="26"/>
        </w:rPr>
        <w:t>(далее – комиссия</w:t>
      </w:r>
      <w:r w:rsidR="001F4352" w:rsidRPr="00911548">
        <w:rPr>
          <w:rStyle w:val="1"/>
          <w:color w:val="000000"/>
          <w:sz w:val="26"/>
          <w:szCs w:val="26"/>
        </w:rPr>
        <w:t>).</w:t>
      </w:r>
    </w:p>
    <w:p w:rsidR="00864644" w:rsidRPr="00911548" w:rsidRDefault="00F41279" w:rsidP="00857E44">
      <w:pPr>
        <w:pStyle w:val="a4"/>
        <w:shd w:val="clear" w:color="auto" w:fill="auto"/>
        <w:tabs>
          <w:tab w:val="left" w:pos="1503"/>
        </w:tabs>
        <w:spacing w:before="0" w:after="0" w:line="322" w:lineRule="exact"/>
        <w:ind w:right="4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1.2.</w:t>
      </w:r>
      <w:r w:rsidRPr="00F41279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Комиссия создается в целях решения задач, связанных с повышением устойчивости функционирования организаций</w:t>
      </w:r>
      <w:r w:rsidR="00FB1686" w:rsidRPr="00911548">
        <w:rPr>
          <w:rStyle w:val="1"/>
          <w:color w:val="000000"/>
          <w:sz w:val="26"/>
          <w:szCs w:val="26"/>
        </w:rPr>
        <w:t xml:space="preserve"> на территории Юргинского муниципального округа</w:t>
      </w:r>
      <w:r w:rsidR="00864644" w:rsidRPr="00911548">
        <w:rPr>
          <w:rStyle w:val="1"/>
          <w:color w:val="000000"/>
          <w:sz w:val="26"/>
          <w:szCs w:val="26"/>
        </w:rPr>
        <w:t>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64644" w:rsidRPr="00911548" w:rsidRDefault="00AE52AF" w:rsidP="00F41279">
      <w:pPr>
        <w:pStyle w:val="a4"/>
        <w:shd w:val="clear" w:color="auto" w:fill="auto"/>
        <w:tabs>
          <w:tab w:val="left" w:pos="1498"/>
        </w:tabs>
        <w:spacing w:before="0" w:after="0" w:line="322" w:lineRule="exact"/>
        <w:ind w:right="4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 1.3.</w:t>
      </w:r>
      <w:r w:rsidRPr="00AE52AF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Комиссия является постоянно действующим координационным органом</w:t>
      </w:r>
      <w:r w:rsidR="00CE7240" w:rsidRPr="00911548">
        <w:rPr>
          <w:rStyle w:val="1"/>
          <w:color w:val="000000"/>
          <w:sz w:val="26"/>
          <w:szCs w:val="26"/>
        </w:rPr>
        <w:t xml:space="preserve"> </w:t>
      </w:r>
      <w:r w:rsidR="00CE7240" w:rsidRPr="00911548">
        <w:rPr>
          <w:rStyle w:val="1"/>
          <w:b/>
          <w:color w:val="000000"/>
          <w:sz w:val="26"/>
          <w:szCs w:val="26"/>
        </w:rPr>
        <w:t xml:space="preserve"> </w:t>
      </w:r>
      <w:r w:rsidR="00CE7240" w:rsidRPr="00911548">
        <w:rPr>
          <w:rStyle w:val="1"/>
          <w:color w:val="000000"/>
          <w:sz w:val="26"/>
          <w:szCs w:val="26"/>
        </w:rPr>
        <w:t>Юргинского муниципального округа</w:t>
      </w:r>
      <w:r w:rsidR="00864644" w:rsidRPr="00911548">
        <w:rPr>
          <w:rStyle w:val="1"/>
          <w:color w:val="000000"/>
          <w:sz w:val="26"/>
          <w:szCs w:val="26"/>
        </w:rPr>
        <w:t>, обеспечивающим планирование и координацию выполнения мероприятий по повышению</w:t>
      </w:r>
      <w:r w:rsidR="00FB1686" w:rsidRPr="00911548">
        <w:rPr>
          <w:rStyle w:val="1"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>устойчивости функционирования организаций в военное время и в чрезвычайных ситуациях.</w:t>
      </w:r>
    </w:p>
    <w:p w:rsidR="00864644" w:rsidRPr="00911548" w:rsidRDefault="00F63C0E" w:rsidP="00AE52AF">
      <w:pPr>
        <w:pStyle w:val="a4"/>
        <w:shd w:val="clear" w:color="auto" w:fill="auto"/>
        <w:tabs>
          <w:tab w:val="left" w:pos="1503"/>
        </w:tabs>
        <w:spacing w:before="0" w:after="0" w:line="322" w:lineRule="exact"/>
        <w:ind w:right="4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 1.4.</w:t>
      </w:r>
      <w:r w:rsidRPr="00F63C0E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 xml:space="preserve"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C17104" w:rsidRPr="00911548">
        <w:rPr>
          <w:rStyle w:val="1"/>
          <w:color w:val="000000"/>
          <w:sz w:val="26"/>
          <w:szCs w:val="26"/>
        </w:rPr>
        <w:t>постановлениями и распоряжениями Губернатора Кемеровской области</w:t>
      </w:r>
      <w:r w:rsidR="00361F22" w:rsidRPr="00911548">
        <w:rPr>
          <w:rStyle w:val="1"/>
          <w:color w:val="000000"/>
          <w:sz w:val="26"/>
          <w:szCs w:val="26"/>
        </w:rPr>
        <w:t xml:space="preserve"> </w:t>
      </w:r>
      <w:r w:rsidR="00C17104" w:rsidRPr="00911548">
        <w:rPr>
          <w:sz w:val="26"/>
          <w:szCs w:val="26"/>
          <w:lang w:eastAsia="en-US"/>
        </w:rPr>
        <w:t>–</w:t>
      </w:r>
      <w:r w:rsidR="00C17104" w:rsidRPr="00911548">
        <w:rPr>
          <w:rStyle w:val="1"/>
          <w:color w:val="000000"/>
          <w:sz w:val="26"/>
          <w:szCs w:val="26"/>
        </w:rPr>
        <w:t xml:space="preserve"> Кузбасса</w:t>
      </w:r>
      <w:r w:rsidR="00361F22" w:rsidRPr="00911548">
        <w:rPr>
          <w:rStyle w:val="1"/>
          <w:color w:val="000000"/>
          <w:sz w:val="26"/>
          <w:szCs w:val="26"/>
        </w:rPr>
        <w:t>,</w:t>
      </w:r>
      <w:r w:rsidR="008E7FDB" w:rsidRPr="00911548">
        <w:rPr>
          <w:rStyle w:val="1"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>а также настоящим Положением.</w:t>
      </w:r>
    </w:p>
    <w:p w:rsidR="00864644" w:rsidRPr="00911548" w:rsidRDefault="0004266C" w:rsidP="000D3680">
      <w:pPr>
        <w:pStyle w:val="a4"/>
        <w:shd w:val="clear" w:color="auto" w:fill="auto"/>
        <w:tabs>
          <w:tab w:val="left" w:pos="1498"/>
        </w:tabs>
        <w:spacing w:before="0" w:after="0" w:line="322" w:lineRule="exact"/>
        <w:ind w:right="40"/>
        <w:jc w:val="both"/>
        <w:rPr>
          <w:rStyle w:val="1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  1.5.</w:t>
      </w:r>
      <w:r w:rsidRPr="0004266C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Комиссия формируется из представителей структурных подразде</w:t>
      </w:r>
      <w:r w:rsidR="00472340" w:rsidRPr="00911548">
        <w:rPr>
          <w:rStyle w:val="1"/>
          <w:color w:val="000000"/>
          <w:sz w:val="26"/>
          <w:szCs w:val="26"/>
        </w:rPr>
        <w:t>лений администрации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 и организаций.</w:t>
      </w:r>
    </w:p>
    <w:p w:rsidR="00864644" w:rsidRPr="00911548" w:rsidRDefault="00F574DD" w:rsidP="0004266C">
      <w:pPr>
        <w:pStyle w:val="a4"/>
        <w:shd w:val="clear" w:color="auto" w:fill="auto"/>
        <w:tabs>
          <w:tab w:val="left" w:pos="1498"/>
        </w:tabs>
        <w:spacing w:before="0" w:after="0" w:line="322" w:lineRule="exact"/>
        <w:ind w:right="4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 1.6.</w:t>
      </w:r>
      <w:r w:rsidRPr="00F574DD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В составе комиссии действуют следующие рабочие группы по повышению устойчивости функционирования:</w:t>
      </w:r>
    </w:p>
    <w:p w:rsidR="003C1759" w:rsidRPr="00911548" w:rsidRDefault="00864644" w:rsidP="005C5A75">
      <w:pPr>
        <w:pStyle w:val="a4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22" w:lineRule="exact"/>
        <w:ind w:lef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топливно-энергетического комплекса и </w:t>
      </w:r>
      <w:r w:rsidR="003C1759" w:rsidRPr="00911548">
        <w:rPr>
          <w:rStyle w:val="1"/>
          <w:color w:val="000000"/>
          <w:sz w:val="26"/>
          <w:szCs w:val="26"/>
        </w:rPr>
        <w:t>жилищно-коммунального хозяйства;</w:t>
      </w:r>
    </w:p>
    <w:p w:rsidR="003C1759" w:rsidRPr="00911548" w:rsidRDefault="003C1759" w:rsidP="005C5A75">
      <w:pPr>
        <w:pStyle w:val="a4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 w:line="322" w:lineRule="exact"/>
        <w:ind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агропромышленного комплекса;</w:t>
      </w:r>
    </w:p>
    <w:p w:rsidR="005C5A75" w:rsidRPr="00911548" w:rsidRDefault="005C5A75" w:rsidP="005C5A75">
      <w:pPr>
        <w:pStyle w:val="a4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 w:line="322" w:lineRule="exact"/>
        <w:ind w:firstLine="70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систем управления;                                                                                                            </w:t>
      </w:r>
    </w:p>
    <w:p w:rsidR="00C025A6" w:rsidRPr="00911548" w:rsidRDefault="005C5A75" w:rsidP="00C025A6">
      <w:pPr>
        <w:pStyle w:val="a4"/>
        <w:shd w:val="clear" w:color="auto" w:fill="auto"/>
        <w:tabs>
          <w:tab w:val="left" w:pos="883"/>
        </w:tabs>
        <w:spacing w:before="0" w:after="0" w:line="322" w:lineRule="exact"/>
        <w:jc w:val="both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         </w:t>
      </w:r>
      <w:r w:rsidR="00C025A6" w:rsidRPr="00911548">
        <w:rPr>
          <w:rStyle w:val="1"/>
          <w:color w:val="000000"/>
          <w:sz w:val="26"/>
          <w:szCs w:val="26"/>
        </w:rPr>
        <w:t xml:space="preserve"> </w:t>
      </w:r>
      <w:r w:rsidRPr="00911548">
        <w:rPr>
          <w:rStyle w:val="1"/>
          <w:color w:val="000000"/>
          <w:sz w:val="26"/>
          <w:szCs w:val="26"/>
        </w:rPr>
        <w:t xml:space="preserve">- </w:t>
      </w:r>
      <w:r w:rsidR="00361F22" w:rsidRPr="00911548">
        <w:rPr>
          <w:rStyle w:val="1"/>
          <w:color w:val="000000"/>
          <w:sz w:val="26"/>
          <w:szCs w:val="26"/>
        </w:rPr>
        <w:t>систем</w:t>
      </w:r>
      <w:r w:rsidR="00361F22" w:rsidRPr="00911548">
        <w:rPr>
          <w:rStyle w:val="1"/>
          <w:b/>
          <w:color w:val="000000"/>
          <w:sz w:val="26"/>
          <w:szCs w:val="26"/>
        </w:rPr>
        <w:t xml:space="preserve"> </w:t>
      </w:r>
      <w:r w:rsidR="003C1759" w:rsidRPr="00911548">
        <w:rPr>
          <w:rStyle w:val="1"/>
          <w:color w:val="000000"/>
          <w:sz w:val="26"/>
          <w:szCs w:val="26"/>
        </w:rPr>
        <w:t>связи и оповещения</w:t>
      </w:r>
      <w:r w:rsidR="001F2A5B" w:rsidRPr="00911548">
        <w:rPr>
          <w:rStyle w:val="1"/>
          <w:color w:val="000000"/>
          <w:sz w:val="26"/>
          <w:szCs w:val="26"/>
        </w:rPr>
        <w:t>, транспортной системы</w:t>
      </w:r>
      <w:r w:rsidR="00C025A6" w:rsidRPr="00911548">
        <w:rPr>
          <w:rStyle w:val="1"/>
          <w:color w:val="000000"/>
          <w:sz w:val="26"/>
          <w:szCs w:val="26"/>
        </w:rPr>
        <w:t xml:space="preserve">;                                                </w:t>
      </w:r>
    </w:p>
    <w:p w:rsidR="003C1759" w:rsidRPr="00911548" w:rsidRDefault="00C025A6" w:rsidP="00C025A6">
      <w:pPr>
        <w:pStyle w:val="a4"/>
        <w:shd w:val="clear" w:color="auto" w:fill="auto"/>
        <w:tabs>
          <w:tab w:val="left" w:pos="883"/>
        </w:tabs>
        <w:spacing w:before="0" w:after="0" w:line="322" w:lineRule="exact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          -</w:t>
      </w:r>
      <w:r w:rsidRPr="00911548">
        <w:rPr>
          <w:rStyle w:val="1"/>
          <w:sz w:val="26"/>
          <w:szCs w:val="26"/>
        </w:rPr>
        <w:t xml:space="preserve"> </w:t>
      </w:r>
      <w:r w:rsidR="005C5A75" w:rsidRPr="00911548">
        <w:rPr>
          <w:rStyle w:val="1"/>
          <w:sz w:val="26"/>
          <w:szCs w:val="26"/>
        </w:rPr>
        <w:t>с</w:t>
      </w:r>
      <w:r w:rsidR="001F2A5B" w:rsidRPr="00911548">
        <w:rPr>
          <w:rStyle w:val="1"/>
          <w:sz w:val="26"/>
          <w:szCs w:val="26"/>
        </w:rPr>
        <w:t>оциальной сферы.</w:t>
      </w:r>
    </w:p>
    <w:p w:rsidR="00864644" w:rsidRPr="00911548" w:rsidRDefault="00864644">
      <w:pPr>
        <w:pStyle w:val="a4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301" w:line="270" w:lineRule="exact"/>
        <w:ind w:left="20"/>
        <w:rPr>
          <w:b/>
          <w:sz w:val="26"/>
          <w:szCs w:val="26"/>
        </w:rPr>
      </w:pPr>
      <w:r w:rsidRPr="00911548">
        <w:rPr>
          <w:rStyle w:val="1"/>
          <w:b/>
          <w:color w:val="000000"/>
          <w:sz w:val="26"/>
          <w:szCs w:val="26"/>
        </w:rPr>
        <w:t>Задачи комиссии</w:t>
      </w:r>
    </w:p>
    <w:p w:rsidR="00864644" w:rsidRPr="00911548" w:rsidRDefault="00864644">
      <w:pPr>
        <w:pStyle w:val="a4"/>
        <w:shd w:val="clear" w:color="auto" w:fill="auto"/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Основной задачей комиссии</w:t>
      </w:r>
      <w:r w:rsidR="00BA4782" w:rsidRPr="00911548">
        <w:rPr>
          <w:rStyle w:val="1"/>
          <w:color w:val="000000"/>
          <w:sz w:val="26"/>
          <w:szCs w:val="26"/>
        </w:rPr>
        <w:t xml:space="preserve"> </w:t>
      </w:r>
      <w:r w:rsidRPr="00911548">
        <w:rPr>
          <w:rStyle w:val="1"/>
          <w:color w:val="000000"/>
          <w:sz w:val="26"/>
          <w:szCs w:val="26"/>
        </w:rPr>
        <w:t>является организация планирования и координация выполнения мероприятий по повышению устойчивости функционирования организаций в мирное и военное время, направленных на</w:t>
      </w:r>
      <w:r w:rsidR="001F2A5B" w:rsidRPr="00911548">
        <w:rPr>
          <w:rStyle w:val="1"/>
          <w:color w:val="000000"/>
          <w:sz w:val="26"/>
          <w:szCs w:val="26"/>
        </w:rPr>
        <w:t xml:space="preserve"> организацию работы</w:t>
      </w:r>
      <w:r w:rsidRPr="00911548">
        <w:rPr>
          <w:rStyle w:val="1"/>
          <w:color w:val="000000"/>
          <w:sz w:val="26"/>
          <w:szCs w:val="26"/>
        </w:rPr>
        <w:t>:</w:t>
      </w:r>
    </w:p>
    <w:p w:rsidR="00864644" w:rsidRPr="00911548" w:rsidRDefault="001F2A5B">
      <w:pPr>
        <w:pStyle w:val="a4"/>
        <w:numPr>
          <w:ilvl w:val="0"/>
          <w:numId w:val="3"/>
        </w:numPr>
        <w:shd w:val="clear" w:color="auto" w:fill="auto"/>
        <w:tabs>
          <w:tab w:val="left" w:pos="1143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по </w:t>
      </w:r>
      <w:r w:rsidR="00864644" w:rsidRPr="00911548">
        <w:rPr>
          <w:rStyle w:val="1"/>
          <w:color w:val="000000"/>
          <w:sz w:val="26"/>
          <w:szCs w:val="26"/>
        </w:rPr>
        <w:t>рационально</w:t>
      </w:r>
      <w:r w:rsidRPr="00911548">
        <w:rPr>
          <w:rStyle w:val="1"/>
          <w:color w:val="000000"/>
          <w:sz w:val="26"/>
          <w:szCs w:val="26"/>
        </w:rPr>
        <w:t>му</w:t>
      </w:r>
      <w:r w:rsidR="00864644" w:rsidRPr="00911548">
        <w:rPr>
          <w:rStyle w:val="1"/>
          <w:color w:val="000000"/>
          <w:sz w:val="26"/>
          <w:szCs w:val="26"/>
        </w:rPr>
        <w:t xml:space="preserve"> размещени</w:t>
      </w:r>
      <w:r w:rsidRPr="00911548">
        <w:rPr>
          <w:rStyle w:val="1"/>
          <w:color w:val="000000"/>
          <w:sz w:val="26"/>
          <w:szCs w:val="26"/>
        </w:rPr>
        <w:t>ю</w:t>
      </w:r>
      <w:r w:rsidR="00864644" w:rsidRPr="00911548">
        <w:rPr>
          <w:rStyle w:val="1"/>
          <w:color w:val="000000"/>
          <w:sz w:val="26"/>
          <w:szCs w:val="26"/>
        </w:rPr>
        <w:t xml:space="preserve"> производственных мощн</w:t>
      </w:r>
      <w:r w:rsidR="00472340" w:rsidRPr="00911548">
        <w:rPr>
          <w:rStyle w:val="1"/>
          <w:color w:val="000000"/>
          <w:sz w:val="26"/>
          <w:szCs w:val="26"/>
        </w:rPr>
        <w:t>остей на территории 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округа;</w:t>
      </w:r>
    </w:p>
    <w:p w:rsidR="00864644" w:rsidRPr="00911548" w:rsidRDefault="001F2A5B">
      <w:pPr>
        <w:pStyle w:val="a4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lastRenderedPageBreak/>
        <w:t>по</w:t>
      </w:r>
      <w:r w:rsidRPr="00911548">
        <w:rPr>
          <w:rStyle w:val="1"/>
          <w:b/>
          <w:color w:val="000000"/>
          <w:sz w:val="26"/>
          <w:szCs w:val="26"/>
        </w:rPr>
        <w:t xml:space="preserve"> </w:t>
      </w:r>
      <w:r w:rsidRPr="00911548">
        <w:rPr>
          <w:rStyle w:val="1"/>
          <w:color w:val="000000"/>
          <w:sz w:val="26"/>
          <w:szCs w:val="26"/>
        </w:rPr>
        <w:t>предотвращению</w:t>
      </w:r>
      <w:r w:rsidR="00864644" w:rsidRPr="00911548">
        <w:rPr>
          <w:rStyle w:val="1"/>
          <w:color w:val="000000"/>
          <w:sz w:val="26"/>
          <w:szCs w:val="26"/>
        </w:rPr>
        <w:t xml:space="preserve"> и минимизаци</w:t>
      </w:r>
      <w:r w:rsidRPr="00911548">
        <w:rPr>
          <w:rStyle w:val="1"/>
          <w:color w:val="000000"/>
          <w:sz w:val="26"/>
          <w:szCs w:val="26"/>
        </w:rPr>
        <w:t>и</w:t>
      </w:r>
      <w:r w:rsidR="00864644" w:rsidRPr="00911548">
        <w:rPr>
          <w:rStyle w:val="1"/>
          <w:color w:val="000000"/>
          <w:sz w:val="26"/>
          <w:szCs w:val="26"/>
        </w:rPr>
        <w:t xml:space="preserve"> рисков возникновения крупных производственных аварий и катастроф на территории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округа;</w:t>
      </w:r>
    </w:p>
    <w:p w:rsidR="00864644" w:rsidRPr="00911548" w:rsidRDefault="001F2A5B">
      <w:pPr>
        <w:pStyle w:val="a4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по</w:t>
      </w:r>
      <w:r w:rsidRPr="00911548">
        <w:rPr>
          <w:rStyle w:val="1"/>
          <w:b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>снижени</w:t>
      </w:r>
      <w:r w:rsidRPr="00911548">
        <w:rPr>
          <w:rStyle w:val="1"/>
          <w:color w:val="000000"/>
          <w:sz w:val="26"/>
          <w:szCs w:val="26"/>
        </w:rPr>
        <w:t>ю</w:t>
      </w:r>
      <w:r w:rsidR="00864644" w:rsidRPr="00911548">
        <w:rPr>
          <w:rStyle w:val="1"/>
          <w:color w:val="000000"/>
          <w:sz w:val="26"/>
          <w:szCs w:val="26"/>
        </w:rPr>
        <w:t xml:space="preserve"> возможных потерь и разрушений в случае возникновения чрезвычайных ситуаций, а также в результате воздействия современных средств поражения и вторичных поражающих факторов;</w:t>
      </w:r>
    </w:p>
    <w:p w:rsidR="00864644" w:rsidRPr="00911548" w:rsidRDefault="001F2A5B">
      <w:pPr>
        <w:pStyle w:val="a4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281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по созданию</w:t>
      </w:r>
      <w:r w:rsidR="00864644" w:rsidRPr="00911548">
        <w:rPr>
          <w:rStyle w:val="1"/>
          <w:color w:val="000000"/>
          <w:sz w:val="26"/>
          <w:szCs w:val="26"/>
        </w:rPr>
        <w:t xml:space="preserve"> условий для быстрого восстановления производства и обеспечения жизнедеятельности населения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округа, нарушенных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64644" w:rsidRPr="00911548" w:rsidRDefault="00864644">
      <w:pPr>
        <w:pStyle w:val="a4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301" w:line="270" w:lineRule="exact"/>
        <w:ind w:left="20"/>
        <w:rPr>
          <w:b/>
          <w:sz w:val="26"/>
          <w:szCs w:val="26"/>
        </w:rPr>
      </w:pPr>
      <w:r w:rsidRPr="00911548">
        <w:rPr>
          <w:rStyle w:val="1"/>
          <w:b/>
          <w:color w:val="000000"/>
          <w:sz w:val="26"/>
          <w:szCs w:val="26"/>
        </w:rPr>
        <w:t>Функции комиссии</w:t>
      </w:r>
    </w:p>
    <w:p w:rsidR="00864644" w:rsidRPr="00911548" w:rsidRDefault="002769DD" w:rsidP="00F574DD">
      <w:pPr>
        <w:pStyle w:val="a4"/>
        <w:shd w:val="clear" w:color="auto" w:fill="auto"/>
        <w:tabs>
          <w:tab w:val="left" w:pos="1494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 3.1.</w:t>
      </w:r>
      <w:r w:rsidRPr="002769DD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Комиссия в соответствии с возложенными на нее задачами осуществляет: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планирование и координацию разработки и проведения мероприятий по повышению устойчивости функционирования организаций в условиях военного времени и в чрезвычайных ситуациях;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рассмотрение разработанных органом местного самоуправления мероприятий по повышению устойчивости функционирования организаций;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рассмотрение исследовательских работ по вопросам повышения устойчивости функционирования организаций;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оценку реализации организациями мероприятий по повышению устойчивости их функционирования в военное время и чрезвычайных ситуациях;</w:t>
      </w:r>
    </w:p>
    <w:p w:rsidR="00864644" w:rsidRPr="00911548" w:rsidRDefault="00EF0798" w:rsidP="00EF0798">
      <w:pPr>
        <w:pStyle w:val="a4"/>
        <w:shd w:val="clear" w:color="auto" w:fill="auto"/>
        <w:tabs>
          <w:tab w:val="left" w:pos="913"/>
        </w:tabs>
        <w:spacing w:before="0" w:after="0" w:line="322" w:lineRule="exact"/>
        <w:ind w:left="142" w:right="20"/>
        <w:jc w:val="both"/>
        <w:rPr>
          <w:sz w:val="26"/>
          <w:szCs w:val="26"/>
          <w:highlight w:val="yellow"/>
        </w:rPr>
      </w:pPr>
      <w:r w:rsidRPr="00911548">
        <w:rPr>
          <w:rStyle w:val="1"/>
          <w:color w:val="000000"/>
          <w:sz w:val="26"/>
          <w:szCs w:val="26"/>
        </w:rPr>
        <w:t xml:space="preserve">- </w:t>
      </w:r>
      <w:r w:rsidR="0090541C" w:rsidRPr="00911548">
        <w:rPr>
          <w:rStyle w:val="1"/>
          <w:color w:val="000000"/>
          <w:sz w:val="26"/>
          <w:szCs w:val="26"/>
        </w:rPr>
        <w:t xml:space="preserve"> подготовку</w:t>
      </w:r>
      <w:r w:rsidR="00864644" w:rsidRPr="00911548">
        <w:rPr>
          <w:rStyle w:val="1"/>
          <w:color w:val="000000"/>
          <w:sz w:val="26"/>
          <w:szCs w:val="26"/>
        </w:rPr>
        <w:t xml:space="preserve"> предложений, направленных на повышение устойчивости функционирования организаций</w:t>
      </w:r>
      <w:r w:rsidR="0090541C" w:rsidRPr="00911548">
        <w:rPr>
          <w:rStyle w:val="1"/>
          <w:color w:val="000000"/>
          <w:sz w:val="26"/>
          <w:szCs w:val="26"/>
        </w:rPr>
        <w:t xml:space="preserve"> всех форм собственности</w:t>
      </w:r>
      <w:r w:rsidR="00864644" w:rsidRPr="00911548">
        <w:rPr>
          <w:rStyle w:val="1"/>
          <w:color w:val="000000"/>
          <w:sz w:val="26"/>
          <w:szCs w:val="26"/>
        </w:rPr>
        <w:t>,</w:t>
      </w:r>
      <w:r w:rsidR="004268D7" w:rsidRPr="00911548">
        <w:rPr>
          <w:rStyle w:val="1"/>
          <w:color w:val="000000"/>
          <w:sz w:val="26"/>
          <w:szCs w:val="26"/>
        </w:rPr>
        <w:t xml:space="preserve"> расположенных на территории Юргинского муниципального округа в целях снижения потерь и разрушений в результате возникновения чрезвычайных ситуаций, а также</w:t>
      </w:r>
      <w:r w:rsidR="00864644" w:rsidRPr="00911548">
        <w:rPr>
          <w:rStyle w:val="1"/>
          <w:color w:val="000000"/>
          <w:sz w:val="26"/>
          <w:szCs w:val="26"/>
        </w:rPr>
        <w:t xml:space="preserve">  в условиях военного времени;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взаимодействие с комиссиями по повышению устойчивости функционирования организаций, создаваемых организациями </w:t>
      </w:r>
      <w:r w:rsidR="00FD0EB1" w:rsidRPr="00911548">
        <w:rPr>
          <w:rStyle w:val="1"/>
          <w:color w:val="000000"/>
          <w:sz w:val="26"/>
          <w:szCs w:val="26"/>
        </w:rPr>
        <w:t>всех форм собственности осуществляющих свою деятельность</w:t>
      </w:r>
      <w:r w:rsidR="00FD0EB1" w:rsidRPr="00911548">
        <w:rPr>
          <w:rStyle w:val="1"/>
          <w:b/>
          <w:color w:val="000000"/>
          <w:sz w:val="26"/>
          <w:szCs w:val="26"/>
        </w:rPr>
        <w:t xml:space="preserve"> </w:t>
      </w:r>
      <w:r w:rsidRPr="00911548">
        <w:rPr>
          <w:rStyle w:val="1"/>
          <w:color w:val="000000"/>
          <w:sz w:val="26"/>
          <w:szCs w:val="26"/>
        </w:rPr>
        <w:t xml:space="preserve">на территории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17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анализ выполнения в администрации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 </w:t>
      </w:r>
      <w:r w:rsidR="00FD0EB1" w:rsidRPr="00911548">
        <w:rPr>
          <w:rStyle w:val="1"/>
          <w:color w:val="000000"/>
          <w:sz w:val="26"/>
          <w:szCs w:val="26"/>
        </w:rPr>
        <w:t>и организациях</w:t>
      </w:r>
      <w:r w:rsidR="00FD0EB1" w:rsidRPr="00911548">
        <w:rPr>
          <w:rStyle w:val="1"/>
          <w:b/>
          <w:color w:val="000000"/>
          <w:sz w:val="26"/>
          <w:szCs w:val="26"/>
        </w:rPr>
        <w:t xml:space="preserve"> </w:t>
      </w:r>
      <w:r w:rsidRPr="00911548">
        <w:rPr>
          <w:rStyle w:val="1"/>
          <w:color w:val="000000"/>
          <w:sz w:val="26"/>
          <w:szCs w:val="26"/>
        </w:rPr>
        <w:t>мероприятий по повышению устойчивости 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функционирования;</w:t>
      </w:r>
    </w:p>
    <w:p w:rsidR="00FA22E6" w:rsidRPr="00911548" w:rsidRDefault="00864644" w:rsidP="00FA22E6">
      <w:pPr>
        <w:pStyle w:val="a4"/>
        <w:numPr>
          <w:ilvl w:val="0"/>
          <w:numId w:val="3"/>
        </w:numPr>
        <w:shd w:val="clear" w:color="auto" w:fill="auto"/>
        <w:tabs>
          <w:tab w:val="left" w:pos="1037"/>
        </w:tabs>
        <w:spacing w:before="0" w:after="0" w:line="322" w:lineRule="exact"/>
        <w:ind w:right="20" w:firstLine="72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участие в сборах, учениях и тренировках, других плановых мероприятиях.</w:t>
      </w:r>
    </w:p>
    <w:p w:rsidR="00FD0EB1" w:rsidRPr="00911548" w:rsidRDefault="004369F7" w:rsidP="002769DD">
      <w:pPr>
        <w:pStyle w:val="a4"/>
        <w:shd w:val="clear" w:color="auto" w:fill="auto"/>
        <w:tabs>
          <w:tab w:val="left" w:pos="1037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3.2.</w:t>
      </w:r>
      <w:r w:rsidRPr="004369F7">
        <w:rPr>
          <w:color w:val="FFFFFF" w:themeColor="background1"/>
          <w:sz w:val="26"/>
          <w:szCs w:val="26"/>
        </w:rPr>
        <w:t>.</w:t>
      </w:r>
      <w:r w:rsidR="00FF2CDE" w:rsidRPr="00911548">
        <w:rPr>
          <w:sz w:val="26"/>
          <w:szCs w:val="26"/>
        </w:rPr>
        <w:t>В области повышения устойчивости</w:t>
      </w:r>
      <w:r w:rsidR="00FD0EB1" w:rsidRPr="00911548">
        <w:rPr>
          <w:sz w:val="26"/>
          <w:szCs w:val="26"/>
        </w:rPr>
        <w:tab/>
      </w:r>
      <w:r w:rsidR="00FA3E03" w:rsidRPr="00911548">
        <w:rPr>
          <w:sz w:val="26"/>
          <w:szCs w:val="26"/>
        </w:rPr>
        <w:t xml:space="preserve">функционирования </w:t>
      </w:r>
      <w:r>
        <w:rPr>
          <w:sz w:val="26"/>
          <w:szCs w:val="26"/>
        </w:rPr>
        <w:t xml:space="preserve">                  </w:t>
      </w:r>
      <w:r w:rsidR="00FA22E6" w:rsidRPr="00911548">
        <w:rPr>
          <w:sz w:val="26"/>
          <w:szCs w:val="26"/>
        </w:rPr>
        <w:t>т</w:t>
      </w:r>
      <w:r w:rsidR="00FD0EB1" w:rsidRPr="00911548">
        <w:rPr>
          <w:sz w:val="26"/>
          <w:szCs w:val="26"/>
        </w:rPr>
        <w:t xml:space="preserve">опливно-энергетического </w:t>
      </w:r>
      <w:r w:rsidR="00FF2CDE" w:rsidRPr="00911548">
        <w:rPr>
          <w:sz w:val="26"/>
          <w:szCs w:val="26"/>
        </w:rPr>
        <w:t>к</w:t>
      </w:r>
      <w:r w:rsidR="00FD0EB1" w:rsidRPr="00911548">
        <w:rPr>
          <w:sz w:val="26"/>
          <w:szCs w:val="26"/>
        </w:rPr>
        <w:t>омплекса и жилищно-коммунального хозяйства;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31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определение степени устойчивости элементов и систем электро - и теплоснабжения, водо - и топливоснабжения в чрезвычайных ситуациях и в условиях военного времени;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12"/>
        </w:tabs>
        <w:spacing w:before="0" w:after="0" w:line="322" w:lineRule="exact"/>
        <w:ind w:right="20" w:firstLine="72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анализ возможности работы организаций от автономных источников энергоснабжения на территории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округа;</w:t>
      </w:r>
    </w:p>
    <w:p w:rsidR="008D29E2" w:rsidRPr="00911548" w:rsidRDefault="008D29E2" w:rsidP="008D29E2">
      <w:pPr>
        <w:pStyle w:val="a4"/>
        <w:numPr>
          <w:ilvl w:val="0"/>
          <w:numId w:val="3"/>
        </w:numPr>
        <w:shd w:val="clear" w:color="auto" w:fill="auto"/>
        <w:tabs>
          <w:tab w:val="left" w:pos="1003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анализ эффективности выполнения мероприятий по повышению устойчивости </w:t>
      </w:r>
      <w:r w:rsidR="00FA22E6" w:rsidRPr="00911548">
        <w:rPr>
          <w:rStyle w:val="1"/>
          <w:color w:val="000000"/>
          <w:sz w:val="26"/>
          <w:szCs w:val="26"/>
        </w:rPr>
        <w:t xml:space="preserve">функционирования </w:t>
      </w:r>
      <w:r w:rsidR="00FA22E6" w:rsidRPr="00911548">
        <w:rPr>
          <w:sz w:val="26"/>
          <w:szCs w:val="26"/>
        </w:rPr>
        <w:t>топливно-энергетического комплекса и</w:t>
      </w:r>
      <w:r w:rsidRPr="00911548">
        <w:rPr>
          <w:rStyle w:val="1"/>
          <w:color w:val="000000"/>
          <w:sz w:val="26"/>
          <w:szCs w:val="26"/>
        </w:rPr>
        <w:t xml:space="preserve"> жилищно-</w:t>
      </w:r>
      <w:r w:rsidRPr="00911548">
        <w:rPr>
          <w:rStyle w:val="1"/>
          <w:color w:val="000000"/>
          <w:sz w:val="26"/>
          <w:szCs w:val="26"/>
        </w:rPr>
        <w:lastRenderedPageBreak/>
        <w:t>коммунального хозяйства;</w:t>
      </w:r>
    </w:p>
    <w:p w:rsidR="008D29E2" w:rsidRPr="00911548" w:rsidRDefault="008D29E2" w:rsidP="008D29E2">
      <w:pPr>
        <w:pStyle w:val="a4"/>
        <w:numPr>
          <w:ilvl w:val="0"/>
          <w:numId w:val="3"/>
        </w:numPr>
        <w:shd w:val="clear" w:color="auto" w:fill="auto"/>
        <w:tabs>
          <w:tab w:val="left" w:pos="1248"/>
        </w:tabs>
        <w:spacing w:before="0" w:after="0" w:line="322" w:lineRule="exact"/>
        <w:ind w:right="20" w:firstLine="72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подготовка предложений по повышению устойчивости функционирования </w:t>
      </w:r>
      <w:r w:rsidR="00577857" w:rsidRPr="00911548">
        <w:rPr>
          <w:rStyle w:val="1"/>
          <w:color w:val="000000"/>
          <w:sz w:val="26"/>
          <w:szCs w:val="26"/>
        </w:rPr>
        <w:t xml:space="preserve">топливно – энергетического комплекса и </w:t>
      </w:r>
      <w:r w:rsidRPr="00911548">
        <w:rPr>
          <w:rStyle w:val="1"/>
          <w:color w:val="000000"/>
          <w:sz w:val="26"/>
          <w:szCs w:val="26"/>
        </w:rPr>
        <w:t>жилищно-коммунального хозяйства на территории Юргинского муниципального округа.</w:t>
      </w:r>
    </w:p>
    <w:p w:rsidR="00577857" w:rsidRPr="00911548" w:rsidRDefault="00CF1547" w:rsidP="00577857">
      <w:pPr>
        <w:pStyle w:val="a4"/>
        <w:shd w:val="clear" w:color="auto" w:fill="auto"/>
        <w:tabs>
          <w:tab w:val="left" w:pos="1474"/>
        </w:tabs>
        <w:spacing w:before="0" w:after="0" w:line="322" w:lineRule="exact"/>
        <w:ind w:right="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          </w:t>
      </w:r>
      <w:r w:rsidR="004369F7">
        <w:rPr>
          <w:rStyle w:val="1"/>
          <w:color w:val="000000"/>
          <w:sz w:val="26"/>
          <w:szCs w:val="26"/>
        </w:rPr>
        <w:t>3.3.</w:t>
      </w:r>
      <w:r w:rsidR="004369F7" w:rsidRPr="004369F7">
        <w:rPr>
          <w:rStyle w:val="1"/>
          <w:color w:val="FFFFFF" w:themeColor="background1"/>
          <w:sz w:val="26"/>
          <w:szCs w:val="26"/>
        </w:rPr>
        <w:t>.</w:t>
      </w:r>
      <w:r w:rsidR="00577857" w:rsidRPr="00911548">
        <w:rPr>
          <w:rStyle w:val="1"/>
          <w:color w:val="000000"/>
          <w:sz w:val="26"/>
          <w:szCs w:val="26"/>
        </w:rPr>
        <w:t>В области повышения устойчивости функционирования агропромышленного комплекса: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1037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анализ эффективности выполнения мероприятий по снижению ущерба в животноводстве, растениеводстве и производстве продуктов питания и пищевого сырья;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определение степени потерь мощностей агропромышленного комплекса, снижения объема производства продукции и предоставления услуг населению;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1268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подготовка предложений по повышению устойчивости функционирования агропромышленного комплекса на территории Юргинского муниципального округа.</w:t>
      </w:r>
    </w:p>
    <w:p w:rsidR="00577857" w:rsidRPr="00911548" w:rsidRDefault="00577857" w:rsidP="00577857">
      <w:pPr>
        <w:pStyle w:val="a4"/>
        <w:shd w:val="clear" w:color="auto" w:fill="auto"/>
        <w:tabs>
          <w:tab w:val="left" w:pos="1494"/>
        </w:tabs>
        <w:spacing w:before="0" w:after="0" w:line="322" w:lineRule="exact"/>
        <w:ind w:left="20" w:right="20"/>
        <w:jc w:val="both"/>
        <w:rPr>
          <w:sz w:val="26"/>
          <w:szCs w:val="26"/>
          <w:highlight w:val="yellow"/>
        </w:rPr>
      </w:pPr>
      <w:r w:rsidRPr="00911548">
        <w:rPr>
          <w:sz w:val="26"/>
          <w:szCs w:val="26"/>
        </w:rPr>
        <w:t xml:space="preserve">         3.4.</w:t>
      </w:r>
      <w:r w:rsidR="00227385" w:rsidRPr="00227385">
        <w:rPr>
          <w:color w:val="FFFFFF" w:themeColor="background1"/>
          <w:sz w:val="26"/>
          <w:szCs w:val="26"/>
        </w:rPr>
        <w:t>.</w:t>
      </w:r>
      <w:r w:rsidRPr="00911548">
        <w:rPr>
          <w:sz w:val="26"/>
          <w:szCs w:val="26"/>
        </w:rPr>
        <w:t>В области повышения устойчивости систем управления: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894"/>
          <w:tab w:val="left" w:pos="9078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анализ эффективности выполнения мероприятий по повышению устойчивости систем управления,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322" w:lineRule="exact"/>
        <w:ind w:firstLine="70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подготовка предложений по повышению устойчивости систем управления.</w:t>
      </w:r>
    </w:p>
    <w:p w:rsidR="00577857" w:rsidRPr="00911548" w:rsidRDefault="00CF1547" w:rsidP="00577857">
      <w:pPr>
        <w:pStyle w:val="a4"/>
        <w:shd w:val="clear" w:color="auto" w:fill="auto"/>
        <w:tabs>
          <w:tab w:val="left" w:pos="1494"/>
        </w:tabs>
        <w:spacing w:before="0" w:after="0" w:line="322" w:lineRule="exact"/>
        <w:ind w:left="20" w:right="20"/>
        <w:jc w:val="both"/>
        <w:rPr>
          <w:sz w:val="26"/>
          <w:szCs w:val="26"/>
          <w:highlight w:val="yellow"/>
        </w:rPr>
      </w:pPr>
      <w:r w:rsidRPr="00911548">
        <w:rPr>
          <w:rStyle w:val="1"/>
          <w:color w:val="000000"/>
          <w:sz w:val="26"/>
          <w:szCs w:val="26"/>
        </w:rPr>
        <w:t xml:space="preserve">         </w:t>
      </w:r>
      <w:r w:rsidR="00577857" w:rsidRPr="00911548">
        <w:rPr>
          <w:rStyle w:val="1"/>
          <w:color w:val="000000"/>
          <w:sz w:val="26"/>
          <w:szCs w:val="26"/>
        </w:rPr>
        <w:t>3.5.</w:t>
      </w:r>
      <w:r w:rsidR="00E20AE4" w:rsidRPr="00E20AE4">
        <w:rPr>
          <w:rStyle w:val="1"/>
          <w:color w:val="FFFFFF" w:themeColor="background1"/>
          <w:sz w:val="26"/>
          <w:szCs w:val="26"/>
        </w:rPr>
        <w:t>.</w:t>
      </w:r>
      <w:r w:rsidR="00577857" w:rsidRPr="00911548">
        <w:rPr>
          <w:sz w:val="26"/>
          <w:szCs w:val="26"/>
        </w:rPr>
        <w:t>В области повышения устойчивости систем связи и оповещения, транспортной системы: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894"/>
          <w:tab w:val="left" w:pos="9078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анализ эффективности выполнения мероприятий по повышению устойчивости систем связи и оповещения, транспортной системы;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анализ готовности системы оповещения руководящего состава органов управления всех уровней и населения Юргинского муниципального округа;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определение возможных потерь транспортных средств и разрушений транспортных коммуникаций и сооружений на них;</w:t>
      </w:r>
    </w:p>
    <w:p w:rsidR="00577857" w:rsidRPr="00911548" w:rsidRDefault="00577857" w:rsidP="00577857">
      <w:pPr>
        <w:pStyle w:val="a4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322" w:lineRule="exact"/>
        <w:ind w:firstLine="70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подготовка предложений по повышению устойчивости систем  связи и оповещения, транспортной системы Юргинского муниципального округа.                               </w:t>
      </w:r>
    </w:p>
    <w:p w:rsidR="00037F13" w:rsidRPr="00911548" w:rsidRDefault="00037F13" w:rsidP="00037F13">
      <w:pPr>
        <w:pStyle w:val="a4"/>
        <w:shd w:val="clear" w:color="auto" w:fill="auto"/>
        <w:tabs>
          <w:tab w:val="left" w:pos="1494"/>
        </w:tabs>
        <w:spacing w:before="0" w:after="0" w:line="322" w:lineRule="exact"/>
        <w:ind w:left="720" w:right="20"/>
        <w:jc w:val="both"/>
        <w:rPr>
          <w:sz w:val="26"/>
          <w:szCs w:val="26"/>
        </w:rPr>
      </w:pPr>
      <w:r w:rsidRPr="00911548">
        <w:rPr>
          <w:sz w:val="26"/>
          <w:szCs w:val="26"/>
        </w:rPr>
        <w:t>3.6.</w:t>
      </w:r>
      <w:r w:rsidRPr="00911548">
        <w:rPr>
          <w:rStyle w:val="1"/>
          <w:color w:val="000000"/>
          <w:sz w:val="26"/>
          <w:szCs w:val="26"/>
        </w:rPr>
        <w:t xml:space="preserve"> В области повышения устойчивости функционирования социальной сферы:</w:t>
      </w:r>
    </w:p>
    <w:p w:rsidR="00037F13" w:rsidRPr="00911548" w:rsidRDefault="00037F13" w:rsidP="00037F13">
      <w:pPr>
        <w:pStyle w:val="a4"/>
        <w:numPr>
          <w:ilvl w:val="0"/>
          <w:numId w:val="3"/>
        </w:numPr>
        <w:shd w:val="clear" w:color="auto" w:fill="auto"/>
        <w:tabs>
          <w:tab w:val="left" w:pos="894"/>
          <w:tab w:val="left" w:pos="9078"/>
        </w:tabs>
        <w:spacing w:before="0" w:after="0" w:line="322" w:lineRule="exact"/>
        <w:ind w:left="20" w:right="20" w:firstLine="70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анализ эффективности выполнения мероприятий по повышению устойчивости функционирования организаций</w:t>
      </w:r>
      <w:r w:rsidRPr="00911548">
        <w:rPr>
          <w:rStyle w:val="1"/>
          <w:b/>
          <w:color w:val="000000"/>
          <w:sz w:val="26"/>
          <w:szCs w:val="26"/>
        </w:rPr>
        <w:t xml:space="preserve"> </w:t>
      </w:r>
      <w:r w:rsidRPr="00911548">
        <w:rPr>
          <w:rStyle w:val="1"/>
          <w:color w:val="000000"/>
          <w:sz w:val="26"/>
          <w:szCs w:val="26"/>
        </w:rPr>
        <w:t>социальной сферы;</w:t>
      </w:r>
    </w:p>
    <w:p w:rsidR="00037F13" w:rsidRDefault="00CA2EB3" w:rsidP="00E20AE4">
      <w:pPr>
        <w:pStyle w:val="a4"/>
        <w:shd w:val="clear" w:color="auto" w:fill="auto"/>
        <w:tabs>
          <w:tab w:val="left" w:pos="1263"/>
        </w:tabs>
        <w:spacing w:before="0" w:after="0" w:line="322" w:lineRule="exact"/>
        <w:ind w:left="20" w:right="20"/>
        <w:jc w:val="both"/>
        <w:rPr>
          <w:rStyle w:val="1"/>
          <w:color w:val="000000"/>
          <w:sz w:val="16"/>
          <w:szCs w:val="16"/>
        </w:rPr>
      </w:pPr>
      <w:r>
        <w:rPr>
          <w:rStyle w:val="1"/>
          <w:color w:val="000000"/>
          <w:sz w:val="26"/>
          <w:szCs w:val="26"/>
        </w:rPr>
        <w:t xml:space="preserve">          -</w:t>
      </w:r>
      <w:r w:rsidRPr="00CA2EB3">
        <w:rPr>
          <w:rStyle w:val="1"/>
          <w:color w:val="FFFFFF" w:themeColor="background1"/>
          <w:sz w:val="26"/>
          <w:szCs w:val="26"/>
        </w:rPr>
        <w:t>.</w:t>
      </w:r>
      <w:r w:rsidR="00037F13" w:rsidRPr="00911548">
        <w:rPr>
          <w:rStyle w:val="1"/>
          <w:color w:val="000000"/>
          <w:sz w:val="26"/>
          <w:szCs w:val="26"/>
        </w:rPr>
        <w:t>подготовка предложений по повышению устойчивости функционирования организаций</w:t>
      </w:r>
      <w:r w:rsidR="00037F13" w:rsidRPr="00911548">
        <w:rPr>
          <w:rStyle w:val="1"/>
          <w:b/>
          <w:color w:val="000000"/>
          <w:sz w:val="26"/>
          <w:szCs w:val="26"/>
        </w:rPr>
        <w:t xml:space="preserve"> </w:t>
      </w:r>
      <w:r w:rsidR="00037F13" w:rsidRPr="00911548">
        <w:rPr>
          <w:rStyle w:val="1"/>
          <w:color w:val="000000"/>
          <w:sz w:val="26"/>
          <w:szCs w:val="26"/>
        </w:rPr>
        <w:t>социальной сферы на территории Юргинского муниципального округа.</w:t>
      </w:r>
    </w:p>
    <w:p w:rsidR="00B6235F" w:rsidRPr="00B6235F" w:rsidRDefault="00B6235F" w:rsidP="00E20AE4">
      <w:pPr>
        <w:pStyle w:val="a4"/>
        <w:shd w:val="clear" w:color="auto" w:fill="auto"/>
        <w:tabs>
          <w:tab w:val="left" w:pos="1263"/>
        </w:tabs>
        <w:spacing w:before="0" w:after="0" w:line="322" w:lineRule="exact"/>
        <w:ind w:left="20" w:right="20"/>
        <w:jc w:val="both"/>
        <w:rPr>
          <w:sz w:val="16"/>
          <w:szCs w:val="16"/>
        </w:rPr>
      </w:pPr>
    </w:p>
    <w:p w:rsidR="00864644" w:rsidRPr="00911548" w:rsidRDefault="00864644">
      <w:pPr>
        <w:pStyle w:val="a4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306" w:line="270" w:lineRule="exact"/>
        <w:ind w:left="20"/>
        <w:rPr>
          <w:b/>
          <w:sz w:val="26"/>
          <w:szCs w:val="26"/>
        </w:rPr>
      </w:pPr>
      <w:r w:rsidRPr="00911548">
        <w:rPr>
          <w:rStyle w:val="1"/>
          <w:b/>
          <w:color w:val="000000"/>
          <w:sz w:val="26"/>
          <w:szCs w:val="26"/>
        </w:rPr>
        <w:t>Организация работы комиссии</w:t>
      </w:r>
    </w:p>
    <w:p w:rsidR="00864644" w:rsidRPr="00911548" w:rsidRDefault="00C93B68" w:rsidP="00B6235F">
      <w:pPr>
        <w:pStyle w:val="a4"/>
        <w:shd w:val="clear" w:color="auto" w:fill="auto"/>
        <w:tabs>
          <w:tab w:val="left" w:pos="1513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4.1.</w:t>
      </w:r>
      <w:r w:rsidRPr="00C93B6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Заседания комиссии проводятся в соответствии с планом работы комиссии (не реже одного раза в год), утверждаемым председателем комиссии.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 и секретарем комиссии.</w:t>
      </w:r>
    </w:p>
    <w:p w:rsidR="00864644" w:rsidRPr="00911548" w:rsidRDefault="0011360B" w:rsidP="00C93B68">
      <w:pPr>
        <w:pStyle w:val="a4"/>
        <w:shd w:val="clear" w:color="auto" w:fill="auto"/>
        <w:tabs>
          <w:tab w:val="left" w:pos="1412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4.2.</w:t>
      </w:r>
      <w:r w:rsidRPr="0011360B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Заседание комиссии является правомочным, если на нем присутствует более половины от списочного состава членов комиссии.</w:t>
      </w:r>
    </w:p>
    <w:p w:rsidR="007B4A84" w:rsidRDefault="007B4A84" w:rsidP="0011360B">
      <w:pPr>
        <w:pStyle w:val="a4"/>
        <w:shd w:val="clear" w:color="auto" w:fill="auto"/>
        <w:tabs>
          <w:tab w:val="left" w:pos="1450"/>
        </w:tabs>
        <w:spacing w:before="0" w:after="0" w:line="322" w:lineRule="exact"/>
        <w:ind w:right="20"/>
        <w:jc w:val="both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</w:t>
      </w:r>
    </w:p>
    <w:p w:rsidR="00864644" w:rsidRDefault="007B4A84" w:rsidP="0011360B">
      <w:pPr>
        <w:pStyle w:val="a4"/>
        <w:shd w:val="clear" w:color="auto" w:fill="auto"/>
        <w:tabs>
          <w:tab w:val="left" w:pos="1450"/>
        </w:tabs>
        <w:spacing w:before="0" w:after="0" w:line="322" w:lineRule="exact"/>
        <w:ind w:right="20"/>
        <w:jc w:val="both"/>
        <w:rPr>
          <w:rStyle w:val="1"/>
          <w:color w:val="000000"/>
          <w:sz w:val="16"/>
          <w:szCs w:val="16"/>
        </w:rPr>
      </w:pPr>
      <w:r>
        <w:rPr>
          <w:rStyle w:val="1"/>
          <w:color w:val="000000"/>
          <w:sz w:val="26"/>
          <w:szCs w:val="26"/>
        </w:rPr>
        <w:lastRenderedPageBreak/>
        <w:t xml:space="preserve">          4.3.</w:t>
      </w:r>
      <w:r w:rsidRPr="007B4A84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Решения комиссии считаются принятыми, если за них проголосовало более половины из числа присутствующ</w:t>
      </w:r>
      <w:r>
        <w:rPr>
          <w:rStyle w:val="1"/>
          <w:color w:val="000000"/>
          <w:sz w:val="26"/>
          <w:szCs w:val="26"/>
        </w:rPr>
        <w:t>их на заседании членов комиссии.</w:t>
      </w:r>
      <w:r w:rsidR="00A251D4" w:rsidRPr="00911548">
        <w:rPr>
          <w:rStyle w:val="1"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>В случае равенства голосов решающим является голос председательствующего на заседании.</w:t>
      </w:r>
    </w:p>
    <w:p w:rsidR="007B4A84" w:rsidRPr="007B4A84" w:rsidRDefault="007B4A84" w:rsidP="0011360B">
      <w:pPr>
        <w:pStyle w:val="a4"/>
        <w:shd w:val="clear" w:color="auto" w:fill="auto"/>
        <w:tabs>
          <w:tab w:val="left" w:pos="1450"/>
        </w:tabs>
        <w:spacing w:before="0" w:after="0" w:line="322" w:lineRule="exact"/>
        <w:ind w:right="20"/>
        <w:jc w:val="both"/>
        <w:rPr>
          <w:rStyle w:val="1"/>
          <w:sz w:val="16"/>
          <w:szCs w:val="16"/>
        </w:rPr>
      </w:pPr>
    </w:p>
    <w:p w:rsidR="00864644" w:rsidRPr="00911548" w:rsidRDefault="00864644">
      <w:pPr>
        <w:pStyle w:val="a4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306" w:line="270" w:lineRule="exact"/>
        <w:ind w:left="20"/>
        <w:rPr>
          <w:b/>
          <w:sz w:val="26"/>
          <w:szCs w:val="26"/>
        </w:rPr>
      </w:pPr>
      <w:r w:rsidRPr="00911548">
        <w:rPr>
          <w:rStyle w:val="1"/>
          <w:b/>
          <w:color w:val="000000"/>
          <w:sz w:val="26"/>
          <w:szCs w:val="26"/>
        </w:rPr>
        <w:t>Организация работы рабочих групп комиссии</w:t>
      </w:r>
    </w:p>
    <w:p w:rsidR="00864644" w:rsidRPr="00911548" w:rsidRDefault="008D008F" w:rsidP="00457B2A">
      <w:pPr>
        <w:pStyle w:val="a4"/>
        <w:shd w:val="clear" w:color="auto" w:fill="auto"/>
        <w:tabs>
          <w:tab w:val="left" w:pos="1474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5.1.</w:t>
      </w:r>
      <w:r w:rsidRPr="008D008F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Рабочая группа комиссии формируется на представительной основе в составе руководителя рабочей группы и членов рабочей группы.</w:t>
      </w:r>
    </w:p>
    <w:p w:rsidR="00864644" w:rsidRPr="00911548" w:rsidRDefault="00241393" w:rsidP="008D008F">
      <w:pPr>
        <w:pStyle w:val="a4"/>
        <w:shd w:val="clear" w:color="auto" w:fill="auto"/>
        <w:tabs>
          <w:tab w:val="left" w:pos="1488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 5.2.</w:t>
      </w:r>
      <w:r w:rsidRPr="00241393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Секретарь рабочей группы назначается руководителем рабочей группы из числа членов рабочей группы.</w:t>
      </w:r>
    </w:p>
    <w:p w:rsidR="00864644" w:rsidRPr="00911548" w:rsidRDefault="00902B77" w:rsidP="00241393">
      <w:pPr>
        <w:pStyle w:val="a4"/>
        <w:shd w:val="clear" w:color="auto" w:fill="auto"/>
        <w:tabs>
          <w:tab w:val="left" w:pos="1478"/>
        </w:tabs>
        <w:spacing w:before="0" w:after="0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5.3.</w:t>
      </w:r>
      <w:r w:rsidRPr="00902B77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Членами рабочей группы могут быть представители структурных подразделений органа местного самоуправления, а также представители организаций, общественных объединений (по согласованию).</w:t>
      </w:r>
    </w:p>
    <w:p w:rsidR="00864644" w:rsidRPr="00911548" w:rsidRDefault="00FF09F8" w:rsidP="00902B77">
      <w:pPr>
        <w:pStyle w:val="a4"/>
        <w:shd w:val="clear" w:color="auto" w:fill="auto"/>
        <w:tabs>
          <w:tab w:val="left" w:pos="1411"/>
        </w:tabs>
        <w:spacing w:before="0" w:after="341" w:line="322" w:lineRule="exact"/>
        <w:ind w:right="2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 xml:space="preserve">          5.4.</w:t>
      </w:r>
      <w:r w:rsidRPr="00FF09F8">
        <w:rPr>
          <w:rStyle w:val="1"/>
          <w:color w:val="FFFFFF" w:themeColor="background1"/>
          <w:sz w:val="26"/>
          <w:szCs w:val="26"/>
        </w:rPr>
        <w:t>.</w:t>
      </w:r>
      <w:r w:rsidR="00864644" w:rsidRPr="00911548">
        <w:rPr>
          <w:rStyle w:val="1"/>
          <w:color w:val="000000"/>
          <w:sz w:val="26"/>
          <w:szCs w:val="26"/>
        </w:rPr>
        <w:t>Порядок и планы работы рабочих групп утверждаются их руководителями в соответствии с планом работы комиссии.</w:t>
      </w:r>
    </w:p>
    <w:p w:rsidR="00864644" w:rsidRPr="00911548" w:rsidRDefault="00864644">
      <w:pPr>
        <w:pStyle w:val="a4"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301" w:line="270" w:lineRule="exact"/>
        <w:ind w:left="20"/>
        <w:rPr>
          <w:b/>
          <w:sz w:val="26"/>
          <w:szCs w:val="26"/>
        </w:rPr>
      </w:pPr>
      <w:r w:rsidRPr="00911548">
        <w:rPr>
          <w:rStyle w:val="1"/>
          <w:b/>
          <w:color w:val="000000"/>
          <w:sz w:val="26"/>
          <w:szCs w:val="26"/>
        </w:rPr>
        <w:t>Права и обязанности членов комиссии</w:t>
      </w:r>
    </w:p>
    <w:p w:rsidR="00864644" w:rsidRPr="00911548" w:rsidRDefault="00864644">
      <w:pPr>
        <w:pStyle w:val="a4"/>
        <w:numPr>
          <w:ilvl w:val="1"/>
          <w:numId w:val="2"/>
        </w:numPr>
        <w:shd w:val="clear" w:color="auto" w:fill="auto"/>
        <w:tabs>
          <w:tab w:val="left" w:pos="1488"/>
        </w:tabs>
        <w:spacing w:before="0" w:after="0" w:line="322" w:lineRule="exact"/>
        <w:ind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Комиссия имеет право: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36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запрашивать от организаций необходимые данные для реализации возложенных на комиссию задач и функций;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привлекать в установленном порядке к участию в рассмотрении вопросов повышения устойчивости функционирования организаций представителей структурных подразделений органа местного самоуправления, специалистов заинтересованных научно-исследовательских и иных учреждений, организаций и общественных объединений;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84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893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принимать участие в проведении исследований в области повышения устойчивости функционирования организаций;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заслушивать должностных лиц органа местного самоуправления и организаций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 по вопросам повышения устойчивости функционирования организаций, проводить заседания комиссии с приглашением председателей комиссий по повышению устойчивости функционирования организаций.</w:t>
      </w:r>
    </w:p>
    <w:p w:rsidR="00864644" w:rsidRPr="00911548" w:rsidRDefault="00864644">
      <w:pPr>
        <w:pStyle w:val="a4"/>
        <w:numPr>
          <w:ilvl w:val="1"/>
          <w:numId w:val="2"/>
        </w:numPr>
        <w:shd w:val="clear" w:color="auto" w:fill="auto"/>
        <w:tabs>
          <w:tab w:val="left" w:pos="1478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Председатель комиссии отвечает за организацию работы комиссии и выполнение задач, возложенных на комиссию.</w:t>
      </w:r>
    </w:p>
    <w:p w:rsidR="00864644" w:rsidRPr="00911548" w:rsidRDefault="00864644">
      <w:pPr>
        <w:pStyle w:val="a4"/>
        <w:shd w:val="clear" w:color="auto" w:fill="auto"/>
        <w:spacing w:before="0" w:after="0" w:line="322" w:lineRule="exact"/>
        <w:ind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Председатель комиссии обязан: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322" w:lineRule="exact"/>
        <w:ind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проводить плановые и внеплановые заседания комиссии;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200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 гражданской обороны и защиты населения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Pr="00911548">
        <w:rPr>
          <w:rStyle w:val="1"/>
          <w:color w:val="000000"/>
          <w:sz w:val="26"/>
          <w:szCs w:val="26"/>
        </w:rPr>
        <w:t xml:space="preserve"> муниципального округа;</w:t>
      </w:r>
    </w:p>
    <w:p w:rsidR="00864644" w:rsidRPr="00911548" w:rsidRDefault="006C1BC9">
      <w:pPr>
        <w:pStyle w:val="a4"/>
        <w:numPr>
          <w:ilvl w:val="0"/>
          <w:numId w:val="3"/>
        </w:numPr>
        <w:shd w:val="clear" w:color="auto" w:fill="auto"/>
        <w:tabs>
          <w:tab w:val="left" w:pos="1003"/>
        </w:tabs>
        <w:spacing w:before="0" w:after="0" w:line="322" w:lineRule="exact"/>
        <w:ind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координировать работу комиссий</w:t>
      </w:r>
      <w:r w:rsidR="00864644" w:rsidRPr="00911548">
        <w:rPr>
          <w:rStyle w:val="1"/>
          <w:color w:val="000000"/>
          <w:sz w:val="26"/>
          <w:szCs w:val="26"/>
        </w:rPr>
        <w:t xml:space="preserve"> по повышению устойчивости </w:t>
      </w:r>
      <w:r w:rsidR="00864644" w:rsidRPr="00911548">
        <w:rPr>
          <w:rStyle w:val="1"/>
          <w:color w:val="000000"/>
          <w:sz w:val="26"/>
          <w:szCs w:val="26"/>
        </w:rPr>
        <w:lastRenderedPageBreak/>
        <w:t>функционирования организаций в военное время и в чрезвычайных</w:t>
      </w:r>
      <w:r w:rsidRPr="00911548">
        <w:rPr>
          <w:rStyle w:val="1"/>
          <w:color w:val="000000"/>
          <w:sz w:val="26"/>
          <w:szCs w:val="26"/>
        </w:rPr>
        <w:t xml:space="preserve"> </w:t>
      </w:r>
      <w:r w:rsidR="00864644" w:rsidRPr="00911548">
        <w:rPr>
          <w:rStyle w:val="1"/>
          <w:color w:val="000000"/>
          <w:sz w:val="26"/>
          <w:szCs w:val="26"/>
        </w:rPr>
        <w:t xml:space="preserve">ситуациях, создаваемых организациями </w:t>
      </w:r>
      <w:r w:rsidRPr="00911548">
        <w:rPr>
          <w:rStyle w:val="1"/>
          <w:color w:val="000000"/>
          <w:sz w:val="26"/>
          <w:szCs w:val="26"/>
        </w:rPr>
        <w:t xml:space="preserve">всех форм собственности, осуществляющих свою деятельность на территории </w:t>
      </w:r>
      <w:r w:rsidR="00472340" w:rsidRPr="00911548">
        <w:rPr>
          <w:rStyle w:val="1"/>
          <w:color w:val="000000"/>
          <w:sz w:val="26"/>
          <w:szCs w:val="26"/>
        </w:rPr>
        <w:t>Юргинского</w:t>
      </w:r>
      <w:r w:rsidR="00864644" w:rsidRPr="00911548">
        <w:rPr>
          <w:rStyle w:val="1"/>
          <w:color w:val="000000"/>
          <w:sz w:val="26"/>
          <w:szCs w:val="26"/>
        </w:rPr>
        <w:t xml:space="preserve"> муниципального округа;</w:t>
      </w:r>
    </w:p>
    <w:p w:rsidR="00C45801" w:rsidRPr="006B6382" w:rsidRDefault="00864644" w:rsidP="006B6382">
      <w:pPr>
        <w:pStyle w:val="a4"/>
        <w:numPr>
          <w:ilvl w:val="0"/>
          <w:numId w:val="3"/>
        </w:numPr>
        <w:shd w:val="clear" w:color="auto" w:fill="auto"/>
        <w:tabs>
          <w:tab w:val="left" w:pos="894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планировать и организовывать подготовку членов комиссии в области гражданской обороны.</w:t>
      </w:r>
    </w:p>
    <w:p w:rsidR="00864644" w:rsidRPr="00911548" w:rsidRDefault="00864644">
      <w:pPr>
        <w:pStyle w:val="a4"/>
        <w:numPr>
          <w:ilvl w:val="1"/>
          <w:numId w:val="2"/>
        </w:numPr>
        <w:shd w:val="clear" w:color="auto" w:fill="auto"/>
        <w:tabs>
          <w:tab w:val="left" w:pos="1518"/>
        </w:tabs>
        <w:spacing w:before="0" w:after="0" w:line="322" w:lineRule="exact"/>
        <w:ind w:lef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Секретарь комиссии обязан: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894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разрабатывать и организовывать согласование плана работы комиссии на очередной год;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22" w:lineRule="exact"/>
        <w:ind w:lef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организовывать проведение заседания комиссии;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оповещать членов комиссии и лиц, приглашенных на ее заседание о дате, времени и месте проведения заседания комиссии с указанием повестки дня заседания;</w:t>
      </w:r>
    </w:p>
    <w:p w:rsidR="00A251D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 w:line="322" w:lineRule="exact"/>
        <w:ind w:left="20" w:right="20" w:firstLine="72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проводить тренировки по оповещению и сбору членов комиссии; </w:t>
      </w:r>
      <w:r w:rsidR="00A251D4" w:rsidRPr="00911548">
        <w:rPr>
          <w:rStyle w:val="1"/>
          <w:color w:val="000000"/>
          <w:sz w:val="26"/>
          <w:szCs w:val="26"/>
        </w:rPr>
        <w:t xml:space="preserve">                       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вести протоколы заседаний и оформлять решения по их итогам;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организовывать доведение решений комиссии до исполнителей и контролировать их исполнение;</w:t>
      </w:r>
    </w:p>
    <w:p w:rsidR="00864644" w:rsidRPr="00911548" w:rsidRDefault="00B914E6" w:rsidP="00B914E6">
      <w:pPr>
        <w:pStyle w:val="a4"/>
        <w:shd w:val="clear" w:color="auto" w:fill="auto"/>
        <w:tabs>
          <w:tab w:val="left" w:pos="1042"/>
        </w:tabs>
        <w:spacing w:before="0" w:after="0" w:line="322" w:lineRule="exact"/>
        <w:ind w:left="740" w:right="20"/>
        <w:jc w:val="both"/>
        <w:rPr>
          <w:sz w:val="26"/>
          <w:szCs w:val="26"/>
          <w:highlight w:val="yellow"/>
        </w:rPr>
      </w:pPr>
      <w:r w:rsidRPr="00911548">
        <w:rPr>
          <w:rStyle w:val="1"/>
          <w:color w:val="000000"/>
          <w:sz w:val="26"/>
          <w:szCs w:val="26"/>
        </w:rPr>
        <w:t xml:space="preserve">- </w:t>
      </w:r>
      <w:r w:rsidR="00864644" w:rsidRPr="00911548">
        <w:rPr>
          <w:rStyle w:val="1"/>
          <w:color w:val="000000"/>
          <w:sz w:val="26"/>
          <w:szCs w:val="26"/>
        </w:rPr>
        <w:t xml:space="preserve">выполнять отдельные </w:t>
      </w:r>
      <w:r w:rsidR="00037F13" w:rsidRPr="00911548">
        <w:rPr>
          <w:rStyle w:val="1"/>
          <w:color w:val="000000"/>
          <w:sz w:val="26"/>
          <w:szCs w:val="26"/>
        </w:rPr>
        <w:t>поручения председателя комиссии</w:t>
      </w:r>
      <w:r w:rsidRPr="00911548">
        <w:rPr>
          <w:rStyle w:val="1"/>
          <w:color w:val="000000"/>
          <w:sz w:val="26"/>
          <w:szCs w:val="26"/>
        </w:rPr>
        <w:t>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322" w:lineRule="exact"/>
        <w:ind w:left="20" w:right="20" w:firstLine="720"/>
        <w:jc w:val="both"/>
        <w:rPr>
          <w:rStyle w:val="1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взаимодействовать со средствами массовой информации по вопросам деятельности комиссии.</w:t>
      </w:r>
    </w:p>
    <w:p w:rsidR="00864644" w:rsidRPr="00911548" w:rsidRDefault="00864644">
      <w:pPr>
        <w:pStyle w:val="a4"/>
        <w:numPr>
          <w:ilvl w:val="1"/>
          <w:numId w:val="2"/>
        </w:numPr>
        <w:shd w:val="clear" w:color="auto" w:fill="auto"/>
        <w:tabs>
          <w:tab w:val="left" w:pos="1508"/>
        </w:tabs>
        <w:spacing w:before="0" w:after="0" w:line="322" w:lineRule="exact"/>
        <w:ind w:lef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Председатель рабочей группы обязан: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координировать работу рабочей группы в соответствии с возложенными на нее задачами и функциями;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898"/>
        </w:tabs>
        <w:spacing w:before="0" w:after="0" w:line="322" w:lineRule="exact"/>
        <w:ind w:lef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принимать участие в разработке плана комиссии на год;</w:t>
      </w:r>
    </w:p>
    <w:p w:rsidR="00864644" w:rsidRPr="00911548" w:rsidRDefault="00B914E6" w:rsidP="00B914E6">
      <w:pPr>
        <w:pStyle w:val="a4"/>
        <w:shd w:val="clear" w:color="auto" w:fill="auto"/>
        <w:tabs>
          <w:tab w:val="left" w:pos="1042"/>
        </w:tabs>
        <w:spacing w:before="0" w:after="0" w:line="322" w:lineRule="exact"/>
        <w:ind w:left="740" w:right="20"/>
        <w:jc w:val="both"/>
        <w:rPr>
          <w:sz w:val="26"/>
          <w:szCs w:val="26"/>
          <w:highlight w:val="yellow"/>
        </w:rPr>
      </w:pPr>
      <w:r w:rsidRPr="00911548">
        <w:rPr>
          <w:rStyle w:val="1"/>
          <w:color w:val="000000"/>
          <w:sz w:val="26"/>
          <w:szCs w:val="26"/>
        </w:rPr>
        <w:t xml:space="preserve">- </w:t>
      </w:r>
      <w:r w:rsidR="00864644" w:rsidRPr="00911548">
        <w:rPr>
          <w:rStyle w:val="1"/>
          <w:color w:val="000000"/>
          <w:sz w:val="26"/>
          <w:szCs w:val="26"/>
        </w:rPr>
        <w:t>выполнять отдельные поручения председателя комиссии</w:t>
      </w:r>
      <w:r w:rsidRPr="00911548">
        <w:rPr>
          <w:rStyle w:val="1"/>
          <w:color w:val="000000"/>
          <w:sz w:val="26"/>
          <w:szCs w:val="26"/>
        </w:rPr>
        <w:t>;</w:t>
      </w:r>
    </w:p>
    <w:p w:rsidR="00864644" w:rsidRPr="00911548" w:rsidRDefault="00864644">
      <w:pPr>
        <w:pStyle w:val="a4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72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>организовывать проведение анализа эффективности выполнения мероприятий по повышению функционирования организаций в пределах, возложенных на рабочую группу задач и функций;</w:t>
      </w:r>
    </w:p>
    <w:p w:rsidR="00864644" w:rsidRPr="00911548" w:rsidRDefault="00B914E6" w:rsidP="00B914E6">
      <w:pPr>
        <w:pStyle w:val="a4"/>
        <w:shd w:val="clear" w:color="auto" w:fill="auto"/>
        <w:tabs>
          <w:tab w:val="left" w:pos="1182"/>
        </w:tabs>
        <w:spacing w:before="0" w:after="600" w:line="322" w:lineRule="exact"/>
        <w:ind w:right="20" w:firstLine="740"/>
        <w:jc w:val="both"/>
        <w:rPr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- </w:t>
      </w:r>
      <w:r w:rsidR="00864644" w:rsidRPr="00911548">
        <w:rPr>
          <w:rStyle w:val="1"/>
          <w:color w:val="000000"/>
          <w:sz w:val="26"/>
          <w:szCs w:val="26"/>
        </w:rPr>
        <w:t>организовывать подготовку предложений по дальнейшему повышению устойчивости функционирования организаций в пределах, возложенных на рабочую группу задач и функций.</w:t>
      </w:r>
    </w:p>
    <w:p w:rsidR="00864644" w:rsidRPr="00911548" w:rsidRDefault="00046F05" w:rsidP="00D55C55">
      <w:pPr>
        <w:pStyle w:val="a4"/>
        <w:shd w:val="clear" w:color="auto" w:fill="auto"/>
        <w:spacing w:before="0" w:after="0" w:line="322" w:lineRule="exact"/>
        <w:ind w:right="4560"/>
        <w:jc w:val="left"/>
        <w:rPr>
          <w:sz w:val="26"/>
          <w:szCs w:val="2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4906010</wp:posOffset>
                </wp:positionH>
                <wp:positionV relativeFrom="paragraph">
                  <wp:posOffset>349885</wp:posOffset>
                </wp:positionV>
                <wp:extent cx="1024890" cy="48260"/>
                <wp:effectExtent l="635" t="0" r="3175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920" w:rsidRDefault="001C0920">
                            <w:pPr>
                              <w:pStyle w:val="a4"/>
                              <w:shd w:val="clear" w:color="auto" w:fill="auto"/>
                              <w:spacing w:before="0" w:after="0" w:line="26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3pt;margin-top:27.55pt;width:80.7pt;height:3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oerA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h5EgHbTogY0G3coRRbY6Q68zcLrvwc2MsG09baa6v5P0m0ZCrhsiduxGKTk0jFTALrQ3/SdXJxxt&#10;QbbDR1lBGLI30gGNteosIBQDATp06fHUGUuF2pBBFCcpHFE4i5No6Trnk2y+3Ctt3jPZIWvkWEHj&#10;HTg53GljyZBsdrGxhCx527rmt+LZBjhOOxAartozS8L18mcapJtkk8ReHC03XhwUhXdTrmNvWYaX&#10;i+JdsV4X4S8bN4yzhlcVEzbMrKsw/rO+HRU+KeKkLC1bXlk4S0mr3XbdKnQgoOvSfa7kcHJ285/T&#10;cEWAXF6kFEZxcBulXrlMLr24jBdeehkkXhCmt+kyiNO4KJ+ndMcF+/eU0JDjdBEtJi2dSb/ILXDf&#10;69xI1nEDk6PlXY6TkxPJrAI3onKtNYS3k/2kFJb+uRTQ7rnRTq9WopNYzbgdAcWKeCurR1CukqAs&#10;0CCMOzAaqX5gNMDoyLH+vieKYdR+EKB+O2dmQ83GdjaIoHA1xwajyVybaR7te8V3DSBP70vIG3gh&#10;NXfqPbM4visYBy6J4+iy8+bpv/M6D9jVbwAAAP//AwBQSwMEFAAGAAgAAAAhAA8jiEXfAAAACQEA&#10;AA8AAABkcnMvZG93bnJldi54bWxMj0FPg0AQhe8m/ofNmHizS9GCRYamMXoyMVI8eFzYLZCys8hu&#10;W/z3jqd6nMyX976Xb2Y7iJOZfO8IYbmIQBhqnO6pRfisXu8eQfigSKvBkUH4MR42xfVVrjLtzlSa&#10;0y60gkPIZwqhC2HMpPRNZ6zyCzca4t/eTVYFPqdW6kmdOdwOMo6iRFrVEzd0ajTPnWkOu6NF2H5R&#10;+dJ/v9cf5b7sq2od0VtyQLy9mbdPIIKZwwWGP31Wh4Kdanck7cWAkKZxwijCarUEwcD6/oHH1QhJ&#10;nIIscvl/QfELAAD//wMAUEsBAi0AFAAGAAgAAAAhALaDOJL+AAAA4QEAABMAAAAAAAAAAAAAAAAA&#10;AAAAAFtDb250ZW50X1R5cGVzXS54bWxQSwECLQAUAAYACAAAACEAOP0h/9YAAACUAQAACwAAAAAA&#10;AAAAAAAAAAAvAQAAX3JlbHMvLnJlbHNQSwECLQAUAAYACAAAACEAZeSqHqwCAACoBQAADgAAAAAA&#10;AAAAAAAAAAAuAgAAZHJzL2Uyb0RvYy54bWxQSwECLQAUAAYACAAAACEADyOIRd8AAAAJAQAADwAA&#10;AAAAAAAAAAAAAAAGBQAAZHJzL2Rvd25yZXYueG1sUEsFBgAAAAAEAAQA8wAAABIGAAAAAA==&#10;" filled="f" stroked="f">
                <v:textbox inset="0,0,0,0">
                  <w:txbxContent>
                    <w:p w:rsidR="001C0920" w:rsidRDefault="001C0920">
                      <w:pPr>
                        <w:pStyle w:val="a4"/>
                        <w:shd w:val="clear" w:color="auto" w:fill="auto"/>
                        <w:spacing w:before="0" w:after="0" w:line="260" w:lineRule="exact"/>
                        <w:ind w:left="10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C55" w:rsidRPr="00911548">
        <w:rPr>
          <w:sz w:val="26"/>
          <w:szCs w:val="26"/>
        </w:rPr>
        <w:t xml:space="preserve"> </w:t>
      </w:r>
      <w:r w:rsidR="00864644" w:rsidRPr="00911548">
        <w:rPr>
          <w:sz w:val="26"/>
          <w:szCs w:val="26"/>
        </w:rPr>
        <w:br w:type="page"/>
      </w:r>
    </w:p>
    <w:p w:rsidR="004047E3" w:rsidRDefault="00864644" w:rsidP="004047E3">
      <w:pPr>
        <w:pStyle w:val="a4"/>
        <w:shd w:val="clear" w:color="auto" w:fill="auto"/>
        <w:tabs>
          <w:tab w:val="left" w:leader="underscore" w:pos="7414"/>
          <w:tab w:val="left" w:leader="underscore" w:pos="8941"/>
        </w:tabs>
        <w:spacing w:before="0" w:after="0" w:line="240" w:lineRule="auto"/>
        <w:ind w:left="4281" w:right="539"/>
        <w:jc w:val="left"/>
        <w:rPr>
          <w:rStyle w:val="1"/>
          <w:color w:val="000000"/>
          <w:sz w:val="26"/>
          <w:szCs w:val="26"/>
        </w:rPr>
      </w:pPr>
      <w:r w:rsidRPr="00AF5449">
        <w:rPr>
          <w:rStyle w:val="1"/>
          <w:color w:val="000000"/>
          <w:sz w:val="26"/>
          <w:szCs w:val="26"/>
        </w:rPr>
        <w:lastRenderedPageBreak/>
        <w:t>П</w:t>
      </w:r>
      <w:r w:rsidR="00C45801" w:rsidRPr="00AF5449">
        <w:rPr>
          <w:rStyle w:val="1"/>
          <w:color w:val="000000"/>
          <w:sz w:val="26"/>
          <w:szCs w:val="26"/>
        </w:rPr>
        <w:t>риложение</w:t>
      </w:r>
      <w:r w:rsidR="00E2187C" w:rsidRPr="00AF5449">
        <w:rPr>
          <w:rStyle w:val="1"/>
          <w:color w:val="000000"/>
          <w:sz w:val="26"/>
          <w:szCs w:val="26"/>
        </w:rPr>
        <w:t xml:space="preserve"> </w:t>
      </w:r>
      <w:r w:rsidR="005643B4" w:rsidRPr="00AF5449">
        <w:rPr>
          <w:rStyle w:val="1"/>
          <w:color w:val="000000"/>
          <w:sz w:val="26"/>
          <w:szCs w:val="26"/>
        </w:rPr>
        <w:t>№</w:t>
      </w:r>
      <w:r w:rsidRPr="00AF5449">
        <w:rPr>
          <w:rStyle w:val="1"/>
          <w:color w:val="000000"/>
          <w:sz w:val="26"/>
          <w:szCs w:val="26"/>
        </w:rPr>
        <w:t xml:space="preserve"> 2</w:t>
      </w:r>
      <w:r w:rsidR="005643B4" w:rsidRPr="00AF5449">
        <w:rPr>
          <w:rStyle w:val="1"/>
          <w:color w:val="000000"/>
          <w:sz w:val="26"/>
          <w:szCs w:val="26"/>
        </w:rPr>
        <w:t xml:space="preserve">                                    </w:t>
      </w:r>
      <w:r w:rsidR="00E2187C" w:rsidRPr="00AF5449">
        <w:rPr>
          <w:rStyle w:val="1"/>
          <w:color w:val="000000"/>
          <w:sz w:val="26"/>
          <w:szCs w:val="26"/>
        </w:rPr>
        <w:t xml:space="preserve">  </w:t>
      </w:r>
      <w:r w:rsidR="005643B4" w:rsidRPr="00AF5449">
        <w:rPr>
          <w:rStyle w:val="1"/>
          <w:color w:val="000000"/>
          <w:sz w:val="26"/>
          <w:szCs w:val="26"/>
        </w:rPr>
        <w:t xml:space="preserve">   </w:t>
      </w:r>
      <w:r w:rsidRPr="00AF5449">
        <w:rPr>
          <w:rStyle w:val="1"/>
          <w:color w:val="000000"/>
          <w:sz w:val="26"/>
          <w:szCs w:val="26"/>
        </w:rPr>
        <w:t xml:space="preserve"> к постановлению администрации </w:t>
      </w:r>
      <w:r w:rsidR="00472340" w:rsidRPr="00AF5449">
        <w:rPr>
          <w:rStyle w:val="1"/>
          <w:color w:val="000000"/>
          <w:sz w:val="26"/>
          <w:szCs w:val="26"/>
        </w:rPr>
        <w:t>Юргинского</w:t>
      </w:r>
      <w:r w:rsidRPr="00AF5449">
        <w:rPr>
          <w:rStyle w:val="1"/>
          <w:color w:val="000000"/>
          <w:sz w:val="26"/>
          <w:szCs w:val="26"/>
        </w:rPr>
        <w:t xml:space="preserve"> муниципального округа</w:t>
      </w:r>
    </w:p>
    <w:p w:rsidR="004047E3" w:rsidRPr="00911548" w:rsidRDefault="004047E3" w:rsidP="004047E3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304" w:line="322" w:lineRule="exact"/>
        <w:ind w:left="4962" w:right="40" w:hanging="709"/>
        <w:jc w:val="left"/>
        <w:rPr>
          <w:rStyle w:val="1"/>
          <w:color w:val="000000"/>
          <w:sz w:val="26"/>
          <w:szCs w:val="26"/>
        </w:rPr>
      </w:pPr>
      <w:r w:rsidRPr="00911548">
        <w:rPr>
          <w:rStyle w:val="1"/>
          <w:color w:val="000000"/>
          <w:sz w:val="26"/>
          <w:szCs w:val="26"/>
        </w:rPr>
        <w:t xml:space="preserve">от </w:t>
      </w:r>
      <w:r>
        <w:rPr>
          <w:rStyle w:val="1"/>
          <w:color w:val="000000"/>
          <w:sz w:val="26"/>
          <w:szCs w:val="26"/>
        </w:rPr>
        <w:t xml:space="preserve">22.09.2021 </w:t>
      </w:r>
      <w:r w:rsidRPr="00911548">
        <w:rPr>
          <w:rStyle w:val="1"/>
          <w:color w:val="000000"/>
          <w:sz w:val="26"/>
          <w:szCs w:val="26"/>
        </w:rPr>
        <w:t>№</w:t>
      </w:r>
      <w:r>
        <w:rPr>
          <w:rStyle w:val="1"/>
          <w:color w:val="000000"/>
          <w:sz w:val="26"/>
          <w:szCs w:val="26"/>
        </w:rPr>
        <w:t xml:space="preserve"> 968</w:t>
      </w:r>
    </w:p>
    <w:p w:rsidR="00A1706F" w:rsidRPr="00AF5449" w:rsidRDefault="00864644" w:rsidP="00AF5449">
      <w:pPr>
        <w:pStyle w:val="31"/>
        <w:shd w:val="clear" w:color="auto" w:fill="auto"/>
        <w:spacing w:before="0" w:after="177" w:line="317" w:lineRule="exact"/>
        <w:ind w:left="60"/>
        <w:rPr>
          <w:rStyle w:val="30"/>
          <w:b/>
          <w:bCs/>
          <w:color w:val="000000"/>
          <w:sz w:val="26"/>
          <w:szCs w:val="26"/>
        </w:rPr>
      </w:pPr>
      <w:r w:rsidRPr="00AF5449">
        <w:rPr>
          <w:rStyle w:val="30"/>
          <w:b/>
          <w:bCs/>
          <w:color w:val="000000"/>
          <w:sz w:val="26"/>
          <w:szCs w:val="26"/>
        </w:rPr>
        <w:t xml:space="preserve">Состав комиссии по повышению устойчивости функционирования организаций в военное время и в чрезвычайных ситуациях на территории </w:t>
      </w:r>
      <w:r w:rsidR="00472340" w:rsidRPr="00AF5449">
        <w:rPr>
          <w:rStyle w:val="30"/>
          <w:b/>
          <w:bCs/>
          <w:color w:val="000000"/>
          <w:sz w:val="26"/>
          <w:szCs w:val="26"/>
        </w:rPr>
        <w:t>Юргинского</w:t>
      </w:r>
      <w:r w:rsidRPr="00AF5449">
        <w:rPr>
          <w:rStyle w:val="30"/>
          <w:b/>
          <w:bCs/>
          <w:color w:val="000000"/>
          <w:sz w:val="26"/>
          <w:szCs w:val="26"/>
        </w:rPr>
        <w:t xml:space="preserve"> муниципального округа</w:t>
      </w:r>
    </w:p>
    <w:tbl>
      <w:tblPr>
        <w:tblStyle w:val="a7"/>
        <w:tblW w:w="0" w:type="auto"/>
        <w:tblInd w:w="60" w:type="dxa"/>
        <w:tblLook w:val="04A0" w:firstRow="1" w:lastRow="0" w:firstColumn="1" w:lastColumn="0" w:noHBand="0" w:noVBand="1"/>
      </w:tblPr>
      <w:tblGrid>
        <w:gridCol w:w="3552"/>
        <w:gridCol w:w="25"/>
        <w:gridCol w:w="6078"/>
      </w:tblGrid>
      <w:tr w:rsidR="00891E94" w:rsidRPr="00891E94" w:rsidTr="0008533E">
        <w:tc>
          <w:tcPr>
            <w:tcW w:w="10119" w:type="dxa"/>
            <w:gridSpan w:val="3"/>
          </w:tcPr>
          <w:p w:rsidR="00891E94" w:rsidRPr="00AF5449" w:rsidRDefault="00891E94" w:rsidP="00891E9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sz w:val="26"/>
                <w:szCs w:val="26"/>
              </w:rPr>
            </w:pPr>
            <w:r w:rsidRPr="00AF5449">
              <w:rPr>
                <w:sz w:val="26"/>
                <w:szCs w:val="26"/>
              </w:rPr>
              <w:t>Председатель комиссии:</w:t>
            </w:r>
          </w:p>
        </w:tc>
      </w:tr>
      <w:tr w:rsidR="00D7377E" w:rsidRPr="00891E94" w:rsidTr="00DF2665">
        <w:tc>
          <w:tcPr>
            <w:tcW w:w="3693" w:type="dxa"/>
          </w:tcPr>
          <w:p w:rsidR="00D7377E" w:rsidRPr="00AF5449" w:rsidRDefault="00911F27" w:rsidP="00911F27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Дадашов  Дадаш</w:t>
            </w:r>
            <w:r w:rsidR="00891E94" w:rsidRPr="00AF5449">
              <w:rPr>
                <w:b w:val="0"/>
                <w:sz w:val="26"/>
                <w:szCs w:val="26"/>
              </w:rPr>
              <w:t xml:space="preserve"> </w:t>
            </w:r>
            <w:r w:rsidRPr="00AF5449">
              <w:rPr>
                <w:b w:val="0"/>
                <w:sz w:val="26"/>
                <w:szCs w:val="26"/>
              </w:rPr>
              <w:t xml:space="preserve">                  Каипович</w:t>
            </w:r>
          </w:p>
        </w:tc>
        <w:tc>
          <w:tcPr>
            <w:tcW w:w="6426" w:type="dxa"/>
            <w:gridSpan w:val="2"/>
          </w:tcPr>
          <w:p w:rsidR="00D7377E" w:rsidRPr="00AF5449" w:rsidRDefault="00B812D8" w:rsidP="00911F27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г</w:t>
            </w:r>
            <w:r w:rsidR="00911F27" w:rsidRPr="00AF5449">
              <w:rPr>
                <w:b w:val="0"/>
                <w:sz w:val="26"/>
                <w:szCs w:val="26"/>
              </w:rPr>
              <w:t>лава Юргинского муниципального округа</w:t>
            </w:r>
          </w:p>
        </w:tc>
      </w:tr>
      <w:tr w:rsidR="00891E94" w:rsidRPr="00891E94" w:rsidTr="00BF59CB">
        <w:tc>
          <w:tcPr>
            <w:tcW w:w="10119" w:type="dxa"/>
            <w:gridSpan w:val="3"/>
          </w:tcPr>
          <w:p w:rsidR="00891E94" w:rsidRPr="00AF5449" w:rsidRDefault="00891E94" w:rsidP="00891E9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sz w:val="26"/>
                <w:szCs w:val="26"/>
              </w:rPr>
            </w:pPr>
            <w:r w:rsidRPr="00AF5449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D7377E" w:rsidRPr="00891E94" w:rsidTr="002067AA">
        <w:trPr>
          <w:trHeight w:val="1637"/>
        </w:trPr>
        <w:tc>
          <w:tcPr>
            <w:tcW w:w="3693" w:type="dxa"/>
          </w:tcPr>
          <w:p w:rsidR="00FA3E03" w:rsidRPr="00AF5449" w:rsidRDefault="00FA3E03" w:rsidP="009D7F03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Барилов Игорь Владимирович</w:t>
            </w:r>
          </w:p>
          <w:p w:rsidR="00D7377E" w:rsidRPr="00AF5449" w:rsidRDefault="00D7377E" w:rsidP="009D7F03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426" w:type="dxa"/>
            <w:gridSpan w:val="2"/>
          </w:tcPr>
          <w:p w:rsidR="00FA3E03" w:rsidRPr="00AF5449" w:rsidRDefault="00B812D8" w:rsidP="00FA3E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544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FA3E03" w:rsidRPr="00AF5449">
              <w:rPr>
                <w:rFonts w:ascii="Times New Roman" w:hAnsi="Times New Roman" w:cs="Times New Roman"/>
                <w:bCs/>
                <w:sz w:val="26"/>
                <w:szCs w:val="26"/>
              </w:rPr>
              <w:t>ачальник  10 ПСО ФПС ГПС Главного управления МЧС России по Кемеровской области – Кузбассу (по согласованию)</w:t>
            </w:r>
          </w:p>
          <w:p w:rsidR="00FA3E03" w:rsidRPr="00AF5449" w:rsidRDefault="00FA3E03" w:rsidP="009D7F03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D7377E" w:rsidRPr="00AF5449" w:rsidRDefault="00D7377E" w:rsidP="009D7F03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891E94" w:rsidRPr="00891E94" w:rsidTr="00791CAA">
        <w:tc>
          <w:tcPr>
            <w:tcW w:w="10119" w:type="dxa"/>
            <w:gridSpan w:val="3"/>
          </w:tcPr>
          <w:p w:rsidR="00891E94" w:rsidRPr="00AF5449" w:rsidRDefault="00891E94" w:rsidP="00891E9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sz w:val="26"/>
                <w:szCs w:val="26"/>
              </w:rPr>
            </w:pPr>
            <w:r w:rsidRPr="00AF5449">
              <w:rPr>
                <w:sz w:val="26"/>
                <w:szCs w:val="26"/>
              </w:rPr>
              <w:t>Секретарь комиссии:</w:t>
            </w:r>
          </w:p>
        </w:tc>
      </w:tr>
      <w:tr w:rsidR="00D7377E" w:rsidRPr="00891E94" w:rsidTr="00DF2665">
        <w:tc>
          <w:tcPr>
            <w:tcW w:w="3693" w:type="dxa"/>
          </w:tcPr>
          <w:p w:rsidR="00D7377E" w:rsidRPr="00AF5449" w:rsidRDefault="009D7F03" w:rsidP="009D7F03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Гридчин Александр Сергеевич</w:t>
            </w:r>
          </w:p>
        </w:tc>
        <w:tc>
          <w:tcPr>
            <w:tcW w:w="6426" w:type="dxa"/>
            <w:gridSpan w:val="2"/>
          </w:tcPr>
          <w:p w:rsidR="00D7377E" w:rsidRPr="00AF5449" w:rsidRDefault="00B812D8" w:rsidP="00B812D8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н</w:t>
            </w:r>
            <w:r w:rsidR="009D7F03" w:rsidRPr="00AF5449">
              <w:rPr>
                <w:b w:val="0"/>
                <w:sz w:val="26"/>
                <w:szCs w:val="26"/>
              </w:rPr>
              <w:t>ачальник отдела ГО и ЧС</w:t>
            </w:r>
            <w:r w:rsidRPr="00AF5449">
              <w:rPr>
                <w:b w:val="0"/>
                <w:sz w:val="26"/>
                <w:szCs w:val="26"/>
              </w:rPr>
              <w:t xml:space="preserve"> администрации Юргинского муниципального округа</w:t>
            </w:r>
          </w:p>
        </w:tc>
      </w:tr>
      <w:tr w:rsidR="00891E94" w:rsidRPr="00891E94" w:rsidTr="00D02A94">
        <w:tc>
          <w:tcPr>
            <w:tcW w:w="10119" w:type="dxa"/>
            <w:gridSpan w:val="3"/>
          </w:tcPr>
          <w:p w:rsidR="00891E94" w:rsidRPr="00AF5449" w:rsidRDefault="00FA3E03" w:rsidP="00FA3E03">
            <w:pPr>
              <w:pStyle w:val="a4"/>
              <w:shd w:val="clear" w:color="auto" w:fill="auto"/>
              <w:tabs>
                <w:tab w:val="left" w:pos="1483"/>
              </w:tabs>
              <w:spacing w:before="0" w:after="0" w:line="322" w:lineRule="exact"/>
              <w:ind w:right="20"/>
              <w:jc w:val="both"/>
              <w:rPr>
                <w:sz w:val="26"/>
                <w:szCs w:val="26"/>
              </w:rPr>
            </w:pPr>
            <w:r w:rsidRPr="00AF5449">
              <w:rPr>
                <w:b/>
                <w:sz w:val="26"/>
                <w:szCs w:val="26"/>
              </w:rPr>
              <w:t>Рабочая группа по повышению устойчивости  функционирования</w:t>
            </w:r>
            <w:r w:rsidRPr="00AF5449">
              <w:rPr>
                <w:sz w:val="26"/>
                <w:szCs w:val="26"/>
              </w:rPr>
              <w:t xml:space="preserve"> </w:t>
            </w:r>
            <w:r w:rsidRPr="00AF5449">
              <w:rPr>
                <w:b/>
                <w:sz w:val="26"/>
                <w:szCs w:val="26"/>
              </w:rPr>
              <w:t>топливно-энергетического комплекса и жилищно-коммунального хозяйства</w:t>
            </w:r>
            <w:r w:rsidR="00891E94" w:rsidRPr="00AF5449">
              <w:rPr>
                <w:sz w:val="26"/>
                <w:szCs w:val="26"/>
              </w:rPr>
              <w:t>:</w:t>
            </w:r>
          </w:p>
        </w:tc>
      </w:tr>
      <w:tr w:rsidR="00355C26" w:rsidRPr="00891E94" w:rsidTr="0052145F">
        <w:trPr>
          <w:trHeight w:val="3735"/>
        </w:trPr>
        <w:tc>
          <w:tcPr>
            <w:tcW w:w="3693" w:type="dxa"/>
          </w:tcPr>
          <w:p w:rsidR="00F16FA8" w:rsidRPr="00AF5449" w:rsidRDefault="00355C26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Борисов Сергей Владимирович</w:t>
            </w:r>
          </w:p>
          <w:p w:rsidR="00FE1236" w:rsidRPr="00AF5449" w:rsidRDefault="00B914E6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     </w:t>
            </w:r>
          </w:p>
          <w:p w:rsidR="00B914E6" w:rsidRPr="00AF5449" w:rsidRDefault="00B914E6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           </w:t>
            </w:r>
            <w:r w:rsidR="00FE1236" w:rsidRPr="00AF5449">
              <w:rPr>
                <w:b w:val="0"/>
                <w:sz w:val="26"/>
                <w:szCs w:val="26"/>
              </w:rPr>
              <w:t>Фукс Евгения                    Васильевна</w:t>
            </w: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</w:t>
            </w:r>
          </w:p>
          <w:p w:rsidR="006B6A98" w:rsidRPr="00AF5449" w:rsidRDefault="006B6A98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355C26" w:rsidRPr="00AF5449" w:rsidRDefault="00355C26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Березовский Николай Сергеевич</w:t>
            </w:r>
          </w:p>
          <w:p w:rsidR="0052145F" w:rsidRPr="00AF5449" w:rsidRDefault="00AF5449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Ласец Алексей Владимирович</w:t>
            </w:r>
          </w:p>
        </w:tc>
        <w:tc>
          <w:tcPr>
            <w:tcW w:w="6426" w:type="dxa"/>
            <w:gridSpan w:val="2"/>
          </w:tcPr>
          <w:p w:rsidR="00F16FA8" w:rsidRPr="00AF5449" w:rsidRDefault="00B914E6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з</w:t>
            </w:r>
            <w:r w:rsidR="00355C26" w:rsidRPr="00AF5449">
              <w:rPr>
                <w:b w:val="0"/>
                <w:sz w:val="26"/>
                <w:szCs w:val="26"/>
              </w:rPr>
              <w:t xml:space="preserve">аместитель главы </w:t>
            </w:r>
            <w:r w:rsidR="00B812D8" w:rsidRPr="00AF5449">
              <w:rPr>
                <w:b w:val="0"/>
                <w:sz w:val="26"/>
                <w:szCs w:val="26"/>
              </w:rPr>
              <w:t xml:space="preserve">Юргинского муниципального округа </w:t>
            </w:r>
            <w:r w:rsidR="00355C26" w:rsidRPr="00AF5449">
              <w:rPr>
                <w:b w:val="0"/>
                <w:sz w:val="26"/>
                <w:szCs w:val="26"/>
              </w:rPr>
              <w:t>– начальник Управления по обеспечению жизнедеятельности и строительству, председатель рабочей группы</w:t>
            </w:r>
            <w:r w:rsidR="00F16FA8" w:rsidRPr="00AF5449">
              <w:rPr>
                <w:b w:val="0"/>
                <w:sz w:val="26"/>
                <w:szCs w:val="26"/>
              </w:rPr>
              <w:t xml:space="preserve">   </w:t>
            </w:r>
          </w:p>
          <w:p w:rsidR="00B914E6" w:rsidRPr="00AF5449" w:rsidRDefault="00B914E6" w:rsidP="00B914E6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з</w:t>
            </w:r>
            <w:r w:rsidR="00FE1236" w:rsidRPr="00AF5449">
              <w:rPr>
                <w:b w:val="0"/>
                <w:sz w:val="26"/>
                <w:szCs w:val="26"/>
              </w:rPr>
              <w:t xml:space="preserve">аместитель начальника </w:t>
            </w:r>
            <w:r w:rsidR="00F16FA8" w:rsidRPr="00AF5449">
              <w:rPr>
                <w:b w:val="0"/>
                <w:sz w:val="26"/>
                <w:szCs w:val="26"/>
              </w:rPr>
              <w:t xml:space="preserve"> </w:t>
            </w:r>
            <w:r w:rsidR="007E5B05" w:rsidRPr="00AF5449">
              <w:rPr>
                <w:b w:val="0"/>
                <w:sz w:val="26"/>
                <w:szCs w:val="26"/>
              </w:rPr>
              <w:t>по жизнеобеспечению</w:t>
            </w:r>
            <w:r w:rsidR="00F16FA8" w:rsidRPr="00AF5449">
              <w:rPr>
                <w:b w:val="0"/>
                <w:sz w:val="26"/>
                <w:szCs w:val="26"/>
              </w:rPr>
              <w:t xml:space="preserve"> </w:t>
            </w:r>
            <w:r w:rsidR="00FE1236" w:rsidRPr="00AF5449">
              <w:rPr>
                <w:b w:val="0"/>
                <w:sz w:val="26"/>
                <w:szCs w:val="26"/>
              </w:rPr>
              <w:t>Управления по обеспечению жизнедеятельности</w:t>
            </w:r>
            <w:r w:rsidR="00F16FA8" w:rsidRPr="00AF5449">
              <w:rPr>
                <w:b w:val="0"/>
                <w:sz w:val="26"/>
                <w:szCs w:val="26"/>
              </w:rPr>
              <w:t xml:space="preserve"> </w:t>
            </w:r>
            <w:r w:rsidR="00FE1236" w:rsidRPr="00AF5449">
              <w:rPr>
                <w:b w:val="0"/>
                <w:sz w:val="26"/>
                <w:szCs w:val="26"/>
              </w:rPr>
              <w:t>и строительству</w:t>
            </w:r>
            <w:r w:rsidRPr="00AF5449">
              <w:rPr>
                <w:b w:val="0"/>
                <w:sz w:val="26"/>
                <w:szCs w:val="26"/>
              </w:rPr>
              <w:t xml:space="preserve">            </w:t>
            </w:r>
          </w:p>
          <w:p w:rsidR="00B914E6" w:rsidRPr="00AF5449" w:rsidRDefault="00B914E6" w:rsidP="00B914E6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н</w:t>
            </w:r>
            <w:r w:rsidR="00355C26" w:rsidRPr="00AF5449">
              <w:rPr>
                <w:b w:val="0"/>
                <w:sz w:val="26"/>
                <w:szCs w:val="26"/>
              </w:rPr>
              <w:t>ачальник Юргинского РЭС (по согласованию)</w:t>
            </w:r>
            <w:r w:rsidR="00F16FA8"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</w:t>
            </w:r>
          </w:p>
          <w:p w:rsidR="00355C26" w:rsidRPr="00AF5449" w:rsidRDefault="00B914E6" w:rsidP="00B914E6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д</w:t>
            </w:r>
            <w:r w:rsidR="0089130A" w:rsidRPr="00AF5449">
              <w:rPr>
                <w:b w:val="0"/>
                <w:sz w:val="26"/>
                <w:szCs w:val="26"/>
              </w:rPr>
              <w:t>иректор МУП «Комфорт» (по согласованию)</w:t>
            </w:r>
          </w:p>
        </w:tc>
      </w:tr>
      <w:tr w:rsidR="0052145F" w:rsidRPr="00891E94" w:rsidTr="00DD09B8">
        <w:trPr>
          <w:trHeight w:val="750"/>
        </w:trPr>
        <w:tc>
          <w:tcPr>
            <w:tcW w:w="10119" w:type="dxa"/>
            <w:gridSpan w:val="3"/>
          </w:tcPr>
          <w:p w:rsidR="0052145F" w:rsidRPr="00891E94" w:rsidRDefault="00DD09B8" w:rsidP="00202E44">
            <w:pPr>
              <w:pStyle w:val="31"/>
              <w:spacing w:before="0" w:after="177" w:line="317" w:lineRule="exact"/>
              <w:jc w:val="left"/>
              <w:rPr>
                <w:b w:val="0"/>
                <w:sz w:val="28"/>
                <w:szCs w:val="28"/>
              </w:rPr>
            </w:pPr>
            <w:r w:rsidRPr="00DD09B8">
              <w:rPr>
                <w:sz w:val="28"/>
                <w:szCs w:val="28"/>
              </w:rPr>
              <w:t xml:space="preserve">Рабочая группа по повышению устойчивости  функционирования </w:t>
            </w:r>
            <w:r>
              <w:rPr>
                <w:sz w:val="28"/>
                <w:szCs w:val="28"/>
              </w:rPr>
              <w:t>систем управления</w:t>
            </w:r>
            <w:r w:rsidRPr="00DD09B8">
              <w:rPr>
                <w:sz w:val="28"/>
                <w:szCs w:val="28"/>
              </w:rPr>
              <w:t>:</w:t>
            </w:r>
          </w:p>
        </w:tc>
      </w:tr>
      <w:tr w:rsidR="00DD09B8" w:rsidRPr="00AF5449" w:rsidTr="00DD09B8">
        <w:trPr>
          <w:trHeight w:val="540"/>
        </w:trPr>
        <w:tc>
          <w:tcPr>
            <w:tcW w:w="3720" w:type="dxa"/>
            <w:gridSpan w:val="2"/>
          </w:tcPr>
          <w:p w:rsidR="00F32C1B" w:rsidRPr="00AF5449" w:rsidRDefault="00F32C1B" w:rsidP="00F32C1B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  <w:highlight w:val="yellow"/>
              </w:rPr>
            </w:pPr>
            <w:r w:rsidRPr="00AF5449">
              <w:rPr>
                <w:b w:val="0"/>
                <w:sz w:val="26"/>
                <w:szCs w:val="26"/>
              </w:rPr>
              <w:t>Гуньчихина Юлия Сергеевна</w:t>
            </w:r>
          </w:p>
          <w:p w:rsidR="00FE1236" w:rsidRPr="00AF5449" w:rsidRDefault="00FE1236" w:rsidP="00F16FA8">
            <w:pPr>
              <w:pStyle w:val="31"/>
              <w:spacing w:before="0" w:after="177" w:line="317" w:lineRule="exact"/>
              <w:jc w:val="left"/>
              <w:rPr>
                <w:sz w:val="26"/>
                <w:szCs w:val="26"/>
              </w:rPr>
            </w:pPr>
          </w:p>
          <w:p w:rsidR="00FE1236" w:rsidRPr="00AF5449" w:rsidRDefault="00FE1236" w:rsidP="00FE1236">
            <w:pPr>
              <w:rPr>
                <w:sz w:val="26"/>
                <w:szCs w:val="26"/>
              </w:rPr>
            </w:pPr>
          </w:p>
          <w:p w:rsidR="00FE1236" w:rsidRPr="00AF5449" w:rsidRDefault="00FE1236" w:rsidP="00FE1236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lastRenderedPageBreak/>
              <w:t>Твердохлебов Евгений Владимирович</w:t>
            </w:r>
          </w:p>
          <w:p w:rsidR="00FE1236" w:rsidRPr="00AF5449" w:rsidRDefault="006B6A98" w:rsidP="00FE1236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</w:t>
            </w:r>
            <w:r w:rsidR="00FE1236" w:rsidRPr="00AF5449">
              <w:rPr>
                <w:b w:val="0"/>
                <w:sz w:val="26"/>
                <w:szCs w:val="26"/>
              </w:rPr>
              <w:t>Байдракова Наталья Анатольевна</w:t>
            </w:r>
          </w:p>
          <w:p w:rsidR="00FE1236" w:rsidRPr="00AF5449" w:rsidRDefault="00FE1236" w:rsidP="00FE1236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Исакова Наталья Владимировна </w:t>
            </w:r>
          </w:p>
          <w:p w:rsidR="00DD09B8" w:rsidRPr="00AF5449" w:rsidRDefault="00DD09B8" w:rsidP="00FE1236">
            <w:pPr>
              <w:rPr>
                <w:sz w:val="26"/>
                <w:szCs w:val="26"/>
              </w:rPr>
            </w:pPr>
          </w:p>
        </w:tc>
        <w:tc>
          <w:tcPr>
            <w:tcW w:w="6399" w:type="dxa"/>
          </w:tcPr>
          <w:p w:rsidR="006B6A98" w:rsidRPr="00AF5449" w:rsidRDefault="00F32C1B" w:rsidP="00AF5449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lastRenderedPageBreak/>
              <w:t>заместитель главы Юргинского муниципального округа по организационно-территориальным вопросам</w:t>
            </w:r>
            <w:r w:rsidR="00FE1236" w:rsidRPr="00AF5449">
              <w:rPr>
                <w:b w:val="0"/>
                <w:sz w:val="26"/>
                <w:szCs w:val="26"/>
              </w:rPr>
              <w:t>, председатель рабочей группы</w:t>
            </w:r>
            <w:r w:rsidR="00AF5449">
              <w:rPr>
                <w:b w:val="0"/>
                <w:sz w:val="26"/>
                <w:szCs w:val="26"/>
              </w:rPr>
              <w:t xml:space="preserve">     </w:t>
            </w:r>
          </w:p>
          <w:p w:rsidR="002861FB" w:rsidRPr="00AF5449" w:rsidRDefault="006B6A98" w:rsidP="002861F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F544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861FB" w:rsidRPr="00AF5449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главы Юргинского муниципального </w:t>
            </w:r>
            <w:r w:rsidR="002861FB" w:rsidRPr="00AF5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округа – начальник финансового управления </w:t>
            </w:r>
            <w:r w:rsidR="002861FB" w:rsidRPr="00AF544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  <w:p w:rsidR="00F32C1B" w:rsidRPr="00AF5449" w:rsidRDefault="00F32C1B" w:rsidP="00F32C1B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2861FB" w:rsidRPr="00AF5449" w:rsidRDefault="006B6A98" w:rsidP="00286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44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861FB" w:rsidRPr="00AF5449">
              <w:rPr>
                <w:rFonts w:ascii="Times New Roman" w:hAnsi="Times New Roman" w:cs="Times New Roman"/>
                <w:sz w:val="26"/>
                <w:szCs w:val="26"/>
              </w:rPr>
              <w:t>ачальник правового управления</w:t>
            </w:r>
            <w:r w:rsidR="002861FB" w:rsidRPr="00AF5449">
              <w:rPr>
                <w:b/>
                <w:sz w:val="26"/>
                <w:szCs w:val="26"/>
              </w:rPr>
              <w:t xml:space="preserve"> </w:t>
            </w:r>
            <w:r w:rsidR="002861FB" w:rsidRPr="00AF5449">
              <w:rPr>
                <w:rFonts w:ascii="Times New Roman" w:hAnsi="Times New Roman" w:cs="Times New Roman"/>
                <w:sz w:val="26"/>
                <w:szCs w:val="26"/>
              </w:rPr>
              <w:t>администрации Юргинского муниципального округа</w:t>
            </w:r>
          </w:p>
          <w:p w:rsidR="002861FB" w:rsidRPr="00AF5449" w:rsidRDefault="002861FB" w:rsidP="002861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1FB" w:rsidRPr="00AF5449" w:rsidRDefault="006B6A98" w:rsidP="002861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44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861FB" w:rsidRPr="00AF5449">
              <w:rPr>
                <w:rFonts w:ascii="Times New Roman" w:hAnsi="Times New Roman" w:cs="Times New Roman"/>
                <w:sz w:val="26"/>
                <w:szCs w:val="26"/>
              </w:rPr>
              <w:t>ачальник военно- мобилизационного отдела администрации Юргинского муниципального округа</w:t>
            </w:r>
          </w:p>
          <w:p w:rsidR="002861FB" w:rsidRPr="00AF5449" w:rsidRDefault="002861FB" w:rsidP="002861F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F32C1B" w:rsidRPr="00AF5449" w:rsidRDefault="00F32C1B" w:rsidP="00F16FA8">
            <w:pPr>
              <w:pStyle w:val="31"/>
              <w:spacing w:before="0" w:after="177" w:line="317" w:lineRule="exact"/>
              <w:jc w:val="left"/>
              <w:rPr>
                <w:sz w:val="26"/>
                <w:szCs w:val="26"/>
              </w:rPr>
            </w:pPr>
          </w:p>
        </w:tc>
      </w:tr>
      <w:tr w:rsidR="00FA3E03" w:rsidRPr="00AF5449" w:rsidTr="00D94797">
        <w:tc>
          <w:tcPr>
            <w:tcW w:w="10119" w:type="dxa"/>
            <w:gridSpan w:val="3"/>
          </w:tcPr>
          <w:p w:rsidR="00351E96" w:rsidRPr="00AF5449" w:rsidRDefault="006B0810" w:rsidP="00351E96">
            <w:pPr>
              <w:pStyle w:val="a4"/>
              <w:shd w:val="clear" w:color="auto" w:fill="auto"/>
              <w:tabs>
                <w:tab w:val="left" w:pos="1248"/>
              </w:tabs>
              <w:spacing w:before="0" w:after="0" w:line="322" w:lineRule="exact"/>
              <w:ind w:right="20"/>
              <w:jc w:val="both"/>
              <w:rPr>
                <w:rStyle w:val="1"/>
                <w:b/>
                <w:color w:val="000000"/>
                <w:sz w:val="26"/>
                <w:szCs w:val="26"/>
              </w:rPr>
            </w:pPr>
            <w:r w:rsidRPr="00AF5449">
              <w:rPr>
                <w:b/>
                <w:sz w:val="26"/>
                <w:szCs w:val="26"/>
              </w:rPr>
              <w:lastRenderedPageBreak/>
              <w:t>Рабочая группа по повышению устойчивости  функционирования</w:t>
            </w:r>
            <w:r w:rsidRPr="00AF5449">
              <w:rPr>
                <w:sz w:val="26"/>
                <w:szCs w:val="26"/>
              </w:rPr>
              <w:t xml:space="preserve"> </w:t>
            </w:r>
            <w:r w:rsidR="00351E96" w:rsidRPr="00AF5449">
              <w:rPr>
                <w:rStyle w:val="1"/>
                <w:b/>
                <w:color w:val="000000"/>
                <w:sz w:val="26"/>
                <w:szCs w:val="26"/>
              </w:rPr>
              <w:t>агропромышленного комплекса:</w:t>
            </w:r>
          </w:p>
          <w:p w:rsidR="00FA3E03" w:rsidRPr="00AF5449" w:rsidRDefault="00FA3E03" w:rsidP="00FA3E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7D9" w:rsidRPr="00AF5449" w:rsidTr="00FC5593">
        <w:trPr>
          <w:trHeight w:val="2303"/>
        </w:trPr>
        <w:tc>
          <w:tcPr>
            <w:tcW w:w="3693" w:type="dxa"/>
          </w:tcPr>
          <w:p w:rsidR="00F357D9" w:rsidRPr="00AF5449" w:rsidRDefault="00F357D9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Старинчиков Борис Николаевич </w:t>
            </w:r>
          </w:p>
          <w:p w:rsidR="00F357D9" w:rsidRPr="00AF5449" w:rsidRDefault="00F357D9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F357D9" w:rsidRPr="00AF5449" w:rsidRDefault="002861FB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Бученкова Ирина </w:t>
            </w:r>
            <w:r w:rsidR="006B6A98" w:rsidRPr="00AF5449">
              <w:rPr>
                <w:b w:val="0"/>
                <w:sz w:val="26"/>
                <w:szCs w:val="26"/>
              </w:rPr>
              <w:t xml:space="preserve">                   </w:t>
            </w:r>
            <w:r w:rsidRPr="00AF5449">
              <w:rPr>
                <w:b w:val="0"/>
                <w:sz w:val="26"/>
                <w:szCs w:val="26"/>
              </w:rPr>
              <w:t>Юрьевна</w:t>
            </w:r>
          </w:p>
          <w:p w:rsidR="00F357D9" w:rsidRPr="00AF5449" w:rsidRDefault="002861FB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Барабанова</w:t>
            </w:r>
            <w:r w:rsidR="006B6A98" w:rsidRPr="00AF5449">
              <w:rPr>
                <w:b w:val="0"/>
                <w:sz w:val="26"/>
                <w:szCs w:val="26"/>
              </w:rPr>
              <w:t xml:space="preserve">                                 </w:t>
            </w:r>
            <w:r w:rsidRPr="00AF5449">
              <w:rPr>
                <w:b w:val="0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6426" w:type="dxa"/>
            <w:gridSpan w:val="2"/>
          </w:tcPr>
          <w:p w:rsidR="006B6A98" w:rsidRPr="00AF5449" w:rsidRDefault="006B6A98" w:rsidP="006B6A98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з</w:t>
            </w:r>
            <w:r w:rsidR="00F357D9" w:rsidRPr="00AF5449">
              <w:rPr>
                <w:b w:val="0"/>
                <w:sz w:val="26"/>
                <w:szCs w:val="26"/>
              </w:rPr>
              <w:t xml:space="preserve">аместитель главы </w:t>
            </w:r>
            <w:r w:rsidR="00B812D8" w:rsidRPr="00AF5449">
              <w:rPr>
                <w:b w:val="0"/>
                <w:sz w:val="26"/>
                <w:szCs w:val="26"/>
              </w:rPr>
              <w:t xml:space="preserve"> Юргинского муниципального округа </w:t>
            </w:r>
            <w:r w:rsidR="00F357D9" w:rsidRPr="00AF5449">
              <w:rPr>
                <w:b w:val="0"/>
                <w:sz w:val="26"/>
                <w:szCs w:val="26"/>
              </w:rPr>
              <w:t>– начальник Управления сельского хозяйства</w:t>
            </w:r>
            <w:r w:rsidR="00F86D73" w:rsidRPr="00AF5449">
              <w:rPr>
                <w:b w:val="0"/>
                <w:sz w:val="26"/>
                <w:szCs w:val="26"/>
              </w:rPr>
              <w:t xml:space="preserve">, председатель рабочей группы   </w:t>
            </w:r>
          </w:p>
          <w:p w:rsidR="00F357D9" w:rsidRPr="00AF5449" w:rsidRDefault="006B6A98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н</w:t>
            </w:r>
            <w:r w:rsidR="002861FB" w:rsidRPr="00AF5449">
              <w:rPr>
                <w:b w:val="0"/>
                <w:sz w:val="26"/>
                <w:szCs w:val="26"/>
              </w:rPr>
              <w:t>ачальник отдела животноводства Управления сельского хозяйства</w:t>
            </w:r>
          </w:p>
          <w:p w:rsidR="00F357D9" w:rsidRPr="00AF5449" w:rsidRDefault="006B6A98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н</w:t>
            </w:r>
            <w:r w:rsidR="002861FB" w:rsidRPr="00AF5449">
              <w:rPr>
                <w:b w:val="0"/>
                <w:sz w:val="26"/>
                <w:szCs w:val="26"/>
              </w:rPr>
              <w:t>ачальник отдела растениеводства Управления сельского хозяйства</w:t>
            </w:r>
          </w:p>
        </w:tc>
      </w:tr>
      <w:tr w:rsidR="002F4A03" w:rsidRPr="00AF5449" w:rsidTr="00B30E9D">
        <w:tc>
          <w:tcPr>
            <w:tcW w:w="10119" w:type="dxa"/>
            <w:gridSpan w:val="3"/>
          </w:tcPr>
          <w:p w:rsidR="002F4A03" w:rsidRPr="00AF5449" w:rsidRDefault="0089130A" w:rsidP="006B6A98">
            <w:pPr>
              <w:pStyle w:val="a4"/>
              <w:shd w:val="clear" w:color="auto" w:fill="auto"/>
              <w:tabs>
                <w:tab w:val="left" w:pos="883"/>
              </w:tabs>
              <w:spacing w:before="0" w:after="281" w:line="322" w:lineRule="exact"/>
              <w:jc w:val="both"/>
              <w:rPr>
                <w:b/>
                <w:sz w:val="26"/>
                <w:szCs w:val="26"/>
              </w:rPr>
            </w:pPr>
            <w:r w:rsidRPr="00AF5449">
              <w:rPr>
                <w:b/>
                <w:sz w:val="26"/>
                <w:szCs w:val="26"/>
              </w:rPr>
              <w:t xml:space="preserve"> </w:t>
            </w:r>
            <w:r w:rsidR="00351E96" w:rsidRPr="00AF5449">
              <w:rPr>
                <w:b/>
                <w:sz w:val="26"/>
                <w:szCs w:val="26"/>
              </w:rPr>
              <w:t>Рабочая группа по повышению устойчивости  функционирования</w:t>
            </w:r>
            <w:r w:rsidR="00351E96" w:rsidRPr="00AF5449">
              <w:rPr>
                <w:sz w:val="26"/>
                <w:szCs w:val="26"/>
              </w:rPr>
              <w:t xml:space="preserve"> </w:t>
            </w:r>
            <w:r w:rsidRPr="00AF5449">
              <w:rPr>
                <w:rStyle w:val="1"/>
                <w:b/>
                <w:color w:val="000000"/>
                <w:sz w:val="26"/>
                <w:szCs w:val="26"/>
              </w:rPr>
              <w:t>систем, связи и оповещения, транспортной системы:</w:t>
            </w:r>
          </w:p>
        </w:tc>
      </w:tr>
      <w:tr w:rsidR="009D7F03" w:rsidRPr="00AF5449" w:rsidTr="00DF2665">
        <w:tc>
          <w:tcPr>
            <w:tcW w:w="3693" w:type="dxa"/>
          </w:tcPr>
          <w:p w:rsidR="007327FE" w:rsidRPr="00AF5449" w:rsidRDefault="00187D74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Либец Константин Анатольевич</w:t>
            </w:r>
          </w:p>
          <w:p w:rsidR="002861FB" w:rsidRPr="00AF5449" w:rsidRDefault="002861FB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911F27" w:rsidRPr="00AF5449" w:rsidRDefault="00911F27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Саванюк Яна </w:t>
            </w:r>
            <w:r w:rsidR="002861FB" w:rsidRPr="00AF5449">
              <w:rPr>
                <w:b w:val="0"/>
                <w:sz w:val="26"/>
                <w:szCs w:val="26"/>
              </w:rPr>
              <w:t xml:space="preserve">                        </w:t>
            </w:r>
            <w:r w:rsidRPr="00AF5449">
              <w:rPr>
                <w:b w:val="0"/>
                <w:sz w:val="26"/>
                <w:szCs w:val="26"/>
              </w:rPr>
              <w:t>Юрьевна</w:t>
            </w:r>
          </w:p>
          <w:p w:rsidR="00E0476D" w:rsidRPr="00AF5449" w:rsidRDefault="00E0476D" w:rsidP="00E04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449">
              <w:rPr>
                <w:rFonts w:ascii="Times New Roman" w:hAnsi="Times New Roman" w:cs="Times New Roman"/>
                <w:sz w:val="26"/>
                <w:szCs w:val="26"/>
              </w:rPr>
              <w:t xml:space="preserve">Хаметов </w:t>
            </w:r>
          </w:p>
          <w:p w:rsidR="00911F27" w:rsidRPr="00AF5449" w:rsidRDefault="00E0476D" w:rsidP="00E0476D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Денис Хасянович</w:t>
            </w:r>
          </w:p>
        </w:tc>
        <w:tc>
          <w:tcPr>
            <w:tcW w:w="6426" w:type="dxa"/>
            <w:gridSpan w:val="2"/>
          </w:tcPr>
          <w:p w:rsidR="007327FE" w:rsidRPr="00AF5449" w:rsidRDefault="00911F27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з</w:t>
            </w:r>
            <w:r w:rsidR="00187D74" w:rsidRPr="00AF5449">
              <w:rPr>
                <w:b w:val="0"/>
                <w:sz w:val="26"/>
                <w:szCs w:val="26"/>
              </w:rPr>
              <w:t xml:space="preserve">аместитель главы </w:t>
            </w:r>
            <w:r w:rsidR="00B812D8" w:rsidRPr="00AF5449">
              <w:rPr>
                <w:b w:val="0"/>
                <w:sz w:val="26"/>
                <w:szCs w:val="26"/>
              </w:rPr>
              <w:t xml:space="preserve">Юргинского муниципального округа </w:t>
            </w:r>
            <w:r w:rsidR="00187D74" w:rsidRPr="00AF5449">
              <w:rPr>
                <w:b w:val="0"/>
                <w:sz w:val="26"/>
                <w:szCs w:val="26"/>
              </w:rPr>
              <w:t>по экономическим вопросам, транспорту и связи</w:t>
            </w:r>
          </w:p>
          <w:p w:rsidR="00911F27" w:rsidRPr="00AF5449" w:rsidRDefault="00911F27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color w:val="000000"/>
                <w:spacing w:val="5"/>
                <w:sz w:val="26"/>
                <w:szCs w:val="26"/>
                <w:shd w:val="clear" w:color="auto" w:fill="FFFFFF"/>
              </w:rPr>
            </w:pPr>
            <w:r w:rsidRPr="00AF5449">
              <w:rPr>
                <w:b w:val="0"/>
                <w:color w:val="000000"/>
                <w:spacing w:val="5"/>
                <w:sz w:val="26"/>
                <w:szCs w:val="26"/>
                <w:shd w:val="clear" w:color="auto" w:fill="FFFFFF"/>
              </w:rPr>
              <w:t>начальник отдела экономики, планирования и торговли</w:t>
            </w:r>
            <w:r w:rsidR="00F16FA8" w:rsidRPr="00AF5449">
              <w:rPr>
                <w:b w:val="0"/>
                <w:sz w:val="26"/>
                <w:szCs w:val="26"/>
              </w:rPr>
              <w:t xml:space="preserve"> администрации Юргинского муниципального округа</w:t>
            </w:r>
          </w:p>
          <w:p w:rsidR="00E0476D" w:rsidRPr="00AF5449" w:rsidRDefault="00E0476D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директор Юргинского филиала АО «Автодор»</w:t>
            </w:r>
            <w:r w:rsidRPr="00AF5449">
              <w:rPr>
                <w:b w:val="0"/>
                <w:sz w:val="26"/>
                <w:szCs w:val="26"/>
              </w:rPr>
              <w:br/>
              <w:t>(по согласованию)</w:t>
            </w:r>
          </w:p>
          <w:p w:rsidR="00A1706F" w:rsidRPr="00AF5449" w:rsidRDefault="00A1706F" w:rsidP="00202E4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</w:tc>
      </w:tr>
      <w:tr w:rsidR="003F1AE7" w:rsidRPr="00AF5449" w:rsidTr="00004979">
        <w:tc>
          <w:tcPr>
            <w:tcW w:w="10119" w:type="dxa"/>
            <w:gridSpan w:val="3"/>
          </w:tcPr>
          <w:p w:rsidR="003F1AE7" w:rsidRPr="00AF5449" w:rsidRDefault="00497CD6" w:rsidP="001C0F83">
            <w:pPr>
              <w:pStyle w:val="31"/>
              <w:shd w:val="clear" w:color="auto" w:fill="auto"/>
              <w:spacing w:before="0" w:after="177" w:line="317" w:lineRule="exact"/>
              <w:jc w:val="both"/>
              <w:rPr>
                <w:sz w:val="26"/>
                <w:szCs w:val="26"/>
              </w:rPr>
            </w:pPr>
            <w:r w:rsidRPr="00AF5449">
              <w:rPr>
                <w:sz w:val="26"/>
                <w:szCs w:val="26"/>
              </w:rPr>
              <w:t xml:space="preserve">Рабочая группа по повышению устойчивости  </w:t>
            </w:r>
            <w:r w:rsidR="001C0F83" w:rsidRPr="00AF5449">
              <w:rPr>
                <w:sz w:val="26"/>
                <w:szCs w:val="26"/>
              </w:rPr>
              <w:t xml:space="preserve">функционирования </w:t>
            </w:r>
            <w:r w:rsidRPr="00AF5449">
              <w:rPr>
                <w:sz w:val="26"/>
                <w:szCs w:val="26"/>
              </w:rPr>
              <w:t>социальной сферы</w:t>
            </w:r>
            <w:r w:rsidRPr="00AF5449">
              <w:rPr>
                <w:rStyle w:val="1"/>
                <w:color w:val="000000"/>
                <w:sz w:val="26"/>
                <w:szCs w:val="26"/>
              </w:rPr>
              <w:t>:</w:t>
            </w:r>
          </w:p>
        </w:tc>
      </w:tr>
      <w:tr w:rsidR="009D7F03" w:rsidRPr="00AF5449" w:rsidTr="00DF2665">
        <w:tc>
          <w:tcPr>
            <w:tcW w:w="3693" w:type="dxa"/>
          </w:tcPr>
          <w:p w:rsidR="00AF5449" w:rsidRPr="00AF5449" w:rsidRDefault="00187D74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Гордеева Светлана Викторовна</w:t>
            </w:r>
          </w:p>
          <w:p w:rsidR="00187D74" w:rsidRPr="00AF5449" w:rsidRDefault="00187D74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Колпакова Лариса Александровна</w:t>
            </w:r>
          </w:p>
          <w:p w:rsidR="006B6A98" w:rsidRPr="00AF5449" w:rsidRDefault="006B6A98" w:rsidP="006B6A98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6B6A98" w:rsidRPr="00AF5449" w:rsidRDefault="006B6A98" w:rsidP="006B6A98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Мимбаева Любовь </w:t>
            </w:r>
            <w:r w:rsidRPr="00AF5449">
              <w:rPr>
                <w:b w:val="0"/>
                <w:sz w:val="26"/>
                <w:szCs w:val="26"/>
              </w:rPr>
              <w:lastRenderedPageBreak/>
              <w:t>Александровна</w:t>
            </w:r>
          </w:p>
          <w:p w:rsidR="006B6A98" w:rsidRPr="00AF5449" w:rsidRDefault="006B6A98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6B6A98" w:rsidRPr="00AF5449" w:rsidRDefault="006B6A98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722F4A" w:rsidRPr="00AF5449" w:rsidRDefault="00187D74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Кибе Людмила               Сергеевна</w:t>
            </w:r>
            <w:r w:rsidR="00722F4A" w:rsidRPr="00AF5449">
              <w:rPr>
                <w:b w:val="0"/>
                <w:sz w:val="26"/>
                <w:szCs w:val="26"/>
              </w:rPr>
              <w:t xml:space="preserve">                                                       </w:t>
            </w:r>
          </w:p>
          <w:p w:rsidR="006B6A98" w:rsidRPr="00AF5449" w:rsidRDefault="006B6A98" w:rsidP="00911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A98" w:rsidRPr="00AF5449" w:rsidRDefault="006B6A98" w:rsidP="00911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F27" w:rsidRPr="00AF5449" w:rsidRDefault="00911F27" w:rsidP="00911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449">
              <w:rPr>
                <w:rFonts w:ascii="Times New Roman" w:hAnsi="Times New Roman" w:cs="Times New Roman"/>
                <w:sz w:val="26"/>
                <w:szCs w:val="26"/>
              </w:rPr>
              <w:t xml:space="preserve">Смирнов </w:t>
            </w:r>
          </w:p>
          <w:p w:rsidR="00911F27" w:rsidRPr="00AF5449" w:rsidRDefault="00911F27" w:rsidP="00911F27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Андрей Леонидович</w:t>
            </w:r>
          </w:p>
        </w:tc>
        <w:tc>
          <w:tcPr>
            <w:tcW w:w="6426" w:type="dxa"/>
            <w:gridSpan w:val="2"/>
          </w:tcPr>
          <w:p w:rsidR="00AF5449" w:rsidRPr="00AF5449" w:rsidRDefault="006B6A98" w:rsidP="00187D7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lastRenderedPageBreak/>
              <w:t>з</w:t>
            </w:r>
            <w:r w:rsidR="00187D74" w:rsidRPr="00AF5449">
              <w:rPr>
                <w:b w:val="0"/>
                <w:sz w:val="26"/>
                <w:szCs w:val="26"/>
              </w:rPr>
              <w:t>аместитель главы по социальным вопросам, председат</w:t>
            </w:r>
            <w:r w:rsidR="00AF5449">
              <w:rPr>
                <w:b w:val="0"/>
                <w:sz w:val="26"/>
                <w:szCs w:val="26"/>
              </w:rPr>
              <w:t>ель рабочей группы</w:t>
            </w:r>
          </w:p>
          <w:p w:rsidR="00722F4A" w:rsidRPr="00AF5449" w:rsidRDefault="006B6A98" w:rsidP="00187D74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н</w:t>
            </w:r>
            <w:r w:rsidR="00187D74" w:rsidRPr="00AF5449">
              <w:rPr>
                <w:b w:val="0"/>
                <w:sz w:val="26"/>
                <w:szCs w:val="26"/>
              </w:rPr>
              <w:t>ачальник Управления образования</w:t>
            </w:r>
            <w:r w:rsidR="00F16FA8" w:rsidRPr="00AF5449">
              <w:rPr>
                <w:b w:val="0"/>
                <w:sz w:val="26"/>
                <w:szCs w:val="26"/>
              </w:rPr>
              <w:t xml:space="preserve"> администрации Юргинского муниципального округа</w:t>
            </w:r>
          </w:p>
          <w:p w:rsidR="00AF5449" w:rsidRDefault="00AF5449" w:rsidP="006B6A98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</w:p>
          <w:p w:rsidR="006B6A98" w:rsidRPr="00AF5449" w:rsidRDefault="006B6A98" w:rsidP="006B6A98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начальник Управления культуры, молодежной </w:t>
            </w:r>
            <w:r w:rsidRPr="00AF5449">
              <w:rPr>
                <w:b w:val="0"/>
                <w:sz w:val="26"/>
                <w:szCs w:val="26"/>
              </w:rPr>
              <w:lastRenderedPageBreak/>
              <w:t>политики и спорта администрации Юргинского муниципального округа</w:t>
            </w:r>
          </w:p>
          <w:p w:rsidR="006B6A98" w:rsidRPr="00AF5449" w:rsidRDefault="00722F4A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</w:t>
            </w:r>
          </w:p>
          <w:p w:rsidR="006B6A98" w:rsidRPr="00AF5449" w:rsidRDefault="006B6A98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       н</w:t>
            </w:r>
            <w:r w:rsidR="00187D74" w:rsidRPr="00AF5449">
              <w:rPr>
                <w:b w:val="0"/>
                <w:sz w:val="26"/>
                <w:szCs w:val="26"/>
              </w:rPr>
              <w:t>ачальник Управления социальной защиты населения</w:t>
            </w:r>
            <w:r w:rsidR="00722F4A" w:rsidRPr="00AF5449">
              <w:rPr>
                <w:b w:val="0"/>
                <w:sz w:val="26"/>
                <w:szCs w:val="26"/>
              </w:rPr>
              <w:t xml:space="preserve">  </w:t>
            </w:r>
            <w:r w:rsidR="00F16FA8" w:rsidRPr="00AF5449">
              <w:rPr>
                <w:b w:val="0"/>
                <w:sz w:val="26"/>
                <w:szCs w:val="26"/>
              </w:rPr>
              <w:t>администрации Юргинского муниципального округа</w:t>
            </w:r>
          </w:p>
          <w:p w:rsidR="00722F4A" w:rsidRPr="00AF5449" w:rsidRDefault="00BE4302" w:rsidP="00722F4A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</w:t>
            </w:r>
            <w:r w:rsidR="00722F4A" w:rsidRPr="00AF5449">
              <w:rPr>
                <w:b w:val="0"/>
                <w:sz w:val="26"/>
                <w:szCs w:val="26"/>
              </w:rPr>
              <w:t xml:space="preserve">                                                                            </w:t>
            </w:r>
          </w:p>
          <w:p w:rsidR="00911F27" w:rsidRPr="00AF5449" w:rsidRDefault="0034590A" w:rsidP="00911F27">
            <w:pPr>
              <w:pStyle w:val="31"/>
              <w:shd w:val="clear" w:color="auto" w:fill="auto"/>
              <w:spacing w:before="0" w:after="177" w:line="317" w:lineRule="exact"/>
              <w:jc w:val="left"/>
              <w:rPr>
                <w:b w:val="0"/>
                <w:sz w:val="26"/>
                <w:szCs w:val="26"/>
              </w:rPr>
            </w:pPr>
            <w:r w:rsidRPr="00AF5449">
              <w:rPr>
                <w:b w:val="0"/>
                <w:sz w:val="26"/>
                <w:szCs w:val="26"/>
              </w:rPr>
              <w:t>г</w:t>
            </w:r>
            <w:r w:rsidR="00911F27" w:rsidRPr="00AF5449">
              <w:rPr>
                <w:b w:val="0"/>
                <w:sz w:val="26"/>
                <w:szCs w:val="26"/>
              </w:rPr>
              <w:t>лавный врач  ГБУЗ «Юргинская городская больница» (по согласованию)</w:t>
            </w:r>
          </w:p>
        </w:tc>
      </w:tr>
    </w:tbl>
    <w:p w:rsidR="00DF2C2B" w:rsidRPr="00AF5449" w:rsidRDefault="00DF2C2B">
      <w:pPr>
        <w:pStyle w:val="31"/>
        <w:shd w:val="clear" w:color="auto" w:fill="auto"/>
        <w:spacing w:before="0" w:after="177" w:line="317" w:lineRule="exact"/>
        <w:ind w:left="60"/>
        <w:rPr>
          <w:sz w:val="26"/>
          <w:szCs w:val="26"/>
        </w:rPr>
      </w:pPr>
    </w:p>
    <w:p w:rsidR="00864644" w:rsidRPr="00AF5449" w:rsidRDefault="00864644">
      <w:pPr>
        <w:rPr>
          <w:rFonts w:cs="Times New Roman"/>
          <w:color w:val="auto"/>
          <w:sz w:val="26"/>
          <w:szCs w:val="26"/>
        </w:rPr>
      </w:pPr>
    </w:p>
    <w:p w:rsidR="00864644" w:rsidRPr="00AF5449" w:rsidRDefault="00864644">
      <w:pPr>
        <w:rPr>
          <w:rFonts w:cs="Times New Roman"/>
          <w:color w:val="auto"/>
          <w:sz w:val="26"/>
          <w:szCs w:val="26"/>
        </w:rPr>
      </w:pPr>
    </w:p>
    <w:p w:rsidR="00864644" w:rsidRPr="00AF5449" w:rsidRDefault="00864644">
      <w:pPr>
        <w:rPr>
          <w:rFonts w:cs="Times New Roman"/>
          <w:color w:val="auto"/>
          <w:sz w:val="26"/>
          <w:szCs w:val="26"/>
        </w:rPr>
      </w:pPr>
    </w:p>
    <w:sectPr w:rsidR="00864644" w:rsidRPr="00AF5449" w:rsidSect="00911548">
      <w:pgSz w:w="11909" w:h="16838"/>
      <w:pgMar w:top="964" w:right="709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CF6257D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94"/>
    <w:rsid w:val="00004979"/>
    <w:rsid w:val="00005ACD"/>
    <w:rsid w:val="000079BB"/>
    <w:rsid w:val="00037F13"/>
    <w:rsid w:val="0004204D"/>
    <w:rsid w:val="0004266C"/>
    <w:rsid w:val="00046F05"/>
    <w:rsid w:val="0008533E"/>
    <w:rsid w:val="000C258B"/>
    <w:rsid w:val="000D3680"/>
    <w:rsid w:val="0011360B"/>
    <w:rsid w:val="00125768"/>
    <w:rsid w:val="00127934"/>
    <w:rsid w:val="0017545B"/>
    <w:rsid w:val="00187D74"/>
    <w:rsid w:val="001C0920"/>
    <w:rsid w:val="001C0F83"/>
    <w:rsid w:val="001C163B"/>
    <w:rsid w:val="001F208A"/>
    <w:rsid w:val="001F2A5B"/>
    <w:rsid w:val="001F4352"/>
    <w:rsid w:val="00202E44"/>
    <w:rsid w:val="002067AA"/>
    <w:rsid w:val="00213CE5"/>
    <w:rsid w:val="00217A55"/>
    <w:rsid w:val="00217CF6"/>
    <w:rsid w:val="00227385"/>
    <w:rsid w:val="00241393"/>
    <w:rsid w:val="00266FA7"/>
    <w:rsid w:val="002769DD"/>
    <w:rsid w:val="002844BF"/>
    <w:rsid w:val="002861FB"/>
    <w:rsid w:val="00296A22"/>
    <w:rsid w:val="002A7D48"/>
    <w:rsid w:val="002C42E1"/>
    <w:rsid w:val="002D10A9"/>
    <w:rsid w:val="002F1524"/>
    <w:rsid w:val="002F2032"/>
    <w:rsid w:val="002F4A03"/>
    <w:rsid w:val="00327701"/>
    <w:rsid w:val="00343112"/>
    <w:rsid w:val="0034590A"/>
    <w:rsid w:val="00351E96"/>
    <w:rsid w:val="00353B87"/>
    <w:rsid w:val="00355C26"/>
    <w:rsid w:val="00361F22"/>
    <w:rsid w:val="003C1759"/>
    <w:rsid w:val="003E63D6"/>
    <w:rsid w:val="003F1AE7"/>
    <w:rsid w:val="0040099C"/>
    <w:rsid w:val="004047E3"/>
    <w:rsid w:val="004268D7"/>
    <w:rsid w:val="004369F7"/>
    <w:rsid w:val="00457B2A"/>
    <w:rsid w:val="00472340"/>
    <w:rsid w:val="0047585B"/>
    <w:rsid w:val="0048402E"/>
    <w:rsid w:val="00492ACB"/>
    <w:rsid w:val="00497CD6"/>
    <w:rsid w:val="004D4E75"/>
    <w:rsid w:val="004E2468"/>
    <w:rsid w:val="0052145F"/>
    <w:rsid w:val="005643B4"/>
    <w:rsid w:val="0057636E"/>
    <w:rsid w:val="00577857"/>
    <w:rsid w:val="00581AC5"/>
    <w:rsid w:val="005C5A75"/>
    <w:rsid w:val="005C62E3"/>
    <w:rsid w:val="005D36F2"/>
    <w:rsid w:val="005F3B33"/>
    <w:rsid w:val="006071F2"/>
    <w:rsid w:val="00607FDB"/>
    <w:rsid w:val="00695290"/>
    <w:rsid w:val="006B031D"/>
    <w:rsid w:val="006B0810"/>
    <w:rsid w:val="006B6382"/>
    <w:rsid w:val="006B6A98"/>
    <w:rsid w:val="006C1BC9"/>
    <w:rsid w:val="006E5D23"/>
    <w:rsid w:val="006F2448"/>
    <w:rsid w:val="0070480A"/>
    <w:rsid w:val="00722F4A"/>
    <w:rsid w:val="007327FE"/>
    <w:rsid w:val="007379FF"/>
    <w:rsid w:val="00755F37"/>
    <w:rsid w:val="00791CAA"/>
    <w:rsid w:val="007B4A84"/>
    <w:rsid w:val="007D0C94"/>
    <w:rsid w:val="007E5B05"/>
    <w:rsid w:val="007F7C16"/>
    <w:rsid w:val="008170E3"/>
    <w:rsid w:val="00853D64"/>
    <w:rsid w:val="00857E44"/>
    <w:rsid w:val="00864644"/>
    <w:rsid w:val="0089130A"/>
    <w:rsid w:val="00891E94"/>
    <w:rsid w:val="008D008F"/>
    <w:rsid w:val="008D29E2"/>
    <w:rsid w:val="008E7FDB"/>
    <w:rsid w:val="008F0804"/>
    <w:rsid w:val="00902B77"/>
    <w:rsid w:val="0090541C"/>
    <w:rsid w:val="00907E56"/>
    <w:rsid w:val="00911548"/>
    <w:rsid w:val="00911F27"/>
    <w:rsid w:val="00917395"/>
    <w:rsid w:val="009415FD"/>
    <w:rsid w:val="009B6C9F"/>
    <w:rsid w:val="009C3F94"/>
    <w:rsid w:val="009C7EFD"/>
    <w:rsid w:val="009D7F03"/>
    <w:rsid w:val="00A02D60"/>
    <w:rsid w:val="00A10042"/>
    <w:rsid w:val="00A1706F"/>
    <w:rsid w:val="00A2239D"/>
    <w:rsid w:val="00A251D4"/>
    <w:rsid w:val="00A2781A"/>
    <w:rsid w:val="00A56339"/>
    <w:rsid w:val="00AE0F0B"/>
    <w:rsid w:val="00AE52AF"/>
    <w:rsid w:val="00AF5449"/>
    <w:rsid w:val="00B02BAB"/>
    <w:rsid w:val="00B0699E"/>
    <w:rsid w:val="00B30E9D"/>
    <w:rsid w:val="00B6235F"/>
    <w:rsid w:val="00B724B4"/>
    <w:rsid w:val="00B72855"/>
    <w:rsid w:val="00B812D8"/>
    <w:rsid w:val="00B914E6"/>
    <w:rsid w:val="00BA04DA"/>
    <w:rsid w:val="00BA4782"/>
    <w:rsid w:val="00BC789F"/>
    <w:rsid w:val="00BE1788"/>
    <w:rsid w:val="00BE4302"/>
    <w:rsid w:val="00BE639B"/>
    <w:rsid w:val="00BF59CB"/>
    <w:rsid w:val="00C00CE7"/>
    <w:rsid w:val="00C025A6"/>
    <w:rsid w:val="00C17104"/>
    <w:rsid w:val="00C45801"/>
    <w:rsid w:val="00C93B68"/>
    <w:rsid w:val="00C96C87"/>
    <w:rsid w:val="00CA2EB3"/>
    <w:rsid w:val="00CA7284"/>
    <w:rsid w:val="00CD581D"/>
    <w:rsid w:val="00CD6ABC"/>
    <w:rsid w:val="00CE7240"/>
    <w:rsid w:val="00CF1547"/>
    <w:rsid w:val="00D02A94"/>
    <w:rsid w:val="00D441EF"/>
    <w:rsid w:val="00D460CE"/>
    <w:rsid w:val="00D55BBE"/>
    <w:rsid w:val="00D55C55"/>
    <w:rsid w:val="00D7110F"/>
    <w:rsid w:val="00D7377E"/>
    <w:rsid w:val="00D93A79"/>
    <w:rsid w:val="00D94797"/>
    <w:rsid w:val="00DC746A"/>
    <w:rsid w:val="00DD09B8"/>
    <w:rsid w:val="00DE01DC"/>
    <w:rsid w:val="00DF2665"/>
    <w:rsid w:val="00DF2C2B"/>
    <w:rsid w:val="00DF4065"/>
    <w:rsid w:val="00E0476D"/>
    <w:rsid w:val="00E1005E"/>
    <w:rsid w:val="00E20AE4"/>
    <w:rsid w:val="00E2187C"/>
    <w:rsid w:val="00E2564F"/>
    <w:rsid w:val="00E31243"/>
    <w:rsid w:val="00E36521"/>
    <w:rsid w:val="00E66F84"/>
    <w:rsid w:val="00E919AB"/>
    <w:rsid w:val="00EA2855"/>
    <w:rsid w:val="00EB7034"/>
    <w:rsid w:val="00ED46CD"/>
    <w:rsid w:val="00EF0798"/>
    <w:rsid w:val="00F16FA8"/>
    <w:rsid w:val="00F17804"/>
    <w:rsid w:val="00F32C1B"/>
    <w:rsid w:val="00F357D9"/>
    <w:rsid w:val="00F41279"/>
    <w:rsid w:val="00F574DD"/>
    <w:rsid w:val="00F61100"/>
    <w:rsid w:val="00F63ABE"/>
    <w:rsid w:val="00F63C0E"/>
    <w:rsid w:val="00F86D73"/>
    <w:rsid w:val="00FA22E6"/>
    <w:rsid w:val="00FA3E03"/>
    <w:rsid w:val="00FA76C1"/>
    <w:rsid w:val="00FB1686"/>
    <w:rsid w:val="00FC5593"/>
    <w:rsid w:val="00FD0EB1"/>
    <w:rsid w:val="00FE1236"/>
    <w:rsid w:val="00FF09F8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lang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after="240" w:line="326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  <w:lang w:eastAsia="ru-RU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6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360" w:after="240" w:line="29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after="24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table" w:styleId="a7">
    <w:name w:val="Table Grid"/>
    <w:basedOn w:val="a1"/>
    <w:uiPriority w:val="59"/>
    <w:rsid w:val="00D7377E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Основной текст + 12"/>
    <w:aliases w:val="5 pt,Интервал 0 pt"/>
    <w:rsid w:val="005F3B33"/>
    <w:rPr>
      <w:rFonts w:ascii="Times New Roman" w:hAnsi="Times New Roman"/>
      <w:color w:val="000000"/>
      <w:spacing w:val="5"/>
      <w:w w:val="100"/>
      <w:position w:val="0"/>
      <w:sz w:val="25"/>
      <w:u w:val="none"/>
      <w:shd w:val="clear" w:color="auto" w:fill="FFFFFF"/>
      <w:lang w:val="ru-RU" w:eastAsia="x-none"/>
    </w:rPr>
  </w:style>
  <w:style w:type="character" w:customStyle="1" w:styleId="a8">
    <w:name w:val="Основной текст_"/>
    <w:link w:val="19"/>
    <w:locked/>
    <w:rsid w:val="00BC789F"/>
    <w:rPr>
      <w:rFonts w:ascii="Times New Roman" w:hAnsi="Times New Roman"/>
      <w:spacing w:val="7"/>
      <w:sz w:val="23"/>
      <w:shd w:val="clear" w:color="auto" w:fill="FFFFFF"/>
    </w:rPr>
  </w:style>
  <w:style w:type="paragraph" w:customStyle="1" w:styleId="19">
    <w:name w:val="Основной текст1"/>
    <w:basedOn w:val="a"/>
    <w:link w:val="a8"/>
    <w:rsid w:val="00BC789F"/>
    <w:pPr>
      <w:shd w:val="clear" w:color="auto" w:fill="FFFFFF"/>
      <w:spacing w:before="300" w:after="300" w:line="320" w:lineRule="exact"/>
      <w:ind w:hanging="380"/>
      <w:jc w:val="both"/>
    </w:pPr>
    <w:rPr>
      <w:rFonts w:ascii="Times New Roman" w:hAnsi="Times New Roman" w:cs="Times New Roman"/>
      <w:color w:val="auto"/>
      <w:spacing w:val="7"/>
      <w:sz w:val="23"/>
      <w:szCs w:val="23"/>
    </w:rPr>
  </w:style>
  <w:style w:type="paragraph" w:styleId="a9">
    <w:name w:val="List Paragraph"/>
    <w:basedOn w:val="a"/>
    <w:uiPriority w:val="34"/>
    <w:qFormat/>
    <w:rsid w:val="00BA04D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4840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402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lang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after="240" w:line="326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  <w:lang w:eastAsia="ru-RU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6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360" w:after="240" w:line="29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after="24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table" w:styleId="a7">
    <w:name w:val="Table Grid"/>
    <w:basedOn w:val="a1"/>
    <w:uiPriority w:val="59"/>
    <w:rsid w:val="00D7377E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Основной текст + 12"/>
    <w:aliases w:val="5 pt,Интервал 0 pt"/>
    <w:rsid w:val="005F3B33"/>
    <w:rPr>
      <w:rFonts w:ascii="Times New Roman" w:hAnsi="Times New Roman"/>
      <w:color w:val="000000"/>
      <w:spacing w:val="5"/>
      <w:w w:val="100"/>
      <w:position w:val="0"/>
      <w:sz w:val="25"/>
      <w:u w:val="none"/>
      <w:shd w:val="clear" w:color="auto" w:fill="FFFFFF"/>
      <w:lang w:val="ru-RU" w:eastAsia="x-none"/>
    </w:rPr>
  </w:style>
  <w:style w:type="character" w:customStyle="1" w:styleId="a8">
    <w:name w:val="Основной текст_"/>
    <w:link w:val="19"/>
    <w:locked/>
    <w:rsid w:val="00BC789F"/>
    <w:rPr>
      <w:rFonts w:ascii="Times New Roman" w:hAnsi="Times New Roman"/>
      <w:spacing w:val="7"/>
      <w:sz w:val="23"/>
      <w:shd w:val="clear" w:color="auto" w:fill="FFFFFF"/>
    </w:rPr>
  </w:style>
  <w:style w:type="paragraph" w:customStyle="1" w:styleId="19">
    <w:name w:val="Основной текст1"/>
    <w:basedOn w:val="a"/>
    <w:link w:val="a8"/>
    <w:rsid w:val="00BC789F"/>
    <w:pPr>
      <w:shd w:val="clear" w:color="auto" w:fill="FFFFFF"/>
      <w:spacing w:before="300" w:after="300" w:line="320" w:lineRule="exact"/>
      <w:ind w:hanging="380"/>
      <w:jc w:val="both"/>
    </w:pPr>
    <w:rPr>
      <w:rFonts w:ascii="Times New Roman" w:hAnsi="Times New Roman" w:cs="Times New Roman"/>
      <w:color w:val="auto"/>
      <w:spacing w:val="7"/>
      <w:sz w:val="23"/>
      <w:szCs w:val="23"/>
    </w:rPr>
  </w:style>
  <w:style w:type="paragraph" w:styleId="a9">
    <w:name w:val="List Paragraph"/>
    <w:basedOn w:val="a"/>
    <w:uiPriority w:val="34"/>
    <w:qFormat/>
    <w:rsid w:val="00BA04D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4840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402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07C2-631F-4AE7-A525-496DF2D4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pk3093</dc:creator>
  <cp:lastModifiedBy>Веретенников Артем Дмитриевич</cp:lastModifiedBy>
  <cp:revision>2</cp:revision>
  <cp:lastPrinted>2021-09-16T06:56:00Z</cp:lastPrinted>
  <dcterms:created xsi:type="dcterms:W3CDTF">2021-09-16T05:04:00Z</dcterms:created>
  <dcterms:modified xsi:type="dcterms:W3CDTF">2021-09-23T09:01:00Z</dcterms:modified>
</cp:coreProperties>
</file>