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B1" w:rsidRPr="006F6EB1" w:rsidRDefault="006F6EB1" w:rsidP="006F6EB1">
      <w:pPr>
        <w:jc w:val="center"/>
        <w:rPr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  <w:highlight w:val="yellow"/>
        </w:rPr>
        <w:t>ПРОЕКТ</w:t>
      </w:r>
    </w:p>
    <w:p w:rsidR="006F6EB1" w:rsidRPr="00D42CA8" w:rsidRDefault="006F6EB1" w:rsidP="006F6EB1">
      <w:pPr>
        <w:jc w:val="center"/>
        <w:rPr>
          <w:b/>
          <w:color w:val="000000" w:themeColor="text1"/>
        </w:rPr>
      </w:pPr>
      <w:r w:rsidRPr="00D42CA8">
        <w:rPr>
          <w:b/>
          <w:color w:val="000000" w:themeColor="text1"/>
        </w:rPr>
        <w:t>Прогноз социально-экономического развития</w:t>
      </w:r>
      <w:bookmarkStart w:id="0" w:name="_GoBack"/>
      <w:bookmarkEnd w:id="0"/>
    </w:p>
    <w:p w:rsidR="006F6EB1" w:rsidRDefault="006F6EB1" w:rsidP="006F6EB1">
      <w:pPr>
        <w:jc w:val="center"/>
        <w:rPr>
          <w:b/>
          <w:color w:val="000000" w:themeColor="text1"/>
        </w:rPr>
      </w:pPr>
      <w:r w:rsidRPr="00D42CA8">
        <w:rPr>
          <w:b/>
          <w:color w:val="000000" w:themeColor="text1"/>
        </w:rPr>
        <w:t>Юргинского муниципального округа на среднесрочный период 2025 - 2027 годы</w:t>
      </w:r>
    </w:p>
    <w:p w:rsidR="006F6EB1" w:rsidRPr="00D42CA8" w:rsidRDefault="006F6EB1" w:rsidP="006F6EB1">
      <w:pPr>
        <w:jc w:val="center"/>
        <w:rPr>
          <w:b/>
          <w:color w:val="000000" w:themeColor="text1"/>
        </w:rPr>
      </w:pPr>
    </w:p>
    <w:tbl>
      <w:tblPr>
        <w:tblW w:w="15297" w:type="dxa"/>
        <w:jc w:val="center"/>
        <w:tblLook w:val="04A0" w:firstRow="1" w:lastRow="0" w:firstColumn="1" w:lastColumn="0" w:noHBand="0" w:noVBand="1"/>
      </w:tblPr>
      <w:tblGrid>
        <w:gridCol w:w="709"/>
        <w:gridCol w:w="3658"/>
        <w:gridCol w:w="1843"/>
        <w:gridCol w:w="878"/>
        <w:gridCol w:w="909"/>
        <w:gridCol w:w="993"/>
        <w:gridCol w:w="1134"/>
        <w:gridCol w:w="1063"/>
        <w:gridCol w:w="1019"/>
        <w:gridCol w:w="992"/>
        <w:gridCol w:w="1119"/>
        <w:gridCol w:w="980"/>
      </w:tblGrid>
      <w:tr w:rsidR="006F6EB1" w:rsidRPr="00D42CA8" w:rsidTr="00735CB2">
        <w:trPr>
          <w:trHeight w:val="443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 xml:space="preserve">отчет 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 xml:space="preserve">отчет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108" w:firstLine="65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оценка        показателя</w:t>
            </w:r>
          </w:p>
        </w:tc>
        <w:tc>
          <w:tcPr>
            <w:tcW w:w="63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прогноз</w:t>
            </w:r>
          </w:p>
        </w:tc>
      </w:tr>
      <w:tr w:rsidR="006F6EB1" w:rsidRPr="00D42CA8" w:rsidTr="00735CB2">
        <w:trPr>
          <w:trHeight w:val="264"/>
          <w:tblHeader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Показатели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Единица измерения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2027</w:t>
            </w:r>
          </w:p>
        </w:tc>
      </w:tr>
      <w:tr w:rsidR="006F6EB1" w:rsidRPr="00D42CA8" w:rsidTr="00735CB2">
        <w:trPr>
          <w:trHeight w:val="240"/>
          <w:tblHeader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консервативный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базовый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консервативный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базовый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консервативный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базовый</w:t>
            </w:r>
          </w:p>
        </w:tc>
      </w:tr>
      <w:tr w:rsidR="006F6EB1" w:rsidRPr="00D42CA8" w:rsidTr="00735CB2">
        <w:trPr>
          <w:trHeight w:val="240"/>
          <w:tblHeader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1 вариант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2 вариант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1 вариант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2 вариант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1 вариант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2 вариант</w:t>
            </w:r>
          </w:p>
        </w:tc>
      </w:tr>
      <w:tr w:rsidR="006F6EB1" w:rsidRPr="00D42CA8" w:rsidTr="00735CB2">
        <w:trPr>
          <w:trHeight w:val="312"/>
          <w:tblHeader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6EB1" w:rsidRPr="00D42CA8" w:rsidRDefault="006F6EB1" w:rsidP="00735CB2">
            <w:pPr>
              <w:ind w:left="-426" w:firstLine="426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12</w:t>
            </w:r>
          </w:p>
        </w:tc>
      </w:tr>
      <w:tr w:rsidR="006F6EB1" w:rsidRPr="00D42CA8" w:rsidTr="00735CB2">
        <w:trPr>
          <w:trHeight w:val="3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Население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</w:tr>
      <w:tr w:rsidR="006F6EB1" w:rsidRPr="00D42CA8" w:rsidTr="00735CB2">
        <w:trPr>
          <w:trHeight w:val="32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Численность населения </w:t>
            </w:r>
          </w:p>
          <w:p w:rsidR="006F6EB1" w:rsidRPr="00D42CA8" w:rsidRDefault="006F6EB1" w:rsidP="00735CB2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(в среднегодовом исчислении)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чел.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19,627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19,423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19,071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19,076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18,939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18,793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18,821</w:t>
            </w:r>
          </w:p>
        </w:tc>
      </w:tr>
      <w:tr w:rsidR="006F6EB1" w:rsidRPr="00D42CA8" w:rsidTr="00735CB2">
        <w:trPr>
          <w:trHeight w:val="28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Численность населения (на 1 января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чел.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19,730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19,524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19,148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19,148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19,004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18,853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18,873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Численность населения трудоспособного возраста (на 1 января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чел.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10,180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10,180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10,175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10,160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10,164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Численность населения старше трудоспособного возраста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(на 1 января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чел.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5,244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5,280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5,272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5,257</w:t>
            </w:r>
          </w:p>
        </w:tc>
      </w:tr>
      <w:tr w:rsidR="006F6EB1" w:rsidRPr="00D42CA8" w:rsidTr="00735CB2">
        <w:trPr>
          <w:trHeight w:val="233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6" w:firstLine="135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Ожидаемая продолжительность жизни при рождении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число лет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Общий коэффициент рождаемости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222" w:firstLine="222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число родившихся   живыми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на 1000 человек населения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7,2</w:t>
            </w:r>
          </w:p>
        </w:tc>
      </w:tr>
      <w:tr w:rsidR="006F6EB1" w:rsidRPr="00D42CA8" w:rsidTr="00735CB2">
        <w:trPr>
          <w:trHeight w:val="32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Суммарный коэффициент рождаемости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222" w:firstLine="222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число детей </w:t>
            </w:r>
          </w:p>
          <w:p w:rsidR="006F6EB1" w:rsidRPr="00D42CA8" w:rsidRDefault="006F6EB1" w:rsidP="00735CB2">
            <w:pPr>
              <w:ind w:left="-222" w:firstLine="222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 1 женщину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</w:tr>
      <w:tr w:rsidR="006F6EB1" w:rsidRPr="00D42CA8" w:rsidTr="00735CB2">
        <w:trPr>
          <w:trHeight w:val="54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1.8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Общий коэффициент смертности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число умерших на 1000 человек населения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14,9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14,1</w:t>
            </w:r>
          </w:p>
        </w:tc>
      </w:tr>
      <w:tr w:rsidR="006F6EB1" w:rsidRPr="00D42CA8" w:rsidTr="00735CB2">
        <w:trPr>
          <w:trHeight w:val="33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1.9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34" w:firstLine="108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Коэффициент естественного прироста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 1000 человек населения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12,1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-8,6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-8,1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-7,6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-7</w:t>
            </w:r>
          </w:p>
        </w:tc>
      </w:tr>
      <w:tr w:rsidR="006F6EB1" w:rsidRPr="00D42CA8" w:rsidTr="00735CB2">
        <w:trPr>
          <w:trHeight w:val="413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1.10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Миграционный прирост (убыль)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чел.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0,031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0,017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0,023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0,026</w:t>
            </w:r>
          </w:p>
        </w:tc>
      </w:tr>
      <w:tr w:rsidR="006F6EB1" w:rsidRPr="00D42CA8" w:rsidTr="00735CB2">
        <w:trPr>
          <w:trHeight w:val="3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Промышленное производство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144,7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172,7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172,9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182,8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193,7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2.2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промышленного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203" w:firstLine="143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       % к      предыдущему году 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103,4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102,2</w:t>
            </w:r>
          </w:p>
        </w:tc>
      </w:tr>
      <w:tr w:rsidR="006F6EB1" w:rsidRPr="00D42CA8" w:rsidTr="00735CB2">
        <w:trPr>
          <w:trHeight w:val="43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Индексы производства по видам экономической деятельности: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t>Добыча полезных ископаемых (раздел B)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105,0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t>Добыча прочих полезных ископаемых (08)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80" w:firstLine="8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iCs/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iCs/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105,0</w:t>
            </w:r>
          </w:p>
        </w:tc>
      </w:tr>
      <w:tr w:rsidR="006F6EB1" w:rsidRPr="00D42CA8" w:rsidTr="00735CB2">
        <w:trPr>
          <w:trHeight w:val="3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t>Обрабатывающие производства (раздел C)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93,9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</w:tr>
      <w:tr w:rsidR="006F6EB1" w:rsidRPr="00D42CA8" w:rsidTr="00735CB2">
        <w:trPr>
          <w:trHeight w:val="43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2.5.1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Производство пищевых продуктов (10)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89,5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</w:tr>
      <w:tr w:rsidR="006F6EB1" w:rsidRPr="00D42CA8" w:rsidTr="00735CB2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2.5.2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(16)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101,6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2.5.3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Ремонт и монтаж машин и оборудования (33)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134,7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98,0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98,3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2.6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t>Обеспечение электрической энергией, газом и паром;</w:t>
            </w: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br/>
              <w:t>кондиционирование воздуха (раздел 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 xml:space="preserve">в сопоставимых </w:t>
            </w: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105,8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102,3</w:t>
            </w:r>
          </w:p>
        </w:tc>
      </w:tr>
      <w:tr w:rsidR="006F6EB1" w:rsidRPr="00D42CA8" w:rsidTr="00735CB2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2.7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t>Водоснабжение; водоотведение, организация сбора и утилизации отходов, деятельность по ликвидации загрязнений (раздел 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93,1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102,2</w:t>
            </w:r>
          </w:p>
        </w:tc>
      </w:tr>
      <w:tr w:rsidR="006F6EB1" w:rsidRPr="00D42CA8" w:rsidTr="00735CB2">
        <w:trPr>
          <w:trHeight w:val="3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Сельское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Продукция сельского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3186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3 047,0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3 768,0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4 020,0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4 003,0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4 236,8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4 205,0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4 427,4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4 396,9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производства продукции сельского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108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121,8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100,8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Продукция растениеводства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108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2082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1 919,0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2 431,0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2 611,0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2 595,0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2 763,0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2 734,0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2 889,0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2 858,0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производства продукции растениеводства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108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131,6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100,8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3.5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Продукция животноводства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108" w:firstLine="426"/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млн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1 128,0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1 337,0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1 409,0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1 407,0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1 474,0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1 470,0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1 538,0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1 539,0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3.6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производства продукции животноводства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108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100,7</w:t>
            </w:r>
          </w:p>
        </w:tc>
      </w:tr>
      <w:tr w:rsidR="006F6EB1" w:rsidRPr="00D42CA8" w:rsidTr="00735CB2">
        <w:trPr>
          <w:trHeight w:val="3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Строительство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</w:tr>
      <w:tr w:rsidR="006F6EB1" w:rsidRPr="00D42CA8" w:rsidTr="00735CB2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Объем работ, выполненных по виду деятельности "Строительство"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80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в ценах соответствующих лет; 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1 763,0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1 300,3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1 576,0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1 576,0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1 677,5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1 686,0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1 776,8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1 790,9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физического объема работ, выполненных по виду деятельности "Строительство"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80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74,2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100,6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Индекс-дефлятор по виду деятельности "Строительство"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-80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113,7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Ввод в действие жилых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80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кв. м общей площади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4,147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4,479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13,9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28,0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27,9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28,0</w:t>
            </w:r>
          </w:p>
        </w:tc>
      </w:tr>
      <w:tr w:rsidR="006F6EB1" w:rsidRPr="00D42CA8" w:rsidTr="00735CB2">
        <w:trPr>
          <w:trHeight w:val="3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Торговля и услуги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5.1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потребительских цен на товары и услуги, на конец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EB1" w:rsidRPr="00D42CA8" w:rsidRDefault="006F6EB1" w:rsidP="00735CB2">
            <w:pPr>
              <w:ind w:left="34" w:hanging="34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декабрю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предыдущего года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112,6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</w:tr>
      <w:tr w:rsidR="006F6EB1" w:rsidRPr="00D42CA8" w:rsidTr="00735CB2">
        <w:trPr>
          <w:trHeight w:val="348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потребительских цен на товары и услуги, в среднем за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115,2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105,4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Оборот розничной торговли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531,93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534,23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637,1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637,8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685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733,3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735,7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34" w:firstLine="108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физического объема оборота розничной торговли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EB1" w:rsidRPr="00D42CA8" w:rsidRDefault="006F6EB1" w:rsidP="00735CB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101,9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5.5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34" w:firstLine="108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Индекс-дефлятор оборота розничной торговли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115,2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105,4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5.6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Объем платных услуг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197,094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234,442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254,2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274,3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274,6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291,4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292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309,6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310,3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5.7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физического объема платных услуг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EB1" w:rsidRPr="00D42CA8" w:rsidRDefault="006F6EB1" w:rsidP="00735CB2">
            <w:pPr>
              <w:ind w:left="34" w:hanging="34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100,8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5.8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Индекс-дефлятор объема платных услуг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112,3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105,4</w:t>
            </w:r>
          </w:p>
        </w:tc>
      </w:tr>
      <w:tr w:rsidR="006F6EB1" w:rsidRPr="00D42CA8" w:rsidTr="00735CB2">
        <w:trPr>
          <w:trHeight w:val="936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6F6EB1" w:rsidRPr="00D42CA8" w:rsidRDefault="006F6EB1" w:rsidP="00735CB2">
            <w:pPr>
              <w:ind w:left="-426" w:firstLine="291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Малое и среднее предпринимательство,</w:t>
            </w:r>
          </w:p>
          <w:p w:rsidR="006F6EB1" w:rsidRPr="00D42CA8" w:rsidRDefault="006F6EB1" w:rsidP="00735CB2">
            <w:pPr>
              <w:ind w:left="-426" w:firstLine="291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 xml:space="preserve"> включая </w:t>
            </w:r>
            <w:proofErr w:type="spellStart"/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</w:tr>
      <w:tr w:rsidR="006F6EB1" w:rsidRPr="00D42CA8" w:rsidTr="00735CB2">
        <w:trPr>
          <w:trHeight w:val="45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Количество малых и средних предприятий, включая </w:t>
            </w:r>
            <w:proofErr w:type="spellStart"/>
            <w:r w:rsidRPr="00D42CA8">
              <w:rPr>
                <w:color w:val="000000" w:themeColor="text1"/>
                <w:sz w:val="18"/>
                <w:szCs w:val="18"/>
              </w:rPr>
              <w:t>микропредприятия</w:t>
            </w:r>
            <w:proofErr w:type="spellEnd"/>
            <w:r w:rsidRPr="00D42CA8">
              <w:rPr>
                <w:color w:val="000000" w:themeColor="text1"/>
                <w:sz w:val="18"/>
                <w:szCs w:val="18"/>
              </w:rPr>
              <w:t xml:space="preserve"> (на конец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единиц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54</w:t>
            </w:r>
          </w:p>
        </w:tc>
      </w:tr>
      <w:tr w:rsidR="006F6EB1" w:rsidRPr="00D42CA8" w:rsidTr="00735CB2">
        <w:trPr>
          <w:trHeight w:val="7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Среднесписочная численность работников на предприятиях малого и среднего предпринимательства (включая </w:t>
            </w:r>
            <w:proofErr w:type="spellStart"/>
            <w:r w:rsidRPr="00D42CA8">
              <w:rPr>
                <w:color w:val="000000" w:themeColor="text1"/>
                <w:sz w:val="18"/>
                <w:szCs w:val="18"/>
              </w:rPr>
              <w:t>микропредприятия</w:t>
            </w:r>
            <w:proofErr w:type="spellEnd"/>
            <w:r w:rsidRPr="00D42CA8">
              <w:rPr>
                <w:color w:val="000000" w:themeColor="text1"/>
                <w:sz w:val="18"/>
                <w:szCs w:val="18"/>
              </w:rPr>
              <w:t>) (без внешних совместителей)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чел.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0,074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0,156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0,153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0,145</w:t>
            </w:r>
          </w:p>
        </w:tc>
      </w:tr>
      <w:tr w:rsidR="006F6EB1" w:rsidRPr="00D42CA8" w:rsidTr="00735CB2">
        <w:trPr>
          <w:trHeight w:val="45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Оборот малых и средних предприятий, включая </w:t>
            </w:r>
            <w:proofErr w:type="spellStart"/>
            <w:r w:rsidRPr="00D42CA8">
              <w:rPr>
                <w:color w:val="000000" w:themeColor="text1"/>
                <w:sz w:val="18"/>
                <w:szCs w:val="18"/>
              </w:rPr>
              <w:t>микропредприятия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млрд.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0,322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0,918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1,061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1,063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1,115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1,181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1,183</w:t>
            </w:r>
          </w:p>
        </w:tc>
      </w:tr>
      <w:tr w:rsidR="006F6EB1" w:rsidRPr="00D42CA8" w:rsidTr="00735CB2">
        <w:trPr>
          <w:trHeight w:val="3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Инвестиции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6EB1" w:rsidRPr="00D42CA8" w:rsidRDefault="006F6EB1" w:rsidP="00735CB2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Инвестиции в основной капитал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1 643,20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1 550,70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697,1 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954,0 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955,0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998,0 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1003,0 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1839,0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1878,0 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6EB1" w:rsidRPr="00D42CA8" w:rsidRDefault="006F6EB1" w:rsidP="00735CB2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7.2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физического объема инвестиций в основной капитал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78,90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83,70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41,5 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127,4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127,7 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99,6 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99,7 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176,7 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179 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6EB1" w:rsidRPr="00D42CA8" w:rsidRDefault="006F6EB1" w:rsidP="00735CB2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27" w:firstLine="27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Индекс-дефлятор инвестиций в основной капитал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119,0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112,70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107,4 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107,3 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105,3 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104,3 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104,4 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6EB1" w:rsidRPr="00D42CA8" w:rsidRDefault="006F6EB1" w:rsidP="00735CB2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Удельный вес инвестиций в основной капитал в валовом региональном продукте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</w:tr>
      <w:tr w:rsidR="006F6EB1" w:rsidRPr="00D42CA8" w:rsidTr="00735CB2">
        <w:trPr>
          <w:trHeight w:val="7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6EB1" w:rsidRPr="00D42CA8" w:rsidRDefault="006F6EB1" w:rsidP="00735CB2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t>Инвестиции в основной капитал по источникам</w:t>
            </w: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br/>
              <w:t>финансирования (без субъектов малого и среднего предпринимательства и объема инвестиций, не наблюдаемых прямыми статистическими методами)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6EB1" w:rsidRPr="00D42CA8" w:rsidRDefault="006F6EB1" w:rsidP="00735CB2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7.5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Собственные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367,0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300,0 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141,0 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142,0 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156,0 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157,0 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166,0 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167,0 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6EB1" w:rsidRPr="00D42CA8" w:rsidRDefault="006F6EB1" w:rsidP="00735CB2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7.6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Привлеченные средства, из них: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955,2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1 052,3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196,94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119,24 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120,29 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97,17 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99,37 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108,22 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112,0 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6EB1" w:rsidRPr="00D42CA8" w:rsidRDefault="006F6EB1" w:rsidP="00735CB2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7.6.1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кредиты банков,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95,37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1,8 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1,9 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1,9 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2,0 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2,2 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2,21 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6EB1" w:rsidRPr="00D42CA8" w:rsidRDefault="006F6EB1" w:rsidP="00735CB2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200" w:firstLine="36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кредиты иностранных банков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6EB1" w:rsidRPr="00D42CA8" w:rsidRDefault="006F6EB1" w:rsidP="00735CB2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7.6.2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заемные средства других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6EB1" w:rsidRPr="00D42CA8" w:rsidRDefault="006F6EB1" w:rsidP="00735CB2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7.6.3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бюджетные средства,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773,95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87,99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68,4 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68,4 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43,0 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43,0 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35,7 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35,7 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6EB1" w:rsidRPr="00D42CA8" w:rsidRDefault="006F6EB1" w:rsidP="00735CB2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200" w:firstLine="36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731,58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4,5 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0,0 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6EB1" w:rsidRPr="00D42CA8" w:rsidRDefault="006F6EB1" w:rsidP="00735CB2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200" w:firstLine="36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2,821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55,48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21,2 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21,2 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15,1 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15,1 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4,5 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4,5 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583" w:firstLine="426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200" w:firstLine="36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из местных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39,55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28,1 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47,2 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47,2 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27,9 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27,9 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31,2 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31,2 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7.6.4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прочие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85,9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983,2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107,35 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49,04 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49,99 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52,27 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54,37 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70,32 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74,19 </w:t>
            </w:r>
          </w:p>
        </w:tc>
      </w:tr>
      <w:tr w:rsidR="006F6EB1" w:rsidRPr="00D42CA8" w:rsidTr="00735CB2">
        <w:trPr>
          <w:trHeight w:val="588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6F6EB1" w:rsidRPr="00D42CA8" w:rsidRDefault="006F6EB1" w:rsidP="00735CB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Консолидированный бюджет Юргинского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</w:tr>
      <w:tr w:rsidR="006F6EB1" w:rsidRPr="00D42CA8" w:rsidTr="00735CB2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Доходы консолидированного бюджета Юргинского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1 375,55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1 720,88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1 865,58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1 639,65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1 640,39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1 574,93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1 575,58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1 591,86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1 592,74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Налоговые и неналоговые доходы,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289,69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341,15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303,95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302,70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303,44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324,44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325,10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341,37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342,26</w:t>
            </w:r>
          </w:p>
        </w:tc>
      </w:tr>
      <w:tr w:rsidR="006F6EB1" w:rsidRPr="00D42CA8" w:rsidTr="00735CB2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Налоговые доходы консолидированного бюджета Юргинского муниципального </w:t>
            </w: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lastRenderedPageBreak/>
              <w:t>округа всего,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252,23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269,04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265,13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265,99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266,66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286,65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287,31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301,47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302,35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8.3.1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налог на прибыль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6,03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right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5,80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5,88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5,93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8.3.2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156,56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right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173,54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168,72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169,22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175,49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185,30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185,57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8.3.3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налог на добычу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0,22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right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0,907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1,12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1,38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8.3.4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акцизы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26,78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29,17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28,89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30,90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30,91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32,78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32,80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34,62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34,70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8.3.5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25,48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26,47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28,99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29,00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30,15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30,16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31,84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31,90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8.3.6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1,31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1,52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1,53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1,68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8.3.7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налог на имущество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17,12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18,53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18,63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8.3.8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налог на игорный бизнес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8.3.9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транспортный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10,24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10,62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10,82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11,24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8.3.10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земельный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6,71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5,18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5,41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5,71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37,46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72,10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38,83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36,71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36,71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37,79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37,79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30,91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30,91</w:t>
            </w:r>
          </w:p>
        </w:tc>
      </w:tr>
      <w:tr w:rsidR="006F6EB1" w:rsidRPr="00D42CA8" w:rsidTr="00735CB2">
        <w:trPr>
          <w:trHeight w:val="216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Безвозмездные поступления всего,</w:t>
            </w:r>
          </w:p>
          <w:p w:rsidR="006F6EB1" w:rsidRPr="00D42CA8" w:rsidRDefault="006F6EB1" w:rsidP="00735CB2">
            <w:pPr>
              <w:ind w:left="-426" w:firstLine="426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в том числе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proofErr w:type="gramStart"/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млн</w:t>
            </w:r>
            <w:proofErr w:type="gramEnd"/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1 085,87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257" w:hanging="19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1 1379,78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1 561,63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1 336,950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6EB1" w:rsidRPr="00D42CA8" w:rsidRDefault="006F6EB1" w:rsidP="00735CB2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6F6EB1" w:rsidRPr="00D42CA8" w:rsidRDefault="006F6EB1" w:rsidP="00735CB2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1 336,950</w:t>
            </w:r>
          </w:p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1 250,48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1 250,48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1250,480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1250,480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8.5.1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субсидии из федерального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43,70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1363,99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247,500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148,910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148,910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67,90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67,900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67,900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8.5.2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субвенции из федерального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615,95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right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180,92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814,430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832,770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832,770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847,23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847,23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847,230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847,230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8.5.3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дотации из федерального бюджета,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405,29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right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737,90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456,630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339,690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339,690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319,76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319,76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319,760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319,760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8.5.4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376,04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right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444,07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455,52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339,690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339,690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319,76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319,76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319,760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319,760</w:t>
            </w:r>
          </w:p>
        </w:tc>
      </w:tr>
      <w:tr w:rsidR="006F6EB1" w:rsidRPr="00D42CA8" w:rsidTr="00735CB2">
        <w:trPr>
          <w:trHeight w:val="5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Расходы консолидированного бюджета Юргинского муниципального округа всего, в том числе по направлениям: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млн</w:t>
            </w:r>
            <w:proofErr w:type="gramEnd"/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1 293,67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257" w:firstLine="257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1636,85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1 829,23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1 583,42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1 583,42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1 507,69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1 507,69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1 522,08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1 522,08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8.6.1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119,802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144,445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168,258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132,684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132,684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129,799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129,799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131,039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131,039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8.6.2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национальная оборона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1,018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1,099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1,456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1,456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1,606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1,622</w:t>
            </w:r>
          </w:p>
        </w:tc>
      </w:tr>
      <w:tr w:rsidR="006F6EB1" w:rsidRPr="00D42CA8" w:rsidTr="00735CB2">
        <w:trPr>
          <w:trHeight w:val="2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8.6.3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2,031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56,564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36,358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22,113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22,113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1,291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1,291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1,304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8.6.4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национальная 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36,202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98,005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98,900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86,189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86,189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97,911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97,911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98,845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98,845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8.6.5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292,110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387,585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414,022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371,257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371,257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376,975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376,975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380,575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380,575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8.6.6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охрана окружающей среды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8.6.7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образование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561,878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629,570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751,142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630,524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630,524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549,933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549,933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555,183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555,183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8.6.8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157,510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175,546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179,474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156,928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156,928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153,941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153,941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155,411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155,411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8.6.9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здравоохранение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8.6.10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социальная политика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120,921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141,771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176,771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176,927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176,927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166,183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166,183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167,77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167,77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8.6.11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0,535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0,582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0,582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0,372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0,379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0,379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8.6.12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1,668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2,252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2,252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0,764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0,764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0,772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0,772</w:t>
            </w:r>
          </w:p>
        </w:tc>
      </w:tr>
      <w:tr w:rsidR="006F6EB1" w:rsidRPr="00D42CA8" w:rsidTr="00735CB2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8.6.13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</w:tr>
      <w:tr w:rsidR="006F6EB1" w:rsidRPr="00D42CA8" w:rsidTr="00735CB2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8.7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B1" w:rsidRPr="00D42CA8" w:rsidRDefault="006F6EB1" w:rsidP="00735CB2">
            <w:pPr>
              <w:ind w:left="49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Дефици</w:t>
            </w:r>
            <w:proofErr w:type="gramStart"/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т(</w:t>
            </w:r>
            <w:proofErr w:type="gramEnd"/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-), профицит(+) консолидированного бюджета Юргинского муниципального округа, млн 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81,88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84,03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65,960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67,06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67,24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67,89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69,77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70,66</w:t>
            </w:r>
          </w:p>
        </w:tc>
      </w:tr>
      <w:tr w:rsidR="006F6EB1" w:rsidRPr="00D42CA8" w:rsidTr="00735CB2">
        <w:trPr>
          <w:trHeight w:val="3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Труд и занятость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</w:tr>
      <w:tr w:rsidR="006F6EB1" w:rsidRPr="00D42CA8" w:rsidTr="00735CB2">
        <w:trPr>
          <w:trHeight w:val="456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EB1" w:rsidRPr="00D42CA8" w:rsidRDefault="006F6EB1" w:rsidP="00735CB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Номинальная начисленная среднемесячная заработная плата работников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41 995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46 791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50 934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56 038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56 142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60 829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61 094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65 832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66 206</w:t>
            </w:r>
          </w:p>
        </w:tc>
      </w:tr>
      <w:tr w:rsidR="006F6EB1" w:rsidRPr="00D42CA8" w:rsidTr="00735CB2">
        <w:trPr>
          <w:trHeight w:val="528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EB1" w:rsidRPr="00D42CA8" w:rsidRDefault="006F6EB1" w:rsidP="00735CB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Темп роста номинальной начисленной среднемесячной заработной платы работников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114,5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110,02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110,23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108,82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108,37</w:t>
            </w:r>
          </w:p>
        </w:tc>
      </w:tr>
      <w:tr w:rsidR="006F6EB1" w:rsidRPr="00D42CA8" w:rsidTr="00735CB2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Реальная заработная плата работников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99,4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103,1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102,8</w:t>
            </w:r>
          </w:p>
        </w:tc>
      </w:tr>
      <w:tr w:rsidR="006F6EB1" w:rsidRPr="00D42CA8" w:rsidTr="00735CB2">
        <w:trPr>
          <w:trHeight w:val="25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27" w:firstLine="27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Уровень зарегистрированной безработицы (на конец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0,80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0,79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0,79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0,79</w:t>
            </w:r>
          </w:p>
        </w:tc>
      </w:tr>
      <w:tr w:rsidR="006F6EB1" w:rsidRPr="00D42CA8" w:rsidTr="00735CB2">
        <w:trPr>
          <w:trHeight w:val="6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9.5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EB1" w:rsidRPr="00D42CA8" w:rsidRDefault="006F6EB1" w:rsidP="00735CB2">
            <w:pPr>
              <w:ind w:left="-27" w:firstLine="27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Численность безработных, зарегистрированных в государственных учреждениях службы занятости населения (на конец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чел.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0,142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0,085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0,085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0,085</w:t>
            </w:r>
          </w:p>
        </w:tc>
      </w:tr>
      <w:tr w:rsidR="006F6EB1" w:rsidRPr="00D42CA8" w:rsidTr="00735CB2">
        <w:trPr>
          <w:trHeight w:val="48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9.6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27" w:firstLine="27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Фонд заработной платы работников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млн.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1 206,93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1 368,34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1 484,00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1 627,35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1 643,83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1 759,17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1 788,83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1 895,95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1 938,50</w:t>
            </w:r>
          </w:p>
        </w:tc>
      </w:tr>
      <w:tr w:rsidR="006F6EB1" w:rsidRPr="00D42CA8" w:rsidTr="00735CB2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9.7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27" w:firstLine="27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Темп роста фонда заработной платы работников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96,9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109,66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110,77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108,82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EB1" w:rsidRPr="00D42CA8" w:rsidRDefault="006F6EB1" w:rsidP="00735CB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108,37</w:t>
            </w:r>
          </w:p>
        </w:tc>
      </w:tr>
    </w:tbl>
    <w:p w:rsidR="006F6EB1" w:rsidRDefault="006F6EB1" w:rsidP="006F6EB1">
      <w:pPr>
        <w:jc w:val="center"/>
        <w:rPr>
          <w:b/>
          <w:color w:val="0070C0"/>
        </w:rPr>
      </w:pPr>
    </w:p>
    <w:p w:rsidR="00450D41" w:rsidRPr="003C6DA3" w:rsidRDefault="000657C5" w:rsidP="006F6EB1">
      <w:pPr>
        <w:autoSpaceDE w:val="0"/>
        <w:autoSpaceDN w:val="0"/>
        <w:adjustRightInd w:val="0"/>
        <w:jc w:val="center"/>
        <w:outlineLvl w:val="0"/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sectPr w:rsidR="00450D41" w:rsidRPr="003C6DA3" w:rsidSect="006F6EB1">
      <w:footerReference w:type="default" r:id="rId8"/>
      <w:pgSz w:w="16838" w:h="11906" w:orient="landscape"/>
      <w:pgMar w:top="1701" w:right="1134" w:bottom="851" w:left="1134" w:header="425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1FC" w:rsidRDefault="008761FC" w:rsidP="00F46682">
      <w:r>
        <w:separator/>
      </w:r>
    </w:p>
  </w:endnote>
  <w:endnote w:type="continuationSeparator" w:id="0">
    <w:p w:rsidR="008761FC" w:rsidRDefault="008761FC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5007879"/>
      <w:docPartObj>
        <w:docPartGallery w:val="Page Numbers (Bottom of Page)"/>
        <w:docPartUnique/>
      </w:docPartObj>
    </w:sdtPr>
    <w:sdtEndPr/>
    <w:sdtContent>
      <w:p w:rsidR="00601E7D" w:rsidRDefault="00601E7D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EE">
          <w:rPr>
            <w:noProof/>
          </w:rPr>
          <w:t>2</w:t>
        </w:r>
        <w:r>
          <w:fldChar w:fldCharType="end"/>
        </w:r>
      </w:p>
    </w:sdtContent>
  </w:sdt>
  <w:p w:rsidR="00601E7D" w:rsidRDefault="00601E7D" w:rsidP="00F30EE7">
    <w:pPr>
      <w:pStyle w:val="af0"/>
      <w:tabs>
        <w:tab w:val="clear" w:pos="4677"/>
        <w:tab w:val="clear" w:pos="9355"/>
        <w:tab w:val="left" w:pos="1136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1FC" w:rsidRDefault="008761FC" w:rsidP="00F46682">
      <w:r>
        <w:separator/>
      </w:r>
    </w:p>
  </w:footnote>
  <w:footnote w:type="continuationSeparator" w:id="0">
    <w:p w:rsidR="008761FC" w:rsidRDefault="008761FC" w:rsidP="00F46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13C"/>
    <w:rsid w:val="00011527"/>
    <w:rsid w:val="0001188E"/>
    <w:rsid w:val="00011BC4"/>
    <w:rsid w:val="00012349"/>
    <w:rsid w:val="00012AD2"/>
    <w:rsid w:val="00017538"/>
    <w:rsid w:val="00017AF5"/>
    <w:rsid w:val="00023692"/>
    <w:rsid w:val="00025441"/>
    <w:rsid w:val="00025822"/>
    <w:rsid w:val="00025C39"/>
    <w:rsid w:val="00026946"/>
    <w:rsid w:val="00027D35"/>
    <w:rsid w:val="00030D3E"/>
    <w:rsid w:val="00032761"/>
    <w:rsid w:val="00032A2D"/>
    <w:rsid w:val="000336CF"/>
    <w:rsid w:val="00034957"/>
    <w:rsid w:val="00037FDD"/>
    <w:rsid w:val="000414EB"/>
    <w:rsid w:val="000427D4"/>
    <w:rsid w:val="000437F3"/>
    <w:rsid w:val="00045FF8"/>
    <w:rsid w:val="00046F9C"/>
    <w:rsid w:val="000539EE"/>
    <w:rsid w:val="00053D5A"/>
    <w:rsid w:val="0005466E"/>
    <w:rsid w:val="00055D4B"/>
    <w:rsid w:val="00057A38"/>
    <w:rsid w:val="00061A3A"/>
    <w:rsid w:val="0006527F"/>
    <w:rsid w:val="000657C5"/>
    <w:rsid w:val="0006653E"/>
    <w:rsid w:val="00066640"/>
    <w:rsid w:val="00066A8D"/>
    <w:rsid w:val="0007346B"/>
    <w:rsid w:val="00073D57"/>
    <w:rsid w:val="00074AB6"/>
    <w:rsid w:val="00080C63"/>
    <w:rsid w:val="00080E1A"/>
    <w:rsid w:val="00080E7F"/>
    <w:rsid w:val="0008326D"/>
    <w:rsid w:val="00085C10"/>
    <w:rsid w:val="00087615"/>
    <w:rsid w:val="00087FEF"/>
    <w:rsid w:val="00094108"/>
    <w:rsid w:val="000A0225"/>
    <w:rsid w:val="000A2661"/>
    <w:rsid w:val="000A35B8"/>
    <w:rsid w:val="000A4611"/>
    <w:rsid w:val="000A6D1F"/>
    <w:rsid w:val="000A704B"/>
    <w:rsid w:val="000A725B"/>
    <w:rsid w:val="000B0870"/>
    <w:rsid w:val="000B4A6C"/>
    <w:rsid w:val="000B51A4"/>
    <w:rsid w:val="000B6BD2"/>
    <w:rsid w:val="000C19A6"/>
    <w:rsid w:val="000C3A12"/>
    <w:rsid w:val="000C7675"/>
    <w:rsid w:val="000D0FD6"/>
    <w:rsid w:val="000D228E"/>
    <w:rsid w:val="000D3718"/>
    <w:rsid w:val="000D51BF"/>
    <w:rsid w:val="000D715C"/>
    <w:rsid w:val="000D7F65"/>
    <w:rsid w:val="000E03C6"/>
    <w:rsid w:val="000E20AE"/>
    <w:rsid w:val="000E2588"/>
    <w:rsid w:val="000E3129"/>
    <w:rsid w:val="000E7189"/>
    <w:rsid w:val="000E7B25"/>
    <w:rsid w:val="000F5271"/>
    <w:rsid w:val="000F54BC"/>
    <w:rsid w:val="00100626"/>
    <w:rsid w:val="0010373E"/>
    <w:rsid w:val="0010564D"/>
    <w:rsid w:val="00105F6F"/>
    <w:rsid w:val="00106BAE"/>
    <w:rsid w:val="00106C8B"/>
    <w:rsid w:val="001078DB"/>
    <w:rsid w:val="00112DBA"/>
    <w:rsid w:val="00113802"/>
    <w:rsid w:val="00113B16"/>
    <w:rsid w:val="001146D4"/>
    <w:rsid w:val="001221AC"/>
    <w:rsid w:val="00123D11"/>
    <w:rsid w:val="001247F9"/>
    <w:rsid w:val="00125796"/>
    <w:rsid w:val="00127CBD"/>
    <w:rsid w:val="001300F0"/>
    <w:rsid w:val="00132128"/>
    <w:rsid w:val="00132469"/>
    <w:rsid w:val="001378BE"/>
    <w:rsid w:val="0014092A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61601"/>
    <w:rsid w:val="00175194"/>
    <w:rsid w:val="00175718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357"/>
    <w:rsid w:val="001A541A"/>
    <w:rsid w:val="001A6F27"/>
    <w:rsid w:val="001B0AF9"/>
    <w:rsid w:val="001B1ACC"/>
    <w:rsid w:val="001B2F6A"/>
    <w:rsid w:val="001B391E"/>
    <w:rsid w:val="001B4BC3"/>
    <w:rsid w:val="001B6791"/>
    <w:rsid w:val="001C1A83"/>
    <w:rsid w:val="001C1DA3"/>
    <w:rsid w:val="001C3D31"/>
    <w:rsid w:val="001C790C"/>
    <w:rsid w:val="001D129A"/>
    <w:rsid w:val="001D2875"/>
    <w:rsid w:val="001D2893"/>
    <w:rsid w:val="001D6BB4"/>
    <w:rsid w:val="001D6CF6"/>
    <w:rsid w:val="001E11A2"/>
    <w:rsid w:val="001E11D3"/>
    <w:rsid w:val="001E251E"/>
    <w:rsid w:val="001E396F"/>
    <w:rsid w:val="001E3BFD"/>
    <w:rsid w:val="001E6D52"/>
    <w:rsid w:val="001F0197"/>
    <w:rsid w:val="001F2305"/>
    <w:rsid w:val="001F27C9"/>
    <w:rsid w:val="001F37AF"/>
    <w:rsid w:val="001F60B1"/>
    <w:rsid w:val="00201190"/>
    <w:rsid w:val="00203488"/>
    <w:rsid w:val="00206648"/>
    <w:rsid w:val="00210009"/>
    <w:rsid w:val="002215D4"/>
    <w:rsid w:val="00223540"/>
    <w:rsid w:val="00225356"/>
    <w:rsid w:val="002256AC"/>
    <w:rsid w:val="002314E6"/>
    <w:rsid w:val="00232DCA"/>
    <w:rsid w:val="00237F33"/>
    <w:rsid w:val="00240222"/>
    <w:rsid w:val="002409B0"/>
    <w:rsid w:val="00241FCC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C7C"/>
    <w:rsid w:val="00272F76"/>
    <w:rsid w:val="0027303B"/>
    <w:rsid w:val="002734C7"/>
    <w:rsid w:val="002740D5"/>
    <w:rsid w:val="0028048A"/>
    <w:rsid w:val="00280B1B"/>
    <w:rsid w:val="002811D3"/>
    <w:rsid w:val="00282072"/>
    <w:rsid w:val="00283D28"/>
    <w:rsid w:val="00284DEC"/>
    <w:rsid w:val="002851C9"/>
    <w:rsid w:val="0028576C"/>
    <w:rsid w:val="00285EB7"/>
    <w:rsid w:val="002869A6"/>
    <w:rsid w:val="00286E62"/>
    <w:rsid w:val="00287476"/>
    <w:rsid w:val="00287EB6"/>
    <w:rsid w:val="00292783"/>
    <w:rsid w:val="00295106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4871"/>
    <w:rsid w:val="002B523E"/>
    <w:rsid w:val="002B7379"/>
    <w:rsid w:val="002B7D3B"/>
    <w:rsid w:val="002C034B"/>
    <w:rsid w:val="002C07C2"/>
    <w:rsid w:val="002C26C7"/>
    <w:rsid w:val="002C4020"/>
    <w:rsid w:val="002C4037"/>
    <w:rsid w:val="002C5955"/>
    <w:rsid w:val="002C6AAB"/>
    <w:rsid w:val="002D2325"/>
    <w:rsid w:val="002D6DFF"/>
    <w:rsid w:val="002D7FE6"/>
    <w:rsid w:val="002E0564"/>
    <w:rsid w:val="002E1B94"/>
    <w:rsid w:val="002E2D29"/>
    <w:rsid w:val="002E5F5D"/>
    <w:rsid w:val="002E779B"/>
    <w:rsid w:val="002F0B22"/>
    <w:rsid w:val="002F1843"/>
    <w:rsid w:val="002F436A"/>
    <w:rsid w:val="002F51D2"/>
    <w:rsid w:val="002F7628"/>
    <w:rsid w:val="00304E6F"/>
    <w:rsid w:val="003108BE"/>
    <w:rsid w:val="0031116B"/>
    <w:rsid w:val="0031427E"/>
    <w:rsid w:val="00314509"/>
    <w:rsid w:val="00314718"/>
    <w:rsid w:val="00315A4E"/>
    <w:rsid w:val="00321D62"/>
    <w:rsid w:val="0032331A"/>
    <w:rsid w:val="00324F51"/>
    <w:rsid w:val="00325B1D"/>
    <w:rsid w:val="003265E6"/>
    <w:rsid w:val="00331230"/>
    <w:rsid w:val="003322B5"/>
    <w:rsid w:val="003328D2"/>
    <w:rsid w:val="00334572"/>
    <w:rsid w:val="003347E8"/>
    <w:rsid w:val="00334A6F"/>
    <w:rsid w:val="00336DD9"/>
    <w:rsid w:val="0034014D"/>
    <w:rsid w:val="003455F8"/>
    <w:rsid w:val="0035011E"/>
    <w:rsid w:val="003502B6"/>
    <w:rsid w:val="00351F57"/>
    <w:rsid w:val="0036006C"/>
    <w:rsid w:val="003608F0"/>
    <w:rsid w:val="00360DFD"/>
    <w:rsid w:val="00360EF9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EC4"/>
    <w:rsid w:val="00373D7D"/>
    <w:rsid w:val="00376988"/>
    <w:rsid w:val="00385DDA"/>
    <w:rsid w:val="00392DCB"/>
    <w:rsid w:val="003958AD"/>
    <w:rsid w:val="00397636"/>
    <w:rsid w:val="003A08D9"/>
    <w:rsid w:val="003A22B3"/>
    <w:rsid w:val="003A2BCD"/>
    <w:rsid w:val="003A59C7"/>
    <w:rsid w:val="003A5F78"/>
    <w:rsid w:val="003A7CC1"/>
    <w:rsid w:val="003B2ED2"/>
    <w:rsid w:val="003B47B5"/>
    <w:rsid w:val="003B7111"/>
    <w:rsid w:val="003C1484"/>
    <w:rsid w:val="003C2B02"/>
    <w:rsid w:val="003C4ECF"/>
    <w:rsid w:val="003C575A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6BBB"/>
    <w:rsid w:val="003F7845"/>
    <w:rsid w:val="004019E6"/>
    <w:rsid w:val="004024A1"/>
    <w:rsid w:val="00405AAF"/>
    <w:rsid w:val="00407BAF"/>
    <w:rsid w:val="00412533"/>
    <w:rsid w:val="00412B6B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93C"/>
    <w:rsid w:val="00476EC0"/>
    <w:rsid w:val="00477E8F"/>
    <w:rsid w:val="004800BF"/>
    <w:rsid w:val="00480CC5"/>
    <w:rsid w:val="00482553"/>
    <w:rsid w:val="00483DF3"/>
    <w:rsid w:val="00491A31"/>
    <w:rsid w:val="00493280"/>
    <w:rsid w:val="00493A4D"/>
    <w:rsid w:val="004968A4"/>
    <w:rsid w:val="004A0CA5"/>
    <w:rsid w:val="004A3625"/>
    <w:rsid w:val="004A7B11"/>
    <w:rsid w:val="004A7E50"/>
    <w:rsid w:val="004B15A5"/>
    <w:rsid w:val="004B1D04"/>
    <w:rsid w:val="004B24EE"/>
    <w:rsid w:val="004B4583"/>
    <w:rsid w:val="004B4707"/>
    <w:rsid w:val="004B527A"/>
    <w:rsid w:val="004C0215"/>
    <w:rsid w:val="004C190F"/>
    <w:rsid w:val="004C350F"/>
    <w:rsid w:val="004C6410"/>
    <w:rsid w:val="004C78DD"/>
    <w:rsid w:val="004D16FB"/>
    <w:rsid w:val="004E03D7"/>
    <w:rsid w:val="004E1972"/>
    <w:rsid w:val="004E7599"/>
    <w:rsid w:val="004F159D"/>
    <w:rsid w:val="004F1DFC"/>
    <w:rsid w:val="004F26F5"/>
    <w:rsid w:val="004F3A2F"/>
    <w:rsid w:val="004F3A30"/>
    <w:rsid w:val="004F41EE"/>
    <w:rsid w:val="004F4A31"/>
    <w:rsid w:val="00504B22"/>
    <w:rsid w:val="00504C1C"/>
    <w:rsid w:val="00506744"/>
    <w:rsid w:val="00507A91"/>
    <w:rsid w:val="00513B28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25E47"/>
    <w:rsid w:val="0053172C"/>
    <w:rsid w:val="0053218D"/>
    <w:rsid w:val="00534272"/>
    <w:rsid w:val="0053741E"/>
    <w:rsid w:val="00537930"/>
    <w:rsid w:val="00537CCA"/>
    <w:rsid w:val="00544F5E"/>
    <w:rsid w:val="005462B6"/>
    <w:rsid w:val="00552B3F"/>
    <w:rsid w:val="00552F74"/>
    <w:rsid w:val="0055379B"/>
    <w:rsid w:val="00555B53"/>
    <w:rsid w:val="0056203B"/>
    <w:rsid w:val="00562892"/>
    <w:rsid w:val="0056562F"/>
    <w:rsid w:val="0056680B"/>
    <w:rsid w:val="00566ED8"/>
    <w:rsid w:val="00571ACD"/>
    <w:rsid w:val="0057262E"/>
    <w:rsid w:val="005738D0"/>
    <w:rsid w:val="005759E4"/>
    <w:rsid w:val="00576957"/>
    <w:rsid w:val="00576E73"/>
    <w:rsid w:val="00576FA4"/>
    <w:rsid w:val="005804FD"/>
    <w:rsid w:val="00581294"/>
    <w:rsid w:val="005816B6"/>
    <w:rsid w:val="00582AB3"/>
    <w:rsid w:val="005837FB"/>
    <w:rsid w:val="0058386D"/>
    <w:rsid w:val="005846BB"/>
    <w:rsid w:val="00591963"/>
    <w:rsid w:val="00593C96"/>
    <w:rsid w:val="005950CE"/>
    <w:rsid w:val="005A491F"/>
    <w:rsid w:val="005A4DF3"/>
    <w:rsid w:val="005A6B98"/>
    <w:rsid w:val="005B04AA"/>
    <w:rsid w:val="005B071A"/>
    <w:rsid w:val="005C1F08"/>
    <w:rsid w:val="005C55A9"/>
    <w:rsid w:val="005C7769"/>
    <w:rsid w:val="005D0E27"/>
    <w:rsid w:val="005D1CC4"/>
    <w:rsid w:val="005D2EFE"/>
    <w:rsid w:val="005D329B"/>
    <w:rsid w:val="005E03A1"/>
    <w:rsid w:val="005E2087"/>
    <w:rsid w:val="005E2EE6"/>
    <w:rsid w:val="005E4A32"/>
    <w:rsid w:val="005E7119"/>
    <w:rsid w:val="005F0EE8"/>
    <w:rsid w:val="005F1B8B"/>
    <w:rsid w:val="005F5240"/>
    <w:rsid w:val="005F547D"/>
    <w:rsid w:val="005F597F"/>
    <w:rsid w:val="00600816"/>
    <w:rsid w:val="006008D6"/>
    <w:rsid w:val="00600F12"/>
    <w:rsid w:val="00601E7D"/>
    <w:rsid w:val="00601F93"/>
    <w:rsid w:val="0060375D"/>
    <w:rsid w:val="00604E2F"/>
    <w:rsid w:val="00613553"/>
    <w:rsid w:val="00614BC3"/>
    <w:rsid w:val="00615972"/>
    <w:rsid w:val="00616632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646"/>
    <w:rsid w:val="00636E2C"/>
    <w:rsid w:val="00641488"/>
    <w:rsid w:val="00642085"/>
    <w:rsid w:val="00642271"/>
    <w:rsid w:val="00643BFB"/>
    <w:rsid w:val="00646CFD"/>
    <w:rsid w:val="00650326"/>
    <w:rsid w:val="0065073B"/>
    <w:rsid w:val="00651F6A"/>
    <w:rsid w:val="006528B2"/>
    <w:rsid w:val="006534DF"/>
    <w:rsid w:val="00666DE4"/>
    <w:rsid w:val="00667E8F"/>
    <w:rsid w:val="006708A8"/>
    <w:rsid w:val="00675662"/>
    <w:rsid w:val="00677C44"/>
    <w:rsid w:val="006807FD"/>
    <w:rsid w:val="006810C5"/>
    <w:rsid w:val="006820F3"/>
    <w:rsid w:val="006831FB"/>
    <w:rsid w:val="0068355E"/>
    <w:rsid w:val="0068435E"/>
    <w:rsid w:val="00692060"/>
    <w:rsid w:val="0069558E"/>
    <w:rsid w:val="00695783"/>
    <w:rsid w:val="00696135"/>
    <w:rsid w:val="00696DB2"/>
    <w:rsid w:val="006A1D11"/>
    <w:rsid w:val="006A521C"/>
    <w:rsid w:val="006A72DF"/>
    <w:rsid w:val="006B00AC"/>
    <w:rsid w:val="006B0C76"/>
    <w:rsid w:val="006B1241"/>
    <w:rsid w:val="006B3E46"/>
    <w:rsid w:val="006B41C5"/>
    <w:rsid w:val="006B4AFC"/>
    <w:rsid w:val="006C011E"/>
    <w:rsid w:val="006C0A6B"/>
    <w:rsid w:val="006C1F49"/>
    <w:rsid w:val="006C527D"/>
    <w:rsid w:val="006C576D"/>
    <w:rsid w:val="006C77B8"/>
    <w:rsid w:val="006D16AF"/>
    <w:rsid w:val="006D2C1B"/>
    <w:rsid w:val="006D3F28"/>
    <w:rsid w:val="006D489A"/>
    <w:rsid w:val="006D50B8"/>
    <w:rsid w:val="006D7344"/>
    <w:rsid w:val="006D74EC"/>
    <w:rsid w:val="006E011F"/>
    <w:rsid w:val="006E0706"/>
    <w:rsid w:val="006E2636"/>
    <w:rsid w:val="006E6AB6"/>
    <w:rsid w:val="006F17AB"/>
    <w:rsid w:val="006F2290"/>
    <w:rsid w:val="006F4E5B"/>
    <w:rsid w:val="006F6EB1"/>
    <w:rsid w:val="006F7019"/>
    <w:rsid w:val="006F74C2"/>
    <w:rsid w:val="0070021D"/>
    <w:rsid w:val="00703405"/>
    <w:rsid w:val="007067AC"/>
    <w:rsid w:val="0071062D"/>
    <w:rsid w:val="00710F83"/>
    <w:rsid w:val="007110AC"/>
    <w:rsid w:val="00711F02"/>
    <w:rsid w:val="007121DA"/>
    <w:rsid w:val="007133C5"/>
    <w:rsid w:val="00713A89"/>
    <w:rsid w:val="00722F59"/>
    <w:rsid w:val="00730278"/>
    <w:rsid w:val="00731DEC"/>
    <w:rsid w:val="007348D4"/>
    <w:rsid w:val="00735C3F"/>
    <w:rsid w:val="00736721"/>
    <w:rsid w:val="0073729D"/>
    <w:rsid w:val="007373EB"/>
    <w:rsid w:val="0073758A"/>
    <w:rsid w:val="0073786A"/>
    <w:rsid w:val="007420DF"/>
    <w:rsid w:val="00743C5E"/>
    <w:rsid w:val="00744C62"/>
    <w:rsid w:val="0074576D"/>
    <w:rsid w:val="007457D2"/>
    <w:rsid w:val="00745C98"/>
    <w:rsid w:val="007464CE"/>
    <w:rsid w:val="00746A1C"/>
    <w:rsid w:val="00747287"/>
    <w:rsid w:val="00751D7D"/>
    <w:rsid w:val="0075469C"/>
    <w:rsid w:val="00756493"/>
    <w:rsid w:val="00761069"/>
    <w:rsid w:val="00763117"/>
    <w:rsid w:val="007654D5"/>
    <w:rsid w:val="00767B90"/>
    <w:rsid w:val="00771D31"/>
    <w:rsid w:val="007727A7"/>
    <w:rsid w:val="00775139"/>
    <w:rsid w:val="00777E0E"/>
    <w:rsid w:val="00781335"/>
    <w:rsid w:val="00781A85"/>
    <w:rsid w:val="007826E5"/>
    <w:rsid w:val="0078532B"/>
    <w:rsid w:val="00785DF4"/>
    <w:rsid w:val="007869F6"/>
    <w:rsid w:val="00791495"/>
    <w:rsid w:val="007919DA"/>
    <w:rsid w:val="00791C67"/>
    <w:rsid w:val="0079364A"/>
    <w:rsid w:val="00793B4D"/>
    <w:rsid w:val="00795115"/>
    <w:rsid w:val="007A17A6"/>
    <w:rsid w:val="007A4347"/>
    <w:rsid w:val="007A6DFB"/>
    <w:rsid w:val="007B0EE1"/>
    <w:rsid w:val="007B0F6A"/>
    <w:rsid w:val="007B15C2"/>
    <w:rsid w:val="007B2C15"/>
    <w:rsid w:val="007B5159"/>
    <w:rsid w:val="007C0527"/>
    <w:rsid w:val="007C481A"/>
    <w:rsid w:val="007C4B86"/>
    <w:rsid w:val="007C5306"/>
    <w:rsid w:val="007D3E1A"/>
    <w:rsid w:val="007D43D3"/>
    <w:rsid w:val="007D5AC0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3416"/>
    <w:rsid w:val="0081472D"/>
    <w:rsid w:val="0081498B"/>
    <w:rsid w:val="008149B5"/>
    <w:rsid w:val="008156D2"/>
    <w:rsid w:val="00817CDF"/>
    <w:rsid w:val="0082133E"/>
    <w:rsid w:val="00821BAE"/>
    <w:rsid w:val="00821D85"/>
    <w:rsid w:val="00823A71"/>
    <w:rsid w:val="00824AE8"/>
    <w:rsid w:val="0082512B"/>
    <w:rsid w:val="00826468"/>
    <w:rsid w:val="00830DF3"/>
    <w:rsid w:val="00833CC4"/>
    <w:rsid w:val="00834004"/>
    <w:rsid w:val="00834131"/>
    <w:rsid w:val="0083417D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0E6A"/>
    <w:rsid w:val="0085272D"/>
    <w:rsid w:val="00860CE9"/>
    <w:rsid w:val="008650C3"/>
    <w:rsid w:val="00866CA9"/>
    <w:rsid w:val="00866DD2"/>
    <w:rsid w:val="0086760D"/>
    <w:rsid w:val="00872FCF"/>
    <w:rsid w:val="008730D1"/>
    <w:rsid w:val="0087423D"/>
    <w:rsid w:val="008761FC"/>
    <w:rsid w:val="00877395"/>
    <w:rsid w:val="008779BF"/>
    <w:rsid w:val="00877FDE"/>
    <w:rsid w:val="00880EDF"/>
    <w:rsid w:val="008840A5"/>
    <w:rsid w:val="00884507"/>
    <w:rsid w:val="00885CD8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A629F"/>
    <w:rsid w:val="008B2954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30DC"/>
    <w:rsid w:val="008D7F98"/>
    <w:rsid w:val="008E1806"/>
    <w:rsid w:val="008E185A"/>
    <w:rsid w:val="008E1F6E"/>
    <w:rsid w:val="008E41DD"/>
    <w:rsid w:val="008E7FF8"/>
    <w:rsid w:val="008F6EDB"/>
    <w:rsid w:val="008F7932"/>
    <w:rsid w:val="009027C2"/>
    <w:rsid w:val="009056C4"/>
    <w:rsid w:val="00906CC4"/>
    <w:rsid w:val="00907361"/>
    <w:rsid w:val="00915606"/>
    <w:rsid w:val="00916216"/>
    <w:rsid w:val="00917517"/>
    <w:rsid w:val="00917693"/>
    <w:rsid w:val="00917CB9"/>
    <w:rsid w:val="00924C27"/>
    <w:rsid w:val="00924D7B"/>
    <w:rsid w:val="00926299"/>
    <w:rsid w:val="0093054D"/>
    <w:rsid w:val="00931C17"/>
    <w:rsid w:val="0093273E"/>
    <w:rsid w:val="00932F3C"/>
    <w:rsid w:val="009361E5"/>
    <w:rsid w:val="00936E7F"/>
    <w:rsid w:val="009374F8"/>
    <w:rsid w:val="009429F7"/>
    <w:rsid w:val="009452F5"/>
    <w:rsid w:val="0095044C"/>
    <w:rsid w:val="00951322"/>
    <w:rsid w:val="00951A77"/>
    <w:rsid w:val="00951E5B"/>
    <w:rsid w:val="009529F1"/>
    <w:rsid w:val="009576AF"/>
    <w:rsid w:val="009605C7"/>
    <w:rsid w:val="00961727"/>
    <w:rsid w:val="00961BA5"/>
    <w:rsid w:val="0096283F"/>
    <w:rsid w:val="00962F6F"/>
    <w:rsid w:val="00964852"/>
    <w:rsid w:val="00965013"/>
    <w:rsid w:val="00966C78"/>
    <w:rsid w:val="00970CBB"/>
    <w:rsid w:val="00974D09"/>
    <w:rsid w:val="00984E8F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5D3B"/>
    <w:rsid w:val="009A7A9B"/>
    <w:rsid w:val="009B063D"/>
    <w:rsid w:val="009B0E92"/>
    <w:rsid w:val="009B64EA"/>
    <w:rsid w:val="009B7B8C"/>
    <w:rsid w:val="009C147E"/>
    <w:rsid w:val="009C1EF2"/>
    <w:rsid w:val="009D001D"/>
    <w:rsid w:val="009D2C29"/>
    <w:rsid w:val="009D48C6"/>
    <w:rsid w:val="009D778F"/>
    <w:rsid w:val="009D79DE"/>
    <w:rsid w:val="009E0719"/>
    <w:rsid w:val="009E0841"/>
    <w:rsid w:val="009E28B1"/>
    <w:rsid w:val="009E36BE"/>
    <w:rsid w:val="009E43D2"/>
    <w:rsid w:val="009E4A19"/>
    <w:rsid w:val="009E595B"/>
    <w:rsid w:val="009E655E"/>
    <w:rsid w:val="009F2AA2"/>
    <w:rsid w:val="009F5610"/>
    <w:rsid w:val="00A00A1A"/>
    <w:rsid w:val="00A0154D"/>
    <w:rsid w:val="00A022C0"/>
    <w:rsid w:val="00A031ED"/>
    <w:rsid w:val="00A04642"/>
    <w:rsid w:val="00A06882"/>
    <w:rsid w:val="00A078C8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52A3D"/>
    <w:rsid w:val="00A53C67"/>
    <w:rsid w:val="00A54029"/>
    <w:rsid w:val="00A55934"/>
    <w:rsid w:val="00A57C48"/>
    <w:rsid w:val="00A62055"/>
    <w:rsid w:val="00A6332A"/>
    <w:rsid w:val="00A64CB1"/>
    <w:rsid w:val="00A650B3"/>
    <w:rsid w:val="00A65CEA"/>
    <w:rsid w:val="00A70DE0"/>
    <w:rsid w:val="00A80FDC"/>
    <w:rsid w:val="00A81FD0"/>
    <w:rsid w:val="00A83C0C"/>
    <w:rsid w:val="00A83CF7"/>
    <w:rsid w:val="00A84933"/>
    <w:rsid w:val="00A87379"/>
    <w:rsid w:val="00A87D4D"/>
    <w:rsid w:val="00A91DFB"/>
    <w:rsid w:val="00A91F86"/>
    <w:rsid w:val="00A93CA9"/>
    <w:rsid w:val="00A97293"/>
    <w:rsid w:val="00AA0489"/>
    <w:rsid w:val="00AA4E30"/>
    <w:rsid w:val="00AB3A36"/>
    <w:rsid w:val="00AB7028"/>
    <w:rsid w:val="00AC01DD"/>
    <w:rsid w:val="00AC17B6"/>
    <w:rsid w:val="00AC3464"/>
    <w:rsid w:val="00AD1AEC"/>
    <w:rsid w:val="00AD2603"/>
    <w:rsid w:val="00AE160E"/>
    <w:rsid w:val="00AE23A0"/>
    <w:rsid w:val="00AE7928"/>
    <w:rsid w:val="00AE7D23"/>
    <w:rsid w:val="00AF18A2"/>
    <w:rsid w:val="00AF7C28"/>
    <w:rsid w:val="00AF7E3C"/>
    <w:rsid w:val="00B076C2"/>
    <w:rsid w:val="00B111C0"/>
    <w:rsid w:val="00B1555C"/>
    <w:rsid w:val="00B15C5A"/>
    <w:rsid w:val="00B23F84"/>
    <w:rsid w:val="00B25EB6"/>
    <w:rsid w:val="00B26FAD"/>
    <w:rsid w:val="00B35277"/>
    <w:rsid w:val="00B361C0"/>
    <w:rsid w:val="00B37E83"/>
    <w:rsid w:val="00B428C9"/>
    <w:rsid w:val="00B4757A"/>
    <w:rsid w:val="00B479F5"/>
    <w:rsid w:val="00B50238"/>
    <w:rsid w:val="00B50CCA"/>
    <w:rsid w:val="00B5237B"/>
    <w:rsid w:val="00B5283F"/>
    <w:rsid w:val="00B60079"/>
    <w:rsid w:val="00B6026E"/>
    <w:rsid w:val="00B6100C"/>
    <w:rsid w:val="00B615FE"/>
    <w:rsid w:val="00B61FCF"/>
    <w:rsid w:val="00B623EC"/>
    <w:rsid w:val="00B63C25"/>
    <w:rsid w:val="00B65083"/>
    <w:rsid w:val="00B73A57"/>
    <w:rsid w:val="00B75251"/>
    <w:rsid w:val="00B778F5"/>
    <w:rsid w:val="00B81400"/>
    <w:rsid w:val="00B81B8A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4CF"/>
    <w:rsid w:val="00BA1D79"/>
    <w:rsid w:val="00BA34D1"/>
    <w:rsid w:val="00BA3E84"/>
    <w:rsid w:val="00BA63E8"/>
    <w:rsid w:val="00BB0169"/>
    <w:rsid w:val="00BB0559"/>
    <w:rsid w:val="00BB16EE"/>
    <w:rsid w:val="00BB1D89"/>
    <w:rsid w:val="00BB2695"/>
    <w:rsid w:val="00BB62A1"/>
    <w:rsid w:val="00BB6C95"/>
    <w:rsid w:val="00BB7E4C"/>
    <w:rsid w:val="00BC0B1A"/>
    <w:rsid w:val="00BC33FC"/>
    <w:rsid w:val="00BC4139"/>
    <w:rsid w:val="00BC5F2F"/>
    <w:rsid w:val="00BD3661"/>
    <w:rsid w:val="00BD58C7"/>
    <w:rsid w:val="00BD5B50"/>
    <w:rsid w:val="00BE065D"/>
    <w:rsid w:val="00BE0A19"/>
    <w:rsid w:val="00BE0DB6"/>
    <w:rsid w:val="00BE1118"/>
    <w:rsid w:val="00BE41E8"/>
    <w:rsid w:val="00BE460C"/>
    <w:rsid w:val="00BE5714"/>
    <w:rsid w:val="00BE59E5"/>
    <w:rsid w:val="00BE75C1"/>
    <w:rsid w:val="00BE7B9A"/>
    <w:rsid w:val="00BF19DC"/>
    <w:rsid w:val="00BF2E19"/>
    <w:rsid w:val="00BF3DD1"/>
    <w:rsid w:val="00C006A0"/>
    <w:rsid w:val="00C007DD"/>
    <w:rsid w:val="00C00AEF"/>
    <w:rsid w:val="00C111C9"/>
    <w:rsid w:val="00C13508"/>
    <w:rsid w:val="00C14BAE"/>
    <w:rsid w:val="00C17CB5"/>
    <w:rsid w:val="00C20887"/>
    <w:rsid w:val="00C23BC6"/>
    <w:rsid w:val="00C258D4"/>
    <w:rsid w:val="00C30B4C"/>
    <w:rsid w:val="00C32D16"/>
    <w:rsid w:val="00C33F2C"/>
    <w:rsid w:val="00C3439F"/>
    <w:rsid w:val="00C34A77"/>
    <w:rsid w:val="00C350A6"/>
    <w:rsid w:val="00C35384"/>
    <w:rsid w:val="00C40D27"/>
    <w:rsid w:val="00C42E89"/>
    <w:rsid w:val="00C43A78"/>
    <w:rsid w:val="00C46555"/>
    <w:rsid w:val="00C52CC0"/>
    <w:rsid w:val="00C53728"/>
    <w:rsid w:val="00C54373"/>
    <w:rsid w:val="00C572FB"/>
    <w:rsid w:val="00C60CA6"/>
    <w:rsid w:val="00C60F05"/>
    <w:rsid w:val="00C613F9"/>
    <w:rsid w:val="00C61E51"/>
    <w:rsid w:val="00C63F7F"/>
    <w:rsid w:val="00C6672F"/>
    <w:rsid w:val="00C673F5"/>
    <w:rsid w:val="00C720E6"/>
    <w:rsid w:val="00C72A43"/>
    <w:rsid w:val="00C77A16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A177E"/>
    <w:rsid w:val="00CA1AE1"/>
    <w:rsid w:val="00CA45B8"/>
    <w:rsid w:val="00CA4FAF"/>
    <w:rsid w:val="00CA54D1"/>
    <w:rsid w:val="00CA7DAE"/>
    <w:rsid w:val="00CA7F18"/>
    <w:rsid w:val="00CB2E89"/>
    <w:rsid w:val="00CB50DA"/>
    <w:rsid w:val="00CB6F66"/>
    <w:rsid w:val="00CD168D"/>
    <w:rsid w:val="00CD42A9"/>
    <w:rsid w:val="00CD4408"/>
    <w:rsid w:val="00CD57EB"/>
    <w:rsid w:val="00CD5E38"/>
    <w:rsid w:val="00CE0D8C"/>
    <w:rsid w:val="00CE0E51"/>
    <w:rsid w:val="00CE106A"/>
    <w:rsid w:val="00CE2051"/>
    <w:rsid w:val="00CE4DDE"/>
    <w:rsid w:val="00CE4F8F"/>
    <w:rsid w:val="00CE547B"/>
    <w:rsid w:val="00CF2D11"/>
    <w:rsid w:val="00CF3AD5"/>
    <w:rsid w:val="00CF5E5F"/>
    <w:rsid w:val="00CF6BFE"/>
    <w:rsid w:val="00D02BF4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242D7"/>
    <w:rsid w:val="00D26B56"/>
    <w:rsid w:val="00D27654"/>
    <w:rsid w:val="00D27D49"/>
    <w:rsid w:val="00D343B4"/>
    <w:rsid w:val="00D35AF8"/>
    <w:rsid w:val="00D3644B"/>
    <w:rsid w:val="00D40BC4"/>
    <w:rsid w:val="00D41823"/>
    <w:rsid w:val="00D41ABB"/>
    <w:rsid w:val="00D4225A"/>
    <w:rsid w:val="00D47F89"/>
    <w:rsid w:val="00D50AA7"/>
    <w:rsid w:val="00D50D9F"/>
    <w:rsid w:val="00D51412"/>
    <w:rsid w:val="00D579F6"/>
    <w:rsid w:val="00D60274"/>
    <w:rsid w:val="00D62339"/>
    <w:rsid w:val="00D651D8"/>
    <w:rsid w:val="00D65948"/>
    <w:rsid w:val="00D659A2"/>
    <w:rsid w:val="00D70385"/>
    <w:rsid w:val="00D73D6A"/>
    <w:rsid w:val="00D7788A"/>
    <w:rsid w:val="00D77C9B"/>
    <w:rsid w:val="00D77D11"/>
    <w:rsid w:val="00D84800"/>
    <w:rsid w:val="00D861DD"/>
    <w:rsid w:val="00D8645A"/>
    <w:rsid w:val="00D86B24"/>
    <w:rsid w:val="00D9285D"/>
    <w:rsid w:val="00D93391"/>
    <w:rsid w:val="00D95F33"/>
    <w:rsid w:val="00D962FB"/>
    <w:rsid w:val="00D96FF5"/>
    <w:rsid w:val="00DA3797"/>
    <w:rsid w:val="00DA643F"/>
    <w:rsid w:val="00DA7467"/>
    <w:rsid w:val="00DA7896"/>
    <w:rsid w:val="00DB09A3"/>
    <w:rsid w:val="00DB4A71"/>
    <w:rsid w:val="00DB50ED"/>
    <w:rsid w:val="00DB6507"/>
    <w:rsid w:val="00DC1763"/>
    <w:rsid w:val="00DC37CF"/>
    <w:rsid w:val="00DC3CA6"/>
    <w:rsid w:val="00DC44C2"/>
    <w:rsid w:val="00DC4817"/>
    <w:rsid w:val="00DC683C"/>
    <w:rsid w:val="00DC6978"/>
    <w:rsid w:val="00DD12C1"/>
    <w:rsid w:val="00DD251B"/>
    <w:rsid w:val="00DD47A2"/>
    <w:rsid w:val="00DD7275"/>
    <w:rsid w:val="00DE0A73"/>
    <w:rsid w:val="00DE685D"/>
    <w:rsid w:val="00DF00AB"/>
    <w:rsid w:val="00DF07B5"/>
    <w:rsid w:val="00DF0EAD"/>
    <w:rsid w:val="00DF635F"/>
    <w:rsid w:val="00DF7012"/>
    <w:rsid w:val="00DF7A03"/>
    <w:rsid w:val="00E010EB"/>
    <w:rsid w:val="00E011DE"/>
    <w:rsid w:val="00E05B50"/>
    <w:rsid w:val="00E06CCC"/>
    <w:rsid w:val="00E0789B"/>
    <w:rsid w:val="00E07E1D"/>
    <w:rsid w:val="00E10D1C"/>
    <w:rsid w:val="00E12B17"/>
    <w:rsid w:val="00E17CA1"/>
    <w:rsid w:val="00E2538E"/>
    <w:rsid w:val="00E2550D"/>
    <w:rsid w:val="00E27BFF"/>
    <w:rsid w:val="00E32AFD"/>
    <w:rsid w:val="00E34414"/>
    <w:rsid w:val="00E3625D"/>
    <w:rsid w:val="00E36305"/>
    <w:rsid w:val="00E40CF5"/>
    <w:rsid w:val="00E44467"/>
    <w:rsid w:val="00E50D08"/>
    <w:rsid w:val="00E52099"/>
    <w:rsid w:val="00E52536"/>
    <w:rsid w:val="00E558BA"/>
    <w:rsid w:val="00E55D20"/>
    <w:rsid w:val="00E630BE"/>
    <w:rsid w:val="00E6436C"/>
    <w:rsid w:val="00E64695"/>
    <w:rsid w:val="00E65F55"/>
    <w:rsid w:val="00E71B71"/>
    <w:rsid w:val="00E7406A"/>
    <w:rsid w:val="00E7467E"/>
    <w:rsid w:val="00E808F8"/>
    <w:rsid w:val="00E81219"/>
    <w:rsid w:val="00E81768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2CA"/>
    <w:rsid w:val="00E94CCE"/>
    <w:rsid w:val="00E97374"/>
    <w:rsid w:val="00E97945"/>
    <w:rsid w:val="00EA3214"/>
    <w:rsid w:val="00EA354F"/>
    <w:rsid w:val="00EA4215"/>
    <w:rsid w:val="00EA4A51"/>
    <w:rsid w:val="00EA4FDB"/>
    <w:rsid w:val="00EA514A"/>
    <w:rsid w:val="00EA5BDC"/>
    <w:rsid w:val="00EB194C"/>
    <w:rsid w:val="00EB7C22"/>
    <w:rsid w:val="00EC0D71"/>
    <w:rsid w:val="00EC5B21"/>
    <w:rsid w:val="00ED1B22"/>
    <w:rsid w:val="00ED1C99"/>
    <w:rsid w:val="00ED1E7F"/>
    <w:rsid w:val="00ED20E9"/>
    <w:rsid w:val="00ED462F"/>
    <w:rsid w:val="00ED5A43"/>
    <w:rsid w:val="00ED6ABD"/>
    <w:rsid w:val="00ED742B"/>
    <w:rsid w:val="00EE06B6"/>
    <w:rsid w:val="00EE0C44"/>
    <w:rsid w:val="00EE1057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12640"/>
    <w:rsid w:val="00F20522"/>
    <w:rsid w:val="00F20846"/>
    <w:rsid w:val="00F22FB3"/>
    <w:rsid w:val="00F25B1F"/>
    <w:rsid w:val="00F30EE7"/>
    <w:rsid w:val="00F31918"/>
    <w:rsid w:val="00F31BC0"/>
    <w:rsid w:val="00F3299B"/>
    <w:rsid w:val="00F3314B"/>
    <w:rsid w:val="00F33F4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AE9"/>
    <w:rsid w:val="00F84A86"/>
    <w:rsid w:val="00F856D8"/>
    <w:rsid w:val="00F864ED"/>
    <w:rsid w:val="00F9233E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B1736"/>
    <w:rsid w:val="00FB685F"/>
    <w:rsid w:val="00FB6FFF"/>
    <w:rsid w:val="00FC092A"/>
    <w:rsid w:val="00FC217D"/>
    <w:rsid w:val="00FC33EB"/>
    <w:rsid w:val="00FC3DDC"/>
    <w:rsid w:val="00FC73FD"/>
    <w:rsid w:val="00FD4302"/>
    <w:rsid w:val="00FD4C83"/>
    <w:rsid w:val="00FD5E52"/>
    <w:rsid w:val="00FE20D5"/>
    <w:rsid w:val="00FE2A1E"/>
    <w:rsid w:val="00FE613F"/>
    <w:rsid w:val="00FE75B5"/>
    <w:rsid w:val="00FF4783"/>
    <w:rsid w:val="00FF48C1"/>
    <w:rsid w:val="00FF4DC8"/>
    <w:rsid w:val="00FF56E3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HTML Preformatted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EB194C"/>
    <w:pPr>
      <w:ind w:left="708"/>
    </w:pPr>
  </w:style>
  <w:style w:type="paragraph" w:styleId="a5">
    <w:name w:val="Body Text"/>
    <w:basedOn w:val="a"/>
    <w:link w:val="a6"/>
    <w:rsid w:val="00507A91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507A91"/>
    <w:rPr>
      <w:sz w:val="28"/>
      <w:lang w:val="ru-RU" w:eastAsia="ru-RU" w:bidi="ar-SA"/>
    </w:rPr>
  </w:style>
  <w:style w:type="table" w:styleId="a7">
    <w:name w:val="Table Grid"/>
    <w:basedOn w:val="a1"/>
    <w:uiPriority w:val="5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4F3A3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4F3A30"/>
    <w:rPr>
      <w:sz w:val="24"/>
      <w:szCs w:val="24"/>
    </w:rPr>
  </w:style>
  <w:style w:type="paragraph" w:styleId="aa">
    <w:name w:val="Balloon Text"/>
    <w:basedOn w:val="a"/>
    <w:link w:val="ab"/>
    <w:rsid w:val="004F3A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c">
    <w:name w:val="Plain Text"/>
    <w:basedOn w:val="a"/>
    <w:link w:val="ad"/>
    <w:rsid w:val="00F46682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rsid w:val="00F46682"/>
    <w:rPr>
      <w:rFonts w:ascii="Calibri" w:hAnsi="Calibri" w:cs="Calibri"/>
      <w:sz w:val="22"/>
      <w:szCs w:val="22"/>
    </w:rPr>
  </w:style>
  <w:style w:type="paragraph" w:styleId="af0">
    <w:name w:val="footer"/>
    <w:basedOn w:val="a"/>
    <w:link w:val="af1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1">
    <w:name w:val="Нижний колонтитул Знак"/>
    <w:basedOn w:val="a0"/>
    <w:link w:val="af0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2">
    <w:name w:val="Normal (Web)"/>
    <w:basedOn w:val="a"/>
    <w:link w:val="af3"/>
    <w:uiPriority w:val="99"/>
    <w:qFormat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7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4">
    <w:name w:val="Без интервала Знак"/>
    <w:link w:val="af5"/>
    <w:uiPriority w:val="1"/>
    <w:locked/>
    <w:rsid w:val="00450D41"/>
    <w:rPr>
      <w:rFonts w:ascii="Calibri" w:hAnsi="Calibri"/>
    </w:rPr>
  </w:style>
  <w:style w:type="paragraph" w:styleId="af5">
    <w:name w:val="No Spacing"/>
    <w:link w:val="af4"/>
    <w:uiPriority w:val="99"/>
    <w:qFormat/>
    <w:rsid w:val="00450D41"/>
    <w:rPr>
      <w:rFonts w:ascii="Calibri" w:hAnsi="Calibri"/>
    </w:rPr>
  </w:style>
  <w:style w:type="character" w:styleId="af6">
    <w:name w:val="Hyperlink"/>
    <w:basedOn w:val="a0"/>
    <w:uiPriority w:val="99"/>
    <w:unhideWhenUsed/>
    <w:rsid w:val="00677C44"/>
    <w:rPr>
      <w:color w:val="0000FF"/>
      <w:u w:val="single"/>
    </w:rPr>
  </w:style>
  <w:style w:type="character" w:styleId="af7">
    <w:name w:val="FollowedHyperlink"/>
    <w:basedOn w:val="a0"/>
    <w:uiPriority w:val="99"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3">
    <w:name w:val="1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32">
    <w:name w:val="Body Text Indent 3"/>
    <w:basedOn w:val="a"/>
    <w:link w:val="33"/>
    <w:rsid w:val="006F6EB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6F6EB1"/>
    <w:rPr>
      <w:sz w:val="16"/>
      <w:szCs w:val="16"/>
    </w:rPr>
  </w:style>
  <w:style w:type="paragraph" w:customStyle="1" w:styleId="14">
    <w:name w:val="Обычный1"/>
    <w:rsid w:val="006F6EB1"/>
    <w:pPr>
      <w:widowControl w:val="0"/>
    </w:pPr>
  </w:style>
  <w:style w:type="paragraph" w:customStyle="1" w:styleId="15">
    <w:name w:val="Ñòèëü1"/>
    <w:basedOn w:val="a"/>
    <w:rsid w:val="006F6EB1"/>
    <w:rPr>
      <w:rFonts w:ascii="Arial" w:hAnsi="Arial" w:cs="Arial"/>
      <w:sz w:val="28"/>
      <w:szCs w:val="28"/>
    </w:rPr>
  </w:style>
  <w:style w:type="paragraph" w:customStyle="1" w:styleId="16">
    <w:name w:val="Обычный1 Знак Знак"/>
    <w:rsid w:val="006F6EB1"/>
    <w:pPr>
      <w:widowControl w:val="0"/>
    </w:pPr>
    <w:rPr>
      <w:sz w:val="24"/>
      <w:szCs w:val="24"/>
    </w:rPr>
  </w:style>
  <w:style w:type="paragraph" w:customStyle="1" w:styleId="af8">
    <w:name w:val="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7">
    <w:name w:val="1 Знак Знак Знак Знак 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f9">
    <w:name w:val="page number"/>
    <w:basedOn w:val="a0"/>
    <w:rsid w:val="006F6EB1"/>
  </w:style>
  <w:style w:type="paragraph" w:customStyle="1" w:styleId="18">
    <w:name w:val="1 Знак Знак 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e9">
    <w:name w:val="ОбычныЏe9"/>
    <w:rsid w:val="006F6EB1"/>
    <w:pPr>
      <w:widowControl w:val="0"/>
      <w:autoSpaceDE w:val="0"/>
      <w:autoSpaceDN w:val="0"/>
    </w:pPr>
  </w:style>
  <w:style w:type="paragraph" w:customStyle="1" w:styleId="110">
    <w:name w:val="1 Знак Знак Знак1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9">
    <w:name w:val="1 Знак 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fa">
    <w:name w:val="Strong"/>
    <w:basedOn w:val="a0"/>
    <w:uiPriority w:val="22"/>
    <w:qFormat/>
    <w:rsid w:val="006F6EB1"/>
    <w:rPr>
      <w:b/>
      <w:bCs/>
    </w:rPr>
  </w:style>
  <w:style w:type="paragraph" w:customStyle="1" w:styleId="1a">
    <w:name w:val="1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b">
    <w:name w:val="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6F6EB1"/>
    <w:pPr>
      <w:widowControl w:val="0"/>
    </w:pPr>
    <w:rPr>
      <w:snapToGrid w:val="0"/>
      <w:color w:val="000000"/>
      <w:sz w:val="28"/>
    </w:rPr>
  </w:style>
  <w:style w:type="character" w:customStyle="1" w:styleId="afc">
    <w:name w:val="Название Знак"/>
    <w:link w:val="afd"/>
    <w:locked/>
    <w:rsid w:val="006F6EB1"/>
    <w:rPr>
      <w:b/>
      <w:bCs/>
      <w:sz w:val="24"/>
      <w:szCs w:val="24"/>
    </w:rPr>
  </w:style>
  <w:style w:type="paragraph" w:styleId="afd">
    <w:name w:val="Title"/>
    <w:basedOn w:val="a"/>
    <w:link w:val="afc"/>
    <w:qFormat/>
    <w:rsid w:val="006F6EB1"/>
    <w:pPr>
      <w:jc w:val="center"/>
    </w:pPr>
    <w:rPr>
      <w:b/>
      <w:bCs/>
    </w:rPr>
  </w:style>
  <w:style w:type="character" w:customStyle="1" w:styleId="1b">
    <w:name w:val="Название Знак1"/>
    <w:basedOn w:val="a0"/>
    <w:rsid w:val="006F6E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6F6EB1"/>
    <w:rPr>
      <w:sz w:val="24"/>
      <w:szCs w:val="24"/>
    </w:rPr>
  </w:style>
  <w:style w:type="paragraph" w:styleId="21">
    <w:name w:val="Body Text Indent 2"/>
    <w:basedOn w:val="a"/>
    <w:link w:val="22"/>
    <w:rsid w:val="006F6EB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F6EB1"/>
    <w:rPr>
      <w:sz w:val="24"/>
      <w:szCs w:val="24"/>
    </w:rPr>
  </w:style>
  <w:style w:type="paragraph" w:customStyle="1" w:styleId="ConsPlusTitle">
    <w:name w:val="ConsPlusTitle"/>
    <w:rsid w:val="006F6EB1"/>
    <w:pPr>
      <w:snapToGrid w:val="0"/>
    </w:pPr>
    <w:rPr>
      <w:rFonts w:ascii="Arial" w:hAnsi="Arial" w:cs="Arial"/>
      <w:b/>
      <w:bCs/>
    </w:rPr>
  </w:style>
  <w:style w:type="paragraph" w:customStyle="1" w:styleId="1c">
    <w:name w:val="Абзац списка1"/>
    <w:basedOn w:val="a"/>
    <w:link w:val="ListParagraphChar"/>
    <w:rsid w:val="006F6EB1"/>
    <w:pPr>
      <w:ind w:left="720"/>
    </w:pPr>
    <w:rPr>
      <w:rFonts w:eastAsia="SimSun"/>
      <w:lang w:eastAsia="zh-CN"/>
    </w:rPr>
  </w:style>
  <w:style w:type="character" w:customStyle="1" w:styleId="ListParagraphChar">
    <w:name w:val="List Paragraph Char"/>
    <w:link w:val="1c"/>
    <w:locked/>
    <w:rsid w:val="006F6EB1"/>
    <w:rPr>
      <w:rFonts w:eastAsia="SimSun"/>
      <w:sz w:val="24"/>
      <w:szCs w:val="24"/>
      <w:lang w:eastAsia="zh-CN"/>
    </w:rPr>
  </w:style>
  <w:style w:type="paragraph" w:customStyle="1" w:styleId="Report">
    <w:name w:val="Report"/>
    <w:basedOn w:val="a"/>
    <w:rsid w:val="006F6EB1"/>
    <w:pPr>
      <w:spacing w:line="360" w:lineRule="auto"/>
      <w:ind w:firstLine="567"/>
      <w:jc w:val="both"/>
    </w:pPr>
    <w:rPr>
      <w:szCs w:val="20"/>
    </w:rPr>
  </w:style>
  <w:style w:type="character" w:customStyle="1" w:styleId="af3">
    <w:name w:val="Обычный (веб) Знак"/>
    <w:link w:val="af2"/>
    <w:uiPriority w:val="99"/>
    <w:locked/>
    <w:rsid w:val="006F6EB1"/>
    <w:rPr>
      <w:rFonts w:ascii="Calibri" w:hAnsi="Calibri"/>
      <w:sz w:val="24"/>
      <w:szCs w:val="24"/>
    </w:rPr>
  </w:style>
  <w:style w:type="paragraph" w:customStyle="1" w:styleId="p23">
    <w:name w:val="p23"/>
    <w:basedOn w:val="a"/>
    <w:rsid w:val="006F6EB1"/>
    <w:pPr>
      <w:spacing w:before="100" w:beforeAutospacing="1" w:after="100" w:afterAutospacing="1"/>
    </w:pPr>
  </w:style>
  <w:style w:type="character" w:styleId="afe">
    <w:name w:val="Emphasis"/>
    <w:basedOn w:val="a0"/>
    <w:uiPriority w:val="20"/>
    <w:qFormat/>
    <w:rsid w:val="006F6EB1"/>
    <w:rPr>
      <w:i/>
      <w:iCs/>
    </w:rPr>
  </w:style>
  <w:style w:type="paragraph" w:customStyle="1" w:styleId="western">
    <w:name w:val="western"/>
    <w:basedOn w:val="a"/>
    <w:rsid w:val="006F6EB1"/>
    <w:pPr>
      <w:spacing w:before="100" w:beforeAutospacing="1" w:after="100" w:afterAutospacing="1"/>
    </w:pPr>
  </w:style>
  <w:style w:type="character" w:customStyle="1" w:styleId="idea">
    <w:name w:val="idea"/>
    <w:basedOn w:val="a0"/>
    <w:rsid w:val="006F6EB1"/>
  </w:style>
  <w:style w:type="paragraph" w:styleId="aff">
    <w:name w:val="Subtitle"/>
    <w:basedOn w:val="a"/>
    <w:next w:val="a"/>
    <w:link w:val="aff0"/>
    <w:uiPriority w:val="11"/>
    <w:qFormat/>
    <w:rsid w:val="006F6EB1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f0">
    <w:name w:val="Подзаголовок Знак"/>
    <w:basedOn w:val="a0"/>
    <w:link w:val="aff"/>
    <w:uiPriority w:val="11"/>
    <w:rsid w:val="006F6EB1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HTML Preformatted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EB194C"/>
    <w:pPr>
      <w:ind w:left="708"/>
    </w:pPr>
  </w:style>
  <w:style w:type="paragraph" w:styleId="a5">
    <w:name w:val="Body Text"/>
    <w:basedOn w:val="a"/>
    <w:link w:val="a6"/>
    <w:rsid w:val="00507A91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507A91"/>
    <w:rPr>
      <w:sz w:val="28"/>
      <w:lang w:val="ru-RU" w:eastAsia="ru-RU" w:bidi="ar-SA"/>
    </w:rPr>
  </w:style>
  <w:style w:type="table" w:styleId="a7">
    <w:name w:val="Table Grid"/>
    <w:basedOn w:val="a1"/>
    <w:uiPriority w:val="5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4F3A3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4F3A30"/>
    <w:rPr>
      <w:sz w:val="24"/>
      <w:szCs w:val="24"/>
    </w:rPr>
  </w:style>
  <w:style w:type="paragraph" w:styleId="aa">
    <w:name w:val="Balloon Text"/>
    <w:basedOn w:val="a"/>
    <w:link w:val="ab"/>
    <w:rsid w:val="004F3A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c">
    <w:name w:val="Plain Text"/>
    <w:basedOn w:val="a"/>
    <w:link w:val="ad"/>
    <w:rsid w:val="00F46682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rsid w:val="00F46682"/>
    <w:rPr>
      <w:rFonts w:ascii="Calibri" w:hAnsi="Calibri" w:cs="Calibri"/>
      <w:sz w:val="22"/>
      <w:szCs w:val="22"/>
    </w:rPr>
  </w:style>
  <w:style w:type="paragraph" w:styleId="af0">
    <w:name w:val="footer"/>
    <w:basedOn w:val="a"/>
    <w:link w:val="af1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1">
    <w:name w:val="Нижний колонтитул Знак"/>
    <w:basedOn w:val="a0"/>
    <w:link w:val="af0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2">
    <w:name w:val="Normal (Web)"/>
    <w:basedOn w:val="a"/>
    <w:link w:val="af3"/>
    <w:uiPriority w:val="99"/>
    <w:qFormat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7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4">
    <w:name w:val="Без интервала Знак"/>
    <w:link w:val="af5"/>
    <w:uiPriority w:val="1"/>
    <w:locked/>
    <w:rsid w:val="00450D41"/>
    <w:rPr>
      <w:rFonts w:ascii="Calibri" w:hAnsi="Calibri"/>
    </w:rPr>
  </w:style>
  <w:style w:type="paragraph" w:styleId="af5">
    <w:name w:val="No Spacing"/>
    <w:link w:val="af4"/>
    <w:uiPriority w:val="99"/>
    <w:qFormat/>
    <w:rsid w:val="00450D41"/>
    <w:rPr>
      <w:rFonts w:ascii="Calibri" w:hAnsi="Calibri"/>
    </w:rPr>
  </w:style>
  <w:style w:type="character" w:styleId="af6">
    <w:name w:val="Hyperlink"/>
    <w:basedOn w:val="a0"/>
    <w:uiPriority w:val="99"/>
    <w:unhideWhenUsed/>
    <w:rsid w:val="00677C44"/>
    <w:rPr>
      <w:color w:val="0000FF"/>
      <w:u w:val="single"/>
    </w:rPr>
  </w:style>
  <w:style w:type="character" w:styleId="af7">
    <w:name w:val="FollowedHyperlink"/>
    <w:basedOn w:val="a0"/>
    <w:uiPriority w:val="99"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3">
    <w:name w:val="1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32">
    <w:name w:val="Body Text Indent 3"/>
    <w:basedOn w:val="a"/>
    <w:link w:val="33"/>
    <w:rsid w:val="006F6EB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6F6EB1"/>
    <w:rPr>
      <w:sz w:val="16"/>
      <w:szCs w:val="16"/>
    </w:rPr>
  </w:style>
  <w:style w:type="paragraph" w:customStyle="1" w:styleId="14">
    <w:name w:val="Обычный1"/>
    <w:rsid w:val="006F6EB1"/>
    <w:pPr>
      <w:widowControl w:val="0"/>
    </w:pPr>
  </w:style>
  <w:style w:type="paragraph" w:customStyle="1" w:styleId="15">
    <w:name w:val="Ñòèëü1"/>
    <w:basedOn w:val="a"/>
    <w:rsid w:val="006F6EB1"/>
    <w:rPr>
      <w:rFonts w:ascii="Arial" w:hAnsi="Arial" w:cs="Arial"/>
      <w:sz w:val="28"/>
      <w:szCs w:val="28"/>
    </w:rPr>
  </w:style>
  <w:style w:type="paragraph" w:customStyle="1" w:styleId="16">
    <w:name w:val="Обычный1 Знак Знак"/>
    <w:rsid w:val="006F6EB1"/>
    <w:pPr>
      <w:widowControl w:val="0"/>
    </w:pPr>
    <w:rPr>
      <w:sz w:val="24"/>
      <w:szCs w:val="24"/>
    </w:rPr>
  </w:style>
  <w:style w:type="paragraph" w:customStyle="1" w:styleId="af8">
    <w:name w:val="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7">
    <w:name w:val="1 Знак Знак Знак Знак 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f9">
    <w:name w:val="page number"/>
    <w:basedOn w:val="a0"/>
    <w:rsid w:val="006F6EB1"/>
  </w:style>
  <w:style w:type="paragraph" w:customStyle="1" w:styleId="18">
    <w:name w:val="1 Знак Знак 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e9">
    <w:name w:val="ОбычныЏe9"/>
    <w:rsid w:val="006F6EB1"/>
    <w:pPr>
      <w:widowControl w:val="0"/>
      <w:autoSpaceDE w:val="0"/>
      <w:autoSpaceDN w:val="0"/>
    </w:pPr>
  </w:style>
  <w:style w:type="paragraph" w:customStyle="1" w:styleId="110">
    <w:name w:val="1 Знак Знак Знак1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9">
    <w:name w:val="1 Знак 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fa">
    <w:name w:val="Strong"/>
    <w:basedOn w:val="a0"/>
    <w:uiPriority w:val="22"/>
    <w:qFormat/>
    <w:rsid w:val="006F6EB1"/>
    <w:rPr>
      <w:b/>
      <w:bCs/>
    </w:rPr>
  </w:style>
  <w:style w:type="paragraph" w:customStyle="1" w:styleId="1a">
    <w:name w:val="1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b">
    <w:name w:val="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6F6EB1"/>
    <w:pPr>
      <w:widowControl w:val="0"/>
    </w:pPr>
    <w:rPr>
      <w:snapToGrid w:val="0"/>
      <w:color w:val="000000"/>
      <w:sz w:val="28"/>
    </w:rPr>
  </w:style>
  <w:style w:type="character" w:customStyle="1" w:styleId="afc">
    <w:name w:val="Название Знак"/>
    <w:link w:val="afd"/>
    <w:locked/>
    <w:rsid w:val="006F6EB1"/>
    <w:rPr>
      <w:b/>
      <w:bCs/>
      <w:sz w:val="24"/>
      <w:szCs w:val="24"/>
    </w:rPr>
  </w:style>
  <w:style w:type="paragraph" w:styleId="afd">
    <w:name w:val="Title"/>
    <w:basedOn w:val="a"/>
    <w:link w:val="afc"/>
    <w:qFormat/>
    <w:rsid w:val="006F6EB1"/>
    <w:pPr>
      <w:jc w:val="center"/>
    </w:pPr>
    <w:rPr>
      <w:b/>
      <w:bCs/>
    </w:rPr>
  </w:style>
  <w:style w:type="character" w:customStyle="1" w:styleId="1b">
    <w:name w:val="Название Знак1"/>
    <w:basedOn w:val="a0"/>
    <w:rsid w:val="006F6E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6F6EB1"/>
    <w:rPr>
      <w:sz w:val="24"/>
      <w:szCs w:val="24"/>
    </w:rPr>
  </w:style>
  <w:style w:type="paragraph" w:styleId="21">
    <w:name w:val="Body Text Indent 2"/>
    <w:basedOn w:val="a"/>
    <w:link w:val="22"/>
    <w:rsid w:val="006F6EB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F6EB1"/>
    <w:rPr>
      <w:sz w:val="24"/>
      <w:szCs w:val="24"/>
    </w:rPr>
  </w:style>
  <w:style w:type="paragraph" w:customStyle="1" w:styleId="ConsPlusTitle">
    <w:name w:val="ConsPlusTitle"/>
    <w:rsid w:val="006F6EB1"/>
    <w:pPr>
      <w:snapToGrid w:val="0"/>
    </w:pPr>
    <w:rPr>
      <w:rFonts w:ascii="Arial" w:hAnsi="Arial" w:cs="Arial"/>
      <w:b/>
      <w:bCs/>
    </w:rPr>
  </w:style>
  <w:style w:type="paragraph" w:customStyle="1" w:styleId="1c">
    <w:name w:val="Абзац списка1"/>
    <w:basedOn w:val="a"/>
    <w:link w:val="ListParagraphChar"/>
    <w:rsid w:val="006F6EB1"/>
    <w:pPr>
      <w:ind w:left="720"/>
    </w:pPr>
    <w:rPr>
      <w:rFonts w:eastAsia="SimSun"/>
      <w:lang w:eastAsia="zh-CN"/>
    </w:rPr>
  </w:style>
  <w:style w:type="character" w:customStyle="1" w:styleId="ListParagraphChar">
    <w:name w:val="List Paragraph Char"/>
    <w:link w:val="1c"/>
    <w:locked/>
    <w:rsid w:val="006F6EB1"/>
    <w:rPr>
      <w:rFonts w:eastAsia="SimSun"/>
      <w:sz w:val="24"/>
      <w:szCs w:val="24"/>
      <w:lang w:eastAsia="zh-CN"/>
    </w:rPr>
  </w:style>
  <w:style w:type="paragraph" w:customStyle="1" w:styleId="Report">
    <w:name w:val="Report"/>
    <w:basedOn w:val="a"/>
    <w:rsid w:val="006F6EB1"/>
    <w:pPr>
      <w:spacing w:line="360" w:lineRule="auto"/>
      <w:ind w:firstLine="567"/>
      <w:jc w:val="both"/>
    </w:pPr>
    <w:rPr>
      <w:szCs w:val="20"/>
    </w:rPr>
  </w:style>
  <w:style w:type="character" w:customStyle="1" w:styleId="af3">
    <w:name w:val="Обычный (веб) Знак"/>
    <w:link w:val="af2"/>
    <w:uiPriority w:val="99"/>
    <w:locked/>
    <w:rsid w:val="006F6EB1"/>
    <w:rPr>
      <w:rFonts w:ascii="Calibri" w:hAnsi="Calibri"/>
      <w:sz w:val="24"/>
      <w:szCs w:val="24"/>
    </w:rPr>
  </w:style>
  <w:style w:type="paragraph" w:customStyle="1" w:styleId="p23">
    <w:name w:val="p23"/>
    <w:basedOn w:val="a"/>
    <w:rsid w:val="006F6EB1"/>
    <w:pPr>
      <w:spacing w:before="100" w:beforeAutospacing="1" w:after="100" w:afterAutospacing="1"/>
    </w:pPr>
  </w:style>
  <w:style w:type="character" w:styleId="afe">
    <w:name w:val="Emphasis"/>
    <w:basedOn w:val="a0"/>
    <w:uiPriority w:val="20"/>
    <w:qFormat/>
    <w:rsid w:val="006F6EB1"/>
    <w:rPr>
      <w:i/>
      <w:iCs/>
    </w:rPr>
  </w:style>
  <w:style w:type="paragraph" w:customStyle="1" w:styleId="western">
    <w:name w:val="western"/>
    <w:basedOn w:val="a"/>
    <w:rsid w:val="006F6EB1"/>
    <w:pPr>
      <w:spacing w:before="100" w:beforeAutospacing="1" w:after="100" w:afterAutospacing="1"/>
    </w:pPr>
  </w:style>
  <w:style w:type="character" w:customStyle="1" w:styleId="idea">
    <w:name w:val="idea"/>
    <w:basedOn w:val="a0"/>
    <w:rsid w:val="006F6EB1"/>
  </w:style>
  <w:style w:type="paragraph" w:styleId="aff">
    <w:name w:val="Subtitle"/>
    <w:basedOn w:val="a"/>
    <w:next w:val="a"/>
    <w:link w:val="aff0"/>
    <w:uiPriority w:val="11"/>
    <w:qFormat/>
    <w:rsid w:val="006F6EB1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f0">
    <w:name w:val="Подзаголовок Знак"/>
    <w:basedOn w:val="a0"/>
    <w:link w:val="aff"/>
    <w:uiPriority w:val="11"/>
    <w:rsid w:val="006F6EB1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9850A53-02BB-44AA-A6DC-447BB9B1E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1961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Каленская Елена Сергеевна</cp:lastModifiedBy>
  <cp:revision>4</cp:revision>
  <cp:lastPrinted>2023-09-29T08:12:00Z</cp:lastPrinted>
  <dcterms:created xsi:type="dcterms:W3CDTF">2023-10-30T06:08:00Z</dcterms:created>
  <dcterms:modified xsi:type="dcterms:W3CDTF">2024-07-01T07:00:00Z</dcterms:modified>
</cp:coreProperties>
</file>