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B6" w:rsidRPr="00C24805" w:rsidRDefault="002651B6" w:rsidP="002651B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>УВЕДОМЛЕНИЕ</w:t>
      </w:r>
    </w:p>
    <w:p w:rsidR="002651B6" w:rsidRPr="003F6687" w:rsidRDefault="002651B6" w:rsidP="003F668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о </w:t>
      </w:r>
      <w:r w:rsidR="007E1F05">
        <w:rPr>
          <w:rFonts w:ascii="Times New Roman" w:hAnsi="Times New Roman" w:cs="Times New Roman"/>
          <w:sz w:val="26"/>
          <w:szCs w:val="26"/>
        </w:rPr>
        <w:t xml:space="preserve">проведении экспертизы нормативного </w:t>
      </w:r>
      <w:r w:rsidR="00C10165">
        <w:rPr>
          <w:rFonts w:ascii="Times New Roman" w:hAnsi="Times New Roman" w:cs="Times New Roman"/>
          <w:sz w:val="26"/>
          <w:szCs w:val="26"/>
        </w:rPr>
        <w:t xml:space="preserve">правового акта администрации Юргинского муниципального округа, затрагивающего вопросы осуществления предпринимательской и инвестиционной деятельности </w:t>
      </w:r>
    </w:p>
    <w:p w:rsidR="002651B6" w:rsidRPr="00C24805" w:rsidRDefault="00C10165" w:rsidP="00CB106D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целях реализации Порядка проведения экспертизы муниципальных нормативных правовых актов администрации Юргинского муниципального округа, затрагивающих </w:t>
      </w:r>
      <w:r w:rsidR="008B4066">
        <w:rPr>
          <w:rFonts w:ascii="Times New Roman" w:hAnsi="Times New Roman" w:cs="Times New Roman"/>
          <w:sz w:val="26"/>
          <w:szCs w:val="26"/>
        </w:rPr>
        <w:t xml:space="preserve">вопросы осуществления предпринимательской и инвестиционной деятельности, в целях выявления в них положений, необоснованно затрудняющих осуществление предпринимательской и инвестиционной деятельности, утвержденного Решением Совета народных депутатов Юргинского муниципального округа от 24.02.2022 года № 180-НА «Об утверждении </w:t>
      </w:r>
      <w:r w:rsidR="00472E1B">
        <w:rPr>
          <w:rFonts w:ascii="Times New Roman" w:hAnsi="Times New Roman" w:cs="Times New Roman"/>
          <w:sz w:val="26"/>
          <w:szCs w:val="26"/>
        </w:rPr>
        <w:t>Порядка проведения оценки регулирующего воздействия проектов муниципальных правовых актов и экспертизы муниципальных</w:t>
      </w:r>
      <w:proofErr w:type="gramEnd"/>
      <w:r w:rsidR="00472E1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72E1B">
        <w:rPr>
          <w:rFonts w:ascii="Times New Roman" w:hAnsi="Times New Roman" w:cs="Times New Roman"/>
          <w:sz w:val="26"/>
          <w:szCs w:val="26"/>
        </w:rPr>
        <w:t>нормативных правовых актов, затрагивающих вопросы предпринимательской и инвестиционной деятельности»</w:t>
      </w:r>
      <w:r w:rsidR="00C92DE0">
        <w:rPr>
          <w:rFonts w:ascii="Times New Roman" w:hAnsi="Times New Roman" w:cs="Times New Roman"/>
          <w:sz w:val="26"/>
          <w:szCs w:val="26"/>
        </w:rPr>
        <w:t xml:space="preserve"> и в соответствии с планом проведения экспертизы муниципальных нормативных правовых актов администрации Юргинского муниципального округа, </w:t>
      </w:r>
      <w:r w:rsidR="001A73CE">
        <w:rPr>
          <w:rFonts w:ascii="Times New Roman" w:hAnsi="Times New Roman" w:cs="Times New Roman"/>
          <w:sz w:val="26"/>
          <w:szCs w:val="26"/>
        </w:rPr>
        <w:t xml:space="preserve">затрагивающих </w:t>
      </w:r>
      <w:r w:rsidR="00A40C4C">
        <w:rPr>
          <w:rFonts w:ascii="Times New Roman" w:hAnsi="Times New Roman" w:cs="Times New Roman"/>
          <w:sz w:val="26"/>
          <w:szCs w:val="26"/>
        </w:rPr>
        <w:t>вопросы осуществления предпринимательской и инве</w:t>
      </w:r>
      <w:r w:rsidR="002F732B">
        <w:rPr>
          <w:rFonts w:ascii="Times New Roman" w:hAnsi="Times New Roman" w:cs="Times New Roman"/>
          <w:sz w:val="26"/>
          <w:szCs w:val="26"/>
        </w:rPr>
        <w:t>стиционной деятельности, на 2024</w:t>
      </w:r>
      <w:r w:rsidR="00A40C4C">
        <w:rPr>
          <w:rFonts w:ascii="Times New Roman" w:hAnsi="Times New Roman" w:cs="Times New Roman"/>
          <w:sz w:val="26"/>
          <w:szCs w:val="26"/>
        </w:rPr>
        <w:t xml:space="preserve"> год, утвержденным постановлением администрацией Юргинского мун</w:t>
      </w:r>
      <w:r w:rsidR="002F732B">
        <w:rPr>
          <w:rFonts w:ascii="Times New Roman" w:hAnsi="Times New Roman" w:cs="Times New Roman"/>
          <w:sz w:val="26"/>
          <w:szCs w:val="26"/>
        </w:rPr>
        <w:t>иципального округа от 01.04.2024</w:t>
      </w:r>
      <w:r w:rsidR="00A40C4C">
        <w:rPr>
          <w:rFonts w:ascii="Times New Roman" w:hAnsi="Times New Roman" w:cs="Times New Roman"/>
          <w:sz w:val="26"/>
          <w:szCs w:val="26"/>
        </w:rPr>
        <w:t xml:space="preserve"> №</w:t>
      </w:r>
      <w:r w:rsidR="002F732B">
        <w:rPr>
          <w:rFonts w:ascii="Times New Roman" w:hAnsi="Times New Roman" w:cs="Times New Roman"/>
          <w:sz w:val="26"/>
          <w:szCs w:val="26"/>
        </w:rPr>
        <w:t xml:space="preserve"> 480</w:t>
      </w:r>
      <w:r w:rsidR="003F6687">
        <w:rPr>
          <w:rFonts w:ascii="Times New Roman" w:hAnsi="Times New Roman" w:cs="Times New Roman"/>
          <w:sz w:val="26"/>
          <w:szCs w:val="26"/>
        </w:rPr>
        <w:t>, администрация Юргинского муниципального округа уведомляет всех заинтересованных лиц о проведении экспертизы муниципального нормативного правового акта – постановления администрации</w:t>
      </w:r>
      <w:proofErr w:type="gramEnd"/>
      <w:r w:rsidR="003F6687">
        <w:rPr>
          <w:rFonts w:ascii="Times New Roman" w:hAnsi="Times New Roman" w:cs="Times New Roman"/>
          <w:sz w:val="26"/>
          <w:szCs w:val="26"/>
        </w:rPr>
        <w:t xml:space="preserve"> Юргинс</w:t>
      </w:r>
      <w:r w:rsidR="002F732B">
        <w:rPr>
          <w:rFonts w:ascii="Times New Roman" w:hAnsi="Times New Roman" w:cs="Times New Roman"/>
          <w:sz w:val="26"/>
          <w:szCs w:val="26"/>
        </w:rPr>
        <w:t>кого муниципального округа от 07.11.2023 № 1393</w:t>
      </w:r>
      <w:r w:rsidR="003F6687">
        <w:rPr>
          <w:rFonts w:ascii="Times New Roman" w:hAnsi="Times New Roman" w:cs="Times New Roman"/>
          <w:sz w:val="26"/>
          <w:szCs w:val="26"/>
        </w:rPr>
        <w:t xml:space="preserve"> </w:t>
      </w:r>
      <w:r w:rsidR="002F732B">
        <w:rPr>
          <w:rFonts w:ascii="Times New Roman" w:hAnsi="Times New Roman" w:cs="Times New Roman"/>
          <w:sz w:val="26"/>
          <w:szCs w:val="26"/>
        </w:rPr>
        <w:t>«</w:t>
      </w:r>
      <w:r w:rsidR="002F732B" w:rsidRPr="002F732B">
        <w:rPr>
          <w:rFonts w:ascii="Times New Roman" w:hAnsi="Times New Roman" w:cs="Times New Roman"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на 2024 год при осуществлении муниципального земельного контроля</w:t>
      </w:r>
      <w:r w:rsidR="002F732B">
        <w:rPr>
          <w:rFonts w:ascii="Times New Roman" w:hAnsi="Times New Roman" w:cs="Times New Roman"/>
          <w:sz w:val="26"/>
          <w:szCs w:val="26"/>
        </w:rPr>
        <w:t>».</w:t>
      </w:r>
    </w:p>
    <w:p w:rsidR="002651B6" w:rsidRPr="00C24805" w:rsidRDefault="002651B6" w:rsidP="00CB106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6687">
        <w:rPr>
          <w:rFonts w:ascii="Times New Roman" w:hAnsi="Times New Roman" w:cs="Times New Roman"/>
          <w:sz w:val="26"/>
          <w:szCs w:val="26"/>
          <w:u w:val="single"/>
        </w:rPr>
        <w:t>Сроки провед</w:t>
      </w:r>
      <w:r w:rsidR="003F6687" w:rsidRPr="003F6687">
        <w:rPr>
          <w:rFonts w:ascii="Times New Roman" w:hAnsi="Times New Roman" w:cs="Times New Roman"/>
          <w:sz w:val="26"/>
          <w:szCs w:val="26"/>
          <w:u w:val="single"/>
        </w:rPr>
        <w:t>ения публичных консультаций</w:t>
      </w:r>
      <w:r w:rsidR="002F732B">
        <w:rPr>
          <w:rFonts w:ascii="Times New Roman" w:hAnsi="Times New Roman" w:cs="Times New Roman"/>
          <w:sz w:val="26"/>
          <w:szCs w:val="26"/>
        </w:rPr>
        <w:t>: 13.05.2024 – 26.05</w:t>
      </w:r>
      <w:r w:rsidR="000F0DFA">
        <w:rPr>
          <w:rFonts w:ascii="Times New Roman" w:hAnsi="Times New Roman" w:cs="Times New Roman"/>
          <w:sz w:val="26"/>
          <w:szCs w:val="26"/>
        </w:rPr>
        <w:t>.2024</w:t>
      </w:r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C24805" w:rsidRPr="00C24805" w:rsidRDefault="002651B6" w:rsidP="00CB10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3F6687">
        <w:rPr>
          <w:rFonts w:ascii="Times New Roman" w:hAnsi="Times New Roman" w:cs="Times New Roman"/>
          <w:sz w:val="26"/>
          <w:szCs w:val="26"/>
          <w:u w:val="single"/>
        </w:rPr>
        <w:t>Способ направления предложений</w:t>
      </w:r>
      <w:r w:rsidRPr="00C24805">
        <w:rPr>
          <w:rFonts w:ascii="Times New Roman" w:hAnsi="Times New Roman" w:cs="Times New Roman"/>
          <w:sz w:val="26"/>
          <w:szCs w:val="26"/>
        </w:rPr>
        <w:t>: предл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ожения общественных объединений, юридических и физических лиц в целях проведения обсуждения могут быть поданы в электронной или письменной форме в </w:t>
      </w:r>
      <w:r w:rsidR="00C24805" w:rsidRPr="00C24805">
        <w:rPr>
          <w:rFonts w:ascii="Times New Roman" w:hAnsi="Times New Roman" w:cs="Times New Roman"/>
          <w:sz w:val="26"/>
          <w:szCs w:val="26"/>
          <w:u w:val="single"/>
        </w:rPr>
        <w:t>администрацию Юргинского мун</w:t>
      </w:r>
      <w:r w:rsidR="003F6687">
        <w:rPr>
          <w:rFonts w:ascii="Times New Roman" w:hAnsi="Times New Roman" w:cs="Times New Roman"/>
          <w:sz w:val="26"/>
          <w:szCs w:val="26"/>
          <w:u w:val="single"/>
        </w:rPr>
        <w:t>иципального округа, кабинет №307</w:t>
      </w:r>
      <w:r w:rsidR="00C24805" w:rsidRPr="00C24805">
        <w:rPr>
          <w:rFonts w:ascii="Times New Roman" w:hAnsi="Times New Roman" w:cs="Times New Roman"/>
          <w:sz w:val="26"/>
          <w:szCs w:val="26"/>
          <w:u w:val="single"/>
        </w:rPr>
        <w:t>, телефон 8 (384</w:t>
      </w:r>
      <w:r w:rsidR="003F6687">
        <w:rPr>
          <w:rFonts w:ascii="Times New Roman" w:hAnsi="Times New Roman" w:cs="Times New Roman"/>
          <w:sz w:val="26"/>
          <w:szCs w:val="26"/>
          <w:u w:val="single"/>
        </w:rPr>
        <w:t xml:space="preserve">51) 4-43-30, электронный адрес </w:t>
      </w:r>
      <w:proofErr w:type="spellStart"/>
      <w:r w:rsidR="003F6687">
        <w:rPr>
          <w:rFonts w:ascii="Times New Roman" w:hAnsi="Times New Roman" w:cs="Times New Roman"/>
          <w:sz w:val="26"/>
          <w:szCs w:val="26"/>
          <w:u w:val="single"/>
          <w:lang w:val="en-US"/>
        </w:rPr>
        <w:t>pgl</w:t>
      </w:r>
      <w:proofErr w:type="spellEnd"/>
      <w:r w:rsidR="00C24805" w:rsidRPr="00C24805">
        <w:rPr>
          <w:rFonts w:ascii="Times New Roman" w:hAnsi="Times New Roman" w:cs="Times New Roman"/>
          <w:color w:val="000000"/>
          <w:sz w:val="26"/>
          <w:szCs w:val="26"/>
          <w:u w:val="single"/>
        </w:rPr>
        <w:t>@yurgregion.ru.</w:t>
      </w:r>
    </w:p>
    <w:p w:rsidR="00CB106D" w:rsidRDefault="00CB106D" w:rsidP="00C24805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B2731" w:rsidRPr="00531B06" w:rsidRDefault="00C24805" w:rsidP="00CB106D">
      <w:pPr>
        <w:tabs>
          <w:tab w:val="left" w:pos="540"/>
        </w:tabs>
        <w:ind w:firstLine="567"/>
        <w:jc w:val="both"/>
      </w:pPr>
      <w:r w:rsidRPr="00531B06">
        <w:rPr>
          <w:rFonts w:ascii="Times New Roman" w:hAnsi="Times New Roman" w:cs="Times New Roman"/>
          <w:sz w:val="26"/>
          <w:szCs w:val="26"/>
          <w:u w:val="single"/>
        </w:rPr>
        <w:t>Прилагаемые документы</w:t>
      </w:r>
      <w:r w:rsidRPr="00C24805">
        <w:rPr>
          <w:rFonts w:ascii="Times New Roman" w:hAnsi="Times New Roman" w:cs="Times New Roman"/>
          <w:sz w:val="26"/>
          <w:szCs w:val="26"/>
        </w:rPr>
        <w:t xml:space="preserve">: </w:t>
      </w:r>
      <w:r w:rsidR="00531B06" w:rsidRPr="00531B06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531B06">
        <w:rPr>
          <w:rFonts w:ascii="Times New Roman" w:hAnsi="Times New Roman" w:cs="Times New Roman"/>
          <w:sz w:val="26"/>
          <w:szCs w:val="26"/>
        </w:rPr>
        <w:t xml:space="preserve">администрации Юргинского муниципального округа </w:t>
      </w:r>
      <w:r w:rsidR="002F732B">
        <w:rPr>
          <w:rFonts w:ascii="Times New Roman" w:hAnsi="Times New Roman" w:cs="Times New Roman"/>
          <w:sz w:val="26"/>
          <w:szCs w:val="26"/>
        </w:rPr>
        <w:t>от 07.11.2023 № 1393</w:t>
      </w:r>
      <w:bookmarkStart w:id="0" w:name="_GoBack"/>
      <w:bookmarkEnd w:id="0"/>
      <w:r w:rsidR="00186F23" w:rsidRPr="00186F23">
        <w:rPr>
          <w:rFonts w:ascii="Times New Roman" w:hAnsi="Times New Roman" w:cs="Times New Roman"/>
          <w:sz w:val="26"/>
          <w:szCs w:val="26"/>
        </w:rPr>
        <w:t xml:space="preserve"> </w:t>
      </w:r>
      <w:r w:rsidR="002F732B">
        <w:rPr>
          <w:rFonts w:ascii="Times New Roman" w:hAnsi="Times New Roman" w:cs="Times New Roman"/>
          <w:sz w:val="26"/>
          <w:szCs w:val="26"/>
        </w:rPr>
        <w:t>«</w:t>
      </w:r>
      <w:r w:rsidR="002F732B" w:rsidRPr="002F732B">
        <w:rPr>
          <w:rFonts w:ascii="Times New Roman" w:hAnsi="Times New Roman" w:cs="Times New Roman"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на 2024 год при осуществлении муниципального земельного контроля</w:t>
      </w:r>
      <w:r w:rsidR="002F732B">
        <w:rPr>
          <w:rFonts w:ascii="Times New Roman" w:hAnsi="Times New Roman" w:cs="Times New Roman"/>
          <w:sz w:val="26"/>
          <w:szCs w:val="26"/>
        </w:rPr>
        <w:t>».</w:t>
      </w:r>
    </w:p>
    <w:sectPr w:rsidR="00FB2731" w:rsidRPr="0053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24"/>
    <w:rsid w:val="000F0DFA"/>
    <w:rsid w:val="000F52DA"/>
    <w:rsid w:val="00186F23"/>
    <w:rsid w:val="001A73CE"/>
    <w:rsid w:val="002651B6"/>
    <w:rsid w:val="002F732B"/>
    <w:rsid w:val="003F6687"/>
    <w:rsid w:val="00447B06"/>
    <w:rsid w:val="00472E1B"/>
    <w:rsid w:val="00502D55"/>
    <w:rsid w:val="00531B06"/>
    <w:rsid w:val="00682F88"/>
    <w:rsid w:val="00743927"/>
    <w:rsid w:val="007E1F05"/>
    <w:rsid w:val="008B4066"/>
    <w:rsid w:val="009C78B1"/>
    <w:rsid w:val="00A40C4C"/>
    <w:rsid w:val="00C10165"/>
    <w:rsid w:val="00C24805"/>
    <w:rsid w:val="00C60E24"/>
    <w:rsid w:val="00C92DE0"/>
    <w:rsid w:val="00CB106D"/>
    <w:rsid w:val="00F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11</cp:revision>
  <dcterms:created xsi:type="dcterms:W3CDTF">2022-08-24T02:21:00Z</dcterms:created>
  <dcterms:modified xsi:type="dcterms:W3CDTF">2024-07-02T07:28:00Z</dcterms:modified>
</cp:coreProperties>
</file>