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E766EE" w:rsidRDefault="003429A1" w:rsidP="00E766E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37AE7" w:rsidRPr="00837AE7">
        <w:rPr>
          <w:rFonts w:ascii="Times New Roman" w:hAnsi="Times New Roman" w:cs="Times New Roman"/>
          <w:b/>
          <w:sz w:val="26"/>
          <w:szCs w:val="26"/>
        </w:rPr>
        <w:t>Об утверждении Типового полож</w:t>
      </w:r>
      <w:r w:rsidR="00E766EE">
        <w:rPr>
          <w:rFonts w:ascii="Times New Roman" w:hAnsi="Times New Roman" w:cs="Times New Roman"/>
          <w:b/>
          <w:sz w:val="26"/>
          <w:szCs w:val="26"/>
        </w:rPr>
        <w:t xml:space="preserve">ения о закупке товаров, работ, услуг муниципальными автономными </w:t>
      </w:r>
      <w:r w:rsidR="00837AE7" w:rsidRPr="00837AE7">
        <w:rPr>
          <w:rFonts w:ascii="Times New Roman" w:hAnsi="Times New Roman" w:cs="Times New Roman"/>
          <w:b/>
          <w:sz w:val="26"/>
          <w:szCs w:val="26"/>
        </w:rPr>
        <w:t xml:space="preserve">учреждениями Юргинского </w:t>
      </w:r>
    </w:p>
    <w:p w:rsidR="00BB2AE9" w:rsidRPr="00E766EE" w:rsidRDefault="00837AE7" w:rsidP="00E766E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AE7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="003429A1">
        <w:rPr>
          <w:rFonts w:ascii="Times New Roman" w:hAnsi="Times New Roman" w:cs="Times New Roman"/>
          <w:b/>
          <w:sz w:val="26"/>
          <w:szCs w:val="26"/>
        </w:rPr>
        <w:t>»</w:t>
      </w:r>
      <w:bookmarkStart w:id="0" w:name="_GoBack"/>
      <w:bookmarkEnd w:id="0"/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837AE7" w:rsidRPr="00837AE7">
        <w:rPr>
          <w:rFonts w:ascii="Times New Roman" w:hAnsi="Times New Roman" w:cs="Times New Roman"/>
          <w:sz w:val="26"/>
          <w:szCs w:val="26"/>
        </w:rPr>
        <w:t>Об</w:t>
      </w:r>
      <w:r w:rsidR="00837AE7">
        <w:rPr>
          <w:rFonts w:ascii="Times New Roman" w:hAnsi="Times New Roman" w:cs="Times New Roman"/>
          <w:sz w:val="26"/>
          <w:szCs w:val="26"/>
        </w:rPr>
        <w:t xml:space="preserve"> утверждении Типового положения </w:t>
      </w:r>
      <w:r w:rsidR="00837AE7" w:rsidRPr="00837AE7">
        <w:rPr>
          <w:rFonts w:ascii="Times New Roman" w:hAnsi="Times New Roman" w:cs="Times New Roman"/>
          <w:sz w:val="26"/>
          <w:szCs w:val="26"/>
        </w:rPr>
        <w:t>о закупке товаров, работ, у</w:t>
      </w:r>
      <w:r w:rsidR="00837AE7">
        <w:rPr>
          <w:rFonts w:ascii="Times New Roman" w:hAnsi="Times New Roman" w:cs="Times New Roman"/>
          <w:sz w:val="26"/>
          <w:szCs w:val="26"/>
        </w:rPr>
        <w:t xml:space="preserve">слуг муниципальными автономными </w:t>
      </w:r>
      <w:r w:rsidR="00837AE7" w:rsidRPr="00837AE7">
        <w:rPr>
          <w:rFonts w:ascii="Times New Roman" w:hAnsi="Times New Roman" w:cs="Times New Roman"/>
          <w:sz w:val="26"/>
          <w:szCs w:val="26"/>
        </w:rPr>
        <w:t>учреждениями Юргинского муниципального округа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3429A1" w:rsidRPr="003429A1">
        <w:rPr>
          <w:rFonts w:ascii="Times New Roman" w:hAnsi="Times New Roman" w:cs="Times New Roman"/>
          <w:sz w:val="26"/>
          <w:szCs w:val="26"/>
        </w:rPr>
        <w:t>отдел</w:t>
      </w:r>
      <w:r w:rsidR="003429A1">
        <w:rPr>
          <w:rFonts w:ascii="Times New Roman" w:hAnsi="Times New Roman" w:cs="Times New Roman"/>
          <w:sz w:val="26"/>
          <w:szCs w:val="26"/>
        </w:rPr>
        <w:t>ом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837AE7">
        <w:rPr>
          <w:rFonts w:ascii="Times New Roman" w:hAnsi="Times New Roman" w:cs="Times New Roman"/>
          <w:sz w:val="26"/>
          <w:szCs w:val="26"/>
        </w:rPr>
        <w:t>по закупкам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3429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837AE7">
        <w:rPr>
          <w:rFonts w:ascii="Times New Roman" w:hAnsi="Times New Roman" w:cs="Times New Roman"/>
          <w:sz w:val="26"/>
          <w:szCs w:val="26"/>
        </w:rPr>
        <w:t>Об утверждении Типового положения о закупке товаров, работ, услуг муниципальными автономными учреждениями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DA4E1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DA4E19" w:rsidRPr="00DA4E19">
        <w:rPr>
          <w:rFonts w:ascii="Times New Roman" w:hAnsi="Times New Roman" w:cs="Times New Roman"/>
          <w:sz w:val="26"/>
          <w:szCs w:val="26"/>
        </w:rPr>
        <w:t>Типовое положение о закупке товаров, работ, услуг муниципальными автономными учреждениями Ю</w:t>
      </w:r>
      <w:r w:rsidR="00DA4E19">
        <w:rPr>
          <w:rFonts w:ascii="Times New Roman" w:hAnsi="Times New Roman" w:cs="Times New Roman"/>
          <w:sz w:val="26"/>
          <w:szCs w:val="26"/>
        </w:rPr>
        <w:t>ргинского муниципального округа</w:t>
      </w:r>
      <w:r w:rsidRPr="008076D6">
        <w:rPr>
          <w:rFonts w:ascii="Times New Roman" w:hAnsi="Times New Roman" w:cs="Times New Roman"/>
          <w:sz w:val="26"/>
          <w:szCs w:val="26"/>
        </w:rPr>
        <w:t xml:space="preserve">. </w:t>
      </w:r>
      <w:r w:rsidR="00DA4E19">
        <w:rPr>
          <w:rFonts w:ascii="Times New Roman" w:hAnsi="Times New Roman" w:cs="Times New Roman"/>
          <w:sz w:val="26"/>
          <w:szCs w:val="26"/>
        </w:rPr>
        <w:t>Данное</w:t>
      </w:r>
      <w:r w:rsidR="008076D6" w:rsidRPr="008076D6">
        <w:rPr>
          <w:rFonts w:ascii="Times New Roman" w:hAnsi="Times New Roman" w:cs="Times New Roman"/>
          <w:sz w:val="26"/>
          <w:szCs w:val="26"/>
        </w:rPr>
        <w:t xml:space="preserve"> </w:t>
      </w:r>
      <w:r w:rsidR="00DA4E19">
        <w:rPr>
          <w:rFonts w:ascii="Times New Roman" w:hAnsi="Times New Roman" w:cs="Times New Roman"/>
          <w:sz w:val="26"/>
          <w:szCs w:val="26"/>
        </w:rPr>
        <w:t xml:space="preserve">Типовое положение </w:t>
      </w:r>
      <w:r w:rsidR="00336B5E" w:rsidRPr="008076D6">
        <w:rPr>
          <w:rFonts w:ascii="Times New Roman" w:hAnsi="Times New Roman" w:cs="Times New Roman"/>
          <w:sz w:val="26"/>
          <w:szCs w:val="26"/>
        </w:rPr>
        <w:t>утвержден</w:t>
      </w:r>
      <w:r w:rsidR="00DA4E19">
        <w:rPr>
          <w:rFonts w:ascii="Times New Roman" w:hAnsi="Times New Roman" w:cs="Times New Roman"/>
          <w:sz w:val="26"/>
          <w:szCs w:val="26"/>
        </w:rPr>
        <w:t>о</w:t>
      </w:r>
      <w:r w:rsidR="00336B5E" w:rsidRPr="008076D6">
        <w:rPr>
          <w:rFonts w:ascii="Times New Roman" w:hAnsi="Times New Roman" w:cs="Times New Roman"/>
          <w:sz w:val="26"/>
          <w:szCs w:val="26"/>
        </w:rPr>
        <w:t xml:space="preserve"> в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="00DA4E19" w:rsidRPr="00DA4E19">
        <w:rPr>
          <w:rFonts w:ascii="Times New Roman" w:hAnsi="Times New Roman" w:cs="Times New Roman"/>
          <w:sz w:val="26"/>
          <w:szCs w:val="26"/>
        </w:rPr>
        <w:t>соответствии с Федеральным законом</w:t>
      </w:r>
      <w:r w:rsidR="00DA4E19">
        <w:rPr>
          <w:rFonts w:ascii="Times New Roman" w:hAnsi="Times New Roman" w:cs="Times New Roman"/>
          <w:sz w:val="26"/>
          <w:szCs w:val="26"/>
        </w:rPr>
        <w:t xml:space="preserve"> от 18.07.2011 №223-ФЗ </w:t>
      </w:r>
      <w:r w:rsidR="00DA4E19" w:rsidRPr="00DA4E19">
        <w:rPr>
          <w:rFonts w:ascii="Times New Roman" w:hAnsi="Times New Roman" w:cs="Times New Roman"/>
          <w:sz w:val="26"/>
          <w:szCs w:val="26"/>
        </w:rPr>
        <w:t>«О закупках товаров, работ, услуг отдельными видами юридичес</w:t>
      </w:r>
      <w:r w:rsidR="00DA4E19">
        <w:rPr>
          <w:rFonts w:ascii="Times New Roman" w:hAnsi="Times New Roman" w:cs="Times New Roman"/>
          <w:sz w:val="26"/>
          <w:szCs w:val="26"/>
        </w:rPr>
        <w:t xml:space="preserve">ких лиц», </w:t>
      </w:r>
      <w:r w:rsidR="00DA4E19" w:rsidRPr="00DA4E19">
        <w:rPr>
          <w:rFonts w:ascii="Times New Roman" w:hAnsi="Times New Roman" w:cs="Times New Roman"/>
          <w:sz w:val="26"/>
          <w:szCs w:val="26"/>
        </w:rPr>
        <w:t xml:space="preserve">на основании распоряжения Губернатора Кемеровской области </w:t>
      </w:r>
      <w:r w:rsidR="00DA4E19">
        <w:rPr>
          <w:rFonts w:ascii="Times New Roman" w:hAnsi="Times New Roman" w:cs="Times New Roman"/>
          <w:sz w:val="26"/>
          <w:szCs w:val="26"/>
        </w:rPr>
        <w:t xml:space="preserve">– Кузбасса </w:t>
      </w:r>
      <w:r w:rsidR="00DA4E19" w:rsidRPr="00DA4E19">
        <w:rPr>
          <w:rFonts w:ascii="Times New Roman" w:hAnsi="Times New Roman" w:cs="Times New Roman"/>
          <w:sz w:val="26"/>
          <w:szCs w:val="26"/>
        </w:rPr>
        <w:t>от 06.03.2024 №28-рг «О мерах по повышению контроля в сфере закупок товаров, работ, услуг для обеспечения государственных и муниципальных нужд»</w:t>
      </w:r>
      <w:r w:rsidR="00DA4E19">
        <w:rPr>
          <w:rFonts w:ascii="Times New Roman" w:hAnsi="Times New Roman" w:cs="Times New Roman"/>
          <w:sz w:val="26"/>
          <w:szCs w:val="26"/>
        </w:rPr>
        <w:t>.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lastRenderedPageBreak/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DA4E19" w:rsidRPr="00DA4E19">
        <w:rPr>
          <w:rFonts w:ascii="Times New Roman" w:hAnsi="Times New Roman" w:cs="Times New Roman"/>
          <w:sz w:val="26"/>
          <w:szCs w:val="26"/>
        </w:rPr>
        <w:t>Об утверждении Типового положения о закупке товаров, работ, услуг муниципальными автономными учреждениями Юргинского муниципального округа</w:t>
      </w:r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A159A"/>
    <w:rsid w:val="00CB348F"/>
    <w:rsid w:val="00CF775F"/>
    <w:rsid w:val="00D90B6B"/>
    <w:rsid w:val="00DA4E19"/>
    <w:rsid w:val="00DF4177"/>
    <w:rsid w:val="00E10341"/>
    <w:rsid w:val="00E75F24"/>
    <w:rsid w:val="00E766EE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21</cp:revision>
  <cp:lastPrinted>2023-10-03T04:28:00Z</cp:lastPrinted>
  <dcterms:created xsi:type="dcterms:W3CDTF">2022-08-30T06:55:00Z</dcterms:created>
  <dcterms:modified xsi:type="dcterms:W3CDTF">2024-07-03T02:51:00Z</dcterms:modified>
</cp:coreProperties>
</file>