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F0C" w:rsidRPr="00B72855" w:rsidRDefault="00A57F0C" w:rsidP="00A57F0C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A57F0C" w:rsidRPr="00B72855" w:rsidRDefault="00A57F0C" w:rsidP="00A57F0C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A57F0C" w:rsidRDefault="00A57F0C" w:rsidP="00A57F0C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A57F0C" w:rsidRDefault="00A57F0C" w:rsidP="00A57F0C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A57F0C" w:rsidRDefault="00A57F0C" w:rsidP="00A57F0C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A57F0C" w:rsidRDefault="00A57F0C" w:rsidP="00A57F0C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A57F0C" w:rsidRDefault="00A57F0C" w:rsidP="00A57F0C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A57F0C" w:rsidRDefault="00A57F0C" w:rsidP="00A57F0C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57F0C" w:rsidRPr="00A57F0C" w:rsidTr="0063712A">
        <w:trPr>
          <w:trHeight w:val="328"/>
          <w:jc w:val="center"/>
        </w:trPr>
        <w:tc>
          <w:tcPr>
            <w:tcW w:w="784" w:type="dxa"/>
            <w:hideMark/>
          </w:tcPr>
          <w:p w:rsidR="00A57F0C" w:rsidRPr="00A57F0C" w:rsidRDefault="00A57F0C" w:rsidP="0063712A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 w:rsidRPr="00A57F0C"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57F0C" w:rsidRPr="00A57F0C" w:rsidRDefault="00A57F0C" w:rsidP="0063712A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361" w:type="dxa"/>
            <w:hideMark/>
          </w:tcPr>
          <w:p w:rsidR="00A57F0C" w:rsidRPr="00A57F0C" w:rsidRDefault="00A57F0C" w:rsidP="0063712A">
            <w:pPr>
              <w:widowControl/>
              <w:jc w:val="center"/>
              <w:rPr>
                <w:sz w:val="28"/>
                <w:szCs w:val="28"/>
              </w:rPr>
            </w:pPr>
            <w:r w:rsidRPr="00A57F0C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57F0C" w:rsidRPr="00A57F0C" w:rsidRDefault="00A57F0C" w:rsidP="0063712A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486" w:type="dxa"/>
            <w:hideMark/>
          </w:tcPr>
          <w:p w:rsidR="00A57F0C" w:rsidRPr="00A57F0C" w:rsidRDefault="00A57F0C" w:rsidP="0063712A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 w:rsidRPr="00A57F0C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57F0C" w:rsidRPr="00A57F0C" w:rsidRDefault="00A57F0C" w:rsidP="00945E1B">
            <w:pPr>
              <w:widowControl/>
              <w:ind w:right="-152"/>
              <w:rPr>
                <w:sz w:val="28"/>
                <w:szCs w:val="28"/>
              </w:rPr>
            </w:pPr>
          </w:p>
        </w:tc>
        <w:tc>
          <w:tcPr>
            <w:tcW w:w="506" w:type="dxa"/>
            <w:hideMark/>
          </w:tcPr>
          <w:p w:rsidR="00A57F0C" w:rsidRPr="00A57F0C" w:rsidRDefault="00A57F0C" w:rsidP="0063712A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A57F0C" w:rsidRPr="00A57F0C" w:rsidRDefault="00A57F0C" w:rsidP="0063712A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A57F0C" w:rsidRPr="00A57F0C" w:rsidRDefault="00A57F0C" w:rsidP="0063712A">
            <w:pPr>
              <w:widowControl/>
              <w:jc w:val="center"/>
              <w:rPr>
                <w:sz w:val="28"/>
                <w:szCs w:val="28"/>
              </w:rPr>
            </w:pPr>
            <w:r w:rsidRPr="00A57F0C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57F0C" w:rsidRPr="00A57F0C" w:rsidRDefault="00A57F0C" w:rsidP="0063712A">
            <w:pPr>
              <w:widowControl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A57F0C" w:rsidRPr="00A57F0C" w:rsidRDefault="00A57F0C" w:rsidP="00A57F0C">
      <w:pPr>
        <w:ind w:firstLine="709"/>
        <w:jc w:val="center"/>
        <w:rPr>
          <w:szCs w:val="26"/>
        </w:rPr>
      </w:pPr>
    </w:p>
    <w:p w:rsidR="00A57F0C" w:rsidRPr="00A57F0C" w:rsidRDefault="00A57F0C" w:rsidP="00A57F0C">
      <w:pPr>
        <w:ind w:firstLine="709"/>
        <w:jc w:val="center"/>
        <w:rPr>
          <w:szCs w:val="26"/>
        </w:rPr>
      </w:pPr>
    </w:p>
    <w:p w:rsidR="00A57F0C" w:rsidRDefault="00A57F0C" w:rsidP="00A57F0C">
      <w:pPr>
        <w:autoSpaceDE w:val="0"/>
        <w:autoSpaceDN w:val="0"/>
        <w:ind w:firstLine="709"/>
        <w:jc w:val="center"/>
        <w:rPr>
          <w:b/>
          <w:szCs w:val="26"/>
        </w:rPr>
      </w:pPr>
      <w:bookmarkStart w:id="1" w:name="_Hlk125643972"/>
      <w:r w:rsidRPr="00A57F0C">
        <w:rPr>
          <w:b/>
          <w:szCs w:val="26"/>
        </w:rPr>
        <w:t>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 на территории Юргинского муниципального округа</w:t>
      </w:r>
    </w:p>
    <w:p w:rsidR="00A57F0C" w:rsidRPr="00A57F0C" w:rsidRDefault="00A57F0C" w:rsidP="00A57F0C">
      <w:pPr>
        <w:autoSpaceDE w:val="0"/>
        <w:autoSpaceDN w:val="0"/>
        <w:ind w:firstLine="709"/>
        <w:jc w:val="center"/>
        <w:rPr>
          <w:b/>
          <w:szCs w:val="26"/>
        </w:rPr>
      </w:pPr>
    </w:p>
    <w:p w:rsidR="00A57F0C" w:rsidRPr="00A57F0C" w:rsidRDefault="00A57F0C" w:rsidP="00A57F0C">
      <w:pPr>
        <w:autoSpaceDE w:val="0"/>
        <w:autoSpaceDN w:val="0"/>
        <w:ind w:firstLine="709"/>
        <w:jc w:val="both"/>
        <w:rPr>
          <w:szCs w:val="26"/>
        </w:rPr>
      </w:pPr>
      <w:proofErr w:type="gramStart"/>
      <w:r w:rsidRPr="00A57F0C">
        <w:rPr>
          <w:szCs w:val="26"/>
        </w:rPr>
        <w:t xml:space="preserve">В соответствии с частью 2 статьи 22 Федерального закона от 13 июля 2020 года </w:t>
      </w:r>
      <w:r w:rsidR="00255310">
        <w:rPr>
          <w:szCs w:val="26"/>
        </w:rPr>
        <w:t xml:space="preserve">              №</w:t>
      </w:r>
      <w:r w:rsidRPr="00A57F0C">
        <w:rPr>
          <w:szCs w:val="26"/>
        </w:rPr>
        <w:t>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</w:t>
      </w:r>
      <w:bookmarkEnd w:id="1"/>
      <w:r w:rsidRPr="00A57F0C">
        <w:rPr>
          <w:i/>
          <w:iCs/>
          <w:szCs w:val="26"/>
        </w:rPr>
        <w:t xml:space="preserve">), </w:t>
      </w:r>
      <w:r w:rsidRPr="00A57F0C">
        <w:rPr>
          <w:szCs w:val="26"/>
        </w:rPr>
        <w:t>частью 2 статьи 78.4 Бюджетного</w:t>
      </w:r>
      <w:r w:rsidR="00255310">
        <w:rPr>
          <w:szCs w:val="26"/>
        </w:rPr>
        <w:t xml:space="preserve"> кодекса Российской Федерации, </w:t>
      </w:r>
      <w:r w:rsidRPr="00A57F0C">
        <w:rPr>
          <w:szCs w:val="26"/>
        </w:rPr>
        <w:t xml:space="preserve">постановлением администрации </w:t>
      </w:r>
      <w:r w:rsidRPr="00A57F0C">
        <w:rPr>
          <w:iCs/>
          <w:szCs w:val="26"/>
        </w:rPr>
        <w:t>Юргинского муни</w:t>
      </w:r>
      <w:r w:rsidR="00255310">
        <w:rPr>
          <w:iCs/>
          <w:szCs w:val="26"/>
        </w:rPr>
        <w:t xml:space="preserve">ципального округа от 05.10.2023 №1281                               </w:t>
      </w:r>
      <w:r w:rsidRPr="00A57F0C">
        <w:rPr>
          <w:iCs/>
          <w:szCs w:val="26"/>
        </w:rPr>
        <w:t>«</w:t>
      </w:r>
      <w:r w:rsidRPr="00A57F0C">
        <w:rPr>
          <w:szCs w:val="26"/>
        </w:rPr>
        <w:t>Об утверждении порядка формирования муниципальных социальных заказов на оказание муниципальных услуг в социальной</w:t>
      </w:r>
      <w:proofErr w:type="gramEnd"/>
      <w:r w:rsidRPr="00A57F0C">
        <w:rPr>
          <w:szCs w:val="26"/>
        </w:rPr>
        <w:t xml:space="preserve"> сфере, отнесенных к полномочиям органов местного самоуправления Юргинского муниципального округа, о форме и сроках формирования отчета об их исполнении»,</w:t>
      </w:r>
      <w:r w:rsidRPr="00A57F0C">
        <w:rPr>
          <w:bCs/>
          <w:szCs w:val="26"/>
        </w:rPr>
        <w:t xml:space="preserve"> Уставом Юргинского муниципального округа Кемеровской области – Кузбасса</w:t>
      </w:r>
      <w:r w:rsidR="00255310">
        <w:rPr>
          <w:bCs/>
          <w:szCs w:val="26"/>
        </w:rPr>
        <w:t>:</w:t>
      </w:r>
    </w:p>
    <w:p w:rsidR="00A57F0C" w:rsidRPr="00A57F0C" w:rsidRDefault="00A57F0C" w:rsidP="00A57F0C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right="0" w:firstLine="709"/>
        <w:rPr>
          <w:b/>
          <w:bCs/>
          <w:sz w:val="24"/>
          <w:szCs w:val="26"/>
        </w:rPr>
      </w:pPr>
      <w:r w:rsidRPr="00A57F0C">
        <w:rPr>
          <w:rFonts w:eastAsiaTheme="minorHAnsi"/>
          <w:sz w:val="24"/>
          <w:szCs w:val="26"/>
          <w:lang w:eastAsia="en-US"/>
        </w:rPr>
        <w:t xml:space="preserve">Утвердить </w:t>
      </w:r>
      <w:r w:rsidRPr="00A57F0C">
        <w:rPr>
          <w:sz w:val="24"/>
          <w:szCs w:val="26"/>
        </w:rPr>
        <w:t xml:space="preserve">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 </w:t>
      </w:r>
      <w:r w:rsidR="00067B57">
        <w:rPr>
          <w:sz w:val="24"/>
          <w:szCs w:val="26"/>
        </w:rPr>
        <w:t xml:space="preserve">           </w:t>
      </w:r>
      <w:r w:rsidRPr="00A57F0C">
        <w:rPr>
          <w:sz w:val="24"/>
          <w:szCs w:val="26"/>
        </w:rPr>
        <w:t>на территории на территории Ю</w:t>
      </w:r>
      <w:r w:rsidR="00067B57">
        <w:rPr>
          <w:sz w:val="24"/>
          <w:szCs w:val="26"/>
        </w:rPr>
        <w:t>ргинского муниципального округа,                                  согласно Приложению.</w:t>
      </w:r>
    </w:p>
    <w:p w:rsidR="00255310" w:rsidRPr="00255310" w:rsidRDefault="00A57F0C" w:rsidP="00255310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right="0" w:firstLine="709"/>
        <w:rPr>
          <w:b/>
          <w:bCs/>
          <w:sz w:val="24"/>
          <w:szCs w:val="26"/>
        </w:rPr>
      </w:pPr>
      <w:r w:rsidRPr="00A57F0C">
        <w:rPr>
          <w:sz w:val="24"/>
          <w:szCs w:val="26"/>
        </w:rPr>
        <w:t>Опубликовать настоящее постановление в газете «</w:t>
      </w:r>
      <w:proofErr w:type="spellStart"/>
      <w:r w:rsidRPr="00A57F0C">
        <w:rPr>
          <w:sz w:val="24"/>
          <w:szCs w:val="26"/>
        </w:rPr>
        <w:t>Юргинские</w:t>
      </w:r>
      <w:proofErr w:type="spellEnd"/>
      <w:r w:rsidRPr="00A57F0C">
        <w:rPr>
          <w:sz w:val="24"/>
          <w:szCs w:val="26"/>
        </w:rPr>
        <w:t xml:space="preserve"> ведомости» </w:t>
      </w:r>
      <w:r w:rsidR="00067B57">
        <w:rPr>
          <w:sz w:val="24"/>
          <w:szCs w:val="26"/>
        </w:rPr>
        <w:t xml:space="preserve">             </w:t>
      </w:r>
      <w:r w:rsidRPr="00A57F0C">
        <w:rPr>
          <w:sz w:val="24"/>
          <w:szCs w:val="26"/>
        </w:rPr>
        <w:t>и разместить в информационно-коммуникационной сети «Интернет» на официальном сайте администрации Юргинского муниципального округа.</w:t>
      </w:r>
    </w:p>
    <w:p w:rsidR="00255310" w:rsidRPr="00255310" w:rsidRDefault="00A57F0C" w:rsidP="00255310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right="0" w:firstLine="709"/>
        <w:rPr>
          <w:b/>
          <w:bCs/>
          <w:sz w:val="24"/>
          <w:szCs w:val="26"/>
        </w:rPr>
      </w:pPr>
      <w:r w:rsidRPr="00255310">
        <w:rPr>
          <w:sz w:val="24"/>
          <w:szCs w:val="26"/>
        </w:rPr>
        <w:t>Настоящее постановление вступает в силу с момента его официального опубликования.</w:t>
      </w:r>
    </w:p>
    <w:p w:rsidR="00A57F0C" w:rsidRPr="00255310" w:rsidRDefault="00A57F0C" w:rsidP="00255310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right="0" w:firstLine="709"/>
        <w:rPr>
          <w:b/>
          <w:bCs/>
          <w:sz w:val="24"/>
          <w:szCs w:val="26"/>
        </w:rPr>
      </w:pPr>
      <w:proofErr w:type="gramStart"/>
      <w:r w:rsidRPr="00255310">
        <w:rPr>
          <w:sz w:val="24"/>
          <w:szCs w:val="26"/>
        </w:rPr>
        <w:t>Контроль за</w:t>
      </w:r>
      <w:proofErr w:type="gramEnd"/>
      <w:r w:rsidRPr="00255310">
        <w:rPr>
          <w:sz w:val="24"/>
          <w:szCs w:val="26"/>
        </w:rPr>
        <w:t xml:space="preserve"> исп</w:t>
      </w:r>
      <w:r w:rsidR="00067B57">
        <w:rPr>
          <w:sz w:val="24"/>
          <w:szCs w:val="26"/>
        </w:rPr>
        <w:t>олнением настоящего постановления</w:t>
      </w:r>
      <w:r w:rsidRPr="00255310">
        <w:rPr>
          <w:sz w:val="24"/>
          <w:szCs w:val="26"/>
        </w:rPr>
        <w:t xml:space="preserve"> возложить на заместителя главы Юргинского муниципального округа по социальным вопросам С.В. Гордееву.</w:t>
      </w:r>
    </w:p>
    <w:p w:rsidR="00A57F0C" w:rsidRPr="00A57F0C" w:rsidRDefault="00A57F0C" w:rsidP="00A57F0C">
      <w:pPr>
        <w:ind w:firstLine="709"/>
        <w:jc w:val="both"/>
        <w:rPr>
          <w:szCs w:val="26"/>
        </w:rPr>
      </w:pPr>
    </w:p>
    <w:p w:rsidR="00A57F0C" w:rsidRDefault="00A57F0C" w:rsidP="00A57F0C">
      <w:pPr>
        <w:ind w:firstLine="709"/>
        <w:jc w:val="both"/>
        <w:rPr>
          <w:szCs w:val="26"/>
        </w:rPr>
      </w:pPr>
    </w:p>
    <w:p w:rsidR="00A57F0C" w:rsidRPr="00A57F0C" w:rsidRDefault="00A57F0C" w:rsidP="00A57F0C">
      <w:pPr>
        <w:ind w:firstLine="709"/>
        <w:jc w:val="both"/>
        <w:rPr>
          <w:szCs w:val="26"/>
        </w:rPr>
      </w:pPr>
    </w:p>
    <w:p w:rsidR="00A57F0C" w:rsidRPr="00A57F0C" w:rsidRDefault="00A57F0C" w:rsidP="00A57F0C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A57F0C" w:rsidRPr="00A57F0C" w:rsidTr="0063712A">
        <w:tc>
          <w:tcPr>
            <w:tcW w:w="6062" w:type="dxa"/>
            <w:hideMark/>
          </w:tcPr>
          <w:p w:rsidR="00A57F0C" w:rsidRPr="00A57F0C" w:rsidRDefault="00A57F0C" w:rsidP="00A57F0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A57F0C">
              <w:rPr>
                <w:szCs w:val="26"/>
              </w:rPr>
              <w:t>Глава Юргинского</w:t>
            </w:r>
          </w:p>
          <w:p w:rsidR="00A57F0C" w:rsidRPr="00A57F0C" w:rsidRDefault="00A57F0C" w:rsidP="00A57F0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A57F0C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A57F0C" w:rsidRPr="00A57F0C" w:rsidRDefault="00A57F0C" w:rsidP="00A57F0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A57F0C" w:rsidRPr="00A57F0C" w:rsidRDefault="00A57F0C" w:rsidP="00A57F0C">
            <w:pPr>
              <w:ind w:firstLine="709"/>
              <w:jc w:val="both"/>
              <w:rPr>
                <w:szCs w:val="26"/>
              </w:rPr>
            </w:pPr>
            <w:r w:rsidRPr="00A57F0C">
              <w:rPr>
                <w:szCs w:val="26"/>
              </w:rPr>
              <w:t xml:space="preserve">           Д.К. </w:t>
            </w:r>
            <w:proofErr w:type="spellStart"/>
            <w:r w:rsidRPr="00A57F0C">
              <w:rPr>
                <w:szCs w:val="26"/>
              </w:rPr>
              <w:t>Дадашов</w:t>
            </w:r>
            <w:proofErr w:type="spellEnd"/>
          </w:p>
        </w:tc>
      </w:tr>
      <w:tr w:rsidR="00A57F0C" w:rsidRPr="00A57F0C" w:rsidTr="0063712A">
        <w:tc>
          <w:tcPr>
            <w:tcW w:w="6062" w:type="dxa"/>
          </w:tcPr>
          <w:p w:rsidR="00A57F0C" w:rsidRPr="00A57F0C" w:rsidRDefault="00A57F0C" w:rsidP="00A57F0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A57F0C" w:rsidRPr="00A57F0C" w:rsidRDefault="00A57F0C" w:rsidP="00A57F0C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A57F0C" w:rsidRDefault="00A57F0C">
      <w:pPr>
        <w:widowControl/>
        <w:suppressAutoHyphens w:val="0"/>
        <w:spacing w:after="200" w:line="276" w:lineRule="auto"/>
      </w:pPr>
      <w:r>
        <w:br w:type="page"/>
      </w:r>
    </w:p>
    <w:p w:rsidR="00A57F0C" w:rsidRPr="002229DE" w:rsidRDefault="00A57F0C" w:rsidP="002229DE">
      <w:pPr>
        <w:tabs>
          <w:tab w:val="center" w:pos="7229"/>
        </w:tabs>
        <w:ind w:left="5529"/>
        <w:rPr>
          <w:szCs w:val="26"/>
        </w:rPr>
      </w:pPr>
      <w:r w:rsidRPr="002229DE">
        <w:rPr>
          <w:szCs w:val="26"/>
        </w:rPr>
        <w:lastRenderedPageBreak/>
        <w:t>Приложение</w:t>
      </w:r>
    </w:p>
    <w:p w:rsidR="00A57F0C" w:rsidRPr="002229DE" w:rsidRDefault="00A57F0C" w:rsidP="002229DE">
      <w:pPr>
        <w:ind w:left="5529"/>
        <w:rPr>
          <w:szCs w:val="26"/>
        </w:rPr>
      </w:pPr>
      <w:r w:rsidRPr="002229DE">
        <w:rPr>
          <w:szCs w:val="26"/>
        </w:rPr>
        <w:t>к постановлению администрации</w:t>
      </w:r>
    </w:p>
    <w:p w:rsidR="00A57F0C" w:rsidRPr="002229DE" w:rsidRDefault="00A57F0C" w:rsidP="002229DE">
      <w:pPr>
        <w:ind w:left="5529"/>
        <w:rPr>
          <w:szCs w:val="26"/>
        </w:rPr>
      </w:pPr>
      <w:r w:rsidRPr="002229DE">
        <w:rPr>
          <w:szCs w:val="26"/>
        </w:rPr>
        <w:t>Юргинского муниципального округа</w:t>
      </w:r>
    </w:p>
    <w:p w:rsidR="00A57F0C" w:rsidRPr="00495F28" w:rsidRDefault="00495F28" w:rsidP="002229DE">
      <w:pPr>
        <w:ind w:left="5529"/>
        <w:jc w:val="both"/>
        <w:rPr>
          <w:spacing w:val="-3"/>
          <w:sz w:val="20"/>
          <w:szCs w:val="26"/>
          <w:u w:val="single"/>
        </w:rPr>
      </w:pPr>
      <w:r>
        <w:rPr>
          <w:szCs w:val="26"/>
        </w:rPr>
        <w:t xml:space="preserve">от </w:t>
      </w:r>
      <w:r w:rsidRPr="00495F28">
        <w:rPr>
          <w:szCs w:val="26"/>
          <w:u w:val="single"/>
        </w:rPr>
        <w:t>20.02.2024</w:t>
      </w:r>
      <w:r>
        <w:rPr>
          <w:szCs w:val="26"/>
        </w:rPr>
        <w:t xml:space="preserve"> № </w:t>
      </w:r>
      <w:r w:rsidRPr="00495F28">
        <w:rPr>
          <w:szCs w:val="26"/>
          <w:u w:val="single"/>
        </w:rPr>
        <w:t>20-МНА</w:t>
      </w:r>
    </w:p>
    <w:p w:rsidR="00A57F0C" w:rsidRPr="002229DE" w:rsidRDefault="00A57F0C" w:rsidP="002229DE">
      <w:pPr>
        <w:ind w:firstLine="709"/>
        <w:jc w:val="center"/>
      </w:pPr>
    </w:p>
    <w:p w:rsidR="00851DB8" w:rsidRPr="002229DE" w:rsidRDefault="00851DB8" w:rsidP="002229DE">
      <w:pPr>
        <w:ind w:firstLine="709"/>
        <w:jc w:val="center"/>
      </w:pPr>
    </w:p>
    <w:p w:rsidR="00A57F0C" w:rsidRPr="002229DE" w:rsidRDefault="00A57F0C" w:rsidP="002229DE">
      <w:pPr>
        <w:pStyle w:val="2"/>
        <w:spacing w:after="0" w:line="240" w:lineRule="auto"/>
        <w:ind w:left="0" w:right="0" w:firstLine="709"/>
        <w:rPr>
          <w:sz w:val="24"/>
          <w:szCs w:val="24"/>
        </w:rPr>
      </w:pPr>
      <w:r w:rsidRPr="002229DE">
        <w:rPr>
          <w:sz w:val="24"/>
          <w:szCs w:val="24"/>
        </w:rPr>
        <w:t>ПОРЯДОК</w:t>
      </w:r>
    </w:p>
    <w:p w:rsidR="002229DE" w:rsidRDefault="00A57F0C" w:rsidP="002229DE">
      <w:pPr>
        <w:pStyle w:val="2"/>
        <w:spacing w:after="0" w:line="240" w:lineRule="auto"/>
        <w:ind w:left="0" w:right="0" w:firstLine="709"/>
        <w:rPr>
          <w:bCs/>
          <w:sz w:val="24"/>
          <w:szCs w:val="24"/>
        </w:rPr>
      </w:pPr>
      <w:r w:rsidRPr="002229DE">
        <w:rPr>
          <w:bCs/>
          <w:sz w:val="24"/>
          <w:szCs w:val="24"/>
        </w:rPr>
        <w:t>предоставления субсидии юридическим лицам, индивидуальным предпринимателям, физическим лицам – производителям товаров, работ, услуг</w:t>
      </w:r>
    </w:p>
    <w:p w:rsidR="00A57F0C" w:rsidRPr="002229DE" w:rsidRDefault="00A57F0C" w:rsidP="002229DE">
      <w:pPr>
        <w:pStyle w:val="2"/>
        <w:spacing w:after="0" w:line="240" w:lineRule="auto"/>
        <w:ind w:left="0" w:right="0" w:firstLine="709"/>
        <w:rPr>
          <w:bCs/>
          <w:sz w:val="24"/>
          <w:szCs w:val="24"/>
        </w:rPr>
      </w:pPr>
      <w:r w:rsidRPr="002229DE">
        <w:rPr>
          <w:bCs/>
          <w:sz w:val="24"/>
          <w:szCs w:val="24"/>
        </w:rPr>
        <w:t xml:space="preserve">на оплату соглашения о возмещении затрат, связанных с оказанием муниципальных услуг в социальной сфере в соответствии с социальным сертификатом на территории </w:t>
      </w:r>
      <w:r w:rsidRPr="002229DE">
        <w:rPr>
          <w:sz w:val="24"/>
          <w:szCs w:val="24"/>
        </w:rPr>
        <w:t>Юргинского муниципального округа</w:t>
      </w:r>
    </w:p>
    <w:p w:rsidR="00A57F0C" w:rsidRPr="002229DE" w:rsidRDefault="00A57F0C" w:rsidP="002229DE">
      <w:pPr>
        <w:ind w:firstLine="709"/>
        <w:jc w:val="center"/>
        <w:rPr>
          <w:bCs/>
        </w:rPr>
      </w:pPr>
    </w:p>
    <w:p w:rsidR="00A57F0C" w:rsidRPr="00792F31" w:rsidRDefault="00A57F0C" w:rsidP="00792F31">
      <w:pPr>
        <w:widowControl/>
        <w:numPr>
          <w:ilvl w:val="0"/>
          <w:numId w:val="3"/>
        </w:numPr>
        <w:suppressAutoHyphens w:val="0"/>
        <w:ind w:left="0" w:firstLine="709"/>
        <w:jc w:val="both"/>
      </w:pPr>
      <w:proofErr w:type="gramStart"/>
      <w:r w:rsidRPr="00792F31">
        <w:t xml:space="preserve">Настоящий 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именуется – Порядок), разработан </w:t>
      </w:r>
      <w:r w:rsidR="003D3DAB">
        <w:t xml:space="preserve">                  </w:t>
      </w:r>
      <w:r w:rsidRPr="00792F31">
        <w:t>в соответствии со статьей 78.4 Бюджетного кодекса Российской Федерации, частью 2 статьи 22 Федерального закона от</w:t>
      </w:r>
      <w:proofErr w:type="gramEnd"/>
      <w:r w:rsidRPr="00792F31">
        <w:t xml:space="preserve"> 13.07.2020 </w:t>
      </w:r>
      <w:r w:rsidR="00792F31">
        <w:t>г. №</w:t>
      </w:r>
      <w:r w:rsidRPr="00792F31">
        <w:t>189-ФЗ «О государственном (муниципальном) социальном заказе на оказание государственных (муниципальных) услуг в социальной сфер</w:t>
      </w:r>
      <w:r w:rsidR="00792F31">
        <w:t>е» (далее – Федеральный закон №</w:t>
      </w:r>
      <w:r w:rsidRPr="00792F31">
        <w:t>189-ФЗ) и определяет цели и условия предоставления субсидии юридическим лицам, индивидуальным предпринимателям, физическим лицам – производителям товаров, работ, услуг.</w:t>
      </w:r>
    </w:p>
    <w:p w:rsidR="00A57F0C" w:rsidRPr="00792F31" w:rsidRDefault="00A57F0C" w:rsidP="00792F31">
      <w:pPr>
        <w:widowControl/>
        <w:numPr>
          <w:ilvl w:val="0"/>
          <w:numId w:val="3"/>
        </w:numPr>
        <w:suppressAutoHyphens w:val="0"/>
        <w:ind w:left="0" w:firstLine="709"/>
        <w:jc w:val="both"/>
      </w:pPr>
      <w:r w:rsidRPr="00792F31">
        <w:t xml:space="preserve">Целью предоставления субсидии юридическим лицам, индивидуальным предпринимателям, физическим лицам – производителям товаров, работ, услуг </w:t>
      </w:r>
      <w:r w:rsidR="003D3DAB">
        <w:t xml:space="preserve">                </w:t>
      </w:r>
      <w:r w:rsidRPr="00792F31">
        <w:t>(далее – получатели субсидии) является исполнение муниципального социального заказа на оказание муниципальной услуги в социальной сфере «Реализация дополнительных образовательных программ» (далее – муниципальная услуга) в соответствии с социальным сертификатом.</w:t>
      </w:r>
    </w:p>
    <w:p w:rsidR="00A57F0C" w:rsidRPr="00792F31" w:rsidRDefault="00A57F0C" w:rsidP="00792F31">
      <w:pPr>
        <w:widowControl/>
        <w:numPr>
          <w:ilvl w:val="0"/>
          <w:numId w:val="3"/>
        </w:numPr>
        <w:suppressAutoHyphens w:val="0"/>
        <w:ind w:left="0" w:firstLine="709"/>
        <w:jc w:val="both"/>
      </w:pPr>
      <w:r w:rsidRPr="00792F31">
        <w:t xml:space="preserve">Предоставление субсидии осуществляется в пределах бюджетных ассигнований, предусмотренных решением о бюджете Юргинского муниципального округа на текущий финансовый год и на плановый период и доведенных на цели, указанные в пункте 2 настоящего Порядка, </w:t>
      </w:r>
      <w:r w:rsidRPr="00792F31">
        <w:rPr>
          <w:iCs/>
        </w:rPr>
        <w:t xml:space="preserve">Управлению образования администрации </w:t>
      </w:r>
      <w:r w:rsidRPr="00792F31">
        <w:t>Юргинского муниципального округа</w:t>
      </w:r>
      <w:r w:rsidRPr="00792F31">
        <w:rPr>
          <w:iCs/>
        </w:rPr>
        <w:t xml:space="preserve">, </w:t>
      </w:r>
      <w:r w:rsidRPr="00792F31">
        <w:t xml:space="preserve">являющемуся уполномоченным органом </w:t>
      </w:r>
      <w:r w:rsidR="003D3DAB">
        <w:t xml:space="preserve">                                         </w:t>
      </w:r>
      <w:r w:rsidRPr="00792F31">
        <w:t xml:space="preserve">(далее – уполномоченный орган) </w:t>
      </w:r>
      <w:r w:rsidR="00FC4D33">
        <w:t>лимитов бюджетных обязательств.</w:t>
      </w:r>
    </w:p>
    <w:p w:rsidR="00A57F0C" w:rsidRPr="00792F31" w:rsidRDefault="00A57F0C" w:rsidP="00792F31">
      <w:pPr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792F31">
        <w:t xml:space="preserve">Результатом предоставления субсидии является оказание в соответствии </w:t>
      </w:r>
      <w:r w:rsidR="003D3DAB">
        <w:t xml:space="preserve">                      </w:t>
      </w:r>
      <w:r w:rsidRPr="00792F31">
        <w:t>с Требованиями к условиям и порядку оказания муниципальной услуги «Реализация дополнительных образовательных программ», утвержденные приказом уполномоченного органа (далее – Требования к условиям и порядку)</w:t>
      </w:r>
      <w:r w:rsidRPr="00792F31">
        <w:rPr>
          <w:i/>
        </w:rPr>
        <w:t>,</w:t>
      </w:r>
      <w:r w:rsidRPr="00792F31">
        <w:t xml:space="preserve"> муниципальной услуги потребителям услуг, предъявившим получателю </w:t>
      </w:r>
      <w:r w:rsidR="00FC4D33">
        <w:t>субсидии социальный сертификат.</w:t>
      </w:r>
    </w:p>
    <w:p w:rsidR="00A57F0C" w:rsidRPr="00792F31" w:rsidRDefault="00A57F0C" w:rsidP="00792F31">
      <w:pPr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792F31">
        <w:t>Размер Субсидии, предоставляемый i-</w:t>
      </w:r>
      <w:proofErr w:type="spellStart"/>
      <w:r w:rsidRPr="00792F31">
        <w:t>му</w:t>
      </w:r>
      <w:proofErr w:type="spellEnd"/>
      <w:r w:rsidRPr="00792F31">
        <w:t xml:space="preserve"> получателю субсидии </w:t>
      </w:r>
      <w:r w:rsidRPr="00792F31">
        <w:rPr>
          <w:i/>
        </w:rPr>
        <w:t>(</w:t>
      </w:r>
      <w:proofErr w:type="spellStart"/>
      <w:r w:rsidRPr="00792F31">
        <w:rPr>
          <w:i/>
        </w:rPr>
        <w:t>Vi</w:t>
      </w:r>
      <w:proofErr w:type="spellEnd"/>
      <w:r w:rsidRPr="00792F31">
        <w:rPr>
          <w:i/>
        </w:rPr>
        <w:t>)</w:t>
      </w:r>
      <w:r w:rsidR="003D3DAB">
        <w:rPr>
          <w:i/>
        </w:rPr>
        <w:t xml:space="preserve"> </w:t>
      </w:r>
      <w:r w:rsidRPr="00792F31">
        <w:t xml:space="preserve">определяется в формируемом Уполномоченным органом расчете по форме, устанавливаемой Соглашением, и рассчитывается по следующей формуле: </w:t>
      </w:r>
    </w:p>
    <w:p w:rsidR="00A57F0C" w:rsidRPr="002229DE" w:rsidRDefault="00A57F0C" w:rsidP="00893B8E">
      <w:pPr>
        <w:ind w:firstLine="709"/>
        <w:jc w:val="center"/>
        <w:rPr>
          <w:szCs w:val="26"/>
        </w:rPr>
      </w:pPr>
      <w:r w:rsidRPr="002229DE">
        <w:rPr>
          <w:noProof/>
          <w:szCs w:val="26"/>
          <w:lang w:eastAsia="ru-RU"/>
        </w:rPr>
        <w:drawing>
          <wp:inline distT="0" distB="0" distL="0" distR="0" wp14:anchorId="634D2573" wp14:editId="21A293BB">
            <wp:extent cx="1325880" cy="210312"/>
            <wp:effectExtent l="0" t="0" r="0" b="0"/>
            <wp:docPr id="5804" name="Picture 58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4" name="Picture 580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3B8E">
        <w:rPr>
          <w:szCs w:val="26"/>
        </w:rPr>
        <w:t xml:space="preserve"> </w:t>
      </w:r>
      <w:r w:rsidRPr="002229DE">
        <w:rPr>
          <w:szCs w:val="26"/>
        </w:rPr>
        <w:t>где:</w:t>
      </w:r>
    </w:p>
    <w:p w:rsidR="00A57F0C" w:rsidRPr="002229DE" w:rsidRDefault="00A57F0C" w:rsidP="00CF083C">
      <w:pPr>
        <w:ind w:firstLine="709"/>
        <w:jc w:val="both"/>
        <w:rPr>
          <w:szCs w:val="26"/>
        </w:rPr>
      </w:pPr>
      <w:proofErr w:type="spellStart"/>
      <w:r w:rsidRPr="002229DE">
        <w:rPr>
          <w:szCs w:val="26"/>
        </w:rPr>
        <w:t>Q</w:t>
      </w:r>
      <w:r w:rsidRPr="002229DE">
        <w:rPr>
          <w:szCs w:val="26"/>
          <w:vertAlign w:val="subscript"/>
        </w:rPr>
        <w:t>j</w:t>
      </w:r>
      <w:proofErr w:type="spellEnd"/>
      <w:r w:rsidRPr="002229DE">
        <w:rPr>
          <w:szCs w:val="26"/>
        </w:rPr>
        <w:t xml:space="preserve"> – объем муниципальной услуги, оказанной в соответствии с социальным сертификатом </w:t>
      </w:r>
      <w:r w:rsidRPr="002229DE">
        <w:rPr>
          <w:i/>
          <w:szCs w:val="26"/>
        </w:rPr>
        <w:t>j</w:t>
      </w:r>
      <w:r w:rsidR="00FC4D33">
        <w:rPr>
          <w:szCs w:val="26"/>
        </w:rPr>
        <w:t>-</w:t>
      </w:r>
      <w:proofErr w:type="spellStart"/>
      <w:r w:rsidR="00FC4D33">
        <w:rPr>
          <w:szCs w:val="26"/>
        </w:rPr>
        <w:t>му</w:t>
      </w:r>
      <w:proofErr w:type="spellEnd"/>
      <w:r w:rsidR="00FC4D33">
        <w:rPr>
          <w:szCs w:val="26"/>
        </w:rPr>
        <w:t xml:space="preserve"> потребителю услуги;</w:t>
      </w:r>
    </w:p>
    <w:p w:rsidR="00A57F0C" w:rsidRPr="002229DE" w:rsidRDefault="00A57F0C" w:rsidP="00CF083C">
      <w:pPr>
        <w:ind w:firstLine="709"/>
        <w:jc w:val="both"/>
        <w:rPr>
          <w:szCs w:val="26"/>
        </w:rPr>
      </w:pPr>
      <w:proofErr w:type="spellStart"/>
      <w:r w:rsidRPr="002229DE">
        <w:rPr>
          <w:szCs w:val="26"/>
        </w:rPr>
        <w:t>P</w:t>
      </w:r>
      <w:r w:rsidRPr="002229DE">
        <w:rPr>
          <w:szCs w:val="26"/>
          <w:vertAlign w:val="subscript"/>
        </w:rPr>
        <w:t>j</w:t>
      </w:r>
      <w:proofErr w:type="spellEnd"/>
      <w:r w:rsidRPr="002229DE">
        <w:rPr>
          <w:szCs w:val="26"/>
        </w:rPr>
        <w:t xml:space="preserve"> – 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</w:t>
      </w:r>
      <w:r w:rsidR="00653EE7">
        <w:rPr>
          <w:szCs w:val="26"/>
        </w:rPr>
        <w:t xml:space="preserve">                   </w:t>
      </w:r>
      <w:r w:rsidRPr="002229DE">
        <w:rPr>
          <w:szCs w:val="26"/>
        </w:rPr>
        <w:t>с социальным сертификатом, утверж</w:t>
      </w:r>
      <w:r w:rsidR="00FC4D33">
        <w:rPr>
          <w:szCs w:val="26"/>
        </w:rPr>
        <w:t>денного Уполномоченным органом;</w:t>
      </w:r>
    </w:p>
    <w:p w:rsidR="00A57F0C" w:rsidRPr="002229DE" w:rsidRDefault="00A57F0C" w:rsidP="00CF083C">
      <w:pPr>
        <w:ind w:firstLine="709"/>
        <w:jc w:val="both"/>
        <w:rPr>
          <w:szCs w:val="26"/>
        </w:rPr>
      </w:pPr>
      <w:r w:rsidRPr="002229DE">
        <w:rPr>
          <w:szCs w:val="26"/>
        </w:rPr>
        <w:t xml:space="preserve">n – число потребителей, которым муниципальная услуга в соответствии </w:t>
      </w:r>
      <w:r w:rsidR="00653EE7">
        <w:rPr>
          <w:szCs w:val="26"/>
        </w:rPr>
        <w:t xml:space="preserve">                            </w:t>
      </w:r>
      <w:r w:rsidRPr="002229DE">
        <w:rPr>
          <w:szCs w:val="26"/>
        </w:rPr>
        <w:lastRenderedPageBreak/>
        <w:t>с социальным</w:t>
      </w:r>
      <w:r w:rsidR="00CF083C">
        <w:rPr>
          <w:szCs w:val="26"/>
        </w:rPr>
        <w:t xml:space="preserve"> </w:t>
      </w:r>
      <w:r w:rsidRPr="002229DE">
        <w:rPr>
          <w:szCs w:val="26"/>
        </w:rPr>
        <w:t xml:space="preserve">сертификатом оказана </w:t>
      </w:r>
      <w:r w:rsidRPr="002229DE">
        <w:rPr>
          <w:i/>
          <w:szCs w:val="26"/>
        </w:rPr>
        <w:t>i</w:t>
      </w:r>
      <w:r w:rsidRPr="002229DE">
        <w:rPr>
          <w:szCs w:val="26"/>
        </w:rPr>
        <w:t>-м получате</w:t>
      </w:r>
      <w:r w:rsidR="00FC4D33">
        <w:rPr>
          <w:szCs w:val="26"/>
        </w:rPr>
        <w:t>лем субсидии.</w:t>
      </w:r>
    </w:p>
    <w:p w:rsidR="00A57F0C" w:rsidRPr="002229DE" w:rsidRDefault="00A57F0C" w:rsidP="00CF083C">
      <w:pPr>
        <w:ind w:firstLine="709"/>
        <w:jc w:val="both"/>
        <w:rPr>
          <w:szCs w:val="26"/>
        </w:rPr>
      </w:pPr>
      <w:r w:rsidRPr="002229DE">
        <w:rPr>
          <w:szCs w:val="26"/>
        </w:rPr>
        <w:t xml:space="preserve">Размер субсидий, предоставляемых в соответствии с соглашениями, не может превышать объем финансового обеспечения муниципального социального заказа </w:t>
      </w:r>
      <w:r w:rsidR="00653EE7">
        <w:rPr>
          <w:szCs w:val="26"/>
        </w:rPr>
        <w:t xml:space="preserve">                       </w:t>
      </w:r>
      <w:r w:rsidRPr="002229DE">
        <w:rPr>
          <w:szCs w:val="26"/>
        </w:rPr>
        <w:t>на соответствующий год, в целях исполнения которого осуществляется отбор исполнителей услуг путем предоста</w:t>
      </w:r>
      <w:r w:rsidR="00FC4D33">
        <w:rPr>
          <w:szCs w:val="26"/>
        </w:rPr>
        <w:t>вления социального сертификата.</w:t>
      </w:r>
    </w:p>
    <w:p w:rsidR="00A57F0C" w:rsidRPr="002229DE" w:rsidRDefault="00A57F0C" w:rsidP="00CF083C">
      <w:pPr>
        <w:widowControl/>
        <w:numPr>
          <w:ilvl w:val="0"/>
          <w:numId w:val="5"/>
        </w:numPr>
        <w:suppressAutoHyphens w:val="0"/>
        <w:ind w:left="0" w:firstLine="709"/>
        <w:jc w:val="both"/>
        <w:rPr>
          <w:szCs w:val="26"/>
        </w:rPr>
      </w:pPr>
      <w:r w:rsidRPr="002229DE">
        <w:rPr>
          <w:szCs w:val="26"/>
        </w:rPr>
        <w:t xml:space="preserve">Субсидия перечисляется уполномоченным органом в целях оплаты соглашения </w:t>
      </w:r>
      <w:r w:rsidR="00653EE7">
        <w:rPr>
          <w:szCs w:val="26"/>
        </w:rPr>
        <w:t xml:space="preserve">             </w:t>
      </w:r>
      <w:r w:rsidRPr="002229DE">
        <w:rPr>
          <w:szCs w:val="26"/>
        </w:rPr>
        <w:t>в порядке возмещения затрат в сроки, предусмотренные соглашением, после принятия от</w:t>
      </w:r>
      <w:r w:rsidR="00FC4D33">
        <w:rPr>
          <w:szCs w:val="26"/>
        </w:rPr>
        <w:t>чета об исполнении соглашения.</w:t>
      </w:r>
    </w:p>
    <w:p w:rsidR="00A57F0C" w:rsidRPr="002229DE" w:rsidRDefault="00A57F0C" w:rsidP="00CF083C">
      <w:pPr>
        <w:ind w:firstLine="709"/>
        <w:jc w:val="both"/>
        <w:rPr>
          <w:szCs w:val="26"/>
        </w:rPr>
      </w:pPr>
      <w:r w:rsidRPr="002229DE">
        <w:rPr>
          <w:szCs w:val="26"/>
        </w:rPr>
        <w:t>Перечисление субсидии получателю субсидии в соответствии с заключенным соглашением, осуществляется на счета, определенные с учетом положений, установленных бюджетным законода</w:t>
      </w:r>
      <w:r w:rsidR="00FC4D33">
        <w:rPr>
          <w:szCs w:val="26"/>
        </w:rPr>
        <w:t>тельством Российской Федерации.</w:t>
      </w:r>
    </w:p>
    <w:p w:rsidR="00A57F0C" w:rsidRPr="002229DE" w:rsidRDefault="00A57F0C" w:rsidP="00CF083C">
      <w:pPr>
        <w:ind w:firstLine="709"/>
        <w:jc w:val="both"/>
        <w:rPr>
          <w:szCs w:val="26"/>
        </w:rPr>
      </w:pPr>
      <w:proofErr w:type="gramStart"/>
      <w:r w:rsidRPr="002229DE">
        <w:rPr>
          <w:szCs w:val="26"/>
        </w:rPr>
        <w:t>Перечисление субсидии в течение IV квартала осуществляется за декабрь - до представления отчета в соответствии с формируемой уполномоченным органом информацией о предъявленных социальных сертификатах, после предоставления получателем субсидии уполномоченному органу отчета за 11 месяцев (предварительного за год) по предъявленным сертификатам в части предварительной оценки достижения показателей годового объема оказания муниципальных услуг за соответствующий финансовый год в сроки, установленные в соглашении, но</w:t>
      </w:r>
      <w:proofErr w:type="gramEnd"/>
      <w:r w:rsidRPr="002229DE">
        <w:rPr>
          <w:szCs w:val="26"/>
        </w:rPr>
        <w:t xml:space="preserve"> не позднее 15 дек</w:t>
      </w:r>
      <w:r w:rsidR="00FC4D33">
        <w:rPr>
          <w:szCs w:val="26"/>
        </w:rPr>
        <w:t>абря текущего финансового года.</w:t>
      </w:r>
    </w:p>
    <w:p w:rsidR="00A57F0C" w:rsidRPr="002229DE" w:rsidRDefault="00A57F0C" w:rsidP="00CF083C">
      <w:pPr>
        <w:widowControl/>
        <w:numPr>
          <w:ilvl w:val="0"/>
          <w:numId w:val="5"/>
        </w:numPr>
        <w:suppressAutoHyphens w:val="0"/>
        <w:ind w:left="0" w:firstLine="709"/>
        <w:jc w:val="both"/>
        <w:rPr>
          <w:szCs w:val="26"/>
        </w:rPr>
      </w:pPr>
      <w:r w:rsidRPr="002229DE">
        <w:rPr>
          <w:szCs w:val="26"/>
        </w:rPr>
        <w:t xml:space="preserve">Получатель субсидии ежемесячно не позднее 1 рабочего дня, следующего </w:t>
      </w:r>
      <w:r w:rsidR="00653EE7">
        <w:rPr>
          <w:szCs w:val="26"/>
        </w:rPr>
        <w:t xml:space="preserve">                  </w:t>
      </w:r>
      <w:r w:rsidRPr="002229DE">
        <w:rPr>
          <w:szCs w:val="26"/>
        </w:rPr>
        <w:t>за периодом, в котором осуществлялось оказание муниципальной услуги (частичное оказание), представляет в уполномоченный орган отчет об и</w:t>
      </w:r>
      <w:r w:rsidR="00653EE7">
        <w:rPr>
          <w:szCs w:val="26"/>
        </w:rPr>
        <w:t xml:space="preserve">сполнении соглашения                по форме, </w:t>
      </w:r>
      <w:r w:rsidRPr="002229DE">
        <w:rPr>
          <w:szCs w:val="26"/>
        </w:rPr>
        <w:t>определенной приложением к соглашению (далее - отчет), в порядке, установле</w:t>
      </w:r>
      <w:r w:rsidR="00FC4D33">
        <w:rPr>
          <w:szCs w:val="26"/>
        </w:rPr>
        <w:t>нном для заключения соглашения.</w:t>
      </w:r>
    </w:p>
    <w:p w:rsidR="00A57F0C" w:rsidRPr="002229DE" w:rsidRDefault="00A57F0C" w:rsidP="00CF083C">
      <w:pPr>
        <w:widowControl/>
        <w:numPr>
          <w:ilvl w:val="0"/>
          <w:numId w:val="5"/>
        </w:numPr>
        <w:suppressAutoHyphens w:val="0"/>
        <w:ind w:left="0" w:firstLine="709"/>
        <w:jc w:val="both"/>
        <w:rPr>
          <w:szCs w:val="26"/>
        </w:rPr>
      </w:pPr>
      <w:r w:rsidRPr="002229DE">
        <w:rPr>
          <w:szCs w:val="26"/>
        </w:rPr>
        <w:t xml:space="preserve">Уполномоченный орган в течение 5 рабочих дней после представления получателем субсидии отчета осуществляет проверку отчета </w:t>
      </w:r>
      <w:r w:rsidR="00FC4D33">
        <w:rPr>
          <w:szCs w:val="26"/>
        </w:rPr>
        <w:t>и наличия требуемых документов.</w:t>
      </w:r>
    </w:p>
    <w:p w:rsidR="00A57F0C" w:rsidRPr="002229DE" w:rsidRDefault="00A57F0C" w:rsidP="00CF083C">
      <w:pPr>
        <w:ind w:firstLine="709"/>
        <w:jc w:val="both"/>
        <w:rPr>
          <w:szCs w:val="26"/>
        </w:rPr>
      </w:pPr>
      <w:r w:rsidRPr="002229DE">
        <w:rPr>
          <w:szCs w:val="26"/>
        </w:rPr>
        <w:t xml:space="preserve">В случае выявления несоответствия установленным требованиям уполномоченный орган в течение 1 рабочего дня направляет получателю субсидии требование </w:t>
      </w:r>
      <w:r w:rsidR="00653EE7">
        <w:rPr>
          <w:szCs w:val="26"/>
        </w:rPr>
        <w:t xml:space="preserve">                             </w:t>
      </w:r>
      <w:r w:rsidRPr="002229DE">
        <w:rPr>
          <w:szCs w:val="26"/>
        </w:rPr>
        <w:t xml:space="preserve">об устранении </w:t>
      </w:r>
      <w:r w:rsidR="00FC4D33">
        <w:rPr>
          <w:szCs w:val="26"/>
        </w:rPr>
        <w:t>факт</w:t>
      </w:r>
      <w:proofErr w:type="gramStart"/>
      <w:r w:rsidR="00FC4D33">
        <w:rPr>
          <w:szCs w:val="26"/>
        </w:rPr>
        <w:t>а(</w:t>
      </w:r>
      <w:proofErr w:type="spellStart"/>
      <w:proofErr w:type="gramEnd"/>
      <w:r w:rsidR="00FC4D33">
        <w:rPr>
          <w:szCs w:val="26"/>
        </w:rPr>
        <w:t>ов</w:t>
      </w:r>
      <w:proofErr w:type="spellEnd"/>
      <w:r w:rsidR="00FC4D33">
        <w:rPr>
          <w:szCs w:val="26"/>
        </w:rPr>
        <w:t>) выявленных нарушений.</w:t>
      </w:r>
    </w:p>
    <w:p w:rsidR="00A57F0C" w:rsidRPr="002229DE" w:rsidRDefault="00A57F0C" w:rsidP="00CF083C">
      <w:pPr>
        <w:ind w:firstLine="709"/>
        <w:jc w:val="both"/>
        <w:rPr>
          <w:szCs w:val="26"/>
        </w:rPr>
      </w:pPr>
      <w:r w:rsidRPr="002229DE">
        <w:rPr>
          <w:szCs w:val="26"/>
        </w:rPr>
        <w:t>Получатель субсидии в течение 3 рабочих дней со дня получения требования устраняет фак</w:t>
      </w:r>
      <w:proofErr w:type="gramStart"/>
      <w:r w:rsidRPr="002229DE">
        <w:rPr>
          <w:szCs w:val="26"/>
        </w:rPr>
        <w:t>т(</w:t>
      </w:r>
      <w:proofErr w:type="gramEnd"/>
      <w:r w:rsidRPr="002229DE">
        <w:rPr>
          <w:szCs w:val="26"/>
        </w:rPr>
        <w:t xml:space="preserve">ы) выявленных нарушений и повторно предоставляет отчет, указанный </w:t>
      </w:r>
      <w:r w:rsidR="00653EE7">
        <w:rPr>
          <w:szCs w:val="26"/>
        </w:rPr>
        <w:t xml:space="preserve">               </w:t>
      </w:r>
      <w:r w:rsidR="00FC4D33">
        <w:rPr>
          <w:szCs w:val="26"/>
        </w:rPr>
        <w:t>в пункте 6 настоящего Порядка.</w:t>
      </w:r>
    </w:p>
    <w:p w:rsidR="00A57F0C" w:rsidRPr="002229DE" w:rsidRDefault="00A57F0C" w:rsidP="00CF083C">
      <w:pPr>
        <w:widowControl/>
        <w:numPr>
          <w:ilvl w:val="0"/>
          <w:numId w:val="5"/>
        </w:numPr>
        <w:suppressAutoHyphens w:val="0"/>
        <w:ind w:left="0" w:firstLine="709"/>
        <w:jc w:val="both"/>
        <w:rPr>
          <w:szCs w:val="26"/>
        </w:rPr>
      </w:pPr>
      <w:r w:rsidRPr="002229DE">
        <w:rPr>
          <w:szCs w:val="26"/>
        </w:rPr>
        <w:t xml:space="preserve">Уполномоченный орган осуществляет </w:t>
      </w:r>
      <w:proofErr w:type="gramStart"/>
      <w:r w:rsidRPr="002229DE">
        <w:rPr>
          <w:szCs w:val="26"/>
        </w:rPr>
        <w:t>контроль за</w:t>
      </w:r>
      <w:proofErr w:type="gramEnd"/>
      <w:r w:rsidRPr="002229DE">
        <w:rPr>
          <w:szCs w:val="26"/>
        </w:rPr>
        <w:t xml:space="preserve"> соблюдением получателями субсидии условий оказания муниципальной услуги, в том числе в части достижения результата</w:t>
      </w:r>
      <w:r w:rsidR="00FC4D33">
        <w:rPr>
          <w:szCs w:val="26"/>
        </w:rPr>
        <w:t xml:space="preserve"> предоставления субсидии.</w:t>
      </w:r>
    </w:p>
    <w:p w:rsidR="00A57F0C" w:rsidRPr="002229DE" w:rsidRDefault="00A57F0C" w:rsidP="00CF083C">
      <w:pPr>
        <w:ind w:firstLine="709"/>
        <w:jc w:val="both"/>
        <w:rPr>
          <w:szCs w:val="26"/>
        </w:rPr>
      </w:pPr>
      <w:r w:rsidRPr="002229DE">
        <w:rPr>
          <w:szCs w:val="26"/>
        </w:rPr>
        <w:t xml:space="preserve">Органы муниципального финансового контроля осуществляют контроль </w:t>
      </w:r>
      <w:r w:rsidR="00653EE7">
        <w:rPr>
          <w:szCs w:val="26"/>
        </w:rPr>
        <w:t xml:space="preserve">                         </w:t>
      </w:r>
      <w:r w:rsidRPr="002229DE">
        <w:rPr>
          <w:szCs w:val="26"/>
        </w:rPr>
        <w:t xml:space="preserve">в соответствии со статьей 26 Федерального закона № 189-ФЗ. </w:t>
      </w:r>
    </w:p>
    <w:p w:rsidR="00A57F0C" w:rsidRPr="002229DE" w:rsidRDefault="00A57F0C" w:rsidP="00CF083C">
      <w:pPr>
        <w:widowControl/>
        <w:numPr>
          <w:ilvl w:val="0"/>
          <w:numId w:val="5"/>
        </w:numPr>
        <w:suppressAutoHyphens w:val="0"/>
        <w:ind w:left="0" w:firstLine="709"/>
        <w:jc w:val="both"/>
        <w:rPr>
          <w:szCs w:val="26"/>
        </w:rPr>
      </w:pPr>
      <w:proofErr w:type="gramStart"/>
      <w:r w:rsidRPr="002229DE">
        <w:rPr>
          <w:szCs w:val="26"/>
        </w:rPr>
        <w:t>В случае установления факта не</w:t>
      </w:r>
      <w:r w:rsidR="00653EE7">
        <w:rPr>
          <w:szCs w:val="26"/>
        </w:rPr>
        <w:t xml:space="preserve"> </w:t>
      </w:r>
      <w:r w:rsidRPr="002229DE">
        <w:rPr>
          <w:szCs w:val="26"/>
        </w:rPr>
        <w:t xml:space="preserve">достижения получателем субсидии результата предоставлении субсидии и (или) нарушения Требований к условиям и порядку, выявленного по результатам проверок, проведенных уполномоченным органом и (или) органами муниципального финансового контроля, получатель субсидии обязан возвратить субсидию в местный бюджет Юргинского муниципального округа в течение 10 календарных дней со дня завершения проверки в размере </w:t>
      </w:r>
      <w:r w:rsidRPr="002229DE">
        <w:rPr>
          <w:i/>
          <w:szCs w:val="26"/>
        </w:rPr>
        <w:t>(R)</w:t>
      </w:r>
      <w:r w:rsidRPr="002229DE">
        <w:rPr>
          <w:szCs w:val="26"/>
        </w:rPr>
        <w:t xml:space="preserve">, рассчитанным </w:t>
      </w:r>
      <w:r w:rsidR="00653EE7">
        <w:rPr>
          <w:szCs w:val="26"/>
        </w:rPr>
        <w:t xml:space="preserve">                            </w:t>
      </w:r>
      <w:r w:rsidRPr="002229DE">
        <w:rPr>
          <w:szCs w:val="26"/>
        </w:rPr>
        <w:t xml:space="preserve">по следующей формуле: </w:t>
      </w:r>
      <w:proofErr w:type="gramEnd"/>
    </w:p>
    <w:p w:rsidR="00A57F0C" w:rsidRPr="00FA1CA4" w:rsidRDefault="00A57F0C" w:rsidP="00653EE7">
      <w:pPr>
        <w:spacing w:line="259" w:lineRule="auto"/>
        <w:ind w:left="708"/>
        <w:jc w:val="center"/>
        <w:rPr>
          <w:sz w:val="26"/>
          <w:szCs w:val="26"/>
        </w:rPr>
      </w:pPr>
      <w:r w:rsidRPr="00FA1CA4">
        <w:rPr>
          <w:noProof/>
          <w:sz w:val="26"/>
          <w:szCs w:val="26"/>
          <w:lang w:eastAsia="ru-RU"/>
        </w:rPr>
        <w:drawing>
          <wp:inline distT="0" distB="0" distL="0" distR="0" wp14:anchorId="6F9A97C3" wp14:editId="18BD0E6D">
            <wp:extent cx="1219200" cy="219456"/>
            <wp:effectExtent l="0" t="0" r="0" b="0"/>
            <wp:docPr id="5805" name="Picture 58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5" name="Picture 580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1CA4">
        <w:rPr>
          <w:rFonts w:eastAsia="Cambria Math"/>
          <w:sz w:val="26"/>
          <w:szCs w:val="26"/>
        </w:rPr>
        <w:t>,</w:t>
      </w:r>
      <w:r w:rsidRPr="00FA1CA4">
        <w:rPr>
          <w:sz w:val="26"/>
          <w:szCs w:val="26"/>
        </w:rPr>
        <w:t xml:space="preserve"> где:</w:t>
      </w:r>
    </w:p>
    <w:p w:rsidR="00A57F0C" w:rsidRPr="001D0CBF" w:rsidRDefault="00A57F0C" w:rsidP="001D0CBF">
      <w:pPr>
        <w:ind w:firstLine="709"/>
        <w:jc w:val="both"/>
      </w:pPr>
      <w:r w:rsidRPr="001D0CBF">
        <w:rPr>
          <w:rFonts w:ascii="Cambria Math" w:eastAsia="Cambria Math" w:hAnsi="Cambria Math" w:cs="Cambria Math"/>
        </w:rPr>
        <w:t>𝑄</w:t>
      </w:r>
      <w:r w:rsidRPr="001D0CBF">
        <w:rPr>
          <w:rFonts w:eastAsia="Cambria Math"/>
        </w:rPr>
        <w:t>̅</w:t>
      </w:r>
      <w:r w:rsidRPr="001D0CBF">
        <w:rPr>
          <w:vertAlign w:val="subscript"/>
        </w:rPr>
        <w:t>j</w:t>
      </w:r>
      <w:r w:rsidRPr="001D0CBF">
        <w:t xml:space="preserve"> – объем муниципальной услуги, который получателем субсидии не оказан </w:t>
      </w:r>
      <w:r w:rsidR="001D0CBF">
        <w:t xml:space="preserve">                </w:t>
      </w:r>
      <w:r w:rsidRPr="001D0CBF">
        <w:t xml:space="preserve">и (или) оказан потребителю услуги с нарушением Стандарта оказания муниципальной услуги в соответствии с социальным сертификатом </w:t>
      </w:r>
      <w:r w:rsidRPr="001D0CBF">
        <w:rPr>
          <w:i/>
        </w:rPr>
        <w:t>j</w:t>
      </w:r>
      <w:r w:rsidRPr="001D0CBF">
        <w:t>-</w:t>
      </w:r>
      <w:proofErr w:type="spellStart"/>
      <w:r w:rsidRPr="001D0CBF">
        <w:t>му</w:t>
      </w:r>
      <w:proofErr w:type="spellEnd"/>
      <w:r w:rsidRPr="001D0CBF">
        <w:t xml:space="preserve"> потребителю услуги; </w:t>
      </w:r>
    </w:p>
    <w:p w:rsidR="00FC4D33" w:rsidRDefault="00A57F0C" w:rsidP="001D0CBF">
      <w:pPr>
        <w:ind w:firstLine="709"/>
        <w:jc w:val="both"/>
      </w:pPr>
      <w:proofErr w:type="spellStart"/>
      <w:r w:rsidRPr="001D0CBF">
        <w:t>P</w:t>
      </w:r>
      <w:r w:rsidRPr="001D0CBF">
        <w:rPr>
          <w:vertAlign w:val="subscript"/>
        </w:rPr>
        <w:t>j</w:t>
      </w:r>
      <w:proofErr w:type="spellEnd"/>
      <w:r w:rsidRPr="001D0CBF">
        <w:t xml:space="preserve"> – 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</w:t>
      </w:r>
      <w:r w:rsidR="001D0CBF">
        <w:t xml:space="preserve">                  </w:t>
      </w:r>
      <w:r w:rsidRPr="001D0CBF">
        <w:lastRenderedPageBreak/>
        <w:t>с социальным сертификатом, утвержденного Уполномоченным органом;</w:t>
      </w:r>
    </w:p>
    <w:p w:rsidR="00A57F0C" w:rsidRPr="001D0CBF" w:rsidRDefault="00A57F0C" w:rsidP="001D0CBF">
      <w:pPr>
        <w:ind w:firstLine="709"/>
        <w:jc w:val="both"/>
      </w:pPr>
      <w:r w:rsidRPr="001D0CBF">
        <w:t xml:space="preserve">n – число потребителей, которым муниципальная услуга в соответствии </w:t>
      </w:r>
      <w:r w:rsidR="00FC4D33">
        <w:t xml:space="preserve">                              </w:t>
      </w:r>
      <w:r w:rsidRPr="001D0CBF">
        <w:t xml:space="preserve">с социальным сертификатом оказана </w:t>
      </w:r>
      <w:r w:rsidRPr="001D0CBF">
        <w:rPr>
          <w:i/>
        </w:rPr>
        <w:t>i</w:t>
      </w:r>
      <w:r w:rsidRPr="001D0CBF">
        <w:t xml:space="preserve">-м получателем субсидии. </w:t>
      </w:r>
    </w:p>
    <w:p w:rsidR="00A57F0C" w:rsidRPr="001D0CBF" w:rsidRDefault="00A57F0C" w:rsidP="001D0CBF">
      <w:pPr>
        <w:ind w:firstLine="709"/>
        <w:jc w:val="both"/>
      </w:pPr>
      <w:r w:rsidRPr="001D0CBF">
        <w:t>11. Не использованные в отчетном финансовом году остатки субсидий, предоставляемые в соответствии с соглашениями, остаются в распоряжении получателя субсидии при условии соблюдения достижения им в отчетном финансовом году результата предоставления субсидии, определенного соглашением на соответствующий финансовый год, и оказания муниципальной услуги в соответствии с Требованиями.</w:t>
      </w:r>
    </w:p>
    <w:p w:rsidR="00A57F0C" w:rsidRPr="001D0CBF" w:rsidRDefault="00A57F0C" w:rsidP="00FC4D33">
      <w:pPr>
        <w:ind w:firstLine="709"/>
        <w:jc w:val="both"/>
      </w:pPr>
      <w:r w:rsidRPr="001D0CBF">
        <w:t xml:space="preserve">12. </w:t>
      </w:r>
      <w:proofErr w:type="gramStart"/>
      <w:r w:rsidRPr="001D0CBF">
        <w:t xml:space="preserve">При расторжении соглашения получатель субсидии возвращает сумму субсидии, предоставленную ранее в целях оплаты соглашения, за исключением суммы, соответствующей объему муниципальных услуг, оказанных в надлежащем порядке </w:t>
      </w:r>
      <w:r w:rsidR="00FC4D33">
        <w:t xml:space="preserve">                   </w:t>
      </w:r>
      <w:r w:rsidRPr="001D0CBF">
        <w:t>до момента расторжения соглашения, в бюджет Юргинского муниципального округа,</w:t>
      </w:r>
      <w:r w:rsidR="00FC4D33">
        <w:t xml:space="preserve">                 </w:t>
      </w:r>
      <w:r w:rsidRPr="001D0CBF">
        <w:t xml:space="preserve"> в том числе сумму возмещенного потребителю услуг вреда, причиненного его жизни</w:t>
      </w:r>
      <w:r w:rsidR="00FC4D33">
        <w:t xml:space="preserve">                  </w:t>
      </w:r>
      <w:r w:rsidRPr="001D0CBF">
        <w:t xml:space="preserve"> и (или) здоровью, на основании решения уполномоченного органа, в сроки, определенные условиями соглашения. </w:t>
      </w:r>
      <w:proofErr w:type="gramEnd"/>
    </w:p>
    <w:sectPr w:rsidR="00A57F0C" w:rsidRPr="001D0CBF" w:rsidSect="00A57F0C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C0E1A"/>
    <w:multiLevelType w:val="hybridMultilevel"/>
    <w:tmpl w:val="84D20404"/>
    <w:lvl w:ilvl="0" w:tplc="A816F2A0">
      <w:start w:val="4"/>
      <w:numFmt w:val="decimal"/>
      <w:suff w:val="space"/>
      <w:lvlText w:val="%1."/>
      <w:lvlJc w:val="left"/>
      <w:pPr>
        <w:ind w:left="7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3CB50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5E79B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1C71B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AC966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0C922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AEBBD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AACCF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C0E3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A53072E"/>
    <w:multiLevelType w:val="hybridMultilevel"/>
    <w:tmpl w:val="7DA82F34"/>
    <w:lvl w:ilvl="0" w:tplc="50868CFE">
      <w:start w:val="1"/>
      <w:numFmt w:val="decimal"/>
      <w:suff w:val="space"/>
      <w:lvlText w:val="%1."/>
      <w:lvlJc w:val="left"/>
      <w:pPr>
        <w:ind w:left="7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D0CDA8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8AF106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96DBB6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0EAD80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EE1CB6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845DF6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4809BA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0C8A60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3C17EC6"/>
    <w:multiLevelType w:val="hybridMultilevel"/>
    <w:tmpl w:val="AE56B7FE"/>
    <w:lvl w:ilvl="0" w:tplc="FB7C57FE">
      <w:start w:val="4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3DE627D"/>
    <w:multiLevelType w:val="hybridMultilevel"/>
    <w:tmpl w:val="68C25920"/>
    <w:lvl w:ilvl="0" w:tplc="92009B26">
      <w:start w:val="6"/>
      <w:numFmt w:val="decimal"/>
      <w:suff w:val="space"/>
      <w:lvlText w:val="%1."/>
      <w:lvlJc w:val="left"/>
      <w:pPr>
        <w:ind w:left="7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7088EE">
      <w:start w:val="1"/>
      <w:numFmt w:val="lowerLetter"/>
      <w:lvlText w:val="%2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182274">
      <w:start w:val="1"/>
      <w:numFmt w:val="lowerRoman"/>
      <w:lvlText w:val="%3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E07CEE">
      <w:start w:val="1"/>
      <w:numFmt w:val="decimal"/>
      <w:lvlText w:val="%4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C8F0AA">
      <w:start w:val="1"/>
      <w:numFmt w:val="lowerLetter"/>
      <w:lvlText w:val="%5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6AA7A8">
      <w:start w:val="1"/>
      <w:numFmt w:val="lowerRoman"/>
      <w:lvlText w:val="%6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C88F64">
      <w:start w:val="1"/>
      <w:numFmt w:val="decimal"/>
      <w:lvlText w:val="%7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FE2986">
      <w:start w:val="1"/>
      <w:numFmt w:val="lowerLetter"/>
      <w:lvlText w:val="%8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706638">
      <w:start w:val="1"/>
      <w:numFmt w:val="lowerRoman"/>
      <w:lvlText w:val="%9"/>
      <w:lvlJc w:val="left"/>
      <w:pPr>
        <w:ind w:left="7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9DC3529"/>
    <w:multiLevelType w:val="hybridMultilevel"/>
    <w:tmpl w:val="C30C347C"/>
    <w:lvl w:ilvl="0" w:tplc="38081C9A">
      <w:start w:val="1"/>
      <w:numFmt w:val="decimal"/>
      <w:suff w:val="space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bCs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EC2"/>
    <w:rsid w:val="00067B57"/>
    <w:rsid w:val="001D0CBF"/>
    <w:rsid w:val="002229DE"/>
    <w:rsid w:val="00255310"/>
    <w:rsid w:val="003D3DAB"/>
    <w:rsid w:val="00495F28"/>
    <w:rsid w:val="00653EE7"/>
    <w:rsid w:val="00792F31"/>
    <w:rsid w:val="00851DB8"/>
    <w:rsid w:val="00893B8E"/>
    <w:rsid w:val="00945E1B"/>
    <w:rsid w:val="00A57F0C"/>
    <w:rsid w:val="00CC5EC2"/>
    <w:rsid w:val="00CF083C"/>
    <w:rsid w:val="00FC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F0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2">
    <w:name w:val="heading 2"/>
    <w:next w:val="a"/>
    <w:link w:val="20"/>
    <w:uiPriority w:val="9"/>
    <w:unhideWhenUsed/>
    <w:qFormat/>
    <w:rsid w:val="00A57F0C"/>
    <w:pPr>
      <w:keepNext/>
      <w:keepLines/>
      <w:spacing w:after="29" w:line="259" w:lineRule="auto"/>
      <w:ind w:left="10" w:right="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основной,List Paragraph2,ПАРАГРАФ,Абзац списка1,List Paragraph,мой"/>
    <w:basedOn w:val="a"/>
    <w:link w:val="a4"/>
    <w:uiPriority w:val="34"/>
    <w:qFormat/>
    <w:rsid w:val="00A57F0C"/>
    <w:pPr>
      <w:widowControl/>
      <w:suppressAutoHyphens w:val="0"/>
      <w:spacing w:after="12" w:line="269" w:lineRule="auto"/>
      <w:ind w:left="720" w:right="63" w:firstLine="698"/>
      <w:contextualSpacing/>
      <w:jc w:val="both"/>
    </w:pPr>
    <w:rPr>
      <w:color w:val="000000"/>
      <w:kern w:val="0"/>
      <w:sz w:val="28"/>
      <w:szCs w:val="22"/>
      <w:lang w:eastAsia="ru-RU"/>
    </w:rPr>
  </w:style>
  <w:style w:type="character" w:customStyle="1" w:styleId="a4">
    <w:name w:val="Абзац списка Знак"/>
    <w:aliases w:val="Абзац списка основной Знак,List Paragraph2 Знак,ПАРАГРАФ Знак,Абзац списка1 Знак,List Paragraph Знак,мой Знак"/>
    <w:link w:val="a3"/>
    <w:uiPriority w:val="34"/>
    <w:locked/>
    <w:rsid w:val="00A57F0C"/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57F0C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57F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F0C"/>
    <w:rPr>
      <w:rFonts w:ascii="Tahoma" w:eastAsia="Times New Roman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F0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2">
    <w:name w:val="heading 2"/>
    <w:next w:val="a"/>
    <w:link w:val="20"/>
    <w:uiPriority w:val="9"/>
    <w:unhideWhenUsed/>
    <w:qFormat/>
    <w:rsid w:val="00A57F0C"/>
    <w:pPr>
      <w:keepNext/>
      <w:keepLines/>
      <w:spacing w:after="29" w:line="259" w:lineRule="auto"/>
      <w:ind w:left="10" w:right="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основной,List Paragraph2,ПАРАГРАФ,Абзац списка1,List Paragraph,мой"/>
    <w:basedOn w:val="a"/>
    <w:link w:val="a4"/>
    <w:uiPriority w:val="34"/>
    <w:qFormat/>
    <w:rsid w:val="00A57F0C"/>
    <w:pPr>
      <w:widowControl/>
      <w:suppressAutoHyphens w:val="0"/>
      <w:spacing w:after="12" w:line="269" w:lineRule="auto"/>
      <w:ind w:left="720" w:right="63" w:firstLine="698"/>
      <w:contextualSpacing/>
      <w:jc w:val="both"/>
    </w:pPr>
    <w:rPr>
      <w:color w:val="000000"/>
      <w:kern w:val="0"/>
      <w:sz w:val="28"/>
      <w:szCs w:val="22"/>
      <w:lang w:eastAsia="ru-RU"/>
    </w:rPr>
  </w:style>
  <w:style w:type="character" w:customStyle="1" w:styleId="a4">
    <w:name w:val="Абзац списка Знак"/>
    <w:aliases w:val="Абзац списка основной Знак,List Paragraph2 Знак,ПАРАГРАФ Знак,Абзац списка1 Знак,List Paragraph Знак,мой Знак"/>
    <w:link w:val="a3"/>
    <w:uiPriority w:val="34"/>
    <w:locked/>
    <w:rsid w:val="00A57F0C"/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57F0C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57F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F0C"/>
    <w:rPr>
      <w:rFonts w:ascii="Tahoma" w:eastAsia="Times New Roman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1536</Words>
  <Characters>8759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Пенно Алина Александровна</dc:creator>
  <cp:keywords/>
  <dc:description/>
  <cp:lastModifiedBy>Прибора Жанна Леонидовна</cp:lastModifiedBy>
  <cp:revision>6</cp:revision>
  <dcterms:created xsi:type="dcterms:W3CDTF">2024-02-07T02:06:00Z</dcterms:created>
  <dcterms:modified xsi:type="dcterms:W3CDTF">2024-07-04T02:58:00Z</dcterms:modified>
</cp:coreProperties>
</file>