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B8" w:rsidRDefault="00CF5EB8" w:rsidP="00CF5EB8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CF5EB8" w:rsidRDefault="00CF5EB8" w:rsidP="00CF5EB8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CF5EB8" w:rsidRDefault="00CF5EB8" w:rsidP="00CF5EB8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F5EB8" w:rsidRDefault="00CF5EB8" w:rsidP="00CF5EB8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CF5EB8" w:rsidRDefault="00CF5EB8" w:rsidP="00CF5EB8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Р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CF5EB8" w:rsidRDefault="00CF5EB8" w:rsidP="00CF5EB8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  <w:szCs w:val="24"/>
        </w:rPr>
      </w:pPr>
    </w:p>
    <w:p w:rsidR="00CF5EB8" w:rsidRDefault="00CF5EB8" w:rsidP="00CF5EB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администрации Юргинского муниципального округа</w:t>
      </w:r>
    </w:p>
    <w:p w:rsidR="00CF5EB8" w:rsidRPr="00CF5EB8" w:rsidRDefault="00CF5EB8" w:rsidP="00CF5EB8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</w:p>
    <w:tbl>
      <w:tblPr>
        <w:tblW w:w="8775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5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9"/>
      </w:tblGrid>
      <w:tr w:rsidR="00CF5EB8" w:rsidRPr="00CF5EB8" w:rsidTr="00CF5EB8">
        <w:trPr>
          <w:trHeight w:val="328"/>
          <w:jc w:val="center"/>
        </w:trPr>
        <w:tc>
          <w:tcPr>
            <w:tcW w:w="784" w:type="dxa"/>
            <w:hideMark/>
          </w:tcPr>
          <w:p w:rsidR="00CF5EB8" w:rsidRPr="00CF5EB8" w:rsidRDefault="00CF5EB8" w:rsidP="00CF5EB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Pr="00CF5EB8">
              <w:rPr>
                <w:rFonts w:ascii="Times New Roman" w:hAnsi="Times New Roman"/>
                <w:sz w:val="28"/>
                <w:szCs w:val="28"/>
              </w:rPr>
              <w:t xml:space="preserve">«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EB8" w:rsidRPr="00CF5EB8" w:rsidRDefault="00444F0C" w:rsidP="00CF5E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61" w:type="dxa"/>
            <w:hideMark/>
          </w:tcPr>
          <w:p w:rsidR="00CF5EB8" w:rsidRPr="00CF5EB8" w:rsidRDefault="00CF5EB8" w:rsidP="00CF5E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CF5EB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EB8" w:rsidRPr="00CF5EB8" w:rsidRDefault="00444F0C" w:rsidP="00CF5E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486" w:type="dxa"/>
            <w:hideMark/>
          </w:tcPr>
          <w:p w:rsidR="00CF5EB8" w:rsidRPr="00CF5EB8" w:rsidRDefault="00CF5EB8" w:rsidP="00CF5EB8">
            <w:pPr>
              <w:widowControl w:val="0"/>
              <w:suppressAutoHyphens/>
              <w:spacing w:after="0" w:line="240" w:lineRule="auto"/>
              <w:ind w:right="-153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CF5EB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EB8" w:rsidRPr="00CF5EB8" w:rsidRDefault="00444F0C" w:rsidP="00444F0C">
            <w:pPr>
              <w:widowControl w:val="0"/>
              <w:suppressAutoHyphens/>
              <w:spacing w:after="0" w:line="240" w:lineRule="auto"/>
              <w:ind w:right="-116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06" w:type="dxa"/>
          </w:tcPr>
          <w:p w:rsidR="00CF5EB8" w:rsidRPr="00CF5EB8" w:rsidRDefault="00CF5EB8" w:rsidP="00CF5EB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CF5EB8" w:rsidRPr="00CF5EB8" w:rsidRDefault="00CF5EB8" w:rsidP="00CF5EB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CF5EB8" w:rsidRPr="00CF5EB8" w:rsidRDefault="00CF5EB8" w:rsidP="00CF5EB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CF5EB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EB8" w:rsidRPr="00CF5EB8" w:rsidRDefault="00444F0C" w:rsidP="00CF5E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459-р</w:t>
            </w:r>
          </w:p>
        </w:tc>
      </w:tr>
    </w:tbl>
    <w:p w:rsidR="00CF5EB8" w:rsidRPr="00CF5EB8" w:rsidRDefault="00CF5EB8" w:rsidP="00CF5EB8">
      <w:pPr>
        <w:spacing w:after="0" w:line="240" w:lineRule="auto"/>
        <w:ind w:firstLine="709"/>
        <w:jc w:val="center"/>
        <w:rPr>
          <w:rFonts w:ascii="Times New Roman" w:hAnsi="Times New Roman"/>
          <w:kern w:val="2"/>
          <w:sz w:val="26"/>
          <w:szCs w:val="26"/>
          <w:lang w:eastAsia="en-US"/>
        </w:rPr>
      </w:pPr>
    </w:p>
    <w:p w:rsidR="00683100" w:rsidRPr="00CF5EB8" w:rsidRDefault="00683100" w:rsidP="00CF5EB8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75773" w:rsidRPr="00CF5EB8" w:rsidRDefault="00143B92" w:rsidP="00CF5E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F5EB8">
        <w:rPr>
          <w:rFonts w:ascii="Times New Roman" w:hAnsi="Times New Roman"/>
          <w:b/>
          <w:sz w:val="26"/>
          <w:szCs w:val="26"/>
        </w:rPr>
        <w:t>Об антинаркотической комиссии</w:t>
      </w:r>
      <w:r w:rsidR="00E75843" w:rsidRPr="00CF5EB8">
        <w:rPr>
          <w:rFonts w:ascii="Times New Roman" w:hAnsi="Times New Roman"/>
          <w:b/>
          <w:sz w:val="26"/>
          <w:szCs w:val="26"/>
        </w:rPr>
        <w:t xml:space="preserve"> </w:t>
      </w:r>
      <w:r w:rsidR="00F11FD7" w:rsidRPr="00CF5EB8">
        <w:rPr>
          <w:rFonts w:ascii="Times New Roman" w:hAnsi="Times New Roman"/>
          <w:b/>
          <w:sz w:val="26"/>
          <w:szCs w:val="26"/>
        </w:rPr>
        <w:t xml:space="preserve">Юргинского муниципального </w:t>
      </w:r>
      <w:r w:rsidR="001D4BB8" w:rsidRPr="00CF5EB8">
        <w:rPr>
          <w:rFonts w:ascii="Times New Roman" w:hAnsi="Times New Roman"/>
          <w:b/>
          <w:sz w:val="26"/>
          <w:szCs w:val="26"/>
        </w:rPr>
        <w:t>округа</w:t>
      </w:r>
    </w:p>
    <w:p w:rsidR="00683100" w:rsidRPr="00CF5EB8" w:rsidRDefault="00683100" w:rsidP="00CF5EB8">
      <w:pPr>
        <w:tabs>
          <w:tab w:val="left" w:pos="2265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30C05" w:rsidRPr="00CF5EB8" w:rsidRDefault="00330C05" w:rsidP="00CF5EB8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F5EB8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8" w:anchor="7D20K3" w:history="1">
        <w:r w:rsidRP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Федеральны</w:t>
        </w:r>
        <w:r w:rsid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м законом от 08.01.1998 N 3-ФЗ                                    «</w:t>
        </w:r>
        <w:r w:rsidRP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О наркотических средствах и психотропных веществах</w:t>
        </w:r>
        <w:r w:rsid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Pr="00CF5EB8">
        <w:rPr>
          <w:rFonts w:ascii="Times New Roman" w:hAnsi="Times New Roman"/>
          <w:sz w:val="26"/>
          <w:szCs w:val="26"/>
        </w:rPr>
        <w:t xml:space="preserve">, </w:t>
      </w:r>
      <w:hyperlink r:id="rId9" w:anchor="64U0IK" w:history="1">
        <w:r w:rsidRP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Указом Президента Российской </w:t>
        </w:r>
        <w:r w:rsid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Федерации от 18.10.2007 N 1374 «</w:t>
        </w:r>
        <w:r w:rsidRP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О дополнительных мерах </w:t>
        </w:r>
        <w:r w:rsidR="00BE55CF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                         </w:t>
        </w:r>
        <w:r w:rsidRP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по противодействию незаконному обороту наркотических средств, психотропных веществ и их </w:t>
        </w:r>
        <w:proofErr w:type="spellStart"/>
        <w:r w:rsidRP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прекурсоров</w:t>
        </w:r>
        <w:proofErr w:type="spellEnd"/>
        <w:r w:rsid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Pr="00CF5EB8">
        <w:rPr>
          <w:rFonts w:ascii="Times New Roman" w:hAnsi="Times New Roman"/>
          <w:sz w:val="26"/>
          <w:szCs w:val="26"/>
        </w:rPr>
        <w:t xml:space="preserve">, </w:t>
      </w:r>
      <w:hyperlink r:id="rId10" w:anchor="64U0IK" w:history="1">
        <w:r w:rsidRP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Законом Кемеровской</w:t>
        </w:r>
        <w:r w:rsid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области от 06.06.2012 N 48-ОЗ «</w:t>
        </w:r>
        <w:r w:rsidRP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О профилактике наркомании и токсикомании</w:t>
        </w:r>
        <w:r w:rsidR="00CF5EB8" w:rsidRPr="00CF5EB8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="00CF5EB8">
        <w:rPr>
          <w:rFonts w:ascii="Times New Roman" w:hAnsi="Times New Roman"/>
          <w:sz w:val="26"/>
          <w:szCs w:val="26"/>
        </w:rPr>
        <w:t xml:space="preserve"> и</w:t>
      </w:r>
      <w:r w:rsidRPr="00CF5EB8">
        <w:rPr>
          <w:rFonts w:ascii="Times New Roman" w:hAnsi="Times New Roman"/>
          <w:sz w:val="26"/>
          <w:szCs w:val="26"/>
        </w:rPr>
        <w:t xml:space="preserve"> в целях повышения эффективности работы по противодействию незаконному обороту наркотических средств, психотропных</w:t>
      </w:r>
      <w:proofErr w:type="gramEnd"/>
      <w:r w:rsidRPr="00CF5EB8">
        <w:rPr>
          <w:rFonts w:ascii="Times New Roman" w:hAnsi="Times New Roman"/>
          <w:sz w:val="26"/>
          <w:szCs w:val="26"/>
        </w:rPr>
        <w:t xml:space="preserve"> веществ и их </w:t>
      </w:r>
      <w:proofErr w:type="spellStart"/>
      <w:r w:rsidRPr="00CF5EB8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CF5EB8">
        <w:rPr>
          <w:rFonts w:ascii="Times New Roman" w:hAnsi="Times New Roman"/>
          <w:sz w:val="26"/>
          <w:szCs w:val="26"/>
        </w:rPr>
        <w:t xml:space="preserve"> на территории АЮМО, руководствуясь Уставом Юргинского  муниципального округа:</w:t>
      </w:r>
    </w:p>
    <w:p w:rsidR="00232CB8" w:rsidRPr="00CF5EB8" w:rsidRDefault="004E1A58" w:rsidP="00CF5EB8">
      <w:pPr>
        <w:tabs>
          <w:tab w:val="left" w:pos="993"/>
          <w:tab w:val="left" w:pos="1083"/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EB8">
        <w:rPr>
          <w:rFonts w:ascii="Times New Roman" w:hAnsi="Times New Roman"/>
          <w:sz w:val="26"/>
          <w:szCs w:val="26"/>
        </w:rPr>
        <w:t>1.</w:t>
      </w:r>
      <w:r w:rsidRPr="00CF5EB8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746057" w:rsidRPr="00CF5EB8">
        <w:rPr>
          <w:rFonts w:ascii="Times New Roman" w:hAnsi="Times New Roman"/>
          <w:sz w:val="26"/>
          <w:szCs w:val="26"/>
        </w:rPr>
        <w:t>Утвердить состав антина</w:t>
      </w:r>
      <w:r w:rsidR="00885423" w:rsidRPr="00CF5EB8">
        <w:rPr>
          <w:rFonts w:ascii="Times New Roman" w:hAnsi="Times New Roman"/>
          <w:sz w:val="26"/>
          <w:szCs w:val="26"/>
        </w:rPr>
        <w:t>ркотической комиссии</w:t>
      </w:r>
      <w:r w:rsidR="00330C05" w:rsidRPr="00CF5EB8">
        <w:rPr>
          <w:rFonts w:ascii="Times New Roman" w:hAnsi="Times New Roman"/>
          <w:sz w:val="26"/>
          <w:szCs w:val="26"/>
        </w:rPr>
        <w:t xml:space="preserve"> на территории АЮ</w:t>
      </w:r>
      <w:r w:rsidR="00B327BD">
        <w:rPr>
          <w:rFonts w:ascii="Times New Roman" w:hAnsi="Times New Roman"/>
          <w:sz w:val="26"/>
          <w:szCs w:val="26"/>
        </w:rPr>
        <w:t>М</w:t>
      </w:r>
      <w:r w:rsidR="00330C05" w:rsidRPr="00CF5EB8">
        <w:rPr>
          <w:rFonts w:ascii="Times New Roman" w:hAnsi="Times New Roman"/>
          <w:sz w:val="26"/>
          <w:szCs w:val="26"/>
        </w:rPr>
        <w:t>О</w:t>
      </w:r>
      <w:r w:rsidR="00885423" w:rsidRPr="00CF5EB8">
        <w:rPr>
          <w:rFonts w:ascii="Times New Roman" w:hAnsi="Times New Roman"/>
          <w:sz w:val="26"/>
          <w:szCs w:val="26"/>
        </w:rPr>
        <w:t>,                                        согласно Приложению №</w:t>
      </w:r>
      <w:r w:rsidR="00746057" w:rsidRPr="00CF5EB8">
        <w:rPr>
          <w:rFonts w:ascii="Times New Roman" w:hAnsi="Times New Roman"/>
          <w:sz w:val="26"/>
          <w:szCs w:val="26"/>
        </w:rPr>
        <w:t>1.</w:t>
      </w:r>
    </w:p>
    <w:p w:rsidR="00232CB8" w:rsidRPr="00CF5EB8" w:rsidRDefault="00165DCA" w:rsidP="00CF5EB8">
      <w:pPr>
        <w:tabs>
          <w:tab w:val="left" w:pos="993"/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EB8">
        <w:rPr>
          <w:rFonts w:ascii="Times New Roman" w:hAnsi="Times New Roman"/>
          <w:sz w:val="26"/>
          <w:szCs w:val="26"/>
        </w:rPr>
        <w:t>2.</w:t>
      </w:r>
      <w:r w:rsidRPr="00CF5EB8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8104AD" w:rsidRPr="00CF5EB8">
        <w:rPr>
          <w:rFonts w:ascii="Times New Roman" w:hAnsi="Times New Roman"/>
          <w:sz w:val="26"/>
          <w:szCs w:val="26"/>
        </w:rPr>
        <w:t>Утвердить П</w:t>
      </w:r>
      <w:r w:rsidR="00232CB8" w:rsidRPr="00CF5EB8">
        <w:rPr>
          <w:rFonts w:ascii="Times New Roman" w:hAnsi="Times New Roman"/>
          <w:sz w:val="26"/>
          <w:szCs w:val="26"/>
        </w:rPr>
        <w:t xml:space="preserve">оложение об антинаркотической комиссии, </w:t>
      </w:r>
      <w:r w:rsidR="00885423" w:rsidRPr="00CF5EB8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232CB8" w:rsidRPr="00CF5EB8">
        <w:rPr>
          <w:rFonts w:ascii="Times New Roman" w:hAnsi="Times New Roman"/>
          <w:sz w:val="26"/>
          <w:szCs w:val="26"/>
        </w:rPr>
        <w:t>согласно Приложению №</w:t>
      </w:r>
      <w:r w:rsidR="00746057" w:rsidRPr="00CF5EB8">
        <w:rPr>
          <w:rFonts w:ascii="Times New Roman" w:hAnsi="Times New Roman"/>
          <w:sz w:val="26"/>
          <w:szCs w:val="26"/>
        </w:rPr>
        <w:t>2</w:t>
      </w:r>
      <w:r w:rsidR="00232CB8" w:rsidRPr="00CF5EB8">
        <w:rPr>
          <w:rFonts w:ascii="Times New Roman" w:hAnsi="Times New Roman"/>
          <w:sz w:val="26"/>
          <w:szCs w:val="26"/>
        </w:rPr>
        <w:t>.</w:t>
      </w:r>
    </w:p>
    <w:p w:rsidR="008C48EC" w:rsidRPr="00CF5EB8" w:rsidRDefault="008C48EC" w:rsidP="00CF5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EB8">
        <w:rPr>
          <w:rFonts w:ascii="Times New Roman" w:hAnsi="Times New Roman"/>
          <w:sz w:val="26"/>
          <w:szCs w:val="26"/>
        </w:rPr>
        <w:t>3.</w:t>
      </w:r>
      <w:r w:rsidRPr="00CF5EB8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746057" w:rsidRPr="00CF5EB8">
        <w:rPr>
          <w:rFonts w:ascii="Times New Roman" w:hAnsi="Times New Roman"/>
          <w:sz w:val="26"/>
          <w:szCs w:val="26"/>
        </w:rPr>
        <w:t>Распоряжение администрации Юргинс</w:t>
      </w:r>
      <w:r w:rsidR="00885423" w:rsidRPr="00CF5EB8">
        <w:rPr>
          <w:rFonts w:ascii="Times New Roman" w:hAnsi="Times New Roman"/>
          <w:sz w:val="26"/>
          <w:szCs w:val="26"/>
        </w:rPr>
        <w:t>кого муниципального округа                    от 2</w:t>
      </w:r>
      <w:r w:rsidR="00FC1B86" w:rsidRPr="00CF5EB8">
        <w:rPr>
          <w:rFonts w:ascii="Times New Roman" w:hAnsi="Times New Roman"/>
          <w:sz w:val="26"/>
          <w:szCs w:val="26"/>
        </w:rPr>
        <w:t>1</w:t>
      </w:r>
      <w:r w:rsidR="00885423" w:rsidRPr="00CF5EB8">
        <w:rPr>
          <w:rFonts w:ascii="Times New Roman" w:hAnsi="Times New Roman"/>
          <w:sz w:val="26"/>
          <w:szCs w:val="26"/>
        </w:rPr>
        <w:t>.0</w:t>
      </w:r>
      <w:r w:rsidR="00FC1B86" w:rsidRPr="00CF5EB8">
        <w:rPr>
          <w:rFonts w:ascii="Times New Roman" w:hAnsi="Times New Roman"/>
          <w:sz w:val="26"/>
          <w:szCs w:val="26"/>
        </w:rPr>
        <w:t>5</w:t>
      </w:r>
      <w:r w:rsidR="00885423" w:rsidRPr="00CF5EB8">
        <w:rPr>
          <w:rFonts w:ascii="Times New Roman" w:hAnsi="Times New Roman"/>
          <w:sz w:val="26"/>
          <w:szCs w:val="26"/>
        </w:rPr>
        <w:t>.202</w:t>
      </w:r>
      <w:r w:rsidR="00FC1B86" w:rsidRPr="00CF5EB8">
        <w:rPr>
          <w:rFonts w:ascii="Times New Roman" w:hAnsi="Times New Roman"/>
          <w:sz w:val="26"/>
          <w:szCs w:val="26"/>
        </w:rPr>
        <w:t>4</w:t>
      </w:r>
      <w:r w:rsidR="00885423" w:rsidRPr="00CF5EB8">
        <w:rPr>
          <w:rFonts w:ascii="Times New Roman" w:hAnsi="Times New Roman"/>
          <w:sz w:val="26"/>
          <w:szCs w:val="26"/>
        </w:rPr>
        <w:t xml:space="preserve"> №</w:t>
      </w:r>
      <w:r w:rsidR="00FC1B86" w:rsidRPr="00CF5EB8">
        <w:rPr>
          <w:rFonts w:ascii="Times New Roman" w:hAnsi="Times New Roman"/>
          <w:sz w:val="26"/>
          <w:szCs w:val="26"/>
        </w:rPr>
        <w:t>298</w:t>
      </w:r>
      <w:r w:rsidR="00746057" w:rsidRPr="00CF5EB8">
        <w:rPr>
          <w:rFonts w:ascii="Times New Roman" w:hAnsi="Times New Roman"/>
          <w:sz w:val="26"/>
          <w:szCs w:val="26"/>
        </w:rPr>
        <w:t>-р «Об антинаркотической комиссии Юргинского муниципального округа» считать утратившим силу.</w:t>
      </w:r>
    </w:p>
    <w:p w:rsidR="00232CB8" w:rsidRPr="00CF5EB8" w:rsidRDefault="008C48EC" w:rsidP="00CF5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EB8">
        <w:rPr>
          <w:rFonts w:ascii="Times New Roman" w:hAnsi="Times New Roman"/>
          <w:sz w:val="26"/>
          <w:szCs w:val="26"/>
        </w:rPr>
        <w:t>4.</w:t>
      </w:r>
      <w:r w:rsidRPr="00CF5EB8">
        <w:rPr>
          <w:rFonts w:ascii="Times New Roman" w:hAnsi="Times New Roman"/>
          <w:color w:val="FFFFFF" w:themeColor="background1"/>
          <w:sz w:val="26"/>
          <w:szCs w:val="26"/>
        </w:rPr>
        <w:t>.</w:t>
      </w:r>
      <w:proofErr w:type="gramStart"/>
      <w:r w:rsidR="00232CB8" w:rsidRPr="00CF5EB8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232CB8" w:rsidRPr="00CF5EB8">
        <w:rPr>
          <w:rFonts w:ascii="Times New Roman" w:hAnsi="Times New Roman"/>
          <w:sz w:val="26"/>
          <w:szCs w:val="26"/>
        </w:rPr>
        <w:t xml:space="preserve"> настоящее распоряжение на официальном сайте администрации Юргинского муниципального округа в информационной сети «Интернет».</w:t>
      </w:r>
    </w:p>
    <w:p w:rsidR="00E75843" w:rsidRPr="00CF5EB8" w:rsidRDefault="00214B31" w:rsidP="00CF5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EB8">
        <w:rPr>
          <w:rFonts w:ascii="Times New Roman" w:hAnsi="Times New Roman"/>
          <w:sz w:val="26"/>
          <w:szCs w:val="26"/>
        </w:rPr>
        <w:t>5.</w:t>
      </w:r>
      <w:r w:rsidRPr="00CF5EB8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232CB8" w:rsidRPr="00CF5EB8">
        <w:rPr>
          <w:rFonts w:ascii="Times New Roman" w:hAnsi="Times New Roman"/>
          <w:sz w:val="26"/>
          <w:szCs w:val="26"/>
        </w:rPr>
        <w:t>Контроль выполнения настоящего распоряжения возложить</w:t>
      </w:r>
      <w:r w:rsidR="00885423" w:rsidRPr="00CF5EB8">
        <w:rPr>
          <w:rFonts w:ascii="Times New Roman" w:hAnsi="Times New Roman"/>
          <w:sz w:val="26"/>
          <w:szCs w:val="26"/>
        </w:rPr>
        <w:t xml:space="preserve">                              </w:t>
      </w:r>
      <w:r w:rsidR="00232CB8" w:rsidRPr="00CF5EB8">
        <w:rPr>
          <w:rFonts w:ascii="Times New Roman" w:hAnsi="Times New Roman"/>
          <w:sz w:val="26"/>
          <w:szCs w:val="26"/>
        </w:rPr>
        <w:t xml:space="preserve"> на заместителя главы Юргинского муниципального окру</w:t>
      </w:r>
      <w:r w:rsidR="00885423" w:rsidRPr="00CF5EB8">
        <w:rPr>
          <w:rFonts w:ascii="Times New Roman" w:hAnsi="Times New Roman"/>
          <w:sz w:val="26"/>
          <w:szCs w:val="26"/>
        </w:rPr>
        <w:t xml:space="preserve">га по социальным вопросам </w:t>
      </w:r>
      <w:r w:rsidR="00E75843" w:rsidRPr="00CF5EB8">
        <w:rPr>
          <w:rFonts w:ascii="Times New Roman" w:hAnsi="Times New Roman"/>
          <w:sz w:val="26"/>
          <w:szCs w:val="26"/>
        </w:rPr>
        <w:t>С.В. Гордееву.</w:t>
      </w:r>
    </w:p>
    <w:p w:rsidR="00E75843" w:rsidRPr="00CF5EB8" w:rsidRDefault="00E75843" w:rsidP="00CF5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5843" w:rsidRPr="00CF5EB8" w:rsidRDefault="00E75843" w:rsidP="00CF5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F5EB8" w:rsidRPr="00CF5EB8" w:rsidRDefault="00CF5EB8" w:rsidP="00CF5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F5EB8" w:rsidRPr="00CF5EB8" w:rsidRDefault="00CF5EB8" w:rsidP="00CF5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F5EB8" w:rsidRPr="00CF5EB8" w:rsidTr="00384C64">
        <w:tc>
          <w:tcPr>
            <w:tcW w:w="6062" w:type="dxa"/>
            <w:hideMark/>
          </w:tcPr>
          <w:p w:rsidR="00CF5EB8" w:rsidRPr="00CF5EB8" w:rsidRDefault="00CF5EB8" w:rsidP="00CF5EB8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CF5EB8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CF5EB8" w:rsidRPr="00CF5EB8" w:rsidRDefault="00CF5EB8" w:rsidP="00CF5EB8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en-US"/>
              </w:rPr>
            </w:pPr>
            <w:r w:rsidRPr="00CF5EB8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F5EB8" w:rsidRPr="00CF5EB8" w:rsidRDefault="00CF5EB8" w:rsidP="00CF5EB8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CF5EB8" w:rsidRPr="00CF5EB8" w:rsidRDefault="00CF5EB8" w:rsidP="00CF5EB8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en-US"/>
              </w:rPr>
            </w:pPr>
            <w:r w:rsidRPr="00CF5EB8">
              <w:rPr>
                <w:rFonts w:ascii="Times New Roman" w:hAnsi="Times New Roman"/>
                <w:sz w:val="26"/>
                <w:szCs w:val="26"/>
              </w:rPr>
              <w:t xml:space="preserve">           Д.К. </w:t>
            </w:r>
            <w:proofErr w:type="spellStart"/>
            <w:r w:rsidRPr="00CF5EB8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CF5EB8" w:rsidRPr="00CF5EB8" w:rsidTr="00384C64">
        <w:tc>
          <w:tcPr>
            <w:tcW w:w="6062" w:type="dxa"/>
          </w:tcPr>
          <w:p w:rsidR="00CF5EB8" w:rsidRPr="00CF5EB8" w:rsidRDefault="00CF5EB8" w:rsidP="00CF5EB8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CF5EB8" w:rsidRPr="00CF5EB8" w:rsidRDefault="00CF5EB8" w:rsidP="00CF5EB8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885423" w:rsidRDefault="008854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469FB" w:rsidRPr="002469FB" w:rsidRDefault="002469FB" w:rsidP="00BE55CF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2469FB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BE55CF">
        <w:rPr>
          <w:rFonts w:ascii="Times New Roman" w:hAnsi="Times New Roman"/>
          <w:sz w:val="26"/>
          <w:szCs w:val="26"/>
        </w:rPr>
        <w:t xml:space="preserve"> №1</w:t>
      </w:r>
    </w:p>
    <w:p w:rsidR="002469FB" w:rsidRPr="002469FB" w:rsidRDefault="002469FB" w:rsidP="00BE55CF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2469FB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2469FB" w:rsidRPr="002469FB" w:rsidRDefault="002469FB" w:rsidP="00BE55CF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2469FB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2469FB" w:rsidRPr="00DE303E" w:rsidRDefault="00DE303E" w:rsidP="00BE55CF">
      <w:pPr>
        <w:spacing w:after="0" w:line="240" w:lineRule="auto"/>
        <w:ind w:left="5103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DE303E">
        <w:rPr>
          <w:rFonts w:ascii="Times New Roman" w:hAnsi="Times New Roman"/>
          <w:sz w:val="26"/>
          <w:szCs w:val="26"/>
          <w:u w:val="single"/>
        </w:rPr>
        <w:t>20.08.2024</w:t>
      </w:r>
      <w:r w:rsidR="002469FB" w:rsidRPr="002469FB">
        <w:rPr>
          <w:rFonts w:ascii="Times New Roman" w:hAnsi="Times New Roman"/>
          <w:sz w:val="26"/>
          <w:szCs w:val="26"/>
        </w:rPr>
        <w:t xml:space="preserve"> № </w:t>
      </w:r>
      <w:r w:rsidRPr="00DE303E">
        <w:rPr>
          <w:rFonts w:ascii="Times New Roman" w:hAnsi="Times New Roman"/>
          <w:sz w:val="26"/>
          <w:szCs w:val="26"/>
          <w:u w:val="single"/>
        </w:rPr>
        <w:t>459-р</w:t>
      </w:r>
    </w:p>
    <w:p w:rsidR="00214B31" w:rsidRPr="00E16440" w:rsidRDefault="00214B31" w:rsidP="00E164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214B31" w:rsidRPr="00E16440" w:rsidRDefault="00214B31" w:rsidP="00E164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C212A" w:rsidRPr="00E16440" w:rsidRDefault="003C212A" w:rsidP="00E164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16440">
        <w:rPr>
          <w:rFonts w:ascii="Times New Roman" w:hAnsi="Times New Roman"/>
          <w:b/>
          <w:sz w:val="26"/>
          <w:szCs w:val="26"/>
        </w:rPr>
        <w:t>Состав</w:t>
      </w:r>
    </w:p>
    <w:p w:rsidR="003C212A" w:rsidRPr="00E16440" w:rsidRDefault="003C212A" w:rsidP="00E164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16440">
        <w:rPr>
          <w:rFonts w:ascii="Times New Roman" w:hAnsi="Times New Roman"/>
          <w:b/>
          <w:sz w:val="26"/>
          <w:szCs w:val="26"/>
        </w:rPr>
        <w:t>антинаркотической комиссии</w:t>
      </w:r>
    </w:p>
    <w:p w:rsidR="003C212A" w:rsidRPr="00E16440" w:rsidRDefault="003C212A" w:rsidP="00E164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16440">
        <w:rPr>
          <w:rFonts w:ascii="Times New Roman" w:hAnsi="Times New Roman"/>
          <w:b/>
          <w:sz w:val="26"/>
          <w:szCs w:val="26"/>
        </w:rPr>
        <w:t>Юргинского муниципального округа</w:t>
      </w:r>
    </w:p>
    <w:p w:rsidR="003C212A" w:rsidRPr="00E16440" w:rsidRDefault="003C212A" w:rsidP="00E1644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C212A" w:rsidRPr="00E16440" w:rsidRDefault="003C212A" w:rsidP="00E164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Председатель комисси</w:t>
      </w:r>
      <w:r w:rsidR="00C920E2" w:rsidRPr="00E16440">
        <w:rPr>
          <w:rFonts w:ascii="Times New Roman" w:hAnsi="Times New Roman"/>
          <w:sz w:val="26"/>
          <w:szCs w:val="26"/>
        </w:rPr>
        <w:t xml:space="preserve">и </w:t>
      </w:r>
      <w:r w:rsidR="00E16440">
        <w:rPr>
          <w:rFonts w:ascii="Times New Roman" w:hAnsi="Times New Roman"/>
          <w:sz w:val="26"/>
          <w:szCs w:val="26"/>
        </w:rPr>
        <w:t>–</w:t>
      </w:r>
      <w:r w:rsidR="00C920E2" w:rsidRPr="00E16440">
        <w:rPr>
          <w:rFonts w:ascii="Times New Roman" w:hAnsi="Times New Roman"/>
          <w:sz w:val="26"/>
          <w:szCs w:val="26"/>
        </w:rPr>
        <w:t xml:space="preserve"> г</w:t>
      </w:r>
      <w:r w:rsidRPr="00E16440">
        <w:rPr>
          <w:rFonts w:ascii="Times New Roman" w:hAnsi="Times New Roman"/>
          <w:sz w:val="26"/>
          <w:szCs w:val="26"/>
        </w:rPr>
        <w:t>лава Юргинского муниципа</w:t>
      </w:r>
      <w:r w:rsidR="00C920E2" w:rsidRPr="00E16440">
        <w:rPr>
          <w:rFonts w:ascii="Times New Roman" w:hAnsi="Times New Roman"/>
          <w:sz w:val="26"/>
          <w:szCs w:val="26"/>
        </w:rPr>
        <w:t xml:space="preserve">льного </w:t>
      </w:r>
      <w:r w:rsidR="004706BD">
        <w:rPr>
          <w:rFonts w:ascii="Times New Roman" w:hAnsi="Times New Roman"/>
          <w:sz w:val="26"/>
          <w:szCs w:val="26"/>
        </w:rPr>
        <w:t>округа.</w:t>
      </w:r>
    </w:p>
    <w:p w:rsidR="00D52F8A" w:rsidRPr="00E16440" w:rsidRDefault="00D52F8A" w:rsidP="00E164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5FFA" w:rsidRPr="00E16440" w:rsidRDefault="003C212A" w:rsidP="00E1644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C920E2" w:rsidRPr="00E16440">
        <w:rPr>
          <w:rFonts w:ascii="Times New Roman" w:hAnsi="Times New Roman"/>
          <w:sz w:val="26"/>
          <w:szCs w:val="26"/>
        </w:rPr>
        <w:t>–</w:t>
      </w:r>
      <w:r w:rsidRPr="00E16440">
        <w:rPr>
          <w:rFonts w:ascii="Times New Roman" w:hAnsi="Times New Roman"/>
          <w:sz w:val="26"/>
          <w:szCs w:val="26"/>
        </w:rPr>
        <w:t xml:space="preserve"> </w:t>
      </w:r>
      <w:r w:rsidR="00B65FFA" w:rsidRPr="00E16440">
        <w:rPr>
          <w:rFonts w:ascii="Times New Roman" w:hAnsi="Times New Roman"/>
          <w:sz w:val="26"/>
          <w:szCs w:val="26"/>
        </w:rPr>
        <w:t>начальник</w:t>
      </w:r>
      <w:r w:rsidR="004C4C55" w:rsidRPr="00E16440">
        <w:rPr>
          <w:rFonts w:ascii="Times New Roman" w:hAnsi="Times New Roman"/>
          <w:sz w:val="26"/>
          <w:szCs w:val="26"/>
        </w:rPr>
        <w:t xml:space="preserve"> отдела полиции «Сельский»</w:t>
      </w:r>
      <w:r w:rsidR="004706BD">
        <w:rPr>
          <w:rFonts w:ascii="Times New Roman" w:hAnsi="Times New Roman"/>
          <w:sz w:val="26"/>
          <w:szCs w:val="26"/>
        </w:rPr>
        <w:t xml:space="preserve"> </w:t>
      </w:r>
      <w:r w:rsidR="00B65FFA" w:rsidRPr="00E16440">
        <w:rPr>
          <w:rFonts w:ascii="Times New Roman" w:hAnsi="Times New Roman"/>
          <w:sz w:val="26"/>
          <w:szCs w:val="26"/>
        </w:rPr>
        <w:t xml:space="preserve">Межмуниципального отдела МВД </w:t>
      </w:r>
      <w:r w:rsidR="004C4C55" w:rsidRPr="00E16440">
        <w:rPr>
          <w:rFonts w:ascii="Times New Roman" w:hAnsi="Times New Roman"/>
          <w:sz w:val="26"/>
          <w:szCs w:val="26"/>
        </w:rPr>
        <w:t>Р</w:t>
      </w:r>
      <w:r w:rsidR="00E16440">
        <w:rPr>
          <w:rFonts w:ascii="Times New Roman" w:hAnsi="Times New Roman"/>
          <w:sz w:val="26"/>
          <w:szCs w:val="26"/>
        </w:rPr>
        <w:t>оссии</w:t>
      </w:r>
      <w:r w:rsidR="004C4C55" w:rsidRPr="00E16440">
        <w:rPr>
          <w:rFonts w:ascii="Times New Roman" w:hAnsi="Times New Roman"/>
          <w:sz w:val="26"/>
          <w:szCs w:val="26"/>
        </w:rPr>
        <w:t xml:space="preserve"> </w:t>
      </w:r>
      <w:r w:rsidR="004706BD">
        <w:rPr>
          <w:rFonts w:ascii="Times New Roman" w:hAnsi="Times New Roman"/>
          <w:sz w:val="26"/>
          <w:szCs w:val="26"/>
        </w:rPr>
        <w:t>«</w:t>
      </w:r>
      <w:proofErr w:type="spellStart"/>
      <w:r w:rsidR="004706BD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4706BD">
        <w:rPr>
          <w:rFonts w:ascii="Times New Roman" w:hAnsi="Times New Roman"/>
          <w:sz w:val="26"/>
          <w:szCs w:val="26"/>
        </w:rPr>
        <w:t>».</w:t>
      </w:r>
    </w:p>
    <w:p w:rsidR="00B65FFA" w:rsidRPr="00E16440" w:rsidRDefault="00B65FFA" w:rsidP="00E1644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65FFA" w:rsidRPr="00E16440" w:rsidRDefault="003C212A" w:rsidP="00E164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 xml:space="preserve">Секретарь комиссии – </w:t>
      </w:r>
      <w:r w:rsidR="00B65FFA" w:rsidRPr="00E16440">
        <w:rPr>
          <w:rFonts w:ascii="Times New Roman" w:hAnsi="Times New Roman"/>
          <w:sz w:val="26"/>
          <w:szCs w:val="26"/>
        </w:rPr>
        <w:t>заместитель главы Юргинского муниципальног</w:t>
      </w:r>
      <w:r w:rsidR="004706BD">
        <w:rPr>
          <w:rFonts w:ascii="Times New Roman" w:hAnsi="Times New Roman"/>
          <w:sz w:val="26"/>
          <w:szCs w:val="26"/>
        </w:rPr>
        <w:t>о округа по социальным вопросам.</w:t>
      </w:r>
    </w:p>
    <w:p w:rsidR="003C212A" w:rsidRPr="00E16440" w:rsidRDefault="003C212A" w:rsidP="00E164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5FFA" w:rsidRPr="00E16440" w:rsidRDefault="003C212A" w:rsidP="00E164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b/>
          <w:sz w:val="26"/>
          <w:szCs w:val="26"/>
        </w:rPr>
        <w:t>Члены комиссии:</w:t>
      </w:r>
    </w:p>
    <w:p w:rsidR="00B65FFA" w:rsidRPr="004706BD" w:rsidRDefault="00B65FFA" w:rsidP="004706BD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 xml:space="preserve">заместитель главы </w:t>
      </w:r>
      <w:r w:rsidR="00924B1D" w:rsidRPr="004706BD">
        <w:rPr>
          <w:rFonts w:ascii="Times New Roman" w:hAnsi="Times New Roman"/>
          <w:sz w:val="26"/>
          <w:szCs w:val="26"/>
        </w:rPr>
        <w:t xml:space="preserve">Юргинского муниципального округа </w:t>
      </w:r>
      <w:r w:rsidRPr="004706BD">
        <w:rPr>
          <w:rFonts w:ascii="Times New Roman" w:hAnsi="Times New Roman"/>
          <w:sz w:val="26"/>
          <w:szCs w:val="26"/>
        </w:rPr>
        <w:t>–</w:t>
      </w:r>
      <w:r w:rsidR="008104AD" w:rsidRPr="004706BD">
        <w:rPr>
          <w:rFonts w:ascii="Times New Roman" w:hAnsi="Times New Roman"/>
          <w:sz w:val="26"/>
          <w:szCs w:val="26"/>
        </w:rPr>
        <w:t xml:space="preserve"> начальник У</w:t>
      </w:r>
      <w:r w:rsidRPr="004706BD">
        <w:rPr>
          <w:rFonts w:ascii="Times New Roman" w:hAnsi="Times New Roman"/>
          <w:sz w:val="26"/>
          <w:szCs w:val="26"/>
        </w:rPr>
        <w:t>правления сельского хозяйства</w:t>
      </w:r>
      <w:r w:rsidR="002C0E29" w:rsidRPr="004706BD">
        <w:rPr>
          <w:rFonts w:ascii="Times New Roman" w:hAnsi="Times New Roman"/>
          <w:sz w:val="26"/>
          <w:szCs w:val="26"/>
        </w:rPr>
        <w:t xml:space="preserve"> Юргинского муниципального округа</w:t>
      </w:r>
      <w:r w:rsidRPr="004706BD">
        <w:rPr>
          <w:rFonts w:ascii="Times New Roman" w:hAnsi="Times New Roman"/>
          <w:sz w:val="26"/>
          <w:szCs w:val="26"/>
        </w:rPr>
        <w:t>;</w:t>
      </w:r>
    </w:p>
    <w:p w:rsidR="00B65FFA" w:rsidRPr="004706BD" w:rsidRDefault="00B65FFA" w:rsidP="004706BD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 xml:space="preserve">заместитель </w:t>
      </w:r>
      <w:r w:rsidR="002C0E29" w:rsidRPr="004706BD">
        <w:rPr>
          <w:rFonts w:ascii="Times New Roman" w:hAnsi="Times New Roman"/>
          <w:sz w:val="26"/>
          <w:szCs w:val="26"/>
        </w:rPr>
        <w:t>главы Юргинского муниципального округа по экономическим вопросам</w:t>
      </w:r>
      <w:r w:rsidR="008104AD" w:rsidRPr="004706BD">
        <w:rPr>
          <w:rFonts w:ascii="Times New Roman" w:hAnsi="Times New Roman"/>
          <w:sz w:val="26"/>
          <w:szCs w:val="26"/>
        </w:rPr>
        <w:t xml:space="preserve"> транспорту и связи</w:t>
      </w:r>
      <w:r w:rsidR="002C0E29" w:rsidRPr="004706BD">
        <w:rPr>
          <w:rFonts w:ascii="Times New Roman" w:hAnsi="Times New Roman"/>
          <w:sz w:val="26"/>
          <w:szCs w:val="26"/>
        </w:rPr>
        <w:t>;</w:t>
      </w:r>
    </w:p>
    <w:p w:rsidR="00B65FFA" w:rsidRPr="004706BD" w:rsidRDefault="00B65FFA" w:rsidP="004706BD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>заместитель главы Юргинского муниципального округа</w:t>
      </w:r>
      <w:r w:rsidR="00924B1D">
        <w:rPr>
          <w:rFonts w:ascii="Times New Roman" w:hAnsi="Times New Roman"/>
          <w:sz w:val="26"/>
          <w:szCs w:val="26"/>
        </w:rPr>
        <w:t xml:space="preserve"> – </w:t>
      </w:r>
      <w:r w:rsidRPr="004706BD">
        <w:rPr>
          <w:rFonts w:ascii="Times New Roman" w:hAnsi="Times New Roman"/>
          <w:sz w:val="26"/>
          <w:szCs w:val="26"/>
        </w:rPr>
        <w:t>нач</w:t>
      </w:r>
      <w:r w:rsidR="002E787A">
        <w:rPr>
          <w:rFonts w:ascii="Times New Roman" w:hAnsi="Times New Roman"/>
          <w:sz w:val="26"/>
          <w:szCs w:val="26"/>
        </w:rPr>
        <w:t>альник Ф</w:t>
      </w:r>
      <w:r w:rsidRPr="004706BD">
        <w:rPr>
          <w:rFonts w:ascii="Times New Roman" w:hAnsi="Times New Roman"/>
          <w:sz w:val="26"/>
          <w:szCs w:val="26"/>
        </w:rPr>
        <w:t>инансового управления;</w:t>
      </w:r>
    </w:p>
    <w:p w:rsidR="00B65FFA" w:rsidRPr="004706BD" w:rsidRDefault="002C0E29" w:rsidP="004706BD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 xml:space="preserve">заместитель главы </w:t>
      </w:r>
      <w:r w:rsidR="00C10E02" w:rsidRPr="004706BD">
        <w:rPr>
          <w:rFonts w:ascii="Times New Roman" w:hAnsi="Times New Roman"/>
          <w:sz w:val="26"/>
          <w:szCs w:val="26"/>
        </w:rPr>
        <w:t xml:space="preserve">Юргинского муниципального округа </w:t>
      </w:r>
      <w:r w:rsidRPr="004706BD">
        <w:rPr>
          <w:rFonts w:ascii="Times New Roman" w:hAnsi="Times New Roman"/>
          <w:sz w:val="26"/>
          <w:szCs w:val="26"/>
        </w:rPr>
        <w:t>–</w:t>
      </w:r>
      <w:r w:rsidR="008104AD" w:rsidRPr="004706BD">
        <w:rPr>
          <w:rFonts w:ascii="Times New Roman" w:hAnsi="Times New Roman"/>
          <w:sz w:val="26"/>
          <w:szCs w:val="26"/>
        </w:rPr>
        <w:t xml:space="preserve"> </w:t>
      </w:r>
      <w:r w:rsidRPr="004706BD">
        <w:rPr>
          <w:rFonts w:ascii="Times New Roman" w:hAnsi="Times New Roman"/>
          <w:sz w:val="26"/>
          <w:szCs w:val="26"/>
        </w:rPr>
        <w:t>начальник Управления по обеспечению жизнедеятельности и строительству Юргинского муниципального округа;</w:t>
      </w:r>
    </w:p>
    <w:p w:rsidR="002C0E29" w:rsidRPr="004706BD" w:rsidRDefault="002C0E29" w:rsidP="004706BD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>начальник правового управления администрации Юргинского муниципального округа;</w:t>
      </w:r>
    </w:p>
    <w:p w:rsidR="003C212A" w:rsidRPr="00E16440" w:rsidRDefault="003C212A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начальник Управ</w:t>
      </w:r>
      <w:r w:rsidR="009F56C8">
        <w:rPr>
          <w:rFonts w:ascii="Times New Roman" w:hAnsi="Times New Roman"/>
          <w:sz w:val="26"/>
          <w:szCs w:val="26"/>
        </w:rPr>
        <w:t xml:space="preserve">ления образования </w:t>
      </w:r>
      <w:r w:rsidRPr="00E16440">
        <w:rPr>
          <w:rFonts w:ascii="Times New Roman" w:hAnsi="Times New Roman"/>
          <w:sz w:val="26"/>
          <w:szCs w:val="26"/>
        </w:rPr>
        <w:t>Юр</w:t>
      </w:r>
      <w:r w:rsidR="009F56C8">
        <w:rPr>
          <w:rFonts w:ascii="Times New Roman" w:hAnsi="Times New Roman"/>
          <w:sz w:val="26"/>
          <w:szCs w:val="26"/>
        </w:rPr>
        <w:t>гинского муниципального округа;</w:t>
      </w:r>
    </w:p>
    <w:p w:rsidR="003C212A" w:rsidRPr="00E16440" w:rsidRDefault="003C212A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начальник Управле</w:t>
      </w:r>
      <w:r w:rsidR="009F56C8">
        <w:rPr>
          <w:rFonts w:ascii="Times New Roman" w:hAnsi="Times New Roman"/>
          <w:sz w:val="26"/>
          <w:szCs w:val="26"/>
        </w:rPr>
        <w:t xml:space="preserve">ния социальной защиты населения </w:t>
      </w:r>
      <w:r w:rsidRPr="00E16440">
        <w:rPr>
          <w:rFonts w:ascii="Times New Roman" w:hAnsi="Times New Roman"/>
          <w:sz w:val="26"/>
          <w:szCs w:val="26"/>
        </w:rPr>
        <w:t>Юргинского муниципального округа;</w:t>
      </w:r>
    </w:p>
    <w:p w:rsidR="00B65FFA" w:rsidRPr="004706BD" w:rsidRDefault="003C212A" w:rsidP="004706BD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>начальник Управления культуры</w:t>
      </w:r>
      <w:r w:rsidR="009F56C8">
        <w:rPr>
          <w:rFonts w:ascii="Times New Roman" w:hAnsi="Times New Roman"/>
          <w:sz w:val="26"/>
          <w:szCs w:val="26"/>
        </w:rPr>
        <w:t xml:space="preserve">, молодежной политики и спорта </w:t>
      </w:r>
      <w:r w:rsidRPr="004706BD">
        <w:rPr>
          <w:rFonts w:ascii="Times New Roman" w:hAnsi="Times New Roman"/>
          <w:sz w:val="26"/>
          <w:szCs w:val="26"/>
        </w:rPr>
        <w:t>Юргинского муниципального округа;</w:t>
      </w:r>
      <w:r w:rsidR="00B65FFA" w:rsidRPr="004706BD">
        <w:rPr>
          <w:rFonts w:ascii="Times New Roman" w:hAnsi="Times New Roman"/>
          <w:sz w:val="26"/>
          <w:szCs w:val="26"/>
        </w:rPr>
        <w:t xml:space="preserve"> </w:t>
      </w:r>
    </w:p>
    <w:p w:rsidR="00B65FFA" w:rsidRPr="004706BD" w:rsidRDefault="00B65FFA" w:rsidP="004706BD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06BD">
        <w:rPr>
          <w:rFonts w:ascii="Times New Roman" w:hAnsi="Times New Roman"/>
          <w:sz w:val="26"/>
          <w:szCs w:val="26"/>
        </w:rPr>
        <w:t>начальник отдела по делам ГО и ЧС администрации Юргинского муниципального округа;</w:t>
      </w:r>
    </w:p>
    <w:p w:rsidR="008104AD" w:rsidRPr="00E16440" w:rsidRDefault="008104AD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начальники территориальных управлений Юргинского муниципального округа;</w:t>
      </w:r>
    </w:p>
    <w:p w:rsidR="003C212A" w:rsidRPr="00E16440" w:rsidRDefault="003C212A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главный специалист комиссии по делам несовершеннолетних и защите                  их прав администрации Юргинского муниципального округа;</w:t>
      </w:r>
    </w:p>
    <w:p w:rsidR="003C212A" w:rsidRPr="00E16440" w:rsidRDefault="003C212A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 xml:space="preserve">начальник отдела в г. Юрге УФСБ России по Кемеровской области                      </w:t>
      </w:r>
      <w:r w:rsidR="00C57803">
        <w:rPr>
          <w:rFonts w:ascii="Times New Roman" w:hAnsi="Times New Roman"/>
          <w:sz w:val="26"/>
          <w:szCs w:val="26"/>
        </w:rPr>
        <w:t>(по согласованию);</w:t>
      </w:r>
    </w:p>
    <w:p w:rsidR="003C212A" w:rsidRPr="00E16440" w:rsidRDefault="00C57803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  <w:r w:rsidR="003C212A" w:rsidRPr="00E16440">
        <w:rPr>
          <w:rFonts w:ascii="Times New Roman" w:hAnsi="Times New Roman"/>
          <w:sz w:val="26"/>
          <w:szCs w:val="26"/>
        </w:rPr>
        <w:t>отделения по борьбе с незаконным оборотом наркотиков МО МВД России «</w:t>
      </w:r>
      <w:proofErr w:type="spellStart"/>
      <w:r w:rsidR="003C212A" w:rsidRPr="00E16440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3C212A" w:rsidRPr="00E16440">
        <w:rPr>
          <w:rFonts w:ascii="Times New Roman" w:hAnsi="Times New Roman"/>
          <w:sz w:val="26"/>
          <w:szCs w:val="26"/>
        </w:rPr>
        <w:t>»;</w:t>
      </w:r>
    </w:p>
    <w:p w:rsidR="003C212A" w:rsidRPr="00E16440" w:rsidRDefault="003C212A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главный редактор районной газеты «</w:t>
      </w:r>
      <w:proofErr w:type="spellStart"/>
      <w:r w:rsidRPr="00E16440">
        <w:rPr>
          <w:rFonts w:ascii="Times New Roman" w:hAnsi="Times New Roman"/>
          <w:sz w:val="26"/>
          <w:szCs w:val="26"/>
        </w:rPr>
        <w:t>Юргинские</w:t>
      </w:r>
      <w:proofErr w:type="spellEnd"/>
      <w:r w:rsidRPr="00E16440">
        <w:rPr>
          <w:rFonts w:ascii="Times New Roman" w:hAnsi="Times New Roman"/>
          <w:sz w:val="26"/>
          <w:szCs w:val="26"/>
        </w:rPr>
        <w:t xml:space="preserve"> ведомости»;</w:t>
      </w:r>
    </w:p>
    <w:p w:rsidR="00B65FFA" w:rsidRPr="00E16440" w:rsidRDefault="00B65FFA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главный врач ЮГБУЗ</w:t>
      </w:r>
      <w:r w:rsidR="008104AD" w:rsidRPr="00E16440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8104AD" w:rsidRPr="00E16440">
        <w:rPr>
          <w:rFonts w:ascii="Times New Roman" w:hAnsi="Times New Roman"/>
          <w:sz w:val="26"/>
          <w:szCs w:val="26"/>
        </w:rPr>
        <w:t>Юргинская</w:t>
      </w:r>
      <w:proofErr w:type="spellEnd"/>
      <w:r w:rsidR="008104AD" w:rsidRPr="00E16440">
        <w:rPr>
          <w:rFonts w:ascii="Times New Roman" w:hAnsi="Times New Roman"/>
          <w:sz w:val="26"/>
          <w:szCs w:val="26"/>
        </w:rPr>
        <w:t xml:space="preserve"> городская больница» </w:t>
      </w:r>
      <w:r w:rsidR="00C57803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8104AD" w:rsidRPr="00E16440">
        <w:rPr>
          <w:rFonts w:ascii="Times New Roman" w:hAnsi="Times New Roman"/>
          <w:sz w:val="26"/>
          <w:szCs w:val="26"/>
        </w:rPr>
        <w:lastRenderedPageBreak/>
        <w:t>(по согласованию);</w:t>
      </w:r>
    </w:p>
    <w:p w:rsidR="00AD3796" w:rsidRPr="00E16440" w:rsidRDefault="003C212A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 xml:space="preserve">подростковый врач-нарколог ЮГБУЗ </w:t>
      </w:r>
      <w:r w:rsidR="00AD3796" w:rsidRPr="00E16440">
        <w:rPr>
          <w:rFonts w:ascii="Times New Roman" w:hAnsi="Times New Roman"/>
          <w:sz w:val="26"/>
          <w:szCs w:val="26"/>
        </w:rPr>
        <w:t>«</w:t>
      </w:r>
      <w:proofErr w:type="spellStart"/>
      <w:r w:rsidR="00AD3796" w:rsidRPr="00E16440">
        <w:rPr>
          <w:rFonts w:ascii="Times New Roman" w:hAnsi="Times New Roman"/>
          <w:sz w:val="26"/>
          <w:szCs w:val="26"/>
        </w:rPr>
        <w:t>Юргинская</w:t>
      </w:r>
      <w:proofErr w:type="spellEnd"/>
      <w:r w:rsidR="00AD3796" w:rsidRPr="00E16440">
        <w:rPr>
          <w:rFonts w:ascii="Times New Roman" w:hAnsi="Times New Roman"/>
          <w:sz w:val="26"/>
          <w:szCs w:val="26"/>
        </w:rPr>
        <w:t xml:space="preserve"> городская больница»;</w:t>
      </w:r>
    </w:p>
    <w:p w:rsidR="003C212A" w:rsidRPr="00E16440" w:rsidRDefault="003C212A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заместитель начальника отделения участковых уполномоченных полиции и по делам несовершеннолетних – начальни</w:t>
      </w:r>
      <w:r w:rsidR="008104AD" w:rsidRPr="00E16440">
        <w:rPr>
          <w:rFonts w:ascii="Times New Roman" w:hAnsi="Times New Roman"/>
          <w:sz w:val="26"/>
          <w:szCs w:val="26"/>
        </w:rPr>
        <w:t>к ПДН отдела полиции «Сельский»</w:t>
      </w:r>
      <w:r w:rsidR="00C57803">
        <w:rPr>
          <w:rFonts w:ascii="Times New Roman" w:hAnsi="Times New Roman"/>
          <w:sz w:val="26"/>
          <w:szCs w:val="26"/>
        </w:rPr>
        <w:t xml:space="preserve">               </w:t>
      </w:r>
      <w:r w:rsidR="008104AD" w:rsidRPr="00E16440">
        <w:rPr>
          <w:rFonts w:ascii="Times New Roman" w:hAnsi="Times New Roman"/>
          <w:sz w:val="26"/>
          <w:szCs w:val="26"/>
        </w:rPr>
        <w:t xml:space="preserve"> (по согласованию);</w:t>
      </w:r>
    </w:p>
    <w:p w:rsidR="0044451A" w:rsidRPr="00E16440" w:rsidRDefault="00DB3ADC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>директор ГКУ Цен</w:t>
      </w:r>
      <w:r w:rsidR="008104AD" w:rsidRPr="00E16440">
        <w:rPr>
          <w:rFonts w:ascii="Times New Roman" w:hAnsi="Times New Roman"/>
          <w:sz w:val="26"/>
          <w:szCs w:val="26"/>
        </w:rPr>
        <w:t>тра занятости населения г. Юрги (по согласованию);</w:t>
      </w:r>
    </w:p>
    <w:p w:rsidR="007F303C" w:rsidRPr="00E16440" w:rsidRDefault="00C57803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начальник территориального </w:t>
      </w:r>
      <w:r w:rsidR="0044451A" w:rsidRPr="00E16440">
        <w:rPr>
          <w:rFonts w:ascii="Times New Roman" w:hAnsi="Times New Roman"/>
          <w:bCs/>
          <w:sz w:val="26"/>
          <w:szCs w:val="26"/>
        </w:rPr>
        <w:t xml:space="preserve">отдела Управления </w:t>
      </w:r>
      <w:proofErr w:type="spellStart"/>
      <w:r w:rsidR="0044451A" w:rsidRPr="00E16440">
        <w:rPr>
          <w:rFonts w:ascii="Times New Roman" w:hAnsi="Times New Roman"/>
          <w:bCs/>
          <w:sz w:val="26"/>
          <w:szCs w:val="26"/>
        </w:rPr>
        <w:t>Роспотребнадзора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                   </w:t>
      </w:r>
      <w:r w:rsidR="0044451A" w:rsidRPr="00E16440">
        <w:rPr>
          <w:rFonts w:ascii="Times New Roman" w:hAnsi="Times New Roman"/>
          <w:bCs/>
          <w:sz w:val="26"/>
          <w:szCs w:val="26"/>
        </w:rPr>
        <w:t xml:space="preserve"> по Кемеровской облас</w:t>
      </w:r>
      <w:r w:rsidR="008104AD" w:rsidRPr="00E16440">
        <w:rPr>
          <w:rFonts w:ascii="Times New Roman" w:hAnsi="Times New Roman"/>
          <w:bCs/>
          <w:sz w:val="26"/>
          <w:szCs w:val="26"/>
        </w:rPr>
        <w:t>ти в г. Юрге и Юргинском районе (по согласованию);</w:t>
      </w:r>
    </w:p>
    <w:p w:rsidR="007F303C" w:rsidRPr="00E16440" w:rsidRDefault="008104AD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E16440">
        <w:rPr>
          <w:rFonts w:ascii="Times New Roman" w:hAnsi="Times New Roman"/>
          <w:bCs/>
          <w:sz w:val="26"/>
          <w:szCs w:val="26"/>
        </w:rPr>
        <w:t>ФГКУ</w:t>
      </w:r>
      <w:r w:rsidR="00C5780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67663" w:rsidRPr="00E16440">
        <w:rPr>
          <w:rFonts w:ascii="Times New Roman" w:hAnsi="Times New Roman"/>
          <w:bCs/>
          <w:sz w:val="26"/>
          <w:szCs w:val="26"/>
        </w:rPr>
        <w:t>Юргинский</w:t>
      </w:r>
      <w:proofErr w:type="spellEnd"/>
      <w:r w:rsidR="00A67663" w:rsidRPr="00E16440">
        <w:rPr>
          <w:rFonts w:ascii="Times New Roman" w:hAnsi="Times New Roman"/>
          <w:bCs/>
          <w:sz w:val="26"/>
          <w:szCs w:val="26"/>
        </w:rPr>
        <w:t xml:space="preserve"> филиал Управления вневедомственной охраны войск национальной гва</w:t>
      </w:r>
      <w:r w:rsidRPr="00E16440">
        <w:rPr>
          <w:rFonts w:ascii="Times New Roman" w:hAnsi="Times New Roman"/>
          <w:bCs/>
          <w:sz w:val="26"/>
          <w:szCs w:val="26"/>
        </w:rPr>
        <w:t>рдии РФ по Кемеровской области» (по согласованию);</w:t>
      </w:r>
    </w:p>
    <w:p w:rsidR="007F303C" w:rsidRPr="00E16440" w:rsidRDefault="00C57803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начальник филиала </w:t>
      </w:r>
      <w:r w:rsidR="00A67663" w:rsidRPr="00E16440">
        <w:rPr>
          <w:rFonts w:ascii="Times New Roman" w:hAnsi="Times New Roman"/>
          <w:bCs/>
          <w:sz w:val="26"/>
          <w:szCs w:val="26"/>
        </w:rPr>
        <w:t xml:space="preserve">по г. Юрга ФКУ УИИ ГУФСИН </w:t>
      </w:r>
      <w:r w:rsidR="008104AD" w:rsidRPr="00E16440">
        <w:rPr>
          <w:rFonts w:ascii="Times New Roman" w:hAnsi="Times New Roman"/>
          <w:bCs/>
          <w:sz w:val="26"/>
          <w:szCs w:val="26"/>
        </w:rPr>
        <w:t xml:space="preserve">России 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</w:t>
      </w:r>
      <w:r w:rsidR="008104AD" w:rsidRPr="00E16440">
        <w:rPr>
          <w:rFonts w:ascii="Times New Roman" w:hAnsi="Times New Roman"/>
          <w:bCs/>
          <w:sz w:val="26"/>
          <w:szCs w:val="26"/>
        </w:rPr>
        <w:t>по Кемеровской области (по согласованию);</w:t>
      </w:r>
    </w:p>
    <w:p w:rsidR="007F303C" w:rsidRPr="00E16440" w:rsidRDefault="00A67663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E16440">
        <w:rPr>
          <w:rFonts w:ascii="Times New Roman" w:hAnsi="Times New Roman"/>
          <w:sz w:val="26"/>
          <w:szCs w:val="26"/>
        </w:rPr>
        <w:t xml:space="preserve"> начальник отдела ГИБДД Межм</w:t>
      </w:r>
      <w:r w:rsidR="008104AD" w:rsidRPr="00E16440">
        <w:rPr>
          <w:rFonts w:ascii="Times New Roman" w:hAnsi="Times New Roman"/>
          <w:sz w:val="26"/>
          <w:szCs w:val="26"/>
        </w:rPr>
        <w:t xml:space="preserve">униципального отдела МВД России </w:t>
      </w:r>
      <w:proofErr w:type="spellStart"/>
      <w:r w:rsidRPr="00E16440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C57803">
        <w:rPr>
          <w:rFonts w:ascii="Times New Roman" w:hAnsi="Times New Roman"/>
          <w:sz w:val="26"/>
          <w:szCs w:val="26"/>
        </w:rPr>
        <w:t xml:space="preserve"> </w:t>
      </w:r>
      <w:r w:rsidR="008104AD" w:rsidRPr="00E16440">
        <w:rPr>
          <w:rFonts w:ascii="Times New Roman" w:hAnsi="Times New Roman"/>
          <w:sz w:val="26"/>
          <w:szCs w:val="26"/>
        </w:rPr>
        <w:t>(по согласованию);</w:t>
      </w:r>
    </w:p>
    <w:p w:rsidR="007F303C" w:rsidRPr="00E16440" w:rsidRDefault="0000497F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r w:rsidRPr="00E16440">
        <w:rPr>
          <w:rStyle w:val="10"/>
          <w:sz w:val="26"/>
          <w:szCs w:val="26"/>
        </w:rPr>
        <w:t xml:space="preserve"> главный врач </w:t>
      </w:r>
      <w:r w:rsidR="00C57803">
        <w:rPr>
          <w:rStyle w:val="ab"/>
          <w:rFonts w:ascii="Times New Roman" w:hAnsi="Times New Roman"/>
          <w:b w:val="0"/>
          <w:sz w:val="26"/>
          <w:szCs w:val="26"/>
        </w:rPr>
        <w:t xml:space="preserve">ГБУЗ </w:t>
      </w:r>
      <w:r w:rsidRPr="00E16440">
        <w:rPr>
          <w:rStyle w:val="ab"/>
          <w:rFonts w:ascii="Times New Roman" w:hAnsi="Times New Roman"/>
          <w:b w:val="0"/>
          <w:sz w:val="26"/>
          <w:szCs w:val="26"/>
        </w:rPr>
        <w:t>«</w:t>
      </w:r>
      <w:proofErr w:type="spellStart"/>
      <w:r w:rsidRPr="00E16440">
        <w:rPr>
          <w:rStyle w:val="ab"/>
          <w:rFonts w:ascii="Times New Roman" w:hAnsi="Times New Roman"/>
          <w:b w:val="0"/>
          <w:sz w:val="26"/>
          <w:szCs w:val="26"/>
        </w:rPr>
        <w:t>Юргинский</w:t>
      </w:r>
      <w:proofErr w:type="spellEnd"/>
      <w:r w:rsidRPr="00E16440">
        <w:rPr>
          <w:rStyle w:val="ab"/>
          <w:rFonts w:ascii="Times New Roman" w:hAnsi="Times New Roman"/>
          <w:b w:val="0"/>
          <w:sz w:val="26"/>
          <w:szCs w:val="26"/>
        </w:rPr>
        <w:t xml:space="preserve"> психоневрологический диспансер»</w:t>
      </w:r>
      <w:r w:rsidR="008104AD" w:rsidRPr="00E16440">
        <w:rPr>
          <w:rFonts w:ascii="Times New Roman" w:hAnsi="Times New Roman"/>
          <w:sz w:val="26"/>
          <w:szCs w:val="26"/>
        </w:rPr>
        <w:t xml:space="preserve"> </w:t>
      </w:r>
      <w:r w:rsidR="00C57803">
        <w:rPr>
          <w:rFonts w:ascii="Times New Roman" w:hAnsi="Times New Roman"/>
          <w:sz w:val="26"/>
          <w:szCs w:val="26"/>
        </w:rPr>
        <w:t xml:space="preserve">                </w:t>
      </w:r>
      <w:r w:rsidR="008104AD" w:rsidRPr="00E16440">
        <w:rPr>
          <w:rStyle w:val="ab"/>
          <w:rFonts w:ascii="Times New Roman" w:hAnsi="Times New Roman"/>
          <w:b w:val="0"/>
          <w:sz w:val="26"/>
          <w:szCs w:val="26"/>
        </w:rPr>
        <w:t>(по согласованию)</w:t>
      </w:r>
      <w:r w:rsidRPr="00E16440">
        <w:rPr>
          <w:rFonts w:ascii="Times New Roman" w:hAnsi="Times New Roman"/>
          <w:b/>
          <w:sz w:val="26"/>
          <w:szCs w:val="26"/>
        </w:rPr>
        <w:t>;</w:t>
      </w:r>
    </w:p>
    <w:p w:rsidR="00ED7560" w:rsidRPr="00E16440" w:rsidRDefault="007F303C" w:rsidP="004706BD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proofErr w:type="gramStart"/>
      <w:r w:rsidRPr="00E16440">
        <w:rPr>
          <w:rFonts w:ascii="Times New Roman" w:hAnsi="Times New Roman"/>
          <w:bCs/>
          <w:kern w:val="36"/>
          <w:sz w:val="26"/>
          <w:szCs w:val="26"/>
        </w:rPr>
        <w:t>ответственный</w:t>
      </w:r>
      <w:proofErr w:type="gramEnd"/>
      <w:r w:rsidRPr="00E16440">
        <w:rPr>
          <w:rFonts w:ascii="Times New Roman" w:hAnsi="Times New Roman"/>
          <w:bCs/>
          <w:kern w:val="36"/>
          <w:sz w:val="26"/>
          <w:szCs w:val="26"/>
        </w:rPr>
        <w:t xml:space="preserve"> за организацию работы подразделения г. Юрга отдела государственной статистики </w:t>
      </w:r>
      <w:r w:rsidR="008104AD" w:rsidRPr="00E16440">
        <w:rPr>
          <w:rFonts w:ascii="Times New Roman" w:hAnsi="Times New Roman"/>
          <w:bCs/>
          <w:kern w:val="36"/>
          <w:sz w:val="26"/>
          <w:szCs w:val="26"/>
        </w:rPr>
        <w:t>г. Кемерово (по согласованию).</w:t>
      </w:r>
    </w:p>
    <w:p w:rsidR="0072484E" w:rsidRDefault="0072484E" w:rsidP="008104AD">
      <w:pPr>
        <w:spacing w:after="0" w:line="240" w:lineRule="auto"/>
        <w:ind w:left="851" w:hanging="11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BE55CF" w:rsidRPr="002469FB" w:rsidRDefault="00BE55CF" w:rsidP="00BE55CF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2469FB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№2</w:t>
      </w:r>
    </w:p>
    <w:p w:rsidR="00BE55CF" w:rsidRPr="002469FB" w:rsidRDefault="00BE55CF" w:rsidP="00BE55CF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2469FB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BE55CF" w:rsidRPr="002469FB" w:rsidRDefault="00BE55CF" w:rsidP="00BE55CF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2469FB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DE303E" w:rsidRPr="00DE303E" w:rsidRDefault="00DE303E" w:rsidP="00DE303E">
      <w:pPr>
        <w:spacing w:after="0" w:line="240" w:lineRule="auto"/>
        <w:ind w:left="5103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DE303E">
        <w:rPr>
          <w:rFonts w:ascii="Times New Roman" w:hAnsi="Times New Roman"/>
          <w:sz w:val="26"/>
          <w:szCs w:val="26"/>
          <w:u w:val="single"/>
        </w:rPr>
        <w:t>20.08.2024</w:t>
      </w:r>
      <w:r w:rsidRPr="002469FB">
        <w:rPr>
          <w:rFonts w:ascii="Times New Roman" w:hAnsi="Times New Roman"/>
          <w:sz w:val="26"/>
          <w:szCs w:val="26"/>
        </w:rPr>
        <w:t xml:space="preserve"> № </w:t>
      </w:r>
      <w:r w:rsidRPr="00DE303E">
        <w:rPr>
          <w:rFonts w:ascii="Times New Roman" w:hAnsi="Times New Roman"/>
          <w:sz w:val="26"/>
          <w:szCs w:val="26"/>
          <w:u w:val="single"/>
        </w:rPr>
        <w:t>459-р</w:t>
      </w:r>
    </w:p>
    <w:p w:rsidR="00214B31" w:rsidRPr="00642ADB" w:rsidRDefault="00214B31" w:rsidP="007248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D3796" w:rsidRPr="00642ADB" w:rsidRDefault="00AD3796" w:rsidP="007248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C212A" w:rsidRPr="00642ADB" w:rsidRDefault="003C212A" w:rsidP="007248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642ADB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642ADB">
        <w:rPr>
          <w:rFonts w:ascii="Times New Roman" w:hAnsi="Times New Roman"/>
          <w:b/>
          <w:sz w:val="26"/>
          <w:szCs w:val="26"/>
        </w:rPr>
        <w:t xml:space="preserve"> О Л О Ж Е Н И Е</w:t>
      </w:r>
    </w:p>
    <w:p w:rsidR="008104AD" w:rsidRPr="00642ADB" w:rsidRDefault="008104AD" w:rsidP="007248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42ADB">
        <w:rPr>
          <w:rFonts w:ascii="Times New Roman" w:hAnsi="Times New Roman"/>
          <w:b/>
          <w:sz w:val="26"/>
          <w:szCs w:val="26"/>
        </w:rPr>
        <w:t>Об антинаркотической комиссии Юргинского муниципального округа</w:t>
      </w:r>
    </w:p>
    <w:p w:rsidR="003C212A" w:rsidRPr="00642ADB" w:rsidRDefault="003C212A" w:rsidP="007248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C212A" w:rsidRPr="0072484E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Антинаркотическая комиссия Юргинского муниципального округа</w:t>
      </w:r>
      <w:r w:rsidR="009D0F0F">
        <w:rPr>
          <w:rFonts w:ascii="Times New Roman" w:hAnsi="Times New Roman"/>
          <w:sz w:val="26"/>
          <w:szCs w:val="26"/>
        </w:rPr>
        <w:t xml:space="preserve">                </w:t>
      </w:r>
      <w:r w:rsidRPr="0072484E">
        <w:rPr>
          <w:rFonts w:ascii="Times New Roman" w:hAnsi="Times New Roman"/>
          <w:sz w:val="26"/>
          <w:szCs w:val="26"/>
        </w:rPr>
        <w:t xml:space="preserve"> (далее – комиссия) создана для координации деятельности органов исполнительной власти и заинтересованных организаций по противодействию незаконному обороту наркотических средств, психотропных веществ и их </w:t>
      </w:r>
      <w:proofErr w:type="spellStart"/>
      <w:r w:rsidRPr="0072484E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72484E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округа.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РФ, законами нормативными и правовыми актами Кемеровской области - Кузбасса, решениями антинаркотической комиссии Кемеровской области - Кузбасса, нормативными правовыми  актами Юргинского муниципального округа, </w:t>
      </w:r>
      <w:r w:rsidRPr="00FD5FF3">
        <w:rPr>
          <w:rFonts w:ascii="Times New Roman" w:hAnsi="Times New Roman"/>
          <w:sz w:val="26"/>
          <w:szCs w:val="26"/>
        </w:rPr>
        <w:t>а также настоящим Положением.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Основными задачами комиссии являются: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- участие в формировании и реализации на территории Юргинского муниципального округа государственной политики в области противодействия незаконному обороту наркотических средств;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- разработка мер, направленных на противодействие  незаконному обороту наркотических средств, психотропных веществ и их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 xml:space="preserve">, в том числе </w:t>
      </w:r>
      <w:r w:rsidR="009D0F0F">
        <w:rPr>
          <w:rFonts w:ascii="Times New Roman" w:hAnsi="Times New Roman"/>
          <w:sz w:val="26"/>
          <w:szCs w:val="26"/>
        </w:rPr>
        <w:t xml:space="preserve">                 </w:t>
      </w:r>
      <w:r w:rsidRPr="00FD5FF3">
        <w:rPr>
          <w:rFonts w:ascii="Times New Roman" w:hAnsi="Times New Roman"/>
          <w:sz w:val="26"/>
          <w:szCs w:val="26"/>
        </w:rPr>
        <w:t>на профилактику этого оборота, а так же на повышение эффективности реализации целевых программ в этой области;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- анализ эффективности деятельности органов исполнительной власти, органов местного самоуправления по противодействию  незаконному обороту наркотических средств, психотропных веществ и их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округа;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- решение иных задач, предусмотренных законодательством Российской Федерации о наркотических средствах, психотропных веществах и их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>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Для осуществления своих задач комиссия имеет право: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-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власти, местного самоуправления </w:t>
      </w:r>
      <w:r w:rsidR="009D0F0F">
        <w:rPr>
          <w:rFonts w:ascii="Times New Roman" w:hAnsi="Times New Roman"/>
          <w:sz w:val="26"/>
          <w:szCs w:val="26"/>
        </w:rPr>
        <w:t xml:space="preserve">                         </w:t>
      </w:r>
      <w:r w:rsidRPr="00FD5FF3">
        <w:rPr>
          <w:rFonts w:ascii="Times New Roman" w:hAnsi="Times New Roman"/>
          <w:sz w:val="26"/>
          <w:szCs w:val="26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округа, </w:t>
      </w:r>
      <w:r w:rsidR="009D0F0F">
        <w:rPr>
          <w:rFonts w:ascii="Times New Roman" w:hAnsi="Times New Roman"/>
          <w:sz w:val="26"/>
          <w:szCs w:val="26"/>
        </w:rPr>
        <w:t xml:space="preserve">                </w:t>
      </w:r>
      <w:r w:rsidRPr="00FD5FF3">
        <w:rPr>
          <w:rFonts w:ascii="Times New Roman" w:hAnsi="Times New Roman"/>
          <w:sz w:val="26"/>
          <w:szCs w:val="26"/>
        </w:rPr>
        <w:t xml:space="preserve">а также осуществлять </w:t>
      </w:r>
      <w:proofErr w:type="gramStart"/>
      <w:r w:rsidRPr="00FD5FF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D5FF3">
        <w:rPr>
          <w:rFonts w:ascii="Times New Roman" w:hAnsi="Times New Roman"/>
          <w:sz w:val="26"/>
          <w:szCs w:val="26"/>
        </w:rPr>
        <w:t xml:space="preserve"> исполнением этих решений;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- обеспечивать комплексный анализ ситуации, складывающийся </w:t>
      </w:r>
      <w:r w:rsidR="009D0F0F">
        <w:rPr>
          <w:rFonts w:ascii="Times New Roman" w:hAnsi="Times New Roman"/>
          <w:sz w:val="26"/>
          <w:szCs w:val="26"/>
        </w:rPr>
        <w:t xml:space="preserve">                           </w:t>
      </w:r>
      <w:r w:rsidRPr="00FD5FF3">
        <w:rPr>
          <w:rFonts w:ascii="Times New Roman" w:hAnsi="Times New Roman"/>
          <w:sz w:val="26"/>
          <w:szCs w:val="26"/>
        </w:rPr>
        <w:t>на территории Юргинского муниципального округа в связи со злоупотреблениями наркотическими средствами, психотропными веществами и их незаконным оборотом, и разработку мер, направленных на борьбу с такими явлениями;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- создавать при необходимости рабочие группы из представителей администрации района для оперативной и качественной подготовки документов</w:t>
      </w:r>
      <w:r w:rsidR="009D0F0F">
        <w:rPr>
          <w:rFonts w:ascii="Times New Roman" w:hAnsi="Times New Roman"/>
          <w:sz w:val="26"/>
          <w:szCs w:val="26"/>
        </w:rPr>
        <w:t xml:space="preserve">              </w:t>
      </w:r>
      <w:r w:rsidRPr="00FD5FF3">
        <w:rPr>
          <w:rFonts w:ascii="Times New Roman" w:hAnsi="Times New Roman"/>
          <w:sz w:val="26"/>
          <w:szCs w:val="26"/>
        </w:rPr>
        <w:t xml:space="preserve"> и решений по проблемам противодействия злоупотреблению наркотическими </w:t>
      </w:r>
      <w:r w:rsidRPr="00FD5FF3">
        <w:rPr>
          <w:rFonts w:ascii="Times New Roman" w:hAnsi="Times New Roman"/>
          <w:sz w:val="26"/>
          <w:szCs w:val="26"/>
        </w:rPr>
        <w:lastRenderedPageBreak/>
        <w:t xml:space="preserve">средствами, психотропными веществами и их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>, а также для подготовки проектов соответствующих решений комиссии;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- подготавливать предложения и разрабатывать проекты постановлений</w:t>
      </w:r>
      <w:r w:rsidR="009D0F0F">
        <w:rPr>
          <w:rFonts w:ascii="Times New Roman" w:hAnsi="Times New Roman"/>
          <w:sz w:val="26"/>
          <w:szCs w:val="26"/>
        </w:rPr>
        <w:t xml:space="preserve">               </w:t>
      </w:r>
      <w:r w:rsidRPr="00FD5FF3">
        <w:rPr>
          <w:rFonts w:ascii="Times New Roman" w:hAnsi="Times New Roman"/>
          <w:sz w:val="26"/>
          <w:szCs w:val="26"/>
        </w:rPr>
        <w:t xml:space="preserve"> и распоряжений администрации </w:t>
      </w:r>
      <w:r w:rsidR="0002748A">
        <w:rPr>
          <w:rFonts w:ascii="Times New Roman" w:hAnsi="Times New Roman"/>
          <w:sz w:val="26"/>
          <w:szCs w:val="26"/>
        </w:rPr>
        <w:t>ЮМО</w:t>
      </w:r>
      <w:r w:rsidRPr="00FD5FF3">
        <w:rPr>
          <w:rFonts w:ascii="Times New Roman" w:hAnsi="Times New Roman"/>
          <w:sz w:val="26"/>
          <w:szCs w:val="26"/>
        </w:rPr>
        <w:t xml:space="preserve"> по вопросам противодействия незаконному обороту наркотических средств, психотропных  веществ  и их 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>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- запрашивать и получать в установленном законодательством РФ порядке  необходимые материалы и информацию у государственных и иных организаций;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- привлекать для участия в работе комиссии должностных лиц</w:t>
      </w:r>
      <w:r w:rsidR="009D0F0F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FD5FF3">
        <w:rPr>
          <w:rFonts w:ascii="Times New Roman" w:hAnsi="Times New Roman"/>
          <w:sz w:val="26"/>
          <w:szCs w:val="26"/>
        </w:rPr>
        <w:t xml:space="preserve"> и специалистов администрации Юргинского муниципального округа, а также представителей общественных объединений и организаций (с их согласия).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Комиссия осуществляет свою деятельность на плановой основе. План  заседания утверждается распоряжением администрации Юргинского муниципального округа.  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Присутствие на заседании комиссии ее членов обязательно. Члены комиссии обладают равными правами при обсуждении рассматриваемых </w:t>
      </w:r>
      <w:r w:rsidR="009D0F0F">
        <w:rPr>
          <w:rFonts w:ascii="Times New Roman" w:hAnsi="Times New Roman"/>
          <w:sz w:val="26"/>
          <w:szCs w:val="26"/>
        </w:rPr>
        <w:t xml:space="preserve">                       </w:t>
      </w:r>
      <w:r w:rsidRPr="00FD5FF3">
        <w:rPr>
          <w:rFonts w:ascii="Times New Roman" w:hAnsi="Times New Roman"/>
          <w:sz w:val="26"/>
          <w:szCs w:val="26"/>
        </w:rPr>
        <w:t xml:space="preserve">на заседании вопросов.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Заседание комиссии считается правомочным, если на нем присутствует более половины ее членов.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В зависимости от рассматриваемых вопросов к участию в заседаниях комиссии могут привлекаться иные лица.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Решение комиссии оформляется протоколом, который подписывается председателем комиссии.</w:t>
      </w:r>
    </w:p>
    <w:p w:rsidR="003C212A" w:rsidRPr="0072484E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Организационное обеспечение деятельности комиссии осуществляется председателем комиссии. Председатель</w:t>
      </w:r>
      <w:r w:rsidRPr="0072484E">
        <w:rPr>
          <w:rFonts w:ascii="Times New Roman" w:hAnsi="Times New Roman"/>
          <w:sz w:val="26"/>
          <w:szCs w:val="26"/>
        </w:rPr>
        <w:t xml:space="preserve"> комиссии в пределах своей компетенции определяет аппарат комиссии для организационного обеспечения деятельности комиссии.</w:t>
      </w:r>
    </w:p>
    <w:p w:rsidR="003C212A" w:rsidRPr="0072484E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Основными задачами антинаркотической комиссии являются: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- разработка проекта плана работы комиссии;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- обеспечение подготовки и проведения комиссии;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 xml:space="preserve">- обеспечения </w:t>
      </w:r>
      <w:proofErr w:type="gramStart"/>
      <w:r w:rsidRPr="0072484E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72484E">
        <w:rPr>
          <w:rFonts w:ascii="Times New Roman" w:hAnsi="Times New Roman"/>
          <w:sz w:val="26"/>
          <w:szCs w:val="26"/>
        </w:rPr>
        <w:t xml:space="preserve"> исполнением решений комиссии;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 xml:space="preserve">- мониторинг общественно – политических, социально – </w:t>
      </w:r>
      <w:proofErr w:type="gramStart"/>
      <w:r w:rsidRPr="0072484E">
        <w:rPr>
          <w:rFonts w:ascii="Times New Roman" w:hAnsi="Times New Roman"/>
          <w:sz w:val="26"/>
          <w:szCs w:val="26"/>
        </w:rPr>
        <w:t xml:space="preserve">экономических </w:t>
      </w:r>
      <w:r w:rsidR="009D0F0F">
        <w:rPr>
          <w:rFonts w:ascii="Times New Roman" w:hAnsi="Times New Roman"/>
          <w:sz w:val="26"/>
          <w:szCs w:val="26"/>
        </w:rPr>
        <w:t xml:space="preserve">               </w:t>
      </w:r>
      <w:r w:rsidRPr="0072484E">
        <w:rPr>
          <w:rFonts w:ascii="Times New Roman" w:hAnsi="Times New Roman"/>
          <w:sz w:val="26"/>
          <w:szCs w:val="26"/>
        </w:rPr>
        <w:t>и иных процессов</w:t>
      </w:r>
      <w:proofErr w:type="gramEnd"/>
      <w:r w:rsidRPr="0072484E">
        <w:rPr>
          <w:rFonts w:ascii="Times New Roman" w:hAnsi="Times New Roman"/>
          <w:sz w:val="26"/>
          <w:szCs w:val="26"/>
        </w:rPr>
        <w:t xml:space="preserve"> в </w:t>
      </w:r>
      <w:r w:rsidR="004C4C55">
        <w:rPr>
          <w:rFonts w:ascii="Times New Roman" w:hAnsi="Times New Roman"/>
          <w:sz w:val="26"/>
          <w:szCs w:val="26"/>
        </w:rPr>
        <w:t>ЮМО</w:t>
      </w:r>
      <w:r w:rsidRPr="0072484E">
        <w:rPr>
          <w:rFonts w:ascii="Times New Roman" w:hAnsi="Times New Roman"/>
          <w:sz w:val="26"/>
          <w:szCs w:val="26"/>
        </w:rPr>
        <w:t xml:space="preserve">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72484E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72484E">
        <w:rPr>
          <w:rFonts w:ascii="Times New Roman" w:hAnsi="Times New Roman"/>
          <w:sz w:val="26"/>
          <w:szCs w:val="26"/>
        </w:rPr>
        <w:t>, выработка предложений по ее улучшению;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- обеспечение взаимодействия комиссии с антинаркотической комиссией Кемеровской области;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- организация и ведение делопроизводства комиссии.</w:t>
      </w:r>
    </w:p>
    <w:sectPr w:rsidR="003C212A" w:rsidRPr="0072484E" w:rsidSect="00E758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0F" w:rsidRDefault="0075780F" w:rsidP="0025125B">
      <w:pPr>
        <w:spacing w:after="0" w:line="240" w:lineRule="auto"/>
      </w:pPr>
      <w:r>
        <w:separator/>
      </w:r>
    </w:p>
  </w:endnote>
  <w:endnote w:type="continuationSeparator" w:id="0">
    <w:p w:rsidR="0075780F" w:rsidRDefault="0075780F" w:rsidP="0025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0F" w:rsidRDefault="0075780F" w:rsidP="0025125B">
      <w:pPr>
        <w:spacing w:after="0" w:line="240" w:lineRule="auto"/>
      </w:pPr>
      <w:r>
        <w:separator/>
      </w:r>
    </w:p>
  </w:footnote>
  <w:footnote w:type="continuationSeparator" w:id="0">
    <w:p w:rsidR="0075780F" w:rsidRDefault="0075780F" w:rsidP="00251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2612"/>
    <w:multiLevelType w:val="hybridMultilevel"/>
    <w:tmpl w:val="53623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1E8C"/>
    <w:multiLevelType w:val="hybridMultilevel"/>
    <w:tmpl w:val="0DFCD59C"/>
    <w:lvl w:ilvl="0" w:tplc="097AE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6E1285"/>
    <w:multiLevelType w:val="hybridMultilevel"/>
    <w:tmpl w:val="179AAECA"/>
    <w:lvl w:ilvl="0" w:tplc="E8302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37A97"/>
    <w:multiLevelType w:val="hybridMultilevel"/>
    <w:tmpl w:val="8A08D618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1DB7806"/>
    <w:multiLevelType w:val="hybridMultilevel"/>
    <w:tmpl w:val="262EF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85D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4725388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94BB1"/>
    <w:multiLevelType w:val="hybridMultilevel"/>
    <w:tmpl w:val="512A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24C03"/>
    <w:multiLevelType w:val="hybridMultilevel"/>
    <w:tmpl w:val="B980DF0E"/>
    <w:lvl w:ilvl="0" w:tplc="B4047B92">
      <w:start w:val="1"/>
      <w:numFmt w:val="decimal"/>
      <w:suff w:val="space"/>
      <w:lvlText w:val="%1."/>
      <w:lvlJc w:val="left"/>
      <w:pPr>
        <w:ind w:left="1713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6E7340"/>
    <w:multiLevelType w:val="hybridMultilevel"/>
    <w:tmpl w:val="EF180242"/>
    <w:lvl w:ilvl="0" w:tplc="61D4740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D23D6"/>
    <w:multiLevelType w:val="hybridMultilevel"/>
    <w:tmpl w:val="E04EC8D6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11CC0"/>
    <w:multiLevelType w:val="hybridMultilevel"/>
    <w:tmpl w:val="60E6D94E"/>
    <w:lvl w:ilvl="0" w:tplc="33107C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4984D99"/>
    <w:multiLevelType w:val="hybridMultilevel"/>
    <w:tmpl w:val="3C2CE3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B426F63"/>
    <w:multiLevelType w:val="hybridMultilevel"/>
    <w:tmpl w:val="E31AE034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FD72A79"/>
    <w:multiLevelType w:val="hybridMultilevel"/>
    <w:tmpl w:val="F9D290F8"/>
    <w:lvl w:ilvl="0" w:tplc="6CC0833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C185C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EFE5970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0930A9C"/>
    <w:multiLevelType w:val="hybridMultilevel"/>
    <w:tmpl w:val="6F00D93E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07C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14"/>
  </w:num>
  <w:num w:numId="12">
    <w:abstractNumId w:val="0"/>
  </w:num>
  <w:num w:numId="13">
    <w:abstractNumId w:val="8"/>
  </w:num>
  <w:num w:numId="14">
    <w:abstractNumId w:val="1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9"/>
    <w:rsid w:val="0000497F"/>
    <w:rsid w:val="00005AD4"/>
    <w:rsid w:val="000132E9"/>
    <w:rsid w:val="00016202"/>
    <w:rsid w:val="00026ED5"/>
    <w:rsid w:val="0002748A"/>
    <w:rsid w:val="00034D34"/>
    <w:rsid w:val="00035745"/>
    <w:rsid w:val="00042857"/>
    <w:rsid w:val="00066BFB"/>
    <w:rsid w:val="0007267E"/>
    <w:rsid w:val="000825D6"/>
    <w:rsid w:val="000867A7"/>
    <w:rsid w:val="000916FA"/>
    <w:rsid w:val="000A2F91"/>
    <w:rsid w:val="000A3926"/>
    <w:rsid w:val="000C1647"/>
    <w:rsid w:val="00143B92"/>
    <w:rsid w:val="00152595"/>
    <w:rsid w:val="0015569F"/>
    <w:rsid w:val="00163166"/>
    <w:rsid w:val="00165DCA"/>
    <w:rsid w:val="00170090"/>
    <w:rsid w:val="001A0AEC"/>
    <w:rsid w:val="001A28E3"/>
    <w:rsid w:val="001A628A"/>
    <w:rsid w:val="001B7057"/>
    <w:rsid w:val="001C539B"/>
    <w:rsid w:val="001D4BB8"/>
    <w:rsid w:val="00214B31"/>
    <w:rsid w:val="00232CB8"/>
    <w:rsid w:val="002469FB"/>
    <w:rsid w:val="0025125B"/>
    <w:rsid w:val="0028770F"/>
    <w:rsid w:val="00292DBB"/>
    <w:rsid w:val="0029310B"/>
    <w:rsid w:val="002A63C3"/>
    <w:rsid w:val="002C0E29"/>
    <w:rsid w:val="002C105E"/>
    <w:rsid w:val="002C509B"/>
    <w:rsid w:val="002E787A"/>
    <w:rsid w:val="002E7E70"/>
    <w:rsid w:val="002F06C0"/>
    <w:rsid w:val="002F2EFB"/>
    <w:rsid w:val="002F3933"/>
    <w:rsid w:val="00330C05"/>
    <w:rsid w:val="00333370"/>
    <w:rsid w:val="00334CE4"/>
    <w:rsid w:val="00340A14"/>
    <w:rsid w:val="003570C5"/>
    <w:rsid w:val="00377629"/>
    <w:rsid w:val="00381EF9"/>
    <w:rsid w:val="00392622"/>
    <w:rsid w:val="00394061"/>
    <w:rsid w:val="003C212A"/>
    <w:rsid w:val="003F2ADD"/>
    <w:rsid w:val="004218B7"/>
    <w:rsid w:val="00425DD0"/>
    <w:rsid w:val="0044451A"/>
    <w:rsid w:val="00444F0C"/>
    <w:rsid w:val="00462A6F"/>
    <w:rsid w:val="004706BD"/>
    <w:rsid w:val="00473F65"/>
    <w:rsid w:val="004B0077"/>
    <w:rsid w:val="004B49BD"/>
    <w:rsid w:val="004C0A22"/>
    <w:rsid w:val="004C4C55"/>
    <w:rsid w:val="004D1526"/>
    <w:rsid w:val="004E1A58"/>
    <w:rsid w:val="004E579E"/>
    <w:rsid w:val="004E6D01"/>
    <w:rsid w:val="0051128E"/>
    <w:rsid w:val="00542EB5"/>
    <w:rsid w:val="005A198A"/>
    <w:rsid w:val="005B40BE"/>
    <w:rsid w:val="005F055D"/>
    <w:rsid w:val="00600F44"/>
    <w:rsid w:val="00621423"/>
    <w:rsid w:val="00623765"/>
    <w:rsid w:val="00635901"/>
    <w:rsid w:val="00635AA0"/>
    <w:rsid w:val="00642ADB"/>
    <w:rsid w:val="00683100"/>
    <w:rsid w:val="006A5749"/>
    <w:rsid w:val="006A5E3D"/>
    <w:rsid w:val="006B13BD"/>
    <w:rsid w:val="006C0713"/>
    <w:rsid w:val="0070084A"/>
    <w:rsid w:val="0071613E"/>
    <w:rsid w:val="0072484E"/>
    <w:rsid w:val="00740B5E"/>
    <w:rsid w:val="00740E2B"/>
    <w:rsid w:val="00746057"/>
    <w:rsid w:val="00753274"/>
    <w:rsid w:val="007571EB"/>
    <w:rsid w:val="0075780F"/>
    <w:rsid w:val="0078295A"/>
    <w:rsid w:val="00782DE3"/>
    <w:rsid w:val="00790399"/>
    <w:rsid w:val="007B4EEE"/>
    <w:rsid w:val="007C0D0E"/>
    <w:rsid w:val="007C6567"/>
    <w:rsid w:val="007E514F"/>
    <w:rsid w:val="007F303C"/>
    <w:rsid w:val="00802B10"/>
    <w:rsid w:val="008104AD"/>
    <w:rsid w:val="0081302F"/>
    <w:rsid w:val="008250C2"/>
    <w:rsid w:val="00862130"/>
    <w:rsid w:val="00863A87"/>
    <w:rsid w:val="0087565F"/>
    <w:rsid w:val="00885423"/>
    <w:rsid w:val="00895545"/>
    <w:rsid w:val="008C48EC"/>
    <w:rsid w:val="008D0A7F"/>
    <w:rsid w:val="009020F7"/>
    <w:rsid w:val="0090719E"/>
    <w:rsid w:val="00924B1D"/>
    <w:rsid w:val="00934377"/>
    <w:rsid w:val="00940C34"/>
    <w:rsid w:val="00941504"/>
    <w:rsid w:val="009757E1"/>
    <w:rsid w:val="009A7DB3"/>
    <w:rsid w:val="009B6F55"/>
    <w:rsid w:val="009D0F0F"/>
    <w:rsid w:val="009E1684"/>
    <w:rsid w:val="009F371F"/>
    <w:rsid w:val="009F56C8"/>
    <w:rsid w:val="00A34B05"/>
    <w:rsid w:val="00A67663"/>
    <w:rsid w:val="00A7511F"/>
    <w:rsid w:val="00AA6C09"/>
    <w:rsid w:val="00AD3796"/>
    <w:rsid w:val="00B327BD"/>
    <w:rsid w:val="00B36B80"/>
    <w:rsid w:val="00B41134"/>
    <w:rsid w:val="00B517D7"/>
    <w:rsid w:val="00B65FFA"/>
    <w:rsid w:val="00B85940"/>
    <w:rsid w:val="00B905F6"/>
    <w:rsid w:val="00BC11AE"/>
    <w:rsid w:val="00BC583B"/>
    <w:rsid w:val="00BD6F2A"/>
    <w:rsid w:val="00BE55CF"/>
    <w:rsid w:val="00C02323"/>
    <w:rsid w:val="00C04A90"/>
    <w:rsid w:val="00C10E02"/>
    <w:rsid w:val="00C57803"/>
    <w:rsid w:val="00C77381"/>
    <w:rsid w:val="00C920E2"/>
    <w:rsid w:val="00C92829"/>
    <w:rsid w:val="00CA146B"/>
    <w:rsid w:val="00CB6EB3"/>
    <w:rsid w:val="00CF3190"/>
    <w:rsid w:val="00CF5EB8"/>
    <w:rsid w:val="00D06545"/>
    <w:rsid w:val="00D16C1E"/>
    <w:rsid w:val="00D341B2"/>
    <w:rsid w:val="00D3426E"/>
    <w:rsid w:val="00D52F8A"/>
    <w:rsid w:val="00D75773"/>
    <w:rsid w:val="00DB3ADC"/>
    <w:rsid w:val="00DC7F62"/>
    <w:rsid w:val="00DD53F4"/>
    <w:rsid w:val="00DE303E"/>
    <w:rsid w:val="00DF4C11"/>
    <w:rsid w:val="00E11919"/>
    <w:rsid w:val="00E14B09"/>
    <w:rsid w:val="00E16440"/>
    <w:rsid w:val="00E32A5A"/>
    <w:rsid w:val="00E74125"/>
    <w:rsid w:val="00E75843"/>
    <w:rsid w:val="00E813B1"/>
    <w:rsid w:val="00E96838"/>
    <w:rsid w:val="00EA1361"/>
    <w:rsid w:val="00EA4343"/>
    <w:rsid w:val="00ED2122"/>
    <w:rsid w:val="00ED7560"/>
    <w:rsid w:val="00F07B27"/>
    <w:rsid w:val="00F11FD7"/>
    <w:rsid w:val="00F30233"/>
    <w:rsid w:val="00F33733"/>
    <w:rsid w:val="00F43B92"/>
    <w:rsid w:val="00F57216"/>
    <w:rsid w:val="00F75A05"/>
    <w:rsid w:val="00F83715"/>
    <w:rsid w:val="00FB3F34"/>
    <w:rsid w:val="00FC1B86"/>
    <w:rsid w:val="00FD5FF3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44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44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00497F"/>
    <w:rPr>
      <w:b/>
      <w:bCs/>
    </w:rPr>
  </w:style>
  <w:style w:type="character" w:styleId="ac">
    <w:name w:val="Hyperlink"/>
    <w:basedOn w:val="a0"/>
    <w:uiPriority w:val="99"/>
    <w:semiHidden/>
    <w:unhideWhenUsed/>
    <w:rsid w:val="00330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44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44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00497F"/>
    <w:rPr>
      <w:b/>
      <w:bCs/>
    </w:rPr>
  </w:style>
  <w:style w:type="character" w:styleId="ac">
    <w:name w:val="Hyperlink"/>
    <w:basedOn w:val="a0"/>
    <w:uiPriority w:val="99"/>
    <w:semiHidden/>
    <w:unhideWhenUsed/>
    <w:rsid w:val="00330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56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24088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6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5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58</cp:revision>
  <cp:lastPrinted>2024-08-20T08:55:00Z</cp:lastPrinted>
  <dcterms:created xsi:type="dcterms:W3CDTF">2020-04-21T03:48:00Z</dcterms:created>
  <dcterms:modified xsi:type="dcterms:W3CDTF">2024-08-22T07:27:00Z</dcterms:modified>
</cp:coreProperties>
</file>