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6A" w:rsidRPr="00B72855" w:rsidRDefault="00B7226A" w:rsidP="00B7226A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B7226A" w:rsidRPr="00B72855" w:rsidRDefault="00B7226A" w:rsidP="00B7226A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B7226A" w:rsidRDefault="00B7226A" w:rsidP="00B7226A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B7226A" w:rsidRDefault="00B7226A" w:rsidP="00B7226A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B7226A" w:rsidRDefault="00B7226A" w:rsidP="00B7226A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B7226A" w:rsidRDefault="00B7226A" w:rsidP="00B7226A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B7226A" w:rsidRDefault="00B7226A" w:rsidP="00B7226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B7226A" w:rsidRDefault="00B7226A" w:rsidP="00B7226A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B7226A" w:rsidTr="00822A7A">
        <w:trPr>
          <w:trHeight w:val="328"/>
          <w:jc w:val="center"/>
        </w:trPr>
        <w:tc>
          <w:tcPr>
            <w:tcW w:w="784" w:type="dxa"/>
            <w:hideMark/>
          </w:tcPr>
          <w:p w:rsidR="00B7226A" w:rsidRDefault="00B7226A" w:rsidP="00822A7A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226A" w:rsidRDefault="005957AE" w:rsidP="00822A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1" w:type="dxa"/>
            <w:hideMark/>
          </w:tcPr>
          <w:p w:rsidR="00B7226A" w:rsidRDefault="00B7226A" w:rsidP="00822A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226A" w:rsidRDefault="005957AE" w:rsidP="00822A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486" w:type="dxa"/>
            <w:hideMark/>
          </w:tcPr>
          <w:p w:rsidR="00B7226A" w:rsidRDefault="00B7226A" w:rsidP="00822A7A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226A" w:rsidRDefault="005957AE" w:rsidP="00822A7A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B7226A" w:rsidRDefault="00B7226A" w:rsidP="00822A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B7226A" w:rsidRDefault="00B7226A" w:rsidP="00822A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B7226A" w:rsidRDefault="00B7226A" w:rsidP="00822A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226A" w:rsidRDefault="005957AE" w:rsidP="00822A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1362</w:t>
            </w:r>
          </w:p>
        </w:tc>
      </w:tr>
    </w:tbl>
    <w:p w:rsidR="00B7226A" w:rsidRDefault="00B7226A" w:rsidP="00B7226A"/>
    <w:p w:rsidR="00B7226A" w:rsidRDefault="00B7226A" w:rsidP="00B52104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color w:val="000000"/>
          <w:spacing w:val="2"/>
          <w:sz w:val="26"/>
          <w:szCs w:val="26"/>
          <w:shd w:val="clear" w:color="auto" w:fill="FFFFFF"/>
          <w:lang w:eastAsia="en-US"/>
        </w:rPr>
      </w:pPr>
    </w:p>
    <w:p w:rsidR="00B52104" w:rsidRDefault="00B52104" w:rsidP="00B52104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color w:val="000000"/>
          <w:spacing w:val="2"/>
          <w:sz w:val="26"/>
          <w:szCs w:val="26"/>
          <w:shd w:val="clear" w:color="auto" w:fill="FFFFFF"/>
          <w:lang w:eastAsia="en-US"/>
        </w:rPr>
      </w:pPr>
      <w:r>
        <w:rPr>
          <w:rFonts w:eastAsia="Calibri"/>
          <w:b/>
          <w:bCs/>
          <w:color w:val="000000"/>
          <w:spacing w:val="2"/>
          <w:sz w:val="26"/>
          <w:szCs w:val="26"/>
          <w:shd w:val="clear" w:color="auto" w:fill="FFFFFF"/>
          <w:lang w:eastAsia="en-US"/>
        </w:rPr>
        <w:t>О введении режима чрезвычайной ситуации на территории</w:t>
      </w:r>
      <w:r>
        <w:rPr>
          <w:rFonts w:eastAsia="Calibri"/>
          <w:b/>
          <w:bCs/>
          <w:sz w:val="26"/>
          <w:szCs w:val="26"/>
          <w:lang w:eastAsia="en-US"/>
        </w:rPr>
        <w:t xml:space="preserve"> Юргинского</w:t>
      </w:r>
      <w:r>
        <w:rPr>
          <w:rFonts w:eastAsia="Calibri"/>
          <w:b/>
          <w:bCs/>
          <w:color w:val="000000"/>
          <w:spacing w:val="2"/>
          <w:sz w:val="26"/>
          <w:szCs w:val="26"/>
          <w:shd w:val="clear" w:color="auto" w:fill="FFFFFF"/>
          <w:lang w:eastAsia="en-US"/>
        </w:rPr>
        <w:t xml:space="preserve"> муниципального округа</w:t>
      </w:r>
    </w:p>
    <w:p w:rsidR="00B52104" w:rsidRDefault="00B52104" w:rsidP="00B52104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color w:val="000000"/>
          <w:spacing w:val="2"/>
          <w:sz w:val="26"/>
          <w:szCs w:val="26"/>
          <w:shd w:val="clear" w:color="auto" w:fill="FFFFFF"/>
          <w:lang w:eastAsia="en-US"/>
        </w:rPr>
      </w:pPr>
    </w:p>
    <w:p w:rsidR="00B52104" w:rsidRDefault="00B52104" w:rsidP="00B52104">
      <w:pPr>
        <w:shd w:val="clear" w:color="auto" w:fill="FFFFFF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</w:rPr>
        <w:t xml:space="preserve">В соответствии с Федеральным </w:t>
      </w:r>
      <w:hyperlink r:id="rId5" w:history="1">
        <w:r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>
        <w:rPr>
          <w:sz w:val="26"/>
          <w:szCs w:val="26"/>
        </w:rPr>
        <w:t xml:space="preserve"> от 21.12.1994 № 68-ФЗ «О защите </w:t>
      </w:r>
      <w:proofErr w:type="gramStart"/>
      <w:r>
        <w:rPr>
          <w:sz w:val="26"/>
          <w:szCs w:val="26"/>
        </w:rPr>
        <w:t>населения и территорий от чрезвычайных ситуаций природного и техногенного характера», Федеральным законом от 06.10.2003 № 131-ФЗ «Об общих принципах организации местного самоуправл</w:t>
      </w:r>
      <w:r w:rsidR="00B7226A">
        <w:rPr>
          <w:sz w:val="26"/>
          <w:szCs w:val="26"/>
        </w:rPr>
        <w:t xml:space="preserve">ения в Российской Федерации», </w:t>
      </w:r>
      <w:r>
        <w:rPr>
          <w:sz w:val="26"/>
          <w:szCs w:val="26"/>
        </w:rPr>
        <w:t>Правительства Российской Федерации от 30.12.2003 № 794 «О единой государственной системе предупреждения и ликвидации чрезвычайных ситуаций», постановлением Правительства Росс</w:t>
      </w:r>
      <w:r w:rsidR="002B0F2D">
        <w:rPr>
          <w:sz w:val="26"/>
          <w:szCs w:val="26"/>
        </w:rPr>
        <w:t xml:space="preserve">ийской Федерации от 21.05.2007 </w:t>
      </w:r>
      <w:r>
        <w:rPr>
          <w:sz w:val="26"/>
          <w:szCs w:val="26"/>
        </w:rPr>
        <w:t>№ 304 « О классификации чрезвычайных ситуаций природного и техногенного характера»</w:t>
      </w:r>
      <w:r>
        <w:rPr>
          <w:sz w:val="26"/>
          <w:szCs w:val="26"/>
          <w:lang w:bidi="ru-RU"/>
        </w:rPr>
        <w:t xml:space="preserve">, решением  </w:t>
      </w:r>
      <w:r>
        <w:rPr>
          <w:sz w:val="26"/>
          <w:szCs w:val="26"/>
        </w:rPr>
        <w:t>комиссии по предупреждению и ликвидации</w:t>
      </w:r>
      <w:proofErr w:type="gramEnd"/>
      <w:r>
        <w:rPr>
          <w:sz w:val="26"/>
          <w:szCs w:val="26"/>
        </w:rPr>
        <w:t xml:space="preserve"> чрезвычайных ситуаций </w:t>
      </w:r>
      <w:r w:rsidR="002B0F2D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и обеспечению пожарной безопасности Юргинского муниципального округа №</w:t>
      </w:r>
      <w:r w:rsidR="00414E5C">
        <w:rPr>
          <w:sz w:val="26"/>
          <w:szCs w:val="26"/>
        </w:rPr>
        <w:t>9</w:t>
      </w:r>
      <w:r>
        <w:rPr>
          <w:sz w:val="26"/>
          <w:szCs w:val="26"/>
        </w:rPr>
        <w:t xml:space="preserve"> от 11.09.2024</w:t>
      </w:r>
      <w:r>
        <w:rPr>
          <w:spacing w:val="-2"/>
          <w:sz w:val="26"/>
          <w:szCs w:val="26"/>
        </w:rPr>
        <w:t>,</w:t>
      </w:r>
      <w:r>
        <w:rPr>
          <w:sz w:val="26"/>
          <w:szCs w:val="26"/>
          <w:lang w:bidi="ru-RU"/>
        </w:rPr>
        <w:t xml:space="preserve"> в связи с опасными погодными условиями</w:t>
      </w:r>
      <w:r w:rsidR="00B7226A">
        <w:rPr>
          <w:sz w:val="26"/>
          <w:szCs w:val="26"/>
          <w:lang w:bidi="ru-RU"/>
        </w:rPr>
        <w:t xml:space="preserve"> (</w:t>
      </w:r>
      <w:r w:rsidR="00414E5C">
        <w:rPr>
          <w:sz w:val="26"/>
          <w:szCs w:val="26"/>
          <w:lang w:bidi="ru-RU"/>
        </w:rPr>
        <w:t>длительные и обильные дожди),</w:t>
      </w:r>
      <w:r>
        <w:rPr>
          <w:sz w:val="26"/>
          <w:szCs w:val="26"/>
          <w:lang w:bidi="ru-RU"/>
        </w:rPr>
        <w:t xml:space="preserve"> при</w:t>
      </w:r>
      <w:r w:rsidR="00B7226A">
        <w:rPr>
          <w:sz w:val="26"/>
          <w:szCs w:val="26"/>
          <w:lang w:bidi="ru-RU"/>
        </w:rPr>
        <w:t xml:space="preserve">ведшими к </w:t>
      </w:r>
      <w:r>
        <w:rPr>
          <w:sz w:val="26"/>
          <w:szCs w:val="26"/>
          <w:lang w:bidi="ru-RU"/>
        </w:rPr>
        <w:t xml:space="preserve">опасному природному явлению «переувлажнение почвы»  на территории Юргинского муниципального округа в </w:t>
      </w:r>
      <w:proofErr w:type="gramStart"/>
      <w:r>
        <w:rPr>
          <w:sz w:val="26"/>
          <w:szCs w:val="26"/>
          <w:lang w:bidi="ru-RU"/>
        </w:rPr>
        <w:t>результате</w:t>
      </w:r>
      <w:proofErr w:type="gramEnd"/>
      <w:r>
        <w:rPr>
          <w:sz w:val="26"/>
          <w:szCs w:val="26"/>
          <w:lang w:bidi="ru-RU"/>
        </w:rPr>
        <w:t xml:space="preserve"> которого произошла гибель посевов сельскохозяйственных культур:</w:t>
      </w:r>
    </w:p>
    <w:p w:rsidR="00B52104" w:rsidRDefault="00B52104" w:rsidP="00B5210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1. В</w:t>
      </w:r>
      <w:r>
        <w:rPr>
          <w:sz w:val="26"/>
          <w:szCs w:val="26"/>
        </w:rPr>
        <w:t xml:space="preserve">вести </w:t>
      </w:r>
      <w:r>
        <w:rPr>
          <w:rFonts w:eastAsia="Calibri"/>
          <w:sz w:val="26"/>
          <w:szCs w:val="26"/>
          <w:lang w:eastAsia="en-US"/>
        </w:rPr>
        <w:t xml:space="preserve">с 11 сентября 2024 года и до особого распоряжения на территории Юргинского муниципального округа режим функционирования муниципального звена РСЧС </w:t>
      </w:r>
      <w:r w:rsidR="00414E5C">
        <w:rPr>
          <w:rFonts w:eastAsia="Calibri"/>
          <w:sz w:val="26"/>
          <w:szCs w:val="26"/>
          <w:lang w:eastAsia="en-US"/>
        </w:rPr>
        <w:t>«</w:t>
      </w:r>
      <w:r>
        <w:rPr>
          <w:rFonts w:eastAsia="Calibri"/>
          <w:sz w:val="26"/>
          <w:szCs w:val="26"/>
          <w:lang w:eastAsia="en-US"/>
        </w:rPr>
        <w:t>Чрезвычайная ситуация</w:t>
      </w:r>
      <w:r w:rsidR="00414E5C">
        <w:rPr>
          <w:rFonts w:eastAsia="Calibri"/>
          <w:sz w:val="26"/>
          <w:szCs w:val="26"/>
          <w:lang w:eastAsia="en-US"/>
        </w:rPr>
        <w:t>»</w:t>
      </w:r>
      <w:r>
        <w:rPr>
          <w:rFonts w:eastAsia="Calibri"/>
          <w:sz w:val="26"/>
          <w:szCs w:val="26"/>
          <w:lang w:eastAsia="en-US"/>
        </w:rPr>
        <w:t xml:space="preserve"> в связи с</w:t>
      </w:r>
      <w:r>
        <w:rPr>
          <w:sz w:val="26"/>
          <w:szCs w:val="26"/>
        </w:rPr>
        <w:t xml:space="preserve"> опасными агрометеорологическими явлениями: переувлажнение почвы.</w:t>
      </w:r>
    </w:p>
    <w:p w:rsidR="00B52104" w:rsidRDefault="00B52104" w:rsidP="00B5210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2. Границы зоны чрезвычайной ситуации определить в пределах границ Юргинского муниципального округа.</w:t>
      </w:r>
    </w:p>
    <w:p w:rsidR="00B52104" w:rsidRDefault="00B7226A" w:rsidP="00B5210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</w:t>
      </w:r>
      <w:r w:rsidR="00B52104">
        <w:rPr>
          <w:rFonts w:eastAsia="Calibri"/>
          <w:sz w:val="26"/>
          <w:szCs w:val="26"/>
          <w:lang w:eastAsia="en-US"/>
        </w:rPr>
        <w:t>. Заместителю главы Юргинского муниципального округа – начальнику Управления сельского хозяйства (</w:t>
      </w:r>
      <w:r w:rsidR="002B0F2D">
        <w:rPr>
          <w:rFonts w:eastAsia="Calibri"/>
          <w:sz w:val="26"/>
          <w:szCs w:val="26"/>
          <w:lang w:eastAsia="en-US"/>
        </w:rPr>
        <w:t xml:space="preserve">Б.Н. </w:t>
      </w:r>
      <w:proofErr w:type="spellStart"/>
      <w:r w:rsidR="00B52104">
        <w:rPr>
          <w:rFonts w:eastAsia="Calibri"/>
          <w:sz w:val="26"/>
          <w:szCs w:val="26"/>
          <w:lang w:eastAsia="en-US"/>
        </w:rPr>
        <w:t>Старинчиков</w:t>
      </w:r>
      <w:proofErr w:type="spellEnd"/>
      <w:r w:rsidR="00B52104">
        <w:rPr>
          <w:rFonts w:eastAsia="Calibri"/>
          <w:sz w:val="26"/>
          <w:szCs w:val="26"/>
          <w:lang w:eastAsia="en-US"/>
        </w:rPr>
        <w:t>):</w:t>
      </w:r>
    </w:p>
    <w:p w:rsidR="00B52104" w:rsidRDefault="00B7226A" w:rsidP="00B5210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</w:t>
      </w:r>
      <w:r w:rsidR="00B52104">
        <w:rPr>
          <w:rFonts w:eastAsia="Calibri"/>
          <w:sz w:val="26"/>
          <w:szCs w:val="26"/>
          <w:lang w:eastAsia="en-US"/>
        </w:rPr>
        <w:t xml:space="preserve">.1. </w:t>
      </w:r>
      <w:r w:rsidR="00B52104">
        <w:rPr>
          <w:sz w:val="26"/>
          <w:szCs w:val="26"/>
        </w:rPr>
        <w:t>О</w:t>
      </w:r>
      <w:r w:rsidR="00B52104">
        <w:rPr>
          <w:rFonts w:eastAsia="Calibri"/>
          <w:sz w:val="26"/>
          <w:szCs w:val="26"/>
          <w:lang w:eastAsia="en-US"/>
        </w:rPr>
        <w:t>рганизовать работу по обследованию пострадавших и погибших</w:t>
      </w:r>
      <w:r w:rsidR="00BA611A">
        <w:rPr>
          <w:rFonts w:eastAsia="Calibri"/>
          <w:sz w:val="26"/>
          <w:szCs w:val="26"/>
          <w:lang w:eastAsia="en-US"/>
        </w:rPr>
        <w:t xml:space="preserve">                     </w:t>
      </w:r>
      <w:r w:rsidR="00B52104">
        <w:rPr>
          <w:rFonts w:eastAsia="Calibri"/>
          <w:sz w:val="26"/>
          <w:szCs w:val="26"/>
          <w:lang w:eastAsia="en-US"/>
        </w:rPr>
        <w:t xml:space="preserve"> в результате </w:t>
      </w:r>
      <w:r w:rsidR="00B52104">
        <w:rPr>
          <w:sz w:val="26"/>
          <w:szCs w:val="26"/>
        </w:rPr>
        <w:t>опасных агрометеорологических явлений</w:t>
      </w:r>
      <w:r w:rsidR="00B52104">
        <w:rPr>
          <w:rFonts w:eastAsia="Calibri"/>
          <w:sz w:val="26"/>
          <w:szCs w:val="26"/>
          <w:lang w:eastAsia="en-US"/>
        </w:rPr>
        <w:t xml:space="preserve"> сельскохозяйственных культур.</w:t>
      </w:r>
    </w:p>
    <w:p w:rsidR="00B52104" w:rsidRDefault="00B7226A" w:rsidP="00B5210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</w:t>
      </w:r>
      <w:r w:rsidR="00B52104">
        <w:rPr>
          <w:rFonts w:eastAsia="Calibri"/>
          <w:sz w:val="26"/>
          <w:szCs w:val="26"/>
          <w:lang w:eastAsia="en-US"/>
        </w:rPr>
        <w:t xml:space="preserve">.2. До 01 </w:t>
      </w:r>
      <w:r w:rsidR="00B02AE5">
        <w:rPr>
          <w:rFonts w:eastAsia="Calibri"/>
          <w:sz w:val="26"/>
          <w:szCs w:val="26"/>
          <w:lang w:eastAsia="en-US"/>
        </w:rPr>
        <w:t>октября</w:t>
      </w:r>
      <w:r w:rsidR="00B52104">
        <w:rPr>
          <w:rFonts w:eastAsia="Calibri"/>
          <w:sz w:val="26"/>
          <w:szCs w:val="26"/>
          <w:lang w:eastAsia="en-US"/>
        </w:rPr>
        <w:t xml:space="preserve"> 202</w:t>
      </w:r>
      <w:r w:rsidR="00B02AE5">
        <w:rPr>
          <w:rFonts w:eastAsia="Calibri"/>
          <w:sz w:val="26"/>
          <w:szCs w:val="26"/>
          <w:lang w:eastAsia="en-US"/>
        </w:rPr>
        <w:t>4</w:t>
      </w:r>
      <w:r w:rsidR="00B52104">
        <w:rPr>
          <w:rFonts w:eastAsia="Calibri"/>
          <w:sz w:val="26"/>
          <w:szCs w:val="26"/>
          <w:lang w:eastAsia="en-US"/>
        </w:rPr>
        <w:t xml:space="preserve"> года разработать и направить в Министерство сельского хозяйства и перерабатывающей промышленности Кемеровской</w:t>
      </w:r>
      <w:r w:rsidR="00BA611A">
        <w:rPr>
          <w:rFonts w:eastAsia="Calibri"/>
          <w:sz w:val="26"/>
          <w:szCs w:val="26"/>
          <w:lang w:eastAsia="en-US"/>
        </w:rPr>
        <w:t xml:space="preserve">       </w:t>
      </w:r>
      <w:r w:rsidR="00B52104">
        <w:rPr>
          <w:rFonts w:eastAsia="Calibri"/>
          <w:sz w:val="26"/>
          <w:szCs w:val="26"/>
          <w:lang w:eastAsia="en-US"/>
        </w:rPr>
        <w:t xml:space="preserve"> области </w:t>
      </w:r>
      <w:r w:rsidR="00BA611A">
        <w:rPr>
          <w:rFonts w:eastAsia="Calibri"/>
          <w:sz w:val="26"/>
          <w:szCs w:val="26"/>
          <w:lang w:eastAsia="en-US"/>
        </w:rPr>
        <w:t>–</w:t>
      </w:r>
      <w:r w:rsidR="00B52104">
        <w:rPr>
          <w:rFonts w:eastAsia="Calibri"/>
          <w:sz w:val="26"/>
          <w:szCs w:val="26"/>
          <w:lang w:eastAsia="en-US"/>
        </w:rPr>
        <w:t xml:space="preserve"> Кузбасса предложения по снижению экономических потерь</w:t>
      </w:r>
      <w:r w:rsidR="00BA611A">
        <w:rPr>
          <w:rFonts w:eastAsia="Calibri"/>
          <w:sz w:val="26"/>
          <w:szCs w:val="26"/>
          <w:lang w:eastAsia="en-US"/>
        </w:rPr>
        <w:t xml:space="preserve">                                </w:t>
      </w:r>
      <w:r w:rsidR="00B52104">
        <w:rPr>
          <w:rFonts w:eastAsia="Calibri"/>
          <w:sz w:val="26"/>
          <w:szCs w:val="26"/>
          <w:lang w:eastAsia="en-US"/>
        </w:rPr>
        <w:t xml:space="preserve"> от воздействия</w:t>
      </w:r>
      <w:r w:rsidR="00B52104">
        <w:rPr>
          <w:sz w:val="26"/>
          <w:szCs w:val="26"/>
        </w:rPr>
        <w:t xml:space="preserve"> опасных агрометеорологических явлений.</w:t>
      </w:r>
    </w:p>
    <w:p w:rsidR="00B02AE5" w:rsidRDefault="00B7226A" w:rsidP="00B5210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</w:t>
      </w:r>
      <w:r w:rsidR="00B52104">
        <w:rPr>
          <w:rFonts w:eastAsia="Calibri"/>
          <w:sz w:val="26"/>
          <w:szCs w:val="26"/>
          <w:lang w:eastAsia="en-US"/>
        </w:rPr>
        <w:t>.3. Еженедельно организовать мероприятия по определению состояния посевов</w:t>
      </w:r>
      <w:r w:rsidR="00414E5C">
        <w:rPr>
          <w:rFonts w:eastAsia="Calibri"/>
          <w:sz w:val="26"/>
          <w:szCs w:val="26"/>
          <w:lang w:eastAsia="en-US"/>
        </w:rPr>
        <w:t>.</w:t>
      </w:r>
    </w:p>
    <w:p w:rsidR="00B52104" w:rsidRDefault="00B7226A" w:rsidP="00B5210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52104">
        <w:rPr>
          <w:sz w:val="26"/>
          <w:szCs w:val="26"/>
        </w:rPr>
        <w:t>.4. Ежемесячно проводить оце</w:t>
      </w:r>
      <w:r w:rsidR="00BA611A">
        <w:rPr>
          <w:sz w:val="26"/>
          <w:szCs w:val="26"/>
        </w:rPr>
        <w:t xml:space="preserve">нку наличия семян переходящего </w:t>
      </w:r>
      <w:r w:rsidR="00B52104">
        <w:rPr>
          <w:sz w:val="26"/>
          <w:szCs w:val="26"/>
        </w:rPr>
        <w:t xml:space="preserve">фонда </w:t>
      </w:r>
      <w:r w:rsidR="00BA611A">
        <w:rPr>
          <w:sz w:val="26"/>
          <w:szCs w:val="26"/>
        </w:rPr>
        <w:t xml:space="preserve">                </w:t>
      </w:r>
      <w:r w:rsidR="00B52104">
        <w:rPr>
          <w:sz w:val="26"/>
          <w:szCs w:val="26"/>
        </w:rPr>
        <w:t xml:space="preserve">на </w:t>
      </w:r>
      <w:proofErr w:type="gramStart"/>
      <w:r w:rsidR="00B52104">
        <w:rPr>
          <w:sz w:val="26"/>
          <w:szCs w:val="26"/>
        </w:rPr>
        <w:t>посевную компанию</w:t>
      </w:r>
      <w:proofErr w:type="gramEnd"/>
      <w:r w:rsidR="00B52104">
        <w:rPr>
          <w:sz w:val="26"/>
          <w:szCs w:val="26"/>
        </w:rPr>
        <w:t xml:space="preserve"> 202</w:t>
      </w:r>
      <w:r w:rsidR="00B02AE5">
        <w:rPr>
          <w:sz w:val="26"/>
          <w:szCs w:val="26"/>
        </w:rPr>
        <w:t>5</w:t>
      </w:r>
      <w:r w:rsidR="00B52104">
        <w:rPr>
          <w:sz w:val="26"/>
          <w:szCs w:val="26"/>
        </w:rPr>
        <w:t xml:space="preserve"> года на территории округа.</w:t>
      </w:r>
    </w:p>
    <w:p w:rsidR="00414E5C" w:rsidRDefault="002B0F2D" w:rsidP="00414E5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lastRenderedPageBreak/>
        <w:t>4</w:t>
      </w:r>
      <w:r w:rsidR="00B52104">
        <w:rPr>
          <w:sz w:val="26"/>
          <w:szCs w:val="26"/>
        </w:rPr>
        <w:t>. Рекомендовать руководителям сельскохозяйственных предприятий Юргинского муниципального округа:</w:t>
      </w:r>
    </w:p>
    <w:p w:rsidR="002B0F2D" w:rsidRDefault="002B0F2D" w:rsidP="002B0F2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</w:t>
      </w:r>
      <w:r w:rsidR="00414E5C">
        <w:rPr>
          <w:rFonts w:eastAsia="Calibri"/>
          <w:sz w:val="26"/>
          <w:szCs w:val="26"/>
          <w:lang w:eastAsia="en-US"/>
        </w:rPr>
        <w:t xml:space="preserve">.1. </w:t>
      </w:r>
      <w:r w:rsidR="00BA611A">
        <w:rPr>
          <w:rFonts w:eastAsia="Calibri"/>
          <w:sz w:val="26"/>
          <w:szCs w:val="26"/>
          <w:lang w:eastAsia="en-US"/>
        </w:rPr>
        <w:t>П</w:t>
      </w:r>
      <w:r w:rsidR="00414E5C" w:rsidRPr="00B02AE5">
        <w:rPr>
          <w:rFonts w:eastAsia="Calibri"/>
          <w:sz w:val="26"/>
          <w:szCs w:val="26"/>
          <w:lang w:eastAsia="en-US"/>
        </w:rPr>
        <w:t>ринять неотложные меры для завершения уборочных раб</w:t>
      </w:r>
      <w:r>
        <w:rPr>
          <w:rFonts w:eastAsia="Calibri"/>
          <w:sz w:val="26"/>
          <w:szCs w:val="26"/>
          <w:lang w:eastAsia="en-US"/>
        </w:rPr>
        <w:t>от сельскохозяйственных культур.</w:t>
      </w:r>
    </w:p>
    <w:p w:rsidR="00414E5C" w:rsidRPr="00B02AE5" w:rsidRDefault="002B0F2D" w:rsidP="002B0F2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</w:t>
      </w:r>
      <w:r w:rsidR="00414E5C" w:rsidRPr="00B02AE5">
        <w:rPr>
          <w:rFonts w:eastAsia="Calibri"/>
          <w:sz w:val="26"/>
          <w:szCs w:val="26"/>
          <w:lang w:eastAsia="en-US"/>
        </w:rPr>
        <w:t>.</w:t>
      </w:r>
      <w:r w:rsidR="00414E5C">
        <w:rPr>
          <w:rFonts w:eastAsia="Calibri"/>
          <w:sz w:val="26"/>
          <w:szCs w:val="26"/>
          <w:lang w:eastAsia="en-US"/>
        </w:rPr>
        <w:t>2</w:t>
      </w:r>
      <w:r w:rsidR="00414E5C" w:rsidRPr="00B02AE5">
        <w:rPr>
          <w:rFonts w:eastAsia="Calibri"/>
          <w:sz w:val="26"/>
          <w:szCs w:val="26"/>
          <w:lang w:eastAsia="en-US"/>
        </w:rPr>
        <w:t xml:space="preserve">. </w:t>
      </w:r>
      <w:r w:rsidR="00BA611A">
        <w:rPr>
          <w:rFonts w:eastAsia="Calibri"/>
          <w:sz w:val="26"/>
          <w:szCs w:val="26"/>
          <w:lang w:eastAsia="en-US"/>
        </w:rPr>
        <w:t>О</w:t>
      </w:r>
      <w:r w:rsidR="00414E5C" w:rsidRPr="00B02AE5">
        <w:rPr>
          <w:rFonts w:eastAsia="Calibri"/>
          <w:sz w:val="26"/>
          <w:szCs w:val="26"/>
          <w:lang w:eastAsia="en-US"/>
        </w:rPr>
        <w:t>рганизовать круглосуточный режим уборочных работ сельскохозяйственных культур при установлении благоприятных погодных</w:t>
      </w:r>
      <w:r w:rsidR="008D1B86">
        <w:rPr>
          <w:rFonts w:eastAsia="Calibri"/>
          <w:sz w:val="26"/>
          <w:szCs w:val="26"/>
          <w:lang w:eastAsia="en-US"/>
        </w:rPr>
        <w:t xml:space="preserve"> условий.</w:t>
      </w:r>
    </w:p>
    <w:p w:rsidR="00414E5C" w:rsidRPr="00B02AE5" w:rsidRDefault="002B0F2D" w:rsidP="00414E5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</w:t>
      </w:r>
      <w:r w:rsidR="00414E5C">
        <w:rPr>
          <w:rFonts w:eastAsia="Calibri"/>
          <w:sz w:val="26"/>
          <w:szCs w:val="26"/>
          <w:lang w:eastAsia="en-US"/>
        </w:rPr>
        <w:t>.3</w:t>
      </w:r>
      <w:r w:rsidR="00BA611A">
        <w:rPr>
          <w:rFonts w:eastAsia="Calibri"/>
          <w:sz w:val="26"/>
          <w:szCs w:val="26"/>
          <w:lang w:eastAsia="en-US"/>
        </w:rPr>
        <w:t>. П</w:t>
      </w:r>
      <w:r w:rsidR="00414E5C" w:rsidRPr="00B02AE5">
        <w:rPr>
          <w:rFonts w:eastAsia="Calibri"/>
          <w:sz w:val="26"/>
          <w:szCs w:val="26"/>
          <w:lang w:eastAsia="en-US"/>
        </w:rPr>
        <w:t>ринять неотложные меры по снижению негативных по</w:t>
      </w:r>
      <w:r w:rsidR="008D1B86">
        <w:rPr>
          <w:rFonts w:eastAsia="Calibri"/>
          <w:sz w:val="26"/>
          <w:szCs w:val="26"/>
          <w:lang w:eastAsia="en-US"/>
        </w:rPr>
        <w:t>следствий чрезвычайной ситуации.</w:t>
      </w:r>
    </w:p>
    <w:p w:rsidR="00B52104" w:rsidRDefault="002B0F2D" w:rsidP="00414E5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4</w:t>
      </w:r>
      <w:r w:rsidR="00414E5C">
        <w:rPr>
          <w:rFonts w:eastAsia="Calibri"/>
          <w:sz w:val="26"/>
          <w:szCs w:val="26"/>
          <w:lang w:eastAsia="en-US"/>
        </w:rPr>
        <w:t>.4</w:t>
      </w:r>
      <w:r w:rsidR="00BA611A">
        <w:rPr>
          <w:rFonts w:eastAsia="Calibri"/>
          <w:sz w:val="26"/>
          <w:szCs w:val="26"/>
          <w:lang w:eastAsia="en-US"/>
        </w:rPr>
        <w:t>. П</w:t>
      </w:r>
      <w:r w:rsidR="00414E5C" w:rsidRPr="00B02AE5">
        <w:rPr>
          <w:rFonts w:eastAsia="Calibri"/>
          <w:sz w:val="26"/>
          <w:szCs w:val="26"/>
          <w:lang w:eastAsia="en-US"/>
        </w:rPr>
        <w:t>ринять меры по сохранности урожая сельскохозяйственных культур</w:t>
      </w:r>
      <w:r w:rsidR="008D1B86">
        <w:rPr>
          <w:rFonts w:eastAsia="Calibri"/>
          <w:sz w:val="26"/>
          <w:szCs w:val="26"/>
          <w:lang w:eastAsia="en-US"/>
        </w:rPr>
        <w:t>.</w:t>
      </w:r>
    </w:p>
    <w:p w:rsidR="00B52104" w:rsidRDefault="002B0F2D" w:rsidP="00B5210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52104">
        <w:rPr>
          <w:sz w:val="26"/>
          <w:szCs w:val="26"/>
        </w:rPr>
        <w:t>.</w:t>
      </w:r>
      <w:r w:rsidR="00BA611A">
        <w:rPr>
          <w:sz w:val="26"/>
          <w:szCs w:val="26"/>
        </w:rPr>
        <w:t>5. О</w:t>
      </w:r>
      <w:r w:rsidR="00B52104">
        <w:rPr>
          <w:sz w:val="26"/>
          <w:szCs w:val="26"/>
        </w:rPr>
        <w:t xml:space="preserve">рганизовать не реже 1 раза в месяц мероприятия по определению запасов сельскохозяйственного сырья и продовольствия на складах, с составлением аналитической справки и доведением информации в </w:t>
      </w:r>
      <w:r w:rsidR="00B52104">
        <w:rPr>
          <w:rFonts w:eastAsia="Calibri"/>
          <w:sz w:val="26"/>
          <w:szCs w:val="26"/>
          <w:lang w:eastAsia="en-US"/>
        </w:rPr>
        <w:t>Управление сельского хозяйства администрации Юргинского муниципального округа.</w:t>
      </w:r>
    </w:p>
    <w:p w:rsidR="00B52104" w:rsidRDefault="002B0F2D" w:rsidP="00B52104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52104">
        <w:rPr>
          <w:sz w:val="26"/>
          <w:szCs w:val="26"/>
        </w:rPr>
        <w:t>. Настоящее постановление вступает в силу со дня подписания.</w:t>
      </w:r>
    </w:p>
    <w:p w:rsidR="00B52104" w:rsidRDefault="002B0F2D" w:rsidP="00B52104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B52104">
        <w:rPr>
          <w:sz w:val="26"/>
          <w:szCs w:val="26"/>
        </w:rPr>
        <w:t>. Опубликовать настоящее постановление в газете «</w:t>
      </w:r>
      <w:proofErr w:type="spellStart"/>
      <w:r w:rsidR="00B52104">
        <w:rPr>
          <w:sz w:val="26"/>
          <w:szCs w:val="26"/>
        </w:rPr>
        <w:t>Юргинские</w:t>
      </w:r>
      <w:proofErr w:type="spellEnd"/>
      <w:r w:rsidR="00B52104">
        <w:rPr>
          <w:sz w:val="26"/>
          <w:szCs w:val="26"/>
        </w:rPr>
        <w:t xml:space="preserve"> ведомости» и разместить в информационно-телекоммуникационной сети «Интернет» </w:t>
      </w:r>
      <w:r w:rsidR="008D1B86">
        <w:rPr>
          <w:sz w:val="26"/>
          <w:szCs w:val="26"/>
        </w:rPr>
        <w:t xml:space="preserve">                          </w:t>
      </w:r>
      <w:r w:rsidR="00B52104">
        <w:rPr>
          <w:sz w:val="26"/>
          <w:szCs w:val="26"/>
        </w:rPr>
        <w:t>на официальном сайте администрации Юргинского муниципального округа.</w:t>
      </w:r>
    </w:p>
    <w:p w:rsidR="00B52104" w:rsidRDefault="002B0F2D" w:rsidP="00B52104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14E5C">
        <w:rPr>
          <w:sz w:val="26"/>
          <w:szCs w:val="26"/>
        </w:rPr>
        <w:t xml:space="preserve">. </w:t>
      </w:r>
      <w:r w:rsidR="00B52104">
        <w:rPr>
          <w:sz w:val="26"/>
          <w:szCs w:val="26"/>
        </w:rPr>
        <w:t>Контроль исполнения настоящего постановления возложить</w:t>
      </w:r>
      <w:r w:rsidR="008D1B86">
        <w:rPr>
          <w:sz w:val="26"/>
          <w:szCs w:val="26"/>
        </w:rPr>
        <w:t xml:space="preserve">                                      </w:t>
      </w:r>
      <w:r w:rsidR="00B52104">
        <w:rPr>
          <w:sz w:val="26"/>
          <w:szCs w:val="26"/>
        </w:rPr>
        <w:t xml:space="preserve"> на заместителя главы Юргинского муниципального округа – начальника Управления </w:t>
      </w:r>
      <w:r w:rsidR="008D1B86">
        <w:rPr>
          <w:rFonts w:eastAsia="Calibri"/>
          <w:sz w:val="26"/>
          <w:szCs w:val="26"/>
          <w:lang w:eastAsia="en-US"/>
        </w:rPr>
        <w:t xml:space="preserve">сельского хозяйства </w:t>
      </w:r>
      <w:r w:rsidR="00B52104">
        <w:rPr>
          <w:rFonts w:eastAsia="Calibri"/>
          <w:sz w:val="26"/>
          <w:szCs w:val="26"/>
          <w:lang w:eastAsia="en-US"/>
        </w:rPr>
        <w:t xml:space="preserve">Б.Н. </w:t>
      </w:r>
      <w:proofErr w:type="spellStart"/>
      <w:r w:rsidR="00B52104">
        <w:rPr>
          <w:rFonts w:eastAsia="Calibri"/>
          <w:sz w:val="26"/>
          <w:szCs w:val="26"/>
          <w:lang w:eastAsia="en-US"/>
        </w:rPr>
        <w:t>Старинчикова</w:t>
      </w:r>
      <w:proofErr w:type="spellEnd"/>
      <w:r w:rsidR="00B52104">
        <w:rPr>
          <w:sz w:val="26"/>
          <w:szCs w:val="26"/>
        </w:rPr>
        <w:t>.</w:t>
      </w:r>
    </w:p>
    <w:p w:rsidR="00B52104" w:rsidRDefault="00B52104" w:rsidP="00B52104">
      <w:pPr>
        <w:ind w:firstLine="709"/>
        <w:jc w:val="both"/>
        <w:rPr>
          <w:sz w:val="26"/>
          <w:szCs w:val="26"/>
        </w:rPr>
      </w:pPr>
    </w:p>
    <w:p w:rsidR="008D1B86" w:rsidRDefault="008D1B86" w:rsidP="00B52104">
      <w:pPr>
        <w:ind w:firstLine="709"/>
        <w:jc w:val="both"/>
        <w:rPr>
          <w:sz w:val="26"/>
          <w:szCs w:val="26"/>
        </w:rPr>
      </w:pPr>
    </w:p>
    <w:p w:rsidR="00B52104" w:rsidRDefault="00B52104" w:rsidP="00B52104">
      <w:pPr>
        <w:ind w:firstLine="709"/>
        <w:jc w:val="both"/>
        <w:rPr>
          <w:sz w:val="26"/>
          <w:szCs w:val="26"/>
        </w:rPr>
      </w:pPr>
    </w:p>
    <w:p w:rsidR="00B52104" w:rsidRDefault="00B52104" w:rsidP="00B52104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8D1B86" w:rsidRPr="002C32F8" w:rsidTr="00822A7A">
        <w:tc>
          <w:tcPr>
            <w:tcW w:w="6062" w:type="dxa"/>
            <w:hideMark/>
          </w:tcPr>
          <w:p w:rsidR="008D1B86" w:rsidRPr="002C32F8" w:rsidRDefault="008D1B86" w:rsidP="00822A7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2C32F8">
              <w:rPr>
                <w:sz w:val="26"/>
                <w:szCs w:val="26"/>
              </w:rPr>
              <w:t>Глава Юргинского</w:t>
            </w:r>
          </w:p>
          <w:p w:rsidR="008D1B86" w:rsidRPr="002C32F8" w:rsidRDefault="008D1B86" w:rsidP="00822A7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2C32F8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8D1B86" w:rsidRPr="002C32F8" w:rsidRDefault="008D1B86" w:rsidP="00822A7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8D1B86" w:rsidRPr="002C32F8" w:rsidRDefault="008D1B86" w:rsidP="00822A7A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2C32F8">
              <w:rPr>
                <w:sz w:val="26"/>
                <w:szCs w:val="26"/>
              </w:rPr>
              <w:t xml:space="preserve">Д.К. </w:t>
            </w:r>
            <w:proofErr w:type="spellStart"/>
            <w:r w:rsidRPr="002C32F8">
              <w:rPr>
                <w:sz w:val="26"/>
                <w:szCs w:val="26"/>
              </w:rPr>
              <w:t>Дадашов</w:t>
            </w:r>
            <w:proofErr w:type="spellEnd"/>
          </w:p>
        </w:tc>
      </w:tr>
    </w:tbl>
    <w:p w:rsidR="008D1B86" w:rsidRDefault="008D1B86" w:rsidP="008D1B86">
      <w:pPr>
        <w:rPr>
          <w:color w:val="FFFFFF" w:themeColor="background1"/>
          <w:sz w:val="26"/>
          <w:szCs w:val="26"/>
        </w:rPr>
      </w:pPr>
    </w:p>
    <w:p w:rsidR="00A85A01" w:rsidRPr="005957AE" w:rsidRDefault="00A85A01" w:rsidP="008D1B86">
      <w:pPr>
        <w:rPr>
          <w:color w:val="FFFFFF" w:themeColor="background1"/>
          <w:sz w:val="26"/>
          <w:szCs w:val="26"/>
        </w:rPr>
      </w:pPr>
      <w:bookmarkStart w:id="0" w:name="_GoBack"/>
      <w:bookmarkEnd w:id="0"/>
    </w:p>
    <w:sectPr w:rsidR="00A85A01" w:rsidRPr="005957AE" w:rsidSect="00B7226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104"/>
    <w:rsid w:val="000C71F6"/>
    <w:rsid w:val="001538C2"/>
    <w:rsid w:val="002B0F2D"/>
    <w:rsid w:val="00414E5C"/>
    <w:rsid w:val="005957AE"/>
    <w:rsid w:val="008D1B86"/>
    <w:rsid w:val="00A85A01"/>
    <w:rsid w:val="00B02AE5"/>
    <w:rsid w:val="00B52104"/>
    <w:rsid w:val="00B7226A"/>
    <w:rsid w:val="00BA611A"/>
    <w:rsid w:val="00BD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21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521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21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52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FA7984F2D4FDF26540EFFCE972ABAC63C4B177AA0D5316DA4D2233F06VDH2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Гридчин Александр Сергеевич</dc:creator>
  <cp:lastModifiedBy>Пенно Алина Александровна</cp:lastModifiedBy>
  <cp:revision>6</cp:revision>
  <cp:lastPrinted>2024-09-12T03:49:00Z</cp:lastPrinted>
  <dcterms:created xsi:type="dcterms:W3CDTF">2024-09-11T09:45:00Z</dcterms:created>
  <dcterms:modified xsi:type="dcterms:W3CDTF">2024-09-12T03:53:00Z</dcterms:modified>
</cp:coreProperties>
</file>