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1D3EA9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 xml:space="preserve">общественного </w:t>
            </w:r>
            <w:bookmarkStart w:id="0" w:name="_GoBack"/>
            <w:bookmarkEnd w:id="0"/>
            <w:r w:rsidRPr="00C91BC2">
              <w:rPr>
                <w:b/>
                <w:sz w:val="28"/>
                <w:szCs w:val="28"/>
                <w:lang w:val="ru-RU"/>
              </w:rPr>
              <w:t>обсуждения проекта документа стратегического планирования</w:t>
            </w:r>
          </w:p>
        </w:tc>
      </w:tr>
      <w:tr w:rsidR="00244658" w:rsidRPr="001D3EA9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DA5634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 xml:space="preserve">Муниципальная программа «Профилактика безнадзорности и правонарушений несовершеннолетних на </w:t>
            </w:r>
            <w:r w:rsidRPr="001D3EA9">
              <w:rPr>
                <w:spacing w:val="-3"/>
                <w:sz w:val="24"/>
                <w:szCs w:val="24"/>
                <w:lang w:val="ru-RU"/>
              </w:rPr>
              <w:t>2025 год и на плановый период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3EA9">
              <w:rPr>
                <w:spacing w:val="-3"/>
                <w:sz w:val="24"/>
                <w:szCs w:val="24"/>
                <w:lang w:val="ru-RU"/>
              </w:rPr>
              <w:t xml:space="preserve"> 2026-2027 годов»</w:t>
            </w:r>
          </w:p>
        </w:tc>
      </w:tr>
      <w:tr w:rsidR="00244658" w:rsidRPr="001D3EA9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1D3EA9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К</w:t>
            </w:r>
            <w:r w:rsidRPr="001D3EA9">
              <w:rPr>
                <w:sz w:val="24"/>
                <w:szCs w:val="24"/>
                <w:lang w:val="ru-RU"/>
              </w:rPr>
              <w:t>омисси</w:t>
            </w:r>
            <w:r w:rsidRPr="001D3EA9">
              <w:rPr>
                <w:sz w:val="24"/>
                <w:szCs w:val="24"/>
                <w:lang w:val="ru-RU"/>
              </w:rPr>
              <w:t>я</w:t>
            </w:r>
            <w:r w:rsidRPr="001D3EA9">
              <w:rPr>
                <w:sz w:val="24"/>
                <w:szCs w:val="24"/>
                <w:lang w:val="ru-RU"/>
              </w:rPr>
              <w:t xml:space="preserve"> по делам несовершеннолетних и защите их прав</w:t>
            </w:r>
            <w:r w:rsidRPr="001D3EA9">
              <w:rPr>
                <w:sz w:val="24"/>
                <w:szCs w:val="24"/>
                <w:lang w:val="ru-RU"/>
              </w:rPr>
              <w:t xml:space="preserve"> </w:t>
            </w:r>
            <w:r w:rsidRPr="001D3EA9">
              <w:rPr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1D3EA9" w:rsidRDefault="001D3EA9" w:rsidP="00DA5634">
            <w:pPr>
              <w:rPr>
                <w:sz w:val="24"/>
                <w:szCs w:val="24"/>
                <w:lang w:val="ru-RU"/>
              </w:rPr>
            </w:pPr>
            <w:r w:rsidRPr="001D3EA9">
              <w:rPr>
                <w:sz w:val="24"/>
                <w:szCs w:val="24"/>
                <w:lang w:val="ru-RU"/>
              </w:rPr>
              <w:t>30.08.2024 – 16.09.2024</w:t>
            </w:r>
          </w:p>
        </w:tc>
      </w:tr>
      <w:tr w:rsidR="00244658" w:rsidRPr="001D3EA9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244658" w:rsidRPr="001D3EA9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244658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600EE7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600EE7" w:rsidRDefault="00600EE7" w:rsidP="00600E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00EE7">
              <w:rPr>
                <w:rFonts w:ascii="Times New Roman" w:hAnsi="Times New Roman" w:cs="Times New Roman"/>
              </w:rPr>
              <w:t>П</w:t>
            </w:r>
            <w:r w:rsidRPr="00600EE7">
              <w:rPr>
                <w:rFonts w:ascii="Times New Roman" w:hAnsi="Times New Roman" w:cs="Times New Roman"/>
              </w:rPr>
              <w:t xml:space="preserve">роект </w:t>
            </w:r>
            <w:r w:rsidRPr="00600EE7">
              <w:rPr>
                <w:rFonts w:ascii="Times New Roman" w:hAnsi="Times New Roman" w:cs="Times New Roman"/>
              </w:rPr>
              <w:t>МП</w:t>
            </w:r>
            <w:r w:rsidRPr="00600EE7">
              <w:rPr>
                <w:rFonts w:ascii="Times New Roman" w:hAnsi="Times New Roman" w:cs="Times New Roman"/>
              </w:rPr>
              <w:t xml:space="preserve">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C91BC2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1BC2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C91BC2" w:rsidRDefault="00244658" w:rsidP="00244658">
      <w:pPr>
        <w:pStyle w:val="a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C91BC2">
        <w:rPr>
          <w:rFonts w:ascii="Times New Roman" w:hAnsi="Times New Roman" w:cs="Times New Roman"/>
          <w:sz w:val="26"/>
          <w:szCs w:val="26"/>
        </w:rPr>
        <w:t xml:space="preserve">В  ходе  общественного  обсуждения  в  адрес </w:t>
      </w:r>
      <w:r w:rsidR="00600EE7" w:rsidRPr="00C91BC2">
        <w:rPr>
          <w:rFonts w:ascii="Times New Roman" w:hAnsi="Times New Roman" w:cs="Times New Roman"/>
          <w:sz w:val="26"/>
          <w:szCs w:val="26"/>
        </w:rPr>
        <w:t xml:space="preserve">главного специалиста </w:t>
      </w:r>
      <w:r w:rsidR="00600EE7" w:rsidRPr="00C91BC2">
        <w:rPr>
          <w:rFonts w:ascii="Times New Roman" w:hAnsi="Times New Roman" w:cs="Times New Roman"/>
          <w:sz w:val="26"/>
          <w:szCs w:val="26"/>
        </w:rPr>
        <w:t>Комиссия по делам несовершеннолетних и защите их прав администрации Юргинского муниципального округа</w:t>
      </w:r>
      <w:r w:rsidR="00600EE7" w:rsidRPr="00C91BC2">
        <w:rPr>
          <w:rFonts w:ascii="Times New Roman" w:hAnsi="Times New Roman" w:cs="Times New Roman"/>
          <w:sz w:val="26"/>
          <w:szCs w:val="26"/>
        </w:rPr>
        <w:t xml:space="preserve"> </w:t>
      </w:r>
      <w:r w:rsidRPr="00C91BC2">
        <w:rPr>
          <w:rFonts w:ascii="Times New Roman" w:hAnsi="Times New Roman" w:cs="Times New Roman"/>
          <w:sz w:val="26"/>
          <w:szCs w:val="26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C91BC2">
        <w:rPr>
          <w:rFonts w:ascii="Times New Roman" w:hAnsi="Times New Roman" w:cs="Times New Roman"/>
          <w:b/>
          <w:sz w:val="26"/>
          <w:szCs w:val="26"/>
        </w:rPr>
        <w:t xml:space="preserve">не требует доработки и подлежит </w:t>
      </w:r>
      <w:r w:rsidRPr="00C91BC2">
        <w:rPr>
          <w:rFonts w:ascii="Times New Roman" w:hAnsi="Times New Roman"/>
          <w:sz w:val="26"/>
          <w:szCs w:val="26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244658" w:rsidRDefault="000843BD">
      <w:pPr>
        <w:rPr>
          <w:lang w:val="ru-RU"/>
        </w:rPr>
      </w:pPr>
    </w:p>
    <w:sectPr w:rsidR="000843BD" w:rsidRPr="0024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843BD"/>
    <w:rsid w:val="001D3EA9"/>
    <w:rsid w:val="00244658"/>
    <w:rsid w:val="00355EE7"/>
    <w:rsid w:val="00600EE7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4</cp:revision>
  <dcterms:created xsi:type="dcterms:W3CDTF">2024-09-19T06:11:00Z</dcterms:created>
  <dcterms:modified xsi:type="dcterms:W3CDTF">2024-09-19T06:27:00Z</dcterms:modified>
</cp:coreProperties>
</file>