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9DE" w:rsidRPr="00B72855" w:rsidRDefault="001259DE" w:rsidP="001259DE">
      <w:pPr>
        <w:tabs>
          <w:tab w:val="left" w:pos="2700"/>
          <w:tab w:val="center" w:pos="4677"/>
        </w:tabs>
        <w:spacing w:after="0"/>
        <w:jc w:val="center"/>
        <w:rPr>
          <w:rFonts w:ascii="Arial" w:hAnsi="Arial" w:cs="Arial"/>
          <w:sz w:val="28"/>
          <w:szCs w:val="28"/>
        </w:rPr>
      </w:pPr>
      <w:r w:rsidRPr="00B72855">
        <w:rPr>
          <w:rFonts w:ascii="Arial" w:hAnsi="Arial" w:cs="Arial"/>
          <w:sz w:val="28"/>
          <w:szCs w:val="28"/>
        </w:rPr>
        <w:t>РОССИЙСКАЯ ФЕДЕРАЦИЯ</w:t>
      </w:r>
    </w:p>
    <w:p w:rsidR="001259DE" w:rsidRPr="00B72855" w:rsidRDefault="001259DE" w:rsidP="001259DE">
      <w:pPr>
        <w:tabs>
          <w:tab w:val="center" w:pos="4677"/>
          <w:tab w:val="left" w:pos="6630"/>
          <w:tab w:val="left" w:pos="7068"/>
        </w:tabs>
        <w:spacing w:after="0"/>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1259DE" w:rsidRDefault="001259DE" w:rsidP="001259DE">
      <w:pPr>
        <w:tabs>
          <w:tab w:val="center" w:pos="4677"/>
          <w:tab w:val="left" w:pos="7464"/>
        </w:tabs>
        <w:spacing w:after="0"/>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1259DE" w:rsidRDefault="001259DE" w:rsidP="001259DE">
      <w:pPr>
        <w:tabs>
          <w:tab w:val="center" w:pos="4677"/>
          <w:tab w:val="left" w:pos="4956"/>
          <w:tab w:val="left" w:pos="5664"/>
        </w:tabs>
        <w:spacing w:after="0"/>
        <w:jc w:val="center"/>
        <w:rPr>
          <w:rFonts w:ascii="Arial" w:hAnsi="Arial" w:cs="Arial"/>
          <w:b/>
          <w:sz w:val="32"/>
          <w:szCs w:val="32"/>
        </w:rPr>
      </w:pPr>
    </w:p>
    <w:p w:rsidR="001259DE" w:rsidRDefault="001259DE" w:rsidP="001259DE">
      <w:pPr>
        <w:keepNext/>
        <w:spacing w:after="0"/>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1259DE" w:rsidRDefault="001259DE" w:rsidP="001259DE">
      <w:pPr>
        <w:tabs>
          <w:tab w:val="left" w:pos="5760"/>
        </w:tabs>
        <w:spacing w:after="0"/>
        <w:jc w:val="center"/>
        <w:rPr>
          <w:rFonts w:ascii="Arial" w:hAnsi="Arial" w:cs="Arial"/>
          <w:sz w:val="26"/>
        </w:rPr>
      </w:pPr>
    </w:p>
    <w:p w:rsidR="001259DE" w:rsidRDefault="001259DE" w:rsidP="001259DE">
      <w:pPr>
        <w:spacing w:after="0"/>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1259DE" w:rsidRPr="001259DE" w:rsidRDefault="001259DE" w:rsidP="001259DE">
      <w:pPr>
        <w:spacing w:after="0"/>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1259DE" w:rsidRPr="001259DE" w:rsidTr="001259DE">
        <w:trPr>
          <w:trHeight w:val="328"/>
          <w:jc w:val="center"/>
        </w:trPr>
        <w:tc>
          <w:tcPr>
            <w:tcW w:w="784" w:type="dxa"/>
            <w:hideMark/>
          </w:tcPr>
          <w:p w:rsidR="001259DE" w:rsidRPr="001259DE" w:rsidRDefault="001259DE" w:rsidP="001259DE">
            <w:pPr>
              <w:spacing w:after="0"/>
              <w:jc w:val="center"/>
              <w:rPr>
                <w:rFonts w:ascii="Times New Roman" w:hAnsi="Times New Roman" w:cs="Times New Roman"/>
                <w:sz w:val="28"/>
                <w:szCs w:val="28"/>
              </w:rPr>
            </w:pPr>
            <w:r w:rsidRPr="001259DE">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1259DE" w:rsidRPr="001259DE" w:rsidRDefault="008978F9" w:rsidP="001259DE">
            <w:pPr>
              <w:spacing w:after="0"/>
              <w:jc w:val="center"/>
              <w:rPr>
                <w:rFonts w:ascii="Times New Roman" w:hAnsi="Times New Roman" w:cs="Times New Roman"/>
                <w:sz w:val="28"/>
                <w:szCs w:val="28"/>
              </w:rPr>
            </w:pPr>
            <w:r>
              <w:rPr>
                <w:rFonts w:ascii="Times New Roman" w:hAnsi="Times New Roman" w:cs="Times New Roman"/>
                <w:sz w:val="28"/>
                <w:szCs w:val="28"/>
              </w:rPr>
              <w:t>20</w:t>
            </w:r>
          </w:p>
        </w:tc>
        <w:tc>
          <w:tcPr>
            <w:tcW w:w="361" w:type="dxa"/>
            <w:hideMark/>
          </w:tcPr>
          <w:p w:rsidR="001259DE" w:rsidRPr="001259DE" w:rsidRDefault="001259DE" w:rsidP="001259DE">
            <w:pPr>
              <w:spacing w:after="0"/>
              <w:jc w:val="center"/>
              <w:rPr>
                <w:rFonts w:ascii="Times New Roman" w:hAnsi="Times New Roman" w:cs="Times New Roman"/>
                <w:sz w:val="28"/>
                <w:szCs w:val="28"/>
              </w:rPr>
            </w:pPr>
            <w:r w:rsidRPr="001259DE">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1259DE" w:rsidRPr="001259DE" w:rsidRDefault="008978F9" w:rsidP="001259DE">
            <w:pPr>
              <w:spacing w:after="0"/>
              <w:jc w:val="center"/>
              <w:rPr>
                <w:rFonts w:ascii="Times New Roman" w:hAnsi="Times New Roman" w:cs="Times New Roman"/>
                <w:sz w:val="28"/>
                <w:szCs w:val="28"/>
              </w:rPr>
            </w:pPr>
            <w:r>
              <w:rPr>
                <w:rFonts w:ascii="Times New Roman" w:hAnsi="Times New Roman" w:cs="Times New Roman"/>
                <w:sz w:val="28"/>
                <w:szCs w:val="28"/>
              </w:rPr>
              <w:t>09</w:t>
            </w:r>
          </w:p>
        </w:tc>
        <w:tc>
          <w:tcPr>
            <w:tcW w:w="486" w:type="dxa"/>
            <w:hideMark/>
          </w:tcPr>
          <w:p w:rsidR="001259DE" w:rsidRPr="001259DE" w:rsidRDefault="001259DE" w:rsidP="001259DE">
            <w:pPr>
              <w:spacing w:after="0"/>
              <w:ind w:right="-140"/>
              <w:jc w:val="center"/>
              <w:rPr>
                <w:rFonts w:ascii="Times New Roman" w:hAnsi="Times New Roman" w:cs="Times New Roman"/>
                <w:sz w:val="28"/>
                <w:szCs w:val="28"/>
              </w:rPr>
            </w:pPr>
            <w:r w:rsidRPr="001259DE">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1259DE" w:rsidRPr="001259DE" w:rsidRDefault="008978F9" w:rsidP="008978F9">
            <w:pPr>
              <w:spacing w:after="0"/>
              <w:ind w:right="-105"/>
              <w:jc w:val="center"/>
              <w:rPr>
                <w:rFonts w:ascii="Times New Roman" w:hAnsi="Times New Roman" w:cs="Times New Roman"/>
                <w:sz w:val="28"/>
                <w:szCs w:val="28"/>
              </w:rPr>
            </w:pPr>
            <w:r>
              <w:rPr>
                <w:rFonts w:ascii="Times New Roman" w:hAnsi="Times New Roman" w:cs="Times New Roman"/>
                <w:sz w:val="28"/>
                <w:szCs w:val="28"/>
              </w:rPr>
              <w:t>24</w:t>
            </w:r>
          </w:p>
        </w:tc>
        <w:tc>
          <w:tcPr>
            <w:tcW w:w="506" w:type="dxa"/>
            <w:hideMark/>
          </w:tcPr>
          <w:p w:rsidR="001259DE" w:rsidRPr="001259DE" w:rsidRDefault="001259DE" w:rsidP="001259DE">
            <w:pPr>
              <w:spacing w:after="0"/>
              <w:jc w:val="center"/>
              <w:rPr>
                <w:rFonts w:ascii="Times New Roman" w:hAnsi="Times New Roman" w:cs="Times New Roman"/>
                <w:sz w:val="28"/>
                <w:szCs w:val="28"/>
              </w:rPr>
            </w:pPr>
          </w:p>
        </w:tc>
        <w:tc>
          <w:tcPr>
            <w:tcW w:w="805" w:type="dxa"/>
          </w:tcPr>
          <w:p w:rsidR="001259DE" w:rsidRPr="001259DE" w:rsidRDefault="001259DE" w:rsidP="001259DE">
            <w:pPr>
              <w:spacing w:after="0"/>
              <w:jc w:val="center"/>
              <w:rPr>
                <w:rFonts w:ascii="Times New Roman" w:hAnsi="Times New Roman" w:cs="Times New Roman"/>
                <w:sz w:val="28"/>
                <w:szCs w:val="28"/>
              </w:rPr>
            </w:pPr>
          </w:p>
        </w:tc>
        <w:tc>
          <w:tcPr>
            <w:tcW w:w="692" w:type="dxa"/>
            <w:hideMark/>
          </w:tcPr>
          <w:p w:rsidR="001259DE" w:rsidRPr="001259DE" w:rsidRDefault="001259DE" w:rsidP="001259DE">
            <w:pPr>
              <w:spacing w:after="0"/>
              <w:jc w:val="center"/>
              <w:rPr>
                <w:rFonts w:ascii="Times New Roman" w:hAnsi="Times New Roman" w:cs="Times New Roman"/>
                <w:sz w:val="28"/>
                <w:szCs w:val="28"/>
              </w:rPr>
            </w:pPr>
            <w:r w:rsidRPr="001259DE">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1259DE" w:rsidRPr="001259DE" w:rsidRDefault="008978F9" w:rsidP="001259DE">
            <w:pPr>
              <w:spacing w:after="0"/>
              <w:jc w:val="center"/>
              <w:rPr>
                <w:rFonts w:ascii="Times New Roman" w:hAnsi="Times New Roman" w:cs="Times New Roman"/>
                <w:sz w:val="28"/>
                <w:szCs w:val="28"/>
              </w:rPr>
            </w:pPr>
            <w:r>
              <w:rPr>
                <w:rFonts w:ascii="Times New Roman" w:hAnsi="Times New Roman" w:cs="Times New Roman"/>
                <w:sz w:val="28"/>
                <w:szCs w:val="28"/>
              </w:rPr>
              <w:t>1394</w:t>
            </w:r>
          </w:p>
        </w:tc>
      </w:tr>
    </w:tbl>
    <w:p w:rsidR="001259DE" w:rsidRPr="001259DE" w:rsidRDefault="001259DE" w:rsidP="001259DE">
      <w:pPr>
        <w:spacing w:after="0" w:line="240" w:lineRule="auto"/>
        <w:ind w:firstLine="709"/>
        <w:jc w:val="center"/>
        <w:rPr>
          <w:rFonts w:ascii="Times New Roman" w:hAnsi="Times New Roman" w:cs="Times New Roman"/>
          <w:sz w:val="24"/>
          <w:szCs w:val="24"/>
        </w:rPr>
      </w:pPr>
    </w:p>
    <w:p w:rsidR="001259DE" w:rsidRPr="001259DE" w:rsidRDefault="001259DE" w:rsidP="001259DE">
      <w:pPr>
        <w:spacing w:after="0" w:line="240" w:lineRule="auto"/>
        <w:ind w:firstLine="709"/>
        <w:jc w:val="center"/>
        <w:rPr>
          <w:rFonts w:ascii="Times New Roman" w:hAnsi="Times New Roman" w:cs="Times New Roman"/>
          <w:sz w:val="24"/>
          <w:szCs w:val="24"/>
        </w:rPr>
      </w:pPr>
    </w:p>
    <w:p w:rsidR="00BA61FB" w:rsidRPr="001259DE" w:rsidRDefault="00BA61FB" w:rsidP="001259DE">
      <w:pPr>
        <w:spacing w:after="0" w:line="240" w:lineRule="auto"/>
        <w:ind w:firstLine="709"/>
        <w:jc w:val="center"/>
        <w:rPr>
          <w:rFonts w:ascii="Times New Roman" w:eastAsia="Times New Roman" w:hAnsi="Times New Roman" w:cs="Times New Roman"/>
          <w:b/>
          <w:bCs/>
          <w:sz w:val="24"/>
          <w:szCs w:val="24"/>
          <w:lang w:eastAsia="ru-RU"/>
        </w:rPr>
      </w:pPr>
      <w:r w:rsidRPr="001259DE">
        <w:rPr>
          <w:rFonts w:ascii="Times New Roman" w:eastAsia="Times New Roman" w:hAnsi="Times New Roman" w:cs="Times New Roman"/>
          <w:b/>
          <w:bCs/>
          <w:sz w:val="24"/>
          <w:szCs w:val="24"/>
          <w:lang w:eastAsia="ru-RU"/>
        </w:rPr>
        <w:t>Об утверждении конкурсной документации</w:t>
      </w:r>
      <w:r w:rsidR="001259DE">
        <w:rPr>
          <w:rFonts w:ascii="Times New Roman" w:eastAsia="Times New Roman" w:hAnsi="Times New Roman" w:cs="Times New Roman"/>
          <w:b/>
          <w:bCs/>
          <w:sz w:val="24"/>
          <w:szCs w:val="24"/>
          <w:lang w:eastAsia="ru-RU"/>
        </w:rPr>
        <w:t xml:space="preserve"> </w:t>
      </w:r>
      <w:r w:rsidRPr="001259DE">
        <w:rPr>
          <w:rFonts w:ascii="Times New Roman" w:eastAsia="Times New Roman" w:hAnsi="Times New Roman" w:cs="Times New Roman"/>
          <w:b/>
          <w:bCs/>
          <w:sz w:val="24"/>
          <w:szCs w:val="24"/>
          <w:lang w:eastAsia="ru-RU"/>
        </w:rPr>
        <w:t>по отбору управляющей организации для</w:t>
      </w:r>
      <w:r w:rsidR="001259DE">
        <w:rPr>
          <w:rFonts w:ascii="Times New Roman" w:eastAsia="Times New Roman" w:hAnsi="Times New Roman" w:cs="Times New Roman"/>
          <w:b/>
          <w:bCs/>
          <w:sz w:val="24"/>
          <w:szCs w:val="24"/>
          <w:lang w:eastAsia="ru-RU"/>
        </w:rPr>
        <w:t xml:space="preserve"> </w:t>
      </w:r>
      <w:r w:rsidRPr="001259DE">
        <w:rPr>
          <w:rFonts w:ascii="Times New Roman" w:eastAsia="Times New Roman" w:hAnsi="Times New Roman" w:cs="Times New Roman"/>
          <w:b/>
          <w:bCs/>
          <w:sz w:val="24"/>
          <w:szCs w:val="24"/>
          <w:lang w:eastAsia="ru-RU"/>
        </w:rPr>
        <w:t>управления многоквартирным домом</w:t>
      </w:r>
    </w:p>
    <w:p w:rsidR="00512B44" w:rsidRPr="001259DE" w:rsidRDefault="00512B44" w:rsidP="001259DE">
      <w:pPr>
        <w:spacing w:after="0" w:line="240" w:lineRule="auto"/>
        <w:ind w:firstLine="709"/>
        <w:jc w:val="center"/>
        <w:rPr>
          <w:rFonts w:ascii="Times New Roman" w:eastAsia="Times New Roman" w:hAnsi="Times New Roman" w:cs="Times New Roman"/>
          <w:sz w:val="24"/>
          <w:szCs w:val="24"/>
          <w:lang w:eastAsia="ru-RU"/>
        </w:rPr>
      </w:pPr>
    </w:p>
    <w:p w:rsidR="00416070" w:rsidRPr="001259DE" w:rsidRDefault="00512B44" w:rsidP="001259DE">
      <w:pPr>
        <w:tabs>
          <w:tab w:val="left" w:pos="993"/>
          <w:tab w:val="left" w:pos="1134"/>
        </w:tabs>
        <w:spacing w:after="0" w:line="240" w:lineRule="auto"/>
        <w:ind w:firstLine="709"/>
        <w:jc w:val="both"/>
        <w:rPr>
          <w:rFonts w:ascii="Times New Roman" w:hAnsi="Times New Roman" w:cs="Times New Roman"/>
          <w:spacing w:val="6"/>
          <w:sz w:val="24"/>
          <w:szCs w:val="24"/>
        </w:rPr>
      </w:pPr>
      <w:r w:rsidRPr="001259DE">
        <w:rPr>
          <w:rFonts w:ascii="Times New Roman" w:hAnsi="Times New Roman" w:cs="Times New Roman"/>
          <w:spacing w:val="6"/>
          <w:sz w:val="24"/>
          <w:szCs w:val="24"/>
        </w:rPr>
        <w:t>В соответствии с частью 4 статьи 161 Жилищного кодекса Российской Федерации, постановлением Правительства Российской Федерации от 06.02.2006</w:t>
      </w:r>
      <w:r w:rsidR="001259DE">
        <w:rPr>
          <w:rFonts w:ascii="Times New Roman" w:hAnsi="Times New Roman" w:cs="Times New Roman"/>
          <w:spacing w:val="6"/>
          <w:sz w:val="24"/>
          <w:szCs w:val="24"/>
        </w:rPr>
        <w:t xml:space="preserve">            </w:t>
      </w:r>
      <w:r w:rsidRPr="001259DE">
        <w:rPr>
          <w:rFonts w:ascii="Times New Roman" w:hAnsi="Times New Roman" w:cs="Times New Roman"/>
          <w:spacing w:val="6"/>
          <w:sz w:val="24"/>
          <w:szCs w:val="24"/>
        </w:rPr>
        <w:t xml:space="preserve"> №</w:t>
      </w:r>
      <w:r w:rsidR="002474FF" w:rsidRPr="001259DE">
        <w:rPr>
          <w:rFonts w:ascii="Times New Roman" w:hAnsi="Times New Roman" w:cs="Times New Roman"/>
          <w:spacing w:val="6"/>
          <w:sz w:val="24"/>
          <w:szCs w:val="24"/>
        </w:rPr>
        <w:t xml:space="preserve"> </w:t>
      </w:r>
      <w:r w:rsidRPr="001259DE">
        <w:rPr>
          <w:rFonts w:ascii="Times New Roman" w:hAnsi="Times New Roman" w:cs="Times New Roman"/>
          <w:spacing w:val="6"/>
          <w:sz w:val="24"/>
          <w:szCs w:val="24"/>
        </w:rPr>
        <w:t>75 «О порядке проведения органами местного самоуправления открытого конкурса по отбору управляющей организации для управления многоквартирным домом»</w:t>
      </w:r>
      <w:r w:rsidR="00416070" w:rsidRPr="001259DE">
        <w:rPr>
          <w:rFonts w:ascii="Times New Roman" w:hAnsi="Times New Roman" w:cs="Times New Roman"/>
          <w:spacing w:val="6"/>
          <w:sz w:val="24"/>
          <w:szCs w:val="24"/>
        </w:rPr>
        <w:t>:</w:t>
      </w:r>
    </w:p>
    <w:p w:rsidR="00257A89" w:rsidRPr="001259DE" w:rsidRDefault="00257A89" w:rsidP="001259DE">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r w:rsidRPr="001259DE">
        <w:rPr>
          <w:rFonts w:ascii="Times New Roman" w:eastAsia="Times New Roman" w:hAnsi="Times New Roman" w:cs="Times New Roman"/>
          <w:sz w:val="24"/>
          <w:szCs w:val="24"/>
          <w:lang w:eastAsia="ru-RU"/>
        </w:rPr>
        <w:t xml:space="preserve">1. </w:t>
      </w:r>
      <w:r w:rsidR="00512B44" w:rsidRPr="001259DE">
        <w:rPr>
          <w:rFonts w:ascii="Times New Roman" w:eastAsia="Times New Roman" w:hAnsi="Times New Roman" w:cs="Times New Roman"/>
          <w:sz w:val="24"/>
          <w:szCs w:val="24"/>
          <w:lang w:eastAsia="ru-RU"/>
        </w:rPr>
        <w:t xml:space="preserve">Утвердить </w:t>
      </w:r>
      <w:r w:rsidR="006377AB" w:rsidRPr="001259DE">
        <w:rPr>
          <w:rFonts w:ascii="Times New Roman" w:eastAsia="Times New Roman" w:hAnsi="Times New Roman" w:cs="Times New Roman"/>
          <w:sz w:val="24"/>
          <w:szCs w:val="24"/>
          <w:lang w:eastAsia="ru-RU"/>
        </w:rPr>
        <w:t>к</w:t>
      </w:r>
      <w:r w:rsidR="00512B44" w:rsidRPr="001259DE">
        <w:rPr>
          <w:rFonts w:ascii="Times New Roman" w:eastAsia="Times New Roman" w:hAnsi="Times New Roman" w:cs="Times New Roman"/>
          <w:sz w:val="24"/>
          <w:szCs w:val="24"/>
          <w:lang w:eastAsia="ru-RU"/>
        </w:rPr>
        <w:t>онкурсную документацию на проведение открытого конкурса</w:t>
      </w:r>
      <w:r w:rsidR="001259DE">
        <w:rPr>
          <w:rFonts w:ascii="Times New Roman" w:eastAsia="Times New Roman" w:hAnsi="Times New Roman" w:cs="Times New Roman"/>
          <w:sz w:val="24"/>
          <w:szCs w:val="24"/>
          <w:lang w:eastAsia="ru-RU"/>
        </w:rPr>
        <w:t xml:space="preserve">                  </w:t>
      </w:r>
      <w:r w:rsidR="00512B44" w:rsidRPr="001259DE">
        <w:rPr>
          <w:rFonts w:ascii="Times New Roman" w:eastAsia="Times New Roman" w:hAnsi="Times New Roman" w:cs="Times New Roman"/>
          <w:sz w:val="24"/>
          <w:szCs w:val="24"/>
          <w:lang w:eastAsia="ru-RU"/>
        </w:rPr>
        <w:t xml:space="preserve"> по отбору управляющей организации для управления многоквартирным дом</w:t>
      </w:r>
      <w:r w:rsidRPr="001259DE">
        <w:rPr>
          <w:rFonts w:ascii="Times New Roman" w:eastAsia="Times New Roman" w:hAnsi="Times New Roman" w:cs="Times New Roman"/>
          <w:sz w:val="24"/>
          <w:szCs w:val="24"/>
          <w:lang w:eastAsia="ru-RU"/>
        </w:rPr>
        <w:t>ом</w:t>
      </w:r>
      <w:r w:rsidR="00512B44" w:rsidRPr="001259DE">
        <w:rPr>
          <w:rFonts w:ascii="Times New Roman" w:eastAsia="Times New Roman" w:hAnsi="Times New Roman" w:cs="Times New Roman"/>
          <w:sz w:val="24"/>
          <w:szCs w:val="24"/>
          <w:lang w:eastAsia="ru-RU"/>
        </w:rPr>
        <w:t xml:space="preserve">, </w:t>
      </w:r>
      <w:r w:rsidR="001259DE">
        <w:rPr>
          <w:rFonts w:ascii="Times New Roman" w:eastAsia="Times New Roman" w:hAnsi="Times New Roman" w:cs="Times New Roman"/>
          <w:sz w:val="24"/>
          <w:szCs w:val="24"/>
          <w:lang w:eastAsia="ru-RU"/>
        </w:rPr>
        <w:t xml:space="preserve">                </w:t>
      </w:r>
      <w:r w:rsidR="00512B44" w:rsidRPr="001259DE">
        <w:rPr>
          <w:rFonts w:ascii="Times New Roman" w:eastAsia="Times New Roman" w:hAnsi="Times New Roman" w:cs="Times New Roman"/>
          <w:sz w:val="24"/>
          <w:szCs w:val="24"/>
          <w:lang w:eastAsia="ru-RU"/>
        </w:rPr>
        <w:t>согласно Приложению.</w:t>
      </w:r>
    </w:p>
    <w:p w:rsidR="00257A89" w:rsidRPr="001259DE" w:rsidRDefault="00257A89" w:rsidP="001259DE">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r w:rsidRPr="001259DE">
        <w:rPr>
          <w:rFonts w:ascii="Times New Roman" w:eastAsia="Times New Roman" w:hAnsi="Times New Roman" w:cs="Times New Roman"/>
          <w:sz w:val="24"/>
          <w:szCs w:val="24"/>
          <w:lang w:eastAsia="ru-RU"/>
        </w:rPr>
        <w:t xml:space="preserve">2. </w:t>
      </w:r>
      <w:r w:rsidR="00111B76" w:rsidRPr="001259DE">
        <w:rPr>
          <w:rFonts w:ascii="Times New Roman" w:eastAsia="Times New Roman" w:hAnsi="Times New Roman" w:cs="Times New Roman"/>
          <w:sz w:val="24"/>
          <w:szCs w:val="24"/>
          <w:lang w:eastAsia="ru-RU"/>
        </w:rPr>
        <w:t xml:space="preserve">Организатору конкурса - </w:t>
      </w:r>
      <w:r w:rsidRPr="001259DE">
        <w:rPr>
          <w:rFonts w:ascii="Times New Roman" w:eastAsia="Times New Roman" w:hAnsi="Times New Roman" w:cs="Times New Roman"/>
          <w:sz w:val="24"/>
          <w:szCs w:val="24"/>
          <w:lang w:eastAsia="ru-RU"/>
        </w:rPr>
        <w:t>Управлению по обеспечению жизнедеятельности</w:t>
      </w:r>
      <w:r w:rsidR="001259DE">
        <w:rPr>
          <w:rFonts w:ascii="Times New Roman" w:eastAsia="Times New Roman" w:hAnsi="Times New Roman" w:cs="Times New Roman"/>
          <w:sz w:val="24"/>
          <w:szCs w:val="24"/>
          <w:lang w:eastAsia="ru-RU"/>
        </w:rPr>
        <w:t xml:space="preserve">                    </w:t>
      </w:r>
      <w:r w:rsidRPr="001259DE">
        <w:rPr>
          <w:rFonts w:ascii="Times New Roman" w:eastAsia="Times New Roman" w:hAnsi="Times New Roman" w:cs="Times New Roman"/>
          <w:sz w:val="24"/>
          <w:szCs w:val="24"/>
          <w:lang w:eastAsia="ru-RU"/>
        </w:rPr>
        <w:t xml:space="preserve"> </w:t>
      </w:r>
      <w:proofErr w:type="gramStart"/>
      <w:r w:rsidRPr="001259DE">
        <w:rPr>
          <w:rFonts w:ascii="Times New Roman" w:eastAsia="Times New Roman" w:hAnsi="Times New Roman" w:cs="Times New Roman"/>
          <w:sz w:val="24"/>
          <w:szCs w:val="24"/>
          <w:lang w:eastAsia="ru-RU"/>
        </w:rPr>
        <w:t>и строительству Юргинского муниципального округа провести открытый конкурс</w:t>
      </w:r>
      <w:r w:rsidR="001259DE">
        <w:rPr>
          <w:rFonts w:ascii="Times New Roman" w:eastAsia="Times New Roman" w:hAnsi="Times New Roman" w:cs="Times New Roman"/>
          <w:sz w:val="24"/>
          <w:szCs w:val="24"/>
          <w:lang w:eastAsia="ru-RU"/>
        </w:rPr>
        <w:t xml:space="preserve">                     </w:t>
      </w:r>
      <w:r w:rsidRPr="001259DE">
        <w:rPr>
          <w:rFonts w:ascii="Times New Roman" w:eastAsia="Times New Roman" w:hAnsi="Times New Roman" w:cs="Times New Roman"/>
          <w:sz w:val="24"/>
          <w:szCs w:val="24"/>
          <w:lang w:eastAsia="ru-RU"/>
        </w:rPr>
        <w:t xml:space="preserve"> по отбору управляющих организаций для управления многоквартирным домом в порядке, определенном постановлением Правительства Российской Федерации от 06.02.2006 № 75 «О порядке проведения открытого конкурса по отбору управляющей организации для управления многоквартирным домом», в соответствии с утвержденной конкурсной документацией</w:t>
      </w:r>
      <w:r w:rsidRPr="001259DE">
        <w:rPr>
          <w:rFonts w:ascii="Times New Roman" w:hAnsi="Times New Roman" w:cs="Times New Roman"/>
          <w:sz w:val="24"/>
          <w:szCs w:val="24"/>
        </w:rPr>
        <w:t xml:space="preserve"> </w:t>
      </w:r>
      <w:r w:rsidRPr="001259DE">
        <w:rPr>
          <w:rFonts w:ascii="Times New Roman" w:eastAsia="Times New Roman" w:hAnsi="Times New Roman" w:cs="Times New Roman"/>
          <w:sz w:val="24"/>
          <w:szCs w:val="24"/>
          <w:lang w:eastAsia="ru-RU"/>
        </w:rPr>
        <w:t>на проведение открытого конкурса по отбору управляющей организации для управления многоквартирным домом.</w:t>
      </w:r>
      <w:proofErr w:type="gramEnd"/>
    </w:p>
    <w:p w:rsidR="00B17578" w:rsidRPr="001259DE" w:rsidRDefault="00257A89" w:rsidP="001259DE">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r w:rsidRPr="001259DE">
        <w:rPr>
          <w:rFonts w:ascii="Times New Roman" w:eastAsia="Times New Roman" w:hAnsi="Times New Roman" w:cs="Times New Roman"/>
          <w:sz w:val="24"/>
          <w:szCs w:val="24"/>
          <w:lang w:eastAsia="ru-RU"/>
        </w:rPr>
        <w:t xml:space="preserve">3. </w:t>
      </w:r>
      <w:proofErr w:type="gramStart"/>
      <w:r w:rsidR="00C9791C" w:rsidRPr="001259DE">
        <w:rPr>
          <w:rFonts w:ascii="Times New Roman" w:eastAsia="Times New Roman" w:hAnsi="Times New Roman" w:cs="Times New Roman"/>
          <w:sz w:val="24"/>
          <w:szCs w:val="24"/>
          <w:lang w:eastAsia="ru-RU"/>
        </w:rPr>
        <w:t>Контроль за</w:t>
      </w:r>
      <w:proofErr w:type="gramEnd"/>
      <w:r w:rsidR="00C9791C" w:rsidRPr="001259DE">
        <w:rPr>
          <w:rFonts w:ascii="Times New Roman" w:eastAsia="Times New Roman" w:hAnsi="Times New Roman" w:cs="Times New Roman"/>
          <w:sz w:val="24"/>
          <w:szCs w:val="24"/>
          <w:lang w:eastAsia="ru-RU"/>
        </w:rPr>
        <w:t xml:space="preserve"> исполнением постановления возложить на заместителя главы</w:t>
      </w:r>
      <w:r w:rsidR="002474FF" w:rsidRPr="001259DE">
        <w:rPr>
          <w:rFonts w:ascii="Times New Roman" w:eastAsia="Times New Roman" w:hAnsi="Times New Roman" w:cs="Times New Roman"/>
          <w:sz w:val="24"/>
          <w:szCs w:val="24"/>
          <w:lang w:eastAsia="ru-RU"/>
        </w:rPr>
        <w:t xml:space="preserve"> </w:t>
      </w:r>
      <w:r w:rsidR="00676E0B" w:rsidRPr="001259DE">
        <w:rPr>
          <w:rFonts w:ascii="Times New Roman" w:eastAsia="Times New Roman" w:hAnsi="Times New Roman" w:cs="Times New Roman"/>
          <w:sz w:val="24"/>
          <w:szCs w:val="24"/>
          <w:lang w:eastAsia="ru-RU"/>
        </w:rPr>
        <w:t xml:space="preserve">Юргинского муниципального округа </w:t>
      </w:r>
      <w:r w:rsidR="00C9791C" w:rsidRPr="001259DE">
        <w:rPr>
          <w:rFonts w:ascii="Times New Roman" w:eastAsia="Times New Roman" w:hAnsi="Times New Roman" w:cs="Times New Roman"/>
          <w:sz w:val="24"/>
          <w:szCs w:val="24"/>
          <w:lang w:eastAsia="ru-RU"/>
        </w:rPr>
        <w:t xml:space="preserve">– начальника Управления по обеспечению жизнедеятельности и строительству Юргинского муниципального </w:t>
      </w:r>
      <w:r w:rsidR="00930B0B" w:rsidRPr="001259DE">
        <w:rPr>
          <w:rFonts w:ascii="Times New Roman" w:eastAsia="Times New Roman" w:hAnsi="Times New Roman" w:cs="Times New Roman"/>
          <w:sz w:val="24"/>
          <w:szCs w:val="24"/>
          <w:lang w:eastAsia="ru-RU"/>
        </w:rPr>
        <w:t>округа</w:t>
      </w:r>
      <w:r w:rsidR="002474FF" w:rsidRPr="001259DE">
        <w:rPr>
          <w:rFonts w:ascii="Times New Roman" w:eastAsia="Times New Roman" w:hAnsi="Times New Roman" w:cs="Times New Roman"/>
          <w:sz w:val="24"/>
          <w:szCs w:val="24"/>
          <w:lang w:eastAsia="ru-RU"/>
        </w:rPr>
        <w:t xml:space="preserve"> </w:t>
      </w:r>
      <w:r w:rsidR="00FB72D5" w:rsidRPr="001259DE">
        <w:rPr>
          <w:rFonts w:ascii="Times New Roman" w:eastAsia="Times New Roman" w:hAnsi="Times New Roman" w:cs="Times New Roman"/>
          <w:sz w:val="24"/>
          <w:szCs w:val="24"/>
          <w:lang w:eastAsia="ru-RU"/>
        </w:rPr>
        <w:t>С.В. Борисова</w:t>
      </w:r>
      <w:r w:rsidR="00C9791C" w:rsidRPr="001259DE">
        <w:rPr>
          <w:rFonts w:ascii="Times New Roman" w:eastAsia="Times New Roman" w:hAnsi="Times New Roman" w:cs="Times New Roman"/>
          <w:sz w:val="24"/>
          <w:szCs w:val="24"/>
          <w:lang w:eastAsia="ru-RU"/>
        </w:rPr>
        <w:t>.</w:t>
      </w:r>
    </w:p>
    <w:p w:rsidR="00B17578" w:rsidRPr="001259DE" w:rsidRDefault="00B17578" w:rsidP="001259DE">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1259DE" w:rsidRPr="001259DE" w:rsidRDefault="001259DE" w:rsidP="001259DE">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1259DE" w:rsidRPr="001259DE" w:rsidRDefault="001259DE" w:rsidP="001259DE">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p w:rsidR="001259DE" w:rsidRPr="001259DE" w:rsidRDefault="001259DE" w:rsidP="001259DE">
      <w:pPr>
        <w:tabs>
          <w:tab w:val="left" w:pos="993"/>
          <w:tab w:val="left" w:pos="1134"/>
        </w:tabs>
        <w:spacing w:after="0" w:line="240" w:lineRule="auto"/>
        <w:ind w:firstLine="709"/>
        <w:jc w:val="both"/>
        <w:rPr>
          <w:rFonts w:ascii="Times New Roman" w:eastAsia="Times New Roman" w:hAnsi="Times New Roman" w:cs="Times New Roman"/>
          <w:sz w:val="24"/>
          <w:szCs w:val="24"/>
          <w:lang w:eastAsia="ru-RU"/>
        </w:rPr>
      </w:pPr>
    </w:p>
    <w:tbl>
      <w:tblPr>
        <w:tblW w:w="9606" w:type="dxa"/>
        <w:tblLook w:val="04A0" w:firstRow="1" w:lastRow="0" w:firstColumn="1" w:lastColumn="0" w:noHBand="0" w:noVBand="1"/>
      </w:tblPr>
      <w:tblGrid>
        <w:gridCol w:w="6062"/>
        <w:gridCol w:w="3544"/>
      </w:tblGrid>
      <w:tr w:rsidR="001259DE" w:rsidRPr="001259DE" w:rsidTr="001259DE">
        <w:tc>
          <w:tcPr>
            <w:tcW w:w="6062" w:type="dxa"/>
            <w:hideMark/>
          </w:tcPr>
          <w:p w:rsidR="001259DE" w:rsidRPr="001259DE" w:rsidRDefault="001259DE" w:rsidP="001259DE">
            <w:pPr>
              <w:tabs>
                <w:tab w:val="left" w:pos="969"/>
                <w:tab w:val="left" w:pos="1083"/>
              </w:tabs>
              <w:spacing w:after="0" w:line="240" w:lineRule="auto"/>
              <w:ind w:firstLine="709"/>
              <w:jc w:val="both"/>
              <w:rPr>
                <w:rFonts w:ascii="Times New Roman" w:hAnsi="Times New Roman" w:cs="Times New Roman"/>
                <w:sz w:val="24"/>
                <w:szCs w:val="24"/>
              </w:rPr>
            </w:pPr>
            <w:r w:rsidRPr="001259DE">
              <w:rPr>
                <w:rFonts w:ascii="Times New Roman" w:hAnsi="Times New Roman" w:cs="Times New Roman"/>
                <w:sz w:val="24"/>
                <w:szCs w:val="24"/>
              </w:rPr>
              <w:t>Глава Юргинского</w:t>
            </w:r>
          </w:p>
          <w:p w:rsidR="001259DE" w:rsidRPr="001259DE" w:rsidRDefault="001259DE" w:rsidP="001259DE">
            <w:pPr>
              <w:tabs>
                <w:tab w:val="left" w:pos="969"/>
                <w:tab w:val="left" w:pos="1083"/>
              </w:tabs>
              <w:spacing w:after="0" w:line="240" w:lineRule="auto"/>
              <w:ind w:firstLine="709"/>
              <w:jc w:val="both"/>
              <w:rPr>
                <w:rFonts w:ascii="Times New Roman" w:hAnsi="Times New Roman" w:cs="Times New Roman"/>
                <w:sz w:val="24"/>
                <w:szCs w:val="24"/>
              </w:rPr>
            </w:pPr>
            <w:r w:rsidRPr="001259DE">
              <w:rPr>
                <w:rFonts w:ascii="Times New Roman" w:hAnsi="Times New Roman" w:cs="Times New Roman"/>
                <w:sz w:val="24"/>
                <w:szCs w:val="24"/>
              </w:rPr>
              <w:t>муниципального округа</w:t>
            </w:r>
          </w:p>
        </w:tc>
        <w:tc>
          <w:tcPr>
            <w:tcW w:w="3544" w:type="dxa"/>
          </w:tcPr>
          <w:p w:rsidR="001259DE" w:rsidRPr="001259DE" w:rsidRDefault="001259DE" w:rsidP="001259DE">
            <w:pPr>
              <w:tabs>
                <w:tab w:val="left" w:pos="969"/>
                <w:tab w:val="left" w:pos="1083"/>
              </w:tabs>
              <w:spacing w:after="0" w:line="240" w:lineRule="auto"/>
              <w:ind w:firstLine="709"/>
              <w:jc w:val="both"/>
              <w:rPr>
                <w:rFonts w:ascii="Times New Roman" w:hAnsi="Times New Roman" w:cs="Times New Roman"/>
                <w:sz w:val="24"/>
                <w:szCs w:val="24"/>
              </w:rPr>
            </w:pPr>
          </w:p>
          <w:p w:rsidR="001259DE" w:rsidRPr="001259DE" w:rsidRDefault="001259DE" w:rsidP="001259DE">
            <w:pPr>
              <w:spacing w:after="0" w:line="240" w:lineRule="auto"/>
              <w:ind w:firstLine="709"/>
              <w:jc w:val="both"/>
              <w:rPr>
                <w:rFonts w:ascii="Times New Roman" w:hAnsi="Times New Roman" w:cs="Times New Roman"/>
                <w:sz w:val="24"/>
                <w:szCs w:val="24"/>
              </w:rPr>
            </w:pPr>
            <w:r w:rsidRPr="001259DE">
              <w:rPr>
                <w:rFonts w:ascii="Times New Roman" w:hAnsi="Times New Roman" w:cs="Times New Roman"/>
                <w:sz w:val="24"/>
                <w:szCs w:val="24"/>
              </w:rPr>
              <w:t xml:space="preserve">           Д.К. </w:t>
            </w:r>
            <w:proofErr w:type="spellStart"/>
            <w:r w:rsidRPr="001259DE">
              <w:rPr>
                <w:rFonts w:ascii="Times New Roman" w:hAnsi="Times New Roman" w:cs="Times New Roman"/>
                <w:sz w:val="24"/>
                <w:szCs w:val="24"/>
              </w:rPr>
              <w:t>Дадашов</w:t>
            </w:r>
            <w:proofErr w:type="spellEnd"/>
          </w:p>
        </w:tc>
      </w:tr>
      <w:tr w:rsidR="001259DE" w:rsidRPr="001259DE" w:rsidTr="001259DE">
        <w:tc>
          <w:tcPr>
            <w:tcW w:w="6062" w:type="dxa"/>
          </w:tcPr>
          <w:p w:rsidR="001259DE" w:rsidRPr="001259DE" w:rsidRDefault="001259DE" w:rsidP="001259DE">
            <w:pPr>
              <w:tabs>
                <w:tab w:val="left" w:pos="969"/>
                <w:tab w:val="left" w:pos="1083"/>
              </w:tabs>
              <w:spacing w:after="0" w:line="240" w:lineRule="auto"/>
              <w:ind w:firstLine="709"/>
              <w:jc w:val="both"/>
              <w:rPr>
                <w:rFonts w:ascii="Times New Roman" w:hAnsi="Times New Roman" w:cs="Times New Roman"/>
                <w:sz w:val="24"/>
                <w:szCs w:val="24"/>
              </w:rPr>
            </w:pPr>
          </w:p>
        </w:tc>
        <w:tc>
          <w:tcPr>
            <w:tcW w:w="3544" w:type="dxa"/>
          </w:tcPr>
          <w:p w:rsidR="001259DE" w:rsidRPr="001259DE" w:rsidRDefault="001259DE" w:rsidP="001259DE">
            <w:pPr>
              <w:spacing w:after="0" w:line="240" w:lineRule="auto"/>
              <w:ind w:firstLine="709"/>
              <w:jc w:val="both"/>
              <w:rPr>
                <w:rFonts w:ascii="Times New Roman" w:hAnsi="Times New Roman" w:cs="Times New Roman"/>
                <w:sz w:val="24"/>
                <w:szCs w:val="24"/>
              </w:rPr>
            </w:pPr>
          </w:p>
        </w:tc>
      </w:tr>
    </w:tbl>
    <w:p w:rsidR="001259DE" w:rsidRDefault="001259DE" w:rsidP="009B7BDC">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1259DE" w:rsidRDefault="001259DE" w:rsidP="009B7BDC">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sectPr w:rsidR="001259DE" w:rsidSect="001259DE">
          <w:footerReference w:type="default" r:id="rId9"/>
          <w:pgSz w:w="11905" w:h="16840" w:code="9"/>
          <w:pgMar w:top="1134" w:right="851" w:bottom="1134" w:left="1701" w:header="0" w:footer="0" w:gutter="0"/>
          <w:cols w:space="720"/>
          <w:noEndnote/>
          <w:titlePg/>
          <w:docGrid w:linePitch="299"/>
        </w:sectPr>
      </w:pPr>
    </w:p>
    <w:p w:rsidR="00676E0B" w:rsidRPr="00676E0B" w:rsidRDefault="00676E0B" w:rsidP="00EE4134">
      <w:pPr>
        <w:tabs>
          <w:tab w:val="center" w:pos="7229"/>
        </w:tabs>
        <w:spacing w:after="0" w:line="240" w:lineRule="auto"/>
        <w:ind w:left="5103"/>
        <w:rPr>
          <w:rFonts w:ascii="Times New Roman" w:hAnsi="Times New Roman" w:cs="Times New Roman"/>
          <w:sz w:val="26"/>
          <w:szCs w:val="26"/>
        </w:rPr>
      </w:pPr>
      <w:r w:rsidRPr="00676E0B">
        <w:rPr>
          <w:rFonts w:ascii="Times New Roman" w:hAnsi="Times New Roman" w:cs="Times New Roman"/>
          <w:sz w:val="26"/>
          <w:szCs w:val="26"/>
        </w:rPr>
        <w:lastRenderedPageBreak/>
        <w:t>Приложение</w:t>
      </w:r>
    </w:p>
    <w:p w:rsidR="00676E0B" w:rsidRPr="00676E0B" w:rsidRDefault="00676E0B" w:rsidP="00EE4134">
      <w:pPr>
        <w:spacing w:after="0" w:line="240" w:lineRule="auto"/>
        <w:ind w:left="5103"/>
        <w:rPr>
          <w:rFonts w:ascii="Times New Roman" w:hAnsi="Times New Roman" w:cs="Times New Roman"/>
          <w:sz w:val="26"/>
          <w:szCs w:val="26"/>
        </w:rPr>
      </w:pPr>
      <w:r w:rsidRPr="00676E0B">
        <w:rPr>
          <w:rFonts w:ascii="Times New Roman" w:hAnsi="Times New Roman" w:cs="Times New Roman"/>
          <w:sz w:val="26"/>
          <w:szCs w:val="26"/>
        </w:rPr>
        <w:t>к постановлению администрации</w:t>
      </w:r>
    </w:p>
    <w:p w:rsidR="00676E0B" w:rsidRPr="00676E0B" w:rsidRDefault="00676E0B" w:rsidP="00EE4134">
      <w:pPr>
        <w:spacing w:after="0" w:line="240" w:lineRule="auto"/>
        <w:ind w:left="5103"/>
        <w:rPr>
          <w:rFonts w:ascii="Times New Roman" w:hAnsi="Times New Roman" w:cs="Times New Roman"/>
          <w:sz w:val="26"/>
          <w:szCs w:val="26"/>
        </w:rPr>
      </w:pPr>
      <w:r w:rsidRPr="00676E0B">
        <w:rPr>
          <w:rFonts w:ascii="Times New Roman" w:hAnsi="Times New Roman" w:cs="Times New Roman"/>
          <w:sz w:val="26"/>
          <w:szCs w:val="26"/>
        </w:rPr>
        <w:t>Юргинского муниципального округа</w:t>
      </w:r>
    </w:p>
    <w:p w:rsidR="00676E0B" w:rsidRPr="00676E0B" w:rsidRDefault="008978F9" w:rsidP="00EE4134">
      <w:pPr>
        <w:spacing w:after="0" w:line="240" w:lineRule="auto"/>
        <w:ind w:left="5103"/>
        <w:jc w:val="both"/>
        <w:rPr>
          <w:rFonts w:ascii="Times New Roman" w:hAnsi="Times New Roman" w:cs="Times New Roman"/>
          <w:spacing w:val="-3"/>
          <w:szCs w:val="26"/>
        </w:rPr>
      </w:pPr>
      <w:r>
        <w:rPr>
          <w:rFonts w:ascii="Times New Roman" w:hAnsi="Times New Roman" w:cs="Times New Roman"/>
          <w:sz w:val="26"/>
          <w:szCs w:val="26"/>
        </w:rPr>
        <w:t xml:space="preserve">от </w:t>
      </w:r>
      <w:r w:rsidRPr="008978F9">
        <w:rPr>
          <w:rFonts w:ascii="Times New Roman" w:hAnsi="Times New Roman" w:cs="Times New Roman"/>
          <w:sz w:val="26"/>
          <w:szCs w:val="26"/>
          <w:u w:val="single"/>
        </w:rPr>
        <w:t>20.09.2024</w:t>
      </w:r>
      <w:r w:rsidR="00676E0B" w:rsidRPr="00676E0B">
        <w:rPr>
          <w:rFonts w:ascii="Times New Roman" w:hAnsi="Times New Roman" w:cs="Times New Roman"/>
          <w:sz w:val="26"/>
          <w:szCs w:val="26"/>
        </w:rPr>
        <w:t xml:space="preserve"> № </w:t>
      </w:r>
      <w:r w:rsidRPr="008978F9">
        <w:rPr>
          <w:rFonts w:ascii="Times New Roman" w:hAnsi="Times New Roman" w:cs="Times New Roman"/>
          <w:sz w:val="26"/>
          <w:szCs w:val="26"/>
          <w:u w:val="single"/>
        </w:rPr>
        <w:t>1394</w:t>
      </w:r>
      <w:bookmarkStart w:id="0" w:name="_GoBack"/>
      <w:bookmarkEnd w:id="0"/>
    </w:p>
    <w:p w:rsidR="00676711" w:rsidRPr="00EE4134" w:rsidRDefault="00676711" w:rsidP="00676711">
      <w:pPr>
        <w:spacing w:after="0" w:line="240" w:lineRule="auto"/>
        <w:jc w:val="center"/>
        <w:rPr>
          <w:rFonts w:ascii="Times New Roman" w:hAnsi="Times New Roman"/>
          <w:sz w:val="26"/>
          <w:szCs w:val="26"/>
        </w:rPr>
      </w:pPr>
    </w:p>
    <w:p w:rsidR="00676711" w:rsidRPr="00EE4134" w:rsidRDefault="00676711" w:rsidP="00676711">
      <w:pPr>
        <w:spacing w:after="0" w:line="240" w:lineRule="auto"/>
        <w:jc w:val="center"/>
        <w:rPr>
          <w:rFonts w:ascii="Times New Roman" w:hAnsi="Times New Roman"/>
          <w:sz w:val="26"/>
          <w:szCs w:val="26"/>
        </w:rPr>
      </w:pPr>
    </w:p>
    <w:p w:rsidR="00676711" w:rsidRPr="00EE4134" w:rsidRDefault="00676711" w:rsidP="00676711">
      <w:pPr>
        <w:spacing w:after="0" w:line="240" w:lineRule="auto"/>
        <w:jc w:val="center"/>
        <w:rPr>
          <w:rFonts w:ascii="Times New Roman" w:hAnsi="Times New Roman"/>
          <w:sz w:val="26"/>
          <w:szCs w:val="26"/>
        </w:rPr>
      </w:pPr>
    </w:p>
    <w:p w:rsidR="00676711" w:rsidRPr="00EE4134" w:rsidRDefault="00676711" w:rsidP="00676711">
      <w:pPr>
        <w:spacing w:after="0" w:line="240" w:lineRule="auto"/>
        <w:jc w:val="center"/>
        <w:rPr>
          <w:rFonts w:ascii="Times New Roman" w:hAnsi="Times New Roman"/>
          <w:sz w:val="26"/>
          <w:szCs w:val="26"/>
        </w:rPr>
      </w:pPr>
    </w:p>
    <w:p w:rsidR="00676711" w:rsidRPr="00EE4134" w:rsidRDefault="00676711" w:rsidP="00676711">
      <w:pPr>
        <w:spacing w:after="0" w:line="240" w:lineRule="auto"/>
        <w:jc w:val="center"/>
        <w:rPr>
          <w:rFonts w:ascii="Times New Roman" w:hAnsi="Times New Roman"/>
          <w:sz w:val="26"/>
          <w:szCs w:val="26"/>
        </w:rPr>
      </w:pPr>
    </w:p>
    <w:p w:rsidR="00676711" w:rsidRPr="00EE4134" w:rsidRDefault="00676711" w:rsidP="00676711">
      <w:pPr>
        <w:spacing w:after="0" w:line="240" w:lineRule="auto"/>
        <w:jc w:val="center"/>
        <w:rPr>
          <w:rFonts w:ascii="Times New Roman" w:hAnsi="Times New Roman"/>
          <w:b/>
          <w:sz w:val="26"/>
          <w:szCs w:val="26"/>
        </w:rPr>
      </w:pPr>
      <w:r w:rsidRPr="00EE4134">
        <w:rPr>
          <w:rFonts w:ascii="Times New Roman" w:hAnsi="Times New Roman"/>
          <w:b/>
          <w:sz w:val="26"/>
          <w:szCs w:val="26"/>
        </w:rPr>
        <w:t>КОНКУРСНАЯ ДОКУМЕНТАЦИЯ</w:t>
      </w:r>
    </w:p>
    <w:p w:rsidR="00676711" w:rsidRPr="00EE4134" w:rsidRDefault="00676711" w:rsidP="00676711">
      <w:pPr>
        <w:spacing w:after="0" w:line="240" w:lineRule="auto"/>
        <w:jc w:val="center"/>
        <w:rPr>
          <w:rFonts w:ascii="Times New Roman" w:hAnsi="Times New Roman"/>
          <w:sz w:val="26"/>
          <w:szCs w:val="26"/>
        </w:rPr>
      </w:pPr>
    </w:p>
    <w:p w:rsidR="00EE4134" w:rsidRDefault="00257A89" w:rsidP="00676711">
      <w:pPr>
        <w:spacing w:after="0" w:line="240" w:lineRule="auto"/>
        <w:jc w:val="center"/>
        <w:rPr>
          <w:rFonts w:ascii="Times New Roman" w:hAnsi="Times New Roman"/>
          <w:bCs/>
          <w:sz w:val="26"/>
          <w:szCs w:val="26"/>
        </w:rPr>
      </w:pPr>
      <w:r w:rsidRPr="00EE4134">
        <w:rPr>
          <w:rFonts w:ascii="Times New Roman" w:hAnsi="Times New Roman"/>
          <w:sz w:val="26"/>
          <w:szCs w:val="26"/>
        </w:rPr>
        <w:t xml:space="preserve">на проведение открытого конкурса </w:t>
      </w:r>
      <w:r w:rsidR="00676711" w:rsidRPr="00EE4134">
        <w:rPr>
          <w:rFonts w:ascii="Times New Roman" w:hAnsi="Times New Roman"/>
          <w:sz w:val="26"/>
          <w:szCs w:val="26"/>
        </w:rPr>
        <w:t xml:space="preserve">по отбору </w:t>
      </w:r>
      <w:r w:rsidR="00EE4134">
        <w:rPr>
          <w:rFonts w:ascii="Times New Roman" w:hAnsi="Times New Roman"/>
          <w:bCs/>
          <w:sz w:val="26"/>
          <w:szCs w:val="26"/>
        </w:rPr>
        <w:t>управляющей организации</w:t>
      </w:r>
    </w:p>
    <w:p w:rsidR="00676711" w:rsidRPr="00EE4134" w:rsidRDefault="00EE4134" w:rsidP="00EE4134">
      <w:pPr>
        <w:spacing w:after="0" w:line="240" w:lineRule="auto"/>
        <w:jc w:val="center"/>
        <w:rPr>
          <w:rFonts w:ascii="Times New Roman" w:hAnsi="Times New Roman"/>
          <w:bCs/>
          <w:sz w:val="26"/>
          <w:szCs w:val="26"/>
        </w:rPr>
      </w:pPr>
      <w:r>
        <w:rPr>
          <w:rFonts w:ascii="Times New Roman" w:hAnsi="Times New Roman"/>
          <w:bCs/>
          <w:sz w:val="26"/>
          <w:szCs w:val="26"/>
        </w:rPr>
        <w:t xml:space="preserve">для управления </w:t>
      </w:r>
      <w:r w:rsidR="00676711" w:rsidRPr="00EE4134">
        <w:rPr>
          <w:rFonts w:ascii="Times New Roman" w:hAnsi="Times New Roman"/>
          <w:bCs/>
          <w:sz w:val="26"/>
          <w:szCs w:val="26"/>
        </w:rPr>
        <w:t>многоквартирным дом</w:t>
      </w:r>
      <w:r w:rsidR="00257A89" w:rsidRPr="00EE4134">
        <w:rPr>
          <w:rFonts w:ascii="Times New Roman" w:hAnsi="Times New Roman"/>
          <w:bCs/>
          <w:sz w:val="26"/>
          <w:szCs w:val="26"/>
        </w:rPr>
        <w:t>ом</w:t>
      </w:r>
    </w:p>
    <w:p w:rsidR="009300F3" w:rsidRDefault="009300F3" w:rsidP="009B7BDC">
      <w:pPr>
        <w:tabs>
          <w:tab w:val="left" w:pos="993"/>
          <w:tab w:val="left" w:pos="1134"/>
        </w:tabs>
        <w:spacing w:after="0" w:line="240" w:lineRule="auto"/>
        <w:ind w:firstLine="709"/>
        <w:jc w:val="both"/>
        <w:rPr>
          <w:rFonts w:ascii="Times New Roman" w:eastAsia="Times New Roman" w:hAnsi="Times New Roman" w:cs="Times New Roman"/>
          <w:color w:val="FFFFFF" w:themeColor="background1"/>
          <w:sz w:val="25"/>
          <w:szCs w:val="25"/>
          <w:lang w:eastAsia="ru-RU"/>
        </w:rPr>
      </w:pPr>
    </w:p>
    <w:p w:rsidR="00676711" w:rsidRDefault="00676711" w:rsidP="009B7BDC">
      <w:pPr>
        <w:tabs>
          <w:tab w:val="left" w:pos="993"/>
          <w:tab w:val="left" w:pos="1134"/>
        </w:tabs>
        <w:spacing w:after="0" w:line="240" w:lineRule="auto"/>
        <w:ind w:firstLine="709"/>
        <w:jc w:val="both"/>
        <w:rPr>
          <w:rFonts w:ascii="Times New Roman" w:eastAsia="Times New Roman" w:hAnsi="Times New Roman" w:cs="Times New Roman"/>
          <w:color w:val="FFFFFF" w:themeColor="background1"/>
          <w:sz w:val="25"/>
          <w:szCs w:val="25"/>
          <w:lang w:eastAsia="ru-RU"/>
        </w:rPr>
      </w:pPr>
    </w:p>
    <w:p w:rsidR="00676711" w:rsidRDefault="00676711" w:rsidP="009B7BDC">
      <w:pPr>
        <w:tabs>
          <w:tab w:val="left" w:pos="993"/>
          <w:tab w:val="left" w:pos="1134"/>
        </w:tabs>
        <w:spacing w:after="0" w:line="240" w:lineRule="auto"/>
        <w:ind w:firstLine="709"/>
        <w:jc w:val="both"/>
        <w:rPr>
          <w:rFonts w:ascii="Times New Roman" w:eastAsia="Times New Roman" w:hAnsi="Times New Roman" w:cs="Times New Roman"/>
          <w:color w:val="FFFFFF" w:themeColor="background1"/>
          <w:sz w:val="25"/>
          <w:szCs w:val="25"/>
          <w:lang w:eastAsia="ru-RU"/>
        </w:rPr>
      </w:pPr>
    </w:p>
    <w:p w:rsidR="00676711" w:rsidRDefault="00676711" w:rsidP="009B7BDC">
      <w:pPr>
        <w:tabs>
          <w:tab w:val="left" w:pos="993"/>
          <w:tab w:val="left" w:pos="1134"/>
        </w:tabs>
        <w:spacing w:after="0" w:line="240" w:lineRule="auto"/>
        <w:ind w:firstLine="709"/>
        <w:jc w:val="both"/>
        <w:rPr>
          <w:rFonts w:ascii="Times New Roman" w:eastAsia="Times New Roman" w:hAnsi="Times New Roman" w:cs="Times New Roman"/>
          <w:color w:val="FFFFFF" w:themeColor="background1"/>
          <w:sz w:val="25"/>
          <w:szCs w:val="25"/>
          <w:lang w:eastAsia="ru-RU"/>
        </w:rPr>
      </w:pPr>
    </w:p>
    <w:p w:rsidR="00A15577" w:rsidRPr="00EE4134" w:rsidRDefault="00257A89" w:rsidP="00A15577">
      <w:pPr>
        <w:tabs>
          <w:tab w:val="left" w:pos="993"/>
          <w:tab w:val="left" w:pos="1134"/>
        </w:tabs>
        <w:spacing w:after="0" w:line="240" w:lineRule="auto"/>
        <w:ind w:firstLine="709"/>
        <w:jc w:val="both"/>
        <w:rPr>
          <w:rFonts w:ascii="Times New Roman" w:eastAsia="Times New Roman" w:hAnsi="Times New Roman" w:cs="Times New Roman"/>
          <w:sz w:val="26"/>
          <w:szCs w:val="26"/>
          <w:lang w:eastAsia="ru-RU"/>
        </w:rPr>
      </w:pPr>
      <w:r w:rsidRPr="00EE4134">
        <w:rPr>
          <w:rFonts w:ascii="Times New Roman" w:eastAsia="Times New Roman" w:hAnsi="Times New Roman" w:cs="Times New Roman"/>
          <w:sz w:val="26"/>
          <w:szCs w:val="26"/>
          <w:lang w:eastAsia="ru-RU"/>
        </w:rPr>
        <w:t>Организатор открытого конкурса</w:t>
      </w:r>
      <w:r w:rsidR="00A15577" w:rsidRPr="00EE4134">
        <w:rPr>
          <w:rFonts w:ascii="Times New Roman" w:eastAsia="Times New Roman" w:hAnsi="Times New Roman" w:cs="Times New Roman"/>
          <w:sz w:val="26"/>
          <w:szCs w:val="26"/>
          <w:lang w:eastAsia="ru-RU"/>
        </w:rPr>
        <w:t>:</w:t>
      </w:r>
    </w:p>
    <w:p w:rsidR="00A15577" w:rsidRPr="00EE4134" w:rsidRDefault="00A15577" w:rsidP="00A15577">
      <w:pPr>
        <w:tabs>
          <w:tab w:val="left" w:pos="993"/>
          <w:tab w:val="left" w:pos="1134"/>
        </w:tabs>
        <w:spacing w:after="0" w:line="240" w:lineRule="auto"/>
        <w:ind w:firstLine="709"/>
        <w:jc w:val="both"/>
        <w:rPr>
          <w:rFonts w:ascii="Times New Roman" w:eastAsia="Times New Roman" w:hAnsi="Times New Roman" w:cs="Times New Roman"/>
          <w:i/>
          <w:sz w:val="26"/>
          <w:szCs w:val="26"/>
          <w:lang w:eastAsia="ru-RU"/>
        </w:rPr>
      </w:pPr>
      <w:r w:rsidRPr="00EE4134">
        <w:rPr>
          <w:rFonts w:ascii="Times New Roman" w:eastAsia="Times New Roman" w:hAnsi="Times New Roman" w:cs="Times New Roman"/>
          <w:i/>
          <w:sz w:val="26"/>
          <w:szCs w:val="26"/>
          <w:lang w:eastAsia="ru-RU"/>
        </w:rPr>
        <w:t xml:space="preserve">Управление по обеспечению жизнедеятельности и строительству Юргинского муниципального </w:t>
      </w:r>
      <w:r w:rsidR="00930B0B" w:rsidRPr="00EE4134">
        <w:rPr>
          <w:rFonts w:ascii="Times New Roman" w:eastAsia="Times New Roman" w:hAnsi="Times New Roman" w:cs="Times New Roman"/>
          <w:i/>
          <w:sz w:val="26"/>
          <w:szCs w:val="26"/>
          <w:lang w:eastAsia="ru-RU"/>
        </w:rPr>
        <w:t>округа</w:t>
      </w:r>
    </w:p>
    <w:p w:rsidR="00A15577" w:rsidRPr="00EE4134"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6"/>
          <w:szCs w:val="26"/>
          <w:lang w:eastAsia="ru-RU"/>
        </w:rPr>
      </w:pPr>
    </w:p>
    <w:p w:rsidR="00A15577" w:rsidRPr="00EE4134"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6"/>
          <w:szCs w:val="26"/>
          <w:lang w:eastAsia="ru-RU"/>
        </w:rPr>
      </w:pPr>
    </w:p>
    <w:p w:rsidR="00A15577" w:rsidRPr="00EE4134"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6"/>
          <w:szCs w:val="26"/>
          <w:lang w:eastAsia="ru-RU"/>
        </w:rPr>
      </w:pPr>
    </w:p>
    <w:p w:rsidR="00A15577" w:rsidRPr="00EE4134"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6"/>
          <w:szCs w:val="26"/>
          <w:lang w:eastAsia="ru-RU"/>
        </w:rPr>
      </w:pPr>
    </w:p>
    <w:p w:rsidR="00A15577" w:rsidRPr="00EE4134"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6"/>
          <w:szCs w:val="26"/>
          <w:lang w:eastAsia="ru-RU"/>
        </w:rPr>
      </w:pPr>
    </w:p>
    <w:p w:rsidR="00676711" w:rsidRPr="00EE4134" w:rsidRDefault="00A15577" w:rsidP="00A15577">
      <w:pPr>
        <w:tabs>
          <w:tab w:val="left" w:pos="993"/>
          <w:tab w:val="left" w:pos="1134"/>
        </w:tabs>
        <w:spacing w:after="0" w:line="240" w:lineRule="auto"/>
        <w:ind w:firstLine="709"/>
        <w:jc w:val="both"/>
        <w:rPr>
          <w:rFonts w:ascii="Times New Roman" w:eastAsia="Times New Roman" w:hAnsi="Times New Roman" w:cs="Times New Roman"/>
          <w:sz w:val="26"/>
          <w:szCs w:val="26"/>
          <w:lang w:eastAsia="ru-RU"/>
        </w:rPr>
      </w:pPr>
      <w:r w:rsidRPr="00EE4134">
        <w:rPr>
          <w:rFonts w:ascii="Times New Roman" w:eastAsia="Times New Roman" w:hAnsi="Times New Roman" w:cs="Times New Roman"/>
          <w:sz w:val="26"/>
          <w:szCs w:val="26"/>
          <w:lang w:eastAsia="ru-RU"/>
        </w:rPr>
        <w:t>Начальник «</w:t>
      </w:r>
      <w:proofErr w:type="spellStart"/>
      <w:r w:rsidRPr="00EE4134">
        <w:rPr>
          <w:rFonts w:ascii="Times New Roman" w:eastAsia="Times New Roman" w:hAnsi="Times New Roman" w:cs="Times New Roman"/>
          <w:sz w:val="26"/>
          <w:szCs w:val="26"/>
          <w:lang w:eastAsia="ru-RU"/>
        </w:rPr>
        <w:t>УОЖиС</w:t>
      </w:r>
      <w:proofErr w:type="spellEnd"/>
      <w:r w:rsidRPr="00EE4134">
        <w:rPr>
          <w:rFonts w:ascii="Times New Roman" w:eastAsia="Times New Roman" w:hAnsi="Times New Roman" w:cs="Times New Roman"/>
          <w:sz w:val="26"/>
          <w:szCs w:val="26"/>
          <w:lang w:eastAsia="ru-RU"/>
        </w:rPr>
        <w:t>» ________________________________ С.В.</w:t>
      </w:r>
      <w:r w:rsidR="006D790A" w:rsidRPr="00EE4134">
        <w:rPr>
          <w:rFonts w:ascii="Times New Roman" w:eastAsia="Times New Roman" w:hAnsi="Times New Roman" w:cs="Times New Roman"/>
          <w:sz w:val="26"/>
          <w:szCs w:val="26"/>
          <w:lang w:eastAsia="ru-RU"/>
        </w:rPr>
        <w:t xml:space="preserve"> </w:t>
      </w:r>
      <w:r w:rsidRPr="00EE4134">
        <w:rPr>
          <w:rFonts w:ascii="Times New Roman" w:eastAsia="Times New Roman" w:hAnsi="Times New Roman" w:cs="Times New Roman"/>
          <w:sz w:val="26"/>
          <w:szCs w:val="26"/>
          <w:lang w:eastAsia="ru-RU"/>
        </w:rPr>
        <w:t>Борисов</w:t>
      </w: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EE4134" w:rsidRDefault="00EE4134"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EE4134" w:rsidRDefault="00EE4134"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6D790A" w:rsidRDefault="006D790A" w:rsidP="00A15577">
      <w:pPr>
        <w:tabs>
          <w:tab w:val="left" w:pos="993"/>
          <w:tab w:val="left" w:pos="1134"/>
        </w:tabs>
        <w:spacing w:after="0" w:line="240" w:lineRule="auto"/>
        <w:ind w:firstLine="709"/>
        <w:jc w:val="both"/>
        <w:rPr>
          <w:rFonts w:ascii="Times New Roman" w:eastAsia="Times New Roman" w:hAnsi="Times New Roman" w:cs="Times New Roman"/>
          <w:sz w:val="25"/>
          <w:szCs w:val="25"/>
          <w:lang w:eastAsia="ru-RU"/>
        </w:rPr>
      </w:pPr>
    </w:p>
    <w:p w:rsidR="00EE4134" w:rsidRDefault="00EE4134"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EE4134" w:rsidRDefault="00EE4134"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137562" w:rsidRDefault="00137562"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6565E" w:rsidRDefault="0006565E"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6565E" w:rsidRDefault="0006565E"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6D790A" w:rsidRDefault="006D790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20</w:t>
      </w:r>
      <w:r w:rsidR="00930B0B">
        <w:rPr>
          <w:rFonts w:ascii="Times New Roman" w:eastAsia="Times New Roman" w:hAnsi="Times New Roman" w:cs="Times New Roman"/>
          <w:sz w:val="25"/>
          <w:szCs w:val="25"/>
          <w:lang w:eastAsia="ru-RU"/>
        </w:rPr>
        <w:t>2</w:t>
      </w:r>
      <w:r w:rsidR="00CA7C8D">
        <w:rPr>
          <w:rFonts w:ascii="Times New Roman" w:eastAsia="Times New Roman" w:hAnsi="Times New Roman" w:cs="Times New Roman"/>
          <w:sz w:val="25"/>
          <w:szCs w:val="25"/>
          <w:lang w:eastAsia="ru-RU"/>
        </w:rPr>
        <w:t>4</w:t>
      </w:r>
      <w:r>
        <w:rPr>
          <w:rFonts w:ascii="Times New Roman" w:eastAsia="Times New Roman" w:hAnsi="Times New Roman" w:cs="Times New Roman"/>
          <w:sz w:val="25"/>
          <w:szCs w:val="25"/>
          <w:lang w:eastAsia="ru-RU"/>
        </w:rPr>
        <w:t xml:space="preserve"> год</w:t>
      </w:r>
    </w:p>
    <w:p w:rsidR="00EE4134" w:rsidRDefault="00EE4134">
      <w:pP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br w:type="page"/>
      </w:r>
    </w:p>
    <w:p w:rsidR="003E25DA" w:rsidRDefault="003E25DA" w:rsidP="006D790A">
      <w:pPr>
        <w:tabs>
          <w:tab w:val="left" w:pos="993"/>
          <w:tab w:val="left" w:pos="1134"/>
        </w:tabs>
        <w:spacing w:after="0" w:line="240" w:lineRule="auto"/>
        <w:jc w:val="center"/>
        <w:rPr>
          <w:rFonts w:ascii="Times New Roman" w:eastAsia="Times New Roman" w:hAnsi="Times New Roman" w:cs="Times New Roman"/>
          <w:b/>
          <w:sz w:val="25"/>
          <w:szCs w:val="25"/>
          <w:lang w:eastAsia="ru-RU"/>
        </w:rPr>
      </w:pPr>
    </w:p>
    <w:p w:rsidR="006D790A" w:rsidRDefault="00FD2467" w:rsidP="006D790A">
      <w:pPr>
        <w:tabs>
          <w:tab w:val="left" w:pos="993"/>
          <w:tab w:val="left" w:pos="1134"/>
        </w:tabs>
        <w:spacing w:after="0" w:line="240" w:lineRule="auto"/>
        <w:jc w:val="center"/>
        <w:rPr>
          <w:rFonts w:ascii="Times New Roman" w:eastAsia="Times New Roman" w:hAnsi="Times New Roman" w:cs="Times New Roman"/>
          <w:b/>
          <w:sz w:val="25"/>
          <w:szCs w:val="25"/>
          <w:lang w:eastAsia="ru-RU"/>
        </w:rPr>
      </w:pPr>
      <w:r w:rsidRPr="002474FF">
        <w:rPr>
          <w:rFonts w:ascii="Times New Roman" w:eastAsia="Times New Roman" w:hAnsi="Times New Roman" w:cs="Times New Roman"/>
          <w:b/>
          <w:sz w:val="25"/>
          <w:szCs w:val="25"/>
          <w:lang w:eastAsia="ru-RU"/>
        </w:rPr>
        <w:t>Содержание конкурсной документации</w:t>
      </w:r>
    </w:p>
    <w:p w:rsidR="00F1148C" w:rsidRDefault="00F1148C" w:rsidP="006D790A">
      <w:pPr>
        <w:tabs>
          <w:tab w:val="left" w:pos="993"/>
          <w:tab w:val="left" w:pos="1134"/>
        </w:tabs>
        <w:spacing w:after="0" w:line="240" w:lineRule="auto"/>
        <w:jc w:val="center"/>
        <w:rPr>
          <w:rFonts w:ascii="Times New Roman" w:eastAsia="Times New Roman" w:hAnsi="Times New Roman" w:cs="Times New Roman"/>
          <w:b/>
          <w:sz w:val="25"/>
          <w:szCs w:val="25"/>
          <w:lang w:eastAsia="ru-RU"/>
        </w:rPr>
      </w:pP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3"/>
        <w:gridCol w:w="4062"/>
        <w:gridCol w:w="2485"/>
      </w:tblGrid>
      <w:tr w:rsidR="003E25DA" w:rsidRPr="00F1148C" w:rsidTr="00FE4B31">
        <w:trPr>
          <w:jc w:val="center"/>
        </w:trPr>
        <w:tc>
          <w:tcPr>
            <w:tcW w:w="2492" w:type="dxa"/>
            <w:vMerge w:val="restart"/>
          </w:tcPr>
          <w:p w:rsidR="003E25DA" w:rsidRPr="00F1148C" w:rsidRDefault="003E25DA" w:rsidP="00550331">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Раздел 1</w:t>
            </w:r>
          </w:p>
        </w:tc>
        <w:tc>
          <w:tcPr>
            <w:tcW w:w="4062" w:type="dxa"/>
          </w:tcPr>
          <w:p w:rsidR="003E25DA" w:rsidRDefault="003E25DA" w:rsidP="00F114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Инструкция претендентам</w:t>
            </w:r>
          </w:p>
          <w:p w:rsidR="003E25DA" w:rsidRPr="00F1148C" w:rsidRDefault="003E25DA" w:rsidP="00F1148C">
            <w:pPr>
              <w:spacing w:after="0" w:line="240" w:lineRule="auto"/>
              <w:jc w:val="center"/>
              <w:rPr>
                <w:rFonts w:ascii="Times New Roman" w:eastAsia="Calibri" w:hAnsi="Times New Roman" w:cs="Times New Roman"/>
                <w:sz w:val="24"/>
                <w:szCs w:val="24"/>
              </w:rPr>
            </w:pPr>
            <w:r w:rsidRPr="00F1148C">
              <w:rPr>
                <w:rFonts w:ascii="Times New Roman" w:eastAsia="Calibri" w:hAnsi="Times New Roman" w:cs="Times New Roman"/>
                <w:sz w:val="24"/>
                <w:szCs w:val="24"/>
              </w:rPr>
              <w:t>на участие в конкурсе</w:t>
            </w:r>
          </w:p>
        </w:tc>
        <w:tc>
          <w:tcPr>
            <w:tcW w:w="2485" w:type="dxa"/>
          </w:tcPr>
          <w:p w:rsidR="003E25DA" w:rsidRPr="00F1148C" w:rsidRDefault="003E25DA" w:rsidP="003E25DA">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5</w:t>
            </w:r>
          </w:p>
        </w:tc>
      </w:tr>
      <w:tr w:rsidR="003E25DA" w:rsidRPr="00F1148C" w:rsidTr="00FE4B31">
        <w:trPr>
          <w:jc w:val="center"/>
        </w:trPr>
        <w:tc>
          <w:tcPr>
            <w:tcW w:w="2492" w:type="dxa"/>
            <w:vMerge/>
          </w:tcPr>
          <w:p w:rsidR="003E25DA" w:rsidRPr="00F1148C" w:rsidRDefault="003E25DA" w:rsidP="00550331">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3E25DA" w:rsidRPr="00F1148C" w:rsidRDefault="003E25DA" w:rsidP="00550331">
            <w:pPr>
              <w:autoSpaceDE w:val="0"/>
              <w:autoSpaceDN w:val="0"/>
              <w:adjustRightInd w:val="0"/>
              <w:spacing w:after="0" w:line="240" w:lineRule="auto"/>
              <w:jc w:val="both"/>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1. Общие положения</w:t>
            </w:r>
          </w:p>
          <w:p w:rsidR="003E25DA" w:rsidRPr="00F1148C" w:rsidRDefault="003E25DA" w:rsidP="00550331">
            <w:pPr>
              <w:spacing w:after="0" w:line="240" w:lineRule="auto"/>
              <w:jc w:val="both"/>
              <w:rPr>
                <w:rFonts w:ascii="Times New Roman" w:eastAsia="Calibri" w:hAnsi="Times New Roman" w:cs="Times New Roman"/>
                <w:sz w:val="24"/>
                <w:szCs w:val="24"/>
              </w:rPr>
            </w:pPr>
          </w:p>
        </w:tc>
        <w:tc>
          <w:tcPr>
            <w:tcW w:w="2485" w:type="dxa"/>
          </w:tcPr>
          <w:p w:rsidR="003E25DA" w:rsidRPr="00F1148C" w:rsidRDefault="003E25DA" w:rsidP="003E25DA">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5</w:t>
            </w:r>
          </w:p>
        </w:tc>
      </w:tr>
      <w:tr w:rsidR="003E25DA" w:rsidRPr="00F1148C" w:rsidTr="00FE4B31">
        <w:trPr>
          <w:jc w:val="center"/>
        </w:trPr>
        <w:tc>
          <w:tcPr>
            <w:tcW w:w="2492" w:type="dxa"/>
            <w:vMerge/>
          </w:tcPr>
          <w:p w:rsidR="003E25DA" w:rsidRPr="00F1148C" w:rsidRDefault="003E25DA" w:rsidP="00550331">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3E25DA" w:rsidRPr="00F1148C" w:rsidRDefault="003E25DA" w:rsidP="00550331">
            <w:pPr>
              <w:autoSpaceDE w:val="0"/>
              <w:autoSpaceDN w:val="0"/>
              <w:adjustRightInd w:val="0"/>
              <w:spacing w:after="0" w:line="240" w:lineRule="auto"/>
              <w:jc w:val="both"/>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2. Конкурсная комиссия</w:t>
            </w:r>
          </w:p>
        </w:tc>
        <w:tc>
          <w:tcPr>
            <w:tcW w:w="2485" w:type="dxa"/>
          </w:tcPr>
          <w:p w:rsidR="003E25DA" w:rsidRPr="00F1148C" w:rsidRDefault="003E25DA" w:rsidP="003E25DA">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8</w:t>
            </w:r>
          </w:p>
        </w:tc>
      </w:tr>
      <w:tr w:rsidR="003E25DA" w:rsidRPr="00F1148C" w:rsidTr="00FE4B31">
        <w:trPr>
          <w:jc w:val="center"/>
        </w:trPr>
        <w:tc>
          <w:tcPr>
            <w:tcW w:w="2492" w:type="dxa"/>
            <w:vMerge/>
          </w:tcPr>
          <w:p w:rsidR="003E25DA" w:rsidRPr="00F1148C" w:rsidRDefault="003E25DA" w:rsidP="00550331">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3E25DA" w:rsidRPr="00F1148C" w:rsidRDefault="003E25DA" w:rsidP="00550331">
            <w:pPr>
              <w:autoSpaceDE w:val="0"/>
              <w:autoSpaceDN w:val="0"/>
              <w:adjustRightInd w:val="0"/>
              <w:spacing w:after="0" w:line="240" w:lineRule="auto"/>
              <w:jc w:val="both"/>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3.</w:t>
            </w:r>
            <w:r w:rsidR="00550331">
              <w:rPr>
                <w:rFonts w:ascii="Times New Roman" w:eastAsia="Calibri" w:hAnsi="Times New Roman" w:cs="Times New Roman"/>
                <w:sz w:val="24"/>
                <w:szCs w:val="24"/>
              </w:rPr>
              <w:t xml:space="preserve"> </w:t>
            </w:r>
            <w:r w:rsidRPr="00F1148C">
              <w:rPr>
                <w:rFonts w:ascii="Times New Roman" w:eastAsia="Calibri" w:hAnsi="Times New Roman" w:cs="Times New Roman"/>
                <w:sz w:val="24"/>
                <w:szCs w:val="24"/>
              </w:rPr>
              <w:t>Информационное обеспечение проведения конкурса</w:t>
            </w:r>
          </w:p>
        </w:tc>
        <w:tc>
          <w:tcPr>
            <w:tcW w:w="2485" w:type="dxa"/>
          </w:tcPr>
          <w:p w:rsidR="003E25DA" w:rsidRPr="00F1148C" w:rsidRDefault="003E25DA" w:rsidP="003E25DA">
            <w:pPr>
              <w:spacing w:after="0"/>
              <w:jc w:val="center"/>
              <w:rPr>
                <w:rFonts w:ascii="Calibri" w:eastAsia="Calibri" w:hAnsi="Calibri" w:cs="Times New Roman"/>
                <w:highlight w:val="yellow"/>
              </w:rPr>
            </w:pPr>
            <w:r w:rsidRPr="00F1148C">
              <w:rPr>
                <w:rFonts w:ascii="Times New Roman" w:eastAsia="Calibri" w:hAnsi="Times New Roman" w:cs="Times New Roman"/>
                <w:sz w:val="24"/>
                <w:szCs w:val="24"/>
              </w:rPr>
              <w:t>Страница 9</w:t>
            </w:r>
          </w:p>
        </w:tc>
      </w:tr>
      <w:tr w:rsidR="003E25DA" w:rsidRPr="00F1148C" w:rsidTr="00FE4B31">
        <w:trPr>
          <w:jc w:val="center"/>
        </w:trPr>
        <w:tc>
          <w:tcPr>
            <w:tcW w:w="2492" w:type="dxa"/>
            <w:vMerge/>
          </w:tcPr>
          <w:p w:rsidR="003E25DA" w:rsidRPr="00F1148C" w:rsidRDefault="003E25DA" w:rsidP="00550331">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3E25DA" w:rsidRPr="00F1148C" w:rsidRDefault="003E25DA" w:rsidP="00550331">
            <w:pPr>
              <w:autoSpaceDE w:val="0"/>
              <w:autoSpaceDN w:val="0"/>
              <w:adjustRightInd w:val="0"/>
              <w:spacing w:after="0" w:line="240" w:lineRule="auto"/>
              <w:jc w:val="both"/>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4. Извещение о проведении конкурса</w:t>
            </w:r>
          </w:p>
        </w:tc>
        <w:tc>
          <w:tcPr>
            <w:tcW w:w="2485" w:type="dxa"/>
          </w:tcPr>
          <w:p w:rsidR="003E25DA" w:rsidRPr="00F1148C" w:rsidRDefault="003E25DA" w:rsidP="003E25DA">
            <w:pPr>
              <w:spacing w:after="0"/>
              <w:jc w:val="center"/>
              <w:rPr>
                <w:rFonts w:ascii="Calibri" w:eastAsia="Calibri" w:hAnsi="Calibri" w:cs="Times New Roman"/>
              </w:rPr>
            </w:pPr>
            <w:r w:rsidRPr="00F1148C">
              <w:rPr>
                <w:rFonts w:ascii="Times New Roman" w:eastAsia="Calibri" w:hAnsi="Times New Roman" w:cs="Times New Roman"/>
                <w:sz w:val="24"/>
                <w:szCs w:val="24"/>
              </w:rPr>
              <w:t>Страница 9</w:t>
            </w:r>
          </w:p>
        </w:tc>
      </w:tr>
      <w:tr w:rsidR="003E25DA" w:rsidRPr="00F1148C" w:rsidTr="00FE4B31">
        <w:trPr>
          <w:jc w:val="center"/>
        </w:trPr>
        <w:tc>
          <w:tcPr>
            <w:tcW w:w="2492" w:type="dxa"/>
            <w:vMerge/>
          </w:tcPr>
          <w:p w:rsidR="003E25DA" w:rsidRPr="00F1148C" w:rsidRDefault="003E25DA" w:rsidP="00550331">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3E25DA" w:rsidRPr="00F1148C" w:rsidRDefault="003E25DA" w:rsidP="00550331">
            <w:pPr>
              <w:autoSpaceDE w:val="0"/>
              <w:autoSpaceDN w:val="0"/>
              <w:adjustRightInd w:val="0"/>
              <w:spacing w:after="0" w:line="240" w:lineRule="auto"/>
              <w:jc w:val="both"/>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5.</w:t>
            </w:r>
            <w:r w:rsidR="00550331">
              <w:rPr>
                <w:rFonts w:ascii="Times New Roman" w:eastAsia="Calibri" w:hAnsi="Times New Roman" w:cs="Times New Roman"/>
                <w:sz w:val="24"/>
                <w:szCs w:val="24"/>
              </w:rPr>
              <w:t xml:space="preserve"> </w:t>
            </w:r>
            <w:r w:rsidRPr="00F1148C">
              <w:rPr>
                <w:rFonts w:ascii="Times New Roman" w:eastAsia="Calibri" w:hAnsi="Times New Roman" w:cs="Times New Roman"/>
                <w:sz w:val="24"/>
                <w:szCs w:val="24"/>
              </w:rPr>
              <w:t>Предоставление конкурсной документации и организация осмотра объекта конкурса</w:t>
            </w:r>
          </w:p>
        </w:tc>
        <w:tc>
          <w:tcPr>
            <w:tcW w:w="2485" w:type="dxa"/>
          </w:tcPr>
          <w:p w:rsidR="003E25DA" w:rsidRPr="00F1148C" w:rsidRDefault="003E25DA" w:rsidP="003E25DA">
            <w:pPr>
              <w:spacing w:after="0"/>
              <w:jc w:val="center"/>
              <w:rPr>
                <w:rFonts w:ascii="Calibri" w:eastAsia="Calibri" w:hAnsi="Calibri" w:cs="Times New Roman"/>
              </w:rPr>
            </w:pPr>
            <w:r w:rsidRPr="00F1148C">
              <w:rPr>
                <w:rFonts w:ascii="Times New Roman" w:eastAsia="Calibri" w:hAnsi="Times New Roman" w:cs="Times New Roman"/>
                <w:sz w:val="24"/>
                <w:szCs w:val="24"/>
              </w:rPr>
              <w:t>Страница 11</w:t>
            </w:r>
          </w:p>
        </w:tc>
      </w:tr>
      <w:tr w:rsidR="003E25DA" w:rsidRPr="00F1148C" w:rsidTr="00FE4B31">
        <w:trPr>
          <w:jc w:val="center"/>
        </w:trPr>
        <w:tc>
          <w:tcPr>
            <w:tcW w:w="2492" w:type="dxa"/>
            <w:vMerge/>
          </w:tcPr>
          <w:p w:rsidR="003E25DA" w:rsidRPr="00F1148C" w:rsidRDefault="003E25DA" w:rsidP="00550331">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3E25DA" w:rsidRPr="00F1148C" w:rsidRDefault="003E25DA" w:rsidP="00550331">
            <w:pPr>
              <w:autoSpaceDE w:val="0"/>
              <w:autoSpaceDN w:val="0"/>
              <w:adjustRightInd w:val="0"/>
              <w:spacing w:after="0" w:line="240" w:lineRule="auto"/>
              <w:jc w:val="both"/>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6. Порядок подачи заявок на участие в конкурсе</w:t>
            </w:r>
          </w:p>
        </w:tc>
        <w:tc>
          <w:tcPr>
            <w:tcW w:w="2485" w:type="dxa"/>
          </w:tcPr>
          <w:p w:rsidR="003E25DA" w:rsidRPr="00F1148C" w:rsidRDefault="003E25DA" w:rsidP="003E25DA">
            <w:pPr>
              <w:spacing w:after="0"/>
              <w:jc w:val="center"/>
              <w:rPr>
                <w:rFonts w:ascii="Calibri" w:eastAsia="Calibri" w:hAnsi="Calibri" w:cs="Times New Roman"/>
                <w:highlight w:val="yellow"/>
              </w:rPr>
            </w:pPr>
            <w:r w:rsidRPr="00F1148C">
              <w:rPr>
                <w:rFonts w:ascii="Times New Roman" w:eastAsia="Calibri" w:hAnsi="Times New Roman" w:cs="Times New Roman"/>
                <w:sz w:val="24"/>
                <w:szCs w:val="24"/>
              </w:rPr>
              <w:t>Страница 14</w:t>
            </w:r>
          </w:p>
        </w:tc>
      </w:tr>
      <w:tr w:rsidR="003E25DA" w:rsidRPr="00F1148C" w:rsidTr="00FE4B31">
        <w:trPr>
          <w:jc w:val="center"/>
        </w:trPr>
        <w:tc>
          <w:tcPr>
            <w:tcW w:w="2492" w:type="dxa"/>
            <w:vMerge/>
          </w:tcPr>
          <w:p w:rsidR="003E25DA" w:rsidRPr="00F1148C" w:rsidRDefault="003E25DA" w:rsidP="00550331">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3E25DA" w:rsidRPr="00F1148C" w:rsidRDefault="003E25DA" w:rsidP="00550331">
            <w:pPr>
              <w:autoSpaceDE w:val="0"/>
              <w:autoSpaceDN w:val="0"/>
              <w:adjustRightInd w:val="0"/>
              <w:spacing w:after="0" w:line="240" w:lineRule="auto"/>
              <w:jc w:val="both"/>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7. Порядок рассмотрения заявок на участие в конкурсе</w:t>
            </w:r>
          </w:p>
        </w:tc>
        <w:tc>
          <w:tcPr>
            <w:tcW w:w="2485" w:type="dxa"/>
          </w:tcPr>
          <w:p w:rsidR="003E25DA" w:rsidRPr="00F1148C" w:rsidRDefault="003E25DA" w:rsidP="003E25DA">
            <w:pPr>
              <w:spacing w:after="0"/>
              <w:jc w:val="center"/>
              <w:rPr>
                <w:rFonts w:ascii="Calibri" w:eastAsia="Calibri" w:hAnsi="Calibri" w:cs="Times New Roman"/>
                <w:highlight w:val="yellow"/>
              </w:rPr>
            </w:pPr>
            <w:r w:rsidRPr="00F1148C">
              <w:rPr>
                <w:rFonts w:ascii="Times New Roman" w:eastAsia="Calibri" w:hAnsi="Times New Roman" w:cs="Times New Roman"/>
                <w:sz w:val="24"/>
                <w:szCs w:val="24"/>
              </w:rPr>
              <w:t>Страница 1</w:t>
            </w:r>
            <w:r>
              <w:rPr>
                <w:rFonts w:ascii="Times New Roman" w:eastAsia="Calibri" w:hAnsi="Times New Roman" w:cs="Times New Roman"/>
                <w:sz w:val="24"/>
                <w:szCs w:val="24"/>
              </w:rPr>
              <w:t>5</w:t>
            </w:r>
          </w:p>
        </w:tc>
      </w:tr>
      <w:tr w:rsidR="003E25DA" w:rsidRPr="00F1148C" w:rsidTr="00FE4B31">
        <w:trPr>
          <w:jc w:val="center"/>
        </w:trPr>
        <w:tc>
          <w:tcPr>
            <w:tcW w:w="2492" w:type="dxa"/>
            <w:vMerge/>
          </w:tcPr>
          <w:p w:rsidR="003E25DA" w:rsidRPr="00F1148C" w:rsidRDefault="003E25DA" w:rsidP="00550331">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3E25DA" w:rsidRPr="00F1148C" w:rsidRDefault="003E25DA" w:rsidP="00550331">
            <w:pPr>
              <w:autoSpaceDE w:val="0"/>
              <w:autoSpaceDN w:val="0"/>
              <w:adjustRightInd w:val="0"/>
              <w:spacing w:after="0" w:line="240" w:lineRule="auto"/>
              <w:jc w:val="both"/>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8. Порядок проведения конкурса</w:t>
            </w:r>
          </w:p>
        </w:tc>
        <w:tc>
          <w:tcPr>
            <w:tcW w:w="2485" w:type="dxa"/>
          </w:tcPr>
          <w:p w:rsidR="003E25DA" w:rsidRPr="00F1148C" w:rsidRDefault="003E25DA" w:rsidP="003E25DA">
            <w:pPr>
              <w:spacing w:after="0"/>
              <w:jc w:val="center"/>
              <w:rPr>
                <w:rFonts w:ascii="Calibri" w:eastAsia="Calibri" w:hAnsi="Calibri" w:cs="Times New Roman"/>
                <w:highlight w:val="yellow"/>
              </w:rPr>
            </w:pPr>
            <w:r w:rsidRPr="00F1148C">
              <w:rPr>
                <w:rFonts w:ascii="Times New Roman" w:eastAsia="Calibri" w:hAnsi="Times New Roman" w:cs="Times New Roman"/>
                <w:sz w:val="24"/>
                <w:szCs w:val="24"/>
              </w:rPr>
              <w:t>Страница 17</w:t>
            </w:r>
          </w:p>
        </w:tc>
      </w:tr>
      <w:tr w:rsidR="003E25DA" w:rsidRPr="00F1148C" w:rsidTr="00FE4B31">
        <w:trPr>
          <w:jc w:val="center"/>
        </w:trPr>
        <w:tc>
          <w:tcPr>
            <w:tcW w:w="2492" w:type="dxa"/>
            <w:vMerge/>
          </w:tcPr>
          <w:p w:rsidR="003E25DA" w:rsidRPr="00F1148C" w:rsidRDefault="003E25DA" w:rsidP="00550331">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3E25DA" w:rsidRPr="00F1148C" w:rsidRDefault="003E25DA" w:rsidP="00550331">
            <w:pPr>
              <w:autoSpaceDE w:val="0"/>
              <w:autoSpaceDN w:val="0"/>
              <w:adjustRightInd w:val="0"/>
              <w:spacing w:after="0" w:line="240" w:lineRule="auto"/>
              <w:jc w:val="both"/>
              <w:outlineLvl w:val="1"/>
              <w:rPr>
                <w:rFonts w:ascii="Times New Roman" w:eastAsia="Calibri" w:hAnsi="Times New Roman" w:cs="Times New Roman"/>
                <w:sz w:val="24"/>
                <w:szCs w:val="24"/>
              </w:rPr>
            </w:pPr>
            <w:r w:rsidRPr="00F1148C">
              <w:rPr>
                <w:rFonts w:ascii="Times New Roman" w:eastAsia="Calibri" w:hAnsi="Times New Roman" w:cs="Times New Roman"/>
                <w:sz w:val="24"/>
                <w:szCs w:val="24"/>
              </w:rPr>
              <w:t>9.</w:t>
            </w:r>
            <w:r w:rsidR="00550331">
              <w:rPr>
                <w:rFonts w:ascii="Times New Roman" w:eastAsia="Calibri" w:hAnsi="Times New Roman" w:cs="Times New Roman"/>
                <w:sz w:val="24"/>
                <w:szCs w:val="24"/>
              </w:rPr>
              <w:t xml:space="preserve"> </w:t>
            </w:r>
            <w:r w:rsidRPr="00F1148C">
              <w:rPr>
                <w:rFonts w:ascii="Times New Roman" w:eastAsia="Calibri" w:hAnsi="Times New Roman" w:cs="Times New Roman"/>
                <w:sz w:val="24"/>
                <w:szCs w:val="24"/>
              </w:rPr>
              <w:t>Заключение договора управления многоквартирным домом по результатам конкурса.</w:t>
            </w:r>
          </w:p>
        </w:tc>
        <w:tc>
          <w:tcPr>
            <w:tcW w:w="2485" w:type="dxa"/>
          </w:tcPr>
          <w:p w:rsidR="003E25DA" w:rsidRPr="00F1148C" w:rsidRDefault="003E25DA" w:rsidP="003E25DA">
            <w:pPr>
              <w:spacing w:after="0"/>
              <w:jc w:val="center"/>
              <w:rPr>
                <w:rFonts w:ascii="Calibri" w:eastAsia="Calibri" w:hAnsi="Calibri" w:cs="Times New Roman"/>
                <w:highlight w:val="yellow"/>
              </w:rPr>
            </w:pPr>
            <w:r w:rsidRPr="00F1148C">
              <w:rPr>
                <w:rFonts w:ascii="Times New Roman" w:eastAsia="Calibri" w:hAnsi="Times New Roman" w:cs="Times New Roman"/>
                <w:sz w:val="24"/>
                <w:szCs w:val="24"/>
              </w:rPr>
              <w:t xml:space="preserve">Страница </w:t>
            </w:r>
            <w:r>
              <w:rPr>
                <w:rFonts w:ascii="Times New Roman" w:eastAsia="Calibri" w:hAnsi="Times New Roman" w:cs="Times New Roman"/>
                <w:sz w:val="24"/>
                <w:szCs w:val="24"/>
              </w:rPr>
              <w:t>18</w:t>
            </w:r>
          </w:p>
        </w:tc>
      </w:tr>
      <w:tr w:rsidR="003E25DA" w:rsidRPr="00F1148C" w:rsidTr="00FE4B31">
        <w:trPr>
          <w:jc w:val="center"/>
        </w:trPr>
        <w:tc>
          <w:tcPr>
            <w:tcW w:w="2492" w:type="dxa"/>
            <w:vMerge w:val="restart"/>
          </w:tcPr>
          <w:p w:rsidR="003E25DA" w:rsidRPr="00F1148C" w:rsidRDefault="003E25DA" w:rsidP="00550331">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Раздел 2</w:t>
            </w:r>
          </w:p>
        </w:tc>
        <w:tc>
          <w:tcPr>
            <w:tcW w:w="4062" w:type="dxa"/>
          </w:tcPr>
          <w:p w:rsidR="003E25DA" w:rsidRPr="00F1148C" w:rsidRDefault="003E25DA" w:rsidP="00550331">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Информационная карта</w:t>
            </w:r>
          </w:p>
        </w:tc>
        <w:tc>
          <w:tcPr>
            <w:tcW w:w="2485" w:type="dxa"/>
          </w:tcPr>
          <w:p w:rsidR="003E25DA" w:rsidRPr="00F1148C" w:rsidRDefault="003E25DA" w:rsidP="003E25DA">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20</w:t>
            </w:r>
          </w:p>
        </w:tc>
      </w:tr>
      <w:tr w:rsidR="003E25DA" w:rsidRPr="00F1148C" w:rsidTr="00FE4B31">
        <w:trPr>
          <w:jc w:val="center"/>
        </w:trPr>
        <w:tc>
          <w:tcPr>
            <w:tcW w:w="2492" w:type="dxa"/>
            <w:vMerge/>
          </w:tcPr>
          <w:p w:rsidR="003E25DA" w:rsidRPr="00F1148C" w:rsidRDefault="003E25DA" w:rsidP="00550331">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3E25DA" w:rsidRPr="00F1148C" w:rsidRDefault="003E25DA" w:rsidP="00550331">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Размер обеспечения конкурсной заявки</w:t>
            </w:r>
          </w:p>
        </w:tc>
        <w:tc>
          <w:tcPr>
            <w:tcW w:w="2485" w:type="dxa"/>
          </w:tcPr>
          <w:p w:rsidR="003E25DA" w:rsidRPr="00F1148C" w:rsidRDefault="003E25DA" w:rsidP="003E25DA">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2</w:t>
            </w:r>
            <w:r>
              <w:rPr>
                <w:rFonts w:ascii="Times New Roman" w:eastAsia="Calibri" w:hAnsi="Times New Roman" w:cs="Times New Roman"/>
                <w:sz w:val="24"/>
                <w:szCs w:val="24"/>
              </w:rPr>
              <w:t>2</w:t>
            </w:r>
          </w:p>
        </w:tc>
      </w:tr>
      <w:tr w:rsidR="003E25DA" w:rsidRPr="00F1148C" w:rsidTr="00FE4B31">
        <w:trPr>
          <w:jc w:val="center"/>
        </w:trPr>
        <w:tc>
          <w:tcPr>
            <w:tcW w:w="2492" w:type="dxa"/>
            <w:vMerge/>
          </w:tcPr>
          <w:p w:rsidR="003E25DA" w:rsidRPr="00F1148C" w:rsidRDefault="003E25DA" w:rsidP="00550331">
            <w:pPr>
              <w:widowControl w:val="0"/>
              <w:autoSpaceDE w:val="0"/>
              <w:autoSpaceDN w:val="0"/>
              <w:adjustRightInd w:val="0"/>
              <w:spacing w:after="0" w:line="240" w:lineRule="auto"/>
              <w:rPr>
                <w:rFonts w:ascii="Times New Roman" w:eastAsia="Calibri" w:hAnsi="Times New Roman" w:cs="Times New Roman"/>
                <w:bCs/>
                <w:sz w:val="24"/>
                <w:szCs w:val="24"/>
              </w:rPr>
            </w:pPr>
          </w:p>
        </w:tc>
        <w:tc>
          <w:tcPr>
            <w:tcW w:w="4062" w:type="dxa"/>
          </w:tcPr>
          <w:p w:rsidR="003E25DA" w:rsidRPr="00F1148C" w:rsidRDefault="003E25DA" w:rsidP="00550331">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Размер обеспечения исполнения обязательств</w:t>
            </w:r>
          </w:p>
        </w:tc>
        <w:tc>
          <w:tcPr>
            <w:tcW w:w="2485" w:type="dxa"/>
          </w:tcPr>
          <w:p w:rsidR="003E25DA" w:rsidRPr="00F1148C" w:rsidRDefault="003E25DA" w:rsidP="003E25DA">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Страница 2</w:t>
            </w:r>
            <w:r>
              <w:rPr>
                <w:rFonts w:ascii="Times New Roman" w:eastAsia="Calibri" w:hAnsi="Times New Roman" w:cs="Times New Roman"/>
                <w:sz w:val="24"/>
                <w:szCs w:val="24"/>
              </w:rPr>
              <w:t>3</w:t>
            </w:r>
          </w:p>
        </w:tc>
      </w:tr>
      <w:tr w:rsidR="00F1148C" w:rsidRPr="00F1148C" w:rsidTr="00FE4B31">
        <w:trPr>
          <w:jc w:val="center"/>
        </w:trPr>
        <w:tc>
          <w:tcPr>
            <w:tcW w:w="2492" w:type="dxa"/>
          </w:tcPr>
          <w:p w:rsidR="00F1148C" w:rsidRPr="00F1148C" w:rsidRDefault="00F1148C" w:rsidP="00550331">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Раздел 3</w:t>
            </w:r>
          </w:p>
        </w:tc>
        <w:tc>
          <w:tcPr>
            <w:tcW w:w="4062" w:type="dxa"/>
          </w:tcPr>
          <w:p w:rsidR="00F1148C" w:rsidRPr="00F1148C" w:rsidRDefault="00F1148C" w:rsidP="00550331">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Информация о техническом состоянии объектов конкурса</w:t>
            </w:r>
          </w:p>
        </w:tc>
        <w:tc>
          <w:tcPr>
            <w:tcW w:w="2485" w:type="dxa"/>
          </w:tcPr>
          <w:p w:rsidR="00F1148C" w:rsidRPr="00F1148C" w:rsidRDefault="0007739A" w:rsidP="003E25DA">
            <w:pPr>
              <w:spacing w:after="0"/>
              <w:jc w:val="center"/>
              <w:rPr>
                <w:rFonts w:ascii="Times New Roman" w:eastAsia="Calibri" w:hAnsi="Times New Roman" w:cs="Times New Roman"/>
                <w:sz w:val="24"/>
                <w:szCs w:val="24"/>
                <w:highlight w:val="yellow"/>
              </w:rPr>
            </w:pPr>
            <w:r>
              <w:rPr>
                <w:rFonts w:ascii="Times New Roman" w:eastAsia="Calibri" w:hAnsi="Times New Roman" w:cs="Times New Roman"/>
                <w:sz w:val="24"/>
                <w:szCs w:val="24"/>
              </w:rPr>
              <w:t>Страница 24</w:t>
            </w:r>
          </w:p>
        </w:tc>
      </w:tr>
      <w:tr w:rsidR="00F1148C" w:rsidRPr="00F1148C" w:rsidTr="00FE4B31">
        <w:trPr>
          <w:jc w:val="center"/>
        </w:trPr>
        <w:tc>
          <w:tcPr>
            <w:tcW w:w="2492" w:type="dxa"/>
          </w:tcPr>
          <w:p w:rsidR="00F1148C" w:rsidRPr="00F1148C" w:rsidRDefault="00F1148C" w:rsidP="00550331">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Раздел 4</w:t>
            </w:r>
          </w:p>
        </w:tc>
        <w:tc>
          <w:tcPr>
            <w:tcW w:w="4062" w:type="dxa"/>
          </w:tcPr>
          <w:p w:rsidR="00F1148C" w:rsidRPr="00F1148C" w:rsidRDefault="00F1148C" w:rsidP="00550331">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Формы документов</w:t>
            </w:r>
          </w:p>
        </w:tc>
        <w:tc>
          <w:tcPr>
            <w:tcW w:w="2485" w:type="dxa"/>
          </w:tcPr>
          <w:p w:rsidR="00F1148C" w:rsidRPr="00F1148C" w:rsidRDefault="00F1148C" w:rsidP="003E25DA">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07739A">
              <w:rPr>
                <w:rFonts w:ascii="Times New Roman" w:eastAsia="Calibri" w:hAnsi="Times New Roman" w:cs="Times New Roman"/>
                <w:sz w:val="24"/>
                <w:szCs w:val="24"/>
              </w:rPr>
              <w:t>30</w:t>
            </w:r>
          </w:p>
        </w:tc>
      </w:tr>
      <w:tr w:rsidR="00F1148C" w:rsidRPr="00F1148C" w:rsidTr="00FE4B31">
        <w:trPr>
          <w:jc w:val="center"/>
        </w:trPr>
        <w:tc>
          <w:tcPr>
            <w:tcW w:w="2492" w:type="dxa"/>
          </w:tcPr>
          <w:p w:rsidR="00F1148C" w:rsidRPr="00F1148C" w:rsidRDefault="00F1148C" w:rsidP="00550331">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№1</w:t>
            </w:r>
          </w:p>
          <w:p w:rsidR="00F1148C" w:rsidRPr="00F1148C" w:rsidRDefault="00F1148C" w:rsidP="00550331">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к конкурсной документации </w:t>
            </w:r>
          </w:p>
        </w:tc>
        <w:tc>
          <w:tcPr>
            <w:tcW w:w="4062" w:type="dxa"/>
          </w:tcPr>
          <w:p w:rsidR="00F1148C" w:rsidRPr="00F1148C" w:rsidRDefault="00F1148C" w:rsidP="00550331">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Акт о состоянии общего имущества собственников помещений в многоквартирном доме, являющегося объектом конкурса</w:t>
            </w:r>
          </w:p>
        </w:tc>
        <w:tc>
          <w:tcPr>
            <w:tcW w:w="2485" w:type="dxa"/>
          </w:tcPr>
          <w:p w:rsidR="00F1148C" w:rsidRPr="00F1148C" w:rsidRDefault="00F1148C" w:rsidP="003E25DA">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07739A">
              <w:rPr>
                <w:rFonts w:ascii="Times New Roman" w:eastAsia="Calibri" w:hAnsi="Times New Roman" w:cs="Times New Roman"/>
                <w:sz w:val="24"/>
                <w:szCs w:val="24"/>
              </w:rPr>
              <w:t>30</w:t>
            </w:r>
          </w:p>
        </w:tc>
      </w:tr>
      <w:tr w:rsidR="00F1148C" w:rsidRPr="00F1148C" w:rsidTr="00FE4B31">
        <w:trPr>
          <w:jc w:val="center"/>
        </w:trPr>
        <w:tc>
          <w:tcPr>
            <w:tcW w:w="2492" w:type="dxa"/>
          </w:tcPr>
          <w:p w:rsidR="00F1148C" w:rsidRPr="00F1148C" w:rsidRDefault="00F1148C" w:rsidP="00550331">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Приложение №2 </w:t>
            </w:r>
          </w:p>
          <w:p w:rsidR="00F1148C" w:rsidRPr="00F1148C" w:rsidRDefault="00F1148C" w:rsidP="00550331">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550331">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Перечень услуг и работ, необходимых для обеспечения надлежащего содержания общего имущества в многоквартирном доме</w:t>
            </w:r>
          </w:p>
        </w:tc>
        <w:tc>
          <w:tcPr>
            <w:tcW w:w="2485" w:type="dxa"/>
          </w:tcPr>
          <w:p w:rsidR="00F1148C" w:rsidRPr="00F1148C" w:rsidRDefault="00F1148C" w:rsidP="003E25DA">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07739A">
              <w:rPr>
                <w:rFonts w:ascii="Times New Roman" w:eastAsia="Calibri" w:hAnsi="Times New Roman" w:cs="Times New Roman"/>
                <w:sz w:val="24"/>
                <w:szCs w:val="24"/>
              </w:rPr>
              <w:t>32</w:t>
            </w:r>
          </w:p>
        </w:tc>
      </w:tr>
      <w:tr w:rsidR="00F1148C" w:rsidRPr="00F1148C" w:rsidTr="00FE4B31">
        <w:trPr>
          <w:trHeight w:val="873"/>
          <w:jc w:val="center"/>
        </w:trPr>
        <w:tc>
          <w:tcPr>
            <w:tcW w:w="2492" w:type="dxa"/>
          </w:tcPr>
          <w:p w:rsidR="00F1148C" w:rsidRPr="00F1148C" w:rsidRDefault="00F1148C" w:rsidP="00550331">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Приложение №3 </w:t>
            </w:r>
          </w:p>
          <w:p w:rsidR="00F1148C" w:rsidRPr="00F1148C" w:rsidRDefault="00F1148C" w:rsidP="00550331">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55033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1148C">
              <w:rPr>
                <w:rFonts w:ascii="Times New Roman" w:eastAsia="Calibri" w:hAnsi="Times New Roman" w:cs="Times New Roman"/>
                <w:sz w:val="24"/>
                <w:szCs w:val="24"/>
              </w:rPr>
              <w:t>Заявка на участие в конкурсе по отбору управляющей организации</w:t>
            </w:r>
          </w:p>
          <w:p w:rsidR="00F1148C" w:rsidRPr="00F1148C" w:rsidRDefault="00F1148C" w:rsidP="0055033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1148C">
              <w:rPr>
                <w:rFonts w:ascii="Times New Roman" w:eastAsia="Calibri" w:hAnsi="Times New Roman" w:cs="Times New Roman"/>
                <w:sz w:val="24"/>
                <w:szCs w:val="24"/>
              </w:rPr>
              <w:t>для управления многоквартирным домом</w:t>
            </w:r>
          </w:p>
        </w:tc>
        <w:tc>
          <w:tcPr>
            <w:tcW w:w="2485" w:type="dxa"/>
          </w:tcPr>
          <w:p w:rsidR="00F1148C" w:rsidRPr="00F1148C" w:rsidRDefault="00F1148C" w:rsidP="003E25DA">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07739A">
              <w:rPr>
                <w:rFonts w:ascii="Times New Roman" w:eastAsia="Calibri" w:hAnsi="Times New Roman" w:cs="Times New Roman"/>
                <w:sz w:val="24"/>
                <w:szCs w:val="24"/>
              </w:rPr>
              <w:t>37</w:t>
            </w:r>
          </w:p>
        </w:tc>
      </w:tr>
      <w:tr w:rsidR="00F1148C" w:rsidRPr="00F1148C" w:rsidTr="00FE4B31">
        <w:trPr>
          <w:jc w:val="center"/>
        </w:trPr>
        <w:tc>
          <w:tcPr>
            <w:tcW w:w="2492" w:type="dxa"/>
          </w:tcPr>
          <w:p w:rsidR="00F1148C" w:rsidRPr="00F1148C" w:rsidRDefault="00F1148C" w:rsidP="00550331">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№3.1.</w:t>
            </w:r>
          </w:p>
          <w:p w:rsidR="00F1148C" w:rsidRPr="00F1148C" w:rsidRDefault="00F1148C" w:rsidP="00550331">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55033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1148C">
              <w:rPr>
                <w:rFonts w:ascii="Times New Roman" w:eastAsia="Calibri" w:hAnsi="Times New Roman" w:cs="Times New Roman"/>
                <w:sz w:val="24"/>
                <w:szCs w:val="24"/>
              </w:rPr>
              <w:t>Инструкция по заполнению заявки на участие в конкурсе</w:t>
            </w:r>
          </w:p>
        </w:tc>
        <w:tc>
          <w:tcPr>
            <w:tcW w:w="2485" w:type="dxa"/>
          </w:tcPr>
          <w:p w:rsidR="00F1148C" w:rsidRPr="00F1148C" w:rsidRDefault="00F1148C" w:rsidP="003E25DA">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07739A">
              <w:rPr>
                <w:rFonts w:ascii="Times New Roman" w:eastAsia="Calibri" w:hAnsi="Times New Roman" w:cs="Times New Roman"/>
                <w:sz w:val="24"/>
                <w:szCs w:val="24"/>
              </w:rPr>
              <w:t>39</w:t>
            </w:r>
          </w:p>
        </w:tc>
      </w:tr>
      <w:tr w:rsidR="00F1148C" w:rsidRPr="00F1148C" w:rsidTr="00FE4B31">
        <w:trPr>
          <w:jc w:val="center"/>
        </w:trPr>
        <w:tc>
          <w:tcPr>
            <w:tcW w:w="2492" w:type="dxa"/>
          </w:tcPr>
          <w:p w:rsidR="00F1148C" w:rsidRPr="00F1148C" w:rsidRDefault="00F1148C" w:rsidP="00550331">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№3.2.</w:t>
            </w:r>
          </w:p>
          <w:p w:rsidR="00F1148C" w:rsidRPr="00F1148C" w:rsidRDefault="00F1148C" w:rsidP="00550331">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55033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1148C">
              <w:rPr>
                <w:rFonts w:ascii="Times New Roman" w:eastAsia="Calibri" w:hAnsi="Times New Roman" w:cs="Times New Roman"/>
                <w:sz w:val="24"/>
                <w:szCs w:val="24"/>
              </w:rPr>
              <w:t>Образец заполнения конверта</w:t>
            </w:r>
          </w:p>
        </w:tc>
        <w:tc>
          <w:tcPr>
            <w:tcW w:w="2485" w:type="dxa"/>
          </w:tcPr>
          <w:p w:rsidR="00F1148C" w:rsidRPr="00F1148C" w:rsidRDefault="00F1148C" w:rsidP="003E25DA">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07739A">
              <w:rPr>
                <w:rFonts w:ascii="Times New Roman" w:eastAsia="Calibri" w:hAnsi="Times New Roman" w:cs="Times New Roman"/>
                <w:sz w:val="24"/>
                <w:szCs w:val="24"/>
              </w:rPr>
              <w:t>40</w:t>
            </w:r>
          </w:p>
        </w:tc>
      </w:tr>
      <w:tr w:rsidR="00F1148C" w:rsidRPr="00F1148C" w:rsidTr="00FE4B31">
        <w:trPr>
          <w:jc w:val="center"/>
        </w:trPr>
        <w:tc>
          <w:tcPr>
            <w:tcW w:w="2492" w:type="dxa"/>
          </w:tcPr>
          <w:p w:rsidR="00F1148C" w:rsidRPr="00F1148C" w:rsidRDefault="00F1148C" w:rsidP="00550331">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№3.3.</w:t>
            </w:r>
          </w:p>
          <w:p w:rsidR="00F1148C" w:rsidRPr="00F1148C" w:rsidRDefault="00F1148C" w:rsidP="00550331">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55033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1148C">
              <w:rPr>
                <w:rFonts w:ascii="Times New Roman" w:eastAsia="Calibri" w:hAnsi="Times New Roman" w:cs="Times New Roman"/>
                <w:sz w:val="24"/>
                <w:szCs w:val="24"/>
              </w:rPr>
              <w:t>Опись представленных документов</w:t>
            </w:r>
          </w:p>
        </w:tc>
        <w:tc>
          <w:tcPr>
            <w:tcW w:w="2485" w:type="dxa"/>
          </w:tcPr>
          <w:p w:rsidR="00F1148C" w:rsidRPr="00F1148C" w:rsidRDefault="00F1148C" w:rsidP="003E25DA">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07739A">
              <w:rPr>
                <w:rFonts w:ascii="Times New Roman" w:eastAsia="Calibri" w:hAnsi="Times New Roman" w:cs="Times New Roman"/>
                <w:sz w:val="24"/>
                <w:szCs w:val="24"/>
              </w:rPr>
              <w:t>42</w:t>
            </w:r>
          </w:p>
        </w:tc>
      </w:tr>
      <w:tr w:rsidR="00F1148C" w:rsidRPr="00F1148C" w:rsidTr="00FE4B31">
        <w:trPr>
          <w:jc w:val="center"/>
        </w:trPr>
        <w:tc>
          <w:tcPr>
            <w:tcW w:w="2492" w:type="dxa"/>
          </w:tcPr>
          <w:p w:rsidR="00F1148C" w:rsidRPr="00F1148C" w:rsidRDefault="00F1148C" w:rsidP="00550331">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Приложение №3.4. </w:t>
            </w:r>
          </w:p>
          <w:p w:rsidR="00F1148C" w:rsidRPr="00F1148C" w:rsidRDefault="00F1148C" w:rsidP="00550331">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к конкурсной </w:t>
            </w:r>
            <w:r w:rsidRPr="00F1148C">
              <w:rPr>
                <w:rFonts w:ascii="Times New Roman" w:eastAsia="Calibri" w:hAnsi="Times New Roman" w:cs="Times New Roman"/>
                <w:bCs/>
                <w:sz w:val="24"/>
                <w:szCs w:val="24"/>
              </w:rPr>
              <w:lastRenderedPageBreak/>
              <w:t>документации</w:t>
            </w:r>
          </w:p>
        </w:tc>
        <w:tc>
          <w:tcPr>
            <w:tcW w:w="4062" w:type="dxa"/>
          </w:tcPr>
          <w:p w:rsidR="00F1148C" w:rsidRPr="00F1148C" w:rsidRDefault="00F1148C" w:rsidP="0055033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1148C">
              <w:rPr>
                <w:rFonts w:ascii="Times New Roman" w:eastAsia="Calibri" w:hAnsi="Times New Roman" w:cs="Times New Roman"/>
                <w:sz w:val="24"/>
                <w:szCs w:val="24"/>
              </w:rPr>
              <w:lastRenderedPageBreak/>
              <w:t>Заявляемая стоимость договора на выполнение работ, оказание услуг</w:t>
            </w:r>
          </w:p>
        </w:tc>
        <w:tc>
          <w:tcPr>
            <w:tcW w:w="2485" w:type="dxa"/>
          </w:tcPr>
          <w:p w:rsidR="00F1148C" w:rsidRPr="00F1148C" w:rsidRDefault="00F1148C" w:rsidP="003E25DA">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07739A">
              <w:rPr>
                <w:rFonts w:ascii="Times New Roman" w:eastAsia="Calibri" w:hAnsi="Times New Roman" w:cs="Times New Roman"/>
                <w:sz w:val="24"/>
                <w:szCs w:val="24"/>
              </w:rPr>
              <w:t>43</w:t>
            </w:r>
          </w:p>
        </w:tc>
      </w:tr>
      <w:tr w:rsidR="00F1148C" w:rsidRPr="00F1148C" w:rsidTr="00FE4B31">
        <w:trPr>
          <w:jc w:val="center"/>
        </w:trPr>
        <w:tc>
          <w:tcPr>
            <w:tcW w:w="2492" w:type="dxa"/>
          </w:tcPr>
          <w:p w:rsidR="00F1148C" w:rsidRPr="00F1148C" w:rsidRDefault="00F1148C" w:rsidP="00550331">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lastRenderedPageBreak/>
              <w:t xml:space="preserve">Приложение №4 </w:t>
            </w:r>
          </w:p>
          <w:p w:rsidR="00F1148C" w:rsidRPr="00F1148C" w:rsidRDefault="00F1148C" w:rsidP="00550331">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55033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F1148C">
              <w:rPr>
                <w:rFonts w:ascii="Times New Roman" w:eastAsia="Calibri" w:hAnsi="Times New Roman" w:cs="Times New Roman"/>
                <w:bCs/>
                <w:sz w:val="24"/>
                <w:szCs w:val="24"/>
              </w:rPr>
              <w:t xml:space="preserve">Расписка </w:t>
            </w:r>
            <w:proofErr w:type="gramStart"/>
            <w:r w:rsidRPr="00F1148C">
              <w:rPr>
                <w:rFonts w:ascii="Times New Roman" w:eastAsia="Calibri" w:hAnsi="Times New Roman" w:cs="Times New Roman"/>
                <w:bCs/>
                <w:sz w:val="24"/>
                <w:szCs w:val="24"/>
              </w:rPr>
              <w:t>о получении заявки на участие в конкурсе по отбору управляющей организации для управления</w:t>
            </w:r>
            <w:proofErr w:type="gramEnd"/>
            <w:r w:rsidRPr="00F1148C">
              <w:rPr>
                <w:rFonts w:ascii="Times New Roman" w:eastAsia="Calibri" w:hAnsi="Times New Roman" w:cs="Times New Roman"/>
                <w:bCs/>
                <w:sz w:val="24"/>
                <w:szCs w:val="24"/>
              </w:rPr>
              <w:t xml:space="preserve"> многоквартирным домом</w:t>
            </w:r>
          </w:p>
        </w:tc>
        <w:tc>
          <w:tcPr>
            <w:tcW w:w="2485" w:type="dxa"/>
          </w:tcPr>
          <w:p w:rsidR="00F1148C" w:rsidRPr="00F1148C" w:rsidRDefault="00F1148C" w:rsidP="003E25DA">
            <w:pPr>
              <w:spacing w:after="0"/>
              <w:jc w:val="center"/>
              <w:rPr>
                <w:rFonts w:ascii="Times New Roman" w:eastAsia="Calibri" w:hAnsi="Times New Roman" w:cs="Times New Roman"/>
                <w:sz w:val="24"/>
                <w:szCs w:val="24"/>
              </w:rPr>
            </w:pPr>
            <w:r w:rsidRPr="00F1148C">
              <w:rPr>
                <w:rFonts w:ascii="Times New Roman" w:eastAsia="Calibri" w:hAnsi="Times New Roman" w:cs="Times New Roman"/>
                <w:sz w:val="24"/>
                <w:szCs w:val="24"/>
              </w:rPr>
              <w:t xml:space="preserve">Страница </w:t>
            </w:r>
            <w:r w:rsidR="0007739A">
              <w:rPr>
                <w:rFonts w:ascii="Times New Roman" w:eastAsia="Calibri" w:hAnsi="Times New Roman" w:cs="Times New Roman"/>
                <w:sz w:val="24"/>
                <w:szCs w:val="24"/>
              </w:rPr>
              <w:t>44</w:t>
            </w:r>
          </w:p>
        </w:tc>
      </w:tr>
      <w:tr w:rsidR="00F1148C" w:rsidRPr="00F1148C" w:rsidTr="00FE4B31">
        <w:trPr>
          <w:jc w:val="center"/>
        </w:trPr>
        <w:tc>
          <w:tcPr>
            <w:tcW w:w="2492" w:type="dxa"/>
          </w:tcPr>
          <w:p w:rsidR="00F1148C" w:rsidRPr="00F1148C" w:rsidRDefault="00F1148C" w:rsidP="00550331">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№5</w:t>
            </w:r>
          </w:p>
          <w:p w:rsidR="00F1148C" w:rsidRPr="00F1148C" w:rsidRDefault="00F1148C" w:rsidP="00550331">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550331">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Протокол вскрытия конвертов </w:t>
            </w:r>
            <w:proofErr w:type="gramStart"/>
            <w:r w:rsidRPr="00F1148C">
              <w:rPr>
                <w:rFonts w:ascii="Times New Roman" w:eastAsia="Calibri" w:hAnsi="Times New Roman" w:cs="Times New Roman"/>
                <w:bCs/>
                <w:sz w:val="24"/>
                <w:szCs w:val="24"/>
              </w:rPr>
              <w:t>с заявками на участие в конкурсе по отбору управляющей организации для управления</w:t>
            </w:r>
            <w:proofErr w:type="gramEnd"/>
            <w:r w:rsidRPr="00F1148C">
              <w:rPr>
                <w:rFonts w:ascii="Times New Roman" w:eastAsia="Calibri" w:hAnsi="Times New Roman" w:cs="Times New Roman"/>
                <w:bCs/>
                <w:sz w:val="24"/>
                <w:szCs w:val="24"/>
              </w:rPr>
              <w:t xml:space="preserve"> многоквартирным домом</w:t>
            </w:r>
          </w:p>
        </w:tc>
        <w:tc>
          <w:tcPr>
            <w:tcW w:w="2485" w:type="dxa"/>
          </w:tcPr>
          <w:p w:rsidR="00F1148C" w:rsidRPr="00F1148C" w:rsidRDefault="00F1148C" w:rsidP="003E25DA">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07739A">
              <w:rPr>
                <w:rFonts w:ascii="Times New Roman" w:eastAsia="Calibri" w:hAnsi="Times New Roman" w:cs="Times New Roman"/>
                <w:sz w:val="24"/>
                <w:szCs w:val="24"/>
              </w:rPr>
              <w:t>45</w:t>
            </w:r>
          </w:p>
        </w:tc>
      </w:tr>
      <w:tr w:rsidR="00F1148C" w:rsidRPr="00F1148C" w:rsidTr="00FE4B31">
        <w:trPr>
          <w:trHeight w:val="1445"/>
          <w:jc w:val="center"/>
        </w:trPr>
        <w:tc>
          <w:tcPr>
            <w:tcW w:w="2492" w:type="dxa"/>
          </w:tcPr>
          <w:p w:rsidR="00F1148C" w:rsidRPr="00F1148C" w:rsidRDefault="00F1148C" w:rsidP="00550331">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 xml:space="preserve">Приложение №6 </w:t>
            </w:r>
          </w:p>
          <w:p w:rsidR="00F1148C" w:rsidRPr="00F1148C" w:rsidRDefault="00F1148C" w:rsidP="00550331">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550331">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Протокол рассмотрения заявок на участие в конкурсе по отбору</w:t>
            </w:r>
          </w:p>
          <w:p w:rsidR="00F1148C" w:rsidRPr="00F1148C" w:rsidRDefault="00F1148C" w:rsidP="00550331">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управляющей организации для управления</w:t>
            </w:r>
          </w:p>
          <w:p w:rsidR="00F1148C" w:rsidRPr="00F1148C" w:rsidRDefault="00F1148C" w:rsidP="00550331">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многоквартирным домом</w:t>
            </w:r>
          </w:p>
        </w:tc>
        <w:tc>
          <w:tcPr>
            <w:tcW w:w="2485" w:type="dxa"/>
          </w:tcPr>
          <w:p w:rsidR="00F1148C" w:rsidRPr="00F1148C" w:rsidRDefault="00F1148C" w:rsidP="003E25DA">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07739A">
              <w:rPr>
                <w:rFonts w:ascii="Times New Roman" w:eastAsia="Calibri" w:hAnsi="Times New Roman" w:cs="Times New Roman"/>
                <w:sz w:val="24"/>
                <w:szCs w:val="24"/>
              </w:rPr>
              <w:t>46</w:t>
            </w:r>
          </w:p>
        </w:tc>
      </w:tr>
      <w:tr w:rsidR="00F1148C" w:rsidRPr="00F1148C" w:rsidTr="00FE4B31">
        <w:trPr>
          <w:trHeight w:val="868"/>
          <w:jc w:val="center"/>
        </w:trPr>
        <w:tc>
          <w:tcPr>
            <w:tcW w:w="2492" w:type="dxa"/>
          </w:tcPr>
          <w:p w:rsidR="00F1148C" w:rsidRPr="00F1148C" w:rsidRDefault="00F1148C" w:rsidP="00550331">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№7</w:t>
            </w:r>
          </w:p>
          <w:p w:rsidR="00F1148C" w:rsidRPr="00F1148C" w:rsidRDefault="00F1148C" w:rsidP="00550331">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550331">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Протокол конкурса по отбору управляющей организации для управления многоквартирным домом</w:t>
            </w:r>
          </w:p>
        </w:tc>
        <w:tc>
          <w:tcPr>
            <w:tcW w:w="2485" w:type="dxa"/>
          </w:tcPr>
          <w:p w:rsidR="00F1148C" w:rsidRPr="00F1148C" w:rsidRDefault="00F1148C" w:rsidP="003E25DA">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07739A">
              <w:rPr>
                <w:rFonts w:ascii="Times New Roman" w:eastAsia="Calibri" w:hAnsi="Times New Roman" w:cs="Times New Roman"/>
                <w:sz w:val="24"/>
                <w:szCs w:val="24"/>
              </w:rPr>
              <w:t>47</w:t>
            </w:r>
          </w:p>
        </w:tc>
      </w:tr>
      <w:tr w:rsidR="00F1148C" w:rsidRPr="00F1148C" w:rsidTr="00FE4B31">
        <w:trPr>
          <w:trHeight w:val="523"/>
          <w:jc w:val="center"/>
        </w:trPr>
        <w:tc>
          <w:tcPr>
            <w:tcW w:w="2492" w:type="dxa"/>
          </w:tcPr>
          <w:p w:rsidR="00F1148C" w:rsidRPr="00F1148C" w:rsidRDefault="00F1148C" w:rsidP="00550331">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Приложение №8</w:t>
            </w:r>
          </w:p>
          <w:p w:rsidR="00F1148C" w:rsidRPr="00F1148C" w:rsidRDefault="00F1148C" w:rsidP="00550331">
            <w:pPr>
              <w:widowControl w:val="0"/>
              <w:autoSpaceDE w:val="0"/>
              <w:autoSpaceDN w:val="0"/>
              <w:adjustRightInd w:val="0"/>
              <w:spacing w:after="0" w:line="240" w:lineRule="auto"/>
              <w:rPr>
                <w:rFonts w:ascii="Times New Roman" w:eastAsia="Calibri" w:hAnsi="Times New Roman" w:cs="Times New Roman"/>
                <w:bCs/>
                <w:sz w:val="24"/>
                <w:szCs w:val="24"/>
              </w:rPr>
            </w:pPr>
            <w:r w:rsidRPr="00F1148C">
              <w:rPr>
                <w:rFonts w:ascii="Times New Roman" w:eastAsia="Calibri" w:hAnsi="Times New Roman" w:cs="Times New Roman"/>
                <w:bCs/>
                <w:sz w:val="24"/>
                <w:szCs w:val="24"/>
              </w:rPr>
              <w:t>к конкурсной документации</w:t>
            </w:r>
          </w:p>
        </w:tc>
        <w:tc>
          <w:tcPr>
            <w:tcW w:w="4062" w:type="dxa"/>
          </w:tcPr>
          <w:p w:rsidR="00F1148C" w:rsidRPr="00F1148C" w:rsidRDefault="00F1148C" w:rsidP="00550331">
            <w:pPr>
              <w:tabs>
                <w:tab w:val="left" w:pos="360"/>
              </w:tabs>
              <w:spacing w:after="0" w:line="240" w:lineRule="auto"/>
              <w:jc w:val="both"/>
              <w:rPr>
                <w:rFonts w:ascii="Times New Roman" w:eastAsia="Calibri" w:hAnsi="Times New Roman" w:cs="Times New Roman"/>
                <w:sz w:val="24"/>
                <w:szCs w:val="24"/>
              </w:rPr>
            </w:pPr>
            <w:r w:rsidRPr="00F1148C">
              <w:rPr>
                <w:rFonts w:ascii="Times New Roman" w:eastAsia="Calibri" w:hAnsi="Times New Roman" w:cs="Times New Roman"/>
                <w:bCs/>
                <w:sz w:val="24"/>
                <w:szCs w:val="24"/>
              </w:rPr>
              <w:t>Проект Договора управления многоквартирным домом</w:t>
            </w:r>
          </w:p>
        </w:tc>
        <w:tc>
          <w:tcPr>
            <w:tcW w:w="2485" w:type="dxa"/>
          </w:tcPr>
          <w:p w:rsidR="00F1148C" w:rsidRPr="00F1148C" w:rsidRDefault="00F1148C" w:rsidP="003E25DA">
            <w:pPr>
              <w:spacing w:after="0"/>
              <w:jc w:val="center"/>
              <w:rPr>
                <w:rFonts w:ascii="Times New Roman" w:eastAsia="Calibri" w:hAnsi="Times New Roman" w:cs="Times New Roman"/>
                <w:sz w:val="24"/>
                <w:szCs w:val="24"/>
                <w:highlight w:val="yellow"/>
              </w:rPr>
            </w:pPr>
            <w:r w:rsidRPr="00F1148C">
              <w:rPr>
                <w:rFonts w:ascii="Times New Roman" w:eastAsia="Calibri" w:hAnsi="Times New Roman" w:cs="Times New Roman"/>
                <w:sz w:val="24"/>
                <w:szCs w:val="24"/>
              </w:rPr>
              <w:t xml:space="preserve">Страница </w:t>
            </w:r>
            <w:r w:rsidR="0007739A">
              <w:rPr>
                <w:rFonts w:ascii="Times New Roman" w:eastAsia="Calibri" w:hAnsi="Times New Roman" w:cs="Times New Roman"/>
                <w:sz w:val="24"/>
                <w:szCs w:val="24"/>
              </w:rPr>
              <w:t>49</w:t>
            </w:r>
          </w:p>
        </w:tc>
      </w:tr>
    </w:tbl>
    <w:p w:rsidR="00505F52" w:rsidRDefault="00505F52">
      <w:pP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br w:type="page"/>
      </w:r>
    </w:p>
    <w:p w:rsidR="00BA61FB" w:rsidRPr="00BA61FB" w:rsidRDefault="00BA61FB" w:rsidP="00BA61FB">
      <w:pPr>
        <w:spacing w:after="0" w:line="240" w:lineRule="auto"/>
        <w:jc w:val="center"/>
        <w:rPr>
          <w:rFonts w:ascii="Times New Roman" w:eastAsia="Calibri" w:hAnsi="Times New Roman" w:cs="Times New Roman"/>
          <w:sz w:val="24"/>
          <w:szCs w:val="24"/>
        </w:rPr>
      </w:pPr>
      <w:r w:rsidRPr="00BA61FB">
        <w:rPr>
          <w:rFonts w:ascii="Times New Roman" w:eastAsia="Calibri" w:hAnsi="Times New Roman" w:cs="Times New Roman"/>
          <w:sz w:val="24"/>
          <w:szCs w:val="24"/>
        </w:rPr>
        <w:lastRenderedPageBreak/>
        <w:t>Раздел 1</w:t>
      </w:r>
    </w:p>
    <w:p w:rsidR="00BA61FB" w:rsidRPr="00BA61FB" w:rsidRDefault="00BA61FB" w:rsidP="00BA61FB">
      <w:pPr>
        <w:spacing w:after="0" w:line="240" w:lineRule="auto"/>
        <w:jc w:val="center"/>
        <w:rPr>
          <w:rFonts w:ascii="Times New Roman" w:eastAsia="Calibri" w:hAnsi="Times New Roman" w:cs="Times New Roman"/>
          <w:sz w:val="24"/>
          <w:szCs w:val="24"/>
        </w:rPr>
      </w:pPr>
      <w:r w:rsidRPr="00BA61FB">
        <w:rPr>
          <w:rFonts w:ascii="Times New Roman" w:eastAsia="Calibri" w:hAnsi="Times New Roman" w:cs="Times New Roman"/>
          <w:sz w:val="24"/>
          <w:szCs w:val="24"/>
        </w:rPr>
        <w:t>Инструкция претендентам на участие в конкурсе</w:t>
      </w:r>
    </w:p>
    <w:p w:rsidR="00BA61FB" w:rsidRPr="00BA61FB" w:rsidRDefault="00BA61FB" w:rsidP="00BA61FB">
      <w:pPr>
        <w:numPr>
          <w:ilvl w:val="0"/>
          <w:numId w:val="12"/>
        </w:numPr>
        <w:autoSpaceDE w:val="0"/>
        <w:autoSpaceDN w:val="0"/>
        <w:adjustRightInd w:val="0"/>
        <w:spacing w:after="0" w:line="240" w:lineRule="auto"/>
        <w:ind w:left="0"/>
        <w:contextualSpacing/>
        <w:jc w:val="center"/>
        <w:outlineLvl w:val="1"/>
        <w:rPr>
          <w:rFonts w:ascii="Times New Roman" w:eastAsia="Calibri" w:hAnsi="Times New Roman" w:cs="Times New Roman"/>
          <w:b/>
          <w:sz w:val="24"/>
          <w:szCs w:val="24"/>
        </w:rPr>
      </w:pPr>
      <w:r w:rsidRPr="00BA61FB">
        <w:rPr>
          <w:rFonts w:ascii="Times New Roman" w:eastAsia="Calibri" w:hAnsi="Times New Roman" w:cs="Times New Roman"/>
          <w:b/>
          <w:sz w:val="24"/>
          <w:szCs w:val="24"/>
        </w:rPr>
        <w:t>Общие положения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Настоящие Правила устанавливают порядок организации в соответствии с постановлением Правительства РФ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 и проведения органом местного самоуправления открытого конкурса по отбору управляющей организации для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2. В целях настоящих </w:t>
      </w:r>
      <w:proofErr w:type="gramStart"/>
      <w:r w:rsidRPr="00BA61FB">
        <w:rPr>
          <w:rFonts w:ascii="Times New Roman" w:eastAsia="Times New Roman" w:hAnsi="Times New Roman" w:cs="Times New Roman"/>
          <w:sz w:val="24"/>
          <w:szCs w:val="24"/>
          <w:lang w:eastAsia="ru-RU"/>
        </w:rPr>
        <w:t>Правил</w:t>
      </w:r>
      <w:proofErr w:type="gramEnd"/>
      <w:r w:rsidRPr="00BA61FB">
        <w:rPr>
          <w:rFonts w:ascii="Times New Roman" w:eastAsia="Times New Roman" w:hAnsi="Times New Roman" w:cs="Times New Roman"/>
          <w:sz w:val="24"/>
          <w:szCs w:val="24"/>
          <w:lang w:eastAsia="ru-RU"/>
        </w:rPr>
        <w:t xml:space="preserve"> используемые понятия означают следующее: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«конкурс»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w:t>
      </w:r>
      <w:proofErr w:type="gramStart"/>
      <w:r w:rsidRPr="00BA61FB">
        <w:rPr>
          <w:rFonts w:ascii="Times New Roman" w:eastAsia="Times New Roman" w:hAnsi="Times New Roman" w:cs="Times New Roman"/>
          <w:sz w:val="24"/>
          <w:szCs w:val="24"/>
          <w:lang w:eastAsia="ru-RU"/>
        </w:rPr>
        <w:t>управления</w:t>
      </w:r>
      <w:proofErr w:type="gramEnd"/>
      <w:r w:rsidRPr="00BA61FB">
        <w:rPr>
          <w:rFonts w:ascii="Times New Roman" w:eastAsia="Times New Roman" w:hAnsi="Times New Roman" w:cs="Times New Roman"/>
          <w:sz w:val="24"/>
          <w:szCs w:val="24"/>
          <w:lang w:eastAsia="ru-RU"/>
        </w:rPr>
        <w:t xml:space="preserve"> которым проводится конкурс, за наименьший размер платы за содержание и ремонт жилого помещения в течение установленного срока;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«предмет конкурса» - право заключения договоров управления многоквартирным домом в отношении объекта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«объект конкурса» - общее имущество собственников помещений в многоквартирном доме, на право </w:t>
      </w:r>
      <w:proofErr w:type="gramStart"/>
      <w:r w:rsidRPr="00BA61FB">
        <w:rPr>
          <w:rFonts w:ascii="Times New Roman" w:eastAsia="Times New Roman" w:hAnsi="Times New Roman" w:cs="Times New Roman"/>
          <w:sz w:val="24"/>
          <w:szCs w:val="24"/>
          <w:lang w:eastAsia="ru-RU"/>
        </w:rPr>
        <w:t>управления</w:t>
      </w:r>
      <w:proofErr w:type="gramEnd"/>
      <w:r w:rsidRPr="00BA61FB">
        <w:rPr>
          <w:rFonts w:ascii="Times New Roman" w:eastAsia="Times New Roman" w:hAnsi="Times New Roman" w:cs="Times New Roman"/>
          <w:sz w:val="24"/>
          <w:szCs w:val="24"/>
          <w:lang w:eastAsia="ru-RU"/>
        </w:rPr>
        <w:t xml:space="preserve"> которым проводится конкурс;</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«организатор конкурса» - орган местного самоуправления</w:t>
      </w:r>
      <w:r w:rsidR="00111B76">
        <w:rPr>
          <w:rFonts w:ascii="Times New Roman" w:eastAsia="Times New Roman" w:hAnsi="Times New Roman" w:cs="Times New Roman"/>
          <w:sz w:val="24"/>
          <w:szCs w:val="24"/>
          <w:lang w:eastAsia="ru-RU"/>
        </w:rPr>
        <w:t xml:space="preserve">, уполномоченный на проведение открытого конкурса </w:t>
      </w:r>
      <w:r w:rsidR="00111B76" w:rsidRPr="00111B76">
        <w:rPr>
          <w:rFonts w:ascii="Times New Roman" w:eastAsia="Times New Roman" w:hAnsi="Times New Roman" w:cs="Times New Roman"/>
          <w:sz w:val="24"/>
          <w:szCs w:val="24"/>
          <w:lang w:eastAsia="ru-RU"/>
        </w:rPr>
        <w:t>по отбору управляющей организации для управления многоквартирным домом»</w:t>
      </w:r>
      <w:r w:rsidRPr="00BA61FB">
        <w:rPr>
          <w:rFonts w:ascii="Times New Roman" w:eastAsia="Times New Roman" w:hAnsi="Times New Roman" w:cs="Times New Roman"/>
          <w:sz w:val="24"/>
          <w:szCs w:val="24"/>
          <w:lang w:eastAsia="ru-RU"/>
        </w:rPr>
        <w:t>;</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«участник конкурса» - претендент, допущенный конкурсной комиссией к участию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Конкурс проводится, если: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собственниками помещений в многоквартирном доме не выбран способ управления этим домом, в том числе в следующих случаях:</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собственниками помещений в многоквартирном доме общее собрание по вопросу выбора способа управления многоквартирным домом не проводилось или решение о выборе способа управления многоквартирным домом не было принято;</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по истечении 2 месяцев после вступления в законную силу решения суда о признании несостоявшимся общего собрания собственников помещений в многоквартирном доме по вопросу выбора способа управления многоквартирным домом повторное общее собрание не проводилось или решение о выборе способа управления многоквартирным домом не было принято;</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принятое собственниками помещений в многоквартирном доме решение о выборе способа управления домом не реализовано, в том числе в следующих случаях:</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большинство собственников помещений в многоквартирном доме не заключили договоры, предусмотренные статьей 164 Жилищного кодекса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 собственники помещений в многоквартирном доме не направили в </w:t>
      </w:r>
      <w:r w:rsidRPr="00BA61FB">
        <w:rPr>
          <w:rFonts w:ascii="Times New Roman" w:eastAsia="Times New Roman" w:hAnsi="Times New Roman" w:cs="Times New Roman"/>
          <w:sz w:val="24"/>
          <w:szCs w:val="24"/>
          <w:lang w:eastAsia="ru-RU"/>
        </w:rPr>
        <w:lastRenderedPageBreak/>
        <w:t>уполномоченный федеральный орган исполнительной власти документы, необходимые для государственной регистрации товарищества собственников жилья либо жилищного кооператива или иного специализированного потребительского кооператива;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не заключены договоры управления многоквартирным домом, предусмотренные статьей 162 Жилищного кодекса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до окончания срока действия договора управления многоквартирным домом, заключенного по результатам конкурса, не выбран способ управления этим домом или если принятое решение о выборе способа управления этим домом не было реализовано;</w:t>
      </w:r>
    </w:p>
    <w:p w:rsidR="00BA61FB" w:rsidRPr="00BA61FB" w:rsidRDefault="00C223DF"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C223DF">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в установленном законодательством Российской Федерации о градостроительной деятельности порядке выдано разрешение на ввод в эксплуатацию многоквартирного дома.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 Конкурс проводится на основе следующих принципов: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создание равных условий участия в конкурсе для юридических лиц независимо от организационно-правовой формы и индивидуальных предпринимателей;</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добросовестная конкуренция;</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 доступность информации о проведении конкурса и обеспечение открытости его проведения.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 Нарушение процедуры организации или проведения конкурса, предусмотренной настоящими Правилами, является основанием для признания судом недействительными результатов конкурса и договоров управления многоквартирным домом, заключенных по результатам такого конкурса.</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 xml:space="preserve">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 </w:t>
      </w:r>
      <w:proofErr w:type="gramStart"/>
      <w:r w:rsidR="00BA61FB" w:rsidRPr="00BA61FB">
        <w:rPr>
          <w:rFonts w:ascii="Times New Roman" w:eastAsia="Times New Roman" w:hAnsi="Times New Roman" w:cs="Times New Roman"/>
          <w:sz w:val="24"/>
          <w:szCs w:val="24"/>
          <w:lang w:eastAsia="ru-RU"/>
        </w:rPr>
        <w:t>В случае если проводится конкурс на право заключения договоров управления несколькими многоквартирными домами, общая площадь жилых и нежилых помещений (за исключением помещений общего пользования) в таких домах не должна превышать 100 тыс. кв. метров и такие дома должны быть расположены на граничащих земельных участках, между которыми могут располагаться земли общего пользования.</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 Организатор конкурса вправе привлечь на основе договора юридическое лицо (далее - специализированная организация) для осуществления функций по проведению конкурса, включая разработку конкурсной документации, размещение извещения о проведении конкурса, и иных связанных с обеспечением проведения конкурса функций. </w:t>
      </w:r>
      <w:proofErr w:type="gramStart"/>
      <w:r w:rsidRPr="00BA61FB">
        <w:rPr>
          <w:rFonts w:ascii="Times New Roman" w:eastAsia="Times New Roman" w:hAnsi="Times New Roman" w:cs="Times New Roman"/>
          <w:sz w:val="24"/>
          <w:szCs w:val="24"/>
          <w:lang w:eastAsia="ru-RU"/>
        </w:rPr>
        <w:t>При этом на специализированную организацию не могут быть возложены полномочия по созданию конкурсной комиссии, определению объекта конкурса, установлению размера платы за содержание и ремонт жилого помещения, перечня работ и услуг по содержанию и ремонту жилого помещения в отношении объекта конкурса и определению других существенных условий договора управления многоквартирным домом, подготовке проекта договора управления многоквартирным домом, утверждению конкурсной документации, определению условий</w:t>
      </w:r>
      <w:proofErr w:type="gramEnd"/>
      <w:r w:rsidRPr="00BA61FB">
        <w:rPr>
          <w:rFonts w:ascii="Times New Roman" w:eastAsia="Times New Roman" w:hAnsi="Times New Roman" w:cs="Times New Roman"/>
          <w:sz w:val="24"/>
          <w:szCs w:val="24"/>
          <w:lang w:eastAsia="ru-RU"/>
        </w:rPr>
        <w:t xml:space="preserve"> конкурса и их изменению.</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 Выбор специализированной организации осуществляется организатором конкурса путем проведения торгов в соответствии с процедурами, установленными Федеральным законом «О Контрактной системе в сфере закупок товаров, работ и услуг для обеспечения государственных и муниципальных нужд».</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9. При осуществлении функций по проведению конкурса специализированная организация действует от имени организатора конкурса и при этом права и обязанности возникают у организатора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10. Организатор конкурса несет солидарную ответственность за вред, причиненный физическому или юридическому лицу в результате незаконных действий (бездействия) </w:t>
      </w:r>
      <w:r w:rsidRPr="00BA61FB">
        <w:rPr>
          <w:rFonts w:ascii="Times New Roman" w:eastAsia="Times New Roman" w:hAnsi="Times New Roman" w:cs="Times New Roman"/>
          <w:sz w:val="24"/>
          <w:szCs w:val="24"/>
          <w:lang w:eastAsia="ru-RU"/>
        </w:rPr>
        <w:lastRenderedPageBreak/>
        <w:t>специализированной организации, связанных с проведением конкурса и совершенных в пределах полномочий, переданных ей организатором конкурса на основе договора.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11. Специализированная организация не может быть участником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12. Конкурс является открытым по составу участников и по форме подачи заявок.</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13. В качестве обеспечения заявки на участие в конкурсе претендент вносит средства на указанный в конкурсной документации счет.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14. 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15. При проведении конкурса устанавливаются следующие требования к претендентам:</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 xml:space="preserve">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w:t>
      </w:r>
      <w:proofErr w:type="gramStart"/>
      <w:r w:rsidR="00BA61FB" w:rsidRPr="00BA61FB">
        <w:rPr>
          <w:rFonts w:ascii="Times New Roman" w:eastAsia="Times New Roman" w:hAnsi="Times New Roman" w:cs="Times New Roman"/>
          <w:sz w:val="24"/>
          <w:szCs w:val="24"/>
          <w:lang w:eastAsia="ru-RU"/>
        </w:rPr>
        <w:t>обжаловал наличие указанной задолженности в соответствии с законодательством Российской Федерации и решение по такой жалобе не вступило</w:t>
      </w:r>
      <w:proofErr w:type="gramEnd"/>
      <w:r w:rsidR="00BA61FB" w:rsidRPr="00BA61FB">
        <w:rPr>
          <w:rFonts w:ascii="Times New Roman" w:eastAsia="Times New Roman" w:hAnsi="Times New Roman" w:cs="Times New Roman"/>
          <w:sz w:val="24"/>
          <w:szCs w:val="24"/>
          <w:lang w:eastAsia="ru-RU"/>
        </w:rPr>
        <w:t xml:space="preserve"> в силу;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w:t>
      </w:r>
      <w:proofErr w:type="gramStart"/>
      <w:r w:rsidRPr="00BA61FB">
        <w:rPr>
          <w:rFonts w:ascii="Times New Roman" w:eastAsia="Times New Roman" w:hAnsi="Times New Roman" w:cs="Times New Roman"/>
          <w:sz w:val="24"/>
          <w:szCs w:val="24"/>
          <w:lang w:eastAsia="ru-RU"/>
        </w:rPr>
        <w:t>ств пр</w:t>
      </w:r>
      <w:proofErr w:type="gramEnd"/>
      <w:r w:rsidRPr="00BA61FB">
        <w:rPr>
          <w:rFonts w:ascii="Times New Roman" w:eastAsia="Times New Roman" w:hAnsi="Times New Roman" w:cs="Times New Roman"/>
          <w:sz w:val="24"/>
          <w:szCs w:val="24"/>
          <w:lang w:eastAsia="ru-RU"/>
        </w:rPr>
        <w:t>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 внесение претендентом на счет, указанный в конкурсной документации, сре</w:t>
      </w:r>
      <w:proofErr w:type="gramStart"/>
      <w:r w:rsidRPr="00BA61FB">
        <w:rPr>
          <w:rFonts w:ascii="Times New Roman" w:eastAsia="Times New Roman" w:hAnsi="Times New Roman" w:cs="Times New Roman"/>
          <w:sz w:val="24"/>
          <w:szCs w:val="24"/>
          <w:lang w:eastAsia="ru-RU"/>
        </w:rPr>
        <w:t>дств в к</w:t>
      </w:r>
      <w:proofErr w:type="gramEnd"/>
      <w:r w:rsidRPr="00BA61FB">
        <w:rPr>
          <w:rFonts w:ascii="Times New Roman" w:eastAsia="Times New Roman" w:hAnsi="Times New Roman" w:cs="Times New Roman"/>
          <w:sz w:val="24"/>
          <w:szCs w:val="24"/>
          <w:lang w:eastAsia="ru-RU"/>
        </w:rPr>
        <w:t>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BA61FB" w:rsidRPr="00BA61FB" w:rsidRDefault="00C86093"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C86093">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 xml:space="preserve">отсутствие у претендента задолженности перед </w:t>
      </w:r>
      <w:proofErr w:type="spellStart"/>
      <w:r w:rsidR="00BA61FB" w:rsidRPr="00BA61FB">
        <w:rPr>
          <w:rFonts w:ascii="Times New Roman" w:eastAsia="Times New Roman" w:hAnsi="Times New Roman" w:cs="Times New Roman"/>
          <w:sz w:val="24"/>
          <w:szCs w:val="24"/>
          <w:lang w:eastAsia="ru-RU"/>
        </w:rPr>
        <w:t>ресурсоснабжающей</w:t>
      </w:r>
      <w:proofErr w:type="spellEnd"/>
      <w:r w:rsidR="00BA61FB" w:rsidRPr="00BA61FB">
        <w:rPr>
          <w:rFonts w:ascii="Times New Roman" w:eastAsia="Times New Roman" w:hAnsi="Times New Roman" w:cs="Times New Roman"/>
          <w:sz w:val="24"/>
          <w:szCs w:val="24"/>
          <w:lang w:eastAsia="ru-RU"/>
        </w:rPr>
        <w:t xml:space="preserve"> организацией за 2 и более </w:t>
      </w:r>
      <w:proofErr w:type="gramStart"/>
      <w:r w:rsidR="00BA61FB" w:rsidRPr="00BA61FB">
        <w:rPr>
          <w:rFonts w:ascii="Times New Roman" w:eastAsia="Times New Roman" w:hAnsi="Times New Roman" w:cs="Times New Roman"/>
          <w:sz w:val="24"/>
          <w:szCs w:val="24"/>
          <w:lang w:eastAsia="ru-RU"/>
        </w:rPr>
        <w:t>расчетных</w:t>
      </w:r>
      <w:proofErr w:type="gramEnd"/>
      <w:r w:rsidR="00BA61FB" w:rsidRPr="00BA61FB">
        <w:rPr>
          <w:rFonts w:ascii="Times New Roman" w:eastAsia="Times New Roman" w:hAnsi="Times New Roman" w:cs="Times New Roman"/>
          <w:sz w:val="24"/>
          <w:szCs w:val="24"/>
          <w:lang w:eastAsia="ru-RU"/>
        </w:rPr>
        <w:t xml:space="preserve"> периода, подтвержденное актами сверки либо решением суда, вступившим в законную силу;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16. Требования, указанные в пункте 15, предъявляются ко всем претендентам. Организатор конкурса при проведении конкурса не вправе устанавливать иные требования к претендентам.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17. Проверка соответствия претендентов требованиям, указанным в подпунктах 2)-8) пункта 15,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lastRenderedPageBreak/>
        <w:t>18. Основаниями для отказа допуска к участию в конкурсе являются: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непредставление определенных пунктом 50 документов либо наличие в таких документах недостоверных сведений;</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несоответствие претендента требованиям, установленным пунктом 15;</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несоответствие заявки на участие в конкурсе требованиям, установленным пунктами 49-50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19. В случае </w:t>
      </w:r>
      <w:proofErr w:type="gramStart"/>
      <w:r w:rsidRPr="00BA61FB">
        <w:rPr>
          <w:rFonts w:ascii="Times New Roman" w:eastAsia="Times New Roman" w:hAnsi="Times New Roman" w:cs="Times New Roman"/>
          <w:sz w:val="24"/>
          <w:szCs w:val="24"/>
          <w:lang w:eastAsia="ru-RU"/>
        </w:rPr>
        <w:t>установления фактов несоответствия участника конкурса</w:t>
      </w:r>
      <w:proofErr w:type="gramEnd"/>
      <w:r w:rsidRPr="00BA61FB">
        <w:rPr>
          <w:rFonts w:ascii="Times New Roman" w:eastAsia="Times New Roman" w:hAnsi="Times New Roman" w:cs="Times New Roman"/>
          <w:sz w:val="24"/>
          <w:szCs w:val="24"/>
          <w:lang w:eastAsia="ru-RU"/>
        </w:rPr>
        <w:t xml:space="preserve"> требованиям к претендентам, установленным пунктом 15, конкурсная комиссия отстраняет участника конкурса от участия в конкурсе на любом этапе его проведения.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20. Отказ в допуске к участию в конкурсе по основаниям, не предусмотренным пунктом 18 конкурсной документации, не допускается.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Решение конкурсной комиссии об отказе в допуске к участию в конкурсе претендента либо об отстранении участника конкурса от участия в конкурсе может быть обжаловано таким лицом в порядке, установленном законодательством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2. Конкурсная комиссия</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21. Организатор конкурса не </w:t>
      </w:r>
      <w:proofErr w:type="gramStart"/>
      <w:r w:rsidRPr="00BA61FB">
        <w:rPr>
          <w:rFonts w:ascii="Times New Roman" w:eastAsia="Times New Roman" w:hAnsi="Times New Roman" w:cs="Times New Roman"/>
          <w:sz w:val="24"/>
          <w:szCs w:val="24"/>
          <w:lang w:eastAsia="ru-RU"/>
        </w:rPr>
        <w:t>позднее</w:t>
      </w:r>
      <w:proofErr w:type="gramEnd"/>
      <w:r w:rsidRPr="00BA61FB">
        <w:rPr>
          <w:rFonts w:ascii="Times New Roman" w:eastAsia="Times New Roman" w:hAnsi="Times New Roman" w:cs="Times New Roman"/>
          <w:sz w:val="24"/>
          <w:szCs w:val="24"/>
          <w:lang w:eastAsia="ru-RU"/>
        </w:rPr>
        <w:t xml:space="preserve"> чем за 5 рабочих дней до размещения извещения о проведении конкурса принимает решение о создании конкурсной комиссии, определяет ее состав и порядок работы, назначает председателя комиссии. Организатор конкурса может создать одну или несколько постоянно действующих комиссий, при этом срок полномочий комиссии не может превышать 2 года.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22. В состав конкурсной комиссии должно входить не менее 5 человек, в том числе должностные лица органа местного самоуправления, являющегося организатором конкурса. За 20 дней до размещения извещения о проведении конкурса организатор конкурса направляет в представительный орган местного самоуправления соответствующего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23. </w:t>
      </w:r>
      <w:proofErr w:type="gramStart"/>
      <w:r w:rsidRPr="00BA61FB">
        <w:rPr>
          <w:rFonts w:ascii="Times New Roman" w:eastAsia="Times New Roman" w:hAnsi="Times New Roman" w:cs="Times New Roman"/>
          <w:sz w:val="24"/>
          <w:szCs w:val="24"/>
          <w:lang w:eastAsia="ru-RU"/>
        </w:rPr>
        <w:t>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w:t>
      </w:r>
      <w:proofErr w:type="gramEnd"/>
      <w:r w:rsidRPr="00BA61FB">
        <w:rPr>
          <w:rFonts w:ascii="Times New Roman" w:eastAsia="Times New Roman" w:hAnsi="Times New Roman" w:cs="Times New Roman"/>
          <w:sz w:val="24"/>
          <w:szCs w:val="24"/>
          <w:lang w:eastAsia="ru-RU"/>
        </w:rPr>
        <w:t xml:space="preserve">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24. Конкурсная комиссия рассматривает заявки на участие в конкурсе и проводит конкурс.</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25.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26.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27. Конкурсная комиссия правомочна, если на заседании присутствуют более 50 </w:t>
      </w:r>
      <w:r w:rsidRPr="00BA61FB">
        <w:rPr>
          <w:rFonts w:ascii="Times New Roman" w:eastAsia="Times New Roman" w:hAnsi="Times New Roman" w:cs="Times New Roman"/>
          <w:sz w:val="24"/>
          <w:szCs w:val="24"/>
          <w:lang w:eastAsia="ru-RU"/>
        </w:rPr>
        <w:lastRenderedPageBreak/>
        <w:t>процентов общего числа ее членов. Каждый член конкурсной комиссии имеет 1 голос.</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28.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29.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30.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31.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3. Информационное обеспечение проведения конкурса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32 Информация о проведении конкурса размещается организатором конкурса или по его поручению специализированной организацией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(далее - официальный сайт).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33. Размещение информации о проведении конкурса на официальном сайте в соответствии с настоящими Правилами осуществляется без взимания платы с организатора конкурса и специализированной организации.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34. Информация о проведении конкурса, размещенная на официальном сайте, должна быть доступна для ознакомления всеми заинтересованными лицами без взимания платы.</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35. Организатор конкурса или по его поручению специализированная организация также вправе опубликовать информацию о проведении конкурса в любых средствах массовой информации, в том числе в электронных средствах массовой информации. При этом такое опубликование и размещение не может заменить размещение, предусмотренное пунктом 31 конкурсной документации.</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4. Извещение о проведении конкурса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36. Извещение о проведении конкурса размещается организатором конкурса или по его поручению специализированной организацией на официальном сайте не менее чем за 30 дней до даты окончания срока подачи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37. В извещении о проведении конкурса указывается следующее: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основание проведения конкурса и нормативные правовые акты, на основании которых проводится конкурс;</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наименование, место нахождения, почтовый адрес и адрес электронной почты, номер телефона организатора конкурса и специализированной организации;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характеристика объекта конкурса, включая адрес многоквартирного дома, год постройки, этажность, количество квартир, площадь жилых, нежилых помещений и помещений общего пользования, виды благоустройства, серию и тип постройки, а также кадастровый номер (при его наличии) и площадь земельного участка, входящего в состав общего имущества собственников помещений в многоквартирном доме;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 наименование работ и услуг по содержанию и ремонту объекта конкурса, выполняемых (оказываемых) по договору управления многоквартирным домом (далее - </w:t>
      </w:r>
      <w:r w:rsidRPr="00BA61FB">
        <w:rPr>
          <w:rFonts w:ascii="Times New Roman" w:eastAsia="Times New Roman" w:hAnsi="Times New Roman" w:cs="Times New Roman"/>
          <w:sz w:val="24"/>
          <w:szCs w:val="24"/>
          <w:lang w:eastAsia="ru-RU"/>
        </w:rPr>
        <w:lastRenderedPageBreak/>
        <w:t>работы и услуги);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 размер платы за содержание и ремонт жилого помещения, рассчитанный организатором конкурса в зависимости от конструктивных и технических параметров многоквартирного дома, степени износа, этажности, наличия лифтов и другого механического, электрического, санитарно-технического и иного оборудования, материала стен и кровли, других параметров, а также от объема и количества работ и услуг;</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 перечень коммунальных услуг, предоставляемых управляющей организацией в порядке, установленном законодательством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 адрес официального сайта, на котором размещена конкурсная документация, срок, место и порядок предоставления конкурсной документации, размер, порядок и сроки внесения платы, взимаемой организатором конкурса за предоставление конкурсной документации, если такая плата установлена;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 место, порядок и срок подачи заявок на участие в конкурсе, установленный в соответствии с пунктом 49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9) место, дата и время вскрытия конвертов с заявками на участие в конкурсе, а также место, дата и время рассмотрения конкурсной комиссией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10) место, дата и время проведения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11) размер обеспечения заявки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38. 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Если организатор конкурса отказался от проведения конкурса, то организатор конкурса или по его поручению специализированная организация в течение 2 рабочих дней </w:t>
      </w:r>
      <w:proofErr w:type="gramStart"/>
      <w:r w:rsidRPr="00BA61FB">
        <w:rPr>
          <w:rFonts w:ascii="Times New Roman" w:eastAsia="Times New Roman" w:hAnsi="Times New Roman" w:cs="Times New Roman"/>
          <w:sz w:val="24"/>
          <w:szCs w:val="24"/>
          <w:lang w:eastAsia="ru-RU"/>
        </w:rPr>
        <w:t>с даты принятия</w:t>
      </w:r>
      <w:proofErr w:type="gramEnd"/>
      <w:r w:rsidRPr="00BA61FB">
        <w:rPr>
          <w:rFonts w:ascii="Times New Roman" w:eastAsia="Times New Roman" w:hAnsi="Times New Roman" w:cs="Times New Roman"/>
          <w:sz w:val="24"/>
          <w:szCs w:val="24"/>
          <w:lang w:eastAsia="ru-RU"/>
        </w:rPr>
        <w:t xml:space="preserve"> такого решения обязаны разместить извещение об отказе от проведения конкурса на официальном сайте. </w:t>
      </w:r>
      <w:proofErr w:type="gramStart"/>
      <w:r w:rsidRPr="00BA61FB">
        <w:rPr>
          <w:rFonts w:ascii="Times New Roman" w:eastAsia="Times New Roman" w:hAnsi="Times New Roman" w:cs="Times New Roman"/>
          <w:sz w:val="24"/>
          <w:szCs w:val="24"/>
          <w:lang w:eastAsia="ru-RU"/>
        </w:rPr>
        <w:t>В течение 2 рабочих дней с даты принятия указанного решения организатор конкурса или по его поручению специализированная организация обязаны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w:t>
      </w:r>
      <w:proofErr w:type="gramEnd"/>
      <w:r w:rsidRPr="00BA61FB">
        <w:rPr>
          <w:rFonts w:ascii="Times New Roman" w:eastAsia="Times New Roman" w:hAnsi="Times New Roman" w:cs="Times New Roman"/>
          <w:sz w:val="24"/>
          <w:szCs w:val="24"/>
          <w:lang w:eastAsia="ru-RU"/>
        </w:rPr>
        <w:t xml:space="preserve">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w:t>
      </w:r>
      <w:proofErr w:type="gramStart"/>
      <w:r w:rsidRPr="00BA61FB">
        <w:rPr>
          <w:rFonts w:ascii="Times New Roman" w:eastAsia="Times New Roman" w:hAnsi="Times New Roman" w:cs="Times New Roman"/>
          <w:sz w:val="24"/>
          <w:szCs w:val="24"/>
          <w:lang w:eastAsia="ru-RU"/>
        </w:rPr>
        <w:t>с даты принятия</w:t>
      </w:r>
      <w:proofErr w:type="gramEnd"/>
      <w:r w:rsidRPr="00BA61FB">
        <w:rPr>
          <w:rFonts w:ascii="Times New Roman" w:eastAsia="Times New Roman" w:hAnsi="Times New Roman" w:cs="Times New Roman"/>
          <w:sz w:val="24"/>
          <w:szCs w:val="24"/>
          <w:lang w:eastAsia="ru-RU"/>
        </w:rPr>
        <w:t xml:space="preserve"> решения об отказе от проведения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39. Не </w:t>
      </w:r>
      <w:proofErr w:type="gramStart"/>
      <w:r w:rsidRPr="00BA61FB">
        <w:rPr>
          <w:rFonts w:ascii="Times New Roman" w:eastAsia="Times New Roman" w:hAnsi="Times New Roman" w:cs="Times New Roman"/>
          <w:sz w:val="24"/>
          <w:szCs w:val="24"/>
          <w:lang w:eastAsia="ru-RU"/>
        </w:rPr>
        <w:t>позднее</w:t>
      </w:r>
      <w:proofErr w:type="gramEnd"/>
      <w:r w:rsidRPr="00BA61FB">
        <w:rPr>
          <w:rFonts w:ascii="Times New Roman" w:eastAsia="Times New Roman" w:hAnsi="Times New Roman" w:cs="Times New Roman"/>
          <w:sz w:val="24"/>
          <w:szCs w:val="24"/>
          <w:lang w:eastAsia="ru-RU"/>
        </w:rPr>
        <w:t xml:space="preserve"> чем за 25 дней до даты начала процедуры вскрытия конвертов с заявками на участие в конкурсе организатор конкурса обязан уведомить о дате проведения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а) всех собственников помещений в многоквартирном доме (многоквартирных домах) путем размещения сообщения в местах, удобных для ознакомления собственниками помещений в многоквартирном доме, -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сообщения о проведении конкурса на официальном сайте;</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б)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этом доме по передаточному акту или иному документу о передаче (далее - лица, принявшие помещения), в случае, указанном в части 13 статьи 161 Жилищного кодекса Российской Федерации, путем размещения сообщения в местах, удобных для ознакомления лицами, принявшими помещения</w:t>
      </w:r>
      <w:proofErr w:type="gramEnd"/>
      <w:r w:rsidRPr="00BA61FB">
        <w:rPr>
          <w:rFonts w:ascii="Times New Roman" w:eastAsia="Times New Roman" w:hAnsi="Times New Roman" w:cs="Times New Roman"/>
          <w:sz w:val="24"/>
          <w:szCs w:val="24"/>
          <w:lang w:eastAsia="ru-RU"/>
        </w:rPr>
        <w:t>, -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сообщения о проведении конкурса на официальном сайте.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5. Предоставление конкурсной документации и организация</w:t>
      </w:r>
    </w:p>
    <w:p w:rsidR="00BA61FB" w:rsidRPr="00BA61FB" w:rsidRDefault="00BA61FB" w:rsidP="00BA61F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осмотра объекта конкурса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40. Конкурсная документация, утверждаемая организатором конкурса, включает в себя: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акт по форме согласно приложению №1;</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реквизиты банковского счета для перечисления сре</w:t>
      </w:r>
      <w:proofErr w:type="gramStart"/>
      <w:r w:rsidRPr="00BA61FB">
        <w:rPr>
          <w:rFonts w:ascii="Times New Roman" w:eastAsia="Times New Roman" w:hAnsi="Times New Roman" w:cs="Times New Roman"/>
          <w:sz w:val="24"/>
          <w:szCs w:val="24"/>
          <w:lang w:eastAsia="ru-RU"/>
        </w:rPr>
        <w:t>дств в к</w:t>
      </w:r>
      <w:proofErr w:type="gramEnd"/>
      <w:r w:rsidRPr="00BA61FB">
        <w:rPr>
          <w:rFonts w:ascii="Times New Roman" w:eastAsia="Times New Roman" w:hAnsi="Times New Roman" w:cs="Times New Roman"/>
          <w:sz w:val="24"/>
          <w:szCs w:val="24"/>
          <w:lang w:eastAsia="ru-RU"/>
        </w:rPr>
        <w:t>ачестве обеспечения заявки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3) порядок проведения осмотров заинтересованными лицами и претендентами объекта конкурса и график проведения таких осмотров, обеспечивающий выполнение требований, предусмотренных пунктом 35 конкурсной документации;</w:t>
      </w:r>
    </w:p>
    <w:p w:rsidR="00BA61FB" w:rsidRPr="00BA61FB" w:rsidRDefault="00CE5A02"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4)</w:t>
      </w:r>
      <w:r w:rsidRPr="00CE5A02">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перечень работ и услуг, 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 услуг, указанных в минимальном перечне 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от</w:t>
      </w:r>
      <w:proofErr w:type="gramEnd"/>
      <w:r w:rsidR="00BA61FB" w:rsidRPr="00BA61FB">
        <w:rPr>
          <w:rFonts w:ascii="Times New Roman" w:eastAsia="Times New Roman" w:hAnsi="Times New Roman" w:cs="Times New Roman"/>
          <w:sz w:val="24"/>
          <w:szCs w:val="24"/>
          <w:lang w:eastAsia="ru-RU"/>
        </w:rPr>
        <w:t xml:space="preserve"> 3 апреля 2013 г. №290, по форме согласно приложению №2. При этом организатор конкурса в соответствии с перечнем работ и услуг самостоятельно определяет расчетную стоимость каждой из работ и услуг;</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 срок внесения собственниками помещений в многоквартирном доме и лицами, принявшими помещения, платы за содержание и ремонт жилого </w:t>
      </w:r>
      <w:proofErr w:type="gramStart"/>
      <w:r w:rsidRPr="00BA61FB">
        <w:rPr>
          <w:rFonts w:ascii="Times New Roman" w:eastAsia="Times New Roman" w:hAnsi="Times New Roman" w:cs="Times New Roman"/>
          <w:sz w:val="24"/>
          <w:szCs w:val="24"/>
          <w:lang w:eastAsia="ru-RU"/>
        </w:rPr>
        <w:t>помещения</w:t>
      </w:r>
      <w:proofErr w:type="gramEnd"/>
      <w:r w:rsidRPr="00BA61FB">
        <w:rPr>
          <w:rFonts w:ascii="Times New Roman" w:eastAsia="Times New Roman" w:hAnsi="Times New Roman" w:cs="Times New Roman"/>
          <w:sz w:val="24"/>
          <w:szCs w:val="24"/>
          <w:lang w:eastAsia="ru-RU"/>
        </w:rPr>
        <w:t xml:space="preserve"> и коммунальные услуги. При этом не допускается установление организатором конкурса способа внесения управляющей организации собственниками помещений в многоквартирном доме и лицами, принявшими помещения, платы за содержание и ремонт жилого помещения и платы за коммунальные услуги;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 требования к участникам конкурса, установленные пунктом 15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 форма заявки на участие в конкурсе согласно приложению №3 и утвержденная организатором конкурса инструкция по ее заполнению;</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 срок, в течение которого победитель конкурса должен подписать договоры управления многоквартирным домом и предоставить обеспечение исполнения обязательств в соответствии с разделом 9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9) требования к порядку изменения обязатель</w:t>
      </w:r>
      <w:proofErr w:type="gramStart"/>
      <w:r w:rsidRPr="00BA61FB">
        <w:rPr>
          <w:rFonts w:ascii="Times New Roman" w:eastAsia="Times New Roman" w:hAnsi="Times New Roman" w:cs="Times New Roman"/>
          <w:sz w:val="24"/>
          <w:szCs w:val="24"/>
          <w:lang w:eastAsia="ru-RU"/>
        </w:rPr>
        <w:t>ств ст</w:t>
      </w:r>
      <w:proofErr w:type="gramEnd"/>
      <w:r w:rsidRPr="00BA61FB">
        <w:rPr>
          <w:rFonts w:ascii="Times New Roman" w:eastAsia="Times New Roman" w:hAnsi="Times New Roman" w:cs="Times New Roman"/>
          <w:sz w:val="24"/>
          <w:szCs w:val="24"/>
          <w:lang w:eastAsia="ru-RU"/>
        </w:rPr>
        <w:t xml:space="preserve">орон по договору управления многоквартирным домом, предусматривающие, что указанные 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roofErr w:type="gramStart"/>
      <w:r w:rsidRPr="00BA61FB">
        <w:rPr>
          <w:rFonts w:ascii="Times New Roman" w:eastAsia="Times New Roman" w:hAnsi="Times New Roman" w:cs="Times New Roman"/>
          <w:sz w:val="24"/>
          <w:szCs w:val="24"/>
          <w:lang w:eastAsia="ru-RU"/>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w:t>
      </w:r>
      <w:proofErr w:type="gramEnd"/>
      <w:r w:rsidRPr="00BA61FB">
        <w:rPr>
          <w:rFonts w:ascii="Times New Roman" w:eastAsia="Times New Roman" w:hAnsi="Times New Roman" w:cs="Times New Roman"/>
          <w:sz w:val="24"/>
          <w:szCs w:val="24"/>
          <w:lang w:eastAsia="ru-RU"/>
        </w:rPr>
        <w:t xml:space="preserve">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10) срок начала выполнения управляющей организацией возникших по результатам конкурса обязательств, который должен составлять не более 30 дней </w:t>
      </w:r>
      <w:proofErr w:type="gramStart"/>
      <w:r w:rsidRPr="00BA61FB">
        <w:rPr>
          <w:rFonts w:ascii="Times New Roman" w:eastAsia="Times New Roman" w:hAnsi="Times New Roman" w:cs="Times New Roman"/>
          <w:sz w:val="24"/>
          <w:szCs w:val="24"/>
          <w:lang w:eastAsia="ru-RU"/>
        </w:rPr>
        <w:t>с даты подписания</w:t>
      </w:r>
      <w:proofErr w:type="gramEnd"/>
      <w:r w:rsidRPr="00BA61FB">
        <w:rPr>
          <w:rFonts w:ascii="Times New Roman" w:eastAsia="Times New Roman" w:hAnsi="Times New Roman" w:cs="Times New Roman"/>
          <w:sz w:val="24"/>
          <w:szCs w:val="24"/>
          <w:lang w:eastAsia="ru-RU"/>
        </w:rPr>
        <w:t xml:space="preserve"> собственниками помещений в многоквартирном доме и (или) лицами, принявшими помещения, и управляющей организацией подготовленных в соответствии с положениями раздела 9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w:t>
      </w:r>
      <w:r w:rsidRPr="00BA61FB">
        <w:rPr>
          <w:rFonts w:ascii="Times New Roman" w:eastAsia="Times New Roman" w:hAnsi="Times New Roman" w:cs="Times New Roman"/>
          <w:sz w:val="24"/>
          <w:szCs w:val="24"/>
          <w:lang w:eastAsia="ru-RU"/>
        </w:rPr>
        <w:lastRenderedPageBreak/>
        <w:t>коммунальные услуги в порядке, предусмотренном определенным по результатам конкурса договором управления многоквартирным домом. Собственники помещений в многоквартирном доме и лица, принявшие помещения, обязаны вносить указанную плату;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11) 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w:t>
      </w:r>
      <w:proofErr w:type="spellStart"/>
      <w:r w:rsidRPr="00BA61FB">
        <w:rPr>
          <w:rFonts w:ascii="Times New Roman" w:eastAsia="Times New Roman" w:hAnsi="Times New Roman" w:cs="Times New Roman"/>
          <w:sz w:val="24"/>
          <w:szCs w:val="24"/>
          <w:lang w:eastAsia="ru-RU"/>
        </w:rPr>
        <w:t>ресурсоснабжающим</w:t>
      </w:r>
      <w:proofErr w:type="spellEnd"/>
      <w:r w:rsidRPr="00BA61FB">
        <w:rPr>
          <w:rFonts w:ascii="Times New Roman" w:eastAsia="Times New Roman" w:hAnsi="Times New Roman" w:cs="Times New Roman"/>
          <w:sz w:val="24"/>
          <w:szCs w:val="24"/>
          <w:lang w:eastAsia="ru-RU"/>
        </w:rPr>
        <w:t xml:space="preserve"> организациям, а также в случае причинения управляющей организацией вреда общему имуществу;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12) 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предусматривающий право собственников помещений в многоквартирном доме и лиц, принявших помещения, оплачивать фактически выполненные работы и оказанные услуги;</w:t>
      </w:r>
      <w:proofErr w:type="gramEnd"/>
    </w:p>
    <w:p w:rsidR="00BA61FB" w:rsidRPr="00BA61FB" w:rsidRDefault="00CE5A02"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Pr="00CE5A02">
        <w:rPr>
          <w:rFonts w:ascii="Times New Roman" w:eastAsia="Times New Roman" w:hAnsi="Times New Roman" w:cs="Times New Roman"/>
          <w:color w:val="FFFFFF" w:themeColor="background1"/>
          <w:sz w:val="24"/>
          <w:szCs w:val="24"/>
          <w:lang w:eastAsia="ru-RU"/>
        </w:rPr>
        <w:t>.</w:t>
      </w:r>
      <w:r w:rsidR="00BA61FB" w:rsidRPr="00BA61FB">
        <w:rPr>
          <w:rFonts w:ascii="Times New Roman" w:eastAsia="Times New Roman" w:hAnsi="Times New Roman" w:cs="Times New Roman"/>
          <w:sz w:val="24"/>
          <w:szCs w:val="24"/>
          <w:lang w:eastAsia="ru-RU"/>
        </w:rPr>
        <w:t xml:space="preserve">формы и способы осуществления собственниками помещений в многоквартирном доме и лицами, принявшими помещения, </w:t>
      </w:r>
      <w:proofErr w:type="gramStart"/>
      <w:r w:rsidR="00BA61FB" w:rsidRPr="00BA61FB">
        <w:rPr>
          <w:rFonts w:ascii="Times New Roman" w:eastAsia="Times New Roman" w:hAnsi="Times New Roman" w:cs="Times New Roman"/>
          <w:sz w:val="24"/>
          <w:szCs w:val="24"/>
          <w:lang w:eastAsia="ru-RU"/>
        </w:rPr>
        <w:t>контроля за</w:t>
      </w:r>
      <w:proofErr w:type="gramEnd"/>
      <w:r w:rsidR="00BA61FB" w:rsidRPr="00BA61FB">
        <w:rPr>
          <w:rFonts w:ascii="Times New Roman" w:eastAsia="Times New Roman" w:hAnsi="Times New Roman" w:cs="Times New Roman"/>
          <w:sz w:val="24"/>
          <w:szCs w:val="24"/>
          <w:lang w:eastAsia="ru-RU"/>
        </w:rPr>
        <w:t xml:space="preserve"> выполнением управляющей организацией ее обязательств по договорам управления многоквартирным домом, которые предусматривают: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обязанность управляющей организации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 право собственника помещения в многоквартирном доме и лица, принявшего помещения,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w:t>
      </w:r>
      <w:proofErr w:type="gramEnd"/>
      <w:r w:rsidRPr="00BA61FB">
        <w:rPr>
          <w:rFonts w:ascii="Times New Roman" w:eastAsia="Times New Roman" w:hAnsi="Times New Roman" w:cs="Times New Roman"/>
          <w:sz w:val="24"/>
          <w:szCs w:val="24"/>
          <w:lang w:eastAsia="ru-RU"/>
        </w:rPr>
        <w:t xml:space="preserve">, </w:t>
      </w:r>
      <w:proofErr w:type="gramStart"/>
      <w:r w:rsidRPr="00BA61FB">
        <w:rPr>
          <w:rFonts w:ascii="Times New Roman" w:eastAsia="Times New Roman" w:hAnsi="Times New Roman" w:cs="Times New Roman"/>
          <w:sz w:val="24"/>
          <w:szCs w:val="24"/>
          <w:lang w:eastAsia="ru-RU"/>
        </w:rPr>
        <w:t>включающим</w:t>
      </w:r>
      <w:proofErr w:type="gramEnd"/>
      <w:r w:rsidRPr="00BA61FB">
        <w:rPr>
          <w:rFonts w:ascii="Times New Roman" w:eastAsia="Times New Roman" w:hAnsi="Times New Roman" w:cs="Times New Roman"/>
          <w:sz w:val="24"/>
          <w:szCs w:val="24"/>
          <w:lang w:eastAsia="ru-RU"/>
        </w:rPr>
        <w:t xml:space="preserve">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14) срок действия договоров управления многоквартирным домом, составляющий не менее чем 1 год и не более чем 3 года, а также условия продления срока действия указанных договоров на 3 месяца, если: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15) проект договора управления многоквартирным домом, составленный в соответствии со статьей 162 Жилищного кодекса Российской Федерации (далее - проект </w:t>
      </w:r>
      <w:r w:rsidRPr="00BA61FB">
        <w:rPr>
          <w:rFonts w:ascii="Times New Roman" w:eastAsia="Times New Roman" w:hAnsi="Times New Roman" w:cs="Times New Roman"/>
          <w:sz w:val="24"/>
          <w:szCs w:val="24"/>
          <w:lang w:eastAsia="ru-RU"/>
        </w:rPr>
        <w:lastRenderedPageBreak/>
        <w:t>договора управления многоквартирным домом), приложение №8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41. Организатор конкурса или по его поручению специализированная организация обеспечивают размещение конкурсной документации на официальном сайте одновременно с размещением извещения о проведении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Конкурсная документация должна быть доступна для ознакомления на официальном сайте всеми заинтересованными лицами без взимания платы.</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42. Предоставление конкурсной документации не допускается </w:t>
      </w:r>
      <w:proofErr w:type="gramStart"/>
      <w:r w:rsidRPr="00BA61FB">
        <w:rPr>
          <w:rFonts w:ascii="Times New Roman" w:eastAsia="Times New Roman" w:hAnsi="Times New Roman" w:cs="Times New Roman"/>
          <w:sz w:val="24"/>
          <w:szCs w:val="24"/>
          <w:lang w:eastAsia="ru-RU"/>
        </w:rPr>
        <w:t xml:space="preserve">до размещения на официальном сайте извещения о проведении конкурса в соответствии с </w:t>
      </w:r>
      <w:r w:rsidRPr="00BA61FB">
        <w:rPr>
          <w:rFonts w:ascii="Times New Roman" w:eastAsia="Calibri" w:hAnsi="Times New Roman" w:cs="Times New Roman"/>
          <w:sz w:val="24"/>
          <w:szCs w:val="24"/>
        </w:rPr>
        <w:t>пунктом</w:t>
      </w:r>
      <w:proofErr w:type="gramEnd"/>
      <w:r w:rsidRPr="00BA61FB">
        <w:rPr>
          <w:rFonts w:ascii="Times New Roman" w:eastAsia="Calibri" w:hAnsi="Times New Roman" w:cs="Times New Roman"/>
          <w:sz w:val="24"/>
          <w:szCs w:val="24"/>
        </w:rPr>
        <w:t xml:space="preserve"> 36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43. Организатор конкурса или по его поручению специализированная организация на основании заявления любого заинтересованного лица, поданного в письменной форме, в течение 2 рабочих дней </w:t>
      </w:r>
      <w:proofErr w:type="gramStart"/>
      <w:r w:rsidRPr="00BA61FB">
        <w:rPr>
          <w:rFonts w:ascii="Times New Roman" w:eastAsia="Times New Roman" w:hAnsi="Times New Roman" w:cs="Times New Roman"/>
          <w:sz w:val="24"/>
          <w:szCs w:val="24"/>
          <w:lang w:eastAsia="ru-RU"/>
        </w:rPr>
        <w:t>с даты получения</w:t>
      </w:r>
      <w:proofErr w:type="gramEnd"/>
      <w:r w:rsidRPr="00BA61FB">
        <w:rPr>
          <w:rFonts w:ascii="Times New Roman" w:eastAsia="Times New Roman" w:hAnsi="Times New Roman" w:cs="Times New Roman"/>
          <w:sz w:val="24"/>
          <w:szCs w:val="24"/>
          <w:lang w:eastAsia="ru-RU"/>
        </w:rPr>
        <w:t xml:space="preserve"> заявления обязаны предоставить такому лицу конкурсную документацию в порядке, указанном в извещении о проведении конкурса. Конкурсная документация предоставляется в письменной форме после внесения заинтересованным лицом платы за предоставление конкурсной документации, если такая плата установлена организатором конкурса и указание об этом содержится в извещении о проведении конкурса.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 а также доставку ее лицу (в случае если в заявлении содержится просьба о предоставлении конкурсной документации посредством почтовой связи). Предоставление конкурсной документации в форме электронного документа осуществляется без взимания платы.</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44. Конкурсная документация, предоставляемая в порядке, установленном пунктом 43 конкурсной документации, должна соответствовать конкурсной документации, размещенной на официальном сайте.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45.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w:t>
      </w:r>
      <w:proofErr w:type="gramStart"/>
      <w:r w:rsidRPr="00BA61FB">
        <w:rPr>
          <w:rFonts w:ascii="Times New Roman" w:eastAsia="Times New Roman" w:hAnsi="Times New Roman" w:cs="Times New Roman"/>
          <w:sz w:val="24"/>
          <w:szCs w:val="24"/>
          <w:lang w:eastAsia="ru-RU"/>
        </w:rPr>
        <w:t>позднее</w:t>
      </w:r>
      <w:proofErr w:type="gramEnd"/>
      <w:r w:rsidRPr="00BA61FB">
        <w:rPr>
          <w:rFonts w:ascii="Times New Roman" w:eastAsia="Times New Roman" w:hAnsi="Times New Roman" w:cs="Times New Roman"/>
          <w:sz w:val="24"/>
          <w:szCs w:val="24"/>
          <w:lang w:eastAsia="ru-RU"/>
        </w:rPr>
        <w:t xml:space="preserve"> чем за 2 рабочих дня до даты окончания срока подачи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46. В течение 1 рабочего дня </w:t>
      </w:r>
      <w:proofErr w:type="gramStart"/>
      <w:r w:rsidRPr="00BA61FB">
        <w:rPr>
          <w:rFonts w:ascii="Times New Roman" w:eastAsia="Times New Roman" w:hAnsi="Times New Roman" w:cs="Times New Roman"/>
          <w:sz w:val="24"/>
          <w:szCs w:val="24"/>
          <w:lang w:eastAsia="ru-RU"/>
        </w:rPr>
        <w:t>с даты направления</w:t>
      </w:r>
      <w:proofErr w:type="gramEnd"/>
      <w:r w:rsidRPr="00BA61FB">
        <w:rPr>
          <w:rFonts w:ascii="Times New Roman" w:eastAsia="Times New Roman" w:hAnsi="Times New Roman" w:cs="Times New Roman"/>
          <w:sz w:val="24"/>
          <w:szCs w:val="24"/>
          <w:lang w:eastAsia="ru-RU"/>
        </w:rPr>
        <w:t xml:space="preserve"> разъяснения положений конкурсной документации по запросу заинтересованного лица это разъяснение размещается организатором конкурса или по его поручению специализированной организацией на официальном сайте 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47.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w:t>
      </w:r>
      <w:proofErr w:type="gramStart"/>
      <w:r w:rsidRPr="00BA61FB">
        <w:rPr>
          <w:rFonts w:ascii="Times New Roman" w:eastAsia="Times New Roman" w:hAnsi="Times New Roman" w:cs="Times New Roman"/>
          <w:sz w:val="24"/>
          <w:szCs w:val="24"/>
          <w:lang w:eastAsia="ru-RU"/>
        </w:rPr>
        <w:t>позднее</w:t>
      </w:r>
      <w:proofErr w:type="gramEnd"/>
      <w:r w:rsidRPr="00BA61FB">
        <w:rPr>
          <w:rFonts w:ascii="Times New Roman" w:eastAsia="Times New Roman" w:hAnsi="Times New Roman" w:cs="Times New Roman"/>
          <w:sz w:val="24"/>
          <w:szCs w:val="24"/>
          <w:lang w:eastAsia="ru-RU"/>
        </w:rPr>
        <w:t xml:space="preserve"> чем за 15 дней до даты окончания срока подачи заявок на участие в конкурсе. В течение 2 рабочих дней </w:t>
      </w:r>
      <w:proofErr w:type="gramStart"/>
      <w:r w:rsidRPr="00BA61FB">
        <w:rPr>
          <w:rFonts w:ascii="Times New Roman" w:eastAsia="Times New Roman" w:hAnsi="Times New Roman" w:cs="Times New Roman"/>
          <w:sz w:val="24"/>
          <w:szCs w:val="24"/>
          <w:lang w:eastAsia="ru-RU"/>
        </w:rPr>
        <w:t>с даты принятия</w:t>
      </w:r>
      <w:proofErr w:type="gramEnd"/>
      <w:r w:rsidRPr="00BA61FB">
        <w:rPr>
          <w:rFonts w:ascii="Times New Roman" w:eastAsia="Times New Roman" w:hAnsi="Times New Roman" w:cs="Times New Roman"/>
          <w:sz w:val="24"/>
          <w:szCs w:val="24"/>
          <w:lang w:eastAsia="ru-RU"/>
        </w:rPr>
        <w:t xml:space="preserve"> решения о внесении изменений в конкурсную документацию такие изменения размещаются организатором конкурса или по его поручению специализированной организацией на официальном сайте и направляются заказными письмами с уведомлением всем лицам, которым была предоставлена конкурсная документация.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48. Организатор конкурса или по его поручению специализированная организация 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конкурса или по его поручению специализированная организация организуют проведение таких осмотров каждые 5 рабочих дней с даты размещения извещения о проведении конкурса, но не </w:t>
      </w:r>
      <w:proofErr w:type="gramStart"/>
      <w:r w:rsidRPr="00BA61FB">
        <w:rPr>
          <w:rFonts w:ascii="Times New Roman" w:eastAsia="Times New Roman" w:hAnsi="Times New Roman" w:cs="Times New Roman"/>
          <w:sz w:val="24"/>
          <w:szCs w:val="24"/>
          <w:lang w:eastAsia="ru-RU"/>
        </w:rPr>
        <w:t>позднее</w:t>
      </w:r>
      <w:proofErr w:type="gramEnd"/>
      <w:r w:rsidRPr="00BA61FB">
        <w:rPr>
          <w:rFonts w:ascii="Times New Roman" w:eastAsia="Times New Roman" w:hAnsi="Times New Roman" w:cs="Times New Roman"/>
          <w:sz w:val="24"/>
          <w:szCs w:val="24"/>
          <w:lang w:eastAsia="ru-RU"/>
        </w:rPr>
        <w:t xml:space="preserve"> чем за 2 рабочих дня до даты окончания срока подачи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lastRenderedPageBreak/>
        <w:t>6. Порядок подачи заявок на участие в конкурсе</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49. Для участия в конкурсе заинтересованное лицо подает заявку на участие в конкурсе по форме, предусмотренное приложением №3. Срок подачи заявок должен составлять не менее 25 дней. Прием заявок на участие в конкурсе прекращается непосредственно перед началом процедуры вскрытия конвертов с заявками на участие в конкурсе. </w:t>
      </w:r>
      <w:proofErr w:type="gramStart"/>
      <w:r w:rsidRPr="00BA61FB">
        <w:rPr>
          <w:rFonts w:ascii="Times New Roman" w:eastAsia="Times New Roman" w:hAnsi="Times New Roman" w:cs="Times New Roman"/>
          <w:sz w:val="24"/>
          <w:szCs w:val="24"/>
          <w:lang w:eastAsia="ru-RU"/>
        </w:rPr>
        <w:t>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w:t>
      </w:r>
      <w:proofErr w:type="gramEnd"/>
      <w:r w:rsidRPr="00BA61FB">
        <w:rPr>
          <w:rFonts w:ascii="Times New Roman" w:eastAsia="Times New Roman" w:hAnsi="Times New Roman" w:cs="Times New Roman"/>
          <w:sz w:val="24"/>
          <w:szCs w:val="24"/>
          <w:lang w:eastAsia="ru-RU"/>
        </w:rPr>
        <w:t xml:space="preserve"> </w:t>
      </w:r>
      <w:proofErr w:type="gramStart"/>
      <w:r w:rsidRPr="00BA61FB">
        <w:rPr>
          <w:rFonts w:ascii="Times New Roman" w:eastAsia="Times New Roman" w:hAnsi="Times New Roman" w:cs="Times New Roman"/>
          <w:sz w:val="24"/>
          <w:szCs w:val="24"/>
          <w:lang w:eastAsia="ru-RU"/>
        </w:rPr>
        <w:t>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w:t>
      </w:r>
      <w:proofErr w:type="gramEnd"/>
      <w:r w:rsidRPr="00BA61FB">
        <w:rPr>
          <w:rFonts w:ascii="Times New Roman" w:eastAsia="Times New Roman" w:hAnsi="Times New Roman" w:cs="Times New Roman"/>
          <w:sz w:val="24"/>
          <w:szCs w:val="24"/>
          <w:lang w:eastAsia="ru-RU"/>
        </w:rPr>
        <w:t xml:space="preserve"> </w:t>
      </w:r>
      <w:proofErr w:type="gramStart"/>
      <w:r w:rsidRPr="00BA61FB">
        <w:rPr>
          <w:rFonts w:ascii="Times New Roman" w:eastAsia="Times New Roman" w:hAnsi="Times New Roman" w:cs="Times New Roman"/>
          <w:sz w:val="24"/>
          <w:szCs w:val="24"/>
          <w:lang w:eastAsia="ru-RU"/>
        </w:rPr>
        <w:t>реализован</w:t>
      </w:r>
      <w:proofErr w:type="gramEnd"/>
      <w:r w:rsidRPr="00BA61FB">
        <w:rPr>
          <w:rFonts w:ascii="Times New Roman" w:eastAsia="Times New Roman" w:hAnsi="Times New Roman" w:cs="Times New Roman"/>
          <w:sz w:val="24"/>
          <w:szCs w:val="24"/>
          <w:lang w:eastAsia="ru-RU"/>
        </w:rPr>
        <w:t>, не определена управляющая организация, и о внесении изменений в некоторые акты Правительства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50. Заявка на участие в конкурсе включает в себя: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1) сведения и документы о претенденте: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наименование, организационно-правовую форму, место нахождения, почтовый адрес - для юридического лица;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 фамилию, имя, отчество (при наличии), данные документа, удостоверяющего личность, место жительства - для индивидуального предпринимателя;</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номер телефона;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выписку из Единого государственного реестра юридических лиц - для юридического лица;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выписку из Единого государственного реестра индивидуальных предпринимателей - для индивидуального предпринимателя;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реквизиты банковского счета для возврата средств, внесенных в качестве обеспечения заявки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документы, подтверждающие внесение сре</w:t>
      </w:r>
      <w:proofErr w:type="gramStart"/>
      <w:r w:rsidRPr="00BA61FB">
        <w:rPr>
          <w:rFonts w:ascii="Times New Roman" w:eastAsia="Times New Roman" w:hAnsi="Times New Roman" w:cs="Times New Roman"/>
          <w:sz w:val="24"/>
          <w:szCs w:val="24"/>
          <w:lang w:eastAsia="ru-RU"/>
        </w:rPr>
        <w:t>дств в к</w:t>
      </w:r>
      <w:proofErr w:type="gramEnd"/>
      <w:r w:rsidRPr="00BA61FB">
        <w:rPr>
          <w:rFonts w:ascii="Times New Roman" w:eastAsia="Times New Roman" w:hAnsi="Times New Roman" w:cs="Times New Roman"/>
          <w:sz w:val="24"/>
          <w:szCs w:val="24"/>
          <w:lang w:eastAsia="ru-RU"/>
        </w:rPr>
        <w:t>ачестве обеспечения заявки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копию документов, подтверждающих соответствие претендента требованию, установленному подпунктом 1 пункта 15 конкурсной документации,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копии утвержденного бухгалтерского баланса за последний отчетный период;</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4) согласие претендента на включение его в перечень организаций для управления многоквартирным домом, предусмотренное</w:t>
      </w:r>
      <w:r w:rsidRPr="00BA61FB">
        <w:rPr>
          <w:rFonts w:ascii="Calibri" w:eastAsia="Calibri" w:hAnsi="Calibri" w:cs="Times New Roman"/>
        </w:rPr>
        <w:t xml:space="preserve"> </w:t>
      </w:r>
      <w:r w:rsidRPr="00BA61FB">
        <w:rPr>
          <w:rFonts w:ascii="Times New Roman" w:eastAsia="Calibri" w:hAnsi="Times New Roman" w:cs="Times New Roman"/>
        </w:rPr>
        <w:t>пунктом 49 конкурсной документации</w:t>
      </w:r>
      <w:r w:rsidRPr="00BA61FB">
        <w:rPr>
          <w:rFonts w:ascii="Times New Roman" w:eastAsia="Times New Roman" w:hAnsi="Times New Roman" w:cs="Times New Roman"/>
          <w:sz w:val="24"/>
          <w:szCs w:val="24"/>
          <w:lang w:eastAsia="ru-RU"/>
        </w:rPr>
        <w:t>.</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lastRenderedPageBreak/>
        <w:t>51. Требовать от претендента представления документов, не предусмотренных пунктом 50 конкурсной документации, не допускается.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52. Заинтересованное лицо </w:t>
      </w:r>
      <w:proofErr w:type="gramStart"/>
      <w:r w:rsidRPr="00BA61FB">
        <w:rPr>
          <w:rFonts w:ascii="Times New Roman" w:eastAsia="Times New Roman" w:hAnsi="Times New Roman" w:cs="Times New Roman"/>
          <w:sz w:val="24"/>
          <w:szCs w:val="24"/>
          <w:lang w:eastAsia="ru-RU"/>
        </w:rPr>
        <w:t>подает заявку на участие в конкурсе в письменной форме руководствуясь</w:t>
      </w:r>
      <w:proofErr w:type="gramEnd"/>
      <w:r w:rsidRPr="00BA61FB">
        <w:rPr>
          <w:rFonts w:ascii="Times New Roman" w:eastAsia="Times New Roman" w:hAnsi="Times New Roman" w:cs="Times New Roman"/>
          <w:sz w:val="24"/>
          <w:szCs w:val="24"/>
          <w:lang w:eastAsia="ru-RU"/>
        </w:rPr>
        <w:t xml:space="preserve"> Приложениями №3.1, №3.2, №3.3, №3.4 конкурсной документации. Одно лицо вправе подать в отношении одного лота только одну заявку.</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53. </w:t>
      </w:r>
      <w:proofErr w:type="gramStart"/>
      <w:r w:rsidRPr="00BA61FB">
        <w:rPr>
          <w:rFonts w:ascii="Times New Roman" w:eastAsia="Times New Roman" w:hAnsi="Times New Roman" w:cs="Times New Roman"/>
          <w:sz w:val="24"/>
          <w:szCs w:val="24"/>
          <w:lang w:eastAsia="ru-RU"/>
        </w:rPr>
        <w:t xml:space="preserve">Каждая заявка на участие в конкурсе, поступившая в установленный в соответствии с пунктами 37 и </w:t>
      </w:r>
      <w:r w:rsidRPr="00BA61FB">
        <w:rPr>
          <w:rFonts w:ascii="Times New Roman" w:eastAsia="Calibri" w:hAnsi="Times New Roman" w:cs="Times New Roman"/>
        </w:rPr>
        <w:t>49</w:t>
      </w:r>
      <w:r w:rsidRPr="00BA61FB">
        <w:rPr>
          <w:rFonts w:ascii="Times New Roman" w:eastAsia="Times New Roman" w:hAnsi="Times New Roman" w:cs="Times New Roman"/>
          <w:sz w:val="24"/>
          <w:szCs w:val="24"/>
          <w:lang w:eastAsia="ru-RU"/>
        </w:rPr>
        <w:t xml:space="preserve"> конкурсной документации срок, регистрируется организатором конкурса в журнале заявок (указывается наименование, организационно-правовая форма - для юридического лица, фамилия, имя и отчество (при наличии) - для индивидуального предпринимателя, дата, время и регистрационный номер заявки на участие в конкурсе).</w:t>
      </w:r>
      <w:proofErr w:type="gramEnd"/>
      <w:r w:rsidRPr="00BA61FB">
        <w:rPr>
          <w:rFonts w:ascii="Times New Roman" w:eastAsia="Times New Roman" w:hAnsi="Times New Roman" w:cs="Times New Roman"/>
          <w:sz w:val="24"/>
          <w:szCs w:val="24"/>
          <w:lang w:eastAsia="ru-RU"/>
        </w:rPr>
        <w:t xml:space="preserve"> По требованию претендента организатор конкурса предоставляет для ознакомления журнал заявок, а также выдает расписку о получении такой заявки по форме согласно приложению №4.</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54. Претендент вправе изменить или отозвать заявку </w:t>
      </w:r>
      <w:proofErr w:type="gramStart"/>
      <w:r w:rsidRPr="00BA61FB">
        <w:rPr>
          <w:rFonts w:ascii="Times New Roman" w:eastAsia="Times New Roman" w:hAnsi="Times New Roman" w:cs="Times New Roman"/>
          <w:sz w:val="24"/>
          <w:szCs w:val="24"/>
          <w:lang w:eastAsia="ru-RU"/>
        </w:rPr>
        <w:t>на участие в конкурсе в любое время непосредственно до начала процедуры вскрытия конвертов с заявками</w:t>
      </w:r>
      <w:proofErr w:type="gramEnd"/>
      <w:r w:rsidRPr="00BA61FB">
        <w:rPr>
          <w:rFonts w:ascii="Times New Roman" w:eastAsia="Times New Roman" w:hAnsi="Times New Roman" w:cs="Times New Roman"/>
          <w:sz w:val="24"/>
          <w:szCs w:val="24"/>
          <w:lang w:eastAsia="ru-RU"/>
        </w:rPr>
        <w:t xml:space="preserve">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w:t>
      </w:r>
      <w:proofErr w:type="gramStart"/>
      <w:r w:rsidRPr="00BA61FB">
        <w:rPr>
          <w:rFonts w:ascii="Times New Roman" w:eastAsia="Times New Roman" w:hAnsi="Times New Roman" w:cs="Times New Roman"/>
          <w:sz w:val="24"/>
          <w:szCs w:val="24"/>
          <w:lang w:eastAsia="ru-RU"/>
        </w:rPr>
        <w:t>с даты получения</w:t>
      </w:r>
      <w:proofErr w:type="gramEnd"/>
      <w:r w:rsidRPr="00BA61FB">
        <w:rPr>
          <w:rFonts w:ascii="Times New Roman" w:eastAsia="Times New Roman" w:hAnsi="Times New Roman" w:cs="Times New Roman"/>
          <w:sz w:val="24"/>
          <w:szCs w:val="24"/>
          <w:lang w:eastAsia="ru-RU"/>
        </w:rPr>
        <w:t xml:space="preserve"> организатором конкурса уведомления об отзыве заявки.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55. В случае если по окончании срока подачи заявок на участие в конкурсе подана только одна заявка, она рассматривается в порядке, установленном разделом 7.</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highlight w:val="yellow"/>
          <w:lang w:eastAsia="ru-RU"/>
        </w:rPr>
      </w:pPr>
      <w:r w:rsidRPr="00BA61FB">
        <w:rPr>
          <w:rFonts w:ascii="Times New Roman" w:eastAsia="Times New Roman" w:hAnsi="Times New Roman" w:cs="Times New Roman"/>
          <w:sz w:val="24"/>
          <w:szCs w:val="24"/>
          <w:lang w:eastAsia="ru-RU"/>
        </w:rPr>
        <w:t xml:space="preserve">56. </w:t>
      </w:r>
      <w:proofErr w:type="gramStart"/>
      <w:r w:rsidRPr="00BA61FB">
        <w:rPr>
          <w:rFonts w:ascii="Times New Roman" w:eastAsia="Times New Roman" w:hAnsi="Times New Roman" w:cs="Times New Roman"/>
          <w:sz w:val="24"/>
          <w:szCs w:val="24"/>
          <w:lang w:eastAsia="ru-RU"/>
        </w:rPr>
        <w:t>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с даты окончания срока подачи заявок проводит новый конкурс в соответствии с постановлением Правительства РФ от 06.02.2006 №75 «О порядке проведения органом местного самоуправления открытого конкурса по отбору управляющей организации для</w:t>
      </w:r>
      <w:proofErr w:type="gramEnd"/>
      <w:r w:rsidRPr="00BA61FB">
        <w:rPr>
          <w:rFonts w:ascii="Times New Roman" w:eastAsia="Times New Roman" w:hAnsi="Times New Roman" w:cs="Times New Roman"/>
          <w:sz w:val="24"/>
          <w:szCs w:val="24"/>
          <w:lang w:eastAsia="ru-RU"/>
        </w:rPr>
        <w:t xml:space="preserve"> управления многоквартирным домом» и проведения органом местного самоуправления открытого конкурса по отбору управляющей организации для управления многоквартирным домом. </w:t>
      </w:r>
      <w:proofErr w:type="gramStart"/>
      <w:r w:rsidRPr="00BA61FB">
        <w:rPr>
          <w:rFonts w:ascii="Times New Roman" w:eastAsia="Times New Roman" w:hAnsi="Times New Roman" w:cs="Times New Roman"/>
          <w:sz w:val="24"/>
          <w:szCs w:val="24"/>
          <w:lang w:eastAsia="ru-RU"/>
        </w:rPr>
        <w:t>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 в этом случае размер платы за содержание и ремонт жилого помещения не может превышать размер платы за содержание и ремонт жилого помещения, который устанавливается органом местного самоуправления (в субъектах Российской Федерации - городах федерального</w:t>
      </w:r>
      <w:proofErr w:type="gramEnd"/>
      <w:r w:rsidRPr="00BA61FB">
        <w:rPr>
          <w:rFonts w:ascii="Times New Roman" w:eastAsia="Times New Roman" w:hAnsi="Times New Roman" w:cs="Times New Roman"/>
          <w:sz w:val="24"/>
          <w:szCs w:val="24"/>
          <w:lang w:eastAsia="ru-RU"/>
        </w:rPr>
        <w:t xml:space="preserve">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частью 3 статьи 156 Жилищного кодекса Российской Федерации, более чем в 1,5 раза.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7. Порядок рассмотрения заявок на участие в конкурсе</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57. Претенденты или их представители вправе присутствовать при вскрытии конвертов с заявками на участие в конкурсе. </w:t>
      </w:r>
      <w:proofErr w:type="gramStart"/>
      <w:r w:rsidRPr="00BA61FB">
        <w:rPr>
          <w:rFonts w:ascii="Times New Roman" w:eastAsia="Times New Roman" w:hAnsi="Times New Roman" w:cs="Times New Roman"/>
          <w:sz w:val="24"/>
          <w:szCs w:val="24"/>
          <w:lang w:eastAsia="ru-RU"/>
        </w:rPr>
        <w:t>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lastRenderedPageBreak/>
        <w:t>58. Конкурсная комиссия вскрывает все конверты с заявками на участие в конкурсе, которые поступили организатору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59. Наименование (для юридического лица), фамилия, имя, отчество (при наличии) (для индивидуального предпринимателя) каждого претендента, конверт с заявкой на </w:t>
      </w:r>
      <w:proofErr w:type="gramStart"/>
      <w:r w:rsidRPr="00BA61FB">
        <w:rPr>
          <w:rFonts w:ascii="Times New Roman" w:eastAsia="Times New Roman" w:hAnsi="Times New Roman" w:cs="Times New Roman"/>
          <w:sz w:val="24"/>
          <w:szCs w:val="24"/>
          <w:lang w:eastAsia="ru-RU"/>
        </w:rPr>
        <w:t>участие</w:t>
      </w:r>
      <w:proofErr w:type="gramEnd"/>
      <w:r w:rsidRPr="00BA61FB">
        <w:rPr>
          <w:rFonts w:ascii="Times New Roman" w:eastAsia="Times New Roman" w:hAnsi="Times New Roman" w:cs="Times New Roman"/>
          <w:sz w:val="24"/>
          <w:szCs w:val="24"/>
          <w:lang w:eastAsia="ru-RU"/>
        </w:rPr>
        <w:t xml:space="preserve">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60.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 Указанные разъяснения вносятся в протокол вскрытия конвертов с заявками на участие в конкурсе, составленный по форме согласно приложению №5 (далее - протокол вскрытия конвертов).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61.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или по его поручению специализированной организацией в день его подписания.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62. 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63. 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w:t>
      </w:r>
      <w:proofErr w:type="gramStart"/>
      <w:r w:rsidRPr="00BA61FB">
        <w:rPr>
          <w:rFonts w:ascii="Times New Roman" w:eastAsia="Times New Roman" w:hAnsi="Times New Roman" w:cs="Times New Roman"/>
          <w:sz w:val="24"/>
          <w:szCs w:val="24"/>
          <w:lang w:eastAsia="ru-RU"/>
        </w:rPr>
        <w:t>с даты подписания</w:t>
      </w:r>
      <w:proofErr w:type="gramEnd"/>
      <w:r w:rsidRPr="00BA61FB">
        <w:rPr>
          <w:rFonts w:ascii="Times New Roman" w:eastAsia="Times New Roman" w:hAnsi="Times New Roman" w:cs="Times New Roman"/>
          <w:sz w:val="24"/>
          <w:szCs w:val="24"/>
          <w:lang w:eastAsia="ru-RU"/>
        </w:rPr>
        <w:t xml:space="preserve"> протокола вскрытия конвертов.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64. 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требованиям, установленным пунктом 15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65. Срок рассмотрения заявок на участие в конкурсе не может превышать 7 рабочих дней </w:t>
      </w:r>
      <w:proofErr w:type="gramStart"/>
      <w:r w:rsidRPr="00BA61FB">
        <w:rPr>
          <w:rFonts w:ascii="Times New Roman" w:eastAsia="Times New Roman" w:hAnsi="Times New Roman" w:cs="Times New Roman"/>
          <w:sz w:val="24"/>
          <w:szCs w:val="24"/>
          <w:lang w:eastAsia="ru-RU"/>
        </w:rPr>
        <w:t>с даты начала</w:t>
      </w:r>
      <w:proofErr w:type="gramEnd"/>
      <w:r w:rsidRPr="00BA61FB">
        <w:rPr>
          <w:rFonts w:ascii="Times New Roman" w:eastAsia="Times New Roman" w:hAnsi="Times New Roman" w:cs="Times New Roman"/>
          <w:sz w:val="24"/>
          <w:szCs w:val="24"/>
          <w:lang w:eastAsia="ru-RU"/>
        </w:rPr>
        <w:t xml:space="preserve"> процедуры вскрытия конвертов с заявками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66.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w:t>
      </w:r>
      <w:proofErr w:type="gramStart"/>
      <w:r w:rsidRPr="00BA61FB">
        <w:rPr>
          <w:rFonts w:ascii="Times New Roman" w:eastAsia="Times New Roman" w:hAnsi="Times New Roman" w:cs="Times New Roman"/>
          <w:sz w:val="24"/>
          <w:szCs w:val="24"/>
          <w:lang w:eastAsia="ru-RU"/>
        </w:rPr>
        <w:t>об отказе в допуске претендента к участию в конкурсе по основаниям</w:t>
      </w:r>
      <w:proofErr w:type="gramEnd"/>
      <w:r w:rsidRPr="00BA61FB">
        <w:rPr>
          <w:rFonts w:ascii="Times New Roman" w:eastAsia="Times New Roman" w:hAnsi="Times New Roman" w:cs="Times New Roman"/>
          <w:sz w:val="24"/>
          <w:szCs w:val="24"/>
          <w:lang w:eastAsia="ru-RU"/>
        </w:rPr>
        <w:t>, предусмотренным пунктом 18. Конкурсная комиссия оформляет протокол рассмотрения заявок на участие в конкурсе по форме согласно приложению №6, который подписывается присутствующими на заседании членами конкурсной комиссии в день окончания рассмотрения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Текст указанного протокола в день окончания рассмотрения заявок на участие в конкурсе размещается на официальном сайте организатором конкурса или по его поручению специализированной организацией.</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67. В случае если только один претендент признан участником конкурса, организатор конкурса в течение 3 рабочих дней </w:t>
      </w:r>
      <w:proofErr w:type="gramStart"/>
      <w:r w:rsidRPr="00BA61FB">
        <w:rPr>
          <w:rFonts w:ascii="Times New Roman" w:eastAsia="Times New Roman" w:hAnsi="Times New Roman" w:cs="Times New Roman"/>
          <w:sz w:val="24"/>
          <w:szCs w:val="24"/>
          <w:lang w:eastAsia="ru-RU"/>
        </w:rPr>
        <w:t>с даты подписания</w:t>
      </w:r>
      <w:proofErr w:type="gramEnd"/>
      <w:r w:rsidRPr="00BA61FB">
        <w:rPr>
          <w:rFonts w:ascii="Times New Roman" w:eastAsia="Times New Roman" w:hAnsi="Times New Roman" w:cs="Times New Roman"/>
          <w:sz w:val="24"/>
          <w:szCs w:val="24"/>
          <w:lang w:eastAsia="ru-RU"/>
        </w:rPr>
        <w:t xml:space="preserve">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w:t>
      </w:r>
      <w:r w:rsidRPr="00BA61FB">
        <w:rPr>
          <w:rFonts w:ascii="Times New Roman" w:eastAsia="Times New Roman" w:hAnsi="Times New Roman" w:cs="Times New Roman"/>
          <w:sz w:val="24"/>
          <w:szCs w:val="24"/>
          <w:lang w:eastAsia="ru-RU"/>
        </w:rPr>
        <w:lastRenderedPageBreak/>
        <w:t>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68. Средства, внесенные в качестве обеспечения заявки на участие в конкурсе, возвращаются единственному участнику конкурса в течение 5 рабочих дней </w:t>
      </w:r>
      <w:proofErr w:type="gramStart"/>
      <w:r w:rsidRPr="00BA61FB">
        <w:rPr>
          <w:rFonts w:ascii="Times New Roman" w:eastAsia="Times New Roman" w:hAnsi="Times New Roman" w:cs="Times New Roman"/>
          <w:sz w:val="24"/>
          <w:szCs w:val="24"/>
          <w:lang w:eastAsia="ru-RU"/>
        </w:rPr>
        <w:t>с даты представления</w:t>
      </w:r>
      <w:proofErr w:type="gramEnd"/>
      <w:r w:rsidRPr="00BA61FB">
        <w:rPr>
          <w:rFonts w:ascii="Times New Roman" w:eastAsia="Times New Roman" w:hAnsi="Times New Roman" w:cs="Times New Roman"/>
          <w:sz w:val="24"/>
          <w:szCs w:val="24"/>
          <w:lang w:eastAsia="ru-RU"/>
        </w:rPr>
        <w:t xml:space="preserve">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69. В случае если </w:t>
      </w:r>
      <w:proofErr w:type="gramStart"/>
      <w:r w:rsidRPr="00BA61FB">
        <w:rPr>
          <w:rFonts w:ascii="Times New Roman" w:eastAsia="Times New Roman" w:hAnsi="Times New Roman" w:cs="Times New Roman"/>
          <w:sz w:val="24"/>
          <w:szCs w:val="24"/>
          <w:lang w:eastAsia="ru-RU"/>
        </w:rPr>
        <w:t>на основании результатов рассмотрения заявок на участие в конкурсе принято решение об отказе в допуске</w:t>
      </w:r>
      <w:proofErr w:type="gramEnd"/>
      <w:r w:rsidRPr="00BA61FB">
        <w:rPr>
          <w:rFonts w:ascii="Times New Roman" w:eastAsia="Times New Roman" w:hAnsi="Times New Roman" w:cs="Times New Roman"/>
          <w:sz w:val="24"/>
          <w:szCs w:val="24"/>
          <w:lang w:eastAsia="ru-RU"/>
        </w:rPr>
        <w:t xml:space="preserve"> к участию в конкурсе всех претендентов, организатор конкурса в течение 3 месяцев проводит новый конкурс в соответствии с настоящими Правилами. При этом организатор конкурса вправе изменить условия проведения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8. Порядок проведения конкурса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70. 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71. Конкурс начинается с объявления конкурсной комиссией наименования участника конкурса, заявка на </w:t>
      </w:r>
      <w:proofErr w:type="gramStart"/>
      <w:r w:rsidRPr="00BA61FB">
        <w:rPr>
          <w:rFonts w:ascii="Times New Roman" w:eastAsia="Times New Roman" w:hAnsi="Times New Roman" w:cs="Times New Roman"/>
          <w:sz w:val="24"/>
          <w:szCs w:val="24"/>
          <w:lang w:eastAsia="ru-RU"/>
        </w:rPr>
        <w:t>участие</w:t>
      </w:r>
      <w:proofErr w:type="gramEnd"/>
      <w:r w:rsidRPr="00BA61FB">
        <w:rPr>
          <w:rFonts w:ascii="Times New Roman" w:eastAsia="Times New Roman" w:hAnsi="Times New Roman" w:cs="Times New Roman"/>
          <w:sz w:val="24"/>
          <w:szCs w:val="24"/>
          <w:lang w:eastAsia="ru-RU"/>
        </w:rPr>
        <w:t xml:space="preserve"> в конкурсе которого поступила к организатору конкурса первой, и размера платы за содержание и ремонт жилого помещения.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72. </w:t>
      </w:r>
      <w:proofErr w:type="gramStart"/>
      <w:r w:rsidRPr="00BA61FB">
        <w:rPr>
          <w:rFonts w:ascii="Times New Roman" w:eastAsia="Times New Roman" w:hAnsi="Times New Roman" w:cs="Times New Roman"/>
          <w:sz w:val="24"/>
          <w:szCs w:val="24"/>
          <w:lang w:eastAsia="ru-RU"/>
        </w:rPr>
        <w:t>Участники конкурса предлагают установить размер платы за содержание и ремонт жилого помещения за выполнение перечня работ и услуг, предусмотренного подпунктом 4 пункта 40,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(далее - предложение).</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73.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в соответствии с настоящими Правилами. При этом организатор конкурса вправе изменить условия проведения конкурса и обязан уменьшить расчетный размер платы за содержание и ремонт жилого </w:t>
      </w:r>
      <w:r w:rsidRPr="00BA61FB">
        <w:rPr>
          <w:rFonts w:ascii="Times New Roman" w:eastAsia="Times New Roman" w:hAnsi="Times New Roman" w:cs="Times New Roman"/>
          <w:sz w:val="24"/>
          <w:szCs w:val="24"/>
          <w:lang w:eastAsia="ru-RU"/>
        </w:rPr>
        <w:lastRenderedPageBreak/>
        <w:t>помещения не менее чем на 10 процентов.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74.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75. Конкурсная комиссия ведет протокол конкурса по форме согласно приложению №7, 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76. Организатор конкурса в течение 3 рабочих дней </w:t>
      </w:r>
      <w:proofErr w:type="gramStart"/>
      <w:r w:rsidRPr="00BA61FB">
        <w:rPr>
          <w:rFonts w:ascii="Times New Roman" w:eastAsia="Times New Roman" w:hAnsi="Times New Roman" w:cs="Times New Roman"/>
          <w:sz w:val="24"/>
          <w:szCs w:val="24"/>
          <w:lang w:eastAsia="ru-RU"/>
        </w:rPr>
        <w:t>с даты утверждения</w:t>
      </w:r>
      <w:proofErr w:type="gramEnd"/>
      <w:r w:rsidRPr="00BA61FB">
        <w:rPr>
          <w:rFonts w:ascii="Times New Roman" w:eastAsia="Times New Roman" w:hAnsi="Times New Roman" w:cs="Times New Roman"/>
          <w:sz w:val="24"/>
          <w:szCs w:val="24"/>
          <w:lang w:eastAsia="ru-RU"/>
        </w:rPr>
        <w:t xml:space="preserve"> протокола конкурса передает победителю конкурса один экземпляр протокола и проект договора управления многоквартирным домом.</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 При этом указываемая в договоре управления многоквартирным домом стоимость каждой работы и услуги, входящей в перечень работ и услуг, предусмотренный подпунктом 4 пункта 40,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w:t>
      </w:r>
      <w:proofErr w:type="gramEnd"/>
      <w:r w:rsidRPr="00BA61FB">
        <w:rPr>
          <w:rFonts w:ascii="Times New Roman" w:eastAsia="Times New Roman" w:hAnsi="Times New Roman" w:cs="Times New Roman"/>
          <w:sz w:val="24"/>
          <w:szCs w:val="24"/>
          <w:lang w:eastAsia="ru-RU"/>
        </w:rPr>
        <w:t xml:space="preserve"> пунктами 72 и 74 конкурсной документации.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77. Те</w:t>
      </w:r>
      <w:proofErr w:type="gramStart"/>
      <w:r w:rsidRPr="00BA61FB">
        <w:rPr>
          <w:rFonts w:ascii="Times New Roman" w:eastAsia="Times New Roman" w:hAnsi="Times New Roman" w:cs="Times New Roman"/>
          <w:sz w:val="24"/>
          <w:szCs w:val="24"/>
          <w:lang w:eastAsia="ru-RU"/>
        </w:rPr>
        <w:t>кст пр</w:t>
      </w:r>
      <w:proofErr w:type="gramEnd"/>
      <w:r w:rsidRPr="00BA61FB">
        <w:rPr>
          <w:rFonts w:ascii="Times New Roman" w:eastAsia="Times New Roman" w:hAnsi="Times New Roman" w:cs="Times New Roman"/>
          <w:sz w:val="24"/>
          <w:szCs w:val="24"/>
          <w:lang w:eastAsia="ru-RU"/>
        </w:rPr>
        <w:t>отокола конкурса размещается на официальном сайте организатором конкурса или по его поручению специализированной организацией в течение 1 рабочего дня с даты его утверждения.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78. </w:t>
      </w:r>
      <w:proofErr w:type="gramStart"/>
      <w:r w:rsidRPr="00BA61FB">
        <w:rPr>
          <w:rFonts w:ascii="Times New Roman" w:eastAsia="Times New Roman" w:hAnsi="Times New Roman" w:cs="Times New Roman"/>
          <w:sz w:val="24"/>
          <w:szCs w:val="24"/>
          <w:lang w:eastAsia="ru-RU"/>
        </w:rPr>
        <w:t>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пунктом 88 конкурсной документации.</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79.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w:t>
      </w:r>
      <w:proofErr w:type="gramStart"/>
      <w:r w:rsidRPr="00BA61FB">
        <w:rPr>
          <w:rFonts w:ascii="Times New Roman" w:eastAsia="Times New Roman" w:hAnsi="Times New Roman" w:cs="Times New Roman"/>
          <w:sz w:val="24"/>
          <w:szCs w:val="24"/>
          <w:lang w:eastAsia="ru-RU"/>
        </w:rPr>
        <w:t>с даты поступления</w:t>
      </w:r>
      <w:proofErr w:type="gramEnd"/>
      <w:r w:rsidRPr="00BA61FB">
        <w:rPr>
          <w:rFonts w:ascii="Times New Roman" w:eastAsia="Times New Roman" w:hAnsi="Times New Roman" w:cs="Times New Roman"/>
          <w:sz w:val="24"/>
          <w:szCs w:val="24"/>
          <w:lang w:eastAsia="ru-RU"/>
        </w:rPr>
        <w:t xml:space="preserve"> запроса обязан представить такому участнику конкурса соответствующие разъяснения в письменной форме.</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80. Участник конкурса вправе обжаловать результаты конкурса в порядке, предусмотренном законодательством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81.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82. Организатор конкурса в течение 10 рабочих дней </w:t>
      </w:r>
      <w:proofErr w:type="gramStart"/>
      <w:r w:rsidRPr="00BA61FB">
        <w:rPr>
          <w:rFonts w:ascii="Times New Roman" w:eastAsia="Times New Roman" w:hAnsi="Times New Roman" w:cs="Times New Roman"/>
          <w:sz w:val="24"/>
          <w:szCs w:val="24"/>
          <w:lang w:eastAsia="ru-RU"/>
        </w:rPr>
        <w:t>с даты утверждения</w:t>
      </w:r>
      <w:proofErr w:type="gramEnd"/>
      <w:r w:rsidRPr="00BA61FB">
        <w:rPr>
          <w:rFonts w:ascii="Times New Roman" w:eastAsia="Times New Roman" w:hAnsi="Times New Roman" w:cs="Times New Roman"/>
          <w:sz w:val="24"/>
          <w:szCs w:val="24"/>
          <w:lang w:eastAsia="ru-RU"/>
        </w:rPr>
        <w:t xml:space="preserve">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домом путем размещения проекта договора в порядке, предусмотренном пунктом 39 конкурсной документации.</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9. Заключение договора управления многоквартирным домом</w:t>
      </w:r>
    </w:p>
    <w:p w:rsidR="00BA61FB" w:rsidRPr="00BA61FB" w:rsidRDefault="00BA61FB" w:rsidP="00BA61F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A61FB">
        <w:rPr>
          <w:rFonts w:ascii="Times New Roman" w:eastAsia="Times New Roman" w:hAnsi="Times New Roman" w:cs="Times New Roman"/>
          <w:b/>
          <w:sz w:val="24"/>
          <w:szCs w:val="24"/>
          <w:lang w:eastAsia="ru-RU"/>
        </w:rPr>
        <w:t>по результатам конкурса</w:t>
      </w:r>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83. Победитель конкурса, участник конкурса в случаях, предусмотренных </w:t>
      </w:r>
      <w:r w:rsidRPr="00BA61FB">
        <w:rPr>
          <w:rFonts w:ascii="Times New Roman" w:eastAsia="Calibri" w:hAnsi="Times New Roman" w:cs="Times New Roman"/>
        </w:rPr>
        <w:t>пунктами 67</w:t>
      </w:r>
      <w:r w:rsidRPr="00BA61FB">
        <w:rPr>
          <w:rFonts w:ascii="Times New Roman" w:eastAsia="Times New Roman" w:hAnsi="Times New Roman" w:cs="Times New Roman"/>
          <w:sz w:val="24"/>
          <w:szCs w:val="24"/>
          <w:lang w:eastAsia="ru-RU"/>
        </w:rPr>
        <w:t xml:space="preserve"> и 86, в течение 10 рабочих дней </w:t>
      </w:r>
      <w:proofErr w:type="gramStart"/>
      <w:r w:rsidRPr="00BA61FB">
        <w:rPr>
          <w:rFonts w:ascii="Times New Roman" w:eastAsia="Times New Roman" w:hAnsi="Times New Roman" w:cs="Times New Roman"/>
          <w:sz w:val="24"/>
          <w:szCs w:val="24"/>
          <w:lang w:eastAsia="ru-RU"/>
        </w:rPr>
        <w:t>с даты утверждения</w:t>
      </w:r>
      <w:proofErr w:type="gramEnd"/>
      <w:r w:rsidRPr="00BA61FB">
        <w:rPr>
          <w:rFonts w:ascii="Times New Roman" w:eastAsia="Times New Roman" w:hAnsi="Times New Roman" w:cs="Times New Roman"/>
          <w:sz w:val="24"/>
          <w:szCs w:val="24"/>
          <w:lang w:eastAsia="ru-RU"/>
        </w:rPr>
        <w:t xml:space="preserve"> протокола конкурса представляет организатору конкурса подписанный им проект договора управления многоквартирным домом, согласно приложению №8, а также обеспечение исполнения обязательств.</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84. </w:t>
      </w:r>
      <w:proofErr w:type="gramStart"/>
      <w:r w:rsidRPr="00BA61FB">
        <w:rPr>
          <w:rFonts w:ascii="Times New Roman" w:eastAsia="Times New Roman" w:hAnsi="Times New Roman" w:cs="Times New Roman"/>
          <w:sz w:val="24"/>
          <w:szCs w:val="24"/>
          <w:lang w:eastAsia="ru-RU"/>
        </w:rPr>
        <w:t xml:space="preserve">Победитель конкурса, участник конкурса в случаях, предусмотренных </w:t>
      </w:r>
      <w:r w:rsidRPr="00BA61FB">
        <w:rPr>
          <w:rFonts w:ascii="Times New Roman" w:eastAsia="Calibri" w:hAnsi="Times New Roman" w:cs="Times New Roman"/>
        </w:rPr>
        <w:t>пунктами 67</w:t>
      </w:r>
      <w:r w:rsidRPr="00BA61FB">
        <w:rPr>
          <w:rFonts w:ascii="Times New Roman" w:eastAsia="Times New Roman" w:hAnsi="Times New Roman" w:cs="Times New Roman"/>
          <w:sz w:val="24"/>
          <w:szCs w:val="24"/>
          <w:lang w:eastAsia="ru-RU"/>
        </w:rPr>
        <w:t xml:space="preserve"> и 86 конкурсной документации, в течение 20 дней с даты утверждения протокола конкурса, но не ранее чем через 10 дней со дня размещения протокола конкурса на </w:t>
      </w:r>
      <w:r w:rsidRPr="00BA61FB">
        <w:rPr>
          <w:rFonts w:ascii="Times New Roman" w:eastAsia="Times New Roman" w:hAnsi="Times New Roman" w:cs="Times New Roman"/>
          <w:sz w:val="24"/>
          <w:szCs w:val="24"/>
          <w:lang w:eastAsia="ru-RU"/>
        </w:rPr>
        <w:lastRenderedPageBreak/>
        <w:t>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w:t>
      </w:r>
      <w:proofErr w:type="gramEnd"/>
      <w:r w:rsidRPr="00BA61FB">
        <w:rPr>
          <w:rFonts w:ascii="Times New Roman" w:eastAsia="Times New Roman" w:hAnsi="Times New Roman" w:cs="Times New Roman"/>
          <w:sz w:val="24"/>
          <w:szCs w:val="24"/>
          <w:lang w:eastAsia="ru-RU"/>
        </w:rPr>
        <w:t xml:space="preserve">, </w:t>
      </w:r>
      <w:proofErr w:type="gramStart"/>
      <w:r w:rsidRPr="00BA61FB">
        <w:rPr>
          <w:rFonts w:ascii="Times New Roman" w:eastAsia="Times New Roman" w:hAnsi="Times New Roman" w:cs="Times New Roman"/>
          <w:sz w:val="24"/>
          <w:szCs w:val="24"/>
          <w:lang w:eastAsia="ru-RU"/>
        </w:rPr>
        <w:t>установленном</w:t>
      </w:r>
      <w:proofErr w:type="gramEnd"/>
      <w:r w:rsidRPr="00BA61FB">
        <w:rPr>
          <w:rFonts w:ascii="Times New Roman" w:eastAsia="Times New Roman" w:hAnsi="Times New Roman" w:cs="Times New Roman"/>
          <w:sz w:val="24"/>
          <w:szCs w:val="24"/>
          <w:lang w:eastAsia="ru-RU"/>
        </w:rPr>
        <w:t xml:space="preserve"> статьей 445 Гражданского кодекса Российской Федерации.</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85. </w:t>
      </w:r>
      <w:proofErr w:type="gramStart"/>
      <w:r w:rsidRPr="00BA61FB">
        <w:rPr>
          <w:rFonts w:ascii="Times New Roman" w:eastAsia="Times New Roman" w:hAnsi="Times New Roman" w:cs="Times New Roman"/>
          <w:sz w:val="24"/>
          <w:szCs w:val="24"/>
          <w:lang w:eastAsia="ru-RU"/>
        </w:rPr>
        <w:t>В случае если победитель конкурса в срок, предусмотренный пунктом 83,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86. В случае признания победителя конкурса, признанного победителем в соответствии с пунктом 72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BA61FB">
        <w:rPr>
          <w:rFonts w:ascii="Times New Roman" w:eastAsia="Times New Roman" w:hAnsi="Times New Roman" w:cs="Times New Roman"/>
          <w:sz w:val="24"/>
          <w:szCs w:val="24"/>
          <w:lang w:eastAsia="ru-RU"/>
        </w:rPr>
        <w:t>В случае признания победителя конкурса, признанного победителем в соответствии с пунктом 74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87.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88. </w:t>
      </w:r>
      <w:proofErr w:type="gramStart"/>
      <w:r w:rsidRPr="00BA61FB">
        <w:rPr>
          <w:rFonts w:ascii="Times New Roman" w:eastAsia="Times New Roman" w:hAnsi="Times New Roman" w:cs="Times New Roman"/>
          <w:sz w:val="24"/>
          <w:szCs w:val="24"/>
          <w:lang w:eastAsia="ru-RU"/>
        </w:rPr>
        <w:t>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roofErr w:type="gramEnd"/>
    </w:p>
    <w:p w:rsidR="00BA61FB" w:rsidRPr="00BA61FB" w:rsidRDefault="00BA61FB" w:rsidP="00BA61F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A61FB">
        <w:rPr>
          <w:rFonts w:ascii="Times New Roman" w:eastAsia="Times New Roman" w:hAnsi="Times New Roman" w:cs="Times New Roman"/>
          <w:sz w:val="24"/>
          <w:szCs w:val="24"/>
          <w:lang w:eastAsia="ru-RU"/>
        </w:rPr>
        <w:t xml:space="preserve">89. </w:t>
      </w:r>
      <w:proofErr w:type="gramStart"/>
      <w:r w:rsidRPr="00BA61FB">
        <w:rPr>
          <w:rFonts w:ascii="Times New Roman" w:eastAsia="Times New Roman" w:hAnsi="Times New Roman" w:cs="Times New Roman"/>
          <w:sz w:val="24"/>
          <w:szCs w:val="24"/>
          <w:lang w:eastAsia="ru-RU"/>
        </w:rPr>
        <w:t xml:space="preserve">Победитель конкурса в случаях, предусмотренных пунктами 72 и 74 (участник конкурса в случаях, предусмотренных </w:t>
      </w:r>
      <w:r w:rsidRPr="00BA61FB">
        <w:rPr>
          <w:rFonts w:ascii="Times New Roman" w:eastAsia="Calibri" w:hAnsi="Times New Roman" w:cs="Times New Roman"/>
        </w:rPr>
        <w:t>пунктами 67</w:t>
      </w:r>
      <w:r w:rsidRPr="00BA61FB">
        <w:rPr>
          <w:rFonts w:ascii="Times New Roman" w:eastAsia="Times New Roman" w:hAnsi="Times New Roman" w:cs="Times New Roman"/>
          <w:sz w:val="24"/>
          <w:szCs w:val="24"/>
          <w:lang w:eastAsia="ru-RU"/>
        </w:rPr>
        <w:t xml:space="preserve"> и 86), принимает на себя обязательства выполнять работы и услуги, входящие в перечень работ и услуг, предусмотренный подпунктом 4 пункта 40, за плату за содержание и ремонт жилого помещения в размере, предложенном таким победителем (таким участником) конкурса.</w:t>
      </w:r>
      <w:proofErr w:type="gramEnd"/>
    </w:p>
    <w:p w:rsidR="00BA61FB" w:rsidRPr="00BA61FB" w:rsidRDefault="00BA61FB" w:rsidP="00BA61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05F52" w:rsidRDefault="00505F52"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077C4A" w:rsidRDefault="00077C4A" w:rsidP="006D790A">
      <w:pPr>
        <w:tabs>
          <w:tab w:val="left" w:pos="993"/>
          <w:tab w:val="left" w:pos="1134"/>
        </w:tabs>
        <w:spacing w:after="0" w:line="240" w:lineRule="auto"/>
        <w:jc w:val="center"/>
        <w:rPr>
          <w:rFonts w:ascii="Times New Roman" w:eastAsia="Times New Roman" w:hAnsi="Times New Roman" w:cs="Times New Roman"/>
          <w:sz w:val="25"/>
          <w:szCs w:val="25"/>
          <w:lang w:eastAsia="ru-RU"/>
        </w:rPr>
      </w:pPr>
    </w:p>
    <w:p w:rsidR="0083498E" w:rsidRDefault="0083498E" w:rsidP="0006565E">
      <w:pPr>
        <w:numPr>
          <w:ilvl w:val="12"/>
          <w:numId w:val="0"/>
        </w:numPr>
        <w:spacing w:after="0" w:line="240" w:lineRule="auto"/>
        <w:jc w:val="center"/>
        <w:rPr>
          <w:rFonts w:ascii="Times New Roman" w:hAnsi="Times New Roman"/>
          <w:b/>
          <w:sz w:val="24"/>
          <w:szCs w:val="24"/>
        </w:rPr>
      </w:pPr>
    </w:p>
    <w:p w:rsidR="0006565E" w:rsidRPr="001F68DC" w:rsidRDefault="0006565E" w:rsidP="0006565E">
      <w:pPr>
        <w:numPr>
          <w:ilvl w:val="12"/>
          <w:numId w:val="0"/>
        </w:numPr>
        <w:spacing w:after="0" w:line="240" w:lineRule="auto"/>
        <w:jc w:val="center"/>
        <w:rPr>
          <w:rFonts w:ascii="Times New Roman" w:hAnsi="Times New Roman"/>
          <w:b/>
          <w:sz w:val="24"/>
          <w:szCs w:val="24"/>
        </w:rPr>
      </w:pPr>
      <w:r w:rsidRPr="001F68DC">
        <w:rPr>
          <w:rFonts w:ascii="Times New Roman" w:hAnsi="Times New Roman"/>
          <w:b/>
          <w:sz w:val="24"/>
          <w:szCs w:val="24"/>
        </w:rPr>
        <w:lastRenderedPageBreak/>
        <w:t>Раздел 2</w:t>
      </w:r>
    </w:p>
    <w:p w:rsidR="0006565E" w:rsidRPr="001F68DC" w:rsidRDefault="0006565E" w:rsidP="0006565E">
      <w:pPr>
        <w:numPr>
          <w:ilvl w:val="12"/>
          <w:numId w:val="0"/>
        </w:numPr>
        <w:spacing w:after="0" w:line="240" w:lineRule="auto"/>
        <w:jc w:val="center"/>
        <w:rPr>
          <w:rFonts w:ascii="Times New Roman" w:hAnsi="Times New Roman"/>
          <w:b/>
          <w:sz w:val="24"/>
          <w:szCs w:val="24"/>
        </w:rPr>
      </w:pPr>
      <w:r w:rsidRPr="001F68DC">
        <w:rPr>
          <w:rFonts w:ascii="Times New Roman" w:hAnsi="Times New Roman"/>
          <w:b/>
          <w:sz w:val="24"/>
          <w:szCs w:val="24"/>
        </w:rPr>
        <w:t>Информационная карта</w:t>
      </w:r>
    </w:p>
    <w:p w:rsidR="0006565E" w:rsidRPr="00990009" w:rsidRDefault="0006565E" w:rsidP="0006565E">
      <w:pPr>
        <w:numPr>
          <w:ilvl w:val="12"/>
          <w:numId w:val="0"/>
        </w:numPr>
        <w:spacing w:after="0"/>
        <w:jc w:val="center"/>
        <w:rPr>
          <w:rFonts w:ascii="Times New Roman" w:hAnsi="Times New Roman"/>
          <w:sz w:val="24"/>
          <w:szCs w:val="24"/>
        </w:rPr>
      </w:pPr>
    </w:p>
    <w:p w:rsidR="0006565E" w:rsidRPr="00990009" w:rsidRDefault="0006565E" w:rsidP="0006565E">
      <w:pPr>
        <w:numPr>
          <w:ilvl w:val="12"/>
          <w:numId w:val="0"/>
        </w:numPr>
        <w:spacing w:after="0" w:line="240" w:lineRule="auto"/>
        <w:ind w:firstLine="540"/>
        <w:jc w:val="center"/>
        <w:rPr>
          <w:rFonts w:ascii="Times New Roman" w:hAnsi="Times New Roman"/>
          <w:sz w:val="24"/>
          <w:szCs w:val="24"/>
        </w:rPr>
      </w:pPr>
      <w:r w:rsidRPr="00990009">
        <w:rPr>
          <w:rFonts w:ascii="Times New Roman" w:hAnsi="Times New Roman"/>
          <w:sz w:val="24"/>
          <w:szCs w:val="24"/>
        </w:rPr>
        <w:t>Нижеследующие конкретные данные являются дополнением к условиям инструкции претендентам на участие в конкурсе. В случае противоречия между условиями инструкции и положениями информационной карты информационная карта имеет преобладающую силу.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3"/>
        <w:gridCol w:w="1889"/>
        <w:gridCol w:w="3511"/>
        <w:gridCol w:w="2020"/>
      </w:tblGrid>
      <w:tr w:rsidR="0006565E" w:rsidRPr="00C24120" w:rsidTr="00C54268">
        <w:trPr>
          <w:tblHeader/>
          <w:jc w:val="center"/>
        </w:trPr>
        <w:tc>
          <w:tcPr>
            <w:tcW w:w="2129" w:type="dxa"/>
          </w:tcPr>
          <w:p w:rsidR="0006565E" w:rsidRPr="00C24120" w:rsidRDefault="0006565E" w:rsidP="00930B0B">
            <w:pPr>
              <w:widowControl w:val="0"/>
              <w:numPr>
                <w:ilvl w:val="12"/>
                <w:numId w:val="0"/>
              </w:numPr>
              <w:overflowPunct w:val="0"/>
              <w:autoSpaceDE w:val="0"/>
              <w:autoSpaceDN w:val="0"/>
              <w:adjustRightInd w:val="0"/>
              <w:spacing w:after="0"/>
              <w:jc w:val="center"/>
              <w:rPr>
                <w:rFonts w:ascii="Times New Roman" w:hAnsi="Times New Roman"/>
                <w:sz w:val="24"/>
                <w:szCs w:val="24"/>
              </w:rPr>
            </w:pPr>
            <w:r w:rsidRPr="00C24120">
              <w:rPr>
                <w:rFonts w:ascii="Times New Roman" w:hAnsi="Times New Roman"/>
                <w:sz w:val="24"/>
                <w:szCs w:val="24"/>
              </w:rPr>
              <w:t xml:space="preserve"> Пункт инструкции </w:t>
            </w:r>
          </w:p>
        </w:tc>
        <w:tc>
          <w:tcPr>
            <w:tcW w:w="7443" w:type="dxa"/>
            <w:gridSpan w:val="4"/>
          </w:tcPr>
          <w:p w:rsidR="0006565E" w:rsidRPr="00C24120" w:rsidRDefault="0006565E" w:rsidP="00930B0B">
            <w:pPr>
              <w:widowControl w:val="0"/>
              <w:overflowPunct w:val="0"/>
              <w:autoSpaceDE w:val="0"/>
              <w:autoSpaceDN w:val="0"/>
              <w:adjustRightInd w:val="0"/>
              <w:spacing w:after="0"/>
              <w:jc w:val="center"/>
              <w:rPr>
                <w:rFonts w:ascii="Times New Roman" w:hAnsi="Times New Roman"/>
                <w:snapToGrid w:val="0"/>
                <w:sz w:val="24"/>
                <w:szCs w:val="24"/>
              </w:rPr>
            </w:pPr>
            <w:r w:rsidRPr="00C24120">
              <w:rPr>
                <w:rFonts w:ascii="Times New Roman" w:hAnsi="Times New Roman"/>
                <w:snapToGrid w:val="0"/>
                <w:sz w:val="24"/>
                <w:szCs w:val="24"/>
              </w:rPr>
              <w:t>Общие сведения</w:t>
            </w:r>
          </w:p>
        </w:tc>
      </w:tr>
      <w:tr w:rsidR="0006565E" w:rsidRPr="00C24120" w:rsidTr="00C54268">
        <w:trPr>
          <w:trHeight w:val="268"/>
          <w:tblHeader/>
          <w:jc w:val="center"/>
        </w:trPr>
        <w:tc>
          <w:tcPr>
            <w:tcW w:w="2129" w:type="dxa"/>
          </w:tcPr>
          <w:p w:rsidR="0006565E" w:rsidRPr="00C24120" w:rsidRDefault="0006565E" w:rsidP="00930B0B">
            <w:pPr>
              <w:widowControl w:val="0"/>
              <w:numPr>
                <w:ilvl w:val="12"/>
                <w:numId w:val="0"/>
              </w:numPr>
              <w:overflowPunct w:val="0"/>
              <w:autoSpaceDE w:val="0"/>
              <w:autoSpaceDN w:val="0"/>
              <w:adjustRightInd w:val="0"/>
              <w:spacing w:after="0"/>
              <w:jc w:val="center"/>
              <w:rPr>
                <w:rFonts w:ascii="Times New Roman" w:hAnsi="Times New Roman"/>
                <w:sz w:val="24"/>
                <w:szCs w:val="24"/>
              </w:rPr>
            </w:pPr>
            <w:r w:rsidRPr="00C24120">
              <w:rPr>
                <w:rFonts w:ascii="Times New Roman" w:hAnsi="Times New Roman"/>
                <w:sz w:val="24"/>
                <w:szCs w:val="24"/>
              </w:rPr>
              <w:t>1</w:t>
            </w:r>
          </w:p>
        </w:tc>
        <w:tc>
          <w:tcPr>
            <w:tcW w:w="7443" w:type="dxa"/>
            <w:gridSpan w:val="4"/>
          </w:tcPr>
          <w:p w:rsidR="0006565E" w:rsidRPr="00C24120" w:rsidRDefault="0006565E" w:rsidP="00930B0B">
            <w:pPr>
              <w:widowControl w:val="0"/>
              <w:spacing w:after="0"/>
              <w:jc w:val="center"/>
              <w:rPr>
                <w:rFonts w:ascii="Times New Roman" w:hAnsi="Times New Roman"/>
                <w:sz w:val="24"/>
                <w:szCs w:val="24"/>
              </w:rPr>
            </w:pPr>
            <w:r w:rsidRPr="00C24120">
              <w:rPr>
                <w:rFonts w:ascii="Times New Roman" w:hAnsi="Times New Roman"/>
                <w:sz w:val="24"/>
                <w:szCs w:val="24"/>
              </w:rPr>
              <w:t>2</w:t>
            </w:r>
          </w:p>
        </w:tc>
      </w:tr>
      <w:tr w:rsidR="0047713E" w:rsidRPr="00B61B83" w:rsidTr="00C54268">
        <w:trPr>
          <w:trHeight w:val="399"/>
          <w:jc w:val="center"/>
        </w:trPr>
        <w:tc>
          <w:tcPr>
            <w:tcW w:w="2129" w:type="dxa"/>
            <w:vMerge w:val="restart"/>
          </w:tcPr>
          <w:p w:rsidR="0047713E" w:rsidRPr="00B61B83" w:rsidRDefault="0047713E" w:rsidP="00930B0B">
            <w:pPr>
              <w:widowControl w:val="0"/>
              <w:numPr>
                <w:ilvl w:val="12"/>
                <w:numId w:val="0"/>
              </w:numPr>
              <w:overflowPunct w:val="0"/>
              <w:autoSpaceDE w:val="0"/>
              <w:autoSpaceDN w:val="0"/>
              <w:adjustRightInd w:val="0"/>
              <w:spacing w:after="0" w:line="240" w:lineRule="auto"/>
              <w:rPr>
                <w:rFonts w:ascii="Times New Roman" w:hAnsi="Times New Roman"/>
                <w:sz w:val="24"/>
                <w:szCs w:val="24"/>
              </w:rPr>
            </w:pPr>
            <w:r w:rsidRPr="00B61B83">
              <w:rPr>
                <w:rFonts w:ascii="Times New Roman" w:hAnsi="Times New Roman"/>
                <w:sz w:val="24"/>
                <w:szCs w:val="24"/>
              </w:rPr>
              <w:t>Объекты конкурса</w:t>
            </w:r>
          </w:p>
        </w:tc>
        <w:tc>
          <w:tcPr>
            <w:tcW w:w="7443" w:type="dxa"/>
            <w:gridSpan w:val="4"/>
          </w:tcPr>
          <w:p w:rsidR="0047713E" w:rsidRPr="00B61B83" w:rsidRDefault="0047713E" w:rsidP="00930B0B">
            <w:pPr>
              <w:widowControl w:val="0"/>
              <w:spacing w:after="0" w:line="240" w:lineRule="auto"/>
              <w:jc w:val="both"/>
              <w:rPr>
                <w:rFonts w:ascii="Times New Roman" w:hAnsi="Times New Roman"/>
                <w:sz w:val="24"/>
                <w:szCs w:val="24"/>
              </w:rPr>
            </w:pPr>
            <w:r w:rsidRPr="00B61B83">
              <w:rPr>
                <w:rFonts w:ascii="Times New Roman" w:hAnsi="Times New Roman"/>
                <w:sz w:val="24"/>
                <w:szCs w:val="24"/>
              </w:rPr>
              <w:t>Предмет конкурса: право заключения договоров управления многоквартирными домами в отношении объекта конкурса.</w:t>
            </w:r>
          </w:p>
          <w:p w:rsidR="0047713E" w:rsidRPr="00B61B83" w:rsidRDefault="0047713E" w:rsidP="0044641B">
            <w:pPr>
              <w:widowControl w:val="0"/>
              <w:spacing w:after="0" w:line="240" w:lineRule="auto"/>
              <w:jc w:val="both"/>
              <w:rPr>
                <w:rFonts w:ascii="Times New Roman" w:hAnsi="Times New Roman"/>
                <w:sz w:val="24"/>
                <w:szCs w:val="24"/>
              </w:rPr>
            </w:pPr>
            <w:r w:rsidRPr="00B61B83">
              <w:rPr>
                <w:rFonts w:ascii="Times New Roman" w:hAnsi="Times New Roman"/>
                <w:sz w:val="24"/>
                <w:szCs w:val="24"/>
              </w:rPr>
              <w:t>Объект конкурса: общее имущество собственников помещений в многоквартирных домах Юргинского муниципального округа, на право управления, которым проводится конкурс:</w:t>
            </w:r>
          </w:p>
        </w:tc>
      </w:tr>
      <w:tr w:rsidR="0047713E" w:rsidRPr="00B61B83" w:rsidTr="00C54268">
        <w:trPr>
          <w:trHeight w:val="311"/>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jc w:val="center"/>
              <w:rPr>
                <w:rFonts w:ascii="Times New Roman" w:hAnsi="Times New Roman"/>
                <w:sz w:val="24"/>
                <w:szCs w:val="24"/>
              </w:rPr>
            </w:pPr>
          </w:p>
        </w:tc>
        <w:tc>
          <w:tcPr>
            <w:tcW w:w="1912" w:type="dxa"/>
            <w:gridSpan w:val="2"/>
          </w:tcPr>
          <w:p w:rsidR="0047713E" w:rsidRPr="00B61B83" w:rsidRDefault="0047713E" w:rsidP="00930B0B">
            <w:pPr>
              <w:pStyle w:val="a7"/>
              <w:rPr>
                <w:sz w:val="24"/>
              </w:rPr>
            </w:pPr>
            <w:r w:rsidRPr="00B61B83">
              <w:rPr>
                <w:sz w:val="24"/>
              </w:rPr>
              <w:t>Номер лота:</w:t>
            </w:r>
          </w:p>
        </w:tc>
        <w:tc>
          <w:tcPr>
            <w:tcW w:w="3511" w:type="dxa"/>
          </w:tcPr>
          <w:p w:rsidR="0047713E" w:rsidRPr="00B61B83" w:rsidRDefault="0047713E" w:rsidP="00930B0B">
            <w:pPr>
              <w:pStyle w:val="a7"/>
              <w:rPr>
                <w:sz w:val="24"/>
              </w:rPr>
            </w:pPr>
            <w:r w:rsidRPr="00B61B83">
              <w:rPr>
                <w:sz w:val="24"/>
              </w:rPr>
              <w:t>Адрес:</w:t>
            </w:r>
          </w:p>
        </w:tc>
        <w:tc>
          <w:tcPr>
            <w:tcW w:w="2020" w:type="dxa"/>
          </w:tcPr>
          <w:p w:rsidR="0047713E" w:rsidRPr="00B61B83" w:rsidRDefault="0047713E" w:rsidP="00930B0B">
            <w:pPr>
              <w:pStyle w:val="a7"/>
              <w:rPr>
                <w:sz w:val="24"/>
              </w:rPr>
            </w:pPr>
            <w:r w:rsidRPr="00B61B83">
              <w:rPr>
                <w:sz w:val="24"/>
              </w:rPr>
              <w:t>Площадь,</w:t>
            </w:r>
            <w:r w:rsidRPr="00B61B83">
              <w:rPr>
                <w:bCs/>
                <w:sz w:val="24"/>
              </w:rPr>
              <w:t xml:space="preserve"> </w:t>
            </w:r>
            <w:proofErr w:type="spellStart"/>
            <w:r w:rsidRPr="00B61B83">
              <w:rPr>
                <w:bCs/>
                <w:sz w:val="24"/>
              </w:rPr>
              <w:t>кв.м</w:t>
            </w:r>
            <w:proofErr w:type="spellEnd"/>
            <w:r w:rsidRPr="00B61B83">
              <w:rPr>
                <w:bCs/>
                <w:sz w:val="24"/>
              </w:rPr>
              <w:t>.</w:t>
            </w:r>
          </w:p>
        </w:tc>
      </w:tr>
      <w:tr w:rsidR="0047713E" w:rsidRPr="00E73AEB" w:rsidTr="00336203">
        <w:trPr>
          <w:trHeight w:val="437"/>
          <w:jc w:val="center"/>
        </w:trPr>
        <w:tc>
          <w:tcPr>
            <w:tcW w:w="2129" w:type="dxa"/>
            <w:vMerge/>
            <w:vAlign w:val="center"/>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Pr="00B61B83" w:rsidRDefault="0047713E" w:rsidP="00930B0B">
            <w:pPr>
              <w:pStyle w:val="a3"/>
              <w:spacing w:after="0" w:line="240" w:lineRule="auto"/>
              <w:ind w:left="0"/>
              <w:rPr>
                <w:rFonts w:ascii="Times New Roman" w:hAnsi="Times New Roman"/>
                <w:sz w:val="24"/>
                <w:szCs w:val="24"/>
              </w:rPr>
            </w:pPr>
            <w:r w:rsidRPr="00B61B83">
              <w:rPr>
                <w:rFonts w:ascii="Times New Roman" w:hAnsi="Times New Roman"/>
                <w:sz w:val="24"/>
                <w:szCs w:val="24"/>
              </w:rPr>
              <w:t>1</w:t>
            </w:r>
          </w:p>
        </w:tc>
        <w:tc>
          <w:tcPr>
            <w:tcW w:w="3511" w:type="dxa"/>
            <w:vAlign w:val="center"/>
          </w:tcPr>
          <w:p w:rsidR="0047713E" w:rsidRPr="00B61B83" w:rsidRDefault="0047713E" w:rsidP="00336203">
            <w:pPr>
              <w:spacing w:after="0"/>
              <w:rPr>
                <w:rFonts w:ascii="Times New Roman" w:hAnsi="Times New Roman"/>
                <w:sz w:val="24"/>
                <w:szCs w:val="24"/>
                <w:highlight w:val="yellow"/>
              </w:rPr>
            </w:pPr>
            <w:proofErr w:type="gramStart"/>
            <w:r>
              <w:rPr>
                <w:rFonts w:ascii="Times New Roman" w:hAnsi="Times New Roman"/>
                <w:sz w:val="24"/>
                <w:szCs w:val="24"/>
              </w:rPr>
              <w:t>п</w:t>
            </w:r>
            <w:proofErr w:type="gramEnd"/>
            <w:r>
              <w:rPr>
                <w:rFonts w:ascii="Times New Roman" w:hAnsi="Times New Roman"/>
                <w:sz w:val="24"/>
                <w:szCs w:val="24"/>
              </w:rPr>
              <w:t>/ст. Юрга 2, ул. Новая,д.22а</w:t>
            </w:r>
          </w:p>
        </w:tc>
        <w:tc>
          <w:tcPr>
            <w:tcW w:w="2020" w:type="dxa"/>
            <w:vAlign w:val="bottom"/>
          </w:tcPr>
          <w:p w:rsidR="0047713E" w:rsidRPr="00E73AEB" w:rsidRDefault="00E73AEB" w:rsidP="00B61B83">
            <w:pPr>
              <w:spacing w:after="0"/>
              <w:jc w:val="right"/>
              <w:rPr>
                <w:rFonts w:ascii="Times New Roman" w:hAnsi="Times New Roman"/>
                <w:sz w:val="24"/>
                <w:szCs w:val="24"/>
              </w:rPr>
            </w:pPr>
            <w:r w:rsidRPr="00E73AEB">
              <w:rPr>
                <w:rFonts w:ascii="Times New Roman" w:hAnsi="Times New Roman"/>
                <w:sz w:val="24"/>
                <w:szCs w:val="24"/>
              </w:rPr>
              <w:t>667,7</w:t>
            </w:r>
          </w:p>
        </w:tc>
      </w:tr>
      <w:tr w:rsidR="0047713E" w:rsidRPr="0083498E" w:rsidTr="00CC3613">
        <w:trPr>
          <w:trHeight w:val="486"/>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Pr="00B61B83" w:rsidRDefault="0047713E" w:rsidP="0006565E">
            <w:pPr>
              <w:pStyle w:val="a3"/>
              <w:numPr>
                <w:ilvl w:val="0"/>
                <w:numId w:val="6"/>
              </w:numPr>
              <w:spacing w:after="0" w:line="240" w:lineRule="auto"/>
              <w:ind w:left="0"/>
              <w:rPr>
                <w:rFonts w:ascii="Times New Roman" w:hAnsi="Times New Roman"/>
                <w:sz w:val="24"/>
                <w:szCs w:val="24"/>
              </w:rPr>
            </w:pPr>
            <w:r w:rsidRPr="00B61B83">
              <w:rPr>
                <w:rFonts w:ascii="Times New Roman" w:hAnsi="Times New Roman"/>
                <w:sz w:val="24"/>
                <w:szCs w:val="24"/>
              </w:rPr>
              <w:t>2</w:t>
            </w:r>
          </w:p>
        </w:tc>
        <w:tc>
          <w:tcPr>
            <w:tcW w:w="3511" w:type="dxa"/>
            <w:vAlign w:val="center"/>
          </w:tcPr>
          <w:p w:rsidR="0047713E" w:rsidRPr="00B61B83" w:rsidRDefault="0047713E" w:rsidP="00336203">
            <w:pPr>
              <w:spacing w:after="0"/>
              <w:rPr>
                <w:rFonts w:ascii="Times New Roman" w:hAnsi="Times New Roman"/>
                <w:sz w:val="24"/>
                <w:szCs w:val="24"/>
                <w:highlight w:val="yellow"/>
              </w:rPr>
            </w:pPr>
            <w:proofErr w:type="gramStart"/>
            <w:r>
              <w:rPr>
                <w:rFonts w:ascii="Times New Roman" w:hAnsi="Times New Roman"/>
                <w:sz w:val="24"/>
                <w:szCs w:val="24"/>
              </w:rPr>
              <w:t>п</w:t>
            </w:r>
            <w:proofErr w:type="gramEnd"/>
            <w:r>
              <w:rPr>
                <w:rFonts w:ascii="Times New Roman" w:hAnsi="Times New Roman"/>
                <w:sz w:val="24"/>
                <w:szCs w:val="24"/>
              </w:rPr>
              <w:t>/ст. Юрга-2, ул. Линейная, д.8</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379,6</w:t>
            </w:r>
          </w:p>
        </w:tc>
      </w:tr>
      <w:tr w:rsidR="0047713E" w:rsidRPr="0083498E" w:rsidTr="00CC3613">
        <w:trPr>
          <w:trHeight w:val="394"/>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Pr="00B61B83"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3</w:t>
            </w:r>
          </w:p>
        </w:tc>
        <w:tc>
          <w:tcPr>
            <w:tcW w:w="3511" w:type="dxa"/>
            <w:vAlign w:val="center"/>
          </w:tcPr>
          <w:p w:rsidR="0047713E" w:rsidRDefault="0047713E" w:rsidP="00B61B83">
            <w:pPr>
              <w:spacing w:after="0"/>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/ст. Юрга-2, ул. Линейная, д.12</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379,6</w:t>
            </w:r>
          </w:p>
        </w:tc>
      </w:tr>
      <w:tr w:rsidR="0047713E" w:rsidRPr="0083498E" w:rsidTr="00CC3613">
        <w:trPr>
          <w:trHeight w:val="469"/>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4</w:t>
            </w:r>
          </w:p>
        </w:tc>
        <w:tc>
          <w:tcPr>
            <w:tcW w:w="3511" w:type="dxa"/>
            <w:vAlign w:val="center"/>
          </w:tcPr>
          <w:p w:rsidR="0047713E" w:rsidRDefault="0047713E" w:rsidP="00336203">
            <w:pPr>
              <w:spacing w:after="0"/>
              <w:rPr>
                <w:rFonts w:ascii="Times New Roman" w:hAnsi="Times New Roman"/>
                <w:sz w:val="24"/>
                <w:szCs w:val="24"/>
              </w:rPr>
            </w:pPr>
            <w:proofErr w:type="gramStart"/>
            <w:r w:rsidRPr="00336203">
              <w:rPr>
                <w:rFonts w:ascii="Times New Roman" w:hAnsi="Times New Roman"/>
                <w:sz w:val="24"/>
                <w:szCs w:val="24"/>
              </w:rPr>
              <w:t>п</w:t>
            </w:r>
            <w:proofErr w:type="gramEnd"/>
            <w:r w:rsidRPr="00336203">
              <w:rPr>
                <w:rFonts w:ascii="Times New Roman" w:hAnsi="Times New Roman"/>
                <w:sz w:val="24"/>
                <w:szCs w:val="24"/>
              </w:rPr>
              <w:t xml:space="preserve">/ст. Юрга-2, ул. </w:t>
            </w:r>
            <w:r>
              <w:rPr>
                <w:rFonts w:ascii="Times New Roman" w:hAnsi="Times New Roman"/>
                <w:sz w:val="24"/>
                <w:szCs w:val="24"/>
              </w:rPr>
              <w:t>Заводская</w:t>
            </w:r>
            <w:r w:rsidRPr="00336203">
              <w:rPr>
                <w:rFonts w:ascii="Times New Roman" w:hAnsi="Times New Roman"/>
                <w:sz w:val="24"/>
                <w:szCs w:val="24"/>
              </w:rPr>
              <w:t>, д.</w:t>
            </w:r>
            <w:r>
              <w:rPr>
                <w:rFonts w:ascii="Times New Roman" w:hAnsi="Times New Roman"/>
                <w:sz w:val="24"/>
                <w:szCs w:val="24"/>
              </w:rPr>
              <w:t>2</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704,7</w:t>
            </w:r>
          </w:p>
        </w:tc>
      </w:tr>
      <w:tr w:rsidR="0047713E" w:rsidRPr="0083498E" w:rsidTr="00CC3613">
        <w:trPr>
          <w:trHeight w:val="535"/>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5</w:t>
            </w:r>
          </w:p>
        </w:tc>
        <w:tc>
          <w:tcPr>
            <w:tcW w:w="3511" w:type="dxa"/>
            <w:vAlign w:val="center"/>
          </w:tcPr>
          <w:p w:rsidR="0047713E" w:rsidRDefault="0047713E" w:rsidP="00B61B83">
            <w:pPr>
              <w:spacing w:after="0"/>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/ст. Юрга-2, ул. Заводская, д.4а</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248,4</w:t>
            </w:r>
          </w:p>
        </w:tc>
      </w:tr>
      <w:tr w:rsidR="0047713E" w:rsidRPr="0083498E" w:rsidTr="00336203">
        <w:trPr>
          <w:trHeight w:val="658"/>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6</w:t>
            </w:r>
          </w:p>
        </w:tc>
        <w:tc>
          <w:tcPr>
            <w:tcW w:w="3511" w:type="dxa"/>
            <w:vAlign w:val="center"/>
          </w:tcPr>
          <w:p w:rsidR="0047713E" w:rsidRDefault="0047713E" w:rsidP="00CC3613">
            <w:pPr>
              <w:spacing w:after="0"/>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/ст. Юрга-2, ул. Заводская, д.11</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179,7</w:t>
            </w:r>
          </w:p>
        </w:tc>
      </w:tr>
      <w:tr w:rsidR="0047713E" w:rsidRPr="0083498E" w:rsidTr="00336203">
        <w:trPr>
          <w:trHeight w:val="653"/>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7</w:t>
            </w:r>
          </w:p>
        </w:tc>
        <w:tc>
          <w:tcPr>
            <w:tcW w:w="3511" w:type="dxa"/>
            <w:vAlign w:val="center"/>
          </w:tcPr>
          <w:p w:rsidR="0047713E" w:rsidRDefault="0047713E" w:rsidP="00CC3613">
            <w:pPr>
              <w:spacing w:after="0"/>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/ст. Юрга-2, ул. Заводская, д.12</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440,5</w:t>
            </w:r>
          </w:p>
        </w:tc>
      </w:tr>
      <w:tr w:rsidR="0047713E" w:rsidRPr="0083498E" w:rsidTr="00336203">
        <w:trPr>
          <w:trHeight w:val="509"/>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8</w:t>
            </w:r>
          </w:p>
        </w:tc>
        <w:tc>
          <w:tcPr>
            <w:tcW w:w="3511" w:type="dxa"/>
            <w:vAlign w:val="center"/>
          </w:tcPr>
          <w:p w:rsidR="0047713E" w:rsidRDefault="0047713E" w:rsidP="00CC3613">
            <w:pPr>
              <w:spacing w:after="0"/>
              <w:rPr>
                <w:rFonts w:ascii="Times New Roman" w:hAnsi="Times New Roman"/>
                <w:sz w:val="24"/>
                <w:szCs w:val="24"/>
              </w:rPr>
            </w:pPr>
            <w:proofErr w:type="gramStart"/>
            <w:r w:rsidRPr="00336203">
              <w:rPr>
                <w:rFonts w:ascii="Times New Roman" w:hAnsi="Times New Roman"/>
                <w:sz w:val="24"/>
                <w:szCs w:val="24"/>
              </w:rPr>
              <w:t>п</w:t>
            </w:r>
            <w:proofErr w:type="gramEnd"/>
            <w:r w:rsidRPr="00336203">
              <w:rPr>
                <w:rFonts w:ascii="Times New Roman" w:hAnsi="Times New Roman"/>
                <w:sz w:val="24"/>
                <w:szCs w:val="24"/>
              </w:rPr>
              <w:t xml:space="preserve">/ст. Юрга-2, ул. </w:t>
            </w:r>
            <w:r>
              <w:rPr>
                <w:rFonts w:ascii="Times New Roman" w:hAnsi="Times New Roman"/>
                <w:sz w:val="24"/>
                <w:szCs w:val="24"/>
              </w:rPr>
              <w:t>Заводская</w:t>
            </w:r>
            <w:r w:rsidRPr="00336203">
              <w:rPr>
                <w:rFonts w:ascii="Times New Roman" w:hAnsi="Times New Roman"/>
                <w:sz w:val="24"/>
                <w:szCs w:val="24"/>
              </w:rPr>
              <w:t>, д.</w:t>
            </w:r>
            <w:r>
              <w:rPr>
                <w:rFonts w:ascii="Times New Roman" w:hAnsi="Times New Roman"/>
                <w:sz w:val="24"/>
                <w:szCs w:val="24"/>
              </w:rPr>
              <w:t>13</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142,5</w:t>
            </w:r>
          </w:p>
        </w:tc>
      </w:tr>
      <w:tr w:rsidR="0047713E" w:rsidRPr="0083498E" w:rsidTr="00336203">
        <w:trPr>
          <w:trHeight w:val="603"/>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9</w:t>
            </w:r>
          </w:p>
        </w:tc>
        <w:tc>
          <w:tcPr>
            <w:tcW w:w="3511" w:type="dxa"/>
            <w:vAlign w:val="center"/>
          </w:tcPr>
          <w:p w:rsidR="0047713E" w:rsidRDefault="0047713E" w:rsidP="00CC3613">
            <w:pPr>
              <w:spacing w:after="0"/>
              <w:rPr>
                <w:rFonts w:ascii="Times New Roman" w:hAnsi="Times New Roman"/>
                <w:sz w:val="24"/>
                <w:szCs w:val="24"/>
              </w:rPr>
            </w:pPr>
            <w:proofErr w:type="gramStart"/>
            <w:r w:rsidRPr="00336203">
              <w:rPr>
                <w:rFonts w:ascii="Times New Roman" w:hAnsi="Times New Roman"/>
                <w:sz w:val="24"/>
                <w:szCs w:val="24"/>
              </w:rPr>
              <w:t>п</w:t>
            </w:r>
            <w:proofErr w:type="gramEnd"/>
            <w:r w:rsidRPr="00336203">
              <w:rPr>
                <w:rFonts w:ascii="Times New Roman" w:hAnsi="Times New Roman"/>
                <w:sz w:val="24"/>
                <w:szCs w:val="24"/>
              </w:rPr>
              <w:t xml:space="preserve">/ст. Юрга-2, ул. </w:t>
            </w:r>
            <w:r>
              <w:rPr>
                <w:rFonts w:ascii="Times New Roman" w:hAnsi="Times New Roman"/>
                <w:sz w:val="24"/>
                <w:szCs w:val="24"/>
              </w:rPr>
              <w:t>Заводская</w:t>
            </w:r>
            <w:r w:rsidRPr="00336203">
              <w:rPr>
                <w:rFonts w:ascii="Times New Roman" w:hAnsi="Times New Roman"/>
                <w:sz w:val="24"/>
                <w:szCs w:val="24"/>
              </w:rPr>
              <w:t>, д.</w:t>
            </w:r>
            <w:r>
              <w:rPr>
                <w:rFonts w:ascii="Times New Roman" w:hAnsi="Times New Roman"/>
                <w:sz w:val="24"/>
                <w:szCs w:val="24"/>
              </w:rPr>
              <w:t>14</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191,2</w:t>
            </w:r>
          </w:p>
        </w:tc>
      </w:tr>
      <w:tr w:rsidR="0047713E" w:rsidRPr="0083498E" w:rsidTr="00336203">
        <w:trPr>
          <w:trHeight w:val="603"/>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10</w:t>
            </w:r>
          </w:p>
        </w:tc>
        <w:tc>
          <w:tcPr>
            <w:tcW w:w="3511" w:type="dxa"/>
            <w:vAlign w:val="center"/>
          </w:tcPr>
          <w:p w:rsidR="0047713E" w:rsidRDefault="0047713E" w:rsidP="00CC3613">
            <w:pPr>
              <w:spacing w:after="0"/>
              <w:rPr>
                <w:rFonts w:ascii="Times New Roman" w:hAnsi="Times New Roman"/>
                <w:sz w:val="24"/>
                <w:szCs w:val="24"/>
              </w:rPr>
            </w:pPr>
            <w:proofErr w:type="gramStart"/>
            <w:r w:rsidRPr="00336203">
              <w:rPr>
                <w:rFonts w:ascii="Times New Roman" w:hAnsi="Times New Roman"/>
                <w:sz w:val="24"/>
                <w:szCs w:val="24"/>
              </w:rPr>
              <w:t>п</w:t>
            </w:r>
            <w:proofErr w:type="gramEnd"/>
            <w:r w:rsidRPr="00336203">
              <w:rPr>
                <w:rFonts w:ascii="Times New Roman" w:hAnsi="Times New Roman"/>
                <w:sz w:val="24"/>
                <w:szCs w:val="24"/>
              </w:rPr>
              <w:t xml:space="preserve">/ст. Юрга-2, ул. </w:t>
            </w:r>
            <w:r>
              <w:rPr>
                <w:rFonts w:ascii="Times New Roman" w:hAnsi="Times New Roman"/>
                <w:sz w:val="24"/>
                <w:szCs w:val="24"/>
              </w:rPr>
              <w:t>Заводская</w:t>
            </w:r>
            <w:r w:rsidRPr="00336203">
              <w:rPr>
                <w:rFonts w:ascii="Times New Roman" w:hAnsi="Times New Roman"/>
                <w:sz w:val="24"/>
                <w:szCs w:val="24"/>
              </w:rPr>
              <w:t>, д.</w:t>
            </w:r>
            <w:r>
              <w:rPr>
                <w:rFonts w:ascii="Times New Roman" w:hAnsi="Times New Roman"/>
                <w:sz w:val="24"/>
                <w:szCs w:val="24"/>
              </w:rPr>
              <w:t>15</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415</w:t>
            </w:r>
          </w:p>
        </w:tc>
      </w:tr>
      <w:tr w:rsidR="0047713E" w:rsidRPr="0083498E" w:rsidTr="00336203">
        <w:trPr>
          <w:trHeight w:val="796"/>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11</w:t>
            </w:r>
          </w:p>
        </w:tc>
        <w:tc>
          <w:tcPr>
            <w:tcW w:w="3511" w:type="dxa"/>
            <w:vAlign w:val="center"/>
          </w:tcPr>
          <w:p w:rsidR="0047713E" w:rsidRDefault="0047713E" w:rsidP="00CC3613">
            <w:pPr>
              <w:spacing w:after="0"/>
              <w:rPr>
                <w:rFonts w:ascii="Times New Roman" w:hAnsi="Times New Roman"/>
                <w:sz w:val="24"/>
                <w:szCs w:val="24"/>
              </w:rPr>
            </w:pPr>
            <w:proofErr w:type="gramStart"/>
            <w:r w:rsidRPr="00336203">
              <w:rPr>
                <w:rFonts w:ascii="Times New Roman" w:hAnsi="Times New Roman"/>
                <w:sz w:val="24"/>
                <w:szCs w:val="24"/>
              </w:rPr>
              <w:t>п</w:t>
            </w:r>
            <w:proofErr w:type="gramEnd"/>
            <w:r w:rsidRPr="00336203">
              <w:rPr>
                <w:rFonts w:ascii="Times New Roman" w:hAnsi="Times New Roman"/>
                <w:sz w:val="24"/>
                <w:szCs w:val="24"/>
              </w:rPr>
              <w:t xml:space="preserve">/ст. Юрга-2, ул. </w:t>
            </w:r>
            <w:r>
              <w:rPr>
                <w:rFonts w:ascii="Times New Roman" w:hAnsi="Times New Roman"/>
                <w:sz w:val="24"/>
                <w:szCs w:val="24"/>
              </w:rPr>
              <w:t>Заводская</w:t>
            </w:r>
            <w:r w:rsidRPr="00336203">
              <w:rPr>
                <w:rFonts w:ascii="Times New Roman" w:hAnsi="Times New Roman"/>
                <w:sz w:val="24"/>
                <w:szCs w:val="24"/>
              </w:rPr>
              <w:t>, д.</w:t>
            </w:r>
            <w:r>
              <w:rPr>
                <w:rFonts w:ascii="Times New Roman" w:hAnsi="Times New Roman"/>
                <w:sz w:val="24"/>
                <w:szCs w:val="24"/>
              </w:rPr>
              <w:t>16</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200,3</w:t>
            </w:r>
          </w:p>
        </w:tc>
      </w:tr>
      <w:tr w:rsidR="0047713E" w:rsidRPr="0083498E" w:rsidTr="00336203">
        <w:trPr>
          <w:trHeight w:val="876"/>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12</w:t>
            </w:r>
          </w:p>
        </w:tc>
        <w:tc>
          <w:tcPr>
            <w:tcW w:w="3511" w:type="dxa"/>
            <w:vAlign w:val="center"/>
          </w:tcPr>
          <w:p w:rsidR="0047713E" w:rsidRPr="00336203" w:rsidRDefault="0047713E" w:rsidP="00CC3613">
            <w:pPr>
              <w:spacing w:after="0"/>
              <w:rPr>
                <w:rFonts w:ascii="Times New Roman" w:hAnsi="Times New Roman"/>
                <w:sz w:val="24"/>
                <w:szCs w:val="24"/>
              </w:rPr>
            </w:pPr>
            <w:proofErr w:type="gramStart"/>
            <w:r w:rsidRPr="00336203">
              <w:rPr>
                <w:rFonts w:ascii="Times New Roman" w:hAnsi="Times New Roman"/>
                <w:sz w:val="24"/>
                <w:szCs w:val="24"/>
              </w:rPr>
              <w:t>п</w:t>
            </w:r>
            <w:proofErr w:type="gramEnd"/>
            <w:r w:rsidRPr="00336203">
              <w:rPr>
                <w:rFonts w:ascii="Times New Roman" w:hAnsi="Times New Roman"/>
                <w:sz w:val="24"/>
                <w:szCs w:val="24"/>
              </w:rPr>
              <w:t xml:space="preserve">/ст. Юрга-2, ул. </w:t>
            </w:r>
            <w:r>
              <w:rPr>
                <w:rFonts w:ascii="Times New Roman" w:hAnsi="Times New Roman"/>
                <w:sz w:val="24"/>
                <w:szCs w:val="24"/>
              </w:rPr>
              <w:t>Заводская</w:t>
            </w:r>
            <w:r w:rsidRPr="00336203">
              <w:rPr>
                <w:rFonts w:ascii="Times New Roman" w:hAnsi="Times New Roman"/>
                <w:sz w:val="24"/>
                <w:szCs w:val="24"/>
              </w:rPr>
              <w:t>, д.</w:t>
            </w:r>
            <w:r>
              <w:rPr>
                <w:rFonts w:ascii="Times New Roman" w:hAnsi="Times New Roman"/>
                <w:sz w:val="24"/>
                <w:szCs w:val="24"/>
              </w:rPr>
              <w:t>17</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177</w:t>
            </w:r>
          </w:p>
        </w:tc>
      </w:tr>
      <w:tr w:rsidR="0047713E" w:rsidRPr="0083498E" w:rsidTr="0047713E">
        <w:trPr>
          <w:trHeight w:val="686"/>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13</w:t>
            </w:r>
          </w:p>
        </w:tc>
        <w:tc>
          <w:tcPr>
            <w:tcW w:w="3511" w:type="dxa"/>
            <w:vAlign w:val="center"/>
          </w:tcPr>
          <w:p w:rsidR="0047713E" w:rsidRDefault="0047713E" w:rsidP="00CC3613">
            <w:pPr>
              <w:spacing w:after="0"/>
              <w:rPr>
                <w:rFonts w:ascii="Times New Roman" w:hAnsi="Times New Roman"/>
                <w:sz w:val="24"/>
                <w:szCs w:val="24"/>
              </w:rPr>
            </w:pPr>
            <w:proofErr w:type="gramStart"/>
            <w:r w:rsidRPr="00336203">
              <w:rPr>
                <w:rFonts w:ascii="Times New Roman" w:hAnsi="Times New Roman"/>
                <w:sz w:val="24"/>
                <w:szCs w:val="24"/>
              </w:rPr>
              <w:t>п</w:t>
            </w:r>
            <w:proofErr w:type="gramEnd"/>
            <w:r w:rsidRPr="00336203">
              <w:rPr>
                <w:rFonts w:ascii="Times New Roman" w:hAnsi="Times New Roman"/>
                <w:sz w:val="24"/>
                <w:szCs w:val="24"/>
              </w:rPr>
              <w:t xml:space="preserve">/ст. Юрга-2, ул. </w:t>
            </w:r>
            <w:r>
              <w:rPr>
                <w:rFonts w:ascii="Times New Roman" w:hAnsi="Times New Roman"/>
                <w:sz w:val="24"/>
                <w:szCs w:val="24"/>
              </w:rPr>
              <w:t>Заводская</w:t>
            </w:r>
            <w:r w:rsidRPr="00336203">
              <w:rPr>
                <w:rFonts w:ascii="Times New Roman" w:hAnsi="Times New Roman"/>
                <w:sz w:val="24"/>
                <w:szCs w:val="24"/>
              </w:rPr>
              <w:t>, д.</w:t>
            </w:r>
            <w:r>
              <w:rPr>
                <w:rFonts w:ascii="Times New Roman" w:hAnsi="Times New Roman"/>
                <w:sz w:val="24"/>
                <w:szCs w:val="24"/>
              </w:rPr>
              <w:t>18</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702,7</w:t>
            </w:r>
          </w:p>
        </w:tc>
      </w:tr>
      <w:tr w:rsidR="0047713E" w:rsidRPr="0083498E" w:rsidTr="0047713E">
        <w:trPr>
          <w:trHeight w:val="566"/>
          <w:jc w:val="center"/>
        </w:trPr>
        <w:tc>
          <w:tcPr>
            <w:tcW w:w="2129" w:type="dxa"/>
            <w:vMerge/>
          </w:tcPr>
          <w:p w:rsidR="0047713E" w:rsidRPr="00B61B83" w:rsidRDefault="0047713E" w:rsidP="00930B0B">
            <w:pPr>
              <w:widowControl w:val="0"/>
              <w:numPr>
                <w:ilvl w:val="12"/>
                <w:numId w:val="0"/>
              </w:numPr>
              <w:overflowPunct w:val="0"/>
              <w:autoSpaceDE w:val="0"/>
              <w:autoSpaceDN w:val="0"/>
              <w:adjustRightInd w:val="0"/>
              <w:spacing w:after="0"/>
              <w:rPr>
                <w:rFonts w:ascii="Times New Roman" w:hAnsi="Times New Roman"/>
                <w:sz w:val="24"/>
                <w:szCs w:val="24"/>
              </w:rPr>
            </w:pPr>
          </w:p>
        </w:tc>
        <w:tc>
          <w:tcPr>
            <w:tcW w:w="1912" w:type="dxa"/>
            <w:gridSpan w:val="2"/>
          </w:tcPr>
          <w:p w:rsidR="0047713E" w:rsidRDefault="0047713E" w:rsidP="0006565E">
            <w:pPr>
              <w:pStyle w:val="a3"/>
              <w:numPr>
                <w:ilvl w:val="0"/>
                <w:numId w:val="6"/>
              </w:numPr>
              <w:spacing w:after="0" w:line="240" w:lineRule="auto"/>
              <w:ind w:left="0"/>
              <w:rPr>
                <w:rFonts w:ascii="Times New Roman" w:hAnsi="Times New Roman"/>
                <w:sz w:val="24"/>
                <w:szCs w:val="24"/>
              </w:rPr>
            </w:pPr>
            <w:r>
              <w:rPr>
                <w:rFonts w:ascii="Times New Roman" w:hAnsi="Times New Roman"/>
                <w:sz w:val="24"/>
                <w:szCs w:val="24"/>
              </w:rPr>
              <w:t>14</w:t>
            </w:r>
          </w:p>
        </w:tc>
        <w:tc>
          <w:tcPr>
            <w:tcW w:w="3511" w:type="dxa"/>
            <w:vAlign w:val="center"/>
          </w:tcPr>
          <w:p w:rsidR="0047713E" w:rsidRPr="00336203" w:rsidRDefault="0047713E" w:rsidP="00CC3613">
            <w:pPr>
              <w:spacing w:after="0"/>
              <w:rPr>
                <w:rFonts w:ascii="Times New Roman" w:hAnsi="Times New Roman"/>
                <w:sz w:val="24"/>
                <w:szCs w:val="24"/>
              </w:rPr>
            </w:pPr>
            <w:proofErr w:type="spellStart"/>
            <w:r>
              <w:rPr>
                <w:rFonts w:ascii="Times New Roman" w:hAnsi="Times New Roman"/>
                <w:sz w:val="24"/>
                <w:szCs w:val="24"/>
              </w:rPr>
              <w:t>п</w:t>
            </w:r>
            <w:proofErr w:type="gramStart"/>
            <w:r>
              <w:rPr>
                <w:rFonts w:ascii="Times New Roman" w:hAnsi="Times New Roman"/>
                <w:sz w:val="24"/>
                <w:szCs w:val="24"/>
              </w:rPr>
              <w:t>.Л</w:t>
            </w:r>
            <w:proofErr w:type="gramEnd"/>
            <w:r>
              <w:rPr>
                <w:rFonts w:ascii="Times New Roman" w:hAnsi="Times New Roman"/>
                <w:sz w:val="24"/>
                <w:szCs w:val="24"/>
              </w:rPr>
              <w:t>оговой</w:t>
            </w:r>
            <w:proofErr w:type="spellEnd"/>
            <w:r>
              <w:rPr>
                <w:rFonts w:ascii="Times New Roman" w:hAnsi="Times New Roman"/>
                <w:sz w:val="24"/>
                <w:szCs w:val="24"/>
              </w:rPr>
              <w:t>, ул. Центральная, д.12</w:t>
            </w:r>
          </w:p>
        </w:tc>
        <w:tc>
          <w:tcPr>
            <w:tcW w:w="2020" w:type="dxa"/>
            <w:vAlign w:val="bottom"/>
          </w:tcPr>
          <w:p w:rsidR="0047713E" w:rsidRPr="0083498E" w:rsidRDefault="00E73AEB" w:rsidP="00B61B83">
            <w:pPr>
              <w:spacing w:after="0"/>
              <w:jc w:val="right"/>
              <w:rPr>
                <w:rFonts w:ascii="Times New Roman" w:hAnsi="Times New Roman"/>
                <w:sz w:val="24"/>
                <w:szCs w:val="24"/>
              </w:rPr>
            </w:pPr>
            <w:r>
              <w:rPr>
                <w:rFonts w:ascii="Times New Roman" w:hAnsi="Times New Roman"/>
                <w:sz w:val="24"/>
                <w:szCs w:val="24"/>
              </w:rPr>
              <w:t>588</w:t>
            </w:r>
          </w:p>
        </w:tc>
      </w:tr>
      <w:tr w:rsidR="00B61B83" w:rsidRPr="00B61B83" w:rsidTr="00C54268">
        <w:trPr>
          <w:trHeight w:val="255"/>
          <w:jc w:val="center"/>
        </w:trPr>
        <w:tc>
          <w:tcPr>
            <w:tcW w:w="2129" w:type="dxa"/>
          </w:tcPr>
          <w:p w:rsidR="00B61B83" w:rsidRPr="00B61B83" w:rsidRDefault="00B61B83" w:rsidP="00930B0B">
            <w:pPr>
              <w:spacing w:after="0" w:line="240" w:lineRule="auto"/>
              <w:rPr>
                <w:rFonts w:ascii="Times New Roman" w:hAnsi="Times New Roman"/>
                <w:sz w:val="24"/>
                <w:szCs w:val="24"/>
              </w:rPr>
            </w:pPr>
            <w:r w:rsidRPr="00B61B83">
              <w:rPr>
                <w:rFonts w:ascii="Times New Roman" w:hAnsi="Times New Roman"/>
                <w:sz w:val="24"/>
                <w:szCs w:val="24"/>
              </w:rPr>
              <w:t>Наименование Организатора конкурса, контактная информация</w:t>
            </w:r>
          </w:p>
        </w:tc>
        <w:tc>
          <w:tcPr>
            <w:tcW w:w="7443" w:type="dxa"/>
            <w:gridSpan w:val="4"/>
          </w:tcPr>
          <w:p w:rsidR="00B61B83" w:rsidRPr="00B61B83" w:rsidRDefault="00B61B83" w:rsidP="00930B0B">
            <w:pPr>
              <w:numPr>
                <w:ilvl w:val="12"/>
                <w:numId w:val="0"/>
              </w:numPr>
              <w:spacing w:after="0" w:line="240" w:lineRule="auto"/>
              <w:jc w:val="both"/>
              <w:rPr>
                <w:rFonts w:ascii="Times New Roman" w:hAnsi="Times New Roman"/>
                <w:sz w:val="24"/>
                <w:szCs w:val="24"/>
              </w:rPr>
            </w:pPr>
            <w:r w:rsidRPr="00B61B83">
              <w:rPr>
                <w:rFonts w:ascii="Times New Roman" w:hAnsi="Times New Roman"/>
                <w:sz w:val="24"/>
                <w:szCs w:val="24"/>
              </w:rPr>
              <w:t>Наименование Заказчика: Управление по обеспечению жизнедеятельности и строительству Юргинского муниципального округа</w:t>
            </w:r>
          </w:p>
          <w:p w:rsidR="00B61B83" w:rsidRPr="00B61B83" w:rsidRDefault="00B61B83" w:rsidP="00930B0B">
            <w:pPr>
              <w:numPr>
                <w:ilvl w:val="12"/>
                <w:numId w:val="0"/>
              </w:numPr>
              <w:spacing w:after="0" w:line="240" w:lineRule="auto"/>
              <w:jc w:val="both"/>
              <w:rPr>
                <w:rFonts w:ascii="Times New Roman" w:hAnsi="Times New Roman"/>
                <w:sz w:val="24"/>
                <w:szCs w:val="24"/>
              </w:rPr>
            </w:pPr>
            <w:r w:rsidRPr="00B61B83">
              <w:rPr>
                <w:rFonts w:ascii="Times New Roman" w:hAnsi="Times New Roman"/>
                <w:sz w:val="24"/>
                <w:szCs w:val="24"/>
              </w:rPr>
              <w:t>Адрес Заказчика: 652050 Кемеровская область, г. Юрга, ул. Машиностроителей, 37</w:t>
            </w:r>
          </w:p>
          <w:p w:rsidR="00B61B83" w:rsidRPr="00B61B83" w:rsidRDefault="00B61B83" w:rsidP="00930B0B">
            <w:pPr>
              <w:numPr>
                <w:ilvl w:val="12"/>
                <w:numId w:val="0"/>
              </w:numPr>
              <w:spacing w:after="0" w:line="240" w:lineRule="auto"/>
              <w:jc w:val="both"/>
              <w:rPr>
                <w:rFonts w:ascii="Times New Roman" w:hAnsi="Times New Roman"/>
                <w:sz w:val="24"/>
                <w:szCs w:val="24"/>
              </w:rPr>
            </w:pPr>
            <w:r w:rsidRPr="00B61B83">
              <w:rPr>
                <w:rFonts w:ascii="Times New Roman" w:hAnsi="Times New Roman"/>
                <w:sz w:val="24"/>
                <w:szCs w:val="24"/>
              </w:rPr>
              <w:lastRenderedPageBreak/>
              <w:t xml:space="preserve">Адрес электронной почты: </w:t>
            </w:r>
            <w:proofErr w:type="spellStart"/>
            <w:r w:rsidRPr="00B61B83">
              <w:rPr>
                <w:rFonts w:ascii="Times New Roman" w:hAnsi="Times New Roman"/>
                <w:sz w:val="24"/>
                <w:szCs w:val="24"/>
                <w:lang w:val="en-US"/>
              </w:rPr>
              <w:t>uojis</w:t>
            </w:r>
            <w:proofErr w:type="spellEnd"/>
            <w:r w:rsidRPr="00B61B83">
              <w:rPr>
                <w:rFonts w:ascii="Times New Roman" w:hAnsi="Times New Roman"/>
                <w:sz w:val="24"/>
                <w:szCs w:val="24"/>
              </w:rPr>
              <w:t>@</w:t>
            </w:r>
            <w:proofErr w:type="spellStart"/>
            <w:r w:rsidRPr="00B61B83">
              <w:rPr>
                <w:rFonts w:ascii="Times New Roman" w:hAnsi="Times New Roman"/>
                <w:sz w:val="24"/>
                <w:szCs w:val="24"/>
                <w:lang w:val="en-US"/>
              </w:rPr>
              <w:t>yurgregion</w:t>
            </w:r>
            <w:proofErr w:type="spellEnd"/>
            <w:r w:rsidRPr="00B61B83">
              <w:rPr>
                <w:rFonts w:ascii="Times New Roman" w:hAnsi="Times New Roman"/>
                <w:sz w:val="24"/>
                <w:szCs w:val="24"/>
              </w:rPr>
              <w:t>.</w:t>
            </w:r>
            <w:proofErr w:type="spellStart"/>
            <w:r w:rsidRPr="00B61B83">
              <w:rPr>
                <w:rFonts w:ascii="Times New Roman" w:hAnsi="Times New Roman"/>
                <w:sz w:val="24"/>
                <w:szCs w:val="24"/>
                <w:lang w:val="en-US"/>
              </w:rPr>
              <w:t>ru</w:t>
            </w:r>
            <w:proofErr w:type="spellEnd"/>
          </w:p>
          <w:p w:rsidR="00B61B83" w:rsidRPr="00B61B83" w:rsidRDefault="00B61B83" w:rsidP="00E86698">
            <w:pPr>
              <w:pStyle w:val="a7"/>
              <w:jc w:val="both"/>
              <w:rPr>
                <w:sz w:val="24"/>
              </w:rPr>
            </w:pPr>
            <w:r w:rsidRPr="00B61B83">
              <w:rPr>
                <w:sz w:val="24"/>
              </w:rPr>
              <w:t>Контактные телефоны: тел. 8 (38451) 4-18-63</w:t>
            </w:r>
          </w:p>
        </w:tc>
      </w:tr>
      <w:tr w:rsidR="00B61B83" w:rsidRPr="00C24120" w:rsidTr="00C54268">
        <w:trPr>
          <w:trHeight w:val="325"/>
          <w:jc w:val="center"/>
        </w:trPr>
        <w:tc>
          <w:tcPr>
            <w:tcW w:w="2129" w:type="dxa"/>
          </w:tcPr>
          <w:p w:rsidR="00B61B83" w:rsidRPr="00C24120" w:rsidRDefault="00B61B83" w:rsidP="00930B0B">
            <w:pPr>
              <w:spacing w:after="0" w:line="240" w:lineRule="auto"/>
              <w:rPr>
                <w:rFonts w:ascii="Times New Roman" w:hAnsi="Times New Roman"/>
                <w:sz w:val="24"/>
                <w:szCs w:val="24"/>
              </w:rPr>
            </w:pPr>
            <w:r w:rsidRPr="00C24120">
              <w:rPr>
                <w:rFonts w:ascii="Times New Roman" w:hAnsi="Times New Roman"/>
                <w:sz w:val="24"/>
                <w:szCs w:val="24"/>
              </w:rPr>
              <w:lastRenderedPageBreak/>
              <w:t>Проведение осмотров многоквартирных домов (п. 48.)</w:t>
            </w:r>
          </w:p>
        </w:tc>
        <w:tc>
          <w:tcPr>
            <w:tcW w:w="7443" w:type="dxa"/>
            <w:gridSpan w:val="4"/>
          </w:tcPr>
          <w:p w:rsidR="00B61B83" w:rsidRPr="00C24120" w:rsidRDefault="00B61B83" w:rsidP="00930B0B">
            <w:pPr>
              <w:autoSpaceDE w:val="0"/>
              <w:autoSpaceDN w:val="0"/>
              <w:adjustRightInd w:val="0"/>
              <w:spacing w:after="0" w:line="240" w:lineRule="auto"/>
              <w:jc w:val="both"/>
              <w:rPr>
                <w:rFonts w:ascii="Times New Roman" w:hAnsi="Times New Roman"/>
                <w:sz w:val="24"/>
                <w:szCs w:val="24"/>
              </w:rPr>
            </w:pPr>
            <w:r w:rsidRPr="00C24120">
              <w:rPr>
                <w:rFonts w:ascii="Times New Roman" w:hAnsi="Times New Roman"/>
                <w:sz w:val="24"/>
                <w:szCs w:val="24"/>
              </w:rPr>
              <w:t xml:space="preserve">Организатор конкурса 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конкурса или по его поручению специализированная организация организуют проведение таких осмотров каждые 5 рабочих дней с даты размещения извещения о проведении конкурса, но не </w:t>
            </w:r>
            <w:proofErr w:type="gramStart"/>
            <w:r w:rsidRPr="00C24120">
              <w:rPr>
                <w:rFonts w:ascii="Times New Roman" w:hAnsi="Times New Roman"/>
                <w:sz w:val="24"/>
                <w:szCs w:val="24"/>
              </w:rPr>
              <w:t>позднее</w:t>
            </w:r>
            <w:proofErr w:type="gramEnd"/>
            <w:r w:rsidRPr="00C24120">
              <w:rPr>
                <w:rFonts w:ascii="Times New Roman" w:hAnsi="Times New Roman"/>
                <w:sz w:val="24"/>
                <w:szCs w:val="24"/>
              </w:rPr>
              <w:t xml:space="preserve"> чем за 2 рабочих дня до даты окончания срока подачи заявок на участие в конкурсе.</w:t>
            </w:r>
          </w:p>
          <w:p w:rsidR="00B61B83" w:rsidRPr="00C24120" w:rsidRDefault="00B61B83" w:rsidP="00E84C6D">
            <w:pPr>
              <w:numPr>
                <w:ilvl w:val="12"/>
                <w:numId w:val="0"/>
              </w:numPr>
              <w:spacing w:after="0" w:line="240" w:lineRule="auto"/>
              <w:jc w:val="both"/>
              <w:rPr>
                <w:rFonts w:ascii="Times New Roman" w:hAnsi="Times New Roman"/>
                <w:sz w:val="24"/>
                <w:szCs w:val="24"/>
              </w:rPr>
            </w:pPr>
            <w:r w:rsidRPr="00C24120">
              <w:rPr>
                <w:rFonts w:ascii="Times New Roman" w:hAnsi="Times New Roman"/>
                <w:sz w:val="24"/>
              </w:rPr>
              <w:t xml:space="preserve">По вопросам организации осмотров многоквартирных домов </w:t>
            </w:r>
            <w:r>
              <w:rPr>
                <w:rFonts w:ascii="Times New Roman" w:hAnsi="Times New Roman"/>
                <w:sz w:val="24"/>
              </w:rPr>
              <w:t xml:space="preserve">Юргинского муниципального </w:t>
            </w:r>
            <w:r w:rsidR="00E84C6D">
              <w:rPr>
                <w:rFonts w:ascii="Times New Roman" w:hAnsi="Times New Roman"/>
                <w:sz w:val="24"/>
              </w:rPr>
              <w:t xml:space="preserve">округа </w:t>
            </w:r>
            <w:r w:rsidRPr="00C24120">
              <w:rPr>
                <w:rFonts w:ascii="Times New Roman" w:hAnsi="Times New Roman"/>
                <w:sz w:val="24"/>
              </w:rPr>
              <w:t xml:space="preserve">включенных в лоты, обращаться в </w:t>
            </w:r>
            <w:r w:rsidRPr="00E86698">
              <w:rPr>
                <w:rFonts w:ascii="Times New Roman" w:hAnsi="Times New Roman"/>
                <w:sz w:val="24"/>
                <w:szCs w:val="24"/>
              </w:rPr>
              <w:t xml:space="preserve">Управление по обеспечению жизнедеятельности и строительству Юргинского муниципального </w:t>
            </w:r>
            <w:r>
              <w:rPr>
                <w:rFonts w:ascii="Times New Roman" w:hAnsi="Times New Roman"/>
                <w:sz w:val="24"/>
                <w:szCs w:val="24"/>
              </w:rPr>
              <w:t>округа</w:t>
            </w:r>
          </w:p>
        </w:tc>
      </w:tr>
      <w:tr w:rsidR="00B61B83" w:rsidRPr="00C24120" w:rsidTr="00C54268">
        <w:trPr>
          <w:jc w:val="center"/>
        </w:trPr>
        <w:tc>
          <w:tcPr>
            <w:tcW w:w="2129" w:type="dxa"/>
          </w:tcPr>
          <w:p w:rsidR="00B61B83" w:rsidRPr="00C24120" w:rsidRDefault="00B61B83" w:rsidP="00930B0B">
            <w:pPr>
              <w:spacing w:after="0" w:line="240" w:lineRule="auto"/>
              <w:rPr>
                <w:rFonts w:ascii="Times New Roman" w:hAnsi="Times New Roman"/>
                <w:sz w:val="24"/>
                <w:szCs w:val="24"/>
              </w:rPr>
            </w:pPr>
            <w:r w:rsidRPr="00C24120">
              <w:rPr>
                <w:rFonts w:ascii="Times New Roman" w:hAnsi="Times New Roman"/>
                <w:sz w:val="24"/>
                <w:szCs w:val="24"/>
              </w:rPr>
              <w:t xml:space="preserve">Форма, сроки и порядок оплаты </w:t>
            </w:r>
          </w:p>
        </w:tc>
        <w:tc>
          <w:tcPr>
            <w:tcW w:w="7443" w:type="dxa"/>
            <w:gridSpan w:val="4"/>
          </w:tcPr>
          <w:p w:rsidR="00B61B83" w:rsidRPr="00C24120" w:rsidRDefault="00B61B83" w:rsidP="00930B0B">
            <w:pPr>
              <w:spacing w:after="0" w:line="240" w:lineRule="auto"/>
              <w:jc w:val="both"/>
              <w:rPr>
                <w:rFonts w:ascii="Times New Roman" w:hAnsi="Times New Roman"/>
                <w:sz w:val="24"/>
                <w:szCs w:val="24"/>
              </w:rPr>
            </w:pPr>
            <w:proofErr w:type="gramStart"/>
            <w:r w:rsidRPr="00C24120">
              <w:rPr>
                <w:rFonts w:ascii="Times New Roman" w:hAnsi="Times New Roman"/>
                <w:sz w:val="24"/>
                <w:szCs w:val="24"/>
              </w:rPr>
              <w:t>Определены в проекте договора, приведенном в Приложении № 8 к настоящей конкурсной документации</w:t>
            </w:r>
            <w:proofErr w:type="gramEnd"/>
          </w:p>
        </w:tc>
      </w:tr>
      <w:tr w:rsidR="00B61B83" w:rsidRPr="00C24120" w:rsidTr="00C54268">
        <w:trPr>
          <w:trHeight w:val="349"/>
          <w:jc w:val="center"/>
        </w:trPr>
        <w:tc>
          <w:tcPr>
            <w:tcW w:w="2129" w:type="dxa"/>
          </w:tcPr>
          <w:p w:rsidR="00B61B83" w:rsidRPr="00C24120" w:rsidRDefault="00B61B83" w:rsidP="00930B0B">
            <w:pPr>
              <w:widowControl w:val="0"/>
              <w:numPr>
                <w:ilvl w:val="12"/>
                <w:numId w:val="0"/>
              </w:numPr>
              <w:overflowPunct w:val="0"/>
              <w:autoSpaceDE w:val="0"/>
              <w:autoSpaceDN w:val="0"/>
              <w:adjustRightInd w:val="0"/>
              <w:spacing w:after="0" w:line="240" w:lineRule="auto"/>
              <w:rPr>
                <w:rFonts w:ascii="Times New Roman" w:hAnsi="Times New Roman"/>
                <w:sz w:val="24"/>
                <w:szCs w:val="24"/>
              </w:rPr>
            </w:pPr>
            <w:r w:rsidRPr="00C24120">
              <w:rPr>
                <w:rFonts w:ascii="Times New Roman" w:hAnsi="Times New Roman"/>
                <w:sz w:val="24"/>
                <w:szCs w:val="24"/>
              </w:rPr>
              <w:t xml:space="preserve">Язык заявки </w:t>
            </w:r>
          </w:p>
        </w:tc>
        <w:tc>
          <w:tcPr>
            <w:tcW w:w="7443" w:type="dxa"/>
            <w:gridSpan w:val="4"/>
          </w:tcPr>
          <w:p w:rsidR="00B61B83" w:rsidRPr="00C24120" w:rsidRDefault="00B61B83" w:rsidP="00930B0B">
            <w:pPr>
              <w:widowControl w:val="0"/>
              <w:numPr>
                <w:ilvl w:val="12"/>
                <w:numId w:val="0"/>
              </w:numPr>
              <w:overflowPunct w:val="0"/>
              <w:autoSpaceDE w:val="0"/>
              <w:autoSpaceDN w:val="0"/>
              <w:adjustRightInd w:val="0"/>
              <w:spacing w:after="0" w:line="240" w:lineRule="auto"/>
              <w:jc w:val="both"/>
              <w:rPr>
                <w:rFonts w:ascii="Times New Roman" w:hAnsi="Times New Roman"/>
                <w:sz w:val="24"/>
                <w:szCs w:val="24"/>
              </w:rPr>
            </w:pPr>
            <w:r w:rsidRPr="00C24120">
              <w:rPr>
                <w:rFonts w:ascii="Times New Roman" w:hAnsi="Times New Roman"/>
                <w:sz w:val="24"/>
              </w:rPr>
              <w:t>русский.</w:t>
            </w:r>
          </w:p>
        </w:tc>
      </w:tr>
      <w:tr w:rsidR="00B61B83" w:rsidRPr="00C24120" w:rsidTr="00C54268">
        <w:trPr>
          <w:trHeight w:val="410"/>
          <w:jc w:val="center"/>
        </w:trPr>
        <w:tc>
          <w:tcPr>
            <w:tcW w:w="2129" w:type="dxa"/>
          </w:tcPr>
          <w:p w:rsidR="00B61B83" w:rsidRPr="00C24120" w:rsidRDefault="00B61B83" w:rsidP="00930B0B">
            <w:pPr>
              <w:widowControl w:val="0"/>
              <w:overflowPunct w:val="0"/>
              <w:autoSpaceDE w:val="0"/>
              <w:autoSpaceDN w:val="0"/>
              <w:adjustRightInd w:val="0"/>
              <w:spacing w:after="0" w:line="240" w:lineRule="auto"/>
              <w:rPr>
                <w:rFonts w:ascii="Times New Roman" w:hAnsi="Times New Roman"/>
                <w:sz w:val="24"/>
                <w:szCs w:val="24"/>
              </w:rPr>
            </w:pPr>
            <w:r w:rsidRPr="00C24120">
              <w:rPr>
                <w:rFonts w:ascii="Times New Roman" w:hAnsi="Times New Roman"/>
                <w:sz w:val="24"/>
                <w:szCs w:val="24"/>
              </w:rPr>
              <w:t>Валюта заявки:</w:t>
            </w:r>
          </w:p>
        </w:tc>
        <w:tc>
          <w:tcPr>
            <w:tcW w:w="7443" w:type="dxa"/>
            <w:gridSpan w:val="4"/>
          </w:tcPr>
          <w:p w:rsidR="00B61B83" w:rsidRPr="00C24120" w:rsidRDefault="00B61B83" w:rsidP="00930B0B">
            <w:pPr>
              <w:widowControl w:val="0"/>
              <w:overflowPunct w:val="0"/>
              <w:autoSpaceDE w:val="0"/>
              <w:autoSpaceDN w:val="0"/>
              <w:adjustRightInd w:val="0"/>
              <w:spacing w:after="0" w:line="240" w:lineRule="auto"/>
              <w:jc w:val="both"/>
              <w:rPr>
                <w:rFonts w:ascii="Times New Roman" w:hAnsi="Times New Roman"/>
                <w:sz w:val="24"/>
                <w:szCs w:val="24"/>
              </w:rPr>
            </w:pPr>
            <w:r w:rsidRPr="00C24120">
              <w:rPr>
                <w:rFonts w:ascii="Times New Roman" w:hAnsi="Times New Roman"/>
                <w:sz w:val="24"/>
                <w:szCs w:val="24"/>
              </w:rPr>
              <w:t>Рубли</w:t>
            </w:r>
          </w:p>
        </w:tc>
      </w:tr>
      <w:tr w:rsidR="00B61B83" w:rsidRPr="00C24120" w:rsidTr="00C54268">
        <w:tblPrEx>
          <w:tblLook w:val="04A0" w:firstRow="1" w:lastRow="0" w:firstColumn="1" w:lastColumn="0" w:noHBand="0" w:noVBand="1"/>
        </w:tblPrEx>
        <w:trPr>
          <w:trHeight w:val="1258"/>
          <w:jc w:val="center"/>
        </w:trPr>
        <w:tc>
          <w:tcPr>
            <w:tcW w:w="2152" w:type="dxa"/>
            <w:gridSpan w:val="2"/>
            <w:shd w:val="clear" w:color="auto" w:fill="auto"/>
          </w:tcPr>
          <w:p w:rsidR="00B61B83" w:rsidRPr="00C24120" w:rsidRDefault="00B61B83" w:rsidP="00930B0B">
            <w:pPr>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Срок, место, порядок предоставления конкурсной документации</w:t>
            </w:r>
          </w:p>
        </w:tc>
        <w:tc>
          <w:tcPr>
            <w:tcW w:w="7420" w:type="dxa"/>
            <w:gridSpan w:val="3"/>
            <w:shd w:val="clear" w:color="auto" w:fill="auto"/>
          </w:tcPr>
          <w:p w:rsidR="00B61B83" w:rsidRPr="00C24120" w:rsidRDefault="00B61B83" w:rsidP="00930B0B">
            <w:pPr>
              <w:spacing w:after="0" w:line="240" w:lineRule="auto"/>
              <w:jc w:val="both"/>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 xml:space="preserve"> Конкурсная документация размещена на официальном сайте Российской Федерации </w:t>
            </w:r>
            <w:r w:rsidRPr="00C24120">
              <w:rPr>
                <w:rFonts w:ascii="Times New Roman" w:eastAsia="Times New Roman" w:hAnsi="Times New Roman"/>
                <w:noProof/>
                <w:sz w:val="24"/>
                <w:szCs w:val="24"/>
                <w:lang w:eastAsia="ru-RU"/>
              </w:rPr>
              <w:t>www.</w:t>
            </w:r>
            <w:r w:rsidRPr="00C24120">
              <w:rPr>
                <w:rFonts w:ascii="Times New Roman" w:eastAsia="Times New Roman" w:hAnsi="Times New Roman"/>
                <w:noProof/>
                <w:sz w:val="24"/>
                <w:szCs w:val="24"/>
                <w:lang w:val="en-US" w:eastAsia="ru-RU"/>
              </w:rPr>
              <w:t>torgi</w:t>
            </w:r>
            <w:r w:rsidRPr="00C24120">
              <w:rPr>
                <w:rFonts w:ascii="Times New Roman" w:eastAsia="Times New Roman" w:hAnsi="Times New Roman"/>
                <w:noProof/>
                <w:sz w:val="24"/>
                <w:szCs w:val="24"/>
                <w:lang w:eastAsia="ru-RU"/>
              </w:rPr>
              <w:t>.</w:t>
            </w:r>
            <w:r w:rsidRPr="00C24120">
              <w:rPr>
                <w:rFonts w:ascii="Times New Roman" w:eastAsia="Times New Roman" w:hAnsi="Times New Roman"/>
                <w:noProof/>
                <w:sz w:val="24"/>
                <w:szCs w:val="24"/>
                <w:lang w:val="en-US" w:eastAsia="ru-RU"/>
              </w:rPr>
              <w:t>gov</w:t>
            </w:r>
            <w:r w:rsidRPr="00C24120">
              <w:rPr>
                <w:rFonts w:ascii="Times New Roman" w:eastAsia="Times New Roman" w:hAnsi="Times New Roman"/>
                <w:noProof/>
                <w:sz w:val="24"/>
                <w:szCs w:val="24"/>
                <w:lang w:eastAsia="ru-RU"/>
              </w:rPr>
              <w:t xml:space="preserve">.ru., </w:t>
            </w:r>
            <w:r w:rsidRPr="00C24120">
              <w:rPr>
                <w:rFonts w:ascii="Times New Roman" w:eastAsia="Times New Roman" w:hAnsi="Times New Roman"/>
                <w:sz w:val="24"/>
                <w:szCs w:val="24"/>
                <w:lang w:eastAsia="ru-RU"/>
              </w:rPr>
              <w:t>в информационно-телекоммуникационной сети «Интернет» для размещения информации о проведении торгов.</w:t>
            </w:r>
          </w:p>
          <w:p w:rsidR="00B61B83" w:rsidRPr="00C24120" w:rsidRDefault="00B61B83" w:rsidP="00930B0B">
            <w:pPr>
              <w:spacing w:after="0" w:line="240" w:lineRule="auto"/>
              <w:jc w:val="both"/>
              <w:rPr>
                <w:rFonts w:ascii="Times New Roman" w:eastAsia="Times New Roman" w:hAnsi="Times New Roman"/>
                <w:sz w:val="24"/>
                <w:szCs w:val="24"/>
                <w:lang w:eastAsia="ru-RU"/>
              </w:rPr>
            </w:pPr>
          </w:p>
        </w:tc>
      </w:tr>
      <w:tr w:rsidR="00B61B83" w:rsidRPr="00C24120" w:rsidTr="00C54268">
        <w:tblPrEx>
          <w:tblLook w:val="04A0" w:firstRow="1" w:lastRow="0" w:firstColumn="1" w:lastColumn="0" w:noHBand="0" w:noVBand="1"/>
        </w:tblPrEx>
        <w:trPr>
          <w:jc w:val="center"/>
        </w:trPr>
        <w:tc>
          <w:tcPr>
            <w:tcW w:w="2152" w:type="dxa"/>
            <w:gridSpan w:val="2"/>
            <w:shd w:val="clear" w:color="auto" w:fill="auto"/>
          </w:tcPr>
          <w:p w:rsidR="00B61B83" w:rsidRPr="00C24120" w:rsidRDefault="00B61B83" w:rsidP="00930B0B">
            <w:pPr>
              <w:widowControl w:val="0"/>
              <w:numPr>
                <w:ilvl w:val="12"/>
                <w:numId w:val="0"/>
              </w:numPr>
              <w:overflowPunct w:val="0"/>
              <w:autoSpaceDE w:val="0"/>
              <w:autoSpaceDN w:val="0"/>
              <w:adjustRightInd w:val="0"/>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bCs/>
                <w:snapToGrid w:val="0"/>
                <w:sz w:val="24"/>
                <w:szCs w:val="24"/>
                <w:lang w:eastAsia="ru-RU"/>
              </w:rPr>
              <w:t>Адрес для представления заявок на участие в конкурсе</w:t>
            </w:r>
          </w:p>
        </w:tc>
        <w:tc>
          <w:tcPr>
            <w:tcW w:w="7420" w:type="dxa"/>
            <w:gridSpan w:val="3"/>
            <w:shd w:val="clear" w:color="auto" w:fill="auto"/>
          </w:tcPr>
          <w:p w:rsidR="00B61B83" w:rsidRPr="00E86698" w:rsidRDefault="00B61B83" w:rsidP="00E86698">
            <w:pPr>
              <w:numPr>
                <w:ilvl w:val="12"/>
                <w:numId w:val="0"/>
              </w:numPr>
              <w:spacing w:after="0" w:line="240" w:lineRule="auto"/>
              <w:jc w:val="both"/>
              <w:rPr>
                <w:rFonts w:ascii="Times New Roman" w:hAnsi="Times New Roman"/>
                <w:sz w:val="24"/>
                <w:szCs w:val="24"/>
              </w:rPr>
            </w:pPr>
            <w:r w:rsidRPr="00E86698">
              <w:rPr>
                <w:rFonts w:ascii="Times New Roman" w:hAnsi="Times New Roman"/>
                <w:sz w:val="24"/>
                <w:szCs w:val="24"/>
              </w:rPr>
              <w:t>652050 Кемеровская область, г. Юрга, ул. Машиностроителей, 37</w:t>
            </w:r>
            <w:r>
              <w:rPr>
                <w:rFonts w:ascii="Times New Roman" w:hAnsi="Times New Roman"/>
                <w:sz w:val="24"/>
                <w:szCs w:val="24"/>
              </w:rPr>
              <w:t xml:space="preserve"> каб.310</w:t>
            </w:r>
            <w:r w:rsidRPr="00C24120">
              <w:rPr>
                <w:rFonts w:ascii="Times New Roman" w:eastAsia="Times New Roman" w:hAnsi="Times New Roman"/>
                <w:sz w:val="24"/>
                <w:szCs w:val="24"/>
                <w:lang w:eastAsia="ru-RU"/>
              </w:rPr>
              <w:t xml:space="preserve"> на бумажных носителях. Прием заявок на участие в конкурсе прекращается непосредственно перед началом процедуры вскрытия конвертов с заявками на участие в конкурсе.</w:t>
            </w:r>
          </w:p>
        </w:tc>
      </w:tr>
      <w:tr w:rsidR="00B61B83" w:rsidRPr="00C24120" w:rsidTr="00C54268">
        <w:tblPrEx>
          <w:tblLook w:val="04A0" w:firstRow="1" w:lastRow="0" w:firstColumn="1" w:lastColumn="0" w:noHBand="0" w:noVBand="1"/>
        </w:tblPrEx>
        <w:trPr>
          <w:trHeight w:val="2240"/>
          <w:jc w:val="center"/>
        </w:trPr>
        <w:tc>
          <w:tcPr>
            <w:tcW w:w="2152" w:type="dxa"/>
            <w:gridSpan w:val="2"/>
            <w:shd w:val="clear" w:color="auto" w:fill="auto"/>
          </w:tcPr>
          <w:p w:rsidR="00B61B83" w:rsidRPr="00C24120" w:rsidRDefault="00B61B83" w:rsidP="00930B0B">
            <w:pPr>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Обеспечение заявки на участие в конкурсе</w:t>
            </w:r>
          </w:p>
          <w:p w:rsidR="00B61B83" w:rsidRPr="00C24120" w:rsidRDefault="00B61B83"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(п.14.)</w:t>
            </w:r>
          </w:p>
        </w:tc>
        <w:tc>
          <w:tcPr>
            <w:tcW w:w="7420" w:type="dxa"/>
            <w:gridSpan w:val="3"/>
            <w:shd w:val="clear" w:color="auto" w:fill="auto"/>
          </w:tcPr>
          <w:p w:rsidR="00B61B83" w:rsidRPr="00CF5719" w:rsidRDefault="00B61B83"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F5719">
              <w:rPr>
                <w:rFonts w:ascii="Times New Roman" w:eastAsia="Times New Roman" w:hAnsi="Times New Roman"/>
                <w:sz w:val="24"/>
                <w:szCs w:val="24"/>
                <w:lang w:eastAsia="ru-RU"/>
              </w:rPr>
              <w:t>5 % от размера платы за содержание и ремонт жилого помещения.</w:t>
            </w:r>
          </w:p>
          <w:p w:rsidR="00B61B83" w:rsidRPr="00CF5719" w:rsidRDefault="00B61B83"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F5719">
              <w:rPr>
                <w:rFonts w:ascii="Times New Roman" w:eastAsia="Times New Roman" w:hAnsi="Times New Roman"/>
                <w:sz w:val="24"/>
                <w:szCs w:val="24"/>
                <w:lang w:eastAsia="ru-RU"/>
              </w:rPr>
              <w:t>Реквизиты банковского счета для перечисления сре</w:t>
            </w:r>
            <w:proofErr w:type="gramStart"/>
            <w:r w:rsidRPr="00CF5719">
              <w:rPr>
                <w:rFonts w:ascii="Times New Roman" w:eastAsia="Times New Roman" w:hAnsi="Times New Roman"/>
                <w:sz w:val="24"/>
                <w:szCs w:val="24"/>
                <w:lang w:eastAsia="ru-RU"/>
              </w:rPr>
              <w:t>дств в к</w:t>
            </w:r>
            <w:proofErr w:type="gramEnd"/>
            <w:r w:rsidRPr="00CF5719">
              <w:rPr>
                <w:rFonts w:ascii="Times New Roman" w:eastAsia="Times New Roman" w:hAnsi="Times New Roman"/>
                <w:sz w:val="24"/>
                <w:szCs w:val="24"/>
                <w:lang w:eastAsia="ru-RU"/>
              </w:rPr>
              <w:t xml:space="preserve">ачестве обеспечения заявки на участие в конкурсе: </w:t>
            </w:r>
          </w:p>
          <w:p w:rsidR="00B61B83" w:rsidRPr="00CF5719" w:rsidRDefault="00B61B83" w:rsidP="00930B0B">
            <w:pPr>
              <w:spacing w:after="0" w:line="240" w:lineRule="auto"/>
              <w:rPr>
                <w:rFonts w:ascii="Times New Roman" w:eastAsia="Times New Roman" w:hAnsi="Times New Roman"/>
                <w:sz w:val="24"/>
                <w:szCs w:val="24"/>
                <w:lang w:eastAsia="ru-RU"/>
              </w:rPr>
            </w:pPr>
            <w:r w:rsidRPr="00CF5719">
              <w:rPr>
                <w:rFonts w:ascii="Times New Roman" w:eastAsia="Times New Roman" w:hAnsi="Times New Roman"/>
                <w:sz w:val="24"/>
                <w:szCs w:val="24"/>
                <w:lang w:eastAsia="ru-RU"/>
              </w:rPr>
              <w:t>Получатель:</w:t>
            </w:r>
          </w:p>
          <w:p w:rsidR="00B61B83" w:rsidRPr="007C4A96" w:rsidRDefault="00B61B83"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 xml:space="preserve">ИНН 4230021877, КПП 423001001,  </w:t>
            </w:r>
          </w:p>
          <w:p w:rsidR="00B61B83" w:rsidRPr="007C4A96" w:rsidRDefault="00B61B83"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Банковские реквизиты: УФК по Кемеровской области - Кузбассу (</w:t>
            </w:r>
            <w:proofErr w:type="spellStart"/>
            <w:r w:rsidRPr="007C4A96">
              <w:rPr>
                <w:rFonts w:ascii="Times New Roman" w:eastAsia="Times New Roman" w:hAnsi="Times New Roman" w:cs="Times New Roman"/>
                <w:lang w:eastAsia="ru-RU"/>
              </w:rPr>
              <w:t>УОЖиС</w:t>
            </w:r>
            <w:proofErr w:type="spellEnd"/>
            <w:r w:rsidRPr="007C4A96">
              <w:rPr>
                <w:rFonts w:ascii="Times New Roman" w:eastAsia="Times New Roman" w:hAnsi="Times New Roman" w:cs="Times New Roman"/>
                <w:lang w:eastAsia="ru-RU"/>
              </w:rPr>
              <w:t xml:space="preserve"> Юргинского муниципального округа)</w:t>
            </w:r>
          </w:p>
          <w:p w:rsidR="00B61B83" w:rsidRPr="007C4A96" w:rsidRDefault="00B61B83"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 xml:space="preserve">ОТДЕЛЕНИЕ КЕМЕРОВО БАНКА РОССИИ// УФК по Кемеровской области – Кузбассу </w:t>
            </w:r>
            <w:proofErr w:type="spellStart"/>
            <w:r w:rsidRPr="007C4A96">
              <w:rPr>
                <w:rFonts w:ascii="Times New Roman" w:eastAsia="Times New Roman" w:hAnsi="Times New Roman" w:cs="Times New Roman"/>
                <w:lang w:eastAsia="ru-RU"/>
              </w:rPr>
              <w:t>г</w:t>
            </w:r>
            <w:proofErr w:type="gramStart"/>
            <w:r w:rsidRPr="007C4A96">
              <w:rPr>
                <w:rFonts w:ascii="Times New Roman" w:eastAsia="Times New Roman" w:hAnsi="Times New Roman" w:cs="Times New Roman"/>
                <w:lang w:eastAsia="ru-RU"/>
              </w:rPr>
              <w:t>.К</w:t>
            </w:r>
            <w:proofErr w:type="gramEnd"/>
            <w:r w:rsidRPr="007C4A96">
              <w:rPr>
                <w:rFonts w:ascii="Times New Roman" w:eastAsia="Times New Roman" w:hAnsi="Times New Roman" w:cs="Times New Roman"/>
                <w:lang w:eastAsia="ru-RU"/>
              </w:rPr>
              <w:t>емерово</w:t>
            </w:r>
            <w:proofErr w:type="spellEnd"/>
            <w:r w:rsidRPr="007C4A96">
              <w:rPr>
                <w:rFonts w:ascii="Times New Roman" w:eastAsia="Times New Roman" w:hAnsi="Times New Roman" w:cs="Times New Roman"/>
                <w:lang w:eastAsia="ru-RU"/>
              </w:rPr>
              <w:t xml:space="preserve"> БИК 013207212</w:t>
            </w:r>
          </w:p>
          <w:p w:rsidR="00B61B83" w:rsidRPr="007C4A96" w:rsidRDefault="00B61B83"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К/</w:t>
            </w:r>
            <w:proofErr w:type="spellStart"/>
            <w:r w:rsidRPr="007C4A96">
              <w:rPr>
                <w:rFonts w:ascii="Times New Roman" w:eastAsia="Times New Roman" w:hAnsi="Times New Roman" w:cs="Times New Roman"/>
                <w:lang w:eastAsia="ru-RU"/>
              </w:rPr>
              <w:t>сч</w:t>
            </w:r>
            <w:proofErr w:type="spellEnd"/>
            <w:r w:rsidRPr="007C4A96">
              <w:rPr>
                <w:rFonts w:ascii="Times New Roman" w:eastAsia="Times New Roman" w:hAnsi="Times New Roman" w:cs="Times New Roman"/>
                <w:lang w:eastAsia="ru-RU"/>
              </w:rPr>
              <w:t xml:space="preserve"> (для всех операций) 40102810745370000032</w:t>
            </w:r>
          </w:p>
          <w:p w:rsidR="00B61B83" w:rsidRPr="007C4A96" w:rsidRDefault="00B61B83" w:rsidP="007C4A96">
            <w:pPr>
              <w:autoSpaceDE w:val="0"/>
              <w:autoSpaceDN w:val="0"/>
              <w:adjustRightInd w:val="0"/>
              <w:spacing w:after="0" w:line="240" w:lineRule="auto"/>
              <w:jc w:val="both"/>
              <w:rPr>
                <w:rFonts w:ascii="Times New Roman" w:eastAsia="Times New Roman" w:hAnsi="Times New Roman" w:cs="Times New Roman"/>
                <w:lang w:eastAsia="ru-RU"/>
              </w:rPr>
            </w:pPr>
            <w:r w:rsidRPr="007C4A96">
              <w:rPr>
                <w:rFonts w:ascii="Times New Roman" w:eastAsia="Times New Roman" w:hAnsi="Times New Roman" w:cs="Times New Roman"/>
                <w:lang w:eastAsia="ru-RU"/>
              </w:rPr>
              <w:t>Расчетный (бюджетный) счет: 03232643325400003901</w:t>
            </w:r>
          </w:p>
          <w:p w:rsidR="00B61B83" w:rsidRPr="00CF5719" w:rsidRDefault="00B61B83" w:rsidP="007C4A96">
            <w:pPr>
              <w:spacing w:after="0" w:line="240" w:lineRule="auto"/>
              <w:rPr>
                <w:rFonts w:ascii="Times New Roman" w:eastAsia="Times New Roman" w:hAnsi="Times New Roman"/>
                <w:sz w:val="24"/>
                <w:szCs w:val="24"/>
                <w:lang w:eastAsia="ru-RU"/>
              </w:rPr>
            </w:pPr>
            <w:r w:rsidRPr="00CF5719">
              <w:rPr>
                <w:rFonts w:ascii="Times New Roman" w:eastAsia="Times New Roman" w:hAnsi="Times New Roman" w:cs="Times New Roman"/>
                <w:lang w:eastAsia="ru-RU"/>
              </w:rPr>
              <w:t xml:space="preserve">Лицевой счет: 05393207010 </w:t>
            </w:r>
          </w:p>
        </w:tc>
      </w:tr>
      <w:tr w:rsidR="00B61B83" w:rsidRPr="00C24120" w:rsidTr="00C54268">
        <w:tblPrEx>
          <w:tblLook w:val="04A0" w:firstRow="1" w:lastRow="0" w:firstColumn="1" w:lastColumn="0" w:noHBand="0" w:noVBand="1"/>
        </w:tblPrEx>
        <w:trPr>
          <w:trHeight w:val="1677"/>
          <w:jc w:val="center"/>
        </w:trPr>
        <w:tc>
          <w:tcPr>
            <w:tcW w:w="2152" w:type="dxa"/>
            <w:gridSpan w:val="2"/>
            <w:shd w:val="clear" w:color="auto" w:fill="auto"/>
          </w:tcPr>
          <w:p w:rsidR="00B61B83" w:rsidRPr="00C24120" w:rsidRDefault="00B61B83" w:rsidP="00930B0B">
            <w:pPr>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Дата, время и место вскрытия конвертов с заявками на участие в конкурсе (п. 37.)</w:t>
            </w:r>
          </w:p>
        </w:tc>
        <w:tc>
          <w:tcPr>
            <w:tcW w:w="7420" w:type="dxa"/>
            <w:gridSpan w:val="3"/>
            <w:shd w:val="clear" w:color="auto" w:fill="auto"/>
          </w:tcPr>
          <w:p w:rsidR="00B61B83" w:rsidRPr="00C24120" w:rsidRDefault="00B61B83" w:rsidP="00013225">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E86698">
              <w:rPr>
                <w:rFonts w:ascii="Times New Roman" w:hAnsi="Times New Roman"/>
                <w:sz w:val="24"/>
                <w:szCs w:val="24"/>
              </w:rPr>
              <w:t>652050 Кемеровская область, г. Юрга, ул. Машиностроителей, 37</w:t>
            </w:r>
            <w:r>
              <w:rPr>
                <w:rFonts w:ascii="Times New Roman" w:hAnsi="Times New Roman"/>
                <w:sz w:val="24"/>
                <w:szCs w:val="24"/>
              </w:rPr>
              <w:t xml:space="preserve"> </w:t>
            </w:r>
            <w:r>
              <w:rPr>
                <w:rFonts w:ascii="Times New Roman" w:eastAsia="Times New Roman" w:hAnsi="Times New Roman"/>
                <w:sz w:val="24"/>
                <w:szCs w:val="24"/>
                <w:lang w:eastAsia="ru-RU"/>
              </w:rPr>
              <w:t>кабинет № 3</w:t>
            </w:r>
            <w:r w:rsidR="00013225">
              <w:rPr>
                <w:rFonts w:ascii="Times New Roman" w:eastAsia="Times New Roman" w:hAnsi="Times New Roman"/>
                <w:sz w:val="24"/>
                <w:szCs w:val="24"/>
                <w:lang w:eastAsia="ru-RU"/>
              </w:rPr>
              <w:t>09</w:t>
            </w:r>
            <w:r w:rsidRPr="00C24120">
              <w:rPr>
                <w:rFonts w:ascii="Times New Roman" w:eastAsia="Times New Roman" w:hAnsi="Times New Roman"/>
                <w:sz w:val="24"/>
                <w:szCs w:val="24"/>
                <w:lang w:eastAsia="ru-RU"/>
              </w:rPr>
              <w:t>, ________ 20</w:t>
            </w:r>
            <w:r>
              <w:rPr>
                <w:rFonts w:ascii="Times New Roman" w:eastAsia="Times New Roman" w:hAnsi="Times New Roman"/>
                <w:sz w:val="24"/>
                <w:szCs w:val="24"/>
                <w:lang w:eastAsia="ru-RU"/>
              </w:rPr>
              <w:t>2</w:t>
            </w:r>
            <w:r w:rsidRPr="00C24120">
              <w:rPr>
                <w:rFonts w:ascii="Times New Roman" w:eastAsia="Times New Roman" w:hAnsi="Times New Roman"/>
                <w:sz w:val="24"/>
                <w:szCs w:val="24"/>
                <w:lang w:eastAsia="ru-RU"/>
              </w:rPr>
              <w:t xml:space="preserve">__ года, ___ часов ___ минут (время местное) </w:t>
            </w:r>
          </w:p>
        </w:tc>
      </w:tr>
      <w:tr w:rsidR="00B61B83" w:rsidRPr="00C24120" w:rsidTr="00C54268">
        <w:tblPrEx>
          <w:tblLook w:val="04A0" w:firstRow="1" w:lastRow="0" w:firstColumn="1" w:lastColumn="0" w:noHBand="0" w:noVBand="1"/>
        </w:tblPrEx>
        <w:trPr>
          <w:jc w:val="center"/>
        </w:trPr>
        <w:tc>
          <w:tcPr>
            <w:tcW w:w="2152" w:type="dxa"/>
            <w:gridSpan w:val="2"/>
            <w:shd w:val="clear" w:color="auto" w:fill="auto"/>
          </w:tcPr>
          <w:p w:rsidR="00B61B83" w:rsidRPr="00C24120" w:rsidRDefault="00B61B83" w:rsidP="00930B0B">
            <w:pPr>
              <w:pStyle w:val="a6"/>
              <w:jc w:val="left"/>
              <w:rPr>
                <w:rFonts w:ascii="Times New Roman" w:eastAsia="Times New Roman" w:hAnsi="Times New Roman"/>
                <w:sz w:val="24"/>
                <w:szCs w:val="24"/>
              </w:rPr>
            </w:pPr>
            <w:r w:rsidRPr="00C24120">
              <w:rPr>
                <w:rFonts w:ascii="Times New Roman" w:eastAsia="Times New Roman" w:hAnsi="Times New Roman"/>
                <w:sz w:val="24"/>
                <w:szCs w:val="24"/>
              </w:rPr>
              <w:t xml:space="preserve">Срок подачи заявок на участие в конкурсе, место подачи заявок на участие в </w:t>
            </w:r>
            <w:r w:rsidRPr="00C24120">
              <w:rPr>
                <w:rFonts w:ascii="Times New Roman" w:eastAsia="Times New Roman" w:hAnsi="Times New Roman"/>
                <w:sz w:val="24"/>
                <w:szCs w:val="24"/>
              </w:rPr>
              <w:lastRenderedPageBreak/>
              <w:t xml:space="preserve">конкурсе </w:t>
            </w:r>
          </w:p>
        </w:tc>
        <w:tc>
          <w:tcPr>
            <w:tcW w:w="7420" w:type="dxa"/>
            <w:gridSpan w:val="3"/>
            <w:shd w:val="clear" w:color="auto" w:fill="auto"/>
            <w:vAlign w:val="center"/>
          </w:tcPr>
          <w:p w:rsidR="00B61B83" w:rsidRPr="00C24120" w:rsidRDefault="00B61B83" w:rsidP="00930B0B">
            <w:pPr>
              <w:spacing w:after="0" w:line="240" w:lineRule="auto"/>
              <w:jc w:val="both"/>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lastRenderedPageBreak/>
              <w:t>с _______20</w:t>
            </w:r>
            <w:r>
              <w:rPr>
                <w:rFonts w:ascii="Times New Roman" w:eastAsia="Times New Roman" w:hAnsi="Times New Roman"/>
                <w:sz w:val="24"/>
                <w:szCs w:val="24"/>
                <w:lang w:eastAsia="ru-RU"/>
              </w:rPr>
              <w:t>2</w:t>
            </w:r>
            <w:r w:rsidRPr="00C24120">
              <w:rPr>
                <w:rFonts w:ascii="Times New Roman" w:eastAsia="Times New Roman" w:hAnsi="Times New Roman"/>
                <w:sz w:val="24"/>
                <w:szCs w:val="24"/>
                <w:lang w:eastAsia="ru-RU"/>
              </w:rPr>
              <w:t>__ года по ______ 20</w:t>
            </w:r>
            <w:r>
              <w:rPr>
                <w:rFonts w:ascii="Times New Roman" w:eastAsia="Times New Roman" w:hAnsi="Times New Roman"/>
                <w:sz w:val="24"/>
                <w:szCs w:val="24"/>
                <w:lang w:eastAsia="ru-RU"/>
              </w:rPr>
              <w:t>2</w:t>
            </w:r>
            <w:r w:rsidRPr="00C24120">
              <w:rPr>
                <w:rFonts w:ascii="Times New Roman" w:eastAsia="Times New Roman" w:hAnsi="Times New Roman"/>
                <w:sz w:val="24"/>
                <w:szCs w:val="24"/>
                <w:lang w:eastAsia="ru-RU"/>
              </w:rPr>
              <w:t xml:space="preserve">_ года ___ часов ___ минут (время местное), по адресу: </w:t>
            </w:r>
            <w:r w:rsidRPr="00E86698">
              <w:rPr>
                <w:rFonts w:ascii="Times New Roman" w:hAnsi="Times New Roman"/>
                <w:sz w:val="24"/>
                <w:szCs w:val="24"/>
              </w:rPr>
              <w:t>652050 Кемеровская область, г. Юрга, ул. Машиностроителей, 37</w:t>
            </w:r>
            <w:r>
              <w:rPr>
                <w:rFonts w:ascii="Times New Roman" w:hAnsi="Times New Roman"/>
                <w:sz w:val="24"/>
                <w:szCs w:val="24"/>
              </w:rPr>
              <w:t xml:space="preserve"> каб.3</w:t>
            </w:r>
            <w:r w:rsidR="00013225">
              <w:rPr>
                <w:rFonts w:ascii="Times New Roman" w:hAnsi="Times New Roman"/>
                <w:sz w:val="24"/>
                <w:szCs w:val="24"/>
              </w:rPr>
              <w:t>09</w:t>
            </w:r>
            <w:r w:rsidRPr="00C24120">
              <w:rPr>
                <w:rFonts w:ascii="Times New Roman" w:eastAsia="Times New Roman" w:hAnsi="Times New Roman"/>
                <w:sz w:val="24"/>
                <w:szCs w:val="24"/>
                <w:lang w:eastAsia="ru-RU"/>
              </w:rPr>
              <w:t>.</w:t>
            </w:r>
          </w:p>
          <w:p w:rsidR="00B61B83" w:rsidRPr="00C24120" w:rsidRDefault="00B61B83" w:rsidP="00930B0B">
            <w:pPr>
              <w:spacing w:after="0" w:line="240" w:lineRule="auto"/>
              <w:jc w:val="both"/>
              <w:rPr>
                <w:rFonts w:ascii="Times New Roman" w:eastAsia="Times New Roman" w:hAnsi="Times New Roman"/>
                <w:sz w:val="24"/>
                <w:szCs w:val="24"/>
                <w:lang w:eastAsia="ru-RU"/>
              </w:rPr>
            </w:pPr>
          </w:p>
        </w:tc>
      </w:tr>
      <w:tr w:rsidR="00B61B83" w:rsidRPr="00C24120" w:rsidTr="00C54268">
        <w:tblPrEx>
          <w:tblLook w:val="04A0" w:firstRow="1" w:lastRow="0" w:firstColumn="1" w:lastColumn="0" w:noHBand="0" w:noVBand="1"/>
        </w:tblPrEx>
        <w:trPr>
          <w:trHeight w:val="1168"/>
          <w:jc w:val="center"/>
        </w:trPr>
        <w:tc>
          <w:tcPr>
            <w:tcW w:w="2152" w:type="dxa"/>
            <w:gridSpan w:val="2"/>
            <w:shd w:val="clear" w:color="auto" w:fill="auto"/>
          </w:tcPr>
          <w:p w:rsidR="00B61B83" w:rsidRPr="00C24120" w:rsidRDefault="00B61B83"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lastRenderedPageBreak/>
              <w:t>Срок направления протокола и проекта договора победителю (п.76)</w:t>
            </w:r>
          </w:p>
        </w:tc>
        <w:tc>
          <w:tcPr>
            <w:tcW w:w="7420" w:type="dxa"/>
            <w:gridSpan w:val="3"/>
            <w:shd w:val="clear" w:color="auto" w:fill="auto"/>
          </w:tcPr>
          <w:p w:rsidR="00B61B83" w:rsidRPr="00C24120" w:rsidRDefault="00B61B83" w:rsidP="00930B0B">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 xml:space="preserve"> Организатор конкурса в течение 3 рабочих дней </w:t>
            </w:r>
            <w:proofErr w:type="gramStart"/>
            <w:r w:rsidRPr="00C24120">
              <w:rPr>
                <w:rFonts w:ascii="Times New Roman" w:eastAsia="Times New Roman" w:hAnsi="Times New Roman"/>
                <w:sz w:val="24"/>
                <w:szCs w:val="24"/>
                <w:lang w:eastAsia="ru-RU"/>
              </w:rPr>
              <w:t>с даты утверждения</w:t>
            </w:r>
            <w:proofErr w:type="gramEnd"/>
            <w:r w:rsidRPr="00C24120">
              <w:rPr>
                <w:rFonts w:ascii="Times New Roman" w:eastAsia="Times New Roman" w:hAnsi="Times New Roman"/>
                <w:sz w:val="24"/>
                <w:szCs w:val="24"/>
                <w:lang w:eastAsia="ru-RU"/>
              </w:rPr>
              <w:t xml:space="preserve"> протокола конкурса передает победителю конкурса один экземпляр протокола и проект договора управления многоквартирным домом.</w:t>
            </w:r>
          </w:p>
          <w:p w:rsidR="00B61B83" w:rsidRPr="00C24120" w:rsidRDefault="00B61B83" w:rsidP="00930B0B">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p>
        </w:tc>
      </w:tr>
      <w:tr w:rsidR="00B61B83" w:rsidRPr="00C24120" w:rsidTr="00C54268">
        <w:tblPrEx>
          <w:tblLook w:val="04A0" w:firstRow="1" w:lastRow="0" w:firstColumn="1" w:lastColumn="0" w:noHBand="0" w:noVBand="1"/>
        </w:tblPrEx>
        <w:trPr>
          <w:jc w:val="center"/>
        </w:trPr>
        <w:tc>
          <w:tcPr>
            <w:tcW w:w="2152" w:type="dxa"/>
            <w:gridSpan w:val="2"/>
            <w:shd w:val="clear" w:color="auto" w:fill="auto"/>
          </w:tcPr>
          <w:p w:rsidR="00B61B83" w:rsidRPr="00C24120" w:rsidRDefault="00B61B83" w:rsidP="00930B0B">
            <w:pPr>
              <w:widowControl w:val="0"/>
              <w:overflowPunct w:val="0"/>
              <w:autoSpaceDE w:val="0"/>
              <w:autoSpaceDN w:val="0"/>
              <w:adjustRightInd w:val="0"/>
              <w:spacing w:after="0" w:line="240" w:lineRule="auto"/>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Сроки подписания проекта договора победителем конкурса (п.83., 84)</w:t>
            </w:r>
          </w:p>
        </w:tc>
        <w:tc>
          <w:tcPr>
            <w:tcW w:w="7420" w:type="dxa"/>
            <w:gridSpan w:val="3"/>
            <w:shd w:val="clear" w:color="auto" w:fill="auto"/>
          </w:tcPr>
          <w:p w:rsidR="00B61B83" w:rsidRPr="00C24120" w:rsidRDefault="00B61B83" w:rsidP="00AE4A74">
            <w:pPr>
              <w:autoSpaceDE w:val="0"/>
              <w:autoSpaceDN w:val="0"/>
              <w:adjustRightInd w:val="0"/>
              <w:spacing w:after="0" w:line="240" w:lineRule="auto"/>
              <w:jc w:val="both"/>
              <w:rPr>
                <w:rFonts w:ascii="Times New Roman" w:eastAsia="Times New Roman" w:hAnsi="Times New Roman"/>
                <w:sz w:val="24"/>
                <w:szCs w:val="24"/>
                <w:lang w:eastAsia="ru-RU"/>
              </w:rPr>
            </w:pPr>
            <w:r w:rsidRPr="00C24120">
              <w:rPr>
                <w:rFonts w:ascii="Times New Roman" w:eastAsia="Times New Roman" w:hAnsi="Times New Roman"/>
                <w:sz w:val="24"/>
                <w:szCs w:val="24"/>
                <w:lang w:eastAsia="ru-RU"/>
              </w:rPr>
              <w:t xml:space="preserve">Победитель конкурса в течение 10 рабочих дней </w:t>
            </w:r>
            <w:proofErr w:type="gramStart"/>
            <w:r w:rsidRPr="00C24120">
              <w:rPr>
                <w:rFonts w:ascii="Times New Roman" w:eastAsia="Times New Roman" w:hAnsi="Times New Roman"/>
                <w:sz w:val="24"/>
                <w:szCs w:val="24"/>
                <w:lang w:eastAsia="ru-RU"/>
              </w:rPr>
              <w:t>с даты утверждения</w:t>
            </w:r>
            <w:proofErr w:type="gramEnd"/>
            <w:r w:rsidRPr="00C24120">
              <w:rPr>
                <w:rFonts w:ascii="Times New Roman" w:eastAsia="Times New Roman" w:hAnsi="Times New Roman"/>
                <w:sz w:val="24"/>
                <w:szCs w:val="24"/>
                <w:lang w:eastAsia="ru-RU"/>
              </w:rPr>
              <w:t xml:space="preserve">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B61B83" w:rsidRPr="00C24120" w:rsidRDefault="00B61B83" w:rsidP="00930B0B">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C24120">
              <w:rPr>
                <w:rFonts w:ascii="Times New Roman" w:eastAsia="Times New Roman" w:hAnsi="Times New Roman"/>
                <w:sz w:val="24"/>
                <w:szCs w:val="24"/>
                <w:lang w:eastAsia="ru-RU"/>
              </w:rPr>
              <w:t>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w:t>
            </w:r>
            <w:proofErr w:type="gramEnd"/>
          </w:p>
        </w:tc>
      </w:tr>
    </w:tbl>
    <w:p w:rsidR="0006565E" w:rsidRPr="00990009" w:rsidRDefault="0006565E" w:rsidP="0006565E">
      <w:pPr>
        <w:pStyle w:val="Normal1"/>
        <w:widowControl w:val="0"/>
        <w:rPr>
          <w:snapToGrid w:val="0"/>
          <w:szCs w:val="24"/>
        </w:rPr>
      </w:pPr>
    </w:p>
    <w:p w:rsidR="00013225" w:rsidRDefault="00013225" w:rsidP="00E00B73">
      <w:pPr>
        <w:widowControl w:val="0"/>
        <w:spacing w:after="0" w:line="240" w:lineRule="auto"/>
        <w:jc w:val="center"/>
        <w:rPr>
          <w:rFonts w:ascii="Times New Roman" w:eastAsia="Times New Roman" w:hAnsi="Times New Roman" w:cs="Times New Roman"/>
          <w:b/>
          <w:bCs/>
          <w:snapToGrid w:val="0"/>
          <w:sz w:val="24"/>
          <w:szCs w:val="24"/>
          <w:lang w:eastAsia="ru-RU"/>
        </w:rPr>
      </w:pPr>
    </w:p>
    <w:p w:rsidR="00E00B73" w:rsidRPr="00E00B73" w:rsidRDefault="00E00B73" w:rsidP="00E00B73">
      <w:pPr>
        <w:widowControl w:val="0"/>
        <w:spacing w:after="0" w:line="240" w:lineRule="auto"/>
        <w:jc w:val="center"/>
        <w:rPr>
          <w:rFonts w:ascii="Times New Roman" w:eastAsia="Times New Roman" w:hAnsi="Times New Roman" w:cs="Times New Roman"/>
          <w:snapToGrid w:val="0"/>
          <w:sz w:val="24"/>
          <w:szCs w:val="24"/>
          <w:lang w:eastAsia="ru-RU"/>
        </w:rPr>
      </w:pPr>
      <w:r w:rsidRPr="00E00B73">
        <w:rPr>
          <w:rFonts w:ascii="Times New Roman" w:eastAsia="Times New Roman" w:hAnsi="Times New Roman" w:cs="Times New Roman"/>
          <w:b/>
          <w:bCs/>
          <w:snapToGrid w:val="0"/>
          <w:sz w:val="24"/>
          <w:szCs w:val="24"/>
          <w:lang w:eastAsia="ru-RU"/>
        </w:rPr>
        <w:t>Размер обеспечения конкурсной заявки</w:t>
      </w:r>
    </w:p>
    <w:p w:rsidR="00F1148C" w:rsidRDefault="00F1148C" w:rsidP="0006565E">
      <w:pPr>
        <w:pStyle w:val="Normal1"/>
        <w:widowControl w:val="0"/>
        <w:jc w:val="center"/>
        <w:rPr>
          <w:b/>
          <w:bCs/>
          <w:snapToGrid w:val="0"/>
          <w:color w:val="FF0000"/>
          <w:szCs w:val="24"/>
        </w:rPr>
      </w:pPr>
    </w:p>
    <w:p w:rsidR="00F1148C" w:rsidRDefault="00F1148C" w:rsidP="0006565E">
      <w:pPr>
        <w:pStyle w:val="Normal1"/>
        <w:widowControl w:val="0"/>
        <w:jc w:val="center"/>
        <w:rPr>
          <w:b/>
          <w:bCs/>
          <w:snapToGrid w:val="0"/>
          <w:color w:val="FF0000"/>
          <w:szCs w:val="24"/>
        </w:rPr>
      </w:pPr>
    </w:p>
    <w:tbl>
      <w:tblPr>
        <w:tblW w:w="10632" w:type="dxa"/>
        <w:tblInd w:w="-885" w:type="dxa"/>
        <w:tblLayout w:type="fixed"/>
        <w:tblLook w:val="04A0" w:firstRow="1" w:lastRow="0" w:firstColumn="1" w:lastColumn="0" w:noHBand="0" w:noVBand="1"/>
      </w:tblPr>
      <w:tblGrid>
        <w:gridCol w:w="1049"/>
        <w:gridCol w:w="1504"/>
        <w:gridCol w:w="1275"/>
        <w:gridCol w:w="993"/>
        <w:gridCol w:w="1085"/>
        <w:gridCol w:w="1202"/>
        <w:gridCol w:w="1770"/>
        <w:gridCol w:w="1754"/>
      </w:tblGrid>
      <w:tr w:rsidR="00323172" w:rsidRPr="00B61B83" w:rsidTr="0023663A">
        <w:trPr>
          <w:trHeight w:val="5590"/>
        </w:trPr>
        <w:tc>
          <w:tcPr>
            <w:tcW w:w="10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лота</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xml:space="preserve">Обслуживаемая площадь, </w:t>
            </w:r>
            <w:proofErr w:type="gramStart"/>
            <w:r w:rsidRPr="00B61B83">
              <w:rPr>
                <w:rFonts w:ascii="Times New Roman" w:eastAsia="Times New Roman" w:hAnsi="Times New Roman" w:cs="Times New Roman"/>
                <w:color w:val="000000"/>
                <w:sz w:val="24"/>
                <w:szCs w:val="24"/>
                <w:lang w:eastAsia="ru-RU"/>
              </w:rPr>
              <w:t>м</w:t>
            </w:r>
            <w:proofErr w:type="gramEnd"/>
            <w:r w:rsidRPr="00B61B83">
              <w:rPr>
                <w:rFonts w:ascii="Arial Narrow" w:eastAsia="Times New Roman" w:hAnsi="Arial Narrow" w:cs="Times New Roman"/>
                <w:color w:val="000000"/>
                <w:sz w:val="24"/>
                <w:szCs w:val="24"/>
                <w:lang w:eastAsia="ru-RU"/>
              </w:rPr>
              <w:t xml:space="preserve">²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xml:space="preserve">Тариф на содержание жилья, </w:t>
            </w:r>
            <w:proofErr w:type="spellStart"/>
            <w:r w:rsidRPr="00B61B83">
              <w:rPr>
                <w:rFonts w:ascii="Times New Roman" w:eastAsia="Times New Roman" w:hAnsi="Times New Roman" w:cs="Times New Roman"/>
                <w:color w:val="000000"/>
                <w:sz w:val="24"/>
                <w:szCs w:val="24"/>
                <w:lang w:eastAsia="ru-RU"/>
              </w:rPr>
              <w:t>руб</w:t>
            </w:r>
            <w:proofErr w:type="spellEnd"/>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Повышающий коэффициент</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323172">
              <w:rPr>
                <w:rFonts w:ascii="Times New Roman" w:eastAsia="Times New Roman" w:hAnsi="Times New Roman" w:cs="Times New Roman"/>
                <w:color w:val="000000"/>
                <w:sz w:val="24"/>
                <w:szCs w:val="24"/>
                <w:lang w:eastAsia="ru-RU"/>
              </w:rPr>
              <w:t xml:space="preserve">Размер платы за коммунальные ресурсы, потребляемые при содержании общего имущества </w:t>
            </w:r>
            <w:proofErr w:type="spellStart"/>
            <w:proofErr w:type="gramStart"/>
            <w:r w:rsidRPr="00323172">
              <w:rPr>
                <w:rFonts w:ascii="Times New Roman" w:eastAsia="Times New Roman" w:hAnsi="Times New Roman" w:cs="Times New Roman"/>
                <w:color w:val="000000"/>
                <w:sz w:val="24"/>
                <w:szCs w:val="24"/>
                <w:lang w:eastAsia="ru-RU"/>
              </w:rPr>
              <w:t>многоквартир-ного</w:t>
            </w:r>
            <w:proofErr w:type="spellEnd"/>
            <w:proofErr w:type="gramEnd"/>
            <w:r w:rsidRPr="00323172">
              <w:rPr>
                <w:rFonts w:ascii="Times New Roman" w:eastAsia="Times New Roman" w:hAnsi="Times New Roman" w:cs="Times New Roman"/>
                <w:color w:val="000000"/>
                <w:sz w:val="24"/>
                <w:szCs w:val="24"/>
                <w:lang w:eastAsia="ru-RU"/>
              </w:rPr>
              <w:t xml:space="preserve"> дома, </w:t>
            </w:r>
            <w:proofErr w:type="spellStart"/>
            <w:r w:rsidRPr="00323172">
              <w:rPr>
                <w:rFonts w:ascii="Times New Roman" w:eastAsia="Times New Roman" w:hAnsi="Times New Roman" w:cs="Times New Roman"/>
                <w:color w:val="000000"/>
                <w:sz w:val="24"/>
                <w:szCs w:val="24"/>
                <w:lang w:eastAsia="ru-RU"/>
              </w:rPr>
              <w:t>руб</w:t>
            </w:r>
            <w:proofErr w:type="spellEnd"/>
          </w:p>
        </w:tc>
        <w:tc>
          <w:tcPr>
            <w:tcW w:w="1202" w:type="dxa"/>
            <w:tcBorders>
              <w:top w:val="single" w:sz="4" w:space="0" w:color="auto"/>
              <w:left w:val="nil"/>
              <w:bottom w:val="single" w:sz="4" w:space="0" w:color="auto"/>
              <w:right w:val="single" w:sz="4" w:space="0" w:color="auto"/>
            </w:tcBorders>
            <w:shd w:val="clear" w:color="auto" w:fill="auto"/>
            <w:vAlign w:val="center"/>
          </w:tcPr>
          <w:p w:rsidR="00323172" w:rsidRPr="00323172" w:rsidRDefault="00323172" w:rsidP="00323172">
            <w:pPr>
              <w:spacing w:after="0" w:line="240" w:lineRule="auto"/>
              <w:jc w:val="center"/>
              <w:rPr>
                <w:rFonts w:ascii="Times New Roman" w:eastAsia="Times New Roman" w:hAnsi="Times New Roman" w:cs="Times New Roman"/>
                <w:color w:val="000000"/>
                <w:sz w:val="24"/>
                <w:szCs w:val="24"/>
                <w:lang w:eastAsia="ru-RU"/>
              </w:rPr>
            </w:pPr>
            <w:r w:rsidRPr="00323172">
              <w:rPr>
                <w:rFonts w:ascii="Times New Roman" w:eastAsia="Times New Roman" w:hAnsi="Times New Roman" w:cs="Times New Roman"/>
                <w:color w:val="000000"/>
                <w:sz w:val="24"/>
                <w:szCs w:val="24"/>
                <w:lang w:eastAsia="ru-RU"/>
              </w:rPr>
              <w:t>Тариф на содержание жилья с учетом повышающего коэффициента</w:t>
            </w:r>
          </w:p>
          <w:p w:rsidR="00323172" w:rsidRPr="00B61B83" w:rsidRDefault="00323172" w:rsidP="00323172">
            <w:pPr>
              <w:spacing w:after="0" w:line="240" w:lineRule="auto"/>
              <w:jc w:val="center"/>
              <w:rPr>
                <w:rFonts w:ascii="Times New Roman" w:eastAsia="Times New Roman" w:hAnsi="Times New Roman" w:cs="Times New Roman"/>
                <w:color w:val="000000"/>
                <w:sz w:val="24"/>
                <w:szCs w:val="24"/>
                <w:lang w:eastAsia="ru-RU"/>
              </w:rPr>
            </w:pPr>
            <w:proofErr w:type="gramStart"/>
            <w:r w:rsidRPr="00323172">
              <w:rPr>
                <w:rFonts w:ascii="Times New Roman" w:eastAsia="Times New Roman" w:hAnsi="Times New Roman" w:cs="Times New Roman"/>
                <w:color w:val="000000"/>
                <w:sz w:val="24"/>
                <w:szCs w:val="24"/>
                <w:lang w:eastAsia="ru-RU"/>
              </w:rPr>
              <w:t>(3*4+5</w:t>
            </w:r>
            <w:proofErr w:type="gramEnd"/>
          </w:p>
        </w:tc>
        <w:tc>
          <w:tcPr>
            <w:tcW w:w="1770" w:type="dxa"/>
            <w:tcBorders>
              <w:top w:val="single" w:sz="4" w:space="0" w:color="auto"/>
              <w:left w:val="nil"/>
              <w:bottom w:val="single" w:sz="4" w:space="0" w:color="auto"/>
              <w:right w:val="single" w:sz="4" w:space="0" w:color="auto"/>
            </w:tcBorders>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Цена договора  управления</w:t>
            </w:r>
            <w:r w:rsidRPr="00B61B83">
              <w:rPr>
                <w:rFonts w:ascii="Times New Roman" w:eastAsia="Times New Roman" w:hAnsi="Times New Roman" w:cs="Times New Roman"/>
                <w:color w:val="000000"/>
                <w:sz w:val="24"/>
                <w:szCs w:val="24"/>
                <w:lang w:eastAsia="ru-RU"/>
              </w:rPr>
              <w:br/>
              <w:t xml:space="preserve"> за 36 месяце</w:t>
            </w:r>
            <w:proofErr w:type="gramStart"/>
            <w:r w:rsidRPr="00B61B83">
              <w:rPr>
                <w:rFonts w:ascii="Times New Roman" w:eastAsia="Times New Roman" w:hAnsi="Times New Roman" w:cs="Times New Roman"/>
                <w:color w:val="000000"/>
                <w:sz w:val="24"/>
                <w:szCs w:val="24"/>
                <w:lang w:eastAsia="ru-RU"/>
              </w:rPr>
              <w:t>в(</w:t>
            </w:r>
            <w:proofErr w:type="gramEnd"/>
            <w:r w:rsidRPr="00B61B83">
              <w:rPr>
                <w:rFonts w:ascii="Times New Roman" w:eastAsia="Times New Roman" w:hAnsi="Times New Roman" w:cs="Times New Roman"/>
                <w:color w:val="000000"/>
                <w:sz w:val="24"/>
                <w:szCs w:val="24"/>
                <w:lang w:eastAsia="ru-RU"/>
              </w:rPr>
              <w:t>руб.)</w:t>
            </w:r>
          </w:p>
        </w:tc>
        <w:tc>
          <w:tcPr>
            <w:tcW w:w="1754" w:type="dxa"/>
            <w:tcBorders>
              <w:top w:val="single" w:sz="4" w:space="0" w:color="auto"/>
              <w:left w:val="nil"/>
              <w:bottom w:val="single" w:sz="4" w:space="0" w:color="auto"/>
              <w:right w:val="single" w:sz="4" w:space="0" w:color="auto"/>
            </w:tcBorders>
            <w:shd w:val="clear" w:color="auto" w:fill="auto"/>
            <w:vAlign w:val="center"/>
            <w:hideMark/>
          </w:tcPr>
          <w:p w:rsidR="00323172" w:rsidRPr="00B61B83" w:rsidRDefault="00323172"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Размер обеспечения конкурсной заявки, руб. (5%)</w:t>
            </w:r>
          </w:p>
        </w:tc>
      </w:tr>
      <w:tr w:rsidR="00660943" w:rsidRPr="007D4EAF" w:rsidTr="00660943">
        <w:trPr>
          <w:trHeight w:val="315"/>
        </w:trPr>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660943" w:rsidRPr="00B61B83" w:rsidRDefault="00660943"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1</w:t>
            </w:r>
          </w:p>
        </w:tc>
        <w:tc>
          <w:tcPr>
            <w:tcW w:w="1504" w:type="dxa"/>
            <w:tcBorders>
              <w:top w:val="nil"/>
              <w:left w:val="nil"/>
              <w:bottom w:val="single" w:sz="4" w:space="0" w:color="auto"/>
              <w:right w:val="single" w:sz="4" w:space="0" w:color="auto"/>
            </w:tcBorders>
            <w:shd w:val="clear" w:color="auto" w:fill="auto"/>
            <w:noWrap/>
            <w:vAlign w:val="center"/>
          </w:tcPr>
          <w:p w:rsidR="00660943" w:rsidRPr="00F81056" w:rsidRDefault="00660943" w:rsidP="00F81056">
            <w:pPr>
              <w:jc w:val="center"/>
              <w:rPr>
                <w:rFonts w:ascii="Times New Roman" w:hAnsi="Times New Roman" w:cs="Times New Roman"/>
                <w:sz w:val="24"/>
              </w:rPr>
            </w:pPr>
            <w:r w:rsidRPr="00F81056">
              <w:rPr>
                <w:rFonts w:ascii="Times New Roman" w:hAnsi="Times New Roman" w:cs="Times New Roman"/>
                <w:sz w:val="24"/>
              </w:rPr>
              <w:t>667,70</w:t>
            </w:r>
          </w:p>
        </w:tc>
        <w:tc>
          <w:tcPr>
            <w:tcW w:w="1275" w:type="dxa"/>
            <w:tcBorders>
              <w:top w:val="nil"/>
              <w:left w:val="nil"/>
              <w:bottom w:val="single" w:sz="4" w:space="0" w:color="auto"/>
              <w:right w:val="single" w:sz="4" w:space="0" w:color="auto"/>
            </w:tcBorders>
            <w:shd w:val="clear" w:color="auto" w:fill="auto"/>
            <w:noWrap/>
            <w:vAlign w:val="bottom"/>
          </w:tcPr>
          <w:p w:rsidR="00660943" w:rsidRPr="0083498E" w:rsidRDefault="00660943" w:rsidP="00B61B8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25,92</w:t>
            </w:r>
          </w:p>
        </w:tc>
        <w:tc>
          <w:tcPr>
            <w:tcW w:w="993" w:type="dxa"/>
            <w:tcBorders>
              <w:top w:val="nil"/>
              <w:left w:val="nil"/>
              <w:bottom w:val="single" w:sz="4" w:space="0" w:color="auto"/>
              <w:right w:val="single" w:sz="4" w:space="0" w:color="auto"/>
            </w:tcBorders>
            <w:shd w:val="clear" w:color="auto" w:fill="auto"/>
            <w:noWrap/>
            <w:vAlign w:val="bottom"/>
          </w:tcPr>
          <w:p w:rsidR="00660943" w:rsidRPr="0083498E" w:rsidRDefault="00660943" w:rsidP="0066094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085" w:type="dxa"/>
            <w:tcBorders>
              <w:top w:val="nil"/>
              <w:left w:val="nil"/>
              <w:bottom w:val="single" w:sz="4" w:space="0" w:color="auto"/>
              <w:right w:val="single" w:sz="4" w:space="0" w:color="auto"/>
            </w:tcBorders>
            <w:shd w:val="clear" w:color="auto" w:fill="auto"/>
            <w:noWrap/>
            <w:vAlign w:val="bottom"/>
          </w:tcPr>
          <w:p w:rsidR="00660943" w:rsidRPr="007D4EAF" w:rsidRDefault="00660943" w:rsidP="00B61B83">
            <w:pPr>
              <w:spacing w:after="0" w:line="240" w:lineRule="auto"/>
              <w:jc w:val="right"/>
              <w:rPr>
                <w:rFonts w:ascii="Times New Roman" w:eastAsia="Times New Roman" w:hAnsi="Times New Roman" w:cs="Times New Roman"/>
                <w:sz w:val="24"/>
                <w:szCs w:val="24"/>
                <w:lang w:eastAsia="ru-RU"/>
              </w:rPr>
            </w:pPr>
            <w:r w:rsidRPr="007D4EAF">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w:t>
            </w:r>
            <w:r w:rsidRPr="007D4EAF">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w:t>
            </w:r>
          </w:p>
        </w:tc>
        <w:tc>
          <w:tcPr>
            <w:tcW w:w="1202" w:type="dxa"/>
            <w:tcBorders>
              <w:top w:val="nil"/>
              <w:left w:val="nil"/>
              <w:bottom w:val="single" w:sz="4" w:space="0" w:color="auto"/>
              <w:right w:val="single" w:sz="4" w:space="0" w:color="auto"/>
            </w:tcBorders>
            <w:shd w:val="clear" w:color="auto" w:fill="auto"/>
            <w:vAlign w:val="bottom"/>
          </w:tcPr>
          <w:p w:rsidR="00660943" w:rsidRPr="007D4EAF" w:rsidRDefault="00660943" w:rsidP="00B61B8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28,51</w:t>
            </w:r>
          </w:p>
        </w:tc>
        <w:tc>
          <w:tcPr>
            <w:tcW w:w="1770" w:type="dxa"/>
            <w:tcBorders>
              <w:top w:val="nil"/>
              <w:left w:val="nil"/>
              <w:bottom w:val="single" w:sz="4" w:space="0" w:color="auto"/>
              <w:right w:val="single" w:sz="4" w:space="0" w:color="auto"/>
            </w:tcBorders>
            <w:shd w:val="clear" w:color="auto" w:fill="auto"/>
            <w:noWrap/>
            <w:vAlign w:val="bottom"/>
          </w:tcPr>
          <w:p w:rsidR="00660943" w:rsidRPr="00660943" w:rsidRDefault="00660943" w:rsidP="00660943">
            <w:pPr>
              <w:jc w:val="right"/>
              <w:rPr>
                <w:rFonts w:ascii="Times New Roman" w:hAnsi="Times New Roman" w:cs="Times New Roman"/>
              </w:rPr>
            </w:pPr>
            <w:r w:rsidRPr="00660943">
              <w:rPr>
                <w:rFonts w:ascii="Times New Roman" w:hAnsi="Times New Roman" w:cs="Times New Roman"/>
              </w:rPr>
              <w:t xml:space="preserve"> 685 348,65 </w:t>
            </w:r>
          </w:p>
        </w:tc>
        <w:tc>
          <w:tcPr>
            <w:tcW w:w="1754" w:type="dxa"/>
            <w:tcBorders>
              <w:top w:val="nil"/>
              <w:left w:val="nil"/>
              <w:bottom w:val="single" w:sz="4" w:space="0" w:color="auto"/>
              <w:right w:val="single" w:sz="4" w:space="0" w:color="auto"/>
            </w:tcBorders>
            <w:shd w:val="clear" w:color="auto" w:fill="auto"/>
            <w:noWrap/>
            <w:vAlign w:val="bottom"/>
          </w:tcPr>
          <w:p w:rsidR="00660943" w:rsidRPr="00660943" w:rsidRDefault="00660943">
            <w:pPr>
              <w:rPr>
                <w:rFonts w:ascii="Times New Roman" w:hAnsi="Times New Roman" w:cs="Times New Roman"/>
                <w:color w:val="000000"/>
                <w:sz w:val="24"/>
                <w:szCs w:val="24"/>
              </w:rPr>
            </w:pPr>
            <w:r w:rsidRPr="00660943">
              <w:rPr>
                <w:rFonts w:ascii="Times New Roman" w:hAnsi="Times New Roman" w:cs="Times New Roman"/>
                <w:color w:val="000000"/>
              </w:rPr>
              <w:t xml:space="preserve">          34 267,43   </w:t>
            </w:r>
          </w:p>
        </w:tc>
      </w:tr>
      <w:tr w:rsidR="00660943" w:rsidRPr="00B61B83" w:rsidTr="00660943">
        <w:trPr>
          <w:trHeight w:val="315"/>
        </w:trPr>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660943" w:rsidRPr="00B61B83" w:rsidRDefault="00660943"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2</w:t>
            </w:r>
          </w:p>
        </w:tc>
        <w:tc>
          <w:tcPr>
            <w:tcW w:w="1504" w:type="dxa"/>
            <w:tcBorders>
              <w:top w:val="nil"/>
              <w:left w:val="nil"/>
              <w:bottom w:val="single" w:sz="4" w:space="0" w:color="auto"/>
              <w:right w:val="single" w:sz="4" w:space="0" w:color="auto"/>
            </w:tcBorders>
            <w:shd w:val="clear" w:color="auto" w:fill="auto"/>
            <w:noWrap/>
            <w:vAlign w:val="center"/>
          </w:tcPr>
          <w:p w:rsidR="00660943" w:rsidRPr="00F81056" w:rsidRDefault="00660943" w:rsidP="00F81056">
            <w:pPr>
              <w:jc w:val="center"/>
              <w:rPr>
                <w:rFonts w:ascii="Times New Roman" w:hAnsi="Times New Roman" w:cs="Times New Roman"/>
                <w:sz w:val="24"/>
              </w:rPr>
            </w:pPr>
            <w:r w:rsidRPr="00F81056">
              <w:rPr>
                <w:rFonts w:ascii="Times New Roman" w:hAnsi="Times New Roman" w:cs="Times New Roman"/>
                <w:sz w:val="24"/>
              </w:rPr>
              <w:t>417,20</w:t>
            </w:r>
          </w:p>
        </w:tc>
        <w:tc>
          <w:tcPr>
            <w:tcW w:w="1275" w:type="dxa"/>
            <w:tcBorders>
              <w:top w:val="nil"/>
              <w:left w:val="nil"/>
              <w:bottom w:val="single" w:sz="4" w:space="0" w:color="auto"/>
              <w:right w:val="single" w:sz="4" w:space="0" w:color="auto"/>
            </w:tcBorders>
            <w:shd w:val="clear" w:color="auto" w:fill="auto"/>
            <w:noWrap/>
            <w:vAlign w:val="bottom"/>
          </w:tcPr>
          <w:p w:rsidR="00660943" w:rsidRPr="0083498E" w:rsidRDefault="00660943" w:rsidP="00B61B8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25,92</w:t>
            </w:r>
          </w:p>
        </w:tc>
        <w:tc>
          <w:tcPr>
            <w:tcW w:w="993" w:type="dxa"/>
            <w:tcBorders>
              <w:top w:val="nil"/>
              <w:left w:val="nil"/>
              <w:bottom w:val="single" w:sz="4" w:space="0" w:color="auto"/>
              <w:right w:val="single" w:sz="4" w:space="0" w:color="auto"/>
            </w:tcBorders>
            <w:shd w:val="clear" w:color="auto" w:fill="auto"/>
            <w:noWrap/>
            <w:vAlign w:val="bottom"/>
          </w:tcPr>
          <w:p w:rsidR="00660943" w:rsidRPr="0083498E" w:rsidRDefault="00660943" w:rsidP="00B61B8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085" w:type="dxa"/>
            <w:tcBorders>
              <w:top w:val="nil"/>
              <w:left w:val="nil"/>
              <w:bottom w:val="single" w:sz="4" w:space="0" w:color="auto"/>
              <w:right w:val="single" w:sz="4" w:space="0" w:color="auto"/>
            </w:tcBorders>
            <w:shd w:val="clear" w:color="auto" w:fill="auto"/>
            <w:noWrap/>
            <w:vAlign w:val="bottom"/>
          </w:tcPr>
          <w:p w:rsidR="00660943" w:rsidRPr="007D4EAF" w:rsidRDefault="00660943" w:rsidP="007D4EA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202" w:type="dxa"/>
            <w:tcBorders>
              <w:top w:val="nil"/>
              <w:left w:val="nil"/>
              <w:bottom w:val="single" w:sz="4" w:space="0" w:color="auto"/>
              <w:right w:val="single" w:sz="4" w:space="0" w:color="auto"/>
            </w:tcBorders>
            <w:shd w:val="clear" w:color="auto" w:fill="auto"/>
            <w:vAlign w:val="bottom"/>
          </w:tcPr>
          <w:p w:rsidR="00660943" w:rsidRDefault="00660943" w:rsidP="00660943">
            <w:pPr>
              <w:jc w:val="right"/>
            </w:pPr>
            <w:r w:rsidRPr="00500FD8">
              <w:rPr>
                <w:rFonts w:ascii="Times New Roman" w:eastAsia="Times New Roman" w:hAnsi="Times New Roman" w:cs="Times New Roman"/>
                <w:sz w:val="24"/>
                <w:szCs w:val="24"/>
                <w:lang w:eastAsia="ru-RU"/>
              </w:rPr>
              <w:t>28,51</w:t>
            </w:r>
          </w:p>
        </w:tc>
        <w:tc>
          <w:tcPr>
            <w:tcW w:w="1770" w:type="dxa"/>
            <w:tcBorders>
              <w:top w:val="nil"/>
              <w:left w:val="nil"/>
              <w:bottom w:val="single" w:sz="4" w:space="0" w:color="auto"/>
              <w:right w:val="single" w:sz="4" w:space="0" w:color="auto"/>
            </w:tcBorders>
            <w:shd w:val="clear" w:color="auto" w:fill="auto"/>
            <w:noWrap/>
            <w:vAlign w:val="bottom"/>
          </w:tcPr>
          <w:p w:rsidR="00660943" w:rsidRPr="00660943" w:rsidRDefault="00660943" w:rsidP="00660943">
            <w:pPr>
              <w:jc w:val="right"/>
              <w:rPr>
                <w:rFonts w:ascii="Times New Roman" w:hAnsi="Times New Roman" w:cs="Times New Roman"/>
              </w:rPr>
            </w:pPr>
            <w:r w:rsidRPr="00660943">
              <w:rPr>
                <w:rFonts w:ascii="Times New Roman" w:hAnsi="Times New Roman" w:cs="Times New Roman"/>
              </w:rPr>
              <w:t xml:space="preserve"> 428 227,43 </w:t>
            </w:r>
          </w:p>
        </w:tc>
        <w:tc>
          <w:tcPr>
            <w:tcW w:w="1754" w:type="dxa"/>
            <w:tcBorders>
              <w:top w:val="nil"/>
              <w:left w:val="nil"/>
              <w:bottom w:val="single" w:sz="4" w:space="0" w:color="auto"/>
              <w:right w:val="single" w:sz="4" w:space="0" w:color="auto"/>
            </w:tcBorders>
            <w:shd w:val="clear" w:color="auto" w:fill="auto"/>
            <w:noWrap/>
            <w:vAlign w:val="bottom"/>
          </w:tcPr>
          <w:p w:rsidR="00660943" w:rsidRPr="00660943" w:rsidRDefault="00660943">
            <w:pPr>
              <w:rPr>
                <w:rFonts w:ascii="Times New Roman" w:hAnsi="Times New Roman" w:cs="Times New Roman"/>
                <w:color w:val="000000"/>
                <w:sz w:val="24"/>
                <w:szCs w:val="24"/>
              </w:rPr>
            </w:pPr>
            <w:r w:rsidRPr="00660943">
              <w:rPr>
                <w:rFonts w:ascii="Times New Roman" w:hAnsi="Times New Roman" w:cs="Times New Roman"/>
                <w:color w:val="000000"/>
              </w:rPr>
              <w:t xml:space="preserve">          21 411,37   </w:t>
            </w:r>
          </w:p>
        </w:tc>
      </w:tr>
      <w:tr w:rsidR="00660943" w:rsidRPr="00B61B83" w:rsidTr="00660943">
        <w:trPr>
          <w:trHeight w:val="324"/>
        </w:trPr>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660943" w:rsidRPr="00412BD1" w:rsidRDefault="00660943"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3</w:t>
            </w:r>
          </w:p>
          <w:p w:rsidR="00660943" w:rsidRPr="00412BD1" w:rsidRDefault="00660943" w:rsidP="00412BD1">
            <w:pPr>
              <w:spacing w:after="0" w:line="240" w:lineRule="auto"/>
              <w:jc w:val="right"/>
              <w:rPr>
                <w:rFonts w:ascii="Times New Roman" w:eastAsia="Times New Roman" w:hAnsi="Times New Roman" w:cs="Times New Roman"/>
                <w:bCs/>
                <w:sz w:val="24"/>
                <w:szCs w:val="24"/>
                <w:lang w:eastAsia="ru-RU"/>
              </w:rPr>
            </w:pPr>
          </w:p>
        </w:tc>
        <w:tc>
          <w:tcPr>
            <w:tcW w:w="1504" w:type="dxa"/>
            <w:tcBorders>
              <w:top w:val="nil"/>
              <w:left w:val="nil"/>
              <w:bottom w:val="single" w:sz="4" w:space="0" w:color="auto"/>
              <w:right w:val="single" w:sz="4" w:space="0" w:color="auto"/>
            </w:tcBorders>
            <w:shd w:val="clear" w:color="auto" w:fill="auto"/>
            <w:noWrap/>
            <w:vAlign w:val="center"/>
          </w:tcPr>
          <w:p w:rsidR="00660943" w:rsidRPr="00F81056" w:rsidRDefault="00660943" w:rsidP="00F81056">
            <w:pPr>
              <w:jc w:val="center"/>
              <w:rPr>
                <w:rFonts w:ascii="Times New Roman" w:hAnsi="Times New Roman" w:cs="Times New Roman"/>
                <w:sz w:val="24"/>
              </w:rPr>
            </w:pPr>
            <w:r w:rsidRPr="00F81056">
              <w:rPr>
                <w:rFonts w:ascii="Times New Roman" w:hAnsi="Times New Roman" w:cs="Times New Roman"/>
                <w:sz w:val="24"/>
              </w:rPr>
              <w:t>417,20</w:t>
            </w:r>
          </w:p>
        </w:tc>
        <w:tc>
          <w:tcPr>
            <w:tcW w:w="1275" w:type="dxa"/>
            <w:tcBorders>
              <w:top w:val="nil"/>
              <w:left w:val="nil"/>
              <w:bottom w:val="single" w:sz="4" w:space="0" w:color="auto"/>
              <w:right w:val="single" w:sz="4" w:space="0" w:color="auto"/>
            </w:tcBorders>
            <w:shd w:val="clear" w:color="auto" w:fill="auto"/>
            <w:noWrap/>
            <w:vAlign w:val="center"/>
          </w:tcPr>
          <w:p w:rsidR="00660943" w:rsidRPr="00FF32FD" w:rsidRDefault="00660943" w:rsidP="00FF32FD">
            <w:pPr>
              <w:spacing w:after="0" w:line="240" w:lineRule="auto"/>
              <w:jc w:val="right"/>
              <w:rPr>
                <w:rFonts w:ascii="Times New Roman" w:eastAsia="Times New Roman" w:hAnsi="Times New Roman" w:cs="Times New Roman"/>
                <w:bCs/>
                <w:color w:val="000000"/>
                <w:sz w:val="24"/>
                <w:szCs w:val="24"/>
                <w:highlight w:val="yellow"/>
                <w:lang w:eastAsia="ru-RU"/>
              </w:rPr>
            </w:pPr>
            <w:r w:rsidRPr="00FF32FD">
              <w:rPr>
                <w:rFonts w:ascii="Times New Roman" w:eastAsia="Times New Roman" w:hAnsi="Times New Roman" w:cs="Times New Roman"/>
                <w:bCs/>
                <w:color w:val="000000"/>
                <w:sz w:val="24"/>
                <w:szCs w:val="24"/>
                <w:lang w:eastAsia="ru-RU"/>
              </w:rPr>
              <w:t>25,92</w:t>
            </w:r>
          </w:p>
        </w:tc>
        <w:tc>
          <w:tcPr>
            <w:tcW w:w="993" w:type="dxa"/>
            <w:tcBorders>
              <w:top w:val="nil"/>
              <w:left w:val="nil"/>
              <w:bottom w:val="single" w:sz="4" w:space="0" w:color="auto"/>
              <w:right w:val="single" w:sz="4" w:space="0" w:color="auto"/>
            </w:tcBorders>
            <w:shd w:val="clear" w:color="auto" w:fill="auto"/>
            <w:noWrap/>
            <w:vAlign w:val="center"/>
          </w:tcPr>
          <w:p w:rsidR="00660943" w:rsidRPr="00FF32FD" w:rsidRDefault="00660943" w:rsidP="00FF32FD">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w:t>
            </w:r>
          </w:p>
        </w:tc>
        <w:tc>
          <w:tcPr>
            <w:tcW w:w="1085" w:type="dxa"/>
            <w:tcBorders>
              <w:top w:val="nil"/>
              <w:left w:val="nil"/>
              <w:bottom w:val="single" w:sz="4" w:space="0" w:color="auto"/>
              <w:right w:val="single" w:sz="4" w:space="0" w:color="auto"/>
            </w:tcBorders>
            <w:shd w:val="clear" w:color="auto" w:fill="auto"/>
            <w:noWrap/>
            <w:vAlign w:val="center"/>
          </w:tcPr>
          <w:p w:rsidR="00660943" w:rsidRPr="007D4EAF" w:rsidRDefault="00660943" w:rsidP="00FF32FD">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202" w:type="dxa"/>
            <w:tcBorders>
              <w:top w:val="nil"/>
              <w:left w:val="nil"/>
              <w:bottom w:val="single" w:sz="4" w:space="0" w:color="auto"/>
              <w:right w:val="single" w:sz="4" w:space="0" w:color="auto"/>
            </w:tcBorders>
            <w:shd w:val="clear" w:color="auto" w:fill="auto"/>
            <w:vAlign w:val="bottom"/>
          </w:tcPr>
          <w:p w:rsidR="00660943" w:rsidRDefault="00660943" w:rsidP="00660943">
            <w:pPr>
              <w:jc w:val="right"/>
            </w:pPr>
            <w:r w:rsidRPr="00500FD8">
              <w:rPr>
                <w:rFonts w:ascii="Times New Roman" w:eastAsia="Times New Roman" w:hAnsi="Times New Roman" w:cs="Times New Roman"/>
                <w:sz w:val="24"/>
                <w:szCs w:val="24"/>
                <w:lang w:eastAsia="ru-RU"/>
              </w:rPr>
              <w:t>28,51</w:t>
            </w:r>
          </w:p>
        </w:tc>
        <w:tc>
          <w:tcPr>
            <w:tcW w:w="1770" w:type="dxa"/>
            <w:tcBorders>
              <w:top w:val="nil"/>
              <w:left w:val="nil"/>
              <w:bottom w:val="single" w:sz="4" w:space="0" w:color="auto"/>
              <w:right w:val="single" w:sz="4" w:space="0" w:color="auto"/>
            </w:tcBorders>
            <w:shd w:val="clear" w:color="auto" w:fill="auto"/>
            <w:noWrap/>
            <w:vAlign w:val="bottom"/>
          </w:tcPr>
          <w:p w:rsidR="00660943" w:rsidRPr="00660943" w:rsidRDefault="00660943" w:rsidP="00660943">
            <w:pPr>
              <w:jc w:val="right"/>
              <w:rPr>
                <w:rFonts w:ascii="Times New Roman" w:hAnsi="Times New Roman" w:cs="Times New Roman"/>
              </w:rPr>
            </w:pPr>
            <w:r w:rsidRPr="00660943">
              <w:rPr>
                <w:rFonts w:ascii="Times New Roman" w:hAnsi="Times New Roman" w:cs="Times New Roman"/>
              </w:rPr>
              <w:t xml:space="preserve"> 428 227,43 </w:t>
            </w:r>
          </w:p>
        </w:tc>
        <w:tc>
          <w:tcPr>
            <w:tcW w:w="1754" w:type="dxa"/>
            <w:tcBorders>
              <w:top w:val="nil"/>
              <w:left w:val="nil"/>
              <w:bottom w:val="single" w:sz="4" w:space="0" w:color="auto"/>
              <w:right w:val="single" w:sz="4" w:space="0" w:color="auto"/>
            </w:tcBorders>
            <w:shd w:val="clear" w:color="auto" w:fill="auto"/>
            <w:noWrap/>
            <w:vAlign w:val="bottom"/>
          </w:tcPr>
          <w:p w:rsidR="00660943" w:rsidRPr="00660943" w:rsidRDefault="00660943">
            <w:pPr>
              <w:rPr>
                <w:rFonts w:ascii="Times New Roman" w:hAnsi="Times New Roman" w:cs="Times New Roman"/>
                <w:color w:val="000000"/>
                <w:sz w:val="24"/>
                <w:szCs w:val="24"/>
              </w:rPr>
            </w:pPr>
            <w:r w:rsidRPr="00660943">
              <w:rPr>
                <w:rFonts w:ascii="Times New Roman" w:hAnsi="Times New Roman" w:cs="Times New Roman"/>
                <w:color w:val="000000"/>
              </w:rPr>
              <w:t xml:space="preserve">          21 411,37   </w:t>
            </w:r>
          </w:p>
        </w:tc>
      </w:tr>
      <w:tr w:rsidR="00660943" w:rsidRPr="00B61B83" w:rsidTr="00660943">
        <w:trPr>
          <w:trHeight w:val="453"/>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0943" w:rsidRPr="00412BD1" w:rsidRDefault="00660943"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4</w:t>
            </w:r>
          </w:p>
          <w:p w:rsidR="00660943" w:rsidRPr="00412BD1" w:rsidRDefault="00660943" w:rsidP="00412BD1">
            <w:pPr>
              <w:spacing w:after="0" w:line="240" w:lineRule="auto"/>
              <w:jc w:val="right"/>
              <w:rPr>
                <w:rFonts w:ascii="Times New Roman" w:eastAsia="Times New Roman" w:hAnsi="Times New Roman" w:cs="Times New Roman"/>
                <w:bCs/>
                <w:sz w:val="24"/>
                <w:szCs w:val="24"/>
                <w:lang w:eastAsia="ru-RU"/>
              </w:rPr>
            </w:pP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660943" w:rsidRPr="00F81056" w:rsidRDefault="00660943" w:rsidP="00F81056">
            <w:pPr>
              <w:jc w:val="center"/>
              <w:rPr>
                <w:rFonts w:ascii="Times New Roman" w:hAnsi="Times New Roman" w:cs="Times New Roman"/>
                <w:sz w:val="24"/>
              </w:rPr>
            </w:pPr>
            <w:r w:rsidRPr="00F81056">
              <w:rPr>
                <w:rFonts w:ascii="Times New Roman" w:hAnsi="Times New Roman" w:cs="Times New Roman"/>
                <w:sz w:val="24"/>
              </w:rPr>
              <w:t>807,70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60943" w:rsidRPr="00FF32FD" w:rsidRDefault="00660943" w:rsidP="00FF32FD">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25,92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0943" w:rsidRPr="00FF32FD" w:rsidRDefault="00660943" w:rsidP="00FF32FD">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660943" w:rsidRPr="007D4EAF" w:rsidRDefault="00660943" w:rsidP="00FF32FD">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202" w:type="dxa"/>
            <w:tcBorders>
              <w:top w:val="single" w:sz="4" w:space="0" w:color="auto"/>
              <w:left w:val="nil"/>
              <w:bottom w:val="single" w:sz="4" w:space="0" w:color="auto"/>
              <w:right w:val="single" w:sz="4" w:space="0" w:color="auto"/>
            </w:tcBorders>
            <w:shd w:val="clear" w:color="auto" w:fill="auto"/>
            <w:vAlign w:val="bottom"/>
          </w:tcPr>
          <w:p w:rsidR="00660943" w:rsidRDefault="00660943" w:rsidP="00660943">
            <w:pPr>
              <w:jc w:val="right"/>
            </w:pPr>
            <w:r w:rsidRPr="00500FD8">
              <w:rPr>
                <w:rFonts w:ascii="Times New Roman" w:eastAsia="Times New Roman" w:hAnsi="Times New Roman" w:cs="Times New Roman"/>
                <w:sz w:val="24"/>
                <w:szCs w:val="24"/>
                <w:lang w:eastAsia="ru-RU"/>
              </w:rPr>
              <w:t>28,51</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660943" w:rsidRPr="00660943" w:rsidRDefault="00660943" w:rsidP="00660943">
            <w:pPr>
              <w:jc w:val="right"/>
              <w:rPr>
                <w:rFonts w:ascii="Times New Roman" w:hAnsi="Times New Roman" w:cs="Times New Roman"/>
              </w:rPr>
            </w:pPr>
            <w:r w:rsidRPr="00660943">
              <w:rPr>
                <w:rFonts w:ascii="Times New Roman" w:hAnsi="Times New Roman" w:cs="Times New Roman"/>
              </w:rPr>
              <w:t xml:space="preserve"> 829 049,13 </w:t>
            </w:r>
          </w:p>
        </w:tc>
        <w:tc>
          <w:tcPr>
            <w:tcW w:w="1754" w:type="dxa"/>
            <w:tcBorders>
              <w:top w:val="single" w:sz="4" w:space="0" w:color="auto"/>
              <w:left w:val="nil"/>
              <w:bottom w:val="single" w:sz="4" w:space="0" w:color="auto"/>
              <w:right w:val="single" w:sz="4" w:space="0" w:color="auto"/>
            </w:tcBorders>
            <w:shd w:val="clear" w:color="auto" w:fill="auto"/>
            <w:noWrap/>
            <w:vAlign w:val="bottom"/>
          </w:tcPr>
          <w:p w:rsidR="00660943" w:rsidRPr="00660943" w:rsidRDefault="00660943">
            <w:pPr>
              <w:rPr>
                <w:rFonts w:ascii="Times New Roman" w:hAnsi="Times New Roman" w:cs="Times New Roman"/>
                <w:color w:val="000000"/>
                <w:sz w:val="24"/>
                <w:szCs w:val="24"/>
              </w:rPr>
            </w:pPr>
            <w:r w:rsidRPr="00660943">
              <w:rPr>
                <w:rFonts w:ascii="Times New Roman" w:hAnsi="Times New Roman" w:cs="Times New Roman"/>
                <w:color w:val="000000"/>
              </w:rPr>
              <w:t xml:space="preserve">          41 452,46   </w:t>
            </w:r>
          </w:p>
        </w:tc>
      </w:tr>
      <w:tr w:rsidR="00660943" w:rsidRPr="00B61B83" w:rsidTr="00660943">
        <w:trPr>
          <w:trHeight w:val="453"/>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0943" w:rsidRPr="00412BD1" w:rsidRDefault="00660943"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lastRenderedPageBreak/>
              <w:t>5</w:t>
            </w:r>
          </w:p>
          <w:p w:rsidR="00660943" w:rsidRPr="00412BD1" w:rsidRDefault="00660943" w:rsidP="00412BD1">
            <w:pPr>
              <w:spacing w:after="0" w:line="240" w:lineRule="auto"/>
              <w:jc w:val="right"/>
              <w:rPr>
                <w:rFonts w:ascii="Times New Roman" w:eastAsia="Times New Roman" w:hAnsi="Times New Roman" w:cs="Times New Roman"/>
                <w:bCs/>
                <w:sz w:val="24"/>
                <w:szCs w:val="24"/>
                <w:lang w:eastAsia="ru-RU"/>
              </w:rPr>
            </w:pP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660943" w:rsidRPr="00F81056" w:rsidRDefault="00660943" w:rsidP="00F81056">
            <w:pPr>
              <w:jc w:val="center"/>
              <w:rPr>
                <w:rFonts w:ascii="Times New Roman" w:hAnsi="Times New Roman" w:cs="Times New Roman"/>
                <w:sz w:val="24"/>
              </w:rPr>
            </w:pPr>
            <w:r w:rsidRPr="00F81056">
              <w:rPr>
                <w:rFonts w:ascii="Times New Roman" w:hAnsi="Times New Roman" w:cs="Times New Roman"/>
                <w:sz w:val="24"/>
              </w:rPr>
              <w:t>276,00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60943" w:rsidRPr="00FF32FD" w:rsidRDefault="00660943" w:rsidP="00C34AC3">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25,92</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660943" w:rsidRPr="00FF32FD" w:rsidRDefault="00660943" w:rsidP="00660943">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w:t>
            </w:r>
            <w:r>
              <w:rPr>
                <w:rFonts w:ascii="Times New Roman" w:eastAsia="Times New Roman" w:hAnsi="Times New Roman" w:cs="Times New Roman"/>
                <w:bCs/>
                <w:color w:val="000000"/>
                <w:sz w:val="24"/>
                <w:szCs w:val="24"/>
                <w:lang w:eastAsia="ru-RU"/>
              </w:rPr>
              <w:t>1</w:t>
            </w: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660943" w:rsidRPr="00C34AC3" w:rsidRDefault="00660943" w:rsidP="00C34AC3">
            <w:pPr>
              <w:spacing w:after="0" w:line="240" w:lineRule="auto"/>
              <w:jc w:val="right"/>
              <w:rPr>
                <w:rFonts w:ascii="Times New Roman" w:eastAsia="Times New Roman" w:hAnsi="Times New Roman" w:cs="Times New Roman"/>
                <w:bCs/>
                <w:color w:val="000000"/>
                <w:sz w:val="24"/>
                <w:szCs w:val="24"/>
                <w:lang w:eastAsia="ru-RU"/>
              </w:rPr>
            </w:pPr>
            <w:r w:rsidRPr="00C34AC3">
              <w:rPr>
                <w:rFonts w:ascii="Times New Roman" w:eastAsia="Times New Roman" w:hAnsi="Times New Roman" w:cs="Times New Roman"/>
                <w:bCs/>
                <w:color w:val="000000"/>
                <w:sz w:val="24"/>
                <w:szCs w:val="24"/>
                <w:lang w:eastAsia="ru-RU"/>
              </w:rPr>
              <w:t>0,</w:t>
            </w:r>
            <w:r>
              <w:rPr>
                <w:rFonts w:ascii="Times New Roman" w:eastAsia="Times New Roman" w:hAnsi="Times New Roman" w:cs="Times New Roman"/>
                <w:bCs/>
                <w:color w:val="000000"/>
                <w:sz w:val="24"/>
                <w:szCs w:val="24"/>
                <w:lang w:eastAsia="ru-RU"/>
              </w:rPr>
              <w:t>00</w:t>
            </w:r>
          </w:p>
        </w:tc>
        <w:tc>
          <w:tcPr>
            <w:tcW w:w="1202" w:type="dxa"/>
            <w:tcBorders>
              <w:top w:val="single" w:sz="4" w:space="0" w:color="auto"/>
              <w:left w:val="nil"/>
              <w:bottom w:val="single" w:sz="4" w:space="0" w:color="auto"/>
              <w:right w:val="single" w:sz="4" w:space="0" w:color="auto"/>
            </w:tcBorders>
            <w:shd w:val="clear" w:color="auto" w:fill="auto"/>
            <w:vAlign w:val="bottom"/>
          </w:tcPr>
          <w:p w:rsidR="00660943" w:rsidRDefault="00660943" w:rsidP="00660943">
            <w:pPr>
              <w:jc w:val="right"/>
            </w:pPr>
            <w:r w:rsidRPr="00D646E6">
              <w:rPr>
                <w:rFonts w:ascii="Times New Roman" w:eastAsia="Times New Roman" w:hAnsi="Times New Roman" w:cs="Times New Roman"/>
                <w:sz w:val="24"/>
                <w:szCs w:val="24"/>
                <w:lang w:eastAsia="ru-RU"/>
              </w:rPr>
              <w:t>28,51</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660943" w:rsidRPr="00660943" w:rsidRDefault="00660943" w:rsidP="00660943">
            <w:pPr>
              <w:jc w:val="right"/>
              <w:rPr>
                <w:rFonts w:ascii="Times New Roman" w:hAnsi="Times New Roman" w:cs="Times New Roman"/>
              </w:rPr>
            </w:pPr>
            <w:r w:rsidRPr="00660943">
              <w:rPr>
                <w:rFonts w:ascii="Times New Roman" w:hAnsi="Times New Roman" w:cs="Times New Roman"/>
              </w:rPr>
              <w:t>283 295,23</w:t>
            </w:r>
          </w:p>
        </w:tc>
        <w:tc>
          <w:tcPr>
            <w:tcW w:w="1754" w:type="dxa"/>
            <w:tcBorders>
              <w:top w:val="single" w:sz="4" w:space="0" w:color="auto"/>
              <w:left w:val="nil"/>
              <w:bottom w:val="single" w:sz="4" w:space="0" w:color="auto"/>
              <w:right w:val="single" w:sz="4" w:space="0" w:color="auto"/>
            </w:tcBorders>
            <w:shd w:val="clear" w:color="auto" w:fill="auto"/>
            <w:noWrap/>
            <w:vAlign w:val="bottom"/>
          </w:tcPr>
          <w:p w:rsidR="00660943" w:rsidRPr="00660943" w:rsidRDefault="00660943">
            <w:pPr>
              <w:rPr>
                <w:rFonts w:ascii="Times New Roman" w:hAnsi="Times New Roman" w:cs="Times New Roman"/>
                <w:color w:val="000000"/>
                <w:sz w:val="24"/>
                <w:szCs w:val="24"/>
              </w:rPr>
            </w:pPr>
            <w:r w:rsidRPr="00660943">
              <w:rPr>
                <w:rFonts w:ascii="Times New Roman" w:hAnsi="Times New Roman" w:cs="Times New Roman"/>
                <w:color w:val="000000"/>
              </w:rPr>
              <w:t xml:space="preserve">          14 164,76   </w:t>
            </w:r>
          </w:p>
        </w:tc>
      </w:tr>
      <w:tr w:rsidR="00660943" w:rsidRPr="00B61B83" w:rsidTr="00660943">
        <w:trPr>
          <w:trHeight w:val="486"/>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0943" w:rsidRPr="00412BD1" w:rsidRDefault="00660943" w:rsidP="00412BD1">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p w:rsidR="00660943" w:rsidRDefault="00660943" w:rsidP="00B61B83">
            <w:pPr>
              <w:spacing w:after="0" w:line="240" w:lineRule="auto"/>
              <w:rPr>
                <w:rFonts w:ascii="Times New Roman" w:eastAsia="Times New Roman" w:hAnsi="Times New Roman" w:cs="Times New Roman"/>
                <w:b/>
                <w:bCs/>
                <w:sz w:val="24"/>
                <w:szCs w:val="24"/>
                <w:lang w:eastAsia="ru-RU"/>
              </w:rPr>
            </w:pP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660943" w:rsidRPr="00F81056" w:rsidRDefault="00660943" w:rsidP="00F81056">
            <w:pPr>
              <w:jc w:val="center"/>
              <w:rPr>
                <w:rFonts w:ascii="Times New Roman" w:hAnsi="Times New Roman" w:cs="Times New Roman"/>
                <w:sz w:val="24"/>
              </w:rPr>
            </w:pPr>
            <w:r w:rsidRPr="00F81056">
              <w:rPr>
                <w:rFonts w:ascii="Times New Roman" w:hAnsi="Times New Roman" w:cs="Times New Roman"/>
                <w:sz w:val="24"/>
              </w:rPr>
              <w:t>326,00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60943" w:rsidRPr="00FF32FD" w:rsidRDefault="00660943" w:rsidP="00C34AC3">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25,92</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660943" w:rsidRPr="00FF32FD" w:rsidRDefault="00660943" w:rsidP="00660943">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w:t>
            </w:r>
            <w:r>
              <w:rPr>
                <w:rFonts w:ascii="Times New Roman" w:eastAsia="Times New Roman" w:hAnsi="Times New Roman" w:cs="Times New Roman"/>
                <w:bCs/>
                <w:color w:val="000000"/>
                <w:sz w:val="24"/>
                <w:szCs w:val="24"/>
                <w:lang w:eastAsia="ru-RU"/>
              </w:rPr>
              <w:t>1</w:t>
            </w: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660943" w:rsidRPr="00C34AC3" w:rsidRDefault="00660943"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202" w:type="dxa"/>
            <w:tcBorders>
              <w:top w:val="single" w:sz="4" w:space="0" w:color="auto"/>
              <w:left w:val="nil"/>
              <w:bottom w:val="single" w:sz="4" w:space="0" w:color="auto"/>
              <w:right w:val="single" w:sz="4" w:space="0" w:color="auto"/>
            </w:tcBorders>
            <w:shd w:val="clear" w:color="auto" w:fill="auto"/>
            <w:vAlign w:val="bottom"/>
          </w:tcPr>
          <w:p w:rsidR="00660943" w:rsidRDefault="00660943" w:rsidP="00660943">
            <w:pPr>
              <w:jc w:val="right"/>
            </w:pPr>
            <w:r w:rsidRPr="00D646E6">
              <w:rPr>
                <w:rFonts w:ascii="Times New Roman" w:eastAsia="Times New Roman" w:hAnsi="Times New Roman" w:cs="Times New Roman"/>
                <w:sz w:val="24"/>
                <w:szCs w:val="24"/>
                <w:lang w:eastAsia="ru-RU"/>
              </w:rPr>
              <w:t>28,51</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660943" w:rsidRPr="00660943" w:rsidRDefault="00660943" w:rsidP="00660943">
            <w:pPr>
              <w:jc w:val="right"/>
              <w:rPr>
                <w:rFonts w:ascii="Times New Roman" w:hAnsi="Times New Roman" w:cs="Times New Roman"/>
              </w:rPr>
            </w:pPr>
            <w:r w:rsidRPr="00660943">
              <w:rPr>
                <w:rFonts w:ascii="Times New Roman" w:hAnsi="Times New Roman" w:cs="Times New Roman"/>
              </w:rPr>
              <w:t>334 616,83</w:t>
            </w:r>
          </w:p>
        </w:tc>
        <w:tc>
          <w:tcPr>
            <w:tcW w:w="1754" w:type="dxa"/>
            <w:tcBorders>
              <w:top w:val="single" w:sz="4" w:space="0" w:color="auto"/>
              <w:left w:val="nil"/>
              <w:bottom w:val="single" w:sz="4" w:space="0" w:color="auto"/>
              <w:right w:val="single" w:sz="4" w:space="0" w:color="auto"/>
            </w:tcBorders>
            <w:shd w:val="clear" w:color="auto" w:fill="auto"/>
            <w:noWrap/>
            <w:vAlign w:val="bottom"/>
          </w:tcPr>
          <w:p w:rsidR="00660943" w:rsidRPr="00660943" w:rsidRDefault="00660943">
            <w:pPr>
              <w:rPr>
                <w:rFonts w:ascii="Times New Roman" w:hAnsi="Times New Roman" w:cs="Times New Roman"/>
                <w:color w:val="000000"/>
                <w:sz w:val="24"/>
                <w:szCs w:val="24"/>
              </w:rPr>
            </w:pPr>
            <w:r w:rsidRPr="00660943">
              <w:rPr>
                <w:rFonts w:ascii="Times New Roman" w:hAnsi="Times New Roman" w:cs="Times New Roman"/>
                <w:color w:val="000000"/>
              </w:rPr>
              <w:t xml:space="preserve">          16 730,84   </w:t>
            </w:r>
          </w:p>
        </w:tc>
      </w:tr>
      <w:tr w:rsidR="00660943" w:rsidRPr="00B61B83" w:rsidTr="00660943">
        <w:trPr>
          <w:trHeight w:val="879"/>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0943" w:rsidRPr="00336203" w:rsidRDefault="00660943" w:rsidP="00336203">
            <w:pPr>
              <w:spacing w:after="0" w:line="240" w:lineRule="auto"/>
              <w:jc w:val="right"/>
              <w:rPr>
                <w:rFonts w:ascii="Times New Roman" w:eastAsia="Times New Roman" w:hAnsi="Times New Roman" w:cs="Times New Roman"/>
                <w:bCs/>
                <w:sz w:val="24"/>
                <w:szCs w:val="24"/>
                <w:lang w:eastAsia="ru-RU"/>
              </w:rPr>
            </w:pPr>
            <w:r w:rsidRPr="00336203">
              <w:rPr>
                <w:rFonts w:ascii="Times New Roman" w:eastAsia="Times New Roman" w:hAnsi="Times New Roman" w:cs="Times New Roman"/>
                <w:bCs/>
                <w:sz w:val="24"/>
                <w:szCs w:val="24"/>
                <w:lang w:eastAsia="ru-RU"/>
              </w:rPr>
              <w:t>7</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660943" w:rsidRPr="00F81056" w:rsidRDefault="00660943" w:rsidP="00F81056">
            <w:pPr>
              <w:jc w:val="center"/>
              <w:rPr>
                <w:rFonts w:ascii="Times New Roman" w:hAnsi="Times New Roman" w:cs="Times New Roman"/>
                <w:sz w:val="24"/>
              </w:rPr>
            </w:pPr>
            <w:r w:rsidRPr="00F81056">
              <w:rPr>
                <w:rFonts w:ascii="Times New Roman" w:hAnsi="Times New Roman" w:cs="Times New Roman"/>
                <w:sz w:val="24"/>
              </w:rPr>
              <w:t>723,80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60943" w:rsidRDefault="00660943" w:rsidP="00C34AC3">
            <w:pPr>
              <w:jc w:val="right"/>
            </w:pPr>
            <w:r w:rsidRPr="005B777E">
              <w:rPr>
                <w:rFonts w:ascii="Times New Roman" w:eastAsia="Times New Roman" w:hAnsi="Times New Roman" w:cs="Times New Roman"/>
                <w:bCs/>
                <w:color w:val="000000"/>
                <w:sz w:val="24"/>
                <w:szCs w:val="24"/>
                <w:lang w:eastAsia="ru-RU"/>
              </w:rPr>
              <w:t>25,92</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660943" w:rsidRPr="00FF32FD" w:rsidRDefault="00660943"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w:t>
            </w: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660943" w:rsidRPr="00C34AC3" w:rsidRDefault="00660943"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202" w:type="dxa"/>
            <w:tcBorders>
              <w:top w:val="single" w:sz="4" w:space="0" w:color="auto"/>
              <w:left w:val="nil"/>
              <w:bottom w:val="single" w:sz="4" w:space="0" w:color="auto"/>
              <w:right w:val="single" w:sz="4" w:space="0" w:color="auto"/>
            </w:tcBorders>
            <w:shd w:val="clear" w:color="auto" w:fill="auto"/>
            <w:vAlign w:val="bottom"/>
          </w:tcPr>
          <w:p w:rsidR="00660943" w:rsidRDefault="00660943" w:rsidP="00660943">
            <w:pPr>
              <w:jc w:val="right"/>
            </w:pPr>
            <w:r w:rsidRPr="00D646E6">
              <w:rPr>
                <w:rFonts w:ascii="Times New Roman" w:eastAsia="Times New Roman" w:hAnsi="Times New Roman" w:cs="Times New Roman"/>
                <w:sz w:val="24"/>
                <w:szCs w:val="24"/>
                <w:lang w:eastAsia="ru-RU"/>
              </w:rPr>
              <w:t>28,51</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660943" w:rsidRPr="00660943" w:rsidRDefault="00660943" w:rsidP="00660943">
            <w:pPr>
              <w:jc w:val="right"/>
              <w:rPr>
                <w:rFonts w:ascii="Times New Roman" w:hAnsi="Times New Roman" w:cs="Times New Roman"/>
              </w:rPr>
            </w:pPr>
            <w:r w:rsidRPr="00660943">
              <w:rPr>
                <w:rFonts w:ascii="Times New Roman" w:hAnsi="Times New Roman" w:cs="Times New Roman"/>
              </w:rPr>
              <w:t>742 931,48</w:t>
            </w:r>
          </w:p>
        </w:tc>
        <w:tc>
          <w:tcPr>
            <w:tcW w:w="1754" w:type="dxa"/>
            <w:tcBorders>
              <w:top w:val="single" w:sz="4" w:space="0" w:color="auto"/>
              <w:left w:val="nil"/>
              <w:bottom w:val="single" w:sz="4" w:space="0" w:color="auto"/>
              <w:right w:val="single" w:sz="4" w:space="0" w:color="auto"/>
            </w:tcBorders>
            <w:shd w:val="clear" w:color="auto" w:fill="auto"/>
            <w:noWrap/>
            <w:vAlign w:val="bottom"/>
          </w:tcPr>
          <w:p w:rsidR="00660943" w:rsidRPr="00660943" w:rsidRDefault="00660943">
            <w:pPr>
              <w:rPr>
                <w:rFonts w:ascii="Times New Roman" w:hAnsi="Times New Roman" w:cs="Times New Roman"/>
                <w:color w:val="000000"/>
                <w:sz w:val="24"/>
                <w:szCs w:val="24"/>
              </w:rPr>
            </w:pPr>
            <w:r w:rsidRPr="00660943">
              <w:rPr>
                <w:rFonts w:ascii="Times New Roman" w:hAnsi="Times New Roman" w:cs="Times New Roman"/>
                <w:color w:val="000000"/>
              </w:rPr>
              <w:t xml:space="preserve">          37 146,57   </w:t>
            </w:r>
          </w:p>
        </w:tc>
      </w:tr>
      <w:tr w:rsidR="00660943" w:rsidRPr="00B61B83" w:rsidTr="00660943">
        <w:trPr>
          <w:trHeight w:val="879"/>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0943" w:rsidRPr="00336203" w:rsidRDefault="00660943" w:rsidP="00336203">
            <w:pPr>
              <w:spacing w:after="0" w:line="240" w:lineRule="auto"/>
              <w:jc w:val="right"/>
              <w:rPr>
                <w:rFonts w:ascii="Times New Roman" w:eastAsia="Times New Roman" w:hAnsi="Times New Roman" w:cs="Times New Roman"/>
                <w:bCs/>
                <w:sz w:val="24"/>
                <w:szCs w:val="24"/>
                <w:lang w:eastAsia="ru-RU"/>
              </w:rPr>
            </w:pPr>
            <w:r w:rsidRPr="00336203">
              <w:rPr>
                <w:rFonts w:ascii="Times New Roman" w:eastAsia="Times New Roman" w:hAnsi="Times New Roman" w:cs="Times New Roman"/>
                <w:bCs/>
                <w:sz w:val="24"/>
                <w:szCs w:val="24"/>
                <w:lang w:eastAsia="ru-RU"/>
              </w:rPr>
              <w:t>8</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660943" w:rsidRPr="00F81056" w:rsidRDefault="00660943" w:rsidP="00F81056">
            <w:pPr>
              <w:jc w:val="center"/>
              <w:rPr>
                <w:rFonts w:ascii="Times New Roman" w:hAnsi="Times New Roman" w:cs="Times New Roman"/>
                <w:sz w:val="24"/>
              </w:rPr>
            </w:pPr>
            <w:r w:rsidRPr="00F81056">
              <w:rPr>
                <w:rFonts w:ascii="Times New Roman" w:hAnsi="Times New Roman" w:cs="Times New Roman"/>
                <w:sz w:val="24"/>
              </w:rPr>
              <w:t>252,20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60943" w:rsidRDefault="00660943" w:rsidP="00C34AC3">
            <w:pPr>
              <w:jc w:val="right"/>
            </w:pPr>
            <w:r w:rsidRPr="005B777E">
              <w:rPr>
                <w:rFonts w:ascii="Times New Roman" w:eastAsia="Times New Roman" w:hAnsi="Times New Roman" w:cs="Times New Roman"/>
                <w:bCs/>
                <w:color w:val="000000"/>
                <w:sz w:val="24"/>
                <w:szCs w:val="24"/>
                <w:lang w:eastAsia="ru-RU"/>
              </w:rPr>
              <w:t>25,92</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660943" w:rsidRPr="00FF32FD" w:rsidRDefault="00660943" w:rsidP="00660943">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w:t>
            </w:r>
            <w:r>
              <w:rPr>
                <w:rFonts w:ascii="Times New Roman" w:eastAsia="Times New Roman" w:hAnsi="Times New Roman" w:cs="Times New Roman"/>
                <w:bCs/>
                <w:color w:val="000000"/>
                <w:sz w:val="24"/>
                <w:szCs w:val="24"/>
                <w:lang w:eastAsia="ru-RU"/>
              </w:rPr>
              <w:t>1</w:t>
            </w: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660943" w:rsidRPr="00C34AC3" w:rsidRDefault="00660943"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202" w:type="dxa"/>
            <w:tcBorders>
              <w:top w:val="single" w:sz="4" w:space="0" w:color="auto"/>
              <w:left w:val="nil"/>
              <w:bottom w:val="single" w:sz="4" w:space="0" w:color="auto"/>
              <w:right w:val="single" w:sz="4" w:space="0" w:color="auto"/>
            </w:tcBorders>
            <w:shd w:val="clear" w:color="auto" w:fill="auto"/>
            <w:vAlign w:val="bottom"/>
          </w:tcPr>
          <w:p w:rsidR="00660943" w:rsidRDefault="00660943" w:rsidP="00660943">
            <w:pPr>
              <w:jc w:val="right"/>
            </w:pPr>
            <w:r w:rsidRPr="00D646E6">
              <w:rPr>
                <w:rFonts w:ascii="Times New Roman" w:eastAsia="Times New Roman" w:hAnsi="Times New Roman" w:cs="Times New Roman"/>
                <w:sz w:val="24"/>
                <w:szCs w:val="24"/>
                <w:lang w:eastAsia="ru-RU"/>
              </w:rPr>
              <w:t>28,51</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660943" w:rsidRPr="00660943" w:rsidRDefault="00660943" w:rsidP="00660943">
            <w:pPr>
              <w:jc w:val="right"/>
              <w:rPr>
                <w:rFonts w:ascii="Times New Roman" w:hAnsi="Times New Roman" w:cs="Times New Roman"/>
              </w:rPr>
            </w:pPr>
            <w:r w:rsidRPr="00660943">
              <w:rPr>
                <w:rFonts w:ascii="Times New Roman" w:hAnsi="Times New Roman" w:cs="Times New Roman"/>
              </w:rPr>
              <w:t>258 866,15</w:t>
            </w:r>
          </w:p>
        </w:tc>
        <w:tc>
          <w:tcPr>
            <w:tcW w:w="1754" w:type="dxa"/>
            <w:tcBorders>
              <w:top w:val="single" w:sz="4" w:space="0" w:color="auto"/>
              <w:left w:val="nil"/>
              <w:bottom w:val="single" w:sz="4" w:space="0" w:color="auto"/>
              <w:right w:val="single" w:sz="4" w:space="0" w:color="auto"/>
            </w:tcBorders>
            <w:shd w:val="clear" w:color="auto" w:fill="auto"/>
            <w:noWrap/>
            <w:vAlign w:val="bottom"/>
          </w:tcPr>
          <w:p w:rsidR="00660943" w:rsidRPr="00660943" w:rsidRDefault="00660943">
            <w:pPr>
              <w:rPr>
                <w:rFonts w:ascii="Times New Roman" w:hAnsi="Times New Roman" w:cs="Times New Roman"/>
                <w:color w:val="000000"/>
                <w:sz w:val="24"/>
                <w:szCs w:val="24"/>
              </w:rPr>
            </w:pPr>
            <w:r w:rsidRPr="00660943">
              <w:rPr>
                <w:rFonts w:ascii="Times New Roman" w:hAnsi="Times New Roman" w:cs="Times New Roman"/>
                <w:color w:val="000000"/>
              </w:rPr>
              <w:t xml:space="preserve">          12 943,31   </w:t>
            </w:r>
          </w:p>
        </w:tc>
      </w:tr>
      <w:tr w:rsidR="00660943" w:rsidRPr="00B61B83" w:rsidTr="00660943">
        <w:trPr>
          <w:trHeight w:val="879"/>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0943" w:rsidRPr="00336203" w:rsidRDefault="00660943" w:rsidP="00336203">
            <w:pPr>
              <w:spacing w:after="0" w:line="240" w:lineRule="auto"/>
              <w:jc w:val="right"/>
              <w:rPr>
                <w:rFonts w:ascii="Times New Roman" w:eastAsia="Times New Roman" w:hAnsi="Times New Roman" w:cs="Times New Roman"/>
                <w:bCs/>
                <w:sz w:val="24"/>
                <w:szCs w:val="24"/>
                <w:lang w:eastAsia="ru-RU"/>
              </w:rPr>
            </w:pPr>
            <w:r w:rsidRPr="00336203">
              <w:rPr>
                <w:rFonts w:ascii="Times New Roman" w:eastAsia="Times New Roman" w:hAnsi="Times New Roman" w:cs="Times New Roman"/>
                <w:bCs/>
                <w:sz w:val="24"/>
                <w:szCs w:val="24"/>
                <w:lang w:eastAsia="ru-RU"/>
              </w:rPr>
              <w:t>9</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660943" w:rsidRPr="00F81056" w:rsidRDefault="00660943" w:rsidP="00F81056">
            <w:pPr>
              <w:jc w:val="center"/>
              <w:rPr>
                <w:rFonts w:ascii="Times New Roman" w:hAnsi="Times New Roman" w:cs="Times New Roman"/>
                <w:sz w:val="24"/>
              </w:rPr>
            </w:pPr>
            <w:r w:rsidRPr="00F81056">
              <w:rPr>
                <w:rFonts w:ascii="Times New Roman" w:hAnsi="Times New Roman" w:cs="Times New Roman"/>
                <w:sz w:val="24"/>
              </w:rPr>
              <w:t>282,50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60943" w:rsidRDefault="00660943" w:rsidP="00C34AC3">
            <w:pPr>
              <w:jc w:val="right"/>
            </w:pPr>
            <w:r w:rsidRPr="005B777E">
              <w:rPr>
                <w:rFonts w:ascii="Times New Roman" w:eastAsia="Times New Roman" w:hAnsi="Times New Roman" w:cs="Times New Roman"/>
                <w:bCs/>
                <w:color w:val="000000"/>
                <w:sz w:val="24"/>
                <w:szCs w:val="24"/>
                <w:lang w:eastAsia="ru-RU"/>
              </w:rPr>
              <w:t>25,92</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660943" w:rsidRPr="00FF32FD" w:rsidRDefault="00660943" w:rsidP="00660943">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w:t>
            </w:r>
            <w:r>
              <w:rPr>
                <w:rFonts w:ascii="Times New Roman" w:eastAsia="Times New Roman" w:hAnsi="Times New Roman" w:cs="Times New Roman"/>
                <w:bCs/>
                <w:color w:val="000000"/>
                <w:sz w:val="24"/>
                <w:szCs w:val="24"/>
                <w:lang w:eastAsia="ru-RU"/>
              </w:rPr>
              <w:t>1</w:t>
            </w: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660943" w:rsidRPr="00C34AC3" w:rsidRDefault="00660943"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202" w:type="dxa"/>
            <w:tcBorders>
              <w:top w:val="single" w:sz="4" w:space="0" w:color="auto"/>
              <w:left w:val="nil"/>
              <w:bottom w:val="single" w:sz="4" w:space="0" w:color="auto"/>
              <w:right w:val="single" w:sz="4" w:space="0" w:color="auto"/>
            </w:tcBorders>
            <w:shd w:val="clear" w:color="auto" w:fill="auto"/>
            <w:vAlign w:val="bottom"/>
          </w:tcPr>
          <w:p w:rsidR="00660943" w:rsidRDefault="00660943" w:rsidP="00660943">
            <w:pPr>
              <w:jc w:val="right"/>
            </w:pPr>
            <w:r w:rsidRPr="00D646E6">
              <w:rPr>
                <w:rFonts w:ascii="Times New Roman" w:eastAsia="Times New Roman" w:hAnsi="Times New Roman" w:cs="Times New Roman"/>
                <w:sz w:val="24"/>
                <w:szCs w:val="24"/>
                <w:lang w:eastAsia="ru-RU"/>
              </w:rPr>
              <w:t>28,51</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660943" w:rsidRPr="00660943" w:rsidRDefault="00660943" w:rsidP="00660943">
            <w:pPr>
              <w:jc w:val="right"/>
              <w:rPr>
                <w:rFonts w:ascii="Times New Roman" w:hAnsi="Times New Roman" w:cs="Times New Roman"/>
              </w:rPr>
            </w:pPr>
            <w:r w:rsidRPr="00660943">
              <w:rPr>
                <w:rFonts w:ascii="Times New Roman" w:hAnsi="Times New Roman" w:cs="Times New Roman"/>
              </w:rPr>
              <w:t>289 967,04</w:t>
            </w:r>
          </w:p>
        </w:tc>
        <w:tc>
          <w:tcPr>
            <w:tcW w:w="1754" w:type="dxa"/>
            <w:tcBorders>
              <w:top w:val="single" w:sz="4" w:space="0" w:color="auto"/>
              <w:left w:val="nil"/>
              <w:bottom w:val="single" w:sz="4" w:space="0" w:color="auto"/>
              <w:right w:val="single" w:sz="4" w:space="0" w:color="auto"/>
            </w:tcBorders>
            <w:shd w:val="clear" w:color="auto" w:fill="auto"/>
            <w:noWrap/>
            <w:vAlign w:val="bottom"/>
          </w:tcPr>
          <w:p w:rsidR="00660943" w:rsidRPr="00660943" w:rsidRDefault="00660943">
            <w:pPr>
              <w:rPr>
                <w:rFonts w:ascii="Times New Roman" w:hAnsi="Times New Roman" w:cs="Times New Roman"/>
                <w:color w:val="000000"/>
                <w:sz w:val="24"/>
                <w:szCs w:val="24"/>
              </w:rPr>
            </w:pPr>
            <w:r w:rsidRPr="00660943">
              <w:rPr>
                <w:rFonts w:ascii="Times New Roman" w:hAnsi="Times New Roman" w:cs="Times New Roman"/>
                <w:color w:val="000000"/>
              </w:rPr>
              <w:t xml:space="preserve">          14 498,35   </w:t>
            </w:r>
          </w:p>
        </w:tc>
      </w:tr>
      <w:tr w:rsidR="00660943" w:rsidRPr="00B61B83" w:rsidTr="00660943">
        <w:trPr>
          <w:trHeight w:val="879"/>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0943" w:rsidRPr="00336203" w:rsidRDefault="00660943" w:rsidP="00336203">
            <w:pPr>
              <w:spacing w:after="0" w:line="240" w:lineRule="auto"/>
              <w:jc w:val="right"/>
              <w:rPr>
                <w:rFonts w:ascii="Times New Roman" w:eastAsia="Times New Roman" w:hAnsi="Times New Roman" w:cs="Times New Roman"/>
                <w:bCs/>
                <w:sz w:val="24"/>
                <w:szCs w:val="24"/>
                <w:lang w:eastAsia="ru-RU"/>
              </w:rPr>
            </w:pPr>
            <w:r w:rsidRPr="00336203">
              <w:rPr>
                <w:rFonts w:ascii="Times New Roman" w:eastAsia="Times New Roman" w:hAnsi="Times New Roman" w:cs="Times New Roman"/>
                <w:bCs/>
                <w:sz w:val="24"/>
                <w:szCs w:val="24"/>
                <w:lang w:eastAsia="ru-RU"/>
              </w:rPr>
              <w:t>10</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660943" w:rsidRPr="00F81056" w:rsidRDefault="00660943" w:rsidP="00F81056">
            <w:pPr>
              <w:jc w:val="center"/>
              <w:rPr>
                <w:rFonts w:ascii="Times New Roman" w:hAnsi="Times New Roman" w:cs="Times New Roman"/>
                <w:sz w:val="24"/>
              </w:rPr>
            </w:pPr>
            <w:r w:rsidRPr="00F81056">
              <w:rPr>
                <w:rFonts w:ascii="Times New Roman" w:hAnsi="Times New Roman" w:cs="Times New Roman"/>
                <w:sz w:val="24"/>
              </w:rPr>
              <w:t>612,90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60943" w:rsidRDefault="00660943" w:rsidP="00C34AC3">
            <w:pPr>
              <w:jc w:val="right"/>
            </w:pPr>
            <w:r w:rsidRPr="005B777E">
              <w:rPr>
                <w:rFonts w:ascii="Times New Roman" w:eastAsia="Times New Roman" w:hAnsi="Times New Roman" w:cs="Times New Roman"/>
                <w:bCs/>
                <w:color w:val="000000"/>
                <w:sz w:val="24"/>
                <w:szCs w:val="24"/>
                <w:lang w:eastAsia="ru-RU"/>
              </w:rPr>
              <w:t>25,92</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660943" w:rsidRPr="00FF32FD" w:rsidRDefault="00660943" w:rsidP="00660943">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w:t>
            </w:r>
            <w:r>
              <w:rPr>
                <w:rFonts w:ascii="Times New Roman" w:eastAsia="Times New Roman" w:hAnsi="Times New Roman" w:cs="Times New Roman"/>
                <w:bCs/>
                <w:color w:val="000000"/>
                <w:sz w:val="24"/>
                <w:szCs w:val="24"/>
                <w:lang w:eastAsia="ru-RU"/>
              </w:rPr>
              <w:t>1</w:t>
            </w: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660943" w:rsidRPr="00C34AC3" w:rsidRDefault="00660943"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202" w:type="dxa"/>
            <w:tcBorders>
              <w:top w:val="single" w:sz="4" w:space="0" w:color="auto"/>
              <w:left w:val="nil"/>
              <w:bottom w:val="single" w:sz="4" w:space="0" w:color="auto"/>
              <w:right w:val="single" w:sz="4" w:space="0" w:color="auto"/>
            </w:tcBorders>
            <w:shd w:val="clear" w:color="auto" w:fill="auto"/>
            <w:vAlign w:val="bottom"/>
          </w:tcPr>
          <w:p w:rsidR="00660943" w:rsidRDefault="00660943" w:rsidP="00660943">
            <w:pPr>
              <w:jc w:val="right"/>
            </w:pPr>
            <w:r w:rsidRPr="00D646E6">
              <w:rPr>
                <w:rFonts w:ascii="Times New Roman" w:eastAsia="Times New Roman" w:hAnsi="Times New Roman" w:cs="Times New Roman"/>
                <w:sz w:val="24"/>
                <w:szCs w:val="24"/>
                <w:lang w:eastAsia="ru-RU"/>
              </w:rPr>
              <w:t>28,51</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660943" w:rsidRPr="00660943" w:rsidRDefault="00660943" w:rsidP="00660943">
            <w:pPr>
              <w:jc w:val="right"/>
              <w:rPr>
                <w:rFonts w:ascii="Times New Roman" w:hAnsi="Times New Roman" w:cs="Times New Roman"/>
              </w:rPr>
            </w:pPr>
            <w:r w:rsidRPr="00660943">
              <w:rPr>
                <w:rFonts w:ascii="Times New Roman" w:hAnsi="Times New Roman" w:cs="Times New Roman"/>
              </w:rPr>
              <w:t>629 100,17</w:t>
            </w:r>
          </w:p>
        </w:tc>
        <w:tc>
          <w:tcPr>
            <w:tcW w:w="1754" w:type="dxa"/>
            <w:tcBorders>
              <w:top w:val="single" w:sz="4" w:space="0" w:color="auto"/>
              <w:left w:val="nil"/>
              <w:bottom w:val="single" w:sz="4" w:space="0" w:color="auto"/>
              <w:right w:val="single" w:sz="4" w:space="0" w:color="auto"/>
            </w:tcBorders>
            <w:shd w:val="clear" w:color="auto" w:fill="auto"/>
            <w:noWrap/>
            <w:vAlign w:val="bottom"/>
          </w:tcPr>
          <w:p w:rsidR="00660943" w:rsidRPr="00660943" w:rsidRDefault="00660943">
            <w:pPr>
              <w:rPr>
                <w:rFonts w:ascii="Times New Roman" w:hAnsi="Times New Roman" w:cs="Times New Roman"/>
                <w:color w:val="000000"/>
                <w:sz w:val="24"/>
                <w:szCs w:val="24"/>
              </w:rPr>
            </w:pPr>
            <w:r w:rsidRPr="00660943">
              <w:rPr>
                <w:rFonts w:ascii="Times New Roman" w:hAnsi="Times New Roman" w:cs="Times New Roman"/>
                <w:color w:val="000000"/>
              </w:rPr>
              <w:t xml:space="preserve">          31 455,01   </w:t>
            </w:r>
          </w:p>
        </w:tc>
      </w:tr>
      <w:tr w:rsidR="00660943" w:rsidRPr="00B61B83" w:rsidTr="00660943">
        <w:trPr>
          <w:trHeight w:val="879"/>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0943" w:rsidRPr="00336203" w:rsidRDefault="00660943" w:rsidP="00336203">
            <w:pPr>
              <w:spacing w:after="0" w:line="240" w:lineRule="auto"/>
              <w:jc w:val="right"/>
              <w:rPr>
                <w:rFonts w:ascii="Times New Roman" w:eastAsia="Times New Roman" w:hAnsi="Times New Roman" w:cs="Times New Roman"/>
                <w:bCs/>
                <w:sz w:val="24"/>
                <w:szCs w:val="24"/>
                <w:lang w:eastAsia="ru-RU"/>
              </w:rPr>
            </w:pPr>
            <w:r w:rsidRPr="00336203">
              <w:rPr>
                <w:rFonts w:ascii="Times New Roman" w:eastAsia="Times New Roman" w:hAnsi="Times New Roman" w:cs="Times New Roman"/>
                <w:bCs/>
                <w:sz w:val="24"/>
                <w:szCs w:val="24"/>
                <w:lang w:eastAsia="ru-RU"/>
              </w:rPr>
              <w:t>11</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660943" w:rsidRPr="00F81056" w:rsidRDefault="00660943" w:rsidP="00F81056">
            <w:pPr>
              <w:jc w:val="center"/>
              <w:rPr>
                <w:rFonts w:ascii="Times New Roman" w:hAnsi="Times New Roman" w:cs="Times New Roman"/>
                <w:sz w:val="24"/>
              </w:rPr>
            </w:pPr>
            <w:r w:rsidRPr="00F81056">
              <w:rPr>
                <w:rFonts w:ascii="Times New Roman" w:hAnsi="Times New Roman" w:cs="Times New Roman"/>
                <w:sz w:val="24"/>
              </w:rPr>
              <w:t>282,50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60943" w:rsidRDefault="00660943" w:rsidP="00C34AC3">
            <w:pPr>
              <w:jc w:val="right"/>
            </w:pPr>
            <w:r w:rsidRPr="005B777E">
              <w:rPr>
                <w:rFonts w:ascii="Times New Roman" w:eastAsia="Times New Roman" w:hAnsi="Times New Roman" w:cs="Times New Roman"/>
                <w:bCs/>
                <w:color w:val="000000"/>
                <w:sz w:val="24"/>
                <w:szCs w:val="24"/>
                <w:lang w:eastAsia="ru-RU"/>
              </w:rPr>
              <w:t>25,92</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660943" w:rsidRPr="00FF32FD" w:rsidRDefault="00660943" w:rsidP="00660943">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w:t>
            </w:r>
            <w:r>
              <w:rPr>
                <w:rFonts w:ascii="Times New Roman" w:eastAsia="Times New Roman" w:hAnsi="Times New Roman" w:cs="Times New Roman"/>
                <w:bCs/>
                <w:color w:val="000000"/>
                <w:sz w:val="24"/>
                <w:szCs w:val="24"/>
                <w:lang w:eastAsia="ru-RU"/>
              </w:rPr>
              <w:t>1</w:t>
            </w: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660943" w:rsidRPr="00C34AC3" w:rsidRDefault="00660943"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202" w:type="dxa"/>
            <w:tcBorders>
              <w:top w:val="single" w:sz="4" w:space="0" w:color="auto"/>
              <w:left w:val="nil"/>
              <w:bottom w:val="single" w:sz="4" w:space="0" w:color="auto"/>
              <w:right w:val="single" w:sz="4" w:space="0" w:color="auto"/>
            </w:tcBorders>
            <w:shd w:val="clear" w:color="auto" w:fill="auto"/>
            <w:vAlign w:val="bottom"/>
          </w:tcPr>
          <w:p w:rsidR="00660943" w:rsidRDefault="00660943" w:rsidP="00660943">
            <w:pPr>
              <w:jc w:val="right"/>
            </w:pPr>
            <w:r w:rsidRPr="00D646E6">
              <w:rPr>
                <w:rFonts w:ascii="Times New Roman" w:eastAsia="Times New Roman" w:hAnsi="Times New Roman" w:cs="Times New Roman"/>
                <w:sz w:val="24"/>
                <w:szCs w:val="24"/>
                <w:lang w:eastAsia="ru-RU"/>
              </w:rPr>
              <w:t>28,51</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660943" w:rsidRPr="00660943" w:rsidRDefault="00660943" w:rsidP="00660943">
            <w:pPr>
              <w:jc w:val="right"/>
              <w:rPr>
                <w:rFonts w:ascii="Times New Roman" w:hAnsi="Times New Roman" w:cs="Times New Roman"/>
              </w:rPr>
            </w:pPr>
            <w:r w:rsidRPr="00660943">
              <w:rPr>
                <w:rFonts w:ascii="Times New Roman" w:hAnsi="Times New Roman" w:cs="Times New Roman"/>
              </w:rPr>
              <w:t>289 967,04</w:t>
            </w:r>
          </w:p>
        </w:tc>
        <w:tc>
          <w:tcPr>
            <w:tcW w:w="1754" w:type="dxa"/>
            <w:tcBorders>
              <w:top w:val="single" w:sz="4" w:space="0" w:color="auto"/>
              <w:left w:val="nil"/>
              <w:bottom w:val="single" w:sz="4" w:space="0" w:color="auto"/>
              <w:right w:val="single" w:sz="4" w:space="0" w:color="auto"/>
            </w:tcBorders>
            <w:shd w:val="clear" w:color="auto" w:fill="auto"/>
            <w:noWrap/>
            <w:vAlign w:val="bottom"/>
          </w:tcPr>
          <w:p w:rsidR="00660943" w:rsidRPr="00660943" w:rsidRDefault="00660943">
            <w:pPr>
              <w:rPr>
                <w:rFonts w:ascii="Times New Roman" w:hAnsi="Times New Roman" w:cs="Times New Roman"/>
                <w:color w:val="000000"/>
                <w:sz w:val="24"/>
                <w:szCs w:val="24"/>
              </w:rPr>
            </w:pPr>
            <w:r w:rsidRPr="00660943">
              <w:rPr>
                <w:rFonts w:ascii="Times New Roman" w:hAnsi="Times New Roman" w:cs="Times New Roman"/>
                <w:color w:val="000000"/>
              </w:rPr>
              <w:t xml:space="preserve">          14 498,35   </w:t>
            </w:r>
          </w:p>
        </w:tc>
      </w:tr>
      <w:tr w:rsidR="00660943" w:rsidRPr="00B61B83" w:rsidTr="00660943">
        <w:trPr>
          <w:trHeight w:val="879"/>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0943" w:rsidRPr="00336203" w:rsidRDefault="00660943" w:rsidP="00336203">
            <w:pPr>
              <w:spacing w:after="0" w:line="240" w:lineRule="auto"/>
              <w:jc w:val="right"/>
              <w:rPr>
                <w:rFonts w:ascii="Times New Roman" w:eastAsia="Times New Roman" w:hAnsi="Times New Roman" w:cs="Times New Roman"/>
                <w:bCs/>
                <w:sz w:val="24"/>
                <w:szCs w:val="24"/>
                <w:lang w:eastAsia="ru-RU"/>
              </w:rPr>
            </w:pPr>
            <w:r w:rsidRPr="00336203">
              <w:rPr>
                <w:rFonts w:ascii="Times New Roman" w:eastAsia="Times New Roman" w:hAnsi="Times New Roman" w:cs="Times New Roman"/>
                <w:bCs/>
                <w:sz w:val="24"/>
                <w:szCs w:val="24"/>
                <w:lang w:eastAsia="ru-RU"/>
              </w:rPr>
              <w:t>12</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660943" w:rsidRPr="00F81056" w:rsidRDefault="00660943" w:rsidP="00F81056">
            <w:pPr>
              <w:jc w:val="center"/>
              <w:rPr>
                <w:rFonts w:ascii="Times New Roman" w:hAnsi="Times New Roman" w:cs="Times New Roman"/>
                <w:sz w:val="24"/>
              </w:rPr>
            </w:pPr>
            <w:r w:rsidRPr="00F81056">
              <w:rPr>
                <w:rFonts w:ascii="Times New Roman" w:hAnsi="Times New Roman" w:cs="Times New Roman"/>
                <w:sz w:val="24"/>
              </w:rPr>
              <w:t>241,50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60943" w:rsidRDefault="00660943" w:rsidP="00C34AC3">
            <w:pPr>
              <w:jc w:val="right"/>
            </w:pPr>
            <w:r w:rsidRPr="005B777E">
              <w:rPr>
                <w:rFonts w:ascii="Times New Roman" w:eastAsia="Times New Roman" w:hAnsi="Times New Roman" w:cs="Times New Roman"/>
                <w:bCs/>
                <w:color w:val="000000"/>
                <w:sz w:val="24"/>
                <w:szCs w:val="24"/>
                <w:lang w:eastAsia="ru-RU"/>
              </w:rPr>
              <w:t>25,92</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660943" w:rsidRPr="00FF32FD" w:rsidRDefault="00660943" w:rsidP="00660943">
            <w:pPr>
              <w:spacing w:after="0" w:line="240" w:lineRule="auto"/>
              <w:jc w:val="right"/>
              <w:rPr>
                <w:rFonts w:ascii="Times New Roman" w:eastAsia="Times New Roman" w:hAnsi="Times New Roman" w:cs="Times New Roman"/>
                <w:bCs/>
                <w:color w:val="000000"/>
                <w:sz w:val="24"/>
                <w:szCs w:val="24"/>
                <w:lang w:eastAsia="ru-RU"/>
              </w:rPr>
            </w:pPr>
            <w:r w:rsidRPr="00FF32FD">
              <w:rPr>
                <w:rFonts w:ascii="Times New Roman" w:eastAsia="Times New Roman" w:hAnsi="Times New Roman" w:cs="Times New Roman"/>
                <w:bCs/>
                <w:color w:val="000000"/>
                <w:sz w:val="24"/>
                <w:szCs w:val="24"/>
                <w:lang w:eastAsia="ru-RU"/>
              </w:rPr>
              <w:t>1,</w:t>
            </w:r>
            <w:r>
              <w:rPr>
                <w:rFonts w:ascii="Times New Roman" w:eastAsia="Times New Roman" w:hAnsi="Times New Roman" w:cs="Times New Roman"/>
                <w:bCs/>
                <w:color w:val="000000"/>
                <w:sz w:val="24"/>
                <w:szCs w:val="24"/>
                <w:lang w:eastAsia="ru-RU"/>
              </w:rPr>
              <w:t>1</w:t>
            </w: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660943" w:rsidRPr="00C34AC3" w:rsidRDefault="00660943"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202" w:type="dxa"/>
            <w:tcBorders>
              <w:top w:val="single" w:sz="4" w:space="0" w:color="auto"/>
              <w:left w:val="nil"/>
              <w:bottom w:val="single" w:sz="4" w:space="0" w:color="auto"/>
              <w:right w:val="single" w:sz="4" w:space="0" w:color="auto"/>
            </w:tcBorders>
            <w:shd w:val="clear" w:color="auto" w:fill="auto"/>
            <w:vAlign w:val="bottom"/>
          </w:tcPr>
          <w:p w:rsidR="00660943" w:rsidRDefault="00660943" w:rsidP="00660943">
            <w:pPr>
              <w:jc w:val="right"/>
            </w:pPr>
            <w:r w:rsidRPr="00D646E6">
              <w:rPr>
                <w:rFonts w:ascii="Times New Roman" w:eastAsia="Times New Roman" w:hAnsi="Times New Roman" w:cs="Times New Roman"/>
                <w:sz w:val="24"/>
                <w:szCs w:val="24"/>
                <w:lang w:eastAsia="ru-RU"/>
              </w:rPr>
              <w:t>28,51</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660943" w:rsidRPr="00660943" w:rsidRDefault="00660943" w:rsidP="00660943">
            <w:pPr>
              <w:jc w:val="right"/>
              <w:rPr>
                <w:rFonts w:ascii="Times New Roman" w:hAnsi="Times New Roman" w:cs="Times New Roman"/>
              </w:rPr>
            </w:pPr>
            <w:r w:rsidRPr="00660943">
              <w:rPr>
                <w:rFonts w:ascii="Times New Roman" w:hAnsi="Times New Roman" w:cs="Times New Roman"/>
              </w:rPr>
              <w:t>247 883,33</w:t>
            </w:r>
          </w:p>
        </w:tc>
        <w:tc>
          <w:tcPr>
            <w:tcW w:w="1754" w:type="dxa"/>
            <w:tcBorders>
              <w:top w:val="single" w:sz="4" w:space="0" w:color="auto"/>
              <w:left w:val="nil"/>
              <w:bottom w:val="single" w:sz="4" w:space="0" w:color="auto"/>
              <w:right w:val="single" w:sz="4" w:space="0" w:color="auto"/>
            </w:tcBorders>
            <w:shd w:val="clear" w:color="auto" w:fill="auto"/>
            <w:noWrap/>
            <w:vAlign w:val="bottom"/>
          </w:tcPr>
          <w:p w:rsidR="00660943" w:rsidRPr="00660943" w:rsidRDefault="00660943">
            <w:pPr>
              <w:rPr>
                <w:rFonts w:ascii="Times New Roman" w:hAnsi="Times New Roman" w:cs="Times New Roman"/>
                <w:color w:val="000000"/>
                <w:sz w:val="24"/>
                <w:szCs w:val="24"/>
              </w:rPr>
            </w:pPr>
            <w:r w:rsidRPr="00660943">
              <w:rPr>
                <w:rFonts w:ascii="Times New Roman" w:hAnsi="Times New Roman" w:cs="Times New Roman"/>
                <w:color w:val="000000"/>
              </w:rPr>
              <w:t xml:space="preserve">          12 394,17   </w:t>
            </w:r>
          </w:p>
        </w:tc>
      </w:tr>
      <w:tr w:rsidR="00660943" w:rsidRPr="00B61B83" w:rsidTr="00660943">
        <w:trPr>
          <w:trHeight w:val="879"/>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0943" w:rsidRPr="00336203" w:rsidRDefault="00660943" w:rsidP="00336203">
            <w:pPr>
              <w:spacing w:after="0" w:line="240" w:lineRule="auto"/>
              <w:jc w:val="right"/>
              <w:rPr>
                <w:rFonts w:ascii="Times New Roman" w:eastAsia="Times New Roman" w:hAnsi="Times New Roman" w:cs="Times New Roman"/>
                <w:bCs/>
                <w:sz w:val="24"/>
                <w:szCs w:val="24"/>
                <w:lang w:eastAsia="ru-RU"/>
              </w:rPr>
            </w:pPr>
            <w:r w:rsidRPr="00336203">
              <w:rPr>
                <w:rFonts w:ascii="Times New Roman" w:eastAsia="Times New Roman" w:hAnsi="Times New Roman" w:cs="Times New Roman"/>
                <w:bCs/>
                <w:sz w:val="24"/>
                <w:szCs w:val="24"/>
                <w:lang w:eastAsia="ru-RU"/>
              </w:rPr>
              <w:t>13</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660943" w:rsidRPr="00F81056" w:rsidRDefault="00660943" w:rsidP="00F81056">
            <w:pPr>
              <w:jc w:val="center"/>
              <w:rPr>
                <w:rFonts w:ascii="Times New Roman" w:hAnsi="Times New Roman" w:cs="Times New Roman"/>
                <w:sz w:val="24"/>
              </w:rPr>
            </w:pPr>
            <w:r w:rsidRPr="00F81056">
              <w:rPr>
                <w:rFonts w:ascii="Times New Roman" w:hAnsi="Times New Roman" w:cs="Times New Roman"/>
                <w:sz w:val="24"/>
              </w:rPr>
              <w:t>875,00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60943" w:rsidRDefault="00660943" w:rsidP="00C34AC3">
            <w:pPr>
              <w:jc w:val="right"/>
            </w:pPr>
            <w:r w:rsidRPr="005B777E">
              <w:rPr>
                <w:rFonts w:ascii="Times New Roman" w:eastAsia="Times New Roman" w:hAnsi="Times New Roman" w:cs="Times New Roman"/>
                <w:bCs/>
                <w:color w:val="000000"/>
                <w:sz w:val="24"/>
                <w:szCs w:val="24"/>
                <w:lang w:eastAsia="ru-RU"/>
              </w:rPr>
              <w:t>25,92</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660943" w:rsidRPr="00FF32FD" w:rsidRDefault="00660943"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w:t>
            </w: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660943" w:rsidRPr="00C34AC3" w:rsidRDefault="00660943"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202" w:type="dxa"/>
            <w:tcBorders>
              <w:top w:val="single" w:sz="4" w:space="0" w:color="auto"/>
              <w:left w:val="nil"/>
              <w:bottom w:val="single" w:sz="4" w:space="0" w:color="auto"/>
              <w:right w:val="single" w:sz="4" w:space="0" w:color="auto"/>
            </w:tcBorders>
            <w:shd w:val="clear" w:color="auto" w:fill="auto"/>
            <w:vAlign w:val="bottom"/>
          </w:tcPr>
          <w:p w:rsidR="00660943" w:rsidRDefault="00660943" w:rsidP="00660943">
            <w:pPr>
              <w:jc w:val="right"/>
            </w:pPr>
            <w:r w:rsidRPr="00D646E6">
              <w:rPr>
                <w:rFonts w:ascii="Times New Roman" w:eastAsia="Times New Roman" w:hAnsi="Times New Roman" w:cs="Times New Roman"/>
                <w:sz w:val="24"/>
                <w:szCs w:val="24"/>
                <w:lang w:eastAsia="ru-RU"/>
              </w:rPr>
              <w:t>28,51</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660943" w:rsidRPr="00660943" w:rsidRDefault="00660943" w:rsidP="00660943">
            <w:pPr>
              <w:jc w:val="right"/>
              <w:rPr>
                <w:rFonts w:ascii="Times New Roman" w:hAnsi="Times New Roman" w:cs="Times New Roman"/>
              </w:rPr>
            </w:pPr>
            <w:r w:rsidRPr="00660943">
              <w:rPr>
                <w:rFonts w:ascii="Times New Roman" w:hAnsi="Times New Roman" w:cs="Times New Roman"/>
              </w:rPr>
              <w:t>898 128,00</w:t>
            </w:r>
          </w:p>
        </w:tc>
        <w:tc>
          <w:tcPr>
            <w:tcW w:w="1754" w:type="dxa"/>
            <w:tcBorders>
              <w:top w:val="single" w:sz="4" w:space="0" w:color="auto"/>
              <w:left w:val="nil"/>
              <w:bottom w:val="single" w:sz="4" w:space="0" w:color="auto"/>
              <w:right w:val="single" w:sz="4" w:space="0" w:color="auto"/>
            </w:tcBorders>
            <w:shd w:val="clear" w:color="auto" w:fill="auto"/>
            <w:noWrap/>
            <w:vAlign w:val="bottom"/>
          </w:tcPr>
          <w:p w:rsidR="00660943" w:rsidRPr="00660943" w:rsidRDefault="00660943">
            <w:pPr>
              <w:rPr>
                <w:rFonts w:ascii="Times New Roman" w:hAnsi="Times New Roman" w:cs="Times New Roman"/>
                <w:color w:val="000000"/>
                <w:sz w:val="24"/>
                <w:szCs w:val="24"/>
              </w:rPr>
            </w:pPr>
            <w:r w:rsidRPr="00660943">
              <w:rPr>
                <w:rFonts w:ascii="Times New Roman" w:hAnsi="Times New Roman" w:cs="Times New Roman"/>
                <w:color w:val="000000"/>
              </w:rPr>
              <w:t xml:space="preserve">          44 906,40   </w:t>
            </w:r>
          </w:p>
        </w:tc>
      </w:tr>
      <w:tr w:rsidR="00660943" w:rsidRPr="00B61B83" w:rsidTr="00660943">
        <w:trPr>
          <w:trHeight w:val="879"/>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0943" w:rsidRPr="0047713E" w:rsidRDefault="00660943" w:rsidP="0047713E">
            <w:pPr>
              <w:spacing w:after="0" w:line="240" w:lineRule="auto"/>
              <w:jc w:val="right"/>
              <w:rPr>
                <w:rFonts w:ascii="Times New Roman" w:eastAsia="Times New Roman" w:hAnsi="Times New Roman" w:cs="Times New Roman"/>
                <w:bCs/>
                <w:sz w:val="24"/>
                <w:szCs w:val="24"/>
                <w:lang w:eastAsia="ru-RU"/>
              </w:rPr>
            </w:pPr>
            <w:r w:rsidRPr="0047713E">
              <w:rPr>
                <w:rFonts w:ascii="Times New Roman" w:eastAsia="Times New Roman" w:hAnsi="Times New Roman" w:cs="Times New Roman"/>
                <w:bCs/>
                <w:sz w:val="24"/>
                <w:szCs w:val="24"/>
                <w:lang w:eastAsia="ru-RU"/>
              </w:rPr>
              <w:t>14</w:t>
            </w:r>
          </w:p>
        </w:tc>
        <w:tc>
          <w:tcPr>
            <w:tcW w:w="1504" w:type="dxa"/>
            <w:tcBorders>
              <w:top w:val="single" w:sz="4" w:space="0" w:color="auto"/>
              <w:left w:val="nil"/>
              <w:bottom w:val="single" w:sz="4" w:space="0" w:color="auto"/>
              <w:right w:val="single" w:sz="4" w:space="0" w:color="auto"/>
            </w:tcBorders>
            <w:shd w:val="clear" w:color="auto" w:fill="auto"/>
            <w:noWrap/>
            <w:vAlign w:val="center"/>
          </w:tcPr>
          <w:p w:rsidR="00660943" w:rsidRPr="00F81056" w:rsidRDefault="00660943" w:rsidP="00F81056">
            <w:pPr>
              <w:jc w:val="center"/>
              <w:rPr>
                <w:rFonts w:ascii="Times New Roman" w:hAnsi="Times New Roman" w:cs="Times New Roman"/>
                <w:sz w:val="24"/>
              </w:rPr>
            </w:pPr>
            <w:r w:rsidRPr="00F81056">
              <w:rPr>
                <w:rFonts w:ascii="Times New Roman" w:hAnsi="Times New Roman" w:cs="Times New Roman"/>
                <w:sz w:val="24"/>
              </w:rPr>
              <w:t>868,00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60943" w:rsidRDefault="00660943" w:rsidP="00C34AC3">
            <w:pPr>
              <w:jc w:val="right"/>
            </w:pPr>
            <w:r w:rsidRPr="005B777E">
              <w:rPr>
                <w:rFonts w:ascii="Times New Roman" w:eastAsia="Times New Roman" w:hAnsi="Times New Roman" w:cs="Times New Roman"/>
                <w:bCs/>
                <w:color w:val="000000"/>
                <w:sz w:val="24"/>
                <w:szCs w:val="24"/>
                <w:lang w:eastAsia="ru-RU"/>
              </w:rPr>
              <w:t>25,92</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660943" w:rsidRPr="00FF32FD" w:rsidRDefault="00660943"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w:t>
            </w:r>
          </w:p>
        </w:tc>
        <w:tc>
          <w:tcPr>
            <w:tcW w:w="1085" w:type="dxa"/>
            <w:tcBorders>
              <w:top w:val="single" w:sz="4" w:space="0" w:color="auto"/>
              <w:left w:val="nil"/>
              <w:bottom w:val="single" w:sz="4" w:space="0" w:color="auto"/>
              <w:right w:val="single" w:sz="4" w:space="0" w:color="auto"/>
            </w:tcBorders>
            <w:shd w:val="clear" w:color="auto" w:fill="auto"/>
            <w:noWrap/>
            <w:vAlign w:val="bottom"/>
          </w:tcPr>
          <w:p w:rsidR="00660943" w:rsidRPr="00C34AC3" w:rsidRDefault="00660943" w:rsidP="00C34AC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0,00</w:t>
            </w:r>
          </w:p>
        </w:tc>
        <w:tc>
          <w:tcPr>
            <w:tcW w:w="1202" w:type="dxa"/>
            <w:tcBorders>
              <w:top w:val="single" w:sz="4" w:space="0" w:color="auto"/>
              <w:left w:val="nil"/>
              <w:bottom w:val="single" w:sz="4" w:space="0" w:color="auto"/>
              <w:right w:val="single" w:sz="4" w:space="0" w:color="auto"/>
            </w:tcBorders>
            <w:shd w:val="clear" w:color="auto" w:fill="auto"/>
            <w:vAlign w:val="bottom"/>
          </w:tcPr>
          <w:p w:rsidR="00660943" w:rsidRDefault="00660943" w:rsidP="00660943">
            <w:pPr>
              <w:jc w:val="right"/>
            </w:pPr>
            <w:r w:rsidRPr="00D646E6">
              <w:rPr>
                <w:rFonts w:ascii="Times New Roman" w:eastAsia="Times New Roman" w:hAnsi="Times New Roman" w:cs="Times New Roman"/>
                <w:sz w:val="24"/>
                <w:szCs w:val="24"/>
                <w:lang w:eastAsia="ru-RU"/>
              </w:rPr>
              <w:t>28,51</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660943" w:rsidRPr="00660943" w:rsidRDefault="00660943" w:rsidP="00660943">
            <w:pPr>
              <w:jc w:val="right"/>
              <w:rPr>
                <w:rFonts w:ascii="Times New Roman" w:hAnsi="Times New Roman" w:cs="Times New Roman"/>
              </w:rPr>
            </w:pPr>
            <w:r w:rsidRPr="00660943">
              <w:rPr>
                <w:rFonts w:ascii="Times New Roman" w:hAnsi="Times New Roman" w:cs="Times New Roman"/>
              </w:rPr>
              <w:t>890 942,98</w:t>
            </w:r>
          </w:p>
        </w:tc>
        <w:tc>
          <w:tcPr>
            <w:tcW w:w="1754" w:type="dxa"/>
            <w:tcBorders>
              <w:top w:val="single" w:sz="4" w:space="0" w:color="auto"/>
              <w:left w:val="nil"/>
              <w:bottom w:val="single" w:sz="4" w:space="0" w:color="auto"/>
              <w:right w:val="single" w:sz="4" w:space="0" w:color="auto"/>
            </w:tcBorders>
            <w:shd w:val="clear" w:color="auto" w:fill="auto"/>
            <w:noWrap/>
            <w:vAlign w:val="bottom"/>
          </w:tcPr>
          <w:p w:rsidR="00660943" w:rsidRPr="00660943" w:rsidRDefault="00660943">
            <w:pPr>
              <w:rPr>
                <w:rFonts w:ascii="Times New Roman" w:hAnsi="Times New Roman" w:cs="Times New Roman"/>
                <w:color w:val="000000"/>
                <w:sz w:val="24"/>
                <w:szCs w:val="24"/>
              </w:rPr>
            </w:pPr>
            <w:r w:rsidRPr="00660943">
              <w:rPr>
                <w:rFonts w:ascii="Times New Roman" w:hAnsi="Times New Roman" w:cs="Times New Roman"/>
                <w:color w:val="000000"/>
              </w:rPr>
              <w:t xml:space="preserve">          44 547,15   </w:t>
            </w:r>
          </w:p>
        </w:tc>
      </w:tr>
      <w:tr w:rsidR="00125B35" w:rsidRPr="00B61B83" w:rsidTr="00125B35">
        <w:trPr>
          <w:trHeight w:val="879"/>
        </w:trPr>
        <w:tc>
          <w:tcPr>
            <w:tcW w:w="10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5B35" w:rsidRDefault="00125B35" w:rsidP="00542A68">
            <w:pPr>
              <w:spacing w:after="0" w:line="240" w:lineRule="auto"/>
              <w:rPr>
                <w:rFonts w:ascii="Times New Roman" w:eastAsia="Times New Roman" w:hAnsi="Times New Roman" w:cs="Times New Roman"/>
                <w:b/>
                <w:bCs/>
                <w:sz w:val="24"/>
                <w:szCs w:val="24"/>
                <w:lang w:eastAsia="ru-RU"/>
              </w:rPr>
            </w:pPr>
          </w:p>
          <w:p w:rsidR="00125B35" w:rsidRDefault="00125B35" w:rsidP="00542A68">
            <w:pPr>
              <w:spacing w:after="0" w:line="240" w:lineRule="auto"/>
              <w:rPr>
                <w:rFonts w:ascii="Times New Roman" w:eastAsia="Times New Roman" w:hAnsi="Times New Roman" w:cs="Times New Roman"/>
                <w:b/>
                <w:bCs/>
                <w:sz w:val="24"/>
                <w:szCs w:val="24"/>
                <w:lang w:eastAsia="ru-RU"/>
              </w:rPr>
            </w:pPr>
          </w:p>
          <w:p w:rsidR="00125B35" w:rsidRDefault="00125B35" w:rsidP="00542A68">
            <w:pPr>
              <w:spacing w:after="0" w:line="240" w:lineRule="auto"/>
              <w:rPr>
                <w:rFonts w:ascii="Times New Roman" w:eastAsia="Times New Roman" w:hAnsi="Times New Roman" w:cs="Times New Roman"/>
                <w:b/>
                <w:bCs/>
                <w:sz w:val="24"/>
                <w:szCs w:val="24"/>
                <w:lang w:eastAsia="ru-RU"/>
              </w:rPr>
            </w:pPr>
            <w:r w:rsidRPr="00B61B83">
              <w:rPr>
                <w:rFonts w:ascii="Times New Roman" w:eastAsia="Times New Roman" w:hAnsi="Times New Roman" w:cs="Times New Roman"/>
                <w:b/>
                <w:bCs/>
                <w:sz w:val="24"/>
                <w:szCs w:val="24"/>
                <w:lang w:eastAsia="ru-RU"/>
              </w:rPr>
              <w:t>ВСЕГО</w:t>
            </w:r>
          </w:p>
        </w:tc>
        <w:tc>
          <w:tcPr>
            <w:tcW w:w="1504" w:type="dxa"/>
            <w:tcBorders>
              <w:top w:val="single" w:sz="4" w:space="0" w:color="auto"/>
              <w:left w:val="nil"/>
              <w:bottom w:val="single" w:sz="4" w:space="0" w:color="auto"/>
              <w:right w:val="single" w:sz="4" w:space="0" w:color="auto"/>
            </w:tcBorders>
            <w:shd w:val="clear" w:color="auto" w:fill="auto"/>
            <w:noWrap/>
            <w:vAlign w:val="bottom"/>
          </w:tcPr>
          <w:p w:rsidR="00125B35" w:rsidRPr="00542A68" w:rsidRDefault="00F81056" w:rsidP="00EC4ED2">
            <w:pPr>
              <w:jc w:val="right"/>
              <w:rPr>
                <w:rFonts w:ascii="Times New Roman" w:hAnsi="Times New Roman" w:cs="Times New Roman"/>
                <w:b/>
                <w:color w:val="000000"/>
                <w:sz w:val="24"/>
                <w:szCs w:val="24"/>
              </w:rPr>
            </w:pPr>
            <w:r>
              <w:rPr>
                <w:rFonts w:ascii="Times New Roman" w:hAnsi="Times New Roman" w:cs="Times New Roman"/>
                <w:b/>
                <w:color w:val="000000"/>
                <w:sz w:val="24"/>
                <w:szCs w:val="24"/>
              </w:rPr>
              <w:t>7 050,20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25B35" w:rsidRPr="00EC4ED2" w:rsidRDefault="00125B35" w:rsidP="00542A68">
            <w:pPr>
              <w:spacing w:after="0" w:line="240" w:lineRule="auto"/>
              <w:rPr>
                <w:rFonts w:ascii="Times New Roman" w:eastAsia="Times New Roman" w:hAnsi="Times New Roman" w:cs="Times New Roman"/>
                <w:b/>
                <w:bCs/>
                <w:color w:val="000000"/>
                <w:sz w:val="24"/>
                <w:szCs w:val="24"/>
                <w:lang w:eastAsia="ru-RU"/>
              </w:rPr>
            </w:pPr>
            <w:r w:rsidRPr="00EC4ED2">
              <w:rPr>
                <w:rFonts w:ascii="Times New Roman" w:eastAsia="Times New Roman" w:hAnsi="Times New Roman" w:cs="Times New Roman"/>
                <w:b/>
                <w:bCs/>
                <w:color w:val="000000"/>
                <w:sz w:val="24"/>
                <w:szCs w:val="24"/>
                <w:lang w:eastAsia="ru-RU"/>
              </w:rPr>
              <w:t>-</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25B35" w:rsidRPr="00EC4ED2" w:rsidRDefault="00125B35" w:rsidP="00542A68">
            <w:pPr>
              <w:spacing w:after="0" w:line="240" w:lineRule="auto"/>
              <w:rPr>
                <w:rFonts w:ascii="Times New Roman" w:eastAsia="Times New Roman" w:hAnsi="Times New Roman" w:cs="Times New Roman"/>
                <w:b/>
                <w:bCs/>
                <w:color w:val="000000"/>
                <w:sz w:val="24"/>
                <w:szCs w:val="24"/>
                <w:lang w:eastAsia="ru-RU"/>
              </w:rPr>
            </w:pPr>
            <w:r w:rsidRPr="00EC4ED2">
              <w:rPr>
                <w:rFonts w:ascii="Times New Roman" w:eastAsia="Times New Roman" w:hAnsi="Times New Roman" w:cs="Times New Roman"/>
                <w:b/>
                <w:bCs/>
                <w:color w:val="000000"/>
                <w:sz w:val="24"/>
                <w:szCs w:val="24"/>
                <w:lang w:eastAsia="ru-RU"/>
              </w:rPr>
              <w:t>-</w:t>
            </w:r>
          </w:p>
        </w:tc>
        <w:tc>
          <w:tcPr>
            <w:tcW w:w="1085" w:type="dxa"/>
            <w:tcBorders>
              <w:top w:val="single" w:sz="4" w:space="0" w:color="auto"/>
              <w:left w:val="nil"/>
              <w:bottom w:val="single" w:sz="4" w:space="0" w:color="auto"/>
              <w:right w:val="single" w:sz="4" w:space="0" w:color="auto"/>
            </w:tcBorders>
            <w:shd w:val="clear" w:color="auto" w:fill="auto"/>
            <w:noWrap/>
            <w:vAlign w:val="center"/>
          </w:tcPr>
          <w:p w:rsidR="00125B35" w:rsidRPr="00EC4ED2" w:rsidRDefault="00125B35" w:rsidP="00542A68">
            <w:pPr>
              <w:spacing w:after="0" w:line="240" w:lineRule="auto"/>
              <w:jc w:val="right"/>
              <w:rPr>
                <w:rFonts w:ascii="Times New Roman" w:eastAsia="Times New Roman" w:hAnsi="Times New Roman" w:cs="Times New Roman"/>
                <w:b/>
                <w:bCs/>
                <w:color w:val="000000"/>
                <w:sz w:val="24"/>
                <w:szCs w:val="24"/>
                <w:lang w:eastAsia="ru-RU"/>
              </w:rPr>
            </w:pPr>
            <w:r w:rsidRPr="00EC4ED2">
              <w:rPr>
                <w:rFonts w:ascii="Times New Roman" w:eastAsia="Times New Roman" w:hAnsi="Times New Roman" w:cs="Times New Roman"/>
                <w:b/>
                <w:bCs/>
                <w:color w:val="000000"/>
                <w:sz w:val="24"/>
                <w:szCs w:val="24"/>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rsidR="00125B35" w:rsidRPr="00EC4ED2" w:rsidRDefault="00125B35" w:rsidP="00542A68">
            <w:pPr>
              <w:spacing w:after="0" w:line="240" w:lineRule="auto"/>
              <w:jc w:val="right"/>
              <w:rPr>
                <w:rFonts w:ascii="Times New Roman" w:eastAsia="Times New Roman" w:hAnsi="Times New Roman" w:cs="Times New Roman"/>
                <w:b/>
                <w:bCs/>
                <w:color w:val="000000"/>
                <w:sz w:val="24"/>
                <w:szCs w:val="24"/>
                <w:lang w:eastAsia="ru-RU"/>
              </w:rPr>
            </w:pPr>
            <w:r w:rsidRPr="00EC4ED2">
              <w:rPr>
                <w:rFonts w:ascii="Times New Roman" w:eastAsia="Times New Roman" w:hAnsi="Times New Roman" w:cs="Times New Roman"/>
                <w:b/>
                <w:bCs/>
                <w:color w:val="000000"/>
                <w:sz w:val="24"/>
                <w:szCs w:val="24"/>
                <w:lang w:eastAsia="ru-RU"/>
              </w:rPr>
              <w:t>-</w:t>
            </w:r>
          </w:p>
        </w:tc>
        <w:tc>
          <w:tcPr>
            <w:tcW w:w="1770" w:type="dxa"/>
            <w:tcBorders>
              <w:top w:val="single" w:sz="4" w:space="0" w:color="auto"/>
              <w:left w:val="nil"/>
              <w:bottom w:val="single" w:sz="4" w:space="0" w:color="auto"/>
              <w:right w:val="single" w:sz="4" w:space="0" w:color="auto"/>
            </w:tcBorders>
            <w:shd w:val="clear" w:color="auto" w:fill="auto"/>
            <w:noWrap/>
            <w:vAlign w:val="center"/>
          </w:tcPr>
          <w:p w:rsidR="00125B35" w:rsidRPr="00125B35" w:rsidRDefault="00660943" w:rsidP="00125B35">
            <w:pPr>
              <w:jc w:val="center"/>
              <w:rPr>
                <w:rFonts w:ascii="Times New Roman" w:hAnsi="Times New Roman" w:cs="Times New Roman"/>
                <w:b/>
                <w:sz w:val="24"/>
              </w:rPr>
            </w:pPr>
            <w:r w:rsidRPr="00660943">
              <w:rPr>
                <w:rFonts w:ascii="Times New Roman" w:hAnsi="Times New Roman" w:cs="Times New Roman"/>
                <w:b/>
                <w:sz w:val="24"/>
              </w:rPr>
              <w:t>7 236 550,89</w:t>
            </w:r>
          </w:p>
        </w:tc>
        <w:tc>
          <w:tcPr>
            <w:tcW w:w="1754" w:type="dxa"/>
            <w:tcBorders>
              <w:top w:val="single" w:sz="4" w:space="0" w:color="auto"/>
              <w:left w:val="nil"/>
              <w:bottom w:val="single" w:sz="4" w:space="0" w:color="auto"/>
              <w:right w:val="single" w:sz="4" w:space="0" w:color="auto"/>
            </w:tcBorders>
            <w:shd w:val="clear" w:color="auto" w:fill="auto"/>
            <w:noWrap/>
            <w:vAlign w:val="center"/>
          </w:tcPr>
          <w:p w:rsidR="00125B35" w:rsidRPr="00125B35" w:rsidRDefault="00660943" w:rsidP="00125B35">
            <w:pPr>
              <w:jc w:val="center"/>
              <w:rPr>
                <w:rFonts w:ascii="Times New Roman" w:hAnsi="Times New Roman" w:cs="Times New Roman"/>
                <w:b/>
              </w:rPr>
            </w:pPr>
            <w:r w:rsidRPr="00660943">
              <w:rPr>
                <w:rFonts w:ascii="Times New Roman" w:hAnsi="Times New Roman" w:cs="Times New Roman"/>
                <w:b/>
                <w:sz w:val="24"/>
              </w:rPr>
              <w:t>361 827,54</w:t>
            </w:r>
          </w:p>
        </w:tc>
      </w:tr>
    </w:tbl>
    <w:p w:rsidR="00F1148C" w:rsidRDefault="00F1148C" w:rsidP="0006565E">
      <w:pPr>
        <w:pStyle w:val="Normal1"/>
        <w:widowControl w:val="0"/>
        <w:jc w:val="center"/>
        <w:rPr>
          <w:b/>
          <w:bCs/>
          <w:snapToGrid w:val="0"/>
          <w:color w:val="FF0000"/>
          <w:szCs w:val="24"/>
        </w:rPr>
      </w:pPr>
    </w:p>
    <w:p w:rsidR="00F1148C" w:rsidRDefault="00F1148C" w:rsidP="0006565E">
      <w:pPr>
        <w:pStyle w:val="Normal1"/>
        <w:widowControl w:val="0"/>
        <w:jc w:val="center"/>
        <w:rPr>
          <w:b/>
          <w:bCs/>
          <w:snapToGrid w:val="0"/>
          <w:color w:val="FF0000"/>
          <w:szCs w:val="24"/>
        </w:rPr>
      </w:pPr>
    </w:p>
    <w:p w:rsidR="00F1148C" w:rsidRDefault="00F1148C" w:rsidP="0006565E">
      <w:pPr>
        <w:pStyle w:val="Normal1"/>
        <w:widowControl w:val="0"/>
        <w:jc w:val="center"/>
        <w:rPr>
          <w:b/>
          <w:bCs/>
          <w:snapToGrid w:val="0"/>
          <w:color w:val="FF0000"/>
          <w:szCs w:val="24"/>
        </w:rPr>
      </w:pPr>
    </w:p>
    <w:p w:rsidR="00F1148C" w:rsidRDefault="00F1148C" w:rsidP="0006565E">
      <w:pPr>
        <w:pStyle w:val="Normal1"/>
        <w:widowControl w:val="0"/>
        <w:jc w:val="center"/>
        <w:rPr>
          <w:b/>
          <w:bCs/>
          <w:snapToGrid w:val="0"/>
          <w:color w:val="FF0000"/>
          <w:szCs w:val="24"/>
        </w:rPr>
      </w:pPr>
    </w:p>
    <w:p w:rsidR="00F1148C" w:rsidRDefault="00F1148C" w:rsidP="0006565E">
      <w:pPr>
        <w:pStyle w:val="Normal1"/>
        <w:widowControl w:val="0"/>
        <w:jc w:val="center"/>
        <w:rPr>
          <w:b/>
          <w:bCs/>
          <w:snapToGrid w:val="0"/>
          <w:color w:val="FF0000"/>
          <w:szCs w:val="24"/>
        </w:rPr>
      </w:pPr>
    </w:p>
    <w:p w:rsidR="00F1148C" w:rsidRDefault="00F1148C" w:rsidP="0006565E">
      <w:pPr>
        <w:pStyle w:val="Normal1"/>
        <w:widowControl w:val="0"/>
        <w:jc w:val="center"/>
        <w:rPr>
          <w:b/>
          <w:bCs/>
          <w:snapToGrid w:val="0"/>
          <w:color w:val="FF0000"/>
          <w:szCs w:val="24"/>
        </w:rPr>
      </w:pPr>
    </w:p>
    <w:p w:rsidR="00C54268" w:rsidRDefault="00C54268" w:rsidP="0006565E">
      <w:pPr>
        <w:pStyle w:val="Normal1"/>
        <w:widowControl w:val="0"/>
        <w:jc w:val="center"/>
        <w:rPr>
          <w:b/>
          <w:bCs/>
          <w:snapToGrid w:val="0"/>
          <w:color w:val="FF0000"/>
          <w:szCs w:val="24"/>
        </w:rPr>
      </w:pPr>
    </w:p>
    <w:p w:rsidR="00C54268" w:rsidRDefault="00C54268" w:rsidP="0006565E">
      <w:pPr>
        <w:pStyle w:val="Normal1"/>
        <w:widowControl w:val="0"/>
        <w:jc w:val="center"/>
        <w:rPr>
          <w:b/>
          <w:bCs/>
          <w:snapToGrid w:val="0"/>
          <w:color w:val="FF0000"/>
          <w:szCs w:val="24"/>
        </w:rPr>
      </w:pPr>
    </w:p>
    <w:p w:rsidR="00C54268" w:rsidRDefault="00C54268" w:rsidP="0006565E">
      <w:pPr>
        <w:pStyle w:val="Normal1"/>
        <w:widowControl w:val="0"/>
        <w:jc w:val="center"/>
        <w:rPr>
          <w:b/>
          <w:bCs/>
          <w:snapToGrid w:val="0"/>
          <w:color w:val="FF0000"/>
          <w:szCs w:val="24"/>
        </w:rPr>
      </w:pPr>
    </w:p>
    <w:p w:rsidR="00C54268" w:rsidRDefault="00C54268" w:rsidP="00412BD1">
      <w:pPr>
        <w:pStyle w:val="Normal1"/>
        <w:widowControl w:val="0"/>
        <w:rPr>
          <w:b/>
          <w:bCs/>
          <w:snapToGrid w:val="0"/>
          <w:color w:val="FF0000"/>
          <w:szCs w:val="24"/>
        </w:rPr>
      </w:pPr>
    </w:p>
    <w:p w:rsidR="00412BD1" w:rsidRDefault="00412BD1" w:rsidP="00412BD1">
      <w:pPr>
        <w:pStyle w:val="Normal1"/>
        <w:widowControl w:val="0"/>
        <w:rPr>
          <w:b/>
          <w:bCs/>
          <w:snapToGrid w:val="0"/>
          <w:color w:val="FF0000"/>
          <w:szCs w:val="24"/>
        </w:rPr>
      </w:pPr>
    </w:p>
    <w:p w:rsidR="00B61B83" w:rsidRDefault="00B61B83" w:rsidP="0006565E">
      <w:pPr>
        <w:pStyle w:val="Normal1"/>
        <w:widowControl w:val="0"/>
        <w:jc w:val="center"/>
        <w:rPr>
          <w:b/>
          <w:bCs/>
          <w:snapToGrid w:val="0"/>
          <w:color w:val="FF0000"/>
          <w:szCs w:val="24"/>
        </w:rPr>
      </w:pPr>
    </w:p>
    <w:p w:rsidR="00B61B83" w:rsidRDefault="00B61B83" w:rsidP="0006565E">
      <w:pPr>
        <w:pStyle w:val="Normal1"/>
        <w:widowControl w:val="0"/>
        <w:jc w:val="center"/>
        <w:rPr>
          <w:b/>
          <w:bCs/>
          <w:snapToGrid w:val="0"/>
          <w:color w:val="FF0000"/>
          <w:szCs w:val="24"/>
        </w:rPr>
      </w:pPr>
    </w:p>
    <w:p w:rsidR="00B61B83" w:rsidRDefault="00B61B83" w:rsidP="0006565E">
      <w:pPr>
        <w:pStyle w:val="Normal1"/>
        <w:widowControl w:val="0"/>
        <w:jc w:val="center"/>
        <w:rPr>
          <w:b/>
          <w:bCs/>
          <w:snapToGrid w:val="0"/>
          <w:color w:val="FF0000"/>
          <w:szCs w:val="24"/>
        </w:rPr>
      </w:pPr>
    </w:p>
    <w:p w:rsidR="00B61B83" w:rsidRDefault="00B61B83" w:rsidP="0006565E">
      <w:pPr>
        <w:pStyle w:val="Normal1"/>
        <w:widowControl w:val="0"/>
        <w:jc w:val="center"/>
        <w:rPr>
          <w:b/>
          <w:bCs/>
          <w:snapToGrid w:val="0"/>
          <w:color w:val="FF0000"/>
          <w:szCs w:val="24"/>
        </w:rPr>
      </w:pPr>
    </w:p>
    <w:p w:rsidR="00323172" w:rsidRDefault="00323172" w:rsidP="0006565E">
      <w:pPr>
        <w:pStyle w:val="Normal1"/>
        <w:widowControl w:val="0"/>
        <w:jc w:val="center"/>
        <w:rPr>
          <w:b/>
          <w:bCs/>
          <w:snapToGrid w:val="0"/>
          <w:color w:val="FF0000"/>
          <w:szCs w:val="24"/>
        </w:rPr>
      </w:pPr>
    </w:p>
    <w:p w:rsidR="00323172" w:rsidRDefault="00323172" w:rsidP="0006565E">
      <w:pPr>
        <w:pStyle w:val="Normal1"/>
        <w:widowControl w:val="0"/>
        <w:jc w:val="center"/>
        <w:rPr>
          <w:b/>
          <w:bCs/>
          <w:snapToGrid w:val="0"/>
          <w:color w:val="FF0000"/>
          <w:szCs w:val="24"/>
        </w:rPr>
      </w:pPr>
    </w:p>
    <w:p w:rsidR="00336203" w:rsidRDefault="00336203" w:rsidP="0006565E">
      <w:pPr>
        <w:pStyle w:val="Normal1"/>
        <w:widowControl w:val="0"/>
        <w:jc w:val="center"/>
        <w:rPr>
          <w:b/>
          <w:bCs/>
          <w:snapToGrid w:val="0"/>
          <w:color w:val="FF0000"/>
          <w:szCs w:val="24"/>
        </w:rPr>
      </w:pPr>
    </w:p>
    <w:p w:rsidR="00336203" w:rsidRDefault="00336203" w:rsidP="0006565E">
      <w:pPr>
        <w:pStyle w:val="Normal1"/>
        <w:widowControl w:val="0"/>
        <w:jc w:val="center"/>
        <w:rPr>
          <w:b/>
          <w:bCs/>
          <w:snapToGrid w:val="0"/>
          <w:color w:val="FF0000"/>
          <w:szCs w:val="24"/>
        </w:rPr>
      </w:pPr>
    </w:p>
    <w:p w:rsidR="00336203" w:rsidRDefault="00336203" w:rsidP="0006565E">
      <w:pPr>
        <w:pStyle w:val="Normal1"/>
        <w:widowControl w:val="0"/>
        <w:jc w:val="center"/>
        <w:rPr>
          <w:b/>
          <w:bCs/>
          <w:snapToGrid w:val="0"/>
          <w:color w:val="FF0000"/>
          <w:szCs w:val="24"/>
        </w:rPr>
      </w:pPr>
    </w:p>
    <w:p w:rsidR="00336203" w:rsidRDefault="00336203" w:rsidP="0006565E">
      <w:pPr>
        <w:pStyle w:val="Normal1"/>
        <w:widowControl w:val="0"/>
        <w:jc w:val="center"/>
        <w:rPr>
          <w:b/>
          <w:bCs/>
          <w:snapToGrid w:val="0"/>
          <w:color w:val="FF0000"/>
          <w:szCs w:val="24"/>
        </w:rPr>
      </w:pPr>
    </w:p>
    <w:p w:rsidR="0047713E" w:rsidRDefault="0047713E" w:rsidP="0006565E">
      <w:pPr>
        <w:pStyle w:val="Normal1"/>
        <w:widowControl w:val="0"/>
        <w:jc w:val="center"/>
        <w:rPr>
          <w:b/>
          <w:bCs/>
          <w:snapToGrid w:val="0"/>
          <w:szCs w:val="24"/>
        </w:rPr>
      </w:pPr>
    </w:p>
    <w:p w:rsidR="0006565E" w:rsidRPr="00C54268" w:rsidRDefault="0006565E" w:rsidP="0006565E">
      <w:pPr>
        <w:pStyle w:val="Normal1"/>
        <w:widowControl w:val="0"/>
        <w:jc w:val="center"/>
        <w:rPr>
          <w:snapToGrid w:val="0"/>
          <w:szCs w:val="24"/>
        </w:rPr>
      </w:pPr>
      <w:r w:rsidRPr="00C54268">
        <w:rPr>
          <w:b/>
          <w:bCs/>
          <w:snapToGrid w:val="0"/>
          <w:szCs w:val="24"/>
        </w:rPr>
        <w:t>Размер обеспечения исполнения обязательств</w:t>
      </w:r>
    </w:p>
    <w:p w:rsidR="0006565E" w:rsidRPr="00A17425" w:rsidRDefault="0006565E" w:rsidP="0006565E">
      <w:pPr>
        <w:pStyle w:val="Normal1"/>
        <w:widowControl w:val="0"/>
        <w:rPr>
          <w:snapToGrid w:val="0"/>
          <w:color w:val="FF0000"/>
          <w:szCs w:val="24"/>
        </w:rPr>
      </w:pPr>
    </w:p>
    <w:tbl>
      <w:tblPr>
        <w:tblW w:w="10774" w:type="dxa"/>
        <w:tblInd w:w="-885" w:type="dxa"/>
        <w:tblLook w:val="04A0" w:firstRow="1" w:lastRow="0" w:firstColumn="1" w:lastColumn="0" w:noHBand="0" w:noVBand="1"/>
      </w:tblPr>
      <w:tblGrid>
        <w:gridCol w:w="1120"/>
        <w:gridCol w:w="2992"/>
        <w:gridCol w:w="3260"/>
        <w:gridCol w:w="3402"/>
      </w:tblGrid>
      <w:tr w:rsidR="00B61B83" w:rsidRPr="00B61B83" w:rsidTr="00B61B83">
        <w:trPr>
          <w:trHeight w:val="252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1B83" w:rsidRPr="00B61B83" w:rsidRDefault="00B61B83"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лота</w:t>
            </w:r>
          </w:p>
        </w:tc>
        <w:tc>
          <w:tcPr>
            <w:tcW w:w="2992" w:type="dxa"/>
            <w:tcBorders>
              <w:top w:val="single" w:sz="4" w:space="0" w:color="auto"/>
              <w:left w:val="nil"/>
              <w:bottom w:val="single" w:sz="4" w:space="0" w:color="auto"/>
              <w:right w:val="single" w:sz="4" w:space="0" w:color="auto"/>
            </w:tcBorders>
            <w:shd w:val="clear" w:color="auto" w:fill="auto"/>
            <w:vAlign w:val="center"/>
            <w:hideMark/>
          </w:tcPr>
          <w:p w:rsidR="00B61B83" w:rsidRPr="00B61B83" w:rsidRDefault="00B61B83"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xml:space="preserve">Обслуживаемая площадь, </w:t>
            </w:r>
            <w:proofErr w:type="gramStart"/>
            <w:r w:rsidRPr="00B61B83">
              <w:rPr>
                <w:rFonts w:ascii="Times New Roman" w:eastAsia="Times New Roman" w:hAnsi="Times New Roman" w:cs="Times New Roman"/>
                <w:color w:val="000000"/>
                <w:sz w:val="24"/>
                <w:szCs w:val="24"/>
                <w:lang w:eastAsia="ru-RU"/>
              </w:rPr>
              <w:t>м</w:t>
            </w:r>
            <w:proofErr w:type="gramEnd"/>
            <w:r w:rsidRPr="00B61B83">
              <w:rPr>
                <w:rFonts w:ascii="Arial Narrow" w:eastAsia="Times New Roman" w:hAnsi="Arial Narrow" w:cs="Times New Roman"/>
                <w:color w:val="000000"/>
                <w:sz w:val="24"/>
                <w:szCs w:val="24"/>
                <w:lang w:eastAsia="ru-RU"/>
              </w:rPr>
              <w:t xml:space="preserve">²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B61B83" w:rsidRPr="00B61B83" w:rsidRDefault="00B61B83"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Размер обеспечения исполнения обязательств,</w:t>
            </w:r>
            <w:r w:rsidRPr="00B61B83">
              <w:rPr>
                <w:rFonts w:ascii="Times New Roman" w:eastAsia="Times New Roman" w:hAnsi="Times New Roman" w:cs="Times New Roman"/>
                <w:color w:val="000000"/>
                <w:sz w:val="24"/>
                <w:szCs w:val="24"/>
                <w:lang w:eastAsia="ru-RU"/>
              </w:rPr>
              <w:br/>
              <w:t xml:space="preserve"> руб. в месяц</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B61B83" w:rsidRPr="00B61B83" w:rsidRDefault="00B61B83" w:rsidP="00B61B83">
            <w:pPr>
              <w:spacing w:after="0" w:line="240" w:lineRule="auto"/>
              <w:jc w:val="center"/>
              <w:rPr>
                <w:rFonts w:ascii="Times New Roman" w:eastAsia="Times New Roman" w:hAnsi="Times New Roman" w:cs="Times New Roman"/>
                <w:color w:val="000000"/>
                <w:sz w:val="24"/>
                <w:szCs w:val="24"/>
                <w:lang w:eastAsia="ru-RU"/>
              </w:rPr>
            </w:pPr>
            <w:r w:rsidRPr="00B61B83">
              <w:rPr>
                <w:rFonts w:ascii="Times New Roman" w:eastAsia="Times New Roman" w:hAnsi="Times New Roman" w:cs="Times New Roman"/>
                <w:color w:val="000000"/>
                <w:sz w:val="24"/>
                <w:szCs w:val="24"/>
                <w:lang w:eastAsia="ru-RU"/>
              </w:rPr>
              <w:t xml:space="preserve">Размер обеспечения исполнения обязательств, </w:t>
            </w:r>
            <w:r w:rsidRPr="00B61B83">
              <w:rPr>
                <w:rFonts w:ascii="Times New Roman" w:eastAsia="Times New Roman" w:hAnsi="Times New Roman" w:cs="Times New Roman"/>
                <w:color w:val="000000"/>
                <w:sz w:val="24"/>
                <w:szCs w:val="24"/>
                <w:lang w:eastAsia="ru-RU"/>
              </w:rPr>
              <w:br/>
              <w:t>руб. в месяц (1/2)</w:t>
            </w:r>
          </w:p>
        </w:tc>
      </w:tr>
      <w:tr w:rsidR="00630D49" w:rsidRPr="00B61B83" w:rsidTr="00630D49">
        <w:trPr>
          <w:trHeight w:val="31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630D49" w:rsidRPr="00B61B83" w:rsidRDefault="00630D49"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1</w:t>
            </w:r>
          </w:p>
        </w:tc>
        <w:tc>
          <w:tcPr>
            <w:tcW w:w="2992" w:type="dxa"/>
            <w:tcBorders>
              <w:top w:val="nil"/>
              <w:left w:val="nil"/>
              <w:bottom w:val="single" w:sz="4" w:space="0" w:color="auto"/>
              <w:right w:val="single" w:sz="4" w:space="0" w:color="auto"/>
            </w:tcBorders>
            <w:shd w:val="clear" w:color="auto" w:fill="auto"/>
            <w:noWrap/>
            <w:vAlign w:val="center"/>
            <w:hideMark/>
          </w:tcPr>
          <w:p w:rsidR="00630D49" w:rsidRPr="00542A68" w:rsidRDefault="00630D49"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667,7</w:t>
            </w:r>
            <w:r>
              <w:rPr>
                <w:rFonts w:ascii="Times New Roman" w:hAnsi="Times New Roman" w:cs="Times New Roman"/>
                <w:color w:val="000000"/>
              </w:rPr>
              <w:t>0</w:t>
            </w:r>
          </w:p>
        </w:tc>
        <w:tc>
          <w:tcPr>
            <w:tcW w:w="3260" w:type="dxa"/>
            <w:tcBorders>
              <w:top w:val="nil"/>
              <w:left w:val="nil"/>
              <w:bottom w:val="single" w:sz="4" w:space="0" w:color="auto"/>
              <w:right w:val="single" w:sz="4" w:space="0" w:color="auto"/>
            </w:tcBorders>
            <w:shd w:val="clear" w:color="auto" w:fill="auto"/>
            <w:noWrap/>
            <w:vAlign w:val="bottom"/>
          </w:tcPr>
          <w:p w:rsidR="00630D49" w:rsidRPr="00660943" w:rsidRDefault="00630D49" w:rsidP="00660943">
            <w:pPr>
              <w:jc w:val="right"/>
              <w:rPr>
                <w:rFonts w:ascii="Times New Roman" w:hAnsi="Times New Roman" w:cs="Times New Roman"/>
              </w:rPr>
            </w:pPr>
            <w:r w:rsidRPr="00660943">
              <w:rPr>
                <w:rFonts w:ascii="Times New Roman" w:hAnsi="Times New Roman" w:cs="Times New Roman"/>
              </w:rPr>
              <w:t xml:space="preserve"> 33 849,67 </w:t>
            </w:r>
          </w:p>
        </w:tc>
        <w:tc>
          <w:tcPr>
            <w:tcW w:w="3402" w:type="dxa"/>
            <w:tcBorders>
              <w:top w:val="nil"/>
              <w:left w:val="nil"/>
              <w:bottom w:val="single" w:sz="4" w:space="0" w:color="auto"/>
              <w:right w:val="single" w:sz="4" w:space="0" w:color="auto"/>
            </w:tcBorders>
            <w:shd w:val="clear" w:color="auto" w:fill="auto"/>
            <w:noWrap/>
            <w:vAlign w:val="bottom"/>
          </w:tcPr>
          <w:p w:rsidR="00630D49" w:rsidRPr="00630D49" w:rsidRDefault="00630D49" w:rsidP="00630D49">
            <w:pPr>
              <w:jc w:val="right"/>
              <w:rPr>
                <w:rFonts w:ascii="Times New Roman" w:hAnsi="Times New Roman" w:cs="Times New Roman"/>
              </w:rPr>
            </w:pPr>
            <w:r w:rsidRPr="00630D49">
              <w:rPr>
                <w:rFonts w:ascii="Times New Roman" w:hAnsi="Times New Roman" w:cs="Times New Roman"/>
              </w:rPr>
              <w:t xml:space="preserve"> 16 924,83   </w:t>
            </w:r>
          </w:p>
        </w:tc>
      </w:tr>
      <w:tr w:rsidR="00630D49" w:rsidRPr="00B61B83" w:rsidTr="00630D49">
        <w:trPr>
          <w:trHeight w:val="31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630D49" w:rsidRPr="00B61B83" w:rsidRDefault="00630D49" w:rsidP="00B61B83">
            <w:pPr>
              <w:spacing w:after="0" w:line="240" w:lineRule="auto"/>
              <w:jc w:val="right"/>
              <w:rPr>
                <w:rFonts w:ascii="Times New Roman" w:eastAsia="Times New Roman" w:hAnsi="Times New Roman" w:cs="Times New Roman"/>
                <w:sz w:val="24"/>
                <w:szCs w:val="24"/>
                <w:lang w:eastAsia="ru-RU"/>
              </w:rPr>
            </w:pPr>
            <w:r w:rsidRPr="00B61B83">
              <w:rPr>
                <w:rFonts w:ascii="Times New Roman" w:eastAsia="Times New Roman" w:hAnsi="Times New Roman" w:cs="Times New Roman"/>
                <w:sz w:val="24"/>
                <w:szCs w:val="24"/>
                <w:lang w:eastAsia="ru-RU"/>
              </w:rPr>
              <w:t>2</w:t>
            </w:r>
          </w:p>
        </w:tc>
        <w:tc>
          <w:tcPr>
            <w:tcW w:w="2992" w:type="dxa"/>
            <w:tcBorders>
              <w:top w:val="nil"/>
              <w:left w:val="nil"/>
              <w:bottom w:val="single" w:sz="4" w:space="0" w:color="auto"/>
              <w:right w:val="single" w:sz="4" w:space="0" w:color="auto"/>
            </w:tcBorders>
            <w:shd w:val="clear" w:color="auto" w:fill="auto"/>
            <w:noWrap/>
            <w:vAlign w:val="center"/>
          </w:tcPr>
          <w:p w:rsidR="00630D49" w:rsidRPr="00542A68" w:rsidRDefault="00630D49"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417,2</w:t>
            </w:r>
            <w:r>
              <w:rPr>
                <w:rFonts w:ascii="Times New Roman" w:hAnsi="Times New Roman" w:cs="Times New Roman"/>
                <w:color w:val="000000"/>
              </w:rPr>
              <w:t>0</w:t>
            </w:r>
          </w:p>
        </w:tc>
        <w:tc>
          <w:tcPr>
            <w:tcW w:w="3260" w:type="dxa"/>
            <w:tcBorders>
              <w:top w:val="nil"/>
              <w:left w:val="nil"/>
              <w:bottom w:val="single" w:sz="4" w:space="0" w:color="auto"/>
              <w:right w:val="single" w:sz="4" w:space="0" w:color="auto"/>
            </w:tcBorders>
            <w:shd w:val="clear" w:color="auto" w:fill="auto"/>
            <w:noWrap/>
            <w:vAlign w:val="bottom"/>
          </w:tcPr>
          <w:p w:rsidR="00630D49" w:rsidRPr="00660943" w:rsidRDefault="00630D49" w:rsidP="00660943">
            <w:pPr>
              <w:jc w:val="right"/>
              <w:rPr>
                <w:rFonts w:ascii="Times New Roman" w:hAnsi="Times New Roman" w:cs="Times New Roman"/>
              </w:rPr>
            </w:pPr>
            <w:r w:rsidRPr="00660943">
              <w:rPr>
                <w:rFonts w:ascii="Times New Roman" w:hAnsi="Times New Roman" w:cs="Times New Roman"/>
              </w:rPr>
              <w:t xml:space="preserve"> 13 904,94 </w:t>
            </w:r>
          </w:p>
        </w:tc>
        <w:tc>
          <w:tcPr>
            <w:tcW w:w="3402" w:type="dxa"/>
            <w:tcBorders>
              <w:top w:val="nil"/>
              <w:left w:val="nil"/>
              <w:bottom w:val="single" w:sz="4" w:space="0" w:color="auto"/>
              <w:right w:val="single" w:sz="4" w:space="0" w:color="auto"/>
            </w:tcBorders>
            <w:shd w:val="clear" w:color="auto" w:fill="auto"/>
            <w:noWrap/>
            <w:vAlign w:val="bottom"/>
          </w:tcPr>
          <w:p w:rsidR="00630D49" w:rsidRPr="00630D49" w:rsidRDefault="00630D49" w:rsidP="00630D49">
            <w:pPr>
              <w:jc w:val="right"/>
              <w:rPr>
                <w:rFonts w:ascii="Times New Roman" w:hAnsi="Times New Roman" w:cs="Times New Roman"/>
              </w:rPr>
            </w:pPr>
            <w:r w:rsidRPr="00630D49">
              <w:rPr>
                <w:rFonts w:ascii="Times New Roman" w:hAnsi="Times New Roman" w:cs="Times New Roman"/>
              </w:rPr>
              <w:t xml:space="preserve"> 6 952,47   </w:t>
            </w:r>
          </w:p>
        </w:tc>
      </w:tr>
      <w:tr w:rsidR="00630D49" w:rsidRPr="00B61B83" w:rsidTr="00630D49">
        <w:trPr>
          <w:trHeight w:val="343"/>
        </w:trPr>
        <w:tc>
          <w:tcPr>
            <w:tcW w:w="1120" w:type="dxa"/>
            <w:tcBorders>
              <w:top w:val="nil"/>
              <w:left w:val="single" w:sz="4" w:space="0" w:color="auto"/>
              <w:bottom w:val="single" w:sz="4" w:space="0" w:color="auto"/>
              <w:right w:val="single" w:sz="4" w:space="0" w:color="auto"/>
            </w:tcBorders>
            <w:shd w:val="clear" w:color="auto" w:fill="auto"/>
            <w:noWrap/>
            <w:vAlign w:val="bottom"/>
          </w:tcPr>
          <w:p w:rsidR="00630D49" w:rsidRPr="00412BD1" w:rsidRDefault="00630D49"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3</w:t>
            </w:r>
          </w:p>
        </w:tc>
        <w:tc>
          <w:tcPr>
            <w:tcW w:w="2992" w:type="dxa"/>
            <w:tcBorders>
              <w:top w:val="nil"/>
              <w:left w:val="nil"/>
              <w:bottom w:val="single" w:sz="4" w:space="0" w:color="auto"/>
              <w:right w:val="single" w:sz="4" w:space="0" w:color="auto"/>
            </w:tcBorders>
            <w:shd w:val="clear" w:color="auto" w:fill="auto"/>
            <w:noWrap/>
            <w:vAlign w:val="center"/>
          </w:tcPr>
          <w:p w:rsidR="00630D49" w:rsidRPr="00542A68" w:rsidRDefault="00630D49"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417,2</w:t>
            </w:r>
            <w:r>
              <w:rPr>
                <w:rFonts w:ascii="Times New Roman" w:hAnsi="Times New Roman" w:cs="Times New Roman"/>
                <w:color w:val="000000"/>
              </w:rPr>
              <w:t>0</w:t>
            </w:r>
          </w:p>
        </w:tc>
        <w:tc>
          <w:tcPr>
            <w:tcW w:w="3260" w:type="dxa"/>
            <w:tcBorders>
              <w:top w:val="nil"/>
              <w:left w:val="nil"/>
              <w:bottom w:val="single" w:sz="4" w:space="0" w:color="auto"/>
              <w:right w:val="single" w:sz="4" w:space="0" w:color="auto"/>
            </w:tcBorders>
            <w:shd w:val="clear" w:color="auto" w:fill="auto"/>
            <w:noWrap/>
            <w:vAlign w:val="bottom"/>
          </w:tcPr>
          <w:p w:rsidR="00630D49" w:rsidRPr="00660943" w:rsidRDefault="00630D49" w:rsidP="00660943">
            <w:pPr>
              <w:jc w:val="right"/>
              <w:rPr>
                <w:rFonts w:ascii="Times New Roman" w:hAnsi="Times New Roman" w:cs="Times New Roman"/>
              </w:rPr>
            </w:pPr>
            <w:r w:rsidRPr="00660943">
              <w:rPr>
                <w:rFonts w:ascii="Times New Roman" w:hAnsi="Times New Roman" w:cs="Times New Roman"/>
              </w:rPr>
              <w:t xml:space="preserve"> 15 549,27 </w:t>
            </w:r>
          </w:p>
        </w:tc>
        <w:tc>
          <w:tcPr>
            <w:tcW w:w="3402" w:type="dxa"/>
            <w:tcBorders>
              <w:top w:val="nil"/>
              <w:left w:val="nil"/>
              <w:bottom w:val="single" w:sz="4" w:space="0" w:color="auto"/>
              <w:right w:val="single" w:sz="4" w:space="0" w:color="auto"/>
            </w:tcBorders>
            <w:shd w:val="clear" w:color="auto" w:fill="auto"/>
            <w:noWrap/>
            <w:vAlign w:val="bottom"/>
          </w:tcPr>
          <w:p w:rsidR="00630D49" w:rsidRPr="00630D49" w:rsidRDefault="00630D49" w:rsidP="00630D49">
            <w:pPr>
              <w:jc w:val="right"/>
              <w:rPr>
                <w:rFonts w:ascii="Times New Roman" w:hAnsi="Times New Roman" w:cs="Times New Roman"/>
              </w:rPr>
            </w:pPr>
            <w:r w:rsidRPr="00630D49">
              <w:rPr>
                <w:rFonts w:ascii="Times New Roman" w:hAnsi="Times New Roman" w:cs="Times New Roman"/>
              </w:rPr>
              <w:t xml:space="preserve"> 7 774,63   </w:t>
            </w:r>
          </w:p>
        </w:tc>
      </w:tr>
      <w:tr w:rsidR="00630D49" w:rsidRPr="00B61B83" w:rsidTr="00630D49">
        <w:trPr>
          <w:trHeight w:val="324"/>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0D49" w:rsidRPr="00412BD1" w:rsidRDefault="00630D49"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4</w:t>
            </w:r>
          </w:p>
        </w:tc>
        <w:tc>
          <w:tcPr>
            <w:tcW w:w="2992" w:type="dxa"/>
            <w:tcBorders>
              <w:top w:val="single" w:sz="4" w:space="0" w:color="auto"/>
              <w:left w:val="nil"/>
              <w:bottom w:val="single" w:sz="4" w:space="0" w:color="auto"/>
              <w:right w:val="single" w:sz="4" w:space="0" w:color="auto"/>
            </w:tcBorders>
            <w:shd w:val="clear" w:color="auto" w:fill="auto"/>
            <w:noWrap/>
            <w:vAlign w:val="center"/>
          </w:tcPr>
          <w:p w:rsidR="00630D49" w:rsidRPr="00542A68" w:rsidRDefault="00630D49"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685,2</w:t>
            </w:r>
            <w:r>
              <w:rPr>
                <w:rFonts w:ascii="Times New Roman" w:hAnsi="Times New Roman" w:cs="Times New Roman"/>
                <w:color w:val="000000"/>
              </w:rPr>
              <w:t>0</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630D49" w:rsidRPr="00660943" w:rsidRDefault="00630D49" w:rsidP="00660943">
            <w:pPr>
              <w:jc w:val="right"/>
              <w:rPr>
                <w:rFonts w:ascii="Times New Roman" w:hAnsi="Times New Roman" w:cs="Times New Roman"/>
              </w:rPr>
            </w:pPr>
            <w:r w:rsidRPr="00660943">
              <w:rPr>
                <w:rFonts w:ascii="Times New Roman" w:hAnsi="Times New Roman" w:cs="Times New Roman"/>
              </w:rPr>
              <w:t xml:space="preserve"> 44 677,75 </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630D49" w:rsidRPr="00630D49" w:rsidRDefault="00630D49" w:rsidP="00630D49">
            <w:pPr>
              <w:jc w:val="right"/>
              <w:rPr>
                <w:rFonts w:ascii="Times New Roman" w:hAnsi="Times New Roman" w:cs="Times New Roman"/>
              </w:rPr>
            </w:pPr>
            <w:r w:rsidRPr="00630D49">
              <w:rPr>
                <w:rFonts w:ascii="Times New Roman" w:hAnsi="Times New Roman" w:cs="Times New Roman"/>
              </w:rPr>
              <w:t xml:space="preserve"> 22 338,88 </w:t>
            </w:r>
          </w:p>
        </w:tc>
      </w:tr>
      <w:tr w:rsidR="00630D49" w:rsidRPr="00B61B83" w:rsidTr="00630D49">
        <w:trPr>
          <w:trHeight w:val="291"/>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0D49" w:rsidRPr="00412BD1" w:rsidRDefault="00630D49"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5</w:t>
            </w:r>
          </w:p>
        </w:tc>
        <w:tc>
          <w:tcPr>
            <w:tcW w:w="2992" w:type="dxa"/>
            <w:tcBorders>
              <w:top w:val="single" w:sz="4" w:space="0" w:color="auto"/>
              <w:left w:val="nil"/>
              <w:bottom w:val="single" w:sz="4" w:space="0" w:color="auto"/>
              <w:right w:val="single" w:sz="4" w:space="0" w:color="auto"/>
            </w:tcBorders>
            <w:shd w:val="clear" w:color="auto" w:fill="auto"/>
            <w:noWrap/>
            <w:vAlign w:val="center"/>
          </w:tcPr>
          <w:p w:rsidR="00630D49" w:rsidRPr="00542A68" w:rsidRDefault="00630D49"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276</w:t>
            </w:r>
            <w:r>
              <w:rPr>
                <w:rFonts w:ascii="Times New Roman" w:hAnsi="Times New Roman" w:cs="Times New Roman"/>
                <w:color w:val="000000"/>
              </w:rPr>
              <w:t>,00</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630D49" w:rsidRPr="00660943" w:rsidRDefault="00630D49" w:rsidP="00660943">
            <w:pPr>
              <w:jc w:val="right"/>
              <w:rPr>
                <w:rFonts w:ascii="Times New Roman" w:hAnsi="Times New Roman" w:cs="Times New Roman"/>
              </w:rPr>
            </w:pPr>
            <w:r w:rsidRPr="00660943">
              <w:rPr>
                <w:rFonts w:ascii="Times New Roman" w:hAnsi="Times New Roman" w:cs="Times New Roman"/>
              </w:rPr>
              <w:t xml:space="preserve"> 15 845,11 </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630D49" w:rsidRPr="00630D49" w:rsidRDefault="00630D49" w:rsidP="00630D49">
            <w:pPr>
              <w:jc w:val="right"/>
              <w:rPr>
                <w:rFonts w:ascii="Times New Roman" w:hAnsi="Times New Roman" w:cs="Times New Roman"/>
              </w:rPr>
            </w:pPr>
            <w:r w:rsidRPr="00630D49">
              <w:rPr>
                <w:rFonts w:ascii="Times New Roman" w:hAnsi="Times New Roman" w:cs="Times New Roman"/>
              </w:rPr>
              <w:t xml:space="preserve"> 7 922,56 </w:t>
            </w:r>
          </w:p>
        </w:tc>
      </w:tr>
      <w:tr w:rsidR="00630D49" w:rsidRPr="00B61B83" w:rsidTr="00630D49">
        <w:trPr>
          <w:trHeight w:val="3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0D49" w:rsidRPr="00412BD1" w:rsidRDefault="00630D49" w:rsidP="00412BD1">
            <w:pPr>
              <w:spacing w:after="0" w:line="240" w:lineRule="auto"/>
              <w:jc w:val="right"/>
              <w:rPr>
                <w:rFonts w:ascii="Times New Roman" w:eastAsia="Times New Roman" w:hAnsi="Times New Roman" w:cs="Times New Roman"/>
                <w:bCs/>
                <w:sz w:val="24"/>
                <w:szCs w:val="24"/>
                <w:lang w:eastAsia="ru-RU"/>
              </w:rPr>
            </w:pPr>
            <w:r w:rsidRPr="00412BD1">
              <w:rPr>
                <w:rFonts w:ascii="Times New Roman" w:eastAsia="Times New Roman" w:hAnsi="Times New Roman" w:cs="Times New Roman"/>
                <w:bCs/>
                <w:sz w:val="24"/>
                <w:szCs w:val="24"/>
                <w:lang w:eastAsia="ru-RU"/>
              </w:rPr>
              <w:t>6</w:t>
            </w:r>
          </w:p>
        </w:tc>
        <w:tc>
          <w:tcPr>
            <w:tcW w:w="2992" w:type="dxa"/>
            <w:tcBorders>
              <w:top w:val="single" w:sz="4" w:space="0" w:color="auto"/>
              <w:left w:val="nil"/>
              <w:bottom w:val="single" w:sz="4" w:space="0" w:color="auto"/>
              <w:right w:val="single" w:sz="4" w:space="0" w:color="auto"/>
            </w:tcBorders>
            <w:shd w:val="clear" w:color="auto" w:fill="auto"/>
            <w:noWrap/>
            <w:vAlign w:val="center"/>
          </w:tcPr>
          <w:p w:rsidR="00630D49" w:rsidRPr="00542A68" w:rsidRDefault="00630D49"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326</w:t>
            </w:r>
            <w:r>
              <w:rPr>
                <w:rFonts w:ascii="Times New Roman" w:hAnsi="Times New Roman" w:cs="Times New Roman"/>
                <w:color w:val="000000"/>
              </w:rPr>
              <w:t>,00</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630D49" w:rsidRPr="00660943" w:rsidRDefault="00630D49" w:rsidP="00660943">
            <w:pPr>
              <w:jc w:val="right"/>
              <w:rPr>
                <w:rFonts w:ascii="Times New Roman" w:hAnsi="Times New Roman" w:cs="Times New Roman"/>
              </w:rPr>
            </w:pPr>
            <w:r w:rsidRPr="00660943">
              <w:rPr>
                <w:rFonts w:ascii="Times New Roman" w:hAnsi="Times New Roman" w:cs="Times New Roman"/>
              </w:rPr>
              <w:t xml:space="preserve"> 14 422,21 </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630D49" w:rsidRPr="00630D49" w:rsidRDefault="00630D49" w:rsidP="00630D49">
            <w:pPr>
              <w:jc w:val="right"/>
              <w:rPr>
                <w:rFonts w:ascii="Times New Roman" w:hAnsi="Times New Roman" w:cs="Times New Roman"/>
              </w:rPr>
            </w:pPr>
            <w:r w:rsidRPr="00630D49">
              <w:rPr>
                <w:rFonts w:ascii="Times New Roman" w:hAnsi="Times New Roman" w:cs="Times New Roman"/>
              </w:rPr>
              <w:t xml:space="preserve"> 7 211,11 </w:t>
            </w:r>
          </w:p>
        </w:tc>
      </w:tr>
      <w:tr w:rsidR="00630D49" w:rsidRPr="00B61B83" w:rsidTr="00630D49">
        <w:trPr>
          <w:trHeight w:val="599"/>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0D49" w:rsidRPr="00B643B3" w:rsidRDefault="00630D49" w:rsidP="00B643B3">
            <w:pPr>
              <w:spacing w:after="0" w:line="240" w:lineRule="auto"/>
              <w:jc w:val="right"/>
              <w:rPr>
                <w:rFonts w:ascii="Times New Roman" w:eastAsia="Times New Roman" w:hAnsi="Times New Roman" w:cs="Times New Roman"/>
                <w:bCs/>
                <w:sz w:val="24"/>
                <w:szCs w:val="24"/>
                <w:lang w:eastAsia="ru-RU"/>
              </w:rPr>
            </w:pPr>
            <w:r w:rsidRPr="00B643B3">
              <w:rPr>
                <w:rFonts w:ascii="Times New Roman" w:eastAsia="Times New Roman" w:hAnsi="Times New Roman" w:cs="Times New Roman"/>
                <w:bCs/>
                <w:sz w:val="24"/>
                <w:szCs w:val="24"/>
                <w:lang w:eastAsia="ru-RU"/>
              </w:rPr>
              <w:t>7</w:t>
            </w:r>
          </w:p>
        </w:tc>
        <w:tc>
          <w:tcPr>
            <w:tcW w:w="2992" w:type="dxa"/>
            <w:tcBorders>
              <w:top w:val="single" w:sz="4" w:space="0" w:color="auto"/>
              <w:left w:val="nil"/>
              <w:bottom w:val="single" w:sz="4" w:space="0" w:color="auto"/>
              <w:right w:val="single" w:sz="4" w:space="0" w:color="auto"/>
            </w:tcBorders>
            <w:shd w:val="clear" w:color="auto" w:fill="auto"/>
            <w:noWrap/>
            <w:vAlign w:val="center"/>
          </w:tcPr>
          <w:p w:rsidR="00630D49" w:rsidRPr="00542A68" w:rsidRDefault="00630D49"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723,8</w:t>
            </w:r>
            <w:r>
              <w:rPr>
                <w:rFonts w:ascii="Times New Roman" w:hAnsi="Times New Roman" w:cs="Times New Roman"/>
                <w:color w:val="000000"/>
              </w:rPr>
              <w:t>0</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630D49" w:rsidRPr="00660943" w:rsidRDefault="00630D49" w:rsidP="00660943">
            <w:pPr>
              <w:jc w:val="right"/>
              <w:rPr>
                <w:rFonts w:ascii="Times New Roman" w:hAnsi="Times New Roman" w:cs="Times New Roman"/>
              </w:rPr>
            </w:pPr>
            <w:r w:rsidRPr="00660943">
              <w:rPr>
                <w:rFonts w:ascii="Times New Roman" w:hAnsi="Times New Roman" w:cs="Times New Roman"/>
              </w:rPr>
              <w:t xml:space="preserve"> 38 867,39 </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630D49" w:rsidRPr="00630D49" w:rsidRDefault="00630D49" w:rsidP="00630D49">
            <w:pPr>
              <w:jc w:val="right"/>
              <w:rPr>
                <w:rFonts w:ascii="Times New Roman" w:hAnsi="Times New Roman" w:cs="Times New Roman"/>
              </w:rPr>
            </w:pPr>
            <w:r w:rsidRPr="00630D49">
              <w:rPr>
                <w:rFonts w:ascii="Times New Roman" w:hAnsi="Times New Roman" w:cs="Times New Roman"/>
              </w:rPr>
              <w:t xml:space="preserve"> 19 433,70 </w:t>
            </w:r>
          </w:p>
        </w:tc>
      </w:tr>
      <w:tr w:rsidR="00630D49" w:rsidRPr="00B61B83" w:rsidTr="00630D49">
        <w:trPr>
          <w:trHeight w:val="599"/>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0D49" w:rsidRPr="00B643B3" w:rsidRDefault="00630D49" w:rsidP="00B643B3">
            <w:pPr>
              <w:spacing w:after="0" w:line="240" w:lineRule="auto"/>
              <w:jc w:val="right"/>
              <w:rPr>
                <w:rFonts w:ascii="Times New Roman" w:eastAsia="Times New Roman" w:hAnsi="Times New Roman" w:cs="Times New Roman"/>
                <w:bCs/>
                <w:sz w:val="24"/>
                <w:szCs w:val="24"/>
                <w:lang w:eastAsia="ru-RU"/>
              </w:rPr>
            </w:pPr>
            <w:r w:rsidRPr="00B643B3">
              <w:rPr>
                <w:rFonts w:ascii="Times New Roman" w:eastAsia="Times New Roman" w:hAnsi="Times New Roman" w:cs="Times New Roman"/>
                <w:bCs/>
                <w:sz w:val="24"/>
                <w:szCs w:val="24"/>
                <w:lang w:eastAsia="ru-RU"/>
              </w:rPr>
              <w:t>8</w:t>
            </w:r>
          </w:p>
        </w:tc>
        <w:tc>
          <w:tcPr>
            <w:tcW w:w="2992" w:type="dxa"/>
            <w:tcBorders>
              <w:top w:val="single" w:sz="4" w:space="0" w:color="auto"/>
              <w:left w:val="nil"/>
              <w:bottom w:val="single" w:sz="4" w:space="0" w:color="auto"/>
              <w:right w:val="single" w:sz="4" w:space="0" w:color="auto"/>
            </w:tcBorders>
            <w:shd w:val="clear" w:color="auto" w:fill="auto"/>
            <w:noWrap/>
            <w:vAlign w:val="center"/>
          </w:tcPr>
          <w:p w:rsidR="00630D49" w:rsidRPr="00542A68" w:rsidRDefault="00630D49"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252,2</w:t>
            </w:r>
            <w:r>
              <w:rPr>
                <w:rFonts w:ascii="Times New Roman" w:hAnsi="Times New Roman" w:cs="Times New Roman"/>
                <w:color w:val="000000"/>
              </w:rPr>
              <w:t>0</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630D49" w:rsidRPr="00660943" w:rsidRDefault="00630D49" w:rsidP="00660943">
            <w:pPr>
              <w:jc w:val="right"/>
              <w:rPr>
                <w:rFonts w:ascii="Times New Roman" w:hAnsi="Times New Roman" w:cs="Times New Roman"/>
              </w:rPr>
            </w:pPr>
            <w:r w:rsidRPr="00660943">
              <w:rPr>
                <w:rFonts w:ascii="Times New Roman" w:hAnsi="Times New Roman" w:cs="Times New Roman"/>
              </w:rPr>
              <w:t xml:space="preserve"> 9 176,39 </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630D49" w:rsidRPr="00630D49" w:rsidRDefault="00630D49" w:rsidP="00630D49">
            <w:pPr>
              <w:jc w:val="right"/>
              <w:rPr>
                <w:rFonts w:ascii="Times New Roman" w:hAnsi="Times New Roman" w:cs="Times New Roman"/>
              </w:rPr>
            </w:pPr>
            <w:r w:rsidRPr="00630D49">
              <w:rPr>
                <w:rFonts w:ascii="Times New Roman" w:hAnsi="Times New Roman" w:cs="Times New Roman"/>
              </w:rPr>
              <w:t xml:space="preserve"> 4 588,20 </w:t>
            </w:r>
          </w:p>
        </w:tc>
      </w:tr>
      <w:tr w:rsidR="00630D49" w:rsidRPr="00B61B83" w:rsidTr="00630D49">
        <w:trPr>
          <w:trHeight w:val="599"/>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0D49" w:rsidRPr="00B643B3" w:rsidRDefault="00630D49" w:rsidP="00B643B3">
            <w:pPr>
              <w:spacing w:after="0" w:line="240" w:lineRule="auto"/>
              <w:jc w:val="right"/>
              <w:rPr>
                <w:rFonts w:ascii="Times New Roman" w:eastAsia="Times New Roman" w:hAnsi="Times New Roman" w:cs="Times New Roman"/>
                <w:bCs/>
                <w:sz w:val="24"/>
                <w:szCs w:val="24"/>
                <w:lang w:eastAsia="ru-RU"/>
              </w:rPr>
            </w:pPr>
            <w:r w:rsidRPr="00B643B3">
              <w:rPr>
                <w:rFonts w:ascii="Times New Roman" w:eastAsia="Times New Roman" w:hAnsi="Times New Roman" w:cs="Times New Roman"/>
                <w:bCs/>
                <w:sz w:val="24"/>
                <w:szCs w:val="24"/>
                <w:lang w:eastAsia="ru-RU"/>
              </w:rPr>
              <w:t>9</w:t>
            </w:r>
          </w:p>
        </w:tc>
        <w:tc>
          <w:tcPr>
            <w:tcW w:w="2992" w:type="dxa"/>
            <w:tcBorders>
              <w:top w:val="single" w:sz="4" w:space="0" w:color="auto"/>
              <w:left w:val="nil"/>
              <w:bottom w:val="single" w:sz="4" w:space="0" w:color="auto"/>
              <w:right w:val="single" w:sz="4" w:space="0" w:color="auto"/>
            </w:tcBorders>
            <w:shd w:val="clear" w:color="auto" w:fill="auto"/>
            <w:noWrap/>
            <w:vAlign w:val="center"/>
          </w:tcPr>
          <w:p w:rsidR="00630D49" w:rsidRPr="00542A68" w:rsidRDefault="00630D49"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282,5</w:t>
            </w:r>
            <w:r>
              <w:rPr>
                <w:rFonts w:ascii="Times New Roman" w:hAnsi="Times New Roman" w:cs="Times New Roman"/>
                <w:color w:val="000000"/>
              </w:rPr>
              <w:t>0</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630D49" w:rsidRPr="00660943" w:rsidRDefault="00630D49" w:rsidP="00660943">
            <w:pPr>
              <w:jc w:val="right"/>
              <w:rPr>
                <w:rFonts w:ascii="Times New Roman" w:hAnsi="Times New Roman" w:cs="Times New Roman"/>
              </w:rPr>
            </w:pPr>
            <w:r w:rsidRPr="00660943">
              <w:rPr>
                <w:rFonts w:ascii="Times New Roman" w:hAnsi="Times New Roman" w:cs="Times New Roman"/>
              </w:rPr>
              <w:t xml:space="preserve"> 10 164,41 </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630D49" w:rsidRPr="00630D49" w:rsidRDefault="00630D49" w:rsidP="00630D49">
            <w:pPr>
              <w:jc w:val="right"/>
              <w:rPr>
                <w:rFonts w:ascii="Times New Roman" w:hAnsi="Times New Roman" w:cs="Times New Roman"/>
              </w:rPr>
            </w:pPr>
            <w:r w:rsidRPr="00630D49">
              <w:rPr>
                <w:rFonts w:ascii="Times New Roman" w:hAnsi="Times New Roman" w:cs="Times New Roman"/>
              </w:rPr>
              <w:t xml:space="preserve"> 5 082,20 </w:t>
            </w:r>
          </w:p>
        </w:tc>
      </w:tr>
      <w:tr w:rsidR="00630D49" w:rsidRPr="00B61B83" w:rsidTr="00630D49">
        <w:trPr>
          <w:trHeight w:val="599"/>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0D49" w:rsidRPr="00B643B3" w:rsidRDefault="00630D49" w:rsidP="00B643B3">
            <w:pPr>
              <w:spacing w:after="0" w:line="240" w:lineRule="auto"/>
              <w:jc w:val="right"/>
              <w:rPr>
                <w:rFonts w:ascii="Times New Roman" w:eastAsia="Times New Roman" w:hAnsi="Times New Roman" w:cs="Times New Roman"/>
                <w:bCs/>
                <w:sz w:val="24"/>
                <w:szCs w:val="24"/>
                <w:lang w:eastAsia="ru-RU"/>
              </w:rPr>
            </w:pPr>
            <w:r w:rsidRPr="00B643B3">
              <w:rPr>
                <w:rFonts w:ascii="Times New Roman" w:eastAsia="Times New Roman" w:hAnsi="Times New Roman" w:cs="Times New Roman"/>
                <w:bCs/>
                <w:sz w:val="24"/>
                <w:szCs w:val="24"/>
                <w:lang w:eastAsia="ru-RU"/>
              </w:rPr>
              <w:t>10</w:t>
            </w:r>
          </w:p>
        </w:tc>
        <w:tc>
          <w:tcPr>
            <w:tcW w:w="2992" w:type="dxa"/>
            <w:tcBorders>
              <w:top w:val="single" w:sz="4" w:space="0" w:color="auto"/>
              <w:left w:val="nil"/>
              <w:bottom w:val="single" w:sz="4" w:space="0" w:color="auto"/>
              <w:right w:val="single" w:sz="4" w:space="0" w:color="auto"/>
            </w:tcBorders>
            <w:shd w:val="clear" w:color="auto" w:fill="auto"/>
            <w:noWrap/>
            <w:vAlign w:val="center"/>
          </w:tcPr>
          <w:p w:rsidR="00630D49" w:rsidRPr="00542A68" w:rsidRDefault="00630D49"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612,9</w:t>
            </w:r>
            <w:r>
              <w:rPr>
                <w:rFonts w:ascii="Times New Roman" w:hAnsi="Times New Roman" w:cs="Times New Roman"/>
                <w:color w:val="000000"/>
              </w:rPr>
              <w:t>0</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630D49" w:rsidRPr="00660943" w:rsidRDefault="00630D49" w:rsidP="00660943">
            <w:pPr>
              <w:jc w:val="right"/>
              <w:rPr>
                <w:rFonts w:ascii="Times New Roman" w:hAnsi="Times New Roman" w:cs="Times New Roman"/>
              </w:rPr>
            </w:pPr>
            <w:r w:rsidRPr="00660943">
              <w:rPr>
                <w:rFonts w:ascii="Times New Roman" w:hAnsi="Times New Roman" w:cs="Times New Roman"/>
              </w:rPr>
              <w:t xml:space="preserve"> 22 773,39 </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630D49" w:rsidRPr="00630D49" w:rsidRDefault="00630D49" w:rsidP="00630D49">
            <w:pPr>
              <w:jc w:val="right"/>
              <w:rPr>
                <w:rFonts w:ascii="Times New Roman" w:hAnsi="Times New Roman" w:cs="Times New Roman"/>
              </w:rPr>
            </w:pPr>
            <w:r w:rsidRPr="00630D49">
              <w:rPr>
                <w:rFonts w:ascii="Times New Roman" w:hAnsi="Times New Roman" w:cs="Times New Roman"/>
              </w:rPr>
              <w:t xml:space="preserve"> 11 386,70 </w:t>
            </w:r>
          </w:p>
        </w:tc>
      </w:tr>
      <w:tr w:rsidR="00630D49" w:rsidRPr="00B61B83" w:rsidTr="00630D49">
        <w:trPr>
          <w:trHeight w:val="599"/>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0D49" w:rsidRPr="00B643B3" w:rsidRDefault="00630D49" w:rsidP="00B643B3">
            <w:pPr>
              <w:spacing w:after="0" w:line="240" w:lineRule="auto"/>
              <w:jc w:val="right"/>
              <w:rPr>
                <w:rFonts w:ascii="Times New Roman" w:eastAsia="Times New Roman" w:hAnsi="Times New Roman" w:cs="Times New Roman"/>
                <w:bCs/>
                <w:sz w:val="24"/>
                <w:szCs w:val="24"/>
                <w:lang w:eastAsia="ru-RU"/>
              </w:rPr>
            </w:pPr>
            <w:r w:rsidRPr="00B643B3">
              <w:rPr>
                <w:rFonts w:ascii="Times New Roman" w:eastAsia="Times New Roman" w:hAnsi="Times New Roman" w:cs="Times New Roman"/>
                <w:bCs/>
                <w:sz w:val="24"/>
                <w:szCs w:val="24"/>
                <w:lang w:eastAsia="ru-RU"/>
              </w:rPr>
              <w:t>11</w:t>
            </w:r>
          </w:p>
        </w:tc>
        <w:tc>
          <w:tcPr>
            <w:tcW w:w="2992" w:type="dxa"/>
            <w:tcBorders>
              <w:top w:val="single" w:sz="4" w:space="0" w:color="auto"/>
              <w:left w:val="nil"/>
              <w:bottom w:val="single" w:sz="4" w:space="0" w:color="auto"/>
              <w:right w:val="single" w:sz="4" w:space="0" w:color="auto"/>
            </w:tcBorders>
            <w:shd w:val="clear" w:color="auto" w:fill="auto"/>
            <w:noWrap/>
            <w:vAlign w:val="center"/>
          </w:tcPr>
          <w:p w:rsidR="00630D49" w:rsidRPr="00542A68" w:rsidRDefault="00630D49"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282,5</w:t>
            </w:r>
            <w:r>
              <w:rPr>
                <w:rFonts w:ascii="Times New Roman" w:hAnsi="Times New Roman" w:cs="Times New Roman"/>
                <w:color w:val="000000"/>
              </w:rPr>
              <w:t>0</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630D49" w:rsidRPr="00660943" w:rsidRDefault="00630D49" w:rsidP="00660943">
            <w:pPr>
              <w:jc w:val="right"/>
              <w:rPr>
                <w:rFonts w:ascii="Times New Roman" w:hAnsi="Times New Roman" w:cs="Times New Roman"/>
              </w:rPr>
            </w:pPr>
            <w:r w:rsidRPr="00660943">
              <w:rPr>
                <w:rFonts w:ascii="Times New Roman" w:hAnsi="Times New Roman" w:cs="Times New Roman"/>
              </w:rPr>
              <w:t xml:space="preserve"> 10 612,48 </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630D49" w:rsidRPr="00630D49" w:rsidRDefault="00630D49" w:rsidP="00630D49">
            <w:pPr>
              <w:jc w:val="right"/>
              <w:rPr>
                <w:rFonts w:ascii="Times New Roman" w:hAnsi="Times New Roman" w:cs="Times New Roman"/>
              </w:rPr>
            </w:pPr>
            <w:r w:rsidRPr="00630D49">
              <w:rPr>
                <w:rFonts w:ascii="Times New Roman" w:hAnsi="Times New Roman" w:cs="Times New Roman"/>
              </w:rPr>
              <w:t xml:space="preserve"> 5 306,24 </w:t>
            </w:r>
          </w:p>
        </w:tc>
      </w:tr>
      <w:tr w:rsidR="00630D49" w:rsidRPr="00B61B83" w:rsidTr="00630D49">
        <w:trPr>
          <w:trHeight w:val="599"/>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0D49" w:rsidRPr="00B643B3" w:rsidRDefault="00630D49" w:rsidP="00B643B3">
            <w:pPr>
              <w:spacing w:after="0" w:line="240" w:lineRule="auto"/>
              <w:jc w:val="right"/>
              <w:rPr>
                <w:rFonts w:ascii="Times New Roman" w:eastAsia="Times New Roman" w:hAnsi="Times New Roman" w:cs="Times New Roman"/>
                <w:bCs/>
                <w:sz w:val="24"/>
                <w:szCs w:val="24"/>
                <w:lang w:eastAsia="ru-RU"/>
              </w:rPr>
            </w:pPr>
            <w:r w:rsidRPr="00B643B3">
              <w:rPr>
                <w:rFonts w:ascii="Times New Roman" w:eastAsia="Times New Roman" w:hAnsi="Times New Roman" w:cs="Times New Roman"/>
                <w:bCs/>
                <w:sz w:val="24"/>
                <w:szCs w:val="24"/>
                <w:lang w:eastAsia="ru-RU"/>
              </w:rPr>
              <w:t>12</w:t>
            </w:r>
          </w:p>
        </w:tc>
        <w:tc>
          <w:tcPr>
            <w:tcW w:w="2992" w:type="dxa"/>
            <w:tcBorders>
              <w:top w:val="single" w:sz="4" w:space="0" w:color="auto"/>
              <w:left w:val="nil"/>
              <w:bottom w:val="single" w:sz="4" w:space="0" w:color="auto"/>
              <w:right w:val="single" w:sz="4" w:space="0" w:color="auto"/>
            </w:tcBorders>
            <w:shd w:val="clear" w:color="auto" w:fill="auto"/>
            <w:noWrap/>
            <w:vAlign w:val="center"/>
          </w:tcPr>
          <w:p w:rsidR="00630D49" w:rsidRPr="00542A68" w:rsidRDefault="00630D49"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241,5</w:t>
            </w:r>
            <w:r>
              <w:rPr>
                <w:rFonts w:ascii="Times New Roman" w:hAnsi="Times New Roman" w:cs="Times New Roman"/>
                <w:color w:val="000000"/>
              </w:rPr>
              <w:t>0</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630D49" w:rsidRPr="00660943" w:rsidRDefault="00630D49" w:rsidP="00660943">
            <w:pPr>
              <w:jc w:val="right"/>
              <w:rPr>
                <w:rFonts w:ascii="Times New Roman" w:hAnsi="Times New Roman" w:cs="Times New Roman"/>
              </w:rPr>
            </w:pPr>
            <w:r w:rsidRPr="00660943">
              <w:rPr>
                <w:rFonts w:ascii="Times New Roman" w:hAnsi="Times New Roman" w:cs="Times New Roman"/>
              </w:rPr>
              <w:t xml:space="preserve"> 8 895,38 </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630D49" w:rsidRPr="00630D49" w:rsidRDefault="00630D49" w:rsidP="00630D49">
            <w:pPr>
              <w:jc w:val="right"/>
              <w:rPr>
                <w:rFonts w:ascii="Times New Roman" w:hAnsi="Times New Roman" w:cs="Times New Roman"/>
              </w:rPr>
            </w:pPr>
            <w:r w:rsidRPr="00630D49">
              <w:rPr>
                <w:rFonts w:ascii="Times New Roman" w:hAnsi="Times New Roman" w:cs="Times New Roman"/>
              </w:rPr>
              <w:t xml:space="preserve"> 4 447,69 </w:t>
            </w:r>
          </w:p>
        </w:tc>
      </w:tr>
      <w:tr w:rsidR="00630D49" w:rsidRPr="00B61B83" w:rsidTr="00630D49">
        <w:trPr>
          <w:trHeight w:val="599"/>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0D49" w:rsidRPr="00B643B3" w:rsidRDefault="00630D49" w:rsidP="00B643B3">
            <w:pPr>
              <w:spacing w:after="0" w:line="240" w:lineRule="auto"/>
              <w:jc w:val="right"/>
              <w:rPr>
                <w:rFonts w:ascii="Times New Roman" w:eastAsia="Times New Roman" w:hAnsi="Times New Roman" w:cs="Times New Roman"/>
                <w:bCs/>
                <w:sz w:val="24"/>
                <w:szCs w:val="24"/>
                <w:lang w:eastAsia="ru-RU"/>
              </w:rPr>
            </w:pPr>
            <w:r w:rsidRPr="00B643B3">
              <w:rPr>
                <w:rFonts w:ascii="Times New Roman" w:eastAsia="Times New Roman" w:hAnsi="Times New Roman" w:cs="Times New Roman"/>
                <w:bCs/>
                <w:sz w:val="24"/>
                <w:szCs w:val="24"/>
                <w:lang w:eastAsia="ru-RU"/>
              </w:rPr>
              <w:t>13</w:t>
            </w:r>
          </w:p>
        </w:tc>
        <w:tc>
          <w:tcPr>
            <w:tcW w:w="2992" w:type="dxa"/>
            <w:tcBorders>
              <w:top w:val="single" w:sz="4" w:space="0" w:color="auto"/>
              <w:left w:val="nil"/>
              <w:bottom w:val="single" w:sz="4" w:space="0" w:color="auto"/>
              <w:right w:val="single" w:sz="4" w:space="0" w:color="auto"/>
            </w:tcBorders>
            <w:shd w:val="clear" w:color="auto" w:fill="auto"/>
            <w:noWrap/>
            <w:vAlign w:val="center"/>
          </w:tcPr>
          <w:p w:rsidR="00630D49" w:rsidRPr="00542A68" w:rsidRDefault="00630D49"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875</w:t>
            </w:r>
            <w:r>
              <w:rPr>
                <w:rFonts w:ascii="Times New Roman" w:hAnsi="Times New Roman" w:cs="Times New Roman"/>
                <w:color w:val="000000"/>
              </w:rPr>
              <w:t>,00</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630D49" w:rsidRPr="00660943" w:rsidRDefault="00630D49" w:rsidP="00660943">
            <w:pPr>
              <w:jc w:val="right"/>
              <w:rPr>
                <w:rFonts w:ascii="Times New Roman" w:hAnsi="Times New Roman" w:cs="Times New Roman"/>
              </w:rPr>
            </w:pPr>
            <w:r w:rsidRPr="00660943">
              <w:rPr>
                <w:rFonts w:ascii="Times New Roman" w:hAnsi="Times New Roman" w:cs="Times New Roman"/>
              </w:rPr>
              <w:t xml:space="preserve"> 41 835,44 </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630D49" w:rsidRPr="00630D49" w:rsidRDefault="00630D49" w:rsidP="00630D49">
            <w:pPr>
              <w:jc w:val="right"/>
              <w:rPr>
                <w:rFonts w:ascii="Times New Roman" w:hAnsi="Times New Roman" w:cs="Times New Roman"/>
              </w:rPr>
            </w:pPr>
            <w:r w:rsidRPr="00630D49">
              <w:rPr>
                <w:rFonts w:ascii="Times New Roman" w:hAnsi="Times New Roman" w:cs="Times New Roman"/>
              </w:rPr>
              <w:t xml:space="preserve"> 20 917,72 </w:t>
            </w:r>
          </w:p>
        </w:tc>
      </w:tr>
      <w:tr w:rsidR="00630D49" w:rsidRPr="00B61B83" w:rsidTr="00630D49">
        <w:trPr>
          <w:trHeight w:val="599"/>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0D49" w:rsidRPr="0047713E" w:rsidRDefault="00630D49" w:rsidP="0047713E">
            <w:pPr>
              <w:spacing w:after="0" w:line="240" w:lineRule="auto"/>
              <w:jc w:val="right"/>
              <w:rPr>
                <w:rFonts w:ascii="Times New Roman" w:eastAsia="Times New Roman" w:hAnsi="Times New Roman" w:cs="Times New Roman"/>
                <w:bCs/>
                <w:sz w:val="24"/>
                <w:szCs w:val="24"/>
                <w:lang w:eastAsia="ru-RU"/>
              </w:rPr>
            </w:pPr>
            <w:r w:rsidRPr="0047713E">
              <w:rPr>
                <w:rFonts w:ascii="Times New Roman" w:eastAsia="Times New Roman" w:hAnsi="Times New Roman" w:cs="Times New Roman"/>
                <w:bCs/>
                <w:sz w:val="24"/>
                <w:szCs w:val="24"/>
                <w:lang w:eastAsia="ru-RU"/>
              </w:rPr>
              <w:t>14</w:t>
            </w:r>
          </w:p>
        </w:tc>
        <w:tc>
          <w:tcPr>
            <w:tcW w:w="2992" w:type="dxa"/>
            <w:tcBorders>
              <w:top w:val="single" w:sz="4" w:space="0" w:color="auto"/>
              <w:left w:val="nil"/>
              <w:bottom w:val="single" w:sz="4" w:space="0" w:color="auto"/>
              <w:right w:val="single" w:sz="4" w:space="0" w:color="auto"/>
            </w:tcBorders>
            <w:shd w:val="clear" w:color="auto" w:fill="auto"/>
            <w:noWrap/>
            <w:vAlign w:val="center"/>
          </w:tcPr>
          <w:p w:rsidR="00630D49" w:rsidRPr="00542A68" w:rsidRDefault="00630D49" w:rsidP="00F81056">
            <w:pPr>
              <w:jc w:val="center"/>
              <w:rPr>
                <w:rFonts w:ascii="Times New Roman" w:hAnsi="Times New Roman" w:cs="Times New Roman"/>
                <w:color w:val="000000"/>
                <w:sz w:val="24"/>
                <w:szCs w:val="24"/>
              </w:rPr>
            </w:pPr>
            <w:r w:rsidRPr="00542A68">
              <w:rPr>
                <w:rFonts w:ascii="Times New Roman" w:hAnsi="Times New Roman" w:cs="Times New Roman"/>
                <w:color w:val="000000"/>
              </w:rPr>
              <w:t>868</w:t>
            </w:r>
            <w:r>
              <w:rPr>
                <w:rFonts w:ascii="Times New Roman" w:hAnsi="Times New Roman" w:cs="Times New Roman"/>
                <w:color w:val="000000"/>
              </w:rPr>
              <w:t>,00</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630D49" w:rsidRPr="00660943" w:rsidRDefault="00630D49" w:rsidP="00660943">
            <w:pPr>
              <w:jc w:val="right"/>
              <w:rPr>
                <w:rFonts w:ascii="Times New Roman" w:hAnsi="Times New Roman" w:cs="Times New Roman"/>
              </w:rPr>
            </w:pPr>
            <w:r w:rsidRPr="00660943">
              <w:rPr>
                <w:rFonts w:ascii="Times New Roman" w:hAnsi="Times New Roman" w:cs="Times New Roman"/>
              </w:rPr>
              <w:t xml:space="preserve"> 26 940,85 </w:t>
            </w: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630D49" w:rsidRPr="00630D49" w:rsidRDefault="00630D49" w:rsidP="00630D49">
            <w:pPr>
              <w:jc w:val="right"/>
              <w:rPr>
                <w:rFonts w:ascii="Times New Roman" w:hAnsi="Times New Roman" w:cs="Times New Roman"/>
              </w:rPr>
            </w:pPr>
            <w:r w:rsidRPr="00630D49">
              <w:rPr>
                <w:rFonts w:ascii="Times New Roman" w:hAnsi="Times New Roman" w:cs="Times New Roman"/>
              </w:rPr>
              <w:t xml:space="preserve"> 13 470,43 </w:t>
            </w:r>
          </w:p>
        </w:tc>
      </w:tr>
      <w:tr w:rsidR="00F81056" w:rsidRPr="00B61B83" w:rsidTr="00F81056">
        <w:trPr>
          <w:trHeight w:val="599"/>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1056" w:rsidRPr="00B61B83" w:rsidRDefault="00F81056" w:rsidP="00542A68">
            <w:pPr>
              <w:spacing w:after="0" w:line="240" w:lineRule="auto"/>
              <w:rPr>
                <w:rFonts w:ascii="Times New Roman" w:eastAsia="Times New Roman" w:hAnsi="Times New Roman" w:cs="Times New Roman"/>
                <w:b/>
                <w:bCs/>
                <w:sz w:val="24"/>
                <w:szCs w:val="24"/>
                <w:lang w:eastAsia="ru-RU"/>
              </w:rPr>
            </w:pPr>
            <w:r w:rsidRPr="00B61B83">
              <w:rPr>
                <w:rFonts w:ascii="Times New Roman" w:eastAsia="Times New Roman" w:hAnsi="Times New Roman" w:cs="Times New Roman"/>
                <w:b/>
                <w:bCs/>
                <w:sz w:val="24"/>
                <w:szCs w:val="24"/>
                <w:lang w:eastAsia="ru-RU"/>
              </w:rPr>
              <w:t xml:space="preserve"> ВСЕГО</w:t>
            </w:r>
          </w:p>
        </w:tc>
        <w:tc>
          <w:tcPr>
            <w:tcW w:w="2992" w:type="dxa"/>
            <w:tcBorders>
              <w:top w:val="single" w:sz="4" w:space="0" w:color="auto"/>
              <w:left w:val="nil"/>
              <w:bottom w:val="single" w:sz="4" w:space="0" w:color="auto"/>
              <w:right w:val="single" w:sz="4" w:space="0" w:color="auto"/>
            </w:tcBorders>
            <w:shd w:val="clear" w:color="auto" w:fill="auto"/>
            <w:noWrap/>
            <w:vAlign w:val="center"/>
          </w:tcPr>
          <w:p w:rsidR="00F81056" w:rsidRPr="00F81056" w:rsidRDefault="00F81056" w:rsidP="00F81056">
            <w:pPr>
              <w:jc w:val="center"/>
              <w:rPr>
                <w:rFonts w:ascii="Times New Roman" w:hAnsi="Times New Roman" w:cs="Times New Roman"/>
                <w:b/>
                <w:sz w:val="24"/>
              </w:rPr>
            </w:pPr>
            <w:r w:rsidRPr="00F81056">
              <w:rPr>
                <w:rFonts w:ascii="Times New Roman" w:hAnsi="Times New Roman" w:cs="Times New Roman"/>
                <w:b/>
                <w:sz w:val="24"/>
              </w:rPr>
              <w:t>7 050,20</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F81056" w:rsidRPr="00F81056" w:rsidRDefault="00660943" w:rsidP="00F81056">
            <w:pPr>
              <w:jc w:val="center"/>
              <w:rPr>
                <w:rFonts w:ascii="Times New Roman" w:hAnsi="Times New Roman" w:cs="Times New Roman"/>
                <w:b/>
                <w:sz w:val="24"/>
              </w:rPr>
            </w:pPr>
            <w:r w:rsidRPr="00660943">
              <w:rPr>
                <w:rFonts w:ascii="Times New Roman" w:hAnsi="Times New Roman" w:cs="Times New Roman"/>
                <w:b/>
                <w:sz w:val="24"/>
              </w:rPr>
              <w:t>307 514,69</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F81056" w:rsidRPr="00F81056" w:rsidRDefault="00630D49" w:rsidP="00F81056">
            <w:pPr>
              <w:jc w:val="center"/>
              <w:rPr>
                <w:rFonts w:ascii="Times New Roman" w:hAnsi="Times New Roman" w:cs="Times New Roman"/>
                <w:b/>
                <w:sz w:val="24"/>
              </w:rPr>
            </w:pPr>
            <w:r w:rsidRPr="00630D49">
              <w:rPr>
                <w:rFonts w:ascii="Times New Roman" w:hAnsi="Times New Roman" w:cs="Times New Roman"/>
                <w:b/>
                <w:sz w:val="24"/>
              </w:rPr>
              <w:t>153 757,34</w:t>
            </w:r>
          </w:p>
        </w:tc>
      </w:tr>
    </w:tbl>
    <w:p w:rsidR="00A76EEF" w:rsidRDefault="00A76EEF">
      <w:pPr>
        <w:rPr>
          <w:rFonts w:ascii="Times New Roman" w:eastAsia="Times New Roman" w:hAnsi="Times New Roman" w:cs="Times New Roman"/>
          <w:sz w:val="25"/>
          <w:szCs w:val="25"/>
          <w:lang w:eastAsia="ru-RU"/>
        </w:rPr>
      </w:pPr>
      <w:r w:rsidRPr="00A17425">
        <w:rPr>
          <w:rFonts w:ascii="Times New Roman" w:eastAsia="Times New Roman" w:hAnsi="Times New Roman" w:cs="Times New Roman"/>
          <w:color w:val="FF0000"/>
          <w:sz w:val="25"/>
          <w:szCs w:val="25"/>
          <w:lang w:eastAsia="ru-RU"/>
        </w:rPr>
        <w:br w:type="page"/>
      </w:r>
    </w:p>
    <w:p w:rsidR="00A76EEF" w:rsidRPr="00E00B73" w:rsidRDefault="00A76EEF" w:rsidP="00352663">
      <w:pPr>
        <w:pStyle w:val="ConsPlusNonformat"/>
        <w:widowControl/>
        <w:jc w:val="center"/>
        <w:rPr>
          <w:rFonts w:ascii="Times New Roman" w:hAnsi="Times New Roman" w:cs="Times New Roman"/>
          <w:sz w:val="24"/>
          <w:szCs w:val="24"/>
        </w:rPr>
      </w:pPr>
      <w:r w:rsidRPr="00E00B73">
        <w:rPr>
          <w:rFonts w:ascii="Times New Roman" w:hAnsi="Times New Roman" w:cs="Times New Roman"/>
          <w:sz w:val="24"/>
          <w:szCs w:val="24"/>
        </w:rPr>
        <w:lastRenderedPageBreak/>
        <w:t>Раздел 3</w:t>
      </w:r>
    </w:p>
    <w:p w:rsidR="00A76EEF" w:rsidRPr="00E00B73" w:rsidRDefault="00A76EEF" w:rsidP="00352663">
      <w:pPr>
        <w:pStyle w:val="ConsPlusNonformat"/>
        <w:widowControl/>
        <w:jc w:val="center"/>
        <w:rPr>
          <w:rFonts w:ascii="Times New Roman" w:hAnsi="Times New Roman" w:cs="Times New Roman"/>
          <w:sz w:val="24"/>
          <w:szCs w:val="24"/>
        </w:rPr>
      </w:pPr>
      <w:r w:rsidRPr="00E00B73">
        <w:rPr>
          <w:rFonts w:ascii="Times New Roman" w:hAnsi="Times New Roman" w:cs="Times New Roman"/>
          <w:sz w:val="24"/>
          <w:szCs w:val="24"/>
        </w:rPr>
        <w:t>Информация о техническом состоянии объектов конкурса</w:t>
      </w:r>
    </w:p>
    <w:p w:rsidR="00A76EEF" w:rsidRPr="00A76EEF" w:rsidRDefault="00A76EEF" w:rsidP="00352663">
      <w:pPr>
        <w:pStyle w:val="ConsPlusNonformat"/>
        <w:widowControl/>
        <w:jc w:val="center"/>
        <w:rPr>
          <w:rFonts w:ascii="Times New Roman" w:hAnsi="Times New Roman" w:cs="Times New Roman"/>
          <w:b/>
          <w:color w:val="FF0000"/>
          <w:sz w:val="24"/>
          <w:szCs w:val="24"/>
        </w:rPr>
      </w:pPr>
    </w:p>
    <w:p w:rsidR="001638D6" w:rsidRPr="00FB2194" w:rsidRDefault="001638D6" w:rsidP="001638D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Лот № 1</w:t>
      </w:r>
    </w:p>
    <w:p w:rsidR="001638D6" w:rsidRPr="00FB2194" w:rsidRDefault="001638D6" w:rsidP="001638D6">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00B643B3" w:rsidRPr="00B643B3">
        <w:rPr>
          <w:rFonts w:ascii="Times New Roman" w:eastAsia="Calibri" w:hAnsi="Times New Roman" w:cs="Times New Roman"/>
          <w:bCs/>
          <w:sz w:val="24"/>
          <w:szCs w:val="24"/>
        </w:rPr>
        <w:t>п</w:t>
      </w:r>
      <w:proofErr w:type="gramEnd"/>
      <w:r w:rsidR="00B643B3" w:rsidRPr="00B643B3">
        <w:rPr>
          <w:rFonts w:ascii="Times New Roman" w:eastAsia="Calibri" w:hAnsi="Times New Roman" w:cs="Times New Roman"/>
          <w:bCs/>
          <w:sz w:val="24"/>
          <w:szCs w:val="24"/>
        </w:rPr>
        <w:t>/ст. Юрга 2, ул. Новая,д.22а</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542A68">
        <w:rPr>
          <w:rFonts w:ascii="Times New Roman" w:eastAsia="Calibri" w:hAnsi="Times New Roman" w:cs="Times New Roman"/>
          <w:sz w:val="24"/>
          <w:szCs w:val="24"/>
        </w:rPr>
        <w:t>-1970</w:t>
      </w:r>
    </w:p>
    <w:p w:rsidR="001638D6" w:rsidRPr="00FB2194" w:rsidRDefault="001638D6" w:rsidP="001638D6">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4. Количество подъездов-</w:t>
      </w:r>
      <w:r w:rsidR="00341801">
        <w:rPr>
          <w:rFonts w:ascii="Times New Roman" w:eastAsia="Calibri" w:hAnsi="Times New Roman" w:cs="Times New Roman"/>
          <w:bCs/>
          <w:sz w:val="24"/>
          <w:szCs w:val="24"/>
        </w:rPr>
        <w:t xml:space="preserve"> </w:t>
      </w:r>
      <w:r w:rsidR="00542A68">
        <w:rPr>
          <w:rFonts w:ascii="Times New Roman" w:eastAsia="Calibri" w:hAnsi="Times New Roman" w:cs="Times New Roman"/>
          <w:bCs/>
          <w:sz w:val="24"/>
          <w:szCs w:val="24"/>
        </w:rPr>
        <w:t>1</w:t>
      </w:r>
    </w:p>
    <w:p w:rsidR="001638D6" w:rsidRPr="00FB2194" w:rsidRDefault="001638D6" w:rsidP="001638D6">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5. Количество этажей  </w:t>
      </w:r>
      <w:r w:rsidR="00542A68">
        <w:rPr>
          <w:rFonts w:ascii="Times New Roman" w:eastAsia="Calibri" w:hAnsi="Times New Roman" w:cs="Times New Roman"/>
          <w:sz w:val="24"/>
          <w:szCs w:val="24"/>
        </w:rPr>
        <w:t>- 3</w:t>
      </w:r>
    </w:p>
    <w:p w:rsidR="001638D6" w:rsidRPr="00FB2194" w:rsidRDefault="001638D6" w:rsidP="001638D6">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sidR="00542A68">
        <w:rPr>
          <w:rFonts w:ascii="Times New Roman" w:eastAsia="Calibri" w:hAnsi="Times New Roman" w:cs="Times New Roman"/>
          <w:sz w:val="24"/>
          <w:szCs w:val="24"/>
        </w:rPr>
        <w:t>1</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 xml:space="preserve">7. Количество квартир </w:t>
      </w:r>
      <w:r w:rsidR="00542A6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542A68">
        <w:rPr>
          <w:rFonts w:ascii="Times New Roman" w:eastAsia="Calibri" w:hAnsi="Times New Roman" w:cs="Times New Roman"/>
          <w:sz w:val="24"/>
          <w:szCs w:val="24"/>
        </w:rPr>
        <w:t>14</w:t>
      </w:r>
    </w:p>
    <w:p w:rsidR="001638D6" w:rsidRPr="00FB2194" w:rsidRDefault="001638D6" w:rsidP="001638D6">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8. Строительный объем </w:t>
      </w:r>
      <w:r w:rsidR="00542A68">
        <w:rPr>
          <w:rFonts w:ascii="Times New Roman" w:eastAsia="Calibri" w:hAnsi="Times New Roman" w:cs="Times New Roman"/>
          <w:sz w:val="24"/>
          <w:szCs w:val="24"/>
        </w:rPr>
        <w:t>-</w:t>
      </w:r>
      <w:r w:rsidRPr="00FB2194">
        <w:rPr>
          <w:rFonts w:ascii="Times New Roman" w:eastAsia="Calibri" w:hAnsi="Times New Roman" w:cs="Times New Roman"/>
          <w:bCs/>
          <w:sz w:val="24"/>
          <w:szCs w:val="24"/>
        </w:rPr>
        <w:t xml:space="preserve"> </w:t>
      </w:r>
      <w:r w:rsidR="00542A68">
        <w:rPr>
          <w:rFonts w:ascii="Times New Roman" w:hAnsi="Times New Roman" w:cs="Times New Roman"/>
          <w:sz w:val="24"/>
          <w:szCs w:val="24"/>
        </w:rPr>
        <w:t>2897,0</w:t>
      </w:r>
      <w:r w:rsidRPr="00FB2194">
        <w:rPr>
          <w:rFonts w:ascii="Times New Roman" w:eastAsia="Calibri" w:hAnsi="Times New Roman" w:cs="Times New Roman"/>
          <w:bCs/>
          <w:sz w:val="24"/>
          <w:szCs w:val="24"/>
        </w:rPr>
        <w:t>к</w:t>
      </w:r>
      <w:r w:rsidRPr="00FB2194">
        <w:rPr>
          <w:rFonts w:ascii="Times New Roman" w:eastAsia="Calibri" w:hAnsi="Times New Roman" w:cs="Times New Roman"/>
          <w:sz w:val="24"/>
          <w:szCs w:val="24"/>
        </w:rPr>
        <w:t>уб.м.</w:t>
      </w:r>
    </w:p>
    <w:p w:rsidR="001638D6" w:rsidRPr="00FB2194" w:rsidRDefault="001638D6" w:rsidP="001638D6">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Площадь: Общая площадь</w:t>
      </w:r>
      <w:r w:rsidR="00542A68">
        <w:rPr>
          <w:rFonts w:ascii="Times New Roman" w:eastAsia="Calibri" w:hAnsi="Times New Roman" w:cs="Times New Roman"/>
          <w:sz w:val="24"/>
          <w:szCs w:val="24"/>
        </w:rPr>
        <w:t xml:space="preserve"> - </w:t>
      </w:r>
      <w:r w:rsidR="00542A68">
        <w:rPr>
          <w:rFonts w:ascii="Times New Roman" w:hAnsi="Times New Roman" w:cs="Times New Roman"/>
          <w:sz w:val="24"/>
          <w:szCs w:val="24"/>
        </w:rPr>
        <w:t>667,7</w:t>
      </w:r>
      <w:r>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 xml:space="preserve"> </w:t>
      </w:r>
      <w:proofErr w:type="spellStart"/>
      <w:r w:rsidRPr="00FB2194">
        <w:rPr>
          <w:rFonts w:ascii="Times New Roman" w:eastAsia="Calibri" w:hAnsi="Times New Roman" w:cs="Times New Roman"/>
          <w:sz w:val="24"/>
          <w:szCs w:val="24"/>
        </w:rPr>
        <w:t>кв.м</w:t>
      </w:r>
      <w:proofErr w:type="spellEnd"/>
      <w:r w:rsidRPr="00FB2194">
        <w:rPr>
          <w:rFonts w:ascii="Times New Roman" w:eastAsia="Calibri" w:hAnsi="Times New Roman" w:cs="Times New Roman"/>
          <w:sz w:val="24"/>
          <w:szCs w:val="24"/>
        </w:rPr>
        <w:t>.;</w:t>
      </w:r>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Площадь жилых помещений (общая площадь квартир) </w:t>
      </w:r>
      <w:r>
        <w:rPr>
          <w:rFonts w:ascii="Times New Roman" w:eastAsia="Calibri" w:hAnsi="Times New Roman" w:cs="Times New Roman"/>
          <w:bCs/>
          <w:sz w:val="24"/>
          <w:szCs w:val="24"/>
        </w:rPr>
        <w:t>кв. м –</w:t>
      </w:r>
      <w:r w:rsidR="00951152">
        <w:rPr>
          <w:rFonts w:ascii="Times New Roman" w:eastAsia="Calibri" w:hAnsi="Times New Roman" w:cs="Times New Roman"/>
          <w:bCs/>
          <w:sz w:val="24"/>
          <w:szCs w:val="24"/>
        </w:rPr>
        <w:t xml:space="preserve"> </w:t>
      </w:r>
      <w:r w:rsidR="00542A68">
        <w:rPr>
          <w:rFonts w:ascii="Times New Roman" w:hAnsi="Times New Roman" w:cs="Times New Roman"/>
          <w:sz w:val="24"/>
          <w:szCs w:val="24"/>
        </w:rPr>
        <w:t xml:space="preserve">580,0 </w:t>
      </w:r>
      <w:proofErr w:type="spellStart"/>
      <w:r w:rsidR="00542A68">
        <w:rPr>
          <w:rFonts w:ascii="Times New Roman" w:hAnsi="Times New Roman" w:cs="Times New Roman"/>
          <w:sz w:val="24"/>
          <w:szCs w:val="24"/>
        </w:rPr>
        <w:t>кв</w:t>
      </w:r>
      <w:proofErr w:type="gramStart"/>
      <w:r w:rsidR="00542A68">
        <w:rPr>
          <w:rFonts w:ascii="Times New Roman" w:hAnsi="Times New Roman" w:cs="Times New Roman"/>
          <w:sz w:val="24"/>
          <w:szCs w:val="24"/>
        </w:rPr>
        <w:t>.м</w:t>
      </w:r>
      <w:proofErr w:type="spellEnd"/>
      <w:proofErr w:type="gramEnd"/>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w:t>
      </w:r>
      <w:r w:rsidR="00542A68">
        <w:rPr>
          <w:rFonts w:ascii="Times New Roman" w:eastAsia="Calibri" w:hAnsi="Times New Roman" w:cs="Times New Roman"/>
          <w:bCs/>
          <w:sz w:val="24"/>
          <w:szCs w:val="24"/>
        </w:rPr>
        <w:t>- 87,7</w:t>
      </w:r>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 xml:space="preserve">МОП </w:t>
      </w:r>
      <w:r>
        <w:rPr>
          <w:rFonts w:ascii="Times New Roman" w:eastAsia="Calibri" w:hAnsi="Times New Roman" w:cs="Times New Roman"/>
          <w:bCs/>
          <w:sz w:val="24"/>
          <w:szCs w:val="24"/>
        </w:rPr>
        <w:t xml:space="preserve"> </w:t>
      </w:r>
      <w:r w:rsidR="00542A68">
        <w:rPr>
          <w:rFonts w:ascii="Times New Roman" w:eastAsia="Calibri" w:hAnsi="Times New Roman" w:cs="Times New Roman"/>
          <w:bCs/>
          <w:sz w:val="24"/>
          <w:szCs w:val="24"/>
        </w:rPr>
        <w:t xml:space="preserve">-87,7 </w:t>
      </w:r>
      <w:r w:rsidRPr="00951152">
        <w:rPr>
          <w:rFonts w:ascii="Times New Roman" w:eastAsia="Calibri" w:hAnsi="Times New Roman" w:cs="Times New Roman"/>
          <w:bCs/>
          <w:sz w:val="24"/>
          <w:szCs w:val="24"/>
        </w:rPr>
        <w:t xml:space="preserve"> кв.</w:t>
      </w:r>
      <w:r w:rsidR="00951152">
        <w:rPr>
          <w:rFonts w:ascii="Times New Roman" w:eastAsia="Calibri" w:hAnsi="Times New Roman" w:cs="Times New Roman"/>
          <w:bCs/>
          <w:sz w:val="24"/>
          <w:szCs w:val="24"/>
        </w:rPr>
        <w:t xml:space="preserve"> </w:t>
      </w:r>
      <w:r w:rsidRPr="00951152">
        <w:rPr>
          <w:rFonts w:ascii="Times New Roman" w:eastAsia="Calibri" w:hAnsi="Times New Roman" w:cs="Times New Roman"/>
          <w:bCs/>
          <w:sz w:val="24"/>
          <w:szCs w:val="24"/>
        </w:rPr>
        <w:t>м.</w:t>
      </w:r>
      <w:r>
        <w:rPr>
          <w:rFonts w:ascii="Times New Roman" w:eastAsia="Calibri" w:hAnsi="Times New Roman" w:cs="Times New Roman"/>
          <w:bCs/>
          <w:sz w:val="24"/>
          <w:szCs w:val="24"/>
        </w:rPr>
        <w:t xml:space="preserve"> </w:t>
      </w:r>
      <w:r w:rsidRPr="00FB2194">
        <w:rPr>
          <w:rFonts w:ascii="Times New Roman" w:eastAsia="Calibri" w:hAnsi="Times New Roman" w:cs="Times New Roman"/>
          <w:bCs/>
          <w:sz w:val="24"/>
          <w:szCs w:val="24"/>
        </w:rPr>
        <w:t xml:space="preserve">Расчетная площадь </w:t>
      </w:r>
      <w:r w:rsidRPr="00FB2194">
        <w:rPr>
          <w:rFonts w:ascii="Times New Roman" w:eastAsia="Calibri" w:hAnsi="Times New Roman" w:cs="Times New Roman"/>
          <w:bCs/>
          <w:sz w:val="24"/>
          <w:szCs w:val="24"/>
        </w:rPr>
        <w:tab/>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1638D6" w:rsidRPr="00FB2194" w:rsidRDefault="001638D6" w:rsidP="001638D6">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1638D6" w:rsidRPr="00FB2194" w:rsidTr="001638D6">
        <w:tc>
          <w:tcPr>
            <w:tcW w:w="4253"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6A049B" w:rsidRDefault="006A049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Ленточный (</w:t>
            </w:r>
            <w:proofErr w:type="gramStart"/>
            <w:r w:rsidRPr="006A049B">
              <w:rPr>
                <w:rFonts w:ascii="Times New Roman" w:eastAsia="Times New Roman" w:hAnsi="Times New Roman" w:cs="Times New Roman"/>
                <w:sz w:val="20"/>
                <w:szCs w:val="20"/>
                <w:lang w:eastAsia="ru-RU"/>
              </w:rPr>
              <w:t>ж/б</w:t>
            </w:r>
            <w:proofErr w:type="gramEnd"/>
            <w:r w:rsidRPr="006A049B">
              <w:rPr>
                <w:rFonts w:ascii="Times New Roman" w:eastAsia="Times New Roman" w:hAnsi="Times New Roman" w:cs="Times New Roman"/>
                <w:sz w:val="20"/>
                <w:szCs w:val="20"/>
                <w:lang w:eastAsia="ru-RU"/>
              </w:rPr>
              <w:t xml:space="preserve"> балки, кирпич)</w:t>
            </w:r>
          </w:p>
        </w:tc>
        <w:tc>
          <w:tcPr>
            <w:tcW w:w="2340" w:type="dxa"/>
            <w:tcBorders>
              <w:top w:val="single" w:sz="4" w:space="0" w:color="auto"/>
              <w:left w:val="single" w:sz="4" w:space="0" w:color="auto"/>
              <w:bottom w:val="single" w:sz="4" w:space="0" w:color="auto"/>
              <w:right w:val="single" w:sz="4" w:space="0" w:color="auto"/>
            </w:tcBorders>
            <w:vAlign w:val="bottom"/>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1638D6" w:rsidRPr="006A049B" w:rsidRDefault="006A049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ж/б</w:t>
            </w:r>
            <w:proofErr w:type="gramEnd"/>
            <w:r>
              <w:rPr>
                <w:rFonts w:ascii="Times New Roman" w:eastAsia="Times New Roman" w:hAnsi="Times New Roman" w:cs="Times New Roman"/>
                <w:sz w:val="20"/>
                <w:szCs w:val="20"/>
                <w:lang w:eastAsia="ru-RU"/>
              </w:rPr>
              <w:t xml:space="preserve"> плиты</w:t>
            </w:r>
          </w:p>
        </w:tc>
        <w:tc>
          <w:tcPr>
            <w:tcW w:w="2340" w:type="dxa"/>
            <w:vMerge w:val="restart"/>
            <w:tcBorders>
              <w:top w:val="nil"/>
              <w:left w:val="single" w:sz="4" w:space="0" w:color="auto"/>
              <w:bottom w:val="nil"/>
              <w:right w:val="single" w:sz="4" w:space="0" w:color="auto"/>
            </w:tcBorders>
          </w:tcPr>
          <w:p w:rsidR="001638D6" w:rsidRPr="006A049B" w:rsidRDefault="006A049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r w:rsidR="001638D6" w:rsidRPr="006A049B">
              <w:rPr>
                <w:rFonts w:ascii="Times New Roman" w:eastAsia="Times New Roman" w:hAnsi="Times New Roman" w:cs="Times New Roman"/>
                <w:sz w:val="20"/>
                <w:szCs w:val="20"/>
                <w:lang w:eastAsia="ru-RU"/>
              </w:rPr>
              <w:t xml:space="preserve"> </w:t>
            </w:r>
            <w:proofErr w:type="spellStart"/>
            <w:proofErr w:type="gramStart"/>
            <w:r w:rsidR="001638D6" w:rsidRPr="006A049B">
              <w:rPr>
                <w:rFonts w:ascii="Times New Roman" w:eastAsia="Times New Roman" w:hAnsi="Times New Roman" w:cs="Times New Roman"/>
                <w:sz w:val="20"/>
                <w:szCs w:val="20"/>
                <w:lang w:eastAsia="ru-RU"/>
              </w:rPr>
              <w:t>Удовлетворительное</w:t>
            </w:r>
            <w:proofErr w:type="spellEnd"/>
            <w:proofErr w:type="gramEnd"/>
          </w:p>
        </w:tc>
      </w:tr>
      <w:tr w:rsidR="001638D6" w:rsidRPr="00FB2194" w:rsidTr="001638D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6A049B" w:rsidRDefault="004B02CE"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Скатная</w:t>
            </w:r>
            <w:proofErr w:type="gramEnd"/>
            <w:r>
              <w:rPr>
                <w:rFonts w:ascii="Times New Roman" w:eastAsia="Times New Roman" w:hAnsi="Times New Roman" w:cs="Times New Roman"/>
                <w:sz w:val="20"/>
                <w:szCs w:val="20"/>
                <w:lang w:eastAsia="ru-RU"/>
              </w:rPr>
              <w:t xml:space="preserve"> металлическая </w:t>
            </w:r>
            <w:r w:rsidR="006A049B" w:rsidRPr="006A049B">
              <w:rPr>
                <w:rFonts w:ascii="Times New Roman" w:eastAsia="Times New Roman" w:hAnsi="Times New Roman" w:cs="Times New Roman"/>
                <w:sz w:val="20"/>
                <w:szCs w:val="20"/>
                <w:lang w:eastAsia="ru-RU"/>
              </w:rPr>
              <w:t xml:space="preserve"> по сборным стропилам</w:t>
            </w:r>
          </w:p>
        </w:tc>
        <w:tc>
          <w:tcPr>
            <w:tcW w:w="2340" w:type="dxa"/>
            <w:tcBorders>
              <w:top w:val="single" w:sz="4" w:space="0" w:color="auto"/>
              <w:left w:val="single" w:sz="4" w:space="0" w:color="auto"/>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1638D6" w:rsidRPr="006A049B" w:rsidRDefault="006A049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Досчатые</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окрашенные</w:t>
            </w:r>
            <w:proofErr w:type="gramEnd"/>
            <w:r>
              <w:rPr>
                <w:rFonts w:ascii="Times New Roman" w:eastAsia="Times New Roman" w:hAnsi="Times New Roman" w:cs="Times New Roman"/>
                <w:sz w:val="20"/>
                <w:szCs w:val="20"/>
                <w:lang w:eastAsia="ru-RU"/>
              </w:rPr>
              <w:t xml:space="preserve"> по лагам</w:t>
            </w:r>
          </w:p>
        </w:tc>
        <w:tc>
          <w:tcPr>
            <w:tcW w:w="2340" w:type="dxa"/>
            <w:tcBorders>
              <w:top w:val="single" w:sz="4" w:space="0" w:color="auto"/>
              <w:left w:val="single" w:sz="4" w:space="0" w:color="auto"/>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1638D6" w:rsidRPr="006A049B" w:rsidRDefault="006A049B"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Блоки ПВХ, деревянные</w:t>
            </w:r>
          </w:p>
        </w:tc>
        <w:tc>
          <w:tcPr>
            <w:tcW w:w="2340" w:type="dxa"/>
            <w:vMerge w:val="restart"/>
            <w:tcBorders>
              <w:top w:val="single" w:sz="4" w:space="0" w:color="auto"/>
              <w:left w:val="nil"/>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1638D6" w:rsidRPr="006A049B" w:rsidRDefault="001638D6" w:rsidP="001638D6">
            <w:pPr>
              <w:spacing w:after="0"/>
              <w:rPr>
                <w:rFonts w:ascii="Times New Roman" w:eastAsia="Calibri"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nil"/>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Металл/дерево</w:t>
            </w:r>
          </w:p>
        </w:tc>
        <w:tc>
          <w:tcPr>
            <w:tcW w:w="2340" w:type="dxa"/>
            <w:tcBorders>
              <w:top w:val="single" w:sz="4" w:space="0" w:color="auto"/>
              <w:left w:val="nil"/>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Штукатурка, масляная и водная окраска</w:t>
            </w:r>
          </w:p>
        </w:tc>
        <w:tc>
          <w:tcPr>
            <w:tcW w:w="2340" w:type="dxa"/>
            <w:tcBorders>
              <w:top w:val="single" w:sz="4" w:space="0" w:color="auto"/>
              <w:left w:val="nil"/>
              <w:bottom w:val="single" w:sz="4" w:space="0" w:color="auto"/>
              <w:right w:val="single" w:sz="4" w:space="0" w:color="auto"/>
            </w:tcBorders>
          </w:tcPr>
          <w:p w:rsidR="001638D6" w:rsidRPr="006A049B"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nil"/>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nil"/>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Работоспособное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1638D6" w:rsidRPr="00A22B6E" w:rsidRDefault="00A22B6E" w:rsidP="001638D6">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1638D6"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1638D6" w:rsidRPr="00412BD1"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1638D6"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1638D6" w:rsidRPr="00A22B6E" w:rsidRDefault="00A22B6E"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w:t>
            </w:r>
            <w:r w:rsidR="001638D6" w:rsidRPr="00A22B6E">
              <w:rPr>
                <w:rFonts w:ascii="Times New Roman" w:eastAsia="Times New Roman" w:hAnsi="Times New Roman" w:cs="Times New Roman"/>
                <w:sz w:val="20"/>
                <w:szCs w:val="20"/>
                <w:lang w:eastAsia="ru-RU"/>
              </w:rPr>
              <w:t xml:space="preserve"> котельной</w:t>
            </w:r>
            <w:r w:rsidR="00CD51BE">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1638D6" w:rsidRPr="00A22B6E"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bl>
    <w:p w:rsidR="001E36A4" w:rsidRDefault="001E36A4">
      <w:r>
        <w:br w:type="page"/>
      </w:r>
    </w:p>
    <w:p w:rsidR="001638D6" w:rsidRPr="00FB2194" w:rsidRDefault="001638D6" w:rsidP="001638D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2</w:t>
      </w:r>
    </w:p>
    <w:p w:rsidR="001638D6" w:rsidRPr="00FB2194" w:rsidRDefault="001638D6" w:rsidP="001638D6">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1638D6" w:rsidRPr="00FB2194" w:rsidRDefault="001638D6" w:rsidP="001638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00B643B3" w:rsidRPr="00B643B3">
        <w:rPr>
          <w:rFonts w:ascii="Times New Roman" w:eastAsia="Calibri" w:hAnsi="Times New Roman" w:cs="Times New Roman"/>
          <w:bCs/>
          <w:sz w:val="24"/>
          <w:szCs w:val="24"/>
        </w:rPr>
        <w:t>п</w:t>
      </w:r>
      <w:proofErr w:type="gramEnd"/>
      <w:r w:rsidR="00B643B3" w:rsidRPr="00B643B3">
        <w:rPr>
          <w:rFonts w:ascii="Times New Roman" w:eastAsia="Calibri" w:hAnsi="Times New Roman" w:cs="Times New Roman"/>
          <w:bCs/>
          <w:sz w:val="24"/>
          <w:szCs w:val="24"/>
        </w:rPr>
        <w:t>/ст. Юрга-2, ул. Линейная, д.8</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542A68">
        <w:rPr>
          <w:rFonts w:ascii="Times New Roman" w:eastAsia="Calibri" w:hAnsi="Times New Roman" w:cs="Times New Roman"/>
          <w:sz w:val="24"/>
          <w:szCs w:val="24"/>
        </w:rPr>
        <w:t xml:space="preserve"> -</w:t>
      </w:r>
      <w:r w:rsidR="00542A68">
        <w:rPr>
          <w:rFonts w:ascii="Times New Roman" w:hAnsi="Times New Roman" w:cs="Times New Roman"/>
          <w:sz w:val="24"/>
          <w:szCs w:val="24"/>
        </w:rPr>
        <w:t>1956</w:t>
      </w:r>
    </w:p>
    <w:p w:rsidR="001638D6" w:rsidRPr="00FB2194" w:rsidRDefault="001638D6" w:rsidP="001638D6">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4. Количество подъездов-</w:t>
      </w:r>
      <w:r w:rsidR="00542A68">
        <w:rPr>
          <w:rFonts w:ascii="Times New Roman" w:eastAsia="Calibri" w:hAnsi="Times New Roman" w:cs="Times New Roman"/>
          <w:bCs/>
          <w:sz w:val="24"/>
          <w:szCs w:val="24"/>
        </w:rPr>
        <w:t>1</w:t>
      </w:r>
      <w:r>
        <w:rPr>
          <w:rFonts w:ascii="Times New Roman" w:eastAsia="Calibri" w:hAnsi="Times New Roman" w:cs="Times New Roman"/>
          <w:bCs/>
          <w:sz w:val="24"/>
          <w:szCs w:val="24"/>
        </w:rPr>
        <w:t xml:space="preserve"> </w:t>
      </w:r>
    </w:p>
    <w:p w:rsidR="001638D6" w:rsidRPr="00FB2194" w:rsidRDefault="00542A68" w:rsidP="001638D6">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5. Количество этажей -2</w:t>
      </w:r>
    </w:p>
    <w:p w:rsidR="001638D6" w:rsidRPr="00FB2194" w:rsidRDefault="001638D6" w:rsidP="001638D6">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w:t>
      </w:r>
      <w:r w:rsidR="00341801">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 xml:space="preserve"> -</w:t>
      </w:r>
      <w:r w:rsidR="004B02CE">
        <w:rPr>
          <w:rFonts w:ascii="Times New Roman" w:eastAsia="Calibri" w:hAnsi="Times New Roman" w:cs="Times New Roman"/>
          <w:sz w:val="24"/>
          <w:szCs w:val="24"/>
        </w:rPr>
        <w:t>1</w:t>
      </w:r>
    </w:p>
    <w:p w:rsidR="001638D6" w:rsidRPr="00FB2194" w:rsidRDefault="001638D6" w:rsidP="001638D6">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 xml:space="preserve">7. Количество квартир  </w:t>
      </w:r>
      <w:r w:rsidR="00542A68">
        <w:rPr>
          <w:rFonts w:ascii="Times New Roman" w:eastAsia="Calibri" w:hAnsi="Times New Roman" w:cs="Times New Roman"/>
          <w:sz w:val="24"/>
          <w:szCs w:val="24"/>
        </w:rPr>
        <w:t>-7</w:t>
      </w:r>
    </w:p>
    <w:p w:rsidR="001638D6" w:rsidRPr="00FB2194" w:rsidRDefault="001638D6" w:rsidP="001638D6">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8. Строительный объем </w:t>
      </w:r>
      <w:r w:rsidR="00542A68">
        <w:rPr>
          <w:rFonts w:ascii="Times New Roman" w:eastAsia="Calibri" w:hAnsi="Times New Roman" w:cs="Times New Roman"/>
          <w:sz w:val="24"/>
          <w:szCs w:val="24"/>
        </w:rPr>
        <w:t>-</w:t>
      </w:r>
      <w:r w:rsidR="00542A68">
        <w:rPr>
          <w:rFonts w:ascii="Times New Roman" w:hAnsi="Times New Roman" w:cs="Times New Roman"/>
          <w:sz w:val="24"/>
          <w:szCs w:val="24"/>
        </w:rPr>
        <w:t>1742,0</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w:t>
      </w:r>
      <w:r w:rsidRPr="00FB2194">
        <w:rPr>
          <w:rFonts w:ascii="Times New Roman" w:eastAsia="Calibri" w:hAnsi="Times New Roman" w:cs="Times New Roman"/>
          <w:sz w:val="24"/>
          <w:szCs w:val="24"/>
        </w:rPr>
        <w:t>уб.м</w:t>
      </w:r>
      <w:proofErr w:type="spellEnd"/>
      <w:r w:rsidRPr="00FB2194">
        <w:rPr>
          <w:rFonts w:ascii="Times New Roman" w:eastAsia="Calibri" w:hAnsi="Times New Roman" w:cs="Times New Roman"/>
          <w:sz w:val="24"/>
          <w:szCs w:val="24"/>
        </w:rPr>
        <w:t>.</w:t>
      </w:r>
      <w:r w:rsidR="00B717A9">
        <w:rPr>
          <w:rFonts w:ascii="Times New Roman" w:eastAsia="Calibri" w:hAnsi="Times New Roman" w:cs="Times New Roman"/>
          <w:sz w:val="24"/>
          <w:szCs w:val="24"/>
        </w:rPr>
        <w:t xml:space="preserve"> </w:t>
      </w:r>
    </w:p>
    <w:p w:rsidR="001638D6" w:rsidRPr="00FB2194" w:rsidRDefault="001638D6" w:rsidP="001638D6">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xml:space="preserve">. Площадь: Общая площадь </w:t>
      </w:r>
      <w:r w:rsidR="00542A68">
        <w:rPr>
          <w:rFonts w:ascii="Times New Roman" w:eastAsia="Calibri" w:hAnsi="Times New Roman" w:cs="Times New Roman"/>
          <w:sz w:val="24"/>
          <w:szCs w:val="24"/>
        </w:rPr>
        <w:t xml:space="preserve">- </w:t>
      </w:r>
      <w:r w:rsidR="00542A68">
        <w:rPr>
          <w:rFonts w:ascii="Times New Roman" w:hAnsi="Times New Roman" w:cs="Times New Roman"/>
          <w:sz w:val="24"/>
          <w:szCs w:val="24"/>
        </w:rPr>
        <w:t xml:space="preserve">    417,2</w:t>
      </w:r>
      <w:r>
        <w:rPr>
          <w:rFonts w:ascii="Times New Roman" w:eastAsia="Calibri" w:hAnsi="Times New Roman" w:cs="Times New Roman"/>
          <w:sz w:val="24"/>
          <w:szCs w:val="24"/>
        </w:rPr>
        <w:t xml:space="preserve"> </w:t>
      </w:r>
      <w:proofErr w:type="spellStart"/>
      <w:r w:rsidRPr="00FB2194">
        <w:rPr>
          <w:rFonts w:ascii="Times New Roman" w:eastAsia="Calibri" w:hAnsi="Times New Roman" w:cs="Times New Roman"/>
          <w:sz w:val="24"/>
          <w:szCs w:val="24"/>
        </w:rPr>
        <w:t>кв.м</w:t>
      </w:r>
      <w:proofErr w:type="spellEnd"/>
      <w:r w:rsidRPr="00FB2194">
        <w:rPr>
          <w:rFonts w:ascii="Times New Roman" w:eastAsia="Calibri" w:hAnsi="Times New Roman" w:cs="Times New Roman"/>
          <w:sz w:val="24"/>
          <w:szCs w:val="24"/>
        </w:rPr>
        <w:t>.;</w:t>
      </w:r>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Площадь жилых помещений (общая площадь квартир) </w:t>
      </w:r>
      <w:r w:rsidR="00542A68">
        <w:rPr>
          <w:rFonts w:ascii="Times New Roman" w:eastAsia="Calibri" w:hAnsi="Times New Roman" w:cs="Times New Roman"/>
          <w:sz w:val="24"/>
          <w:szCs w:val="24"/>
        </w:rPr>
        <w:t xml:space="preserve">-  </w:t>
      </w:r>
      <w:r w:rsidR="00542A68">
        <w:rPr>
          <w:rFonts w:ascii="Times New Roman" w:hAnsi="Times New Roman" w:cs="Times New Roman"/>
          <w:sz w:val="24"/>
          <w:szCs w:val="24"/>
        </w:rPr>
        <w:t xml:space="preserve">379,6  </w:t>
      </w:r>
      <w:proofErr w:type="spellStart"/>
      <w:r w:rsidR="00542A68">
        <w:rPr>
          <w:rFonts w:ascii="Times New Roman" w:eastAsia="Calibri" w:hAnsi="Times New Roman" w:cs="Times New Roman"/>
          <w:bCs/>
          <w:sz w:val="24"/>
          <w:szCs w:val="24"/>
        </w:rPr>
        <w:t>кв</w:t>
      </w:r>
      <w:proofErr w:type="gramStart"/>
      <w:r w:rsidR="00542A68">
        <w:rPr>
          <w:rFonts w:ascii="Times New Roman" w:eastAsia="Calibri" w:hAnsi="Times New Roman" w:cs="Times New Roman"/>
          <w:bCs/>
          <w:sz w:val="24"/>
          <w:szCs w:val="24"/>
        </w:rPr>
        <w:t>.м</w:t>
      </w:r>
      <w:proofErr w:type="spellEnd"/>
      <w:proofErr w:type="gramEnd"/>
      <w:r w:rsidR="00542A68">
        <w:rPr>
          <w:rFonts w:ascii="Times New Roman" w:eastAsia="Calibri" w:hAnsi="Times New Roman" w:cs="Times New Roman"/>
          <w:bCs/>
          <w:sz w:val="24"/>
          <w:szCs w:val="24"/>
        </w:rPr>
        <w:t xml:space="preserve"> </w:t>
      </w:r>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w:t>
      </w:r>
      <w:r w:rsidR="00542A68">
        <w:rPr>
          <w:rFonts w:ascii="Times New Roman" w:eastAsia="Calibri" w:hAnsi="Times New Roman" w:cs="Times New Roman"/>
          <w:bCs/>
          <w:sz w:val="24"/>
          <w:szCs w:val="24"/>
        </w:rPr>
        <w:t xml:space="preserve">-37,6 </w:t>
      </w:r>
      <w:proofErr w:type="spellStart"/>
      <w:r w:rsidR="00542A68">
        <w:rPr>
          <w:rFonts w:ascii="Times New Roman" w:eastAsia="Calibri" w:hAnsi="Times New Roman" w:cs="Times New Roman"/>
          <w:bCs/>
          <w:sz w:val="24"/>
          <w:szCs w:val="24"/>
        </w:rPr>
        <w:t>кв.м</w:t>
      </w:r>
      <w:proofErr w:type="spellEnd"/>
      <w:r w:rsidR="00542A68">
        <w:rPr>
          <w:rFonts w:ascii="Times New Roman" w:eastAsia="Calibri" w:hAnsi="Times New Roman" w:cs="Times New Roman"/>
          <w:bCs/>
          <w:sz w:val="24"/>
          <w:szCs w:val="24"/>
        </w:rPr>
        <w:t>.</w:t>
      </w:r>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Pr>
          <w:rFonts w:ascii="Times New Roman" w:eastAsia="Calibri" w:hAnsi="Times New Roman" w:cs="Times New Roman"/>
          <w:bCs/>
          <w:sz w:val="24"/>
          <w:szCs w:val="24"/>
        </w:rPr>
        <w:t xml:space="preserve"> </w:t>
      </w:r>
      <w:r w:rsidR="00542A68">
        <w:rPr>
          <w:rFonts w:ascii="Times New Roman" w:eastAsia="Calibri" w:hAnsi="Times New Roman" w:cs="Times New Roman"/>
          <w:bCs/>
          <w:sz w:val="24"/>
          <w:szCs w:val="24"/>
        </w:rPr>
        <w:t xml:space="preserve">-37,6 </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1638D6" w:rsidRPr="00FB2194" w:rsidRDefault="001638D6" w:rsidP="001638D6">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 xml:space="preserve">Расчетная площадь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1638D6" w:rsidRPr="00FB2194" w:rsidRDefault="001638D6" w:rsidP="001638D6">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1638D6" w:rsidRPr="00FB2194" w:rsidTr="001638D6">
        <w:tc>
          <w:tcPr>
            <w:tcW w:w="4253"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1638D6" w:rsidRPr="00FB2194" w:rsidRDefault="001638D6"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Ленточный (</w:t>
            </w:r>
            <w:proofErr w:type="gramStart"/>
            <w:r>
              <w:rPr>
                <w:rFonts w:ascii="Times New Roman" w:eastAsia="Times New Roman" w:hAnsi="Times New Roman" w:cs="Times New Roman"/>
                <w:sz w:val="20"/>
                <w:szCs w:val="20"/>
                <w:lang w:eastAsia="ru-RU"/>
              </w:rPr>
              <w:t>ж/б</w:t>
            </w:r>
            <w:proofErr w:type="gramEnd"/>
            <w:r>
              <w:rPr>
                <w:rFonts w:ascii="Times New Roman" w:eastAsia="Times New Roman" w:hAnsi="Times New Roman" w:cs="Times New Roman"/>
                <w:sz w:val="20"/>
                <w:szCs w:val="20"/>
                <w:lang w:eastAsia="ru-RU"/>
              </w:rPr>
              <w:t xml:space="preserve"> подушки</w:t>
            </w:r>
            <w:r w:rsidRPr="006A049B">
              <w:rPr>
                <w:rFonts w:ascii="Times New Roman" w:eastAsia="Times New Roman" w:hAnsi="Times New Roman" w:cs="Times New Roman"/>
                <w:sz w:val="20"/>
                <w:szCs w:val="20"/>
                <w:lang w:eastAsia="ru-RU"/>
              </w:rPr>
              <w:t>, кирпич)</w:t>
            </w:r>
          </w:p>
        </w:tc>
        <w:tc>
          <w:tcPr>
            <w:tcW w:w="2340" w:type="dxa"/>
            <w:tcBorders>
              <w:top w:val="single" w:sz="4" w:space="0" w:color="auto"/>
              <w:left w:val="single" w:sz="4" w:space="0" w:color="auto"/>
              <w:bottom w:val="single" w:sz="4" w:space="0" w:color="auto"/>
              <w:right w:val="single" w:sz="4" w:space="0" w:color="auto"/>
            </w:tcBorders>
            <w:vAlign w:val="bottom"/>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B717A9" w:rsidRPr="00FB2194" w:rsidTr="001638D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717A9" w:rsidRPr="006A049B" w:rsidRDefault="004B02CE"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деревянные</w:t>
            </w:r>
          </w:p>
        </w:tc>
        <w:tc>
          <w:tcPr>
            <w:tcW w:w="2340" w:type="dxa"/>
            <w:vMerge w:val="restart"/>
            <w:tcBorders>
              <w:top w:val="nil"/>
              <w:left w:val="single" w:sz="4" w:space="0" w:color="auto"/>
              <w:bottom w:val="nil"/>
              <w:right w:val="single" w:sz="4" w:space="0" w:color="auto"/>
            </w:tcBorders>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r w:rsidRPr="006A049B">
              <w:rPr>
                <w:rFonts w:ascii="Times New Roman" w:eastAsia="Times New Roman" w:hAnsi="Times New Roman" w:cs="Times New Roman"/>
                <w:sz w:val="20"/>
                <w:szCs w:val="20"/>
                <w:lang w:eastAsia="ru-RU"/>
              </w:rPr>
              <w:t xml:space="preserve"> </w:t>
            </w:r>
            <w:proofErr w:type="spellStart"/>
            <w:proofErr w:type="gramStart"/>
            <w:r w:rsidRPr="006A049B">
              <w:rPr>
                <w:rFonts w:ascii="Times New Roman" w:eastAsia="Times New Roman" w:hAnsi="Times New Roman" w:cs="Times New Roman"/>
                <w:sz w:val="20"/>
                <w:szCs w:val="20"/>
                <w:lang w:eastAsia="ru-RU"/>
              </w:rPr>
              <w:t>Удовлетворительное</w:t>
            </w:r>
            <w:proofErr w:type="spellEnd"/>
            <w:proofErr w:type="gramEnd"/>
          </w:p>
        </w:tc>
      </w:tr>
      <w:tr w:rsidR="00B717A9" w:rsidRPr="00FB2194" w:rsidTr="001638D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717A9" w:rsidRPr="00412BD1"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B717A9" w:rsidRPr="00412BD1"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717A9" w:rsidRPr="006A049B" w:rsidRDefault="004B02CE"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Скатная</w:t>
            </w:r>
            <w:proofErr w:type="gramEnd"/>
            <w:r>
              <w:rPr>
                <w:rFonts w:ascii="Times New Roman" w:eastAsia="Times New Roman" w:hAnsi="Times New Roman" w:cs="Times New Roman"/>
                <w:sz w:val="20"/>
                <w:szCs w:val="20"/>
                <w:lang w:eastAsia="ru-RU"/>
              </w:rPr>
              <w:t xml:space="preserve">   шиферная </w:t>
            </w:r>
            <w:r w:rsidR="00B717A9" w:rsidRPr="006A049B">
              <w:rPr>
                <w:rFonts w:ascii="Times New Roman" w:eastAsia="Times New Roman" w:hAnsi="Times New Roman" w:cs="Times New Roman"/>
                <w:sz w:val="20"/>
                <w:szCs w:val="20"/>
                <w:lang w:eastAsia="ru-RU"/>
              </w:rPr>
              <w:t xml:space="preserve"> по сборным стропилам</w:t>
            </w:r>
          </w:p>
        </w:tc>
        <w:tc>
          <w:tcPr>
            <w:tcW w:w="2340" w:type="dxa"/>
            <w:tcBorders>
              <w:top w:val="single" w:sz="4" w:space="0" w:color="auto"/>
              <w:left w:val="single" w:sz="4" w:space="0" w:color="auto"/>
              <w:bottom w:val="single" w:sz="4" w:space="0" w:color="auto"/>
              <w:right w:val="single" w:sz="4" w:space="0" w:color="auto"/>
            </w:tcBorders>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Досчатые</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окрашенные</w:t>
            </w:r>
            <w:proofErr w:type="gramEnd"/>
            <w:r>
              <w:rPr>
                <w:rFonts w:ascii="Times New Roman" w:eastAsia="Times New Roman" w:hAnsi="Times New Roman" w:cs="Times New Roman"/>
                <w:sz w:val="20"/>
                <w:szCs w:val="20"/>
                <w:lang w:eastAsia="ru-RU"/>
              </w:rPr>
              <w:t xml:space="preserve"> по лагам</w:t>
            </w:r>
          </w:p>
        </w:tc>
        <w:tc>
          <w:tcPr>
            <w:tcW w:w="2340" w:type="dxa"/>
            <w:tcBorders>
              <w:top w:val="single" w:sz="4" w:space="0" w:color="auto"/>
              <w:left w:val="single" w:sz="4" w:space="0" w:color="auto"/>
              <w:bottom w:val="single" w:sz="4" w:space="0" w:color="auto"/>
              <w:right w:val="single" w:sz="4" w:space="0" w:color="auto"/>
            </w:tcBorders>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B717A9"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Блоки ПВХ, деревянные</w:t>
            </w:r>
          </w:p>
        </w:tc>
        <w:tc>
          <w:tcPr>
            <w:tcW w:w="2340" w:type="dxa"/>
            <w:vMerge w:val="restart"/>
            <w:tcBorders>
              <w:top w:val="single" w:sz="4" w:space="0" w:color="auto"/>
              <w:left w:val="nil"/>
              <w:bottom w:val="single" w:sz="4" w:space="0" w:color="auto"/>
              <w:right w:val="single" w:sz="4" w:space="0" w:color="auto"/>
            </w:tcBorders>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717A9" w:rsidRPr="006A049B" w:rsidRDefault="00B717A9" w:rsidP="00B717A9">
            <w:pPr>
              <w:spacing w:after="0"/>
              <w:rPr>
                <w:rFonts w:ascii="Times New Roman" w:eastAsia="Calibri"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B717A9"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717A9" w:rsidRPr="00412BD1"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717A9" w:rsidRPr="00412BD1"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c>
          <w:tcPr>
            <w:tcW w:w="4253" w:type="dxa"/>
            <w:tcBorders>
              <w:top w:val="single" w:sz="4" w:space="0" w:color="auto"/>
              <w:left w:val="single" w:sz="4" w:space="0" w:color="auto"/>
              <w:bottom w:val="nil"/>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Металл/дерево</w:t>
            </w:r>
          </w:p>
        </w:tc>
        <w:tc>
          <w:tcPr>
            <w:tcW w:w="2340" w:type="dxa"/>
            <w:tcBorders>
              <w:top w:val="single" w:sz="4" w:space="0" w:color="auto"/>
              <w:left w:val="nil"/>
              <w:bottom w:val="single" w:sz="4" w:space="0" w:color="auto"/>
              <w:right w:val="single" w:sz="4" w:space="0" w:color="auto"/>
            </w:tcBorders>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B717A9"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Штукатурка, масляная и водная окраска</w:t>
            </w:r>
          </w:p>
        </w:tc>
        <w:tc>
          <w:tcPr>
            <w:tcW w:w="2340" w:type="dxa"/>
            <w:tcBorders>
              <w:top w:val="single" w:sz="4" w:space="0" w:color="auto"/>
              <w:left w:val="nil"/>
              <w:bottom w:val="single" w:sz="4" w:space="0" w:color="auto"/>
              <w:right w:val="single" w:sz="4" w:space="0" w:color="auto"/>
            </w:tcBorders>
          </w:tcPr>
          <w:p w:rsidR="00B717A9" w:rsidRPr="006A049B"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nil"/>
              <w:bottom w:val="single" w:sz="4" w:space="0" w:color="auto"/>
              <w:right w:val="single" w:sz="4" w:space="0" w:color="auto"/>
            </w:tcBorders>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B717A9" w:rsidRPr="00412BD1"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c>
          <w:tcPr>
            <w:tcW w:w="4253" w:type="dxa"/>
            <w:tcBorders>
              <w:top w:val="single" w:sz="4" w:space="0" w:color="auto"/>
              <w:left w:val="single" w:sz="4" w:space="0" w:color="auto"/>
              <w:bottom w:val="nil"/>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Работоспособное</w:t>
            </w:r>
          </w:p>
        </w:tc>
      </w:tr>
      <w:tr w:rsidR="00B717A9"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717A9" w:rsidRPr="00A22B6E" w:rsidRDefault="00B717A9" w:rsidP="00B717A9">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B717A9" w:rsidRPr="00FB2194" w:rsidTr="001638D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717A9" w:rsidRPr="00412BD1"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717A9" w:rsidRPr="00412BD1"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717A9" w:rsidRPr="00A22B6E" w:rsidRDefault="004B02CE"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отсутствует </w:t>
            </w:r>
          </w:p>
        </w:tc>
        <w:tc>
          <w:tcPr>
            <w:tcW w:w="2340" w:type="dxa"/>
            <w:tcBorders>
              <w:top w:val="single" w:sz="4" w:space="0" w:color="auto"/>
              <w:left w:val="nil"/>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717A9" w:rsidRPr="00A22B6E" w:rsidRDefault="004B02CE"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местное</w:t>
            </w:r>
          </w:p>
        </w:tc>
        <w:tc>
          <w:tcPr>
            <w:tcW w:w="2340" w:type="dxa"/>
            <w:tcBorders>
              <w:top w:val="single" w:sz="4" w:space="0" w:color="auto"/>
              <w:left w:val="nil"/>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B717A9" w:rsidRPr="00FB2194" w:rsidTr="001638D6">
        <w:tc>
          <w:tcPr>
            <w:tcW w:w="4253" w:type="dxa"/>
            <w:tcBorders>
              <w:top w:val="single" w:sz="4" w:space="0" w:color="auto"/>
              <w:left w:val="single" w:sz="4" w:space="0" w:color="auto"/>
              <w:bottom w:val="single" w:sz="4" w:space="0" w:color="auto"/>
              <w:right w:val="single" w:sz="4" w:space="0" w:color="auto"/>
            </w:tcBorders>
            <w:vAlign w:val="bottom"/>
          </w:tcPr>
          <w:p w:rsidR="00B717A9" w:rsidRPr="00FB2194" w:rsidRDefault="00B717A9" w:rsidP="001638D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w:t>
            </w:r>
            <w:r w:rsidRPr="00A22B6E">
              <w:rPr>
                <w:rFonts w:ascii="Times New Roman" w:eastAsia="Times New Roman" w:hAnsi="Times New Roman" w:cs="Times New Roman"/>
                <w:sz w:val="20"/>
                <w:szCs w:val="20"/>
                <w:lang w:eastAsia="ru-RU"/>
              </w:rPr>
              <w:t xml:space="preserve"> котельной</w:t>
            </w:r>
            <w:r w:rsidR="00CD51BE">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B717A9" w:rsidRPr="00A22B6E" w:rsidRDefault="00B717A9" w:rsidP="00B717A9">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bl>
    <w:p w:rsidR="001E36A4" w:rsidRDefault="001E36A4">
      <w:r>
        <w:br w:type="page"/>
      </w:r>
    </w:p>
    <w:p w:rsidR="00412BD1" w:rsidRPr="00FB2194" w:rsidRDefault="00412BD1" w:rsidP="00412BD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3</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B643B3" w:rsidRDefault="00412BD1" w:rsidP="00412BD1">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w:t>
      </w:r>
      <w:r w:rsidR="00341801">
        <w:rPr>
          <w:rFonts w:ascii="Times New Roman" w:eastAsia="Calibri" w:hAnsi="Times New Roman" w:cs="Times New Roman"/>
          <w:bCs/>
          <w:sz w:val="24"/>
          <w:szCs w:val="24"/>
        </w:rPr>
        <w:t xml:space="preserve"> </w:t>
      </w:r>
      <w:proofErr w:type="gramStart"/>
      <w:r w:rsidR="00B643B3" w:rsidRPr="00B643B3">
        <w:rPr>
          <w:rFonts w:ascii="Times New Roman" w:eastAsia="Calibri" w:hAnsi="Times New Roman" w:cs="Times New Roman"/>
          <w:bCs/>
          <w:sz w:val="24"/>
          <w:szCs w:val="24"/>
        </w:rPr>
        <w:t>п</w:t>
      </w:r>
      <w:proofErr w:type="gramEnd"/>
      <w:r w:rsidR="00B643B3" w:rsidRPr="00B643B3">
        <w:rPr>
          <w:rFonts w:ascii="Times New Roman" w:eastAsia="Calibri" w:hAnsi="Times New Roman" w:cs="Times New Roman"/>
          <w:bCs/>
          <w:sz w:val="24"/>
          <w:szCs w:val="24"/>
        </w:rPr>
        <w:t>/ст. Юрга-2, ул. Линейная, д.12</w:t>
      </w:r>
      <w:r w:rsidR="00B643B3">
        <w:rPr>
          <w:rFonts w:ascii="Times New Roman" w:eastAsia="Calibri" w:hAnsi="Times New Roman" w:cs="Times New Roman"/>
          <w:bCs/>
          <w:sz w:val="24"/>
          <w:szCs w:val="24"/>
        </w:rPr>
        <w:t xml:space="preserve"> </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542A68">
        <w:rPr>
          <w:rFonts w:ascii="Times New Roman" w:eastAsia="Calibri" w:hAnsi="Times New Roman" w:cs="Times New Roman"/>
          <w:sz w:val="24"/>
          <w:szCs w:val="24"/>
        </w:rPr>
        <w:t>-</w:t>
      </w:r>
      <w:r w:rsidR="00542A68">
        <w:rPr>
          <w:rFonts w:ascii="Times New Roman" w:hAnsi="Times New Roman" w:cs="Times New Roman"/>
          <w:sz w:val="24"/>
          <w:szCs w:val="24"/>
        </w:rPr>
        <w:t>1956</w:t>
      </w:r>
    </w:p>
    <w:p w:rsidR="00412BD1" w:rsidRPr="00FB2194" w:rsidRDefault="00412BD1" w:rsidP="00412BD1">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4. Количество подъездов</w:t>
      </w:r>
      <w:r w:rsidR="0001519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r w:rsidR="0001519C">
        <w:rPr>
          <w:rFonts w:ascii="Times New Roman" w:eastAsia="Calibri" w:hAnsi="Times New Roman" w:cs="Times New Roman"/>
          <w:bCs/>
          <w:sz w:val="24"/>
          <w:szCs w:val="24"/>
        </w:rPr>
        <w:t xml:space="preserve"> </w:t>
      </w:r>
      <w:r w:rsidR="00A021CA">
        <w:rPr>
          <w:rFonts w:ascii="Times New Roman" w:eastAsia="Calibri" w:hAnsi="Times New Roman" w:cs="Times New Roman"/>
          <w:bCs/>
          <w:sz w:val="24"/>
          <w:szCs w:val="24"/>
        </w:rPr>
        <w:t>1</w:t>
      </w:r>
      <w:r>
        <w:rPr>
          <w:rFonts w:ascii="Times New Roman" w:eastAsia="Calibri" w:hAnsi="Times New Roman" w:cs="Times New Roman"/>
          <w:bCs/>
          <w:sz w:val="24"/>
          <w:szCs w:val="24"/>
        </w:rPr>
        <w:t xml:space="preserve"> </w:t>
      </w:r>
    </w:p>
    <w:p w:rsidR="00412BD1" w:rsidRPr="00FB2194" w:rsidRDefault="0001519C" w:rsidP="00412BD1">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5. Количество этажей - </w:t>
      </w:r>
      <w:r w:rsidR="00A021CA">
        <w:rPr>
          <w:rFonts w:ascii="Times New Roman" w:eastAsia="Calibri" w:hAnsi="Times New Roman" w:cs="Times New Roman"/>
          <w:sz w:val="24"/>
          <w:szCs w:val="24"/>
        </w:rPr>
        <w:t>2</w:t>
      </w:r>
    </w:p>
    <w:p w:rsidR="00412BD1" w:rsidRPr="00FB2194" w:rsidRDefault="00412BD1" w:rsidP="00412BD1">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w:t>
      </w:r>
      <w:r w:rsidR="0001519C">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 xml:space="preserve"> -</w:t>
      </w:r>
      <w:r w:rsidR="00A021CA">
        <w:rPr>
          <w:rFonts w:ascii="Times New Roman" w:eastAsia="Calibri" w:hAnsi="Times New Roman" w:cs="Times New Roman"/>
          <w:sz w:val="24"/>
          <w:szCs w:val="24"/>
        </w:rPr>
        <w:t>1</w:t>
      </w:r>
    </w:p>
    <w:p w:rsidR="00412BD1" w:rsidRPr="00FB2194" w:rsidRDefault="00A021CA" w:rsidP="00412BD1">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Количество квартир -7</w:t>
      </w:r>
    </w:p>
    <w:p w:rsidR="00412BD1" w:rsidRPr="00FB2194" w:rsidRDefault="00412BD1" w:rsidP="00412BD1">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8. Строительный объем </w:t>
      </w:r>
      <w:r w:rsidR="00542A68">
        <w:rPr>
          <w:rFonts w:ascii="Times New Roman" w:eastAsia="Calibri" w:hAnsi="Times New Roman" w:cs="Times New Roman"/>
          <w:sz w:val="24"/>
          <w:szCs w:val="24"/>
        </w:rPr>
        <w:t>-</w:t>
      </w:r>
      <w:r w:rsidR="00542A68">
        <w:rPr>
          <w:rFonts w:ascii="Times New Roman" w:hAnsi="Times New Roman" w:cs="Times New Roman"/>
          <w:sz w:val="24"/>
          <w:szCs w:val="24"/>
        </w:rPr>
        <w:t>1742,0</w:t>
      </w:r>
      <w:r w:rsidR="00542A68">
        <w:rPr>
          <w:rFonts w:ascii="Times New Roman" w:eastAsia="Calibri" w:hAnsi="Times New Roman" w:cs="Times New Roman"/>
          <w:sz w:val="24"/>
          <w:szCs w:val="24"/>
        </w:rPr>
        <w:t xml:space="preserve"> </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w:t>
      </w:r>
      <w:r w:rsidRPr="00FB2194">
        <w:rPr>
          <w:rFonts w:ascii="Times New Roman" w:eastAsia="Calibri" w:hAnsi="Times New Roman" w:cs="Times New Roman"/>
          <w:sz w:val="24"/>
          <w:szCs w:val="24"/>
        </w:rPr>
        <w:t>уб.м</w:t>
      </w:r>
      <w:proofErr w:type="spellEnd"/>
      <w:r w:rsidRPr="00FB2194">
        <w:rPr>
          <w:rFonts w:ascii="Times New Roman" w:eastAsia="Calibri" w:hAnsi="Times New Roman" w:cs="Times New Roman"/>
          <w:sz w:val="24"/>
          <w:szCs w:val="24"/>
        </w:rPr>
        <w:t>.</w:t>
      </w:r>
    </w:p>
    <w:p w:rsidR="00412BD1" w:rsidRPr="00FB2194" w:rsidRDefault="00412BD1" w:rsidP="00412BD1">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sidR="00542A68">
        <w:rPr>
          <w:rFonts w:ascii="Times New Roman" w:eastAsia="Calibri" w:hAnsi="Times New Roman" w:cs="Times New Roman"/>
          <w:sz w:val="24"/>
          <w:szCs w:val="24"/>
        </w:rPr>
        <w:t xml:space="preserve">. Площадь: Общая площадь- </w:t>
      </w:r>
      <w:r w:rsidR="00542A68">
        <w:rPr>
          <w:rFonts w:ascii="Times New Roman" w:hAnsi="Times New Roman" w:cs="Times New Roman"/>
          <w:sz w:val="24"/>
          <w:szCs w:val="24"/>
        </w:rPr>
        <w:t xml:space="preserve">  417,2</w:t>
      </w:r>
      <w:r>
        <w:rPr>
          <w:rFonts w:ascii="Times New Roman" w:eastAsia="Calibri" w:hAnsi="Times New Roman" w:cs="Times New Roman"/>
          <w:sz w:val="24"/>
          <w:szCs w:val="24"/>
        </w:rPr>
        <w:t xml:space="preserve"> </w:t>
      </w:r>
      <w:proofErr w:type="spellStart"/>
      <w:r w:rsidRPr="00FB2194">
        <w:rPr>
          <w:rFonts w:ascii="Times New Roman" w:eastAsia="Calibri" w:hAnsi="Times New Roman" w:cs="Times New Roman"/>
          <w:sz w:val="24"/>
          <w:szCs w:val="24"/>
        </w:rPr>
        <w:t>кв.м</w:t>
      </w:r>
      <w:proofErr w:type="spellEnd"/>
      <w:r w:rsidRPr="00FB2194">
        <w:rPr>
          <w:rFonts w:ascii="Times New Roman" w:eastAsia="Calibri" w:hAnsi="Times New Roman" w:cs="Times New Roman"/>
          <w:sz w:val="24"/>
          <w:szCs w:val="24"/>
        </w:rPr>
        <w:t>.;</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Площадь жилых помещений (общая площадь квартир) </w:t>
      </w:r>
      <w:r>
        <w:rPr>
          <w:rFonts w:ascii="Times New Roman" w:eastAsia="Calibri" w:hAnsi="Times New Roman" w:cs="Times New Roman"/>
          <w:bCs/>
          <w:sz w:val="24"/>
          <w:szCs w:val="24"/>
        </w:rPr>
        <w:t>кв. м –</w:t>
      </w:r>
      <w:r w:rsidR="00A021CA">
        <w:rPr>
          <w:rFonts w:ascii="Times New Roman" w:hAnsi="Times New Roman" w:cs="Times New Roman"/>
          <w:sz w:val="24"/>
          <w:szCs w:val="24"/>
        </w:rPr>
        <w:t xml:space="preserve">379,6 </w:t>
      </w:r>
      <w:proofErr w:type="spellStart"/>
      <w:r w:rsidR="00A021CA">
        <w:rPr>
          <w:rFonts w:ascii="Times New Roman" w:hAnsi="Times New Roman" w:cs="Times New Roman"/>
          <w:sz w:val="24"/>
          <w:szCs w:val="24"/>
        </w:rPr>
        <w:t>кв.м</w:t>
      </w:r>
      <w:proofErr w:type="spellEnd"/>
      <w:r w:rsidR="00A021CA">
        <w:rPr>
          <w:rFonts w:ascii="Times New Roman" w:hAnsi="Times New Roman" w:cs="Times New Roman"/>
          <w:sz w:val="24"/>
          <w:szCs w:val="24"/>
        </w:rPr>
        <w:t>.</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w:t>
      </w:r>
      <w:r w:rsidR="005A68B5">
        <w:rPr>
          <w:rFonts w:ascii="Times New Roman" w:eastAsia="Calibri" w:hAnsi="Times New Roman" w:cs="Times New Roman"/>
          <w:bCs/>
          <w:sz w:val="24"/>
          <w:szCs w:val="24"/>
        </w:rPr>
        <w:t>-</w:t>
      </w:r>
      <w:r w:rsidR="00A021CA">
        <w:rPr>
          <w:rFonts w:ascii="Times New Roman" w:eastAsia="Calibri" w:hAnsi="Times New Roman" w:cs="Times New Roman"/>
          <w:bCs/>
          <w:sz w:val="24"/>
          <w:szCs w:val="24"/>
        </w:rPr>
        <w:t xml:space="preserve">37,6 </w:t>
      </w:r>
      <w:proofErr w:type="spellStart"/>
      <w:r w:rsidR="00A021CA">
        <w:rPr>
          <w:rFonts w:ascii="Times New Roman" w:eastAsia="Calibri" w:hAnsi="Times New Roman" w:cs="Times New Roman"/>
          <w:bCs/>
          <w:sz w:val="24"/>
          <w:szCs w:val="24"/>
        </w:rPr>
        <w:t>кв.м</w:t>
      </w:r>
      <w:proofErr w:type="spellEnd"/>
      <w:r w:rsidR="00A021CA">
        <w:rPr>
          <w:rFonts w:ascii="Times New Roman" w:eastAsia="Calibri" w:hAnsi="Times New Roman" w:cs="Times New Roman"/>
          <w:bCs/>
          <w:sz w:val="24"/>
          <w:szCs w:val="24"/>
        </w:rPr>
        <w:t>.</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sidR="00A021CA">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00A021CA">
        <w:rPr>
          <w:rFonts w:ascii="Times New Roman" w:eastAsia="Calibri" w:hAnsi="Times New Roman" w:cs="Times New Roman"/>
          <w:bCs/>
          <w:sz w:val="24"/>
          <w:szCs w:val="24"/>
        </w:rPr>
        <w:t xml:space="preserve">37,6 </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 xml:space="preserve">Расчетная площадь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412BD1" w:rsidRPr="00FB2194" w:rsidTr="00951152">
        <w:tc>
          <w:tcPr>
            <w:tcW w:w="4253"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Ленточный бетонный</w:t>
            </w:r>
          </w:p>
        </w:tc>
        <w:tc>
          <w:tcPr>
            <w:tcW w:w="2340" w:type="dxa"/>
            <w:tcBorders>
              <w:top w:val="single" w:sz="4" w:space="0" w:color="auto"/>
              <w:left w:val="single" w:sz="4" w:space="0" w:color="auto"/>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ж/б</w:t>
            </w:r>
            <w:proofErr w:type="gramEnd"/>
            <w:r>
              <w:rPr>
                <w:rFonts w:ascii="Times New Roman" w:eastAsia="Times New Roman" w:hAnsi="Times New Roman" w:cs="Times New Roman"/>
                <w:sz w:val="20"/>
                <w:szCs w:val="20"/>
                <w:lang w:eastAsia="ru-RU"/>
              </w:rPr>
              <w:t xml:space="preserve"> плиты</w:t>
            </w:r>
          </w:p>
        </w:tc>
        <w:tc>
          <w:tcPr>
            <w:tcW w:w="2340" w:type="dxa"/>
            <w:vMerge w:val="restart"/>
            <w:tcBorders>
              <w:top w:val="nil"/>
              <w:left w:val="single" w:sz="4" w:space="0" w:color="auto"/>
              <w:bottom w:val="nil"/>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r w:rsidRPr="006A049B">
              <w:rPr>
                <w:rFonts w:ascii="Times New Roman" w:eastAsia="Times New Roman" w:hAnsi="Times New Roman" w:cs="Times New Roman"/>
                <w:sz w:val="20"/>
                <w:szCs w:val="20"/>
                <w:lang w:eastAsia="ru-RU"/>
              </w:rPr>
              <w:t xml:space="preserve"> </w:t>
            </w:r>
            <w:proofErr w:type="spellStart"/>
            <w:proofErr w:type="gramStart"/>
            <w:r w:rsidRPr="006A049B">
              <w:rPr>
                <w:rFonts w:ascii="Times New Roman" w:eastAsia="Times New Roman" w:hAnsi="Times New Roman" w:cs="Times New Roman"/>
                <w:sz w:val="20"/>
                <w:szCs w:val="20"/>
                <w:lang w:eastAsia="ru-RU"/>
              </w:rPr>
              <w:t>Удовлетворительное</w:t>
            </w:r>
            <w:proofErr w:type="spellEnd"/>
            <w:proofErr w:type="gramEnd"/>
          </w:p>
        </w:tc>
      </w:tr>
      <w:tr w:rsidR="005A68B5" w:rsidRPr="00FB2194"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6A049B">
              <w:rPr>
                <w:rFonts w:ascii="Times New Roman" w:eastAsia="Times New Roman" w:hAnsi="Times New Roman" w:cs="Times New Roman"/>
                <w:sz w:val="20"/>
                <w:szCs w:val="20"/>
                <w:lang w:eastAsia="ru-RU"/>
              </w:rPr>
              <w:t>Скатная</w:t>
            </w:r>
            <w:proofErr w:type="gramEnd"/>
            <w:r w:rsidRPr="006A049B">
              <w:rPr>
                <w:rFonts w:ascii="Times New Roman" w:eastAsia="Times New Roman" w:hAnsi="Times New Roman" w:cs="Times New Roman"/>
                <w:sz w:val="20"/>
                <w:szCs w:val="20"/>
                <w:lang w:eastAsia="ru-RU"/>
              </w:rPr>
              <w:t>, шиферная по сборным стропилам</w:t>
            </w:r>
          </w:p>
        </w:tc>
        <w:tc>
          <w:tcPr>
            <w:tcW w:w="2340" w:type="dxa"/>
            <w:tcBorders>
              <w:top w:val="single" w:sz="4" w:space="0" w:color="auto"/>
              <w:left w:val="single" w:sz="4" w:space="0" w:color="auto"/>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Досчатые</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окрашенные</w:t>
            </w:r>
            <w:proofErr w:type="gramEnd"/>
            <w:r>
              <w:rPr>
                <w:rFonts w:ascii="Times New Roman" w:eastAsia="Times New Roman" w:hAnsi="Times New Roman" w:cs="Times New Roman"/>
                <w:sz w:val="20"/>
                <w:szCs w:val="20"/>
                <w:lang w:eastAsia="ru-RU"/>
              </w:rPr>
              <w:t xml:space="preserve"> по лагам</w:t>
            </w:r>
          </w:p>
        </w:tc>
        <w:tc>
          <w:tcPr>
            <w:tcW w:w="2340" w:type="dxa"/>
            <w:tcBorders>
              <w:top w:val="single" w:sz="4" w:space="0" w:color="auto"/>
              <w:left w:val="single" w:sz="4" w:space="0" w:color="auto"/>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Блоки ПВХ, деревянные</w:t>
            </w:r>
          </w:p>
        </w:tc>
        <w:tc>
          <w:tcPr>
            <w:tcW w:w="2340" w:type="dxa"/>
            <w:vMerge w:val="restart"/>
            <w:tcBorders>
              <w:top w:val="single" w:sz="4" w:space="0" w:color="auto"/>
              <w:left w:val="nil"/>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5A68B5" w:rsidRPr="006A049B" w:rsidRDefault="005A68B5" w:rsidP="005A68B5">
            <w:pPr>
              <w:spacing w:after="0"/>
              <w:rPr>
                <w:rFonts w:ascii="Times New Roman" w:eastAsia="Calibri"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nil"/>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Металл/дерево</w:t>
            </w:r>
          </w:p>
        </w:tc>
        <w:tc>
          <w:tcPr>
            <w:tcW w:w="2340" w:type="dxa"/>
            <w:tcBorders>
              <w:top w:val="single" w:sz="4" w:space="0" w:color="auto"/>
              <w:left w:val="nil"/>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Штукатурка, масляная и водная окраска</w:t>
            </w:r>
          </w:p>
        </w:tc>
        <w:tc>
          <w:tcPr>
            <w:tcW w:w="2340" w:type="dxa"/>
            <w:tcBorders>
              <w:top w:val="single" w:sz="4" w:space="0" w:color="auto"/>
              <w:left w:val="nil"/>
              <w:bottom w:val="single" w:sz="4" w:space="0" w:color="auto"/>
              <w:right w:val="single" w:sz="4" w:space="0" w:color="auto"/>
            </w:tcBorders>
          </w:tcPr>
          <w:p w:rsidR="005A68B5" w:rsidRPr="006A049B"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nil"/>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5A68B5" w:rsidRPr="00412BD1"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nil"/>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Работоспособное</w:t>
            </w: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5A68B5" w:rsidRPr="00A22B6E" w:rsidRDefault="005A68B5" w:rsidP="005A68B5">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5A68B5"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5A68B5" w:rsidRPr="00412BD1"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5A68B5" w:rsidRPr="00A22B6E" w:rsidRDefault="00C53B9B"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w:t>
            </w:r>
          </w:p>
        </w:tc>
        <w:tc>
          <w:tcPr>
            <w:tcW w:w="2340"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5A68B5" w:rsidRPr="00A22B6E" w:rsidRDefault="00C53B9B"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местное</w:t>
            </w:r>
          </w:p>
        </w:tc>
        <w:tc>
          <w:tcPr>
            <w:tcW w:w="2340"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5A68B5"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5A68B5" w:rsidRPr="00FB2194" w:rsidRDefault="005A68B5"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5A68B5" w:rsidRPr="00A22B6E" w:rsidRDefault="00C53B9B"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печное</w:t>
            </w:r>
          </w:p>
        </w:tc>
        <w:tc>
          <w:tcPr>
            <w:tcW w:w="2340" w:type="dxa"/>
            <w:tcBorders>
              <w:top w:val="single" w:sz="4" w:space="0" w:color="auto"/>
              <w:left w:val="nil"/>
              <w:bottom w:val="single" w:sz="4" w:space="0" w:color="auto"/>
              <w:right w:val="single" w:sz="4" w:space="0" w:color="auto"/>
            </w:tcBorders>
          </w:tcPr>
          <w:p w:rsidR="005A68B5" w:rsidRPr="00A22B6E" w:rsidRDefault="005A68B5" w:rsidP="005A68B5">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bl>
    <w:p w:rsidR="001E36A4" w:rsidRDefault="001E36A4">
      <w:r>
        <w:br w:type="page"/>
      </w:r>
    </w:p>
    <w:p w:rsidR="00412BD1" w:rsidRPr="00FB2194" w:rsidRDefault="00412BD1" w:rsidP="00412BD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4</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00B643B3" w:rsidRPr="00B643B3">
        <w:rPr>
          <w:rFonts w:ascii="Times New Roman" w:eastAsia="Calibri" w:hAnsi="Times New Roman" w:cs="Times New Roman"/>
          <w:bCs/>
          <w:sz w:val="24"/>
          <w:szCs w:val="24"/>
        </w:rPr>
        <w:t>п</w:t>
      </w:r>
      <w:proofErr w:type="gramEnd"/>
      <w:r w:rsidR="00B643B3" w:rsidRPr="00B643B3">
        <w:rPr>
          <w:rFonts w:ascii="Times New Roman" w:eastAsia="Calibri" w:hAnsi="Times New Roman" w:cs="Times New Roman"/>
          <w:bCs/>
          <w:sz w:val="24"/>
          <w:szCs w:val="24"/>
        </w:rPr>
        <w:t>/ст. Юрга-2, ул. Заводская, д.2</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A021CA">
        <w:rPr>
          <w:rFonts w:ascii="Times New Roman" w:eastAsia="Calibri" w:hAnsi="Times New Roman" w:cs="Times New Roman"/>
          <w:sz w:val="24"/>
          <w:szCs w:val="24"/>
        </w:rPr>
        <w:t>-</w:t>
      </w:r>
      <w:r w:rsidR="00A021CA" w:rsidRPr="00E37B63">
        <w:rPr>
          <w:rFonts w:ascii="Times New Roman" w:hAnsi="Times New Roman" w:cs="Times New Roman"/>
          <w:sz w:val="24"/>
          <w:szCs w:val="24"/>
        </w:rPr>
        <w:t>19</w:t>
      </w:r>
      <w:r w:rsidR="00A021CA">
        <w:rPr>
          <w:rFonts w:ascii="Times New Roman" w:hAnsi="Times New Roman" w:cs="Times New Roman"/>
          <w:sz w:val="24"/>
          <w:szCs w:val="24"/>
        </w:rPr>
        <w:t>78</w:t>
      </w:r>
    </w:p>
    <w:p w:rsidR="00412BD1" w:rsidRPr="00FB2194" w:rsidRDefault="00412BD1" w:rsidP="00412BD1">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4. Количество подъездов</w:t>
      </w:r>
      <w:r w:rsidR="001F1591">
        <w:rPr>
          <w:rFonts w:ascii="Times New Roman" w:eastAsia="Calibri" w:hAnsi="Times New Roman" w:cs="Times New Roman"/>
          <w:bCs/>
          <w:sz w:val="24"/>
          <w:szCs w:val="24"/>
        </w:rPr>
        <w:t xml:space="preserve"> – </w:t>
      </w:r>
      <w:r w:rsidR="00A021CA">
        <w:rPr>
          <w:rFonts w:ascii="Times New Roman" w:eastAsia="Calibri" w:hAnsi="Times New Roman" w:cs="Times New Roman"/>
          <w:bCs/>
          <w:sz w:val="24"/>
          <w:szCs w:val="24"/>
        </w:rPr>
        <w:t>2</w:t>
      </w:r>
    </w:p>
    <w:p w:rsidR="00412BD1" w:rsidRPr="00FB2194" w:rsidRDefault="00A021CA" w:rsidP="00412BD1">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5. Количество этажей -2</w:t>
      </w:r>
    </w:p>
    <w:p w:rsidR="00412BD1" w:rsidRPr="00FB2194" w:rsidRDefault="00412BD1" w:rsidP="00412BD1">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6. Количество этажей подземной части </w:t>
      </w:r>
      <w:r w:rsidR="001F1591">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w:t>
      </w:r>
      <w:r w:rsidR="00C53B9B">
        <w:rPr>
          <w:rFonts w:ascii="Times New Roman" w:eastAsia="Calibri" w:hAnsi="Times New Roman" w:cs="Times New Roman"/>
          <w:sz w:val="24"/>
          <w:szCs w:val="24"/>
        </w:rPr>
        <w:t>0</w:t>
      </w:r>
    </w:p>
    <w:p w:rsidR="00412BD1" w:rsidRPr="00FB2194" w:rsidRDefault="00A021CA" w:rsidP="00412BD1">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Количество квартир -16</w:t>
      </w:r>
    </w:p>
    <w:p w:rsidR="00412BD1" w:rsidRPr="00FB2194" w:rsidRDefault="00412BD1" w:rsidP="00412BD1">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8. Строительный объем </w:t>
      </w:r>
      <w:r w:rsidR="00A021CA">
        <w:rPr>
          <w:rFonts w:ascii="Times New Roman" w:eastAsia="Calibri" w:hAnsi="Times New Roman" w:cs="Times New Roman"/>
          <w:sz w:val="24"/>
          <w:szCs w:val="24"/>
        </w:rPr>
        <w:t xml:space="preserve">- </w:t>
      </w:r>
      <w:r w:rsidR="00A021CA">
        <w:rPr>
          <w:rFonts w:ascii="Times New Roman" w:hAnsi="Times New Roman" w:cs="Times New Roman"/>
          <w:sz w:val="24"/>
          <w:szCs w:val="24"/>
        </w:rPr>
        <w:t xml:space="preserve">  2895</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w:t>
      </w:r>
      <w:r w:rsidRPr="00FB2194">
        <w:rPr>
          <w:rFonts w:ascii="Times New Roman" w:eastAsia="Calibri" w:hAnsi="Times New Roman" w:cs="Times New Roman"/>
          <w:sz w:val="24"/>
          <w:szCs w:val="24"/>
        </w:rPr>
        <w:t>уб.м</w:t>
      </w:r>
      <w:proofErr w:type="spellEnd"/>
      <w:r w:rsidRPr="00FB2194">
        <w:rPr>
          <w:rFonts w:ascii="Times New Roman" w:eastAsia="Calibri" w:hAnsi="Times New Roman" w:cs="Times New Roman"/>
          <w:sz w:val="24"/>
          <w:szCs w:val="24"/>
        </w:rPr>
        <w:t>.</w:t>
      </w:r>
    </w:p>
    <w:p w:rsidR="00412BD1" w:rsidRPr="00FB2194" w:rsidRDefault="00412BD1" w:rsidP="00412BD1">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xml:space="preserve">. Площадь: Общая площадь </w:t>
      </w:r>
      <w:r w:rsidR="00A021CA">
        <w:rPr>
          <w:rFonts w:ascii="Times New Roman" w:eastAsia="Calibri" w:hAnsi="Times New Roman" w:cs="Times New Roman"/>
          <w:sz w:val="24"/>
          <w:szCs w:val="24"/>
        </w:rPr>
        <w:t>-807,7</w:t>
      </w:r>
      <w:r>
        <w:rPr>
          <w:rFonts w:ascii="Times New Roman" w:eastAsia="Calibri" w:hAnsi="Times New Roman" w:cs="Times New Roman"/>
          <w:sz w:val="24"/>
          <w:szCs w:val="24"/>
        </w:rPr>
        <w:t xml:space="preserve"> </w:t>
      </w:r>
      <w:proofErr w:type="spellStart"/>
      <w:r w:rsidRPr="00FB2194">
        <w:rPr>
          <w:rFonts w:ascii="Times New Roman" w:eastAsia="Calibri" w:hAnsi="Times New Roman" w:cs="Times New Roman"/>
          <w:sz w:val="24"/>
          <w:szCs w:val="24"/>
        </w:rPr>
        <w:t>кв.м</w:t>
      </w:r>
      <w:proofErr w:type="spellEnd"/>
      <w:r w:rsidRPr="00FB2194">
        <w:rPr>
          <w:rFonts w:ascii="Times New Roman" w:eastAsia="Calibri" w:hAnsi="Times New Roman" w:cs="Times New Roman"/>
          <w:sz w:val="24"/>
          <w:szCs w:val="24"/>
        </w:rPr>
        <w:t>.;</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Площадь жилых помещений (общая площадь квартир) </w:t>
      </w:r>
      <w:r>
        <w:rPr>
          <w:rFonts w:ascii="Times New Roman" w:eastAsia="Calibri" w:hAnsi="Times New Roman" w:cs="Times New Roman"/>
          <w:bCs/>
          <w:sz w:val="24"/>
          <w:szCs w:val="24"/>
        </w:rPr>
        <w:t>кв. м –</w:t>
      </w:r>
      <w:r w:rsidR="001F1591">
        <w:rPr>
          <w:rFonts w:ascii="Times New Roman" w:eastAsia="Calibri" w:hAnsi="Times New Roman" w:cs="Times New Roman"/>
          <w:bCs/>
          <w:sz w:val="24"/>
          <w:szCs w:val="24"/>
        </w:rPr>
        <w:t xml:space="preserve"> </w:t>
      </w:r>
      <w:r w:rsidR="00A021CA">
        <w:rPr>
          <w:rFonts w:ascii="Times New Roman" w:eastAsia="Calibri" w:hAnsi="Times New Roman" w:cs="Times New Roman"/>
          <w:bCs/>
          <w:sz w:val="24"/>
          <w:szCs w:val="24"/>
        </w:rPr>
        <w:t xml:space="preserve">704,7 </w:t>
      </w:r>
      <w:proofErr w:type="spellStart"/>
      <w:r w:rsidR="00A021CA">
        <w:rPr>
          <w:rFonts w:ascii="Times New Roman" w:eastAsia="Calibri" w:hAnsi="Times New Roman" w:cs="Times New Roman"/>
          <w:bCs/>
          <w:sz w:val="24"/>
          <w:szCs w:val="24"/>
        </w:rPr>
        <w:t>кв.м</w:t>
      </w:r>
      <w:proofErr w:type="spellEnd"/>
      <w:r w:rsidR="00A021CA">
        <w:rPr>
          <w:rFonts w:ascii="Times New Roman" w:eastAsia="Calibri" w:hAnsi="Times New Roman" w:cs="Times New Roman"/>
          <w:bCs/>
          <w:sz w:val="24"/>
          <w:szCs w:val="24"/>
        </w:rPr>
        <w:t>.</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w:t>
      </w:r>
      <w:r w:rsidR="00A021CA">
        <w:rPr>
          <w:rFonts w:ascii="Times New Roman" w:eastAsia="Calibri" w:hAnsi="Times New Roman" w:cs="Times New Roman"/>
          <w:bCs/>
          <w:sz w:val="24"/>
          <w:szCs w:val="24"/>
        </w:rPr>
        <w:t>–</w:t>
      </w:r>
      <w:r w:rsidR="001F1591">
        <w:rPr>
          <w:rFonts w:ascii="Times New Roman" w:eastAsia="Calibri" w:hAnsi="Times New Roman" w:cs="Times New Roman"/>
          <w:bCs/>
          <w:sz w:val="24"/>
          <w:szCs w:val="24"/>
        </w:rPr>
        <w:t xml:space="preserve"> </w:t>
      </w:r>
      <w:r w:rsidR="00A021CA">
        <w:rPr>
          <w:rFonts w:ascii="Times New Roman" w:eastAsia="Calibri" w:hAnsi="Times New Roman" w:cs="Times New Roman"/>
          <w:bCs/>
          <w:sz w:val="24"/>
          <w:szCs w:val="24"/>
        </w:rPr>
        <w:t xml:space="preserve">103,0 </w:t>
      </w:r>
      <w:proofErr w:type="spellStart"/>
      <w:r w:rsidR="00A021CA">
        <w:rPr>
          <w:rFonts w:ascii="Times New Roman" w:eastAsia="Calibri" w:hAnsi="Times New Roman" w:cs="Times New Roman"/>
          <w:bCs/>
          <w:sz w:val="24"/>
          <w:szCs w:val="24"/>
        </w:rPr>
        <w:t>кв.м</w:t>
      </w:r>
      <w:proofErr w:type="spellEnd"/>
      <w:r w:rsidR="00A021CA">
        <w:rPr>
          <w:rFonts w:ascii="Times New Roman" w:eastAsia="Calibri" w:hAnsi="Times New Roman" w:cs="Times New Roman"/>
          <w:bCs/>
          <w:sz w:val="24"/>
          <w:szCs w:val="24"/>
        </w:rPr>
        <w:t>.</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Pr>
          <w:rFonts w:ascii="Times New Roman" w:eastAsia="Calibri" w:hAnsi="Times New Roman" w:cs="Times New Roman"/>
          <w:bCs/>
          <w:sz w:val="24"/>
          <w:szCs w:val="24"/>
        </w:rPr>
        <w:t xml:space="preserve"> </w:t>
      </w:r>
      <w:r w:rsidR="00A021CA">
        <w:rPr>
          <w:rFonts w:ascii="Times New Roman" w:eastAsia="Calibri" w:hAnsi="Times New Roman" w:cs="Times New Roman"/>
          <w:bCs/>
          <w:sz w:val="24"/>
          <w:szCs w:val="24"/>
        </w:rPr>
        <w:t xml:space="preserve">-103,0 </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 xml:space="preserve">Расчетная площадь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412BD1" w:rsidRPr="00FB2194" w:rsidTr="00951152">
        <w:tc>
          <w:tcPr>
            <w:tcW w:w="4253"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412BD1" w:rsidRPr="001F1591" w:rsidRDefault="001F159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Ленточный бетонный</w:t>
            </w:r>
          </w:p>
        </w:tc>
        <w:tc>
          <w:tcPr>
            <w:tcW w:w="2340" w:type="dxa"/>
            <w:tcBorders>
              <w:top w:val="single" w:sz="4" w:space="0" w:color="auto"/>
              <w:left w:val="single" w:sz="4" w:space="0" w:color="auto"/>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Удовлетворительное</w:t>
            </w: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Удовлетворительное</w:t>
            </w: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Удовлетворительное</w:t>
            </w:r>
          </w:p>
        </w:tc>
      </w:tr>
      <w:tr w:rsidR="00412BD1" w:rsidRPr="00FB2194"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412BD1" w:rsidRPr="001F1591" w:rsidRDefault="00C53B9B"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деревянные</w:t>
            </w:r>
          </w:p>
        </w:tc>
        <w:tc>
          <w:tcPr>
            <w:tcW w:w="2340" w:type="dxa"/>
            <w:vMerge w:val="restart"/>
            <w:tcBorders>
              <w:top w:val="nil"/>
              <w:left w:val="single" w:sz="4" w:space="0" w:color="auto"/>
              <w:bottom w:val="nil"/>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хорошее Удовлетворительное</w:t>
            </w:r>
          </w:p>
        </w:tc>
      </w:tr>
      <w:tr w:rsidR="00412BD1" w:rsidRPr="00FB2194"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single" w:sz="4" w:space="0" w:color="auto"/>
              <w:bottom w:val="nil"/>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412BD1" w:rsidRPr="001F1591" w:rsidRDefault="00C53B9B"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Скатная  шиферная </w:t>
            </w:r>
          </w:p>
        </w:tc>
        <w:tc>
          <w:tcPr>
            <w:tcW w:w="2340" w:type="dxa"/>
            <w:tcBorders>
              <w:top w:val="single" w:sz="4" w:space="0" w:color="auto"/>
              <w:left w:val="single" w:sz="4" w:space="0" w:color="auto"/>
              <w:bottom w:val="single" w:sz="4" w:space="0" w:color="auto"/>
              <w:right w:val="single" w:sz="4" w:space="0" w:color="auto"/>
            </w:tcBorders>
          </w:tcPr>
          <w:p w:rsidR="00412BD1" w:rsidRPr="001F1591" w:rsidRDefault="001F159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412BD1" w:rsidRPr="001F1591" w:rsidRDefault="00C53B9B"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деревянные</w:t>
            </w:r>
          </w:p>
        </w:tc>
        <w:tc>
          <w:tcPr>
            <w:tcW w:w="2340" w:type="dxa"/>
            <w:tcBorders>
              <w:top w:val="single" w:sz="4" w:space="0" w:color="auto"/>
              <w:left w:val="single" w:sz="4" w:space="0" w:color="auto"/>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Удовлетворительное</w:t>
            </w:r>
          </w:p>
        </w:tc>
      </w:tr>
      <w:tr w:rsidR="00412BD1"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пластик</w:t>
            </w:r>
          </w:p>
        </w:tc>
        <w:tc>
          <w:tcPr>
            <w:tcW w:w="2340" w:type="dxa"/>
            <w:vMerge w:val="restart"/>
            <w:tcBorders>
              <w:top w:val="single" w:sz="4" w:space="0" w:color="auto"/>
              <w:left w:val="nil"/>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412BD1" w:rsidRPr="001F1591" w:rsidRDefault="00412BD1" w:rsidP="00951152">
            <w:pPr>
              <w:spacing w:after="0"/>
              <w:rPr>
                <w:rFonts w:ascii="Times New Roman" w:eastAsia="Calibri" w:hAnsi="Times New Roman" w:cs="Times New Roman"/>
                <w:sz w:val="20"/>
                <w:szCs w:val="20"/>
                <w:lang w:eastAsia="ru-RU"/>
              </w:rPr>
            </w:pPr>
            <w:r w:rsidRPr="001F1591">
              <w:rPr>
                <w:rFonts w:ascii="Times New Roman" w:eastAsia="Times New Roman" w:hAnsi="Times New Roman" w:cs="Times New Roman"/>
                <w:sz w:val="20"/>
                <w:szCs w:val="20"/>
                <w:lang w:eastAsia="ru-RU"/>
              </w:rPr>
              <w:t>Удовлетворительное</w:t>
            </w:r>
          </w:p>
        </w:tc>
      </w:tr>
      <w:tr w:rsidR="00412BD1"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nil"/>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951152">
        <w:tc>
          <w:tcPr>
            <w:tcW w:w="4253" w:type="dxa"/>
            <w:tcBorders>
              <w:top w:val="single" w:sz="4" w:space="0" w:color="auto"/>
              <w:left w:val="single" w:sz="4" w:space="0" w:color="auto"/>
              <w:bottom w:val="nil"/>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Металл/дерево</w:t>
            </w:r>
          </w:p>
        </w:tc>
        <w:tc>
          <w:tcPr>
            <w:tcW w:w="2340" w:type="dxa"/>
            <w:tcBorders>
              <w:top w:val="single" w:sz="4" w:space="0" w:color="auto"/>
              <w:left w:val="nil"/>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Удовлетворительное</w:t>
            </w:r>
          </w:p>
        </w:tc>
      </w:tr>
      <w:tr w:rsidR="00412BD1"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штукатурка</w:t>
            </w:r>
          </w:p>
        </w:tc>
        <w:tc>
          <w:tcPr>
            <w:tcW w:w="2340" w:type="dxa"/>
            <w:tcBorders>
              <w:top w:val="single" w:sz="4" w:space="0" w:color="auto"/>
              <w:left w:val="nil"/>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Удовлетворительное</w:t>
            </w: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951152">
        <w:tc>
          <w:tcPr>
            <w:tcW w:w="4253" w:type="dxa"/>
            <w:tcBorders>
              <w:top w:val="single" w:sz="4" w:space="0" w:color="auto"/>
              <w:left w:val="single" w:sz="4" w:space="0" w:color="auto"/>
              <w:bottom w:val="nil"/>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Работоспособное</w:t>
            </w:r>
          </w:p>
        </w:tc>
      </w:tr>
      <w:tr w:rsidR="00412BD1"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412BD1" w:rsidRPr="001F1591" w:rsidRDefault="00412BD1" w:rsidP="00951152">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Хорошее</w:t>
            </w:r>
          </w:p>
        </w:tc>
      </w:tr>
      <w:tr w:rsidR="00412BD1"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vMerge/>
            <w:tcBorders>
              <w:top w:val="nil"/>
              <w:left w:val="nil"/>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Удовлетворительное</w:t>
            </w: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412BD1" w:rsidRPr="001F1591" w:rsidRDefault="00C53B9B"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w:t>
            </w:r>
          </w:p>
        </w:tc>
        <w:tc>
          <w:tcPr>
            <w:tcW w:w="2340" w:type="dxa"/>
            <w:tcBorders>
              <w:top w:val="single" w:sz="4" w:space="0" w:color="auto"/>
              <w:left w:val="nil"/>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Удовлетворительное</w:t>
            </w: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412BD1" w:rsidRPr="001F1591" w:rsidRDefault="00CD51BE"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местное</w:t>
            </w:r>
          </w:p>
        </w:tc>
        <w:tc>
          <w:tcPr>
            <w:tcW w:w="2340" w:type="dxa"/>
            <w:tcBorders>
              <w:top w:val="single" w:sz="4" w:space="0" w:color="auto"/>
              <w:left w:val="nil"/>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Удовлетворительное</w:t>
            </w:r>
          </w:p>
        </w:tc>
      </w:tr>
      <w:tr w:rsidR="00412BD1"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412BD1" w:rsidRPr="001F1591" w:rsidRDefault="00C53B9B"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печное</w:t>
            </w:r>
          </w:p>
        </w:tc>
        <w:tc>
          <w:tcPr>
            <w:tcW w:w="2340" w:type="dxa"/>
            <w:tcBorders>
              <w:top w:val="single" w:sz="4" w:space="0" w:color="auto"/>
              <w:left w:val="nil"/>
              <w:bottom w:val="single" w:sz="4" w:space="0" w:color="auto"/>
              <w:right w:val="single" w:sz="4" w:space="0" w:color="auto"/>
            </w:tcBorders>
          </w:tcPr>
          <w:p w:rsidR="00412BD1" w:rsidRPr="001F1591"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1F1591">
              <w:rPr>
                <w:rFonts w:ascii="Times New Roman" w:eastAsia="Times New Roman" w:hAnsi="Times New Roman" w:cs="Times New Roman"/>
                <w:sz w:val="20"/>
                <w:szCs w:val="20"/>
                <w:lang w:eastAsia="ru-RU"/>
              </w:rPr>
              <w:t>Удовлетворительное</w:t>
            </w:r>
          </w:p>
        </w:tc>
      </w:tr>
    </w:tbl>
    <w:p w:rsidR="001E36A4" w:rsidRDefault="001E36A4">
      <w:r>
        <w:br w:type="page"/>
      </w:r>
    </w:p>
    <w:p w:rsidR="00412BD1" w:rsidRPr="00FB2194" w:rsidRDefault="00412BD1" w:rsidP="00412BD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5</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00B643B3">
        <w:rPr>
          <w:rFonts w:ascii="Times New Roman" w:eastAsia="Calibri" w:hAnsi="Times New Roman" w:cs="Times New Roman"/>
          <w:bCs/>
          <w:sz w:val="24"/>
          <w:szCs w:val="24"/>
        </w:rPr>
        <w:t>п</w:t>
      </w:r>
      <w:proofErr w:type="gramEnd"/>
      <w:r w:rsidR="00B643B3">
        <w:rPr>
          <w:rFonts w:ascii="Times New Roman" w:eastAsia="Calibri" w:hAnsi="Times New Roman" w:cs="Times New Roman"/>
          <w:bCs/>
          <w:sz w:val="24"/>
          <w:szCs w:val="24"/>
        </w:rPr>
        <w:t>/ст. Юрга-2, ул. Заводская, д.4а</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A021CA">
        <w:rPr>
          <w:rFonts w:ascii="Times New Roman" w:eastAsia="Calibri" w:hAnsi="Times New Roman" w:cs="Times New Roman"/>
          <w:sz w:val="24"/>
          <w:szCs w:val="24"/>
        </w:rPr>
        <w:t xml:space="preserve">- </w:t>
      </w:r>
      <w:r w:rsidR="00A021CA">
        <w:rPr>
          <w:rFonts w:ascii="Times New Roman" w:hAnsi="Times New Roman" w:cs="Times New Roman"/>
          <w:sz w:val="24"/>
          <w:szCs w:val="24"/>
        </w:rPr>
        <w:t>2009</w:t>
      </w:r>
    </w:p>
    <w:p w:rsidR="00412BD1" w:rsidRPr="00FB2194" w:rsidRDefault="00412BD1" w:rsidP="00412BD1">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4. Количество подъездов-</w:t>
      </w:r>
      <w:r w:rsidR="00887B7D">
        <w:rPr>
          <w:rFonts w:ascii="Times New Roman" w:eastAsia="Calibri" w:hAnsi="Times New Roman" w:cs="Times New Roman"/>
          <w:bCs/>
          <w:sz w:val="24"/>
          <w:szCs w:val="24"/>
        </w:rPr>
        <w:t xml:space="preserve"> </w:t>
      </w:r>
      <w:r w:rsidR="00A021CA">
        <w:rPr>
          <w:rFonts w:ascii="Times New Roman" w:eastAsia="Calibri" w:hAnsi="Times New Roman" w:cs="Times New Roman"/>
          <w:bCs/>
          <w:sz w:val="24"/>
          <w:szCs w:val="24"/>
        </w:rPr>
        <w:t>1</w:t>
      </w:r>
    </w:p>
    <w:p w:rsidR="00412BD1" w:rsidRPr="00FB2194" w:rsidRDefault="00412BD1" w:rsidP="00412BD1">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5. Количество этажей  </w:t>
      </w:r>
      <w:r w:rsidR="00A021CA">
        <w:rPr>
          <w:rFonts w:ascii="Times New Roman" w:eastAsia="Calibri" w:hAnsi="Times New Roman" w:cs="Times New Roman"/>
          <w:sz w:val="24"/>
          <w:szCs w:val="24"/>
        </w:rPr>
        <w:t>-2</w:t>
      </w:r>
    </w:p>
    <w:p w:rsidR="00412BD1" w:rsidRPr="00FB2194" w:rsidRDefault="00412BD1" w:rsidP="00412BD1">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sidR="00887B7D">
        <w:rPr>
          <w:rFonts w:ascii="Times New Roman" w:eastAsia="Calibri" w:hAnsi="Times New Roman" w:cs="Times New Roman"/>
          <w:sz w:val="24"/>
          <w:szCs w:val="24"/>
        </w:rPr>
        <w:t xml:space="preserve"> </w:t>
      </w:r>
      <w:r w:rsidR="00A021CA">
        <w:rPr>
          <w:rFonts w:ascii="Times New Roman" w:eastAsia="Calibri" w:hAnsi="Times New Roman" w:cs="Times New Roman"/>
          <w:sz w:val="24"/>
          <w:szCs w:val="24"/>
        </w:rPr>
        <w:t>1</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w:t>
      </w:r>
      <w:r w:rsidR="00A021CA">
        <w:rPr>
          <w:rFonts w:ascii="Times New Roman" w:eastAsia="Calibri" w:hAnsi="Times New Roman" w:cs="Times New Roman"/>
          <w:sz w:val="24"/>
          <w:szCs w:val="24"/>
        </w:rPr>
        <w:t>тво квартир -4</w:t>
      </w:r>
    </w:p>
    <w:p w:rsidR="00412BD1" w:rsidRPr="00FB2194" w:rsidRDefault="00412BD1" w:rsidP="00412BD1">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8. Строительный объем </w:t>
      </w:r>
      <w:r w:rsidR="00A021CA">
        <w:rPr>
          <w:rFonts w:ascii="Times New Roman" w:eastAsia="Calibri" w:hAnsi="Times New Roman" w:cs="Times New Roman"/>
          <w:sz w:val="24"/>
          <w:szCs w:val="24"/>
        </w:rPr>
        <w:t>-</w:t>
      </w:r>
      <w:r w:rsidR="00A021CA">
        <w:rPr>
          <w:rFonts w:ascii="Times New Roman" w:hAnsi="Times New Roman" w:cs="Times New Roman"/>
          <w:sz w:val="24"/>
          <w:szCs w:val="24"/>
        </w:rPr>
        <w:t xml:space="preserve">   1053 </w:t>
      </w:r>
      <w:proofErr w:type="spellStart"/>
      <w:r w:rsidRPr="00FB2194">
        <w:rPr>
          <w:rFonts w:ascii="Times New Roman" w:eastAsia="Calibri" w:hAnsi="Times New Roman" w:cs="Times New Roman"/>
          <w:bCs/>
          <w:sz w:val="24"/>
          <w:szCs w:val="24"/>
        </w:rPr>
        <w:t>к</w:t>
      </w:r>
      <w:r w:rsidRPr="00FB2194">
        <w:rPr>
          <w:rFonts w:ascii="Times New Roman" w:eastAsia="Calibri" w:hAnsi="Times New Roman" w:cs="Times New Roman"/>
          <w:sz w:val="24"/>
          <w:szCs w:val="24"/>
        </w:rPr>
        <w:t>уб.м</w:t>
      </w:r>
      <w:proofErr w:type="spellEnd"/>
      <w:r w:rsidRPr="00FB2194">
        <w:rPr>
          <w:rFonts w:ascii="Times New Roman" w:eastAsia="Calibri" w:hAnsi="Times New Roman" w:cs="Times New Roman"/>
          <w:sz w:val="24"/>
          <w:szCs w:val="24"/>
        </w:rPr>
        <w:t>.</w:t>
      </w:r>
    </w:p>
    <w:p w:rsidR="00412BD1" w:rsidRPr="00FB2194" w:rsidRDefault="00412BD1" w:rsidP="00412BD1">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sidR="00A021CA">
        <w:rPr>
          <w:rFonts w:ascii="Times New Roman" w:eastAsia="Calibri" w:hAnsi="Times New Roman" w:cs="Times New Roman"/>
          <w:sz w:val="24"/>
          <w:szCs w:val="24"/>
        </w:rPr>
        <w:t>. Площадь: Общая площадь -</w:t>
      </w:r>
      <w:r w:rsidR="00A021CA">
        <w:rPr>
          <w:rFonts w:ascii="Times New Roman" w:hAnsi="Times New Roman" w:cs="Times New Roman"/>
          <w:sz w:val="24"/>
          <w:szCs w:val="24"/>
        </w:rPr>
        <w:t>276,0</w:t>
      </w:r>
      <w:r w:rsidR="00A021C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roofErr w:type="spellStart"/>
      <w:r w:rsidRPr="00FB2194">
        <w:rPr>
          <w:rFonts w:ascii="Times New Roman" w:eastAsia="Calibri" w:hAnsi="Times New Roman" w:cs="Times New Roman"/>
          <w:sz w:val="24"/>
          <w:szCs w:val="24"/>
        </w:rPr>
        <w:t>кв.м</w:t>
      </w:r>
      <w:proofErr w:type="spellEnd"/>
      <w:r w:rsidRPr="00FB2194">
        <w:rPr>
          <w:rFonts w:ascii="Times New Roman" w:eastAsia="Calibri" w:hAnsi="Times New Roman" w:cs="Times New Roman"/>
          <w:sz w:val="24"/>
          <w:szCs w:val="24"/>
        </w:rPr>
        <w:t>.;</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Площадь жилых помещений (общая площадь квартир) </w:t>
      </w:r>
      <w:r>
        <w:rPr>
          <w:rFonts w:ascii="Times New Roman" w:eastAsia="Calibri" w:hAnsi="Times New Roman" w:cs="Times New Roman"/>
          <w:bCs/>
          <w:sz w:val="24"/>
          <w:szCs w:val="24"/>
        </w:rPr>
        <w:t>кв. м –</w:t>
      </w:r>
      <w:r w:rsidR="00887B7D">
        <w:rPr>
          <w:rFonts w:ascii="Times New Roman" w:eastAsia="Calibri" w:hAnsi="Times New Roman" w:cs="Times New Roman"/>
          <w:bCs/>
          <w:sz w:val="24"/>
          <w:szCs w:val="24"/>
        </w:rPr>
        <w:t xml:space="preserve"> </w:t>
      </w:r>
      <w:r w:rsidR="00A021CA">
        <w:rPr>
          <w:rFonts w:ascii="Times New Roman" w:hAnsi="Times New Roman" w:cs="Times New Roman"/>
          <w:sz w:val="24"/>
          <w:szCs w:val="24"/>
        </w:rPr>
        <w:t xml:space="preserve">248,4 </w:t>
      </w:r>
      <w:proofErr w:type="spellStart"/>
      <w:r w:rsidR="00A021CA">
        <w:rPr>
          <w:rFonts w:ascii="Times New Roman" w:hAnsi="Times New Roman" w:cs="Times New Roman"/>
          <w:sz w:val="24"/>
          <w:szCs w:val="24"/>
        </w:rPr>
        <w:t>кв.м</w:t>
      </w:r>
      <w:proofErr w:type="spellEnd"/>
      <w:r w:rsidR="00A021CA">
        <w:rPr>
          <w:rFonts w:ascii="Times New Roman" w:hAnsi="Times New Roman" w:cs="Times New Roman"/>
          <w:sz w:val="24"/>
          <w:szCs w:val="24"/>
        </w:rPr>
        <w:t>.</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w:t>
      </w:r>
      <w:r w:rsidR="00887B7D">
        <w:rPr>
          <w:rFonts w:ascii="Times New Roman" w:eastAsia="Calibri" w:hAnsi="Times New Roman" w:cs="Times New Roman"/>
          <w:bCs/>
          <w:sz w:val="24"/>
          <w:szCs w:val="24"/>
        </w:rPr>
        <w:t xml:space="preserve">– </w:t>
      </w:r>
      <w:r w:rsidR="00A021CA">
        <w:rPr>
          <w:rFonts w:ascii="Times New Roman" w:eastAsia="Calibri" w:hAnsi="Times New Roman" w:cs="Times New Roman"/>
          <w:bCs/>
          <w:sz w:val="24"/>
          <w:szCs w:val="24"/>
        </w:rPr>
        <w:t>27.6</w:t>
      </w:r>
      <w:r w:rsidR="00887B7D">
        <w:rPr>
          <w:rFonts w:ascii="Times New Roman" w:eastAsia="Calibri" w:hAnsi="Times New Roman" w:cs="Times New Roman"/>
          <w:bCs/>
          <w:sz w:val="24"/>
          <w:szCs w:val="24"/>
        </w:rPr>
        <w:t xml:space="preserve"> </w:t>
      </w:r>
      <w:proofErr w:type="spellStart"/>
      <w:r w:rsidR="00887B7D">
        <w:rPr>
          <w:rFonts w:ascii="Times New Roman" w:eastAsia="Calibri" w:hAnsi="Times New Roman" w:cs="Times New Roman"/>
          <w:bCs/>
          <w:sz w:val="24"/>
          <w:szCs w:val="24"/>
        </w:rPr>
        <w:t>кв.м</w:t>
      </w:r>
      <w:proofErr w:type="spellEnd"/>
      <w:r w:rsidR="00887B7D">
        <w:rPr>
          <w:rFonts w:ascii="Times New Roman" w:eastAsia="Calibri" w:hAnsi="Times New Roman" w:cs="Times New Roman"/>
          <w:bCs/>
          <w:sz w:val="24"/>
          <w:szCs w:val="24"/>
        </w:rPr>
        <w:t>.</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Pr>
          <w:rFonts w:ascii="Times New Roman" w:eastAsia="Calibri" w:hAnsi="Times New Roman" w:cs="Times New Roman"/>
          <w:bCs/>
          <w:sz w:val="24"/>
          <w:szCs w:val="24"/>
        </w:rPr>
        <w:t xml:space="preserve"> </w:t>
      </w:r>
      <w:r w:rsidR="00A021CA">
        <w:rPr>
          <w:rFonts w:ascii="Times New Roman" w:eastAsia="Calibri" w:hAnsi="Times New Roman" w:cs="Times New Roman"/>
          <w:bCs/>
          <w:sz w:val="24"/>
          <w:szCs w:val="24"/>
        </w:rPr>
        <w:t xml:space="preserve">- 27.6 </w:t>
      </w:r>
      <w:r>
        <w:rPr>
          <w:rFonts w:ascii="Times New Roman" w:eastAsia="Calibri" w:hAnsi="Times New Roman" w:cs="Times New Roman"/>
          <w:bCs/>
          <w:sz w:val="24"/>
          <w:szCs w:val="24"/>
        </w:rPr>
        <w:t xml:space="preserve"> </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 xml:space="preserve">Расчетная площадь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686"/>
        <w:gridCol w:w="2226"/>
      </w:tblGrid>
      <w:tr w:rsidR="00412BD1" w:rsidRPr="00FB2194" w:rsidTr="00F44E96">
        <w:tc>
          <w:tcPr>
            <w:tcW w:w="4253"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686"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226"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686" w:type="dxa"/>
            <w:tcBorders>
              <w:top w:val="single" w:sz="4" w:space="0" w:color="auto"/>
              <w:left w:val="single" w:sz="4" w:space="0" w:color="auto"/>
              <w:bottom w:val="single" w:sz="4" w:space="0" w:color="auto"/>
              <w:right w:val="single" w:sz="4" w:space="0" w:color="auto"/>
            </w:tcBorders>
            <w:vAlign w:val="bottom"/>
          </w:tcPr>
          <w:p w:rsidR="00412BD1" w:rsidRPr="00887B7D" w:rsidRDefault="00C53B9B"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Ленточный бетонный </w:t>
            </w:r>
          </w:p>
        </w:tc>
        <w:tc>
          <w:tcPr>
            <w:tcW w:w="2226" w:type="dxa"/>
            <w:tcBorders>
              <w:top w:val="single" w:sz="4" w:space="0" w:color="auto"/>
              <w:left w:val="single" w:sz="4" w:space="0" w:color="auto"/>
              <w:bottom w:val="single" w:sz="4" w:space="0" w:color="auto"/>
              <w:right w:val="single" w:sz="4" w:space="0" w:color="auto"/>
            </w:tcBorders>
            <w:vAlign w:val="bottom"/>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686" w:type="dxa"/>
            <w:tcBorders>
              <w:top w:val="single" w:sz="4" w:space="0" w:color="auto"/>
              <w:left w:val="single" w:sz="4" w:space="0" w:color="auto"/>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sidR="00C53B9B">
              <w:rPr>
                <w:rFonts w:ascii="Times New Roman" w:eastAsia="Times New Roman" w:hAnsi="Times New Roman" w:cs="Times New Roman"/>
                <w:sz w:val="20"/>
                <w:szCs w:val="20"/>
                <w:lang w:eastAsia="ru-RU"/>
              </w:rPr>
              <w:t xml:space="preserve">ные </w:t>
            </w: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686" w:type="dxa"/>
            <w:tcBorders>
              <w:top w:val="single" w:sz="4" w:space="0" w:color="auto"/>
              <w:left w:val="single" w:sz="4" w:space="0" w:color="auto"/>
              <w:bottom w:val="single" w:sz="4" w:space="0" w:color="auto"/>
              <w:right w:val="single" w:sz="4" w:space="0" w:color="auto"/>
            </w:tcBorders>
            <w:vAlign w:val="bottom"/>
          </w:tcPr>
          <w:p w:rsidR="00412BD1" w:rsidRPr="00887B7D" w:rsidRDefault="0091004D"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Гипсокартон</w:t>
            </w:r>
            <w:proofErr w:type="spellEnd"/>
            <w:r>
              <w:rPr>
                <w:rFonts w:ascii="Times New Roman" w:eastAsia="Times New Roman" w:hAnsi="Times New Roman" w:cs="Times New Roman"/>
                <w:sz w:val="20"/>
                <w:szCs w:val="20"/>
                <w:lang w:eastAsia="ru-RU"/>
              </w:rPr>
              <w:t>/</w:t>
            </w:r>
            <w:r w:rsidR="00412BD1"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686" w:type="dxa"/>
            <w:vMerge w:val="restart"/>
            <w:tcBorders>
              <w:top w:val="nil"/>
              <w:left w:val="single" w:sz="4" w:space="0" w:color="auto"/>
              <w:bottom w:val="nil"/>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887B7D">
              <w:rPr>
                <w:rFonts w:ascii="Times New Roman" w:eastAsia="Times New Roman" w:hAnsi="Times New Roman" w:cs="Times New Roman"/>
                <w:sz w:val="20"/>
                <w:szCs w:val="20"/>
                <w:lang w:eastAsia="ru-RU"/>
              </w:rPr>
              <w:t>ж/б</w:t>
            </w:r>
            <w:proofErr w:type="gramEnd"/>
            <w:r w:rsidRPr="00887B7D">
              <w:rPr>
                <w:rFonts w:ascii="Times New Roman" w:eastAsia="Times New Roman" w:hAnsi="Times New Roman" w:cs="Times New Roman"/>
                <w:sz w:val="20"/>
                <w:szCs w:val="20"/>
                <w:lang w:eastAsia="ru-RU"/>
              </w:rPr>
              <w:t xml:space="preserve"> плита</w:t>
            </w:r>
          </w:p>
        </w:tc>
        <w:tc>
          <w:tcPr>
            <w:tcW w:w="2226" w:type="dxa"/>
            <w:vMerge w:val="restart"/>
            <w:tcBorders>
              <w:top w:val="nil"/>
              <w:left w:val="single" w:sz="4" w:space="0" w:color="auto"/>
              <w:bottom w:val="nil"/>
              <w:right w:val="single" w:sz="4" w:space="0" w:color="auto"/>
            </w:tcBorders>
          </w:tcPr>
          <w:p w:rsidR="00F44E96" w:rsidRDefault="0091004D"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r w:rsidR="00F44E96">
              <w:rPr>
                <w:rFonts w:ascii="Times New Roman" w:eastAsia="Times New Roman" w:hAnsi="Times New Roman" w:cs="Times New Roman"/>
                <w:sz w:val="20"/>
                <w:szCs w:val="20"/>
                <w:lang w:eastAsia="ru-RU"/>
              </w:rPr>
              <w:t xml:space="preserve">орошее </w:t>
            </w:r>
          </w:p>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686" w:type="dxa"/>
            <w:vMerge/>
            <w:tcBorders>
              <w:top w:val="nil"/>
              <w:left w:val="single" w:sz="4" w:space="0" w:color="auto"/>
              <w:bottom w:val="nil"/>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vMerge/>
            <w:tcBorders>
              <w:top w:val="nil"/>
              <w:left w:val="single" w:sz="4" w:space="0" w:color="auto"/>
              <w:bottom w:val="nil"/>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686" w:type="dxa"/>
            <w:tcBorders>
              <w:top w:val="single" w:sz="4" w:space="0" w:color="auto"/>
              <w:left w:val="single" w:sz="4" w:space="0" w:color="auto"/>
              <w:bottom w:val="single" w:sz="4" w:space="0" w:color="auto"/>
              <w:right w:val="single" w:sz="4" w:space="0" w:color="auto"/>
            </w:tcBorders>
            <w:vAlign w:val="bottom"/>
          </w:tcPr>
          <w:p w:rsidR="00412BD1" w:rsidRPr="00887B7D" w:rsidRDefault="00C53B9B"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Скатная шиферная </w:t>
            </w: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686" w:type="dxa"/>
            <w:tcBorders>
              <w:top w:val="single" w:sz="4" w:space="0" w:color="auto"/>
              <w:left w:val="single" w:sz="4" w:space="0" w:color="auto"/>
              <w:bottom w:val="single" w:sz="4" w:space="0" w:color="auto"/>
              <w:right w:val="single" w:sz="4" w:space="0" w:color="auto"/>
            </w:tcBorders>
            <w:vAlign w:val="bottom"/>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Бетонные</w:t>
            </w: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686" w:type="dxa"/>
            <w:vMerge w:val="restart"/>
            <w:tcBorders>
              <w:top w:val="single" w:sz="4" w:space="0" w:color="auto"/>
              <w:left w:val="nil"/>
              <w:bottom w:val="single" w:sz="4" w:space="0" w:color="auto"/>
              <w:right w:val="single" w:sz="4" w:space="0" w:color="auto"/>
            </w:tcBorders>
            <w:vAlign w:val="bottom"/>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412BD1"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226" w:type="dxa"/>
            <w:vMerge w:val="restart"/>
            <w:tcBorders>
              <w:top w:val="single" w:sz="4" w:space="0" w:color="auto"/>
              <w:left w:val="nil"/>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412BD1" w:rsidRPr="00887B7D" w:rsidRDefault="00F44E96" w:rsidP="00951152">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686" w:type="dxa"/>
            <w:vMerge/>
            <w:tcBorders>
              <w:top w:val="nil"/>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vMerge/>
            <w:tcBorders>
              <w:top w:val="nil"/>
              <w:left w:val="nil"/>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c>
          <w:tcPr>
            <w:tcW w:w="4253" w:type="dxa"/>
            <w:tcBorders>
              <w:top w:val="single" w:sz="4" w:space="0" w:color="auto"/>
              <w:left w:val="single" w:sz="4" w:space="0" w:color="auto"/>
              <w:bottom w:val="nil"/>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226" w:type="dxa"/>
            <w:tcBorders>
              <w:top w:val="single" w:sz="4" w:space="0" w:color="auto"/>
              <w:left w:val="nil"/>
              <w:bottom w:val="single" w:sz="4" w:space="0" w:color="auto"/>
              <w:right w:val="single" w:sz="4" w:space="0" w:color="auto"/>
            </w:tcBorders>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226" w:type="dxa"/>
            <w:tcBorders>
              <w:top w:val="single" w:sz="4" w:space="0" w:color="auto"/>
              <w:left w:val="nil"/>
              <w:bottom w:val="single" w:sz="4" w:space="0" w:color="auto"/>
              <w:right w:val="single" w:sz="4" w:space="0" w:color="auto"/>
            </w:tcBorders>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686" w:type="dxa"/>
            <w:tcBorders>
              <w:top w:val="single" w:sz="4" w:space="0" w:color="auto"/>
              <w:left w:val="nil"/>
              <w:bottom w:val="nil"/>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nil"/>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412BD1" w:rsidRPr="00FB2194" w:rsidTr="00F44E96">
        <w:tc>
          <w:tcPr>
            <w:tcW w:w="4253" w:type="dxa"/>
            <w:tcBorders>
              <w:top w:val="single" w:sz="4" w:space="0" w:color="auto"/>
              <w:left w:val="single" w:sz="4" w:space="0" w:color="auto"/>
              <w:bottom w:val="nil"/>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686" w:type="dxa"/>
            <w:tcBorders>
              <w:top w:val="single" w:sz="4" w:space="0" w:color="auto"/>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226" w:type="dxa"/>
            <w:tcBorders>
              <w:top w:val="single" w:sz="4" w:space="0" w:color="auto"/>
              <w:left w:val="single" w:sz="4" w:space="0" w:color="auto"/>
              <w:bottom w:val="single" w:sz="4" w:space="0" w:color="auto"/>
              <w:right w:val="single" w:sz="4" w:space="0" w:color="auto"/>
            </w:tcBorders>
          </w:tcPr>
          <w:p w:rsidR="00412BD1"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686" w:type="dxa"/>
            <w:vMerge w:val="restart"/>
            <w:tcBorders>
              <w:top w:val="single" w:sz="4" w:space="0" w:color="auto"/>
              <w:left w:val="nil"/>
              <w:bottom w:val="nil"/>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226" w:type="dxa"/>
            <w:vMerge w:val="restart"/>
            <w:tcBorders>
              <w:top w:val="single" w:sz="4" w:space="0" w:color="auto"/>
              <w:left w:val="nil"/>
              <w:bottom w:val="nil"/>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412BD1" w:rsidRPr="00887B7D" w:rsidRDefault="00412BD1" w:rsidP="00951152">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412BD1" w:rsidRPr="00FB2194" w:rsidTr="00F44E96">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686" w:type="dxa"/>
            <w:vMerge/>
            <w:tcBorders>
              <w:top w:val="nil"/>
              <w:left w:val="nil"/>
              <w:bottom w:val="single" w:sz="4" w:space="0" w:color="auto"/>
              <w:right w:val="single" w:sz="4" w:space="0" w:color="auto"/>
            </w:tcBorders>
            <w:vAlign w:val="bottom"/>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226" w:type="dxa"/>
            <w:vMerge/>
            <w:tcBorders>
              <w:top w:val="nil"/>
              <w:left w:val="nil"/>
              <w:bottom w:val="single" w:sz="4" w:space="0" w:color="auto"/>
              <w:right w:val="single" w:sz="4" w:space="0" w:color="auto"/>
            </w:tcBorders>
          </w:tcPr>
          <w:p w:rsidR="00412BD1" w:rsidRPr="00887B7D"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F44E96"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F44E96" w:rsidRPr="00FB2194"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686" w:type="dxa"/>
            <w:tcBorders>
              <w:top w:val="single" w:sz="4" w:space="0" w:color="auto"/>
              <w:left w:val="nil"/>
              <w:bottom w:val="single" w:sz="4" w:space="0" w:color="auto"/>
              <w:right w:val="single" w:sz="4" w:space="0" w:color="auto"/>
            </w:tcBorders>
          </w:tcPr>
          <w:p w:rsidR="00F44E96"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226" w:type="dxa"/>
            <w:tcBorders>
              <w:top w:val="single" w:sz="4" w:space="0" w:color="auto"/>
              <w:left w:val="nil"/>
              <w:bottom w:val="single" w:sz="4" w:space="0" w:color="auto"/>
              <w:right w:val="single" w:sz="4" w:space="0" w:color="auto"/>
            </w:tcBorders>
          </w:tcPr>
          <w:p w:rsidR="00F44E96" w:rsidRPr="00887B7D" w:rsidRDefault="00F44E96" w:rsidP="00F44E9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F44E96"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F44E96" w:rsidRPr="00FB2194"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686" w:type="dxa"/>
            <w:tcBorders>
              <w:top w:val="single" w:sz="4" w:space="0" w:color="auto"/>
              <w:left w:val="nil"/>
              <w:bottom w:val="single" w:sz="4" w:space="0" w:color="auto"/>
              <w:right w:val="single" w:sz="4" w:space="0" w:color="auto"/>
            </w:tcBorders>
          </w:tcPr>
          <w:p w:rsidR="00F44E96" w:rsidRPr="00887B7D" w:rsidRDefault="00C53B9B"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w:t>
            </w:r>
          </w:p>
        </w:tc>
        <w:tc>
          <w:tcPr>
            <w:tcW w:w="2226" w:type="dxa"/>
            <w:tcBorders>
              <w:top w:val="single" w:sz="4" w:space="0" w:color="auto"/>
              <w:left w:val="nil"/>
              <w:bottom w:val="single" w:sz="4" w:space="0" w:color="auto"/>
              <w:right w:val="single" w:sz="4" w:space="0" w:color="auto"/>
            </w:tcBorders>
          </w:tcPr>
          <w:p w:rsidR="00F44E96" w:rsidRPr="00887B7D" w:rsidRDefault="00F44E96" w:rsidP="00F44E9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F44E96"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F44E96" w:rsidRPr="00FB2194"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686" w:type="dxa"/>
            <w:tcBorders>
              <w:top w:val="single" w:sz="4" w:space="0" w:color="auto"/>
              <w:left w:val="nil"/>
              <w:bottom w:val="single" w:sz="4" w:space="0" w:color="auto"/>
              <w:right w:val="single" w:sz="4" w:space="0" w:color="auto"/>
            </w:tcBorders>
          </w:tcPr>
          <w:p w:rsidR="00F44E96"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Местная</w:t>
            </w:r>
          </w:p>
        </w:tc>
        <w:tc>
          <w:tcPr>
            <w:tcW w:w="2226" w:type="dxa"/>
            <w:tcBorders>
              <w:top w:val="single" w:sz="4" w:space="0" w:color="auto"/>
              <w:left w:val="nil"/>
              <w:bottom w:val="single" w:sz="4" w:space="0" w:color="auto"/>
              <w:right w:val="single" w:sz="4" w:space="0" w:color="auto"/>
            </w:tcBorders>
          </w:tcPr>
          <w:p w:rsidR="00F44E96" w:rsidRPr="00887B7D" w:rsidRDefault="00F44E96" w:rsidP="00F44E9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F44E96" w:rsidRPr="00FB2194" w:rsidTr="00F44E96">
        <w:tc>
          <w:tcPr>
            <w:tcW w:w="4253" w:type="dxa"/>
            <w:tcBorders>
              <w:top w:val="single" w:sz="4" w:space="0" w:color="auto"/>
              <w:left w:val="single" w:sz="4" w:space="0" w:color="auto"/>
              <w:bottom w:val="single" w:sz="4" w:space="0" w:color="auto"/>
              <w:right w:val="single" w:sz="4" w:space="0" w:color="auto"/>
            </w:tcBorders>
            <w:vAlign w:val="bottom"/>
          </w:tcPr>
          <w:p w:rsidR="00F44E96" w:rsidRPr="00FB2194"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686" w:type="dxa"/>
            <w:tcBorders>
              <w:top w:val="single" w:sz="4" w:space="0" w:color="auto"/>
              <w:left w:val="nil"/>
              <w:bottom w:val="single" w:sz="4" w:space="0" w:color="auto"/>
              <w:right w:val="single" w:sz="4" w:space="0" w:color="auto"/>
            </w:tcBorders>
          </w:tcPr>
          <w:p w:rsidR="00F44E96" w:rsidRPr="00887B7D" w:rsidRDefault="00F44E96"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r w:rsidRPr="00887B7D">
              <w:rPr>
                <w:rFonts w:ascii="Times New Roman" w:eastAsia="Times New Roman" w:hAnsi="Times New Roman" w:cs="Times New Roman"/>
                <w:sz w:val="20"/>
                <w:szCs w:val="20"/>
                <w:lang w:eastAsia="ru-RU"/>
              </w:rPr>
              <w:t>котельной</w:t>
            </w:r>
            <w:r>
              <w:rPr>
                <w:rFonts w:ascii="Times New Roman" w:eastAsia="Times New Roman" w:hAnsi="Times New Roman" w:cs="Times New Roman"/>
                <w:sz w:val="20"/>
                <w:szCs w:val="20"/>
                <w:lang w:eastAsia="ru-RU"/>
              </w:rPr>
              <w:t xml:space="preserve"> на твердом топливе</w:t>
            </w:r>
          </w:p>
        </w:tc>
        <w:tc>
          <w:tcPr>
            <w:tcW w:w="2226" w:type="dxa"/>
            <w:tcBorders>
              <w:top w:val="single" w:sz="4" w:space="0" w:color="auto"/>
              <w:left w:val="nil"/>
              <w:bottom w:val="single" w:sz="4" w:space="0" w:color="auto"/>
              <w:right w:val="single" w:sz="4" w:space="0" w:color="auto"/>
            </w:tcBorders>
          </w:tcPr>
          <w:p w:rsidR="00F44E96" w:rsidRPr="00887B7D" w:rsidRDefault="00F44E96" w:rsidP="00F44E96">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1E36A4" w:rsidRDefault="001E36A4">
      <w:r>
        <w:br w:type="page"/>
      </w:r>
    </w:p>
    <w:p w:rsidR="00412BD1" w:rsidRPr="00FB2194" w:rsidRDefault="00412BD1" w:rsidP="00412BD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6</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412BD1" w:rsidRPr="00FB2194" w:rsidRDefault="00412BD1" w:rsidP="00412B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B643B3" w:rsidRDefault="00412BD1" w:rsidP="00412BD1">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00B643B3" w:rsidRPr="00B643B3">
        <w:rPr>
          <w:rFonts w:ascii="Times New Roman" w:eastAsia="Calibri" w:hAnsi="Times New Roman" w:cs="Times New Roman"/>
          <w:bCs/>
          <w:sz w:val="24"/>
          <w:szCs w:val="24"/>
        </w:rPr>
        <w:t>п</w:t>
      </w:r>
      <w:proofErr w:type="gramEnd"/>
      <w:r w:rsidR="00B643B3" w:rsidRPr="00B643B3">
        <w:rPr>
          <w:rFonts w:ascii="Times New Roman" w:eastAsia="Calibri" w:hAnsi="Times New Roman" w:cs="Times New Roman"/>
          <w:bCs/>
          <w:sz w:val="24"/>
          <w:szCs w:val="24"/>
        </w:rPr>
        <w:t>/ст. Юрга-2, ул. Заводская, д.</w:t>
      </w:r>
      <w:r w:rsidR="00B643B3">
        <w:rPr>
          <w:rFonts w:ascii="Times New Roman" w:eastAsia="Calibri" w:hAnsi="Times New Roman" w:cs="Times New Roman"/>
          <w:bCs/>
          <w:sz w:val="24"/>
          <w:szCs w:val="24"/>
        </w:rPr>
        <w:t xml:space="preserve">11 </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412BD1" w:rsidRPr="00FB2194" w:rsidRDefault="00412BD1" w:rsidP="00412BD1">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FD56A6">
        <w:rPr>
          <w:rFonts w:ascii="Times New Roman" w:eastAsia="Calibri" w:hAnsi="Times New Roman" w:cs="Times New Roman"/>
          <w:sz w:val="24"/>
          <w:szCs w:val="24"/>
        </w:rPr>
        <w:t>-2011</w:t>
      </w:r>
    </w:p>
    <w:p w:rsidR="00412BD1" w:rsidRPr="00FB2194" w:rsidRDefault="00412BD1" w:rsidP="00412BD1">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4. Количество подъездов</w:t>
      </w:r>
      <w:r w:rsidR="00EA296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r w:rsidR="00EA296C">
        <w:rPr>
          <w:rFonts w:ascii="Times New Roman" w:eastAsia="Calibri" w:hAnsi="Times New Roman" w:cs="Times New Roman"/>
          <w:bCs/>
          <w:sz w:val="24"/>
          <w:szCs w:val="24"/>
        </w:rPr>
        <w:t xml:space="preserve"> </w:t>
      </w:r>
      <w:r w:rsidR="00382B97">
        <w:rPr>
          <w:rFonts w:ascii="Times New Roman" w:eastAsia="Calibri" w:hAnsi="Times New Roman" w:cs="Times New Roman"/>
          <w:bCs/>
          <w:sz w:val="24"/>
          <w:szCs w:val="24"/>
        </w:rPr>
        <w:t>1</w:t>
      </w:r>
    </w:p>
    <w:p w:rsidR="00412BD1" w:rsidRPr="00FB2194" w:rsidRDefault="00412BD1" w:rsidP="00412BD1">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5. Количество эта</w:t>
      </w:r>
      <w:r w:rsidR="00382B97">
        <w:rPr>
          <w:rFonts w:ascii="Times New Roman" w:eastAsia="Calibri" w:hAnsi="Times New Roman" w:cs="Times New Roman"/>
          <w:sz w:val="24"/>
          <w:szCs w:val="24"/>
        </w:rPr>
        <w:t>жей -2</w:t>
      </w:r>
    </w:p>
    <w:p w:rsidR="00412BD1" w:rsidRPr="00FB2194" w:rsidRDefault="00412BD1" w:rsidP="00412BD1">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sidR="00EA296C">
        <w:rPr>
          <w:rFonts w:ascii="Times New Roman" w:eastAsia="Calibri" w:hAnsi="Times New Roman" w:cs="Times New Roman"/>
          <w:sz w:val="24"/>
          <w:szCs w:val="24"/>
        </w:rPr>
        <w:t xml:space="preserve"> </w:t>
      </w:r>
      <w:r w:rsidR="00382B97">
        <w:rPr>
          <w:rFonts w:ascii="Times New Roman" w:eastAsia="Calibri" w:hAnsi="Times New Roman" w:cs="Times New Roman"/>
          <w:sz w:val="24"/>
          <w:szCs w:val="24"/>
        </w:rPr>
        <w:t>1</w:t>
      </w:r>
    </w:p>
    <w:p w:rsidR="00412BD1" w:rsidRPr="00FB2194" w:rsidRDefault="00382B97" w:rsidP="00412BD1">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Количество квартир -6</w:t>
      </w:r>
    </w:p>
    <w:p w:rsidR="00412BD1" w:rsidRPr="00FB2194" w:rsidRDefault="00412BD1" w:rsidP="00412BD1">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8. Строительный объем </w:t>
      </w:r>
      <w:r w:rsidR="00382B97">
        <w:rPr>
          <w:rFonts w:ascii="Times New Roman" w:eastAsia="Calibri" w:hAnsi="Times New Roman" w:cs="Times New Roman"/>
          <w:sz w:val="24"/>
          <w:szCs w:val="24"/>
        </w:rPr>
        <w:t>-</w:t>
      </w:r>
      <w:r w:rsidR="00FD56A6">
        <w:rPr>
          <w:rFonts w:ascii="Times New Roman" w:hAnsi="Times New Roman" w:cs="Times New Roman"/>
          <w:sz w:val="24"/>
          <w:szCs w:val="24"/>
        </w:rPr>
        <w:t>1141</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w:t>
      </w:r>
      <w:r w:rsidRPr="00FB2194">
        <w:rPr>
          <w:rFonts w:ascii="Times New Roman" w:eastAsia="Calibri" w:hAnsi="Times New Roman" w:cs="Times New Roman"/>
          <w:sz w:val="24"/>
          <w:szCs w:val="24"/>
        </w:rPr>
        <w:t>уб.м</w:t>
      </w:r>
      <w:proofErr w:type="spellEnd"/>
      <w:r w:rsidRPr="00FB2194">
        <w:rPr>
          <w:rFonts w:ascii="Times New Roman" w:eastAsia="Calibri" w:hAnsi="Times New Roman" w:cs="Times New Roman"/>
          <w:sz w:val="24"/>
          <w:szCs w:val="24"/>
        </w:rPr>
        <w:t>.</w:t>
      </w:r>
      <w:r w:rsidR="00EA296C">
        <w:rPr>
          <w:rFonts w:ascii="Times New Roman" w:eastAsia="Calibri" w:hAnsi="Times New Roman" w:cs="Times New Roman"/>
          <w:sz w:val="24"/>
          <w:szCs w:val="24"/>
        </w:rPr>
        <w:t xml:space="preserve"> - </w:t>
      </w:r>
    </w:p>
    <w:p w:rsidR="00412BD1" w:rsidRPr="00FB2194" w:rsidRDefault="00412BD1" w:rsidP="00412BD1">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sidR="00382B97">
        <w:rPr>
          <w:rFonts w:ascii="Times New Roman" w:eastAsia="Calibri" w:hAnsi="Times New Roman" w:cs="Times New Roman"/>
          <w:sz w:val="24"/>
          <w:szCs w:val="24"/>
        </w:rPr>
        <w:t>. Площадь: Общая площадь -</w:t>
      </w:r>
      <w:r>
        <w:rPr>
          <w:rFonts w:ascii="Times New Roman" w:eastAsia="Calibri" w:hAnsi="Times New Roman" w:cs="Times New Roman"/>
          <w:sz w:val="24"/>
          <w:szCs w:val="24"/>
        </w:rPr>
        <w:t xml:space="preserve"> </w:t>
      </w:r>
      <w:r w:rsidR="00382B97">
        <w:rPr>
          <w:rFonts w:ascii="Times New Roman" w:hAnsi="Times New Roman" w:cs="Times New Roman"/>
          <w:sz w:val="24"/>
          <w:szCs w:val="24"/>
        </w:rPr>
        <w:t xml:space="preserve">326,0 </w:t>
      </w:r>
      <w:proofErr w:type="spellStart"/>
      <w:r w:rsidRPr="00FB2194">
        <w:rPr>
          <w:rFonts w:ascii="Times New Roman" w:eastAsia="Calibri" w:hAnsi="Times New Roman" w:cs="Times New Roman"/>
          <w:sz w:val="24"/>
          <w:szCs w:val="24"/>
        </w:rPr>
        <w:t>кв.м</w:t>
      </w:r>
      <w:proofErr w:type="spellEnd"/>
      <w:r w:rsidRPr="00FB2194">
        <w:rPr>
          <w:rFonts w:ascii="Times New Roman" w:eastAsia="Calibri" w:hAnsi="Times New Roman" w:cs="Times New Roman"/>
          <w:sz w:val="24"/>
          <w:szCs w:val="24"/>
        </w:rPr>
        <w:t>.;</w:t>
      </w:r>
    </w:p>
    <w:p w:rsidR="00382B97"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Площадь жилых помещений (общая площадь квартир) </w:t>
      </w:r>
      <w:r w:rsidR="00382B97">
        <w:rPr>
          <w:rFonts w:ascii="Times New Roman" w:eastAsia="Calibri" w:hAnsi="Times New Roman" w:cs="Times New Roman"/>
          <w:sz w:val="24"/>
          <w:szCs w:val="24"/>
        </w:rPr>
        <w:t xml:space="preserve">- </w:t>
      </w:r>
      <w:r w:rsidR="00382B97">
        <w:rPr>
          <w:rFonts w:ascii="Times New Roman" w:hAnsi="Times New Roman" w:cs="Times New Roman"/>
          <w:sz w:val="24"/>
          <w:szCs w:val="24"/>
        </w:rPr>
        <w:t xml:space="preserve">179,7 </w:t>
      </w:r>
      <w:r w:rsidR="00382B97">
        <w:rPr>
          <w:rFonts w:ascii="Times New Roman" w:eastAsia="Calibri" w:hAnsi="Times New Roman" w:cs="Times New Roman"/>
          <w:bCs/>
          <w:sz w:val="24"/>
          <w:szCs w:val="24"/>
        </w:rPr>
        <w:t>кв. 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w:t>
      </w:r>
      <w:r w:rsidR="00EA296C">
        <w:rPr>
          <w:rFonts w:ascii="Times New Roman" w:eastAsia="Calibri" w:hAnsi="Times New Roman" w:cs="Times New Roman"/>
          <w:bCs/>
          <w:sz w:val="24"/>
          <w:szCs w:val="24"/>
        </w:rPr>
        <w:t xml:space="preserve">– </w:t>
      </w:r>
      <w:r w:rsidR="00382B97">
        <w:rPr>
          <w:rFonts w:ascii="Times New Roman" w:eastAsia="Calibri" w:hAnsi="Times New Roman" w:cs="Times New Roman"/>
          <w:bCs/>
          <w:sz w:val="24"/>
          <w:szCs w:val="24"/>
        </w:rPr>
        <w:t>146,3</w:t>
      </w:r>
      <w:r w:rsidR="00EA296C">
        <w:rPr>
          <w:rFonts w:ascii="Times New Roman" w:eastAsia="Calibri" w:hAnsi="Times New Roman" w:cs="Times New Roman"/>
          <w:bCs/>
          <w:sz w:val="24"/>
          <w:szCs w:val="24"/>
        </w:rPr>
        <w:t xml:space="preserve"> кв. м.</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Pr>
          <w:rFonts w:ascii="Times New Roman" w:eastAsia="Calibri" w:hAnsi="Times New Roman" w:cs="Times New Roman"/>
          <w:bCs/>
          <w:sz w:val="24"/>
          <w:szCs w:val="24"/>
        </w:rPr>
        <w:t xml:space="preserve"> </w:t>
      </w:r>
      <w:r w:rsidR="00382B97">
        <w:rPr>
          <w:rFonts w:ascii="Times New Roman" w:eastAsia="Calibri" w:hAnsi="Times New Roman" w:cs="Times New Roman"/>
          <w:bCs/>
          <w:sz w:val="24"/>
          <w:szCs w:val="24"/>
        </w:rPr>
        <w:t xml:space="preserve">– 146,3 </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412BD1" w:rsidRPr="00FB2194" w:rsidRDefault="00412BD1" w:rsidP="00412BD1">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 xml:space="preserve">Расчетная площадь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412BD1" w:rsidRPr="00FB2194" w:rsidRDefault="00412BD1" w:rsidP="00412BD1">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412BD1" w:rsidRPr="00FB2194" w:rsidTr="00951152">
        <w:tc>
          <w:tcPr>
            <w:tcW w:w="4253"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412BD1" w:rsidRPr="00FB2194" w:rsidRDefault="00412BD1"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EA296C" w:rsidRPr="00887B7D" w:rsidRDefault="00C53B9B"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Ленточный бетонный </w:t>
            </w:r>
          </w:p>
        </w:tc>
        <w:tc>
          <w:tcPr>
            <w:tcW w:w="2340" w:type="dxa"/>
            <w:tcBorders>
              <w:top w:val="single" w:sz="4" w:space="0" w:color="auto"/>
              <w:left w:val="single" w:sz="4" w:space="0" w:color="auto"/>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sidR="00C53B9B">
              <w:rPr>
                <w:rFonts w:ascii="Times New Roman" w:eastAsia="Times New Roman" w:hAnsi="Times New Roman" w:cs="Times New Roman"/>
                <w:sz w:val="20"/>
                <w:szCs w:val="20"/>
                <w:lang w:eastAsia="ru-RU"/>
              </w:rPr>
              <w:t xml:space="preserve">ные </w:t>
            </w: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Гипсокартон</w:t>
            </w:r>
            <w:proofErr w:type="spellEnd"/>
            <w:r>
              <w:rPr>
                <w:rFonts w:ascii="Times New Roman" w:eastAsia="Times New Roman" w:hAnsi="Times New Roman" w:cs="Times New Roman"/>
                <w:sz w:val="20"/>
                <w:szCs w:val="20"/>
                <w:lang w:eastAsia="ru-RU"/>
              </w:rPr>
              <w:t>/</w:t>
            </w: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887B7D">
              <w:rPr>
                <w:rFonts w:ascii="Times New Roman" w:eastAsia="Times New Roman" w:hAnsi="Times New Roman" w:cs="Times New Roman"/>
                <w:sz w:val="20"/>
                <w:szCs w:val="20"/>
                <w:lang w:eastAsia="ru-RU"/>
              </w:rPr>
              <w:t>ж/б</w:t>
            </w:r>
            <w:proofErr w:type="gramEnd"/>
            <w:r w:rsidRPr="00887B7D">
              <w:rPr>
                <w:rFonts w:ascii="Times New Roman" w:eastAsia="Times New Roman" w:hAnsi="Times New Roman" w:cs="Times New Roman"/>
                <w:sz w:val="20"/>
                <w:szCs w:val="20"/>
                <w:lang w:eastAsia="ru-RU"/>
              </w:rPr>
              <w:t xml:space="preserve"> плита</w:t>
            </w:r>
          </w:p>
        </w:tc>
        <w:tc>
          <w:tcPr>
            <w:tcW w:w="2340" w:type="dxa"/>
            <w:vMerge w:val="restart"/>
            <w:tcBorders>
              <w:top w:val="nil"/>
              <w:left w:val="single" w:sz="4" w:space="0" w:color="auto"/>
              <w:bottom w:val="nil"/>
              <w:right w:val="single" w:sz="4" w:space="0" w:color="auto"/>
            </w:tcBorders>
          </w:tcPr>
          <w:p w:rsidR="00EA296C"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EA296C" w:rsidRPr="00412BD1"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EA296C" w:rsidRPr="00412BD1"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EA296C" w:rsidRPr="00887B7D" w:rsidRDefault="00BF2C7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Металлическая  скатная </w:t>
            </w: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Бетонные</w:t>
            </w: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EA296C" w:rsidRPr="00887B7D" w:rsidRDefault="00EA296C" w:rsidP="00EA296C">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EA296C" w:rsidRPr="00412BD1"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EA296C" w:rsidRPr="00412BD1"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EA296C" w:rsidRPr="00FB2194" w:rsidTr="00951152">
        <w:tc>
          <w:tcPr>
            <w:tcW w:w="4253" w:type="dxa"/>
            <w:tcBorders>
              <w:top w:val="single" w:sz="4" w:space="0" w:color="auto"/>
              <w:left w:val="single" w:sz="4" w:space="0" w:color="auto"/>
              <w:bottom w:val="nil"/>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EA296C" w:rsidRPr="00FB2194" w:rsidTr="00951152">
        <w:tc>
          <w:tcPr>
            <w:tcW w:w="4253" w:type="dxa"/>
            <w:tcBorders>
              <w:top w:val="single" w:sz="4" w:space="0" w:color="auto"/>
              <w:left w:val="single" w:sz="4" w:space="0" w:color="auto"/>
              <w:bottom w:val="nil"/>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EA296C" w:rsidRPr="00887B7D" w:rsidRDefault="00EA296C" w:rsidP="00EA296C">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EA296C" w:rsidRPr="00FB2194" w:rsidTr="00951152">
        <w:trPr>
          <w:cantSplit/>
        </w:trPr>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EA296C" w:rsidRPr="00412BD1"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EA296C" w:rsidRPr="00412BD1"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котельной</w:t>
            </w: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EA296C" w:rsidRPr="00FB2194" w:rsidTr="00951152">
        <w:tc>
          <w:tcPr>
            <w:tcW w:w="4253" w:type="dxa"/>
            <w:tcBorders>
              <w:top w:val="single" w:sz="4" w:space="0" w:color="auto"/>
              <w:left w:val="single" w:sz="4" w:space="0" w:color="auto"/>
              <w:bottom w:val="single" w:sz="4" w:space="0" w:color="auto"/>
              <w:right w:val="single" w:sz="4" w:space="0" w:color="auto"/>
            </w:tcBorders>
            <w:vAlign w:val="bottom"/>
          </w:tcPr>
          <w:p w:rsidR="00EA296C" w:rsidRPr="00FB2194" w:rsidRDefault="00EA296C" w:rsidP="00951152">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r w:rsidRPr="00887B7D">
              <w:rPr>
                <w:rFonts w:ascii="Times New Roman" w:eastAsia="Times New Roman" w:hAnsi="Times New Roman" w:cs="Times New Roman"/>
                <w:sz w:val="20"/>
                <w:szCs w:val="20"/>
                <w:lang w:eastAsia="ru-RU"/>
              </w:rPr>
              <w:t>котельной</w:t>
            </w:r>
            <w:r>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EA296C" w:rsidRPr="00887B7D" w:rsidRDefault="00EA296C" w:rsidP="00EA296C">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1E36A4" w:rsidRDefault="001E36A4">
      <w:r>
        <w:br w:type="page"/>
      </w:r>
    </w:p>
    <w:p w:rsidR="00B643B3" w:rsidRPr="00FB2194" w:rsidRDefault="00B643B3" w:rsidP="00B643B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7</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B643B3"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Pr="00B643B3">
        <w:rPr>
          <w:rFonts w:ascii="Times New Roman" w:eastAsia="Calibri" w:hAnsi="Times New Roman" w:cs="Times New Roman"/>
          <w:bCs/>
          <w:sz w:val="24"/>
          <w:szCs w:val="24"/>
        </w:rPr>
        <w:t>п</w:t>
      </w:r>
      <w:proofErr w:type="gramEnd"/>
      <w:r w:rsidRPr="00B643B3">
        <w:rPr>
          <w:rFonts w:ascii="Times New Roman" w:eastAsia="Calibri" w:hAnsi="Times New Roman" w:cs="Times New Roman"/>
          <w:bCs/>
          <w:sz w:val="24"/>
          <w:szCs w:val="24"/>
        </w:rPr>
        <w:t>/ст. Юрга-2, ул. Заводская, д.</w:t>
      </w:r>
      <w:r>
        <w:rPr>
          <w:rFonts w:ascii="Times New Roman" w:eastAsia="Calibri" w:hAnsi="Times New Roman" w:cs="Times New Roman"/>
          <w:bCs/>
          <w:sz w:val="24"/>
          <w:szCs w:val="24"/>
        </w:rPr>
        <w:t xml:space="preserve">12 </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382B97">
        <w:rPr>
          <w:rFonts w:ascii="Times New Roman" w:eastAsia="Calibri" w:hAnsi="Times New Roman" w:cs="Times New Roman"/>
          <w:sz w:val="24"/>
          <w:szCs w:val="24"/>
        </w:rPr>
        <w:t>-</w:t>
      </w:r>
      <w:r w:rsidR="00382B97">
        <w:rPr>
          <w:rFonts w:ascii="Times New Roman" w:hAnsi="Times New Roman" w:cs="Times New Roman"/>
          <w:sz w:val="24"/>
          <w:szCs w:val="24"/>
        </w:rPr>
        <w:t>1981</w:t>
      </w:r>
    </w:p>
    <w:p w:rsidR="00B643B3" w:rsidRPr="00FB2194" w:rsidRDefault="00B643B3"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 xml:space="preserve">4. Количество подъездов - </w:t>
      </w:r>
      <w:r w:rsidR="00382B97">
        <w:rPr>
          <w:rFonts w:ascii="Times New Roman" w:eastAsia="Calibri" w:hAnsi="Times New Roman" w:cs="Times New Roman"/>
          <w:bCs/>
          <w:sz w:val="24"/>
          <w:szCs w:val="24"/>
        </w:rPr>
        <w:t>2</w:t>
      </w:r>
      <w:r>
        <w:rPr>
          <w:rFonts w:ascii="Times New Roman" w:eastAsia="Calibri" w:hAnsi="Times New Roman" w:cs="Times New Roman"/>
          <w:bCs/>
          <w:sz w:val="24"/>
          <w:szCs w:val="24"/>
        </w:rPr>
        <w:t xml:space="preserve"> </w:t>
      </w:r>
    </w:p>
    <w:p w:rsidR="00B643B3" w:rsidRPr="00FB2194" w:rsidRDefault="00B643B3"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5. Количество этажей  </w:t>
      </w:r>
      <w:r w:rsidR="00382B97">
        <w:rPr>
          <w:rFonts w:ascii="Times New Roman" w:eastAsia="Calibri" w:hAnsi="Times New Roman" w:cs="Times New Roman"/>
          <w:sz w:val="24"/>
          <w:szCs w:val="24"/>
        </w:rPr>
        <w:t>-2</w:t>
      </w:r>
    </w:p>
    <w:p w:rsidR="00B643B3" w:rsidRPr="00FB2194" w:rsidRDefault="00B643B3" w:rsidP="00B643B3">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Pr>
          <w:rFonts w:ascii="Times New Roman" w:eastAsia="Calibri" w:hAnsi="Times New Roman" w:cs="Times New Roman"/>
          <w:sz w:val="24"/>
          <w:szCs w:val="24"/>
        </w:rPr>
        <w:t xml:space="preserve"> </w:t>
      </w:r>
      <w:r w:rsidR="00382B97">
        <w:rPr>
          <w:rFonts w:ascii="Times New Roman" w:eastAsia="Calibri" w:hAnsi="Times New Roman" w:cs="Times New Roman"/>
          <w:sz w:val="24"/>
          <w:szCs w:val="24"/>
        </w:rPr>
        <w:t>1</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 xml:space="preserve">7. Количество квартир  </w:t>
      </w:r>
      <w:r w:rsidR="00382B97">
        <w:rPr>
          <w:rFonts w:ascii="Times New Roman" w:eastAsia="Calibri" w:hAnsi="Times New Roman" w:cs="Times New Roman"/>
          <w:sz w:val="24"/>
          <w:szCs w:val="24"/>
        </w:rPr>
        <w:t>-15</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8. Строительный объем</w:t>
      </w:r>
      <w:r w:rsidR="00382B97">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 xml:space="preserve"> </w:t>
      </w:r>
      <w:r w:rsidR="00382B97">
        <w:rPr>
          <w:rFonts w:ascii="Times New Roman" w:hAnsi="Times New Roman" w:cs="Times New Roman"/>
          <w:sz w:val="24"/>
          <w:szCs w:val="24"/>
        </w:rPr>
        <w:t>2927</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w:t>
      </w:r>
      <w:r w:rsidRPr="00FB2194">
        <w:rPr>
          <w:rFonts w:ascii="Times New Roman" w:eastAsia="Calibri" w:hAnsi="Times New Roman" w:cs="Times New Roman"/>
          <w:sz w:val="24"/>
          <w:szCs w:val="24"/>
        </w:rPr>
        <w:t>уб.м</w:t>
      </w:r>
      <w:proofErr w:type="spellEnd"/>
      <w:r w:rsidRPr="00FB2194">
        <w:rPr>
          <w:rFonts w:ascii="Times New Roman" w:eastAsia="Calibri" w:hAnsi="Times New Roman" w:cs="Times New Roman"/>
          <w:sz w:val="24"/>
          <w:szCs w:val="24"/>
        </w:rPr>
        <w:t>.</w:t>
      </w:r>
      <w:r w:rsidR="00382B97">
        <w:rPr>
          <w:rFonts w:ascii="Times New Roman" w:eastAsia="Calibri" w:hAnsi="Times New Roman" w:cs="Times New Roman"/>
          <w:sz w:val="24"/>
          <w:szCs w:val="24"/>
        </w:rPr>
        <w:t xml:space="preserve"> </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xml:space="preserve">. Площадь: Общая площадь </w:t>
      </w:r>
      <w:r w:rsidR="00382B97">
        <w:rPr>
          <w:rFonts w:ascii="Times New Roman" w:eastAsia="Calibri" w:hAnsi="Times New Roman" w:cs="Times New Roman"/>
          <w:sz w:val="24"/>
          <w:szCs w:val="24"/>
        </w:rPr>
        <w:t>-</w:t>
      </w:r>
      <w:r w:rsidR="00382B97">
        <w:rPr>
          <w:rFonts w:ascii="Times New Roman" w:hAnsi="Times New Roman" w:cs="Times New Roman"/>
          <w:sz w:val="24"/>
          <w:szCs w:val="24"/>
        </w:rPr>
        <w:t>723,8</w:t>
      </w:r>
      <w:r>
        <w:rPr>
          <w:rFonts w:ascii="Times New Roman" w:eastAsia="Calibri" w:hAnsi="Times New Roman" w:cs="Times New Roman"/>
          <w:sz w:val="24"/>
          <w:szCs w:val="24"/>
        </w:rPr>
        <w:t xml:space="preserve"> </w:t>
      </w:r>
      <w:proofErr w:type="spellStart"/>
      <w:r w:rsidRPr="00FB2194">
        <w:rPr>
          <w:rFonts w:ascii="Times New Roman" w:eastAsia="Calibri" w:hAnsi="Times New Roman" w:cs="Times New Roman"/>
          <w:sz w:val="24"/>
          <w:szCs w:val="24"/>
        </w:rPr>
        <w:t>кв.м</w:t>
      </w:r>
      <w:proofErr w:type="spellEnd"/>
      <w:r w:rsidRPr="00FB2194">
        <w:rPr>
          <w:rFonts w:ascii="Times New Roman" w:eastAsia="Calibri" w:hAnsi="Times New Roman" w:cs="Times New Roman"/>
          <w:sz w:val="24"/>
          <w:szCs w:val="24"/>
        </w:rPr>
        <w:t>.;</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Площадь жилых помещений (общая площадь квартир)</w:t>
      </w:r>
      <w:r w:rsidR="00382B97">
        <w:rPr>
          <w:rFonts w:ascii="Times New Roman" w:eastAsia="Calibri" w:hAnsi="Times New Roman" w:cs="Times New Roman"/>
          <w:sz w:val="24"/>
          <w:szCs w:val="24"/>
        </w:rPr>
        <w:t xml:space="preserve">- </w:t>
      </w:r>
      <w:r w:rsidR="00382B97">
        <w:rPr>
          <w:rFonts w:ascii="Times New Roman" w:hAnsi="Times New Roman" w:cs="Times New Roman"/>
          <w:sz w:val="24"/>
          <w:szCs w:val="24"/>
        </w:rPr>
        <w:t>440,5</w:t>
      </w:r>
      <w:r w:rsidRPr="00FB2194">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 xml:space="preserve">кв. м </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 </w:t>
      </w:r>
      <w:r w:rsidR="00382B97">
        <w:rPr>
          <w:rFonts w:ascii="Times New Roman" w:eastAsia="Calibri" w:hAnsi="Times New Roman" w:cs="Times New Roman"/>
          <w:bCs/>
          <w:sz w:val="24"/>
          <w:szCs w:val="24"/>
        </w:rPr>
        <w:t>283,3</w:t>
      </w:r>
      <w:r>
        <w:rPr>
          <w:rFonts w:ascii="Times New Roman" w:eastAsia="Calibri" w:hAnsi="Times New Roman" w:cs="Times New Roman"/>
          <w:bCs/>
          <w:sz w:val="24"/>
          <w:szCs w:val="24"/>
        </w:rPr>
        <w:t xml:space="preserve"> кв. 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Pr>
          <w:rFonts w:ascii="Times New Roman" w:eastAsia="Calibri" w:hAnsi="Times New Roman" w:cs="Times New Roman"/>
          <w:bCs/>
          <w:sz w:val="24"/>
          <w:szCs w:val="24"/>
        </w:rPr>
        <w:t xml:space="preserve"> </w:t>
      </w:r>
      <w:r w:rsidR="00382B97">
        <w:rPr>
          <w:rFonts w:ascii="Times New Roman" w:eastAsia="Calibri" w:hAnsi="Times New Roman" w:cs="Times New Roman"/>
          <w:bCs/>
          <w:sz w:val="24"/>
          <w:szCs w:val="24"/>
        </w:rPr>
        <w:t>– 283,3</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 xml:space="preserve">Расчетная площадь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B643B3" w:rsidRPr="00FB2194" w:rsidTr="00542A68">
        <w:tc>
          <w:tcPr>
            <w:tcW w:w="4253"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Железобетонный свайный</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 xml:space="preserve">ные обшитые </w:t>
            </w:r>
            <w:proofErr w:type="spellStart"/>
            <w:r>
              <w:rPr>
                <w:rFonts w:ascii="Times New Roman" w:eastAsia="Times New Roman" w:hAnsi="Times New Roman" w:cs="Times New Roman"/>
                <w:sz w:val="20"/>
                <w:szCs w:val="20"/>
                <w:lang w:eastAsia="ru-RU"/>
              </w:rPr>
              <w:t>сайдингом</w:t>
            </w:r>
            <w:proofErr w:type="spellEnd"/>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Гипсокартон</w:t>
            </w:r>
            <w:proofErr w:type="spellEnd"/>
            <w:r>
              <w:rPr>
                <w:rFonts w:ascii="Times New Roman" w:eastAsia="Times New Roman" w:hAnsi="Times New Roman" w:cs="Times New Roman"/>
                <w:sz w:val="20"/>
                <w:szCs w:val="20"/>
                <w:lang w:eastAsia="ru-RU"/>
              </w:rPr>
              <w:t>/</w:t>
            </w: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887B7D">
              <w:rPr>
                <w:rFonts w:ascii="Times New Roman" w:eastAsia="Times New Roman" w:hAnsi="Times New Roman" w:cs="Times New Roman"/>
                <w:sz w:val="20"/>
                <w:szCs w:val="20"/>
                <w:lang w:eastAsia="ru-RU"/>
              </w:rPr>
              <w:t>ж/б</w:t>
            </w:r>
            <w:proofErr w:type="gramEnd"/>
            <w:r w:rsidRPr="00887B7D">
              <w:rPr>
                <w:rFonts w:ascii="Times New Roman" w:eastAsia="Times New Roman" w:hAnsi="Times New Roman" w:cs="Times New Roman"/>
                <w:sz w:val="20"/>
                <w:szCs w:val="20"/>
                <w:lang w:eastAsia="ru-RU"/>
              </w:rPr>
              <w:t xml:space="preserve"> плита</w:t>
            </w:r>
          </w:p>
        </w:tc>
        <w:tc>
          <w:tcPr>
            <w:tcW w:w="2340" w:type="dxa"/>
            <w:vMerge w:val="restart"/>
            <w:tcBorders>
              <w:top w:val="nil"/>
              <w:left w:val="single" w:sz="4" w:space="0" w:color="auto"/>
              <w:bottom w:val="nil"/>
              <w:right w:val="single" w:sz="4" w:space="0" w:color="auto"/>
            </w:tcBorders>
          </w:tcPr>
          <w:p w:rsidR="00B643B3"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F2C7C"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Металлическая скатная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Бетонные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котельной</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r w:rsidRPr="00887B7D">
              <w:rPr>
                <w:rFonts w:ascii="Times New Roman" w:eastAsia="Times New Roman" w:hAnsi="Times New Roman" w:cs="Times New Roman"/>
                <w:sz w:val="20"/>
                <w:szCs w:val="20"/>
                <w:lang w:eastAsia="ru-RU"/>
              </w:rPr>
              <w:t>котельной</w:t>
            </w:r>
            <w:r>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1E36A4" w:rsidRDefault="001E36A4">
      <w:r>
        <w:br w:type="page"/>
      </w:r>
    </w:p>
    <w:p w:rsidR="00B643B3" w:rsidRPr="00FB2194" w:rsidRDefault="00B643B3" w:rsidP="00B643B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8</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B643B3"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Pr="00B643B3">
        <w:rPr>
          <w:rFonts w:ascii="Times New Roman" w:eastAsia="Calibri" w:hAnsi="Times New Roman" w:cs="Times New Roman"/>
          <w:bCs/>
          <w:sz w:val="24"/>
          <w:szCs w:val="24"/>
        </w:rPr>
        <w:t>п</w:t>
      </w:r>
      <w:proofErr w:type="gramEnd"/>
      <w:r w:rsidRPr="00B643B3">
        <w:rPr>
          <w:rFonts w:ascii="Times New Roman" w:eastAsia="Calibri" w:hAnsi="Times New Roman" w:cs="Times New Roman"/>
          <w:bCs/>
          <w:sz w:val="24"/>
          <w:szCs w:val="24"/>
        </w:rPr>
        <w:t>/ст. Юрга-2, ул. Заводская, д.</w:t>
      </w:r>
      <w:r>
        <w:rPr>
          <w:rFonts w:ascii="Times New Roman" w:eastAsia="Calibri" w:hAnsi="Times New Roman" w:cs="Times New Roman"/>
          <w:bCs/>
          <w:sz w:val="24"/>
          <w:szCs w:val="24"/>
        </w:rPr>
        <w:t xml:space="preserve">13 </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382B97">
        <w:rPr>
          <w:rFonts w:ascii="Times New Roman" w:eastAsia="Calibri" w:hAnsi="Times New Roman" w:cs="Times New Roman"/>
          <w:sz w:val="24"/>
          <w:szCs w:val="24"/>
        </w:rPr>
        <w:t xml:space="preserve">- </w:t>
      </w:r>
      <w:r w:rsidR="00382B97">
        <w:rPr>
          <w:rFonts w:ascii="Times New Roman" w:hAnsi="Times New Roman" w:cs="Times New Roman"/>
          <w:sz w:val="24"/>
          <w:szCs w:val="24"/>
        </w:rPr>
        <w:t>1963</w:t>
      </w:r>
    </w:p>
    <w:p w:rsidR="00B643B3" w:rsidRPr="00FB2194" w:rsidRDefault="00B643B3"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 xml:space="preserve">4. Количество подъездов - </w:t>
      </w:r>
      <w:r w:rsidR="00382B97">
        <w:rPr>
          <w:rFonts w:ascii="Times New Roman" w:eastAsia="Calibri" w:hAnsi="Times New Roman" w:cs="Times New Roman"/>
          <w:bCs/>
          <w:sz w:val="24"/>
          <w:szCs w:val="24"/>
        </w:rPr>
        <w:t>1</w:t>
      </w:r>
      <w:r>
        <w:rPr>
          <w:rFonts w:ascii="Times New Roman" w:eastAsia="Calibri" w:hAnsi="Times New Roman" w:cs="Times New Roman"/>
          <w:bCs/>
          <w:sz w:val="24"/>
          <w:szCs w:val="24"/>
        </w:rPr>
        <w:t xml:space="preserve"> </w:t>
      </w:r>
    </w:p>
    <w:p w:rsidR="00B643B3" w:rsidRPr="00FB2194" w:rsidRDefault="00382B97"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5. Количество этажей -2</w:t>
      </w:r>
    </w:p>
    <w:p w:rsidR="00B643B3" w:rsidRPr="00FB2194" w:rsidRDefault="00B643B3" w:rsidP="00B643B3">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sidR="00382B97">
        <w:rPr>
          <w:rFonts w:ascii="Times New Roman" w:eastAsia="Calibri" w:hAnsi="Times New Roman" w:cs="Times New Roman"/>
          <w:sz w:val="24"/>
          <w:szCs w:val="24"/>
        </w:rPr>
        <w:t>1</w:t>
      </w:r>
    </w:p>
    <w:p w:rsidR="00B643B3" w:rsidRPr="00FB2194" w:rsidRDefault="00382B97"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Количество квартир -8</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8. Строительный объем</w:t>
      </w:r>
      <w:r w:rsidR="00382B97">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 xml:space="preserve"> </w:t>
      </w:r>
      <w:r w:rsidR="00382B97">
        <w:rPr>
          <w:rFonts w:ascii="Times New Roman" w:hAnsi="Times New Roman" w:cs="Times New Roman"/>
          <w:sz w:val="24"/>
          <w:szCs w:val="24"/>
        </w:rPr>
        <w:t>1071</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w:t>
      </w:r>
      <w:r w:rsidRPr="00FB2194">
        <w:rPr>
          <w:rFonts w:ascii="Times New Roman" w:eastAsia="Calibri" w:hAnsi="Times New Roman" w:cs="Times New Roman"/>
          <w:sz w:val="24"/>
          <w:szCs w:val="24"/>
        </w:rPr>
        <w:t>уб.м</w:t>
      </w:r>
      <w:proofErr w:type="spellEnd"/>
      <w:r w:rsidRPr="00FB2194">
        <w:rPr>
          <w:rFonts w:ascii="Times New Roman" w:eastAsia="Calibri" w:hAnsi="Times New Roman" w:cs="Times New Roman"/>
          <w:sz w:val="24"/>
          <w:szCs w:val="24"/>
        </w:rPr>
        <w:t>.</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xml:space="preserve">. Площадь: Общая площадь </w:t>
      </w:r>
      <w:r w:rsidR="00382B97">
        <w:rPr>
          <w:rFonts w:ascii="Times New Roman" w:eastAsia="Calibri" w:hAnsi="Times New Roman" w:cs="Times New Roman"/>
          <w:sz w:val="24"/>
          <w:szCs w:val="24"/>
        </w:rPr>
        <w:t>-</w:t>
      </w:r>
      <w:r w:rsidR="00382B97">
        <w:rPr>
          <w:rFonts w:ascii="Times New Roman" w:hAnsi="Times New Roman" w:cs="Times New Roman"/>
          <w:sz w:val="24"/>
          <w:szCs w:val="24"/>
        </w:rPr>
        <w:t>252,2</w:t>
      </w:r>
      <w:r>
        <w:rPr>
          <w:rFonts w:ascii="Times New Roman" w:eastAsia="Calibri" w:hAnsi="Times New Roman" w:cs="Times New Roman"/>
          <w:sz w:val="24"/>
          <w:szCs w:val="24"/>
        </w:rPr>
        <w:t xml:space="preserve"> </w:t>
      </w:r>
      <w:proofErr w:type="spellStart"/>
      <w:r w:rsidRPr="00FB2194">
        <w:rPr>
          <w:rFonts w:ascii="Times New Roman" w:eastAsia="Calibri" w:hAnsi="Times New Roman" w:cs="Times New Roman"/>
          <w:sz w:val="24"/>
          <w:szCs w:val="24"/>
        </w:rPr>
        <w:t>кв.м</w:t>
      </w:r>
      <w:proofErr w:type="spellEnd"/>
      <w:r w:rsidRPr="00FB2194">
        <w:rPr>
          <w:rFonts w:ascii="Times New Roman" w:eastAsia="Calibri" w:hAnsi="Times New Roman" w:cs="Times New Roman"/>
          <w:sz w:val="24"/>
          <w:szCs w:val="24"/>
        </w:rPr>
        <w:t>.;</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Площадь жилых помещений (общая площадь квартир)</w:t>
      </w:r>
      <w:r w:rsidR="00382B97">
        <w:rPr>
          <w:rFonts w:ascii="Times New Roman" w:eastAsia="Calibri" w:hAnsi="Times New Roman" w:cs="Times New Roman"/>
          <w:sz w:val="24"/>
          <w:szCs w:val="24"/>
        </w:rPr>
        <w:t xml:space="preserve"> -</w:t>
      </w:r>
      <w:r w:rsidR="00382B97" w:rsidRPr="00382B97">
        <w:rPr>
          <w:rFonts w:ascii="Times New Roman" w:hAnsi="Times New Roman" w:cs="Times New Roman"/>
          <w:sz w:val="24"/>
          <w:szCs w:val="24"/>
        </w:rPr>
        <w:t xml:space="preserve"> </w:t>
      </w:r>
      <w:r w:rsidR="00382B97">
        <w:rPr>
          <w:rFonts w:ascii="Times New Roman" w:hAnsi="Times New Roman" w:cs="Times New Roman"/>
          <w:sz w:val="24"/>
          <w:szCs w:val="24"/>
        </w:rPr>
        <w:t>142,5</w:t>
      </w:r>
      <w:r w:rsidRPr="00FB2194">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 xml:space="preserve">кв. м </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 </w:t>
      </w:r>
      <w:r w:rsidR="00382B97">
        <w:rPr>
          <w:rFonts w:ascii="Times New Roman" w:eastAsia="Calibri" w:hAnsi="Times New Roman" w:cs="Times New Roman"/>
          <w:bCs/>
          <w:sz w:val="24"/>
          <w:szCs w:val="24"/>
        </w:rPr>
        <w:t>109,7</w:t>
      </w:r>
      <w:r>
        <w:rPr>
          <w:rFonts w:ascii="Times New Roman" w:eastAsia="Calibri" w:hAnsi="Times New Roman" w:cs="Times New Roman"/>
          <w:bCs/>
          <w:sz w:val="24"/>
          <w:szCs w:val="24"/>
        </w:rPr>
        <w:t xml:space="preserve"> кв. 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sidR="00382B97">
        <w:rPr>
          <w:rFonts w:ascii="Times New Roman" w:eastAsia="Calibri" w:hAnsi="Times New Roman" w:cs="Times New Roman"/>
          <w:bCs/>
          <w:sz w:val="24"/>
          <w:szCs w:val="24"/>
        </w:rPr>
        <w:t xml:space="preserve">– 109,7 </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 xml:space="preserve">Расчетная площадь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B643B3" w:rsidRPr="00FB2194" w:rsidTr="00542A68">
        <w:tc>
          <w:tcPr>
            <w:tcW w:w="4253"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F2C7C"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Ленточный бетонный </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sidR="00BF2C7C">
              <w:rPr>
                <w:rFonts w:ascii="Times New Roman" w:eastAsia="Times New Roman" w:hAnsi="Times New Roman" w:cs="Times New Roman"/>
                <w:sz w:val="20"/>
                <w:szCs w:val="20"/>
                <w:lang w:eastAsia="ru-RU"/>
              </w:rPr>
              <w:t xml:space="preserve">ные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Гипсокартон</w:t>
            </w:r>
            <w:proofErr w:type="spellEnd"/>
            <w:r>
              <w:rPr>
                <w:rFonts w:ascii="Times New Roman" w:eastAsia="Times New Roman" w:hAnsi="Times New Roman" w:cs="Times New Roman"/>
                <w:sz w:val="20"/>
                <w:szCs w:val="20"/>
                <w:lang w:eastAsia="ru-RU"/>
              </w:rPr>
              <w:t>/</w:t>
            </w: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643B3" w:rsidRPr="00887B7D" w:rsidRDefault="00BF2C7C"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деревянные</w:t>
            </w:r>
          </w:p>
        </w:tc>
        <w:tc>
          <w:tcPr>
            <w:tcW w:w="2340" w:type="dxa"/>
            <w:vMerge w:val="restart"/>
            <w:tcBorders>
              <w:top w:val="nil"/>
              <w:left w:val="single" w:sz="4" w:space="0" w:color="auto"/>
              <w:bottom w:val="nil"/>
              <w:right w:val="single" w:sz="4" w:space="0" w:color="auto"/>
            </w:tcBorders>
          </w:tcPr>
          <w:p w:rsidR="00B643B3"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F2C7C"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Скатная шиферная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Бетонные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F2C7C"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отсутствует </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643B3" w:rsidRPr="00887B7D" w:rsidRDefault="00BF2C7C"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печное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1E36A4" w:rsidRDefault="001E36A4">
      <w:r>
        <w:br w:type="page"/>
      </w:r>
    </w:p>
    <w:p w:rsidR="00B643B3" w:rsidRPr="00FB2194" w:rsidRDefault="00B643B3" w:rsidP="00B643B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9</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B643B3"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Pr="00B643B3">
        <w:rPr>
          <w:rFonts w:ascii="Times New Roman" w:eastAsia="Calibri" w:hAnsi="Times New Roman" w:cs="Times New Roman"/>
          <w:bCs/>
          <w:sz w:val="24"/>
          <w:szCs w:val="24"/>
        </w:rPr>
        <w:t>п</w:t>
      </w:r>
      <w:proofErr w:type="gramEnd"/>
      <w:r w:rsidRPr="00B643B3">
        <w:rPr>
          <w:rFonts w:ascii="Times New Roman" w:eastAsia="Calibri" w:hAnsi="Times New Roman" w:cs="Times New Roman"/>
          <w:bCs/>
          <w:sz w:val="24"/>
          <w:szCs w:val="24"/>
        </w:rPr>
        <w:t>/ст. Юрга-2, ул. Заводская, д.</w:t>
      </w:r>
      <w:r>
        <w:rPr>
          <w:rFonts w:ascii="Times New Roman" w:eastAsia="Calibri" w:hAnsi="Times New Roman" w:cs="Times New Roman"/>
          <w:bCs/>
          <w:sz w:val="24"/>
          <w:szCs w:val="24"/>
        </w:rPr>
        <w:t xml:space="preserve">14 </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477D89">
        <w:rPr>
          <w:rFonts w:ascii="Times New Roman" w:eastAsia="Calibri" w:hAnsi="Times New Roman" w:cs="Times New Roman"/>
          <w:sz w:val="24"/>
          <w:szCs w:val="24"/>
        </w:rPr>
        <w:t>-</w:t>
      </w:r>
      <w:r w:rsidR="00477D89">
        <w:rPr>
          <w:rFonts w:ascii="Times New Roman" w:hAnsi="Times New Roman" w:cs="Times New Roman"/>
          <w:sz w:val="24"/>
          <w:szCs w:val="24"/>
        </w:rPr>
        <w:t>1963</w:t>
      </w:r>
    </w:p>
    <w:p w:rsidR="00B643B3" w:rsidRPr="00FB2194" w:rsidRDefault="00B643B3"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 xml:space="preserve">4. Количество подъездов - </w:t>
      </w:r>
      <w:r w:rsidR="00BF5776">
        <w:rPr>
          <w:rFonts w:ascii="Times New Roman" w:eastAsia="Calibri" w:hAnsi="Times New Roman" w:cs="Times New Roman"/>
          <w:bCs/>
          <w:sz w:val="24"/>
          <w:szCs w:val="24"/>
        </w:rPr>
        <w:t>2</w:t>
      </w:r>
    </w:p>
    <w:p w:rsidR="00B643B3" w:rsidRPr="00FB2194" w:rsidRDefault="00BF5776"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5. Количество этажей -2</w:t>
      </w:r>
    </w:p>
    <w:p w:rsidR="00B643B3" w:rsidRPr="00FB2194" w:rsidRDefault="00B643B3" w:rsidP="00B643B3">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Pr>
          <w:rFonts w:ascii="Times New Roman" w:eastAsia="Calibri" w:hAnsi="Times New Roman" w:cs="Times New Roman"/>
          <w:sz w:val="24"/>
          <w:szCs w:val="24"/>
        </w:rPr>
        <w:t xml:space="preserve"> </w:t>
      </w:r>
      <w:r w:rsidR="00BF5776">
        <w:rPr>
          <w:rFonts w:ascii="Times New Roman" w:eastAsia="Calibri" w:hAnsi="Times New Roman" w:cs="Times New Roman"/>
          <w:sz w:val="24"/>
          <w:szCs w:val="24"/>
        </w:rPr>
        <w:t>1</w:t>
      </w:r>
    </w:p>
    <w:p w:rsidR="00B643B3" w:rsidRPr="00FB2194" w:rsidRDefault="00BF5776"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Количество квартир -8</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8. Строительный объем </w:t>
      </w:r>
      <w:r w:rsidR="00477D89">
        <w:rPr>
          <w:rFonts w:ascii="Times New Roman" w:eastAsia="Calibri" w:hAnsi="Times New Roman" w:cs="Times New Roman"/>
          <w:sz w:val="24"/>
          <w:szCs w:val="24"/>
        </w:rPr>
        <w:t>-</w:t>
      </w:r>
      <w:r w:rsidR="00477D89">
        <w:rPr>
          <w:rFonts w:ascii="Times New Roman" w:hAnsi="Times New Roman" w:cs="Times New Roman"/>
          <w:sz w:val="24"/>
          <w:szCs w:val="24"/>
        </w:rPr>
        <w:t xml:space="preserve"> 1071</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w:t>
      </w:r>
      <w:r w:rsidRPr="00FB2194">
        <w:rPr>
          <w:rFonts w:ascii="Times New Roman" w:eastAsia="Calibri" w:hAnsi="Times New Roman" w:cs="Times New Roman"/>
          <w:sz w:val="24"/>
          <w:szCs w:val="24"/>
        </w:rPr>
        <w:t>уб.м</w:t>
      </w:r>
      <w:proofErr w:type="spellEnd"/>
      <w:r w:rsidRPr="00FB2194">
        <w:rPr>
          <w:rFonts w:ascii="Times New Roman" w:eastAsia="Calibri" w:hAnsi="Times New Roman" w:cs="Times New Roman"/>
          <w:sz w:val="24"/>
          <w:szCs w:val="24"/>
        </w:rPr>
        <w:t>.</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xml:space="preserve">. Площадь: Общая площадь </w:t>
      </w:r>
      <w:r w:rsidR="00BF5776">
        <w:rPr>
          <w:rFonts w:ascii="Times New Roman" w:eastAsia="Calibri" w:hAnsi="Times New Roman" w:cs="Times New Roman"/>
          <w:sz w:val="24"/>
          <w:szCs w:val="24"/>
        </w:rPr>
        <w:t xml:space="preserve">- </w:t>
      </w:r>
      <w:r w:rsidR="00BF5776">
        <w:rPr>
          <w:rFonts w:ascii="Times New Roman" w:hAnsi="Times New Roman" w:cs="Times New Roman"/>
          <w:sz w:val="24"/>
          <w:szCs w:val="24"/>
        </w:rPr>
        <w:t>282,5</w:t>
      </w:r>
      <w:r>
        <w:rPr>
          <w:rFonts w:ascii="Times New Roman" w:eastAsia="Calibri" w:hAnsi="Times New Roman" w:cs="Times New Roman"/>
          <w:sz w:val="24"/>
          <w:szCs w:val="24"/>
        </w:rPr>
        <w:t xml:space="preserve"> </w:t>
      </w:r>
      <w:proofErr w:type="spellStart"/>
      <w:r w:rsidRPr="00FB2194">
        <w:rPr>
          <w:rFonts w:ascii="Times New Roman" w:eastAsia="Calibri" w:hAnsi="Times New Roman" w:cs="Times New Roman"/>
          <w:sz w:val="24"/>
          <w:szCs w:val="24"/>
        </w:rPr>
        <w:t>кв.м</w:t>
      </w:r>
      <w:proofErr w:type="spellEnd"/>
      <w:r w:rsidRPr="00FB2194">
        <w:rPr>
          <w:rFonts w:ascii="Times New Roman" w:eastAsia="Calibri" w:hAnsi="Times New Roman" w:cs="Times New Roman"/>
          <w:sz w:val="24"/>
          <w:szCs w:val="24"/>
        </w:rPr>
        <w:t>.;</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Площадь жилых помещений (общая площадь квартир)</w:t>
      </w:r>
      <w:r w:rsidR="00BF5776" w:rsidRPr="00BF5776">
        <w:rPr>
          <w:rFonts w:ascii="Times New Roman" w:hAnsi="Times New Roman" w:cs="Times New Roman"/>
          <w:sz w:val="24"/>
          <w:szCs w:val="24"/>
        </w:rPr>
        <w:t xml:space="preserve"> </w:t>
      </w:r>
      <w:r w:rsidR="00BF5776">
        <w:rPr>
          <w:rFonts w:ascii="Times New Roman" w:hAnsi="Times New Roman" w:cs="Times New Roman"/>
          <w:sz w:val="24"/>
          <w:szCs w:val="24"/>
        </w:rPr>
        <w:t>-191,2</w:t>
      </w:r>
      <w:r w:rsidRPr="00FB2194">
        <w:rPr>
          <w:rFonts w:ascii="Times New Roman" w:eastAsia="Calibri" w:hAnsi="Times New Roman" w:cs="Times New Roman"/>
          <w:sz w:val="24"/>
          <w:szCs w:val="24"/>
        </w:rPr>
        <w:t xml:space="preserve"> </w:t>
      </w:r>
      <w:proofErr w:type="spellStart"/>
      <w:r w:rsidR="00BF5776">
        <w:rPr>
          <w:rFonts w:ascii="Times New Roman" w:eastAsia="Calibri" w:hAnsi="Times New Roman" w:cs="Times New Roman"/>
          <w:bCs/>
          <w:sz w:val="24"/>
          <w:szCs w:val="24"/>
        </w:rPr>
        <w:t>кв.м</w:t>
      </w:r>
      <w:proofErr w:type="spellEnd"/>
      <w:r w:rsidR="00BF5776">
        <w:rPr>
          <w:rFonts w:ascii="Times New Roman" w:eastAsia="Calibri" w:hAnsi="Times New Roman" w:cs="Times New Roman"/>
          <w:bCs/>
          <w:sz w:val="24"/>
          <w:szCs w:val="24"/>
        </w:rPr>
        <w:t>.</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 </w:t>
      </w:r>
      <w:r w:rsidR="00BF5776">
        <w:rPr>
          <w:rFonts w:ascii="Times New Roman" w:eastAsia="Calibri" w:hAnsi="Times New Roman" w:cs="Times New Roman"/>
          <w:bCs/>
          <w:sz w:val="24"/>
          <w:szCs w:val="24"/>
        </w:rPr>
        <w:t>91,3</w:t>
      </w:r>
      <w:r>
        <w:rPr>
          <w:rFonts w:ascii="Times New Roman" w:eastAsia="Calibri" w:hAnsi="Times New Roman" w:cs="Times New Roman"/>
          <w:bCs/>
          <w:sz w:val="24"/>
          <w:szCs w:val="24"/>
        </w:rPr>
        <w:t xml:space="preserve"> кв. 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sidR="00BF5776">
        <w:rPr>
          <w:rFonts w:ascii="Times New Roman" w:eastAsia="Calibri" w:hAnsi="Times New Roman" w:cs="Times New Roman"/>
          <w:bCs/>
          <w:sz w:val="24"/>
          <w:szCs w:val="24"/>
        </w:rPr>
        <w:t xml:space="preserve">– 91,3 </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 xml:space="preserve">Расчетная площадь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B643B3" w:rsidRPr="00FB2194" w:rsidTr="00542A68">
        <w:tc>
          <w:tcPr>
            <w:tcW w:w="4253"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F2C7C"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ленточный</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sidR="00BF2C7C">
              <w:rPr>
                <w:rFonts w:ascii="Times New Roman" w:eastAsia="Times New Roman" w:hAnsi="Times New Roman" w:cs="Times New Roman"/>
                <w:sz w:val="20"/>
                <w:szCs w:val="20"/>
                <w:lang w:eastAsia="ru-RU"/>
              </w:rPr>
              <w:t xml:space="preserve">ные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643B3" w:rsidRPr="00887B7D" w:rsidRDefault="00BA4BE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деревянные</w:t>
            </w:r>
          </w:p>
        </w:tc>
        <w:tc>
          <w:tcPr>
            <w:tcW w:w="2340" w:type="dxa"/>
            <w:vMerge w:val="restart"/>
            <w:tcBorders>
              <w:top w:val="nil"/>
              <w:left w:val="single" w:sz="4" w:space="0" w:color="auto"/>
              <w:bottom w:val="nil"/>
              <w:right w:val="single" w:sz="4" w:space="0" w:color="auto"/>
            </w:tcBorders>
          </w:tcPr>
          <w:p w:rsidR="00B643B3"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A4BE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Скатная шиферная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A4BE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деревянные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A4BE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Отсутствует </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643B3" w:rsidRPr="00887B7D" w:rsidRDefault="00BA4BE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печное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1E36A4" w:rsidRDefault="001E36A4">
      <w:r>
        <w:br w:type="page"/>
      </w:r>
    </w:p>
    <w:p w:rsidR="00B643B3" w:rsidRPr="00FB2194" w:rsidRDefault="00B643B3" w:rsidP="00B643B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10</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B643B3"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Pr="00B643B3">
        <w:rPr>
          <w:rFonts w:ascii="Times New Roman" w:eastAsia="Calibri" w:hAnsi="Times New Roman" w:cs="Times New Roman"/>
          <w:bCs/>
          <w:sz w:val="24"/>
          <w:szCs w:val="24"/>
        </w:rPr>
        <w:t>п</w:t>
      </w:r>
      <w:proofErr w:type="gramEnd"/>
      <w:r w:rsidRPr="00B643B3">
        <w:rPr>
          <w:rFonts w:ascii="Times New Roman" w:eastAsia="Calibri" w:hAnsi="Times New Roman" w:cs="Times New Roman"/>
          <w:bCs/>
          <w:sz w:val="24"/>
          <w:szCs w:val="24"/>
        </w:rPr>
        <w:t>/ст. Юрга-2, ул. Заводская, д.</w:t>
      </w:r>
      <w:r>
        <w:rPr>
          <w:rFonts w:ascii="Times New Roman" w:eastAsia="Calibri" w:hAnsi="Times New Roman" w:cs="Times New Roman"/>
          <w:bCs/>
          <w:sz w:val="24"/>
          <w:szCs w:val="24"/>
        </w:rPr>
        <w:t xml:space="preserve">15 </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AE5424">
        <w:rPr>
          <w:rFonts w:ascii="Times New Roman" w:eastAsia="Calibri" w:hAnsi="Times New Roman" w:cs="Times New Roman"/>
          <w:sz w:val="24"/>
          <w:szCs w:val="24"/>
        </w:rPr>
        <w:t>-</w:t>
      </w:r>
      <w:r w:rsidR="00AE5424">
        <w:rPr>
          <w:rFonts w:ascii="Times New Roman" w:hAnsi="Times New Roman" w:cs="Times New Roman"/>
          <w:sz w:val="24"/>
          <w:szCs w:val="24"/>
        </w:rPr>
        <w:t>1966</w:t>
      </w:r>
    </w:p>
    <w:p w:rsidR="00B643B3" w:rsidRPr="00FB2194" w:rsidRDefault="00B643B3"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 xml:space="preserve">4. Количество подъездов - </w:t>
      </w:r>
      <w:r w:rsidR="00AE5424">
        <w:rPr>
          <w:rFonts w:ascii="Times New Roman" w:eastAsia="Calibri" w:hAnsi="Times New Roman" w:cs="Times New Roman"/>
          <w:bCs/>
          <w:sz w:val="24"/>
          <w:szCs w:val="24"/>
        </w:rPr>
        <w:t>2</w:t>
      </w:r>
      <w:r>
        <w:rPr>
          <w:rFonts w:ascii="Times New Roman" w:eastAsia="Calibri" w:hAnsi="Times New Roman" w:cs="Times New Roman"/>
          <w:bCs/>
          <w:sz w:val="24"/>
          <w:szCs w:val="24"/>
        </w:rPr>
        <w:t xml:space="preserve"> </w:t>
      </w:r>
    </w:p>
    <w:p w:rsidR="00B643B3" w:rsidRPr="00FB2194" w:rsidRDefault="00AE5424"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5. Количество этажей -2</w:t>
      </w:r>
    </w:p>
    <w:p w:rsidR="00B643B3" w:rsidRPr="00FB2194" w:rsidRDefault="00B643B3" w:rsidP="00B643B3">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Pr>
          <w:rFonts w:ascii="Times New Roman" w:eastAsia="Calibri" w:hAnsi="Times New Roman" w:cs="Times New Roman"/>
          <w:sz w:val="24"/>
          <w:szCs w:val="24"/>
        </w:rPr>
        <w:t xml:space="preserve"> </w:t>
      </w:r>
      <w:r w:rsidR="00AE5424">
        <w:rPr>
          <w:rFonts w:ascii="Times New Roman" w:eastAsia="Calibri" w:hAnsi="Times New Roman" w:cs="Times New Roman"/>
          <w:sz w:val="24"/>
          <w:szCs w:val="24"/>
        </w:rPr>
        <w:t>1</w:t>
      </w:r>
    </w:p>
    <w:p w:rsidR="00B643B3" w:rsidRPr="00FB2194" w:rsidRDefault="00AE5424"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Количество квартир -16</w:t>
      </w:r>
    </w:p>
    <w:p w:rsidR="00B643B3" w:rsidRPr="00FB2194" w:rsidRDefault="00AE5424" w:rsidP="00B643B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8. Строительный объем-</w:t>
      </w:r>
      <w:r>
        <w:rPr>
          <w:rFonts w:ascii="Times New Roman" w:hAnsi="Times New Roman" w:cs="Times New Roman"/>
          <w:sz w:val="24"/>
          <w:szCs w:val="24"/>
        </w:rPr>
        <w:t xml:space="preserve">  2719</w:t>
      </w:r>
      <w:r w:rsidR="00B643B3" w:rsidRPr="00FB2194">
        <w:rPr>
          <w:rFonts w:ascii="Times New Roman" w:eastAsia="Calibri" w:hAnsi="Times New Roman" w:cs="Times New Roman"/>
          <w:bCs/>
          <w:sz w:val="24"/>
          <w:szCs w:val="24"/>
        </w:rPr>
        <w:t xml:space="preserve"> </w:t>
      </w:r>
      <w:proofErr w:type="spellStart"/>
      <w:r w:rsidR="00B643B3" w:rsidRPr="00FB2194">
        <w:rPr>
          <w:rFonts w:ascii="Times New Roman" w:eastAsia="Calibri" w:hAnsi="Times New Roman" w:cs="Times New Roman"/>
          <w:bCs/>
          <w:sz w:val="24"/>
          <w:szCs w:val="24"/>
        </w:rPr>
        <w:t>к</w:t>
      </w:r>
      <w:r w:rsidR="00B643B3" w:rsidRPr="00FB2194">
        <w:rPr>
          <w:rFonts w:ascii="Times New Roman" w:eastAsia="Calibri" w:hAnsi="Times New Roman" w:cs="Times New Roman"/>
          <w:sz w:val="24"/>
          <w:szCs w:val="24"/>
        </w:rPr>
        <w:t>уб</w:t>
      </w:r>
      <w:proofErr w:type="gramStart"/>
      <w:r w:rsidR="00B643B3" w:rsidRPr="00FB2194">
        <w:rPr>
          <w:rFonts w:ascii="Times New Roman" w:eastAsia="Calibri" w:hAnsi="Times New Roman" w:cs="Times New Roman"/>
          <w:sz w:val="24"/>
          <w:szCs w:val="24"/>
        </w:rPr>
        <w:t>.м</w:t>
      </w:r>
      <w:proofErr w:type="spellEnd"/>
      <w:proofErr w:type="gramEnd"/>
      <w:r>
        <w:rPr>
          <w:rFonts w:ascii="Times New Roman" w:hAnsi="Times New Roman" w:cs="Times New Roman"/>
          <w:sz w:val="24"/>
          <w:szCs w:val="24"/>
        </w:rPr>
        <w:t xml:space="preserve">        </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sidR="00AE5424">
        <w:rPr>
          <w:rFonts w:ascii="Times New Roman" w:eastAsia="Calibri" w:hAnsi="Times New Roman" w:cs="Times New Roman"/>
          <w:sz w:val="24"/>
          <w:szCs w:val="24"/>
        </w:rPr>
        <w:t xml:space="preserve">. Площадь: Общая площадь- </w:t>
      </w:r>
      <w:r w:rsidR="00AE5424">
        <w:rPr>
          <w:rFonts w:ascii="Times New Roman" w:hAnsi="Times New Roman" w:cs="Times New Roman"/>
          <w:sz w:val="24"/>
          <w:szCs w:val="24"/>
        </w:rPr>
        <w:t>612.9</w:t>
      </w:r>
      <w:r>
        <w:rPr>
          <w:rFonts w:ascii="Times New Roman" w:eastAsia="Calibri" w:hAnsi="Times New Roman" w:cs="Times New Roman"/>
          <w:sz w:val="24"/>
          <w:szCs w:val="24"/>
        </w:rPr>
        <w:t xml:space="preserve"> </w:t>
      </w:r>
      <w:proofErr w:type="spellStart"/>
      <w:r w:rsidRPr="00FB2194">
        <w:rPr>
          <w:rFonts w:ascii="Times New Roman" w:eastAsia="Calibri" w:hAnsi="Times New Roman" w:cs="Times New Roman"/>
          <w:sz w:val="24"/>
          <w:szCs w:val="24"/>
        </w:rPr>
        <w:t>кв.м</w:t>
      </w:r>
      <w:proofErr w:type="spellEnd"/>
      <w:r w:rsidRPr="00FB2194">
        <w:rPr>
          <w:rFonts w:ascii="Times New Roman" w:eastAsia="Calibri" w:hAnsi="Times New Roman" w:cs="Times New Roman"/>
          <w:sz w:val="24"/>
          <w:szCs w:val="24"/>
        </w:rPr>
        <w:t>.;</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Площадь жилых помещений (общая площадь квартир)</w:t>
      </w:r>
      <w:r w:rsidR="00AE5424">
        <w:rPr>
          <w:rFonts w:ascii="Times New Roman" w:eastAsia="Calibri" w:hAnsi="Times New Roman" w:cs="Times New Roman"/>
          <w:sz w:val="24"/>
          <w:szCs w:val="24"/>
        </w:rPr>
        <w:t>-</w:t>
      </w:r>
      <w:r w:rsidRPr="00FB2194">
        <w:rPr>
          <w:rFonts w:ascii="Times New Roman" w:eastAsia="Calibri" w:hAnsi="Times New Roman" w:cs="Times New Roman"/>
          <w:sz w:val="24"/>
          <w:szCs w:val="24"/>
        </w:rPr>
        <w:t xml:space="preserve"> </w:t>
      </w:r>
      <w:r w:rsidR="00AE5424">
        <w:rPr>
          <w:rFonts w:ascii="Times New Roman" w:hAnsi="Times New Roman" w:cs="Times New Roman"/>
          <w:sz w:val="24"/>
          <w:szCs w:val="24"/>
        </w:rPr>
        <w:t xml:space="preserve">415,0 </w:t>
      </w:r>
      <w:proofErr w:type="spellStart"/>
      <w:r w:rsidR="00AE5424">
        <w:rPr>
          <w:rFonts w:ascii="Times New Roman" w:eastAsia="Calibri" w:hAnsi="Times New Roman" w:cs="Times New Roman"/>
          <w:bCs/>
          <w:sz w:val="24"/>
          <w:szCs w:val="24"/>
        </w:rPr>
        <w:t>кв.м</w:t>
      </w:r>
      <w:proofErr w:type="spellEnd"/>
      <w:r w:rsidR="00AE5424">
        <w:rPr>
          <w:rFonts w:ascii="Times New Roman" w:eastAsia="Calibri" w:hAnsi="Times New Roman" w:cs="Times New Roman"/>
          <w:bCs/>
          <w:sz w:val="24"/>
          <w:szCs w:val="24"/>
        </w:rPr>
        <w:t>.</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 </w:t>
      </w:r>
      <w:r w:rsidR="00AE5424">
        <w:rPr>
          <w:rFonts w:ascii="Times New Roman" w:eastAsia="Calibri" w:hAnsi="Times New Roman" w:cs="Times New Roman"/>
          <w:bCs/>
          <w:sz w:val="24"/>
          <w:szCs w:val="24"/>
        </w:rPr>
        <w:t>197,9</w:t>
      </w:r>
      <w:r>
        <w:rPr>
          <w:rFonts w:ascii="Times New Roman" w:eastAsia="Calibri" w:hAnsi="Times New Roman" w:cs="Times New Roman"/>
          <w:bCs/>
          <w:sz w:val="24"/>
          <w:szCs w:val="24"/>
        </w:rPr>
        <w:t xml:space="preserve"> кв. 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Pr>
          <w:rFonts w:ascii="Times New Roman" w:eastAsia="Calibri" w:hAnsi="Times New Roman" w:cs="Times New Roman"/>
          <w:bCs/>
          <w:sz w:val="24"/>
          <w:szCs w:val="24"/>
        </w:rPr>
        <w:t xml:space="preserve"> </w:t>
      </w:r>
      <w:r w:rsidR="00AE5424">
        <w:rPr>
          <w:rFonts w:ascii="Times New Roman" w:eastAsia="Calibri" w:hAnsi="Times New Roman" w:cs="Times New Roman"/>
          <w:bCs/>
          <w:sz w:val="24"/>
          <w:szCs w:val="24"/>
        </w:rPr>
        <w:t xml:space="preserve">– 197,9 </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 xml:space="preserve">Расчетная площадь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B643B3" w:rsidRPr="00FB2194" w:rsidTr="00542A68">
        <w:tc>
          <w:tcPr>
            <w:tcW w:w="4253"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A4BE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Ленточный бетонный </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sidR="00BA4BEF">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643B3" w:rsidRPr="00887B7D" w:rsidRDefault="00BA4BE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деревянные</w:t>
            </w:r>
          </w:p>
        </w:tc>
        <w:tc>
          <w:tcPr>
            <w:tcW w:w="2340" w:type="dxa"/>
            <w:vMerge w:val="restart"/>
            <w:tcBorders>
              <w:top w:val="nil"/>
              <w:left w:val="single" w:sz="4" w:space="0" w:color="auto"/>
              <w:bottom w:val="nil"/>
              <w:right w:val="single" w:sz="4" w:space="0" w:color="auto"/>
            </w:tcBorders>
          </w:tcPr>
          <w:p w:rsidR="00B643B3"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Металлическая профилированная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Бетонные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котельной</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w:t>
            </w:r>
            <w:r w:rsidRPr="00887B7D">
              <w:rPr>
                <w:rFonts w:ascii="Times New Roman" w:eastAsia="Times New Roman" w:hAnsi="Times New Roman" w:cs="Times New Roman"/>
                <w:sz w:val="20"/>
                <w:szCs w:val="20"/>
                <w:lang w:eastAsia="ru-RU"/>
              </w:rPr>
              <w:t>котельной</w:t>
            </w:r>
            <w:r>
              <w:rPr>
                <w:rFonts w:ascii="Times New Roman" w:eastAsia="Times New Roman" w:hAnsi="Times New Roman" w:cs="Times New Roman"/>
                <w:sz w:val="20"/>
                <w:szCs w:val="20"/>
                <w:lang w:eastAsia="ru-RU"/>
              </w:rPr>
              <w:t xml:space="preserve"> на твердом топливе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1E36A4" w:rsidRDefault="001E36A4">
      <w:r>
        <w:br w:type="page"/>
      </w:r>
    </w:p>
    <w:p w:rsidR="00B643B3" w:rsidRPr="00FB2194" w:rsidRDefault="00B643B3" w:rsidP="00B643B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11</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B643B3"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Pr="00B643B3">
        <w:rPr>
          <w:rFonts w:ascii="Times New Roman" w:eastAsia="Calibri" w:hAnsi="Times New Roman" w:cs="Times New Roman"/>
          <w:bCs/>
          <w:sz w:val="24"/>
          <w:szCs w:val="24"/>
        </w:rPr>
        <w:t>п</w:t>
      </w:r>
      <w:proofErr w:type="gramEnd"/>
      <w:r w:rsidRPr="00B643B3">
        <w:rPr>
          <w:rFonts w:ascii="Times New Roman" w:eastAsia="Calibri" w:hAnsi="Times New Roman" w:cs="Times New Roman"/>
          <w:bCs/>
          <w:sz w:val="24"/>
          <w:szCs w:val="24"/>
        </w:rPr>
        <w:t>/ст. Юрга-2, ул. Заводская, д.</w:t>
      </w:r>
      <w:r>
        <w:rPr>
          <w:rFonts w:ascii="Times New Roman" w:eastAsia="Calibri" w:hAnsi="Times New Roman" w:cs="Times New Roman"/>
          <w:bCs/>
          <w:sz w:val="24"/>
          <w:szCs w:val="24"/>
        </w:rPr>
        <w:t xml:space="preserve">16 </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9614A6">
        <w:rPr>
          <w:rFonts w:ascii="Times New Roman" w:eastAsia="Calibri" w:hAnsi="Times New Roman" w:cs="Times New Roman"/>
          <w:sz w:val="24"/>
          <w:szCs w:val="24"/>
        </w:rPr>
        <w:t>-</w:t>
      </w:r>
      <w:r w:rsidR="009614A6">
        <w:rPr>
          <w:rFonts w:ascii="Times New Roman" w:hAnsi="Times New Roman" w:cs="Times New Roman"/>
          <w:sz w:val="24"/>
          <w:szCs w:val="24"/>
        </w:rPr>
        <w:t>1963</w:t>
      </w:r>
    </w:p>
    <w:p w:rsidR="00B643B3" w:rsidRPr="00FB2194" w:rsidRDefault="00B643B3"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 xml:space="preserve">4. Количество подъездов - </w:t>
      </w:r>
      <w:r w:rsidR="009614A6">
        <w:rPr>
          <w:rFonts w:ascii="Times New Roman" w:eastAsia="Calibri" w:hAnsi="Times New Roman" w:cs="Times New Roman"/>
          <w:bCs/>
          <w:sz w:val="24"/>
          <w:szCs w:val="24"/>
        </w:rPr>
        <w:t>2</w:t>
      </w:r>
      <w:r>
        <w:rPr>
          <w:rFonts w:ascii="Times New Roman" w:eastAsia="Calibri" w:hAnsi="Times New Roman" w:cs="Times New Roman"/>
          <w:bCs/>
          <w:sz w:val="24"/>
          <w:szCs w:val="24"/>
        </w:rPr>
        <w:t xml:space="preserve"> </w:t>
      </w:r>
    </w:p>
    <w:p w:rsidR="00B643B3" w:rsidRPr="00FB2194" w:rsidRDefault="00B643B3"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5. Количество этажей  </w:t>
      </w:r>
      <w:r w:rsidR="009614A6">
        <w:rPr>
          <w:rFonts w:ascii="Times New Roman" w:eastAsia="Calibri" w:hAnsi="Times New Roman" w:cs="Times New Roman"/>
          <w:sz w:val="24"/>
          <w:szCs w:val="24"/>
        </w:rPr>
        <w:t>-2</w:t>
      </w:r>
    </w:p>
    <w:p w:rsidR="00B643B3" w:rsidRPr="00FB2194" w:rsidRDefault="00B643B3" w:rsidP="00B643B3">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Pr>
          <w:rFonts w:ascii="Times New Roman" w:eastAsia="Calibri" w:hAnsi="Times New Roman" w:cs="Times New Roman"/>
          <w:sz w:val="24"/>
          <w:szCs w:val="24"/>
        </w:rPr>
        <w:t xml:space="preserve"> </w:t>
      </w:r>
      <w:r w:rsidR="009614A6">
        <w:rPr>
          <w:rFonts w:ascii="Times New Roman" w:eastAsia="Calibri" w:hAnsi="Times New Roman" w:cs="Times New Roman"/>
          <w:sz w:val="24"/>
          <w:szCs w:val="24"/>
        </w:rPr>
        <w:t>1</w:t>
      </w:r>
    </w:p>
    <w:p w:rsidR="00B643B3" w:rsidRPr="00FB2194" w:rsidRDefault="009614A6"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Количество квартир -8</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8. Строительный объем</w:t>
      </w:r>
      <w:r w:rsidR="009614A6">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 xml:space="preserve"> </w:t>
      </w:r>
      <w:r w:rsidR="009614A6">
        <w:rPr>
          <w:rFonts w:ascii="Times New Roman" w:hAnsi="Times New Roman" w:cs="Times New Roman"/>
          <w:sz w:val="24"/>
          <w:szCs w:val="24"/>
        </w:rPr>
        <w:t>1020</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w:t>
      </w:r>
      <w:r w:rsidRPr="00FB2194">
        <w:rPr>
          <w:rFonts w:ascii="Times New Roman" w:eastAsia="Calibri" w:hAnsi="Times New Roman" w:cs="Times New Roman"/>
          <w:sz w:val="24"/>
          <w:szCs w:val="24"/>
        </w:rPr>
        <w:t>уб.м</w:t>
      </w:r>
      <w:proofErr w:type="spellEnd"/>
      <w:r w:rsidRPr="00FB2194">
        <w:rPr>
          <w:rFonts w:ascii="Times New Roman" w:eastAsia="Calibri" w:hAnsi="Times New Roman" w:cs="Times New Roman"/>
          <w:sz w:val="24"/>
          <w:szCs w:val="24"/>
        </w:rPr>
        <w:t>.</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xml:space="preserve">. Площадь: Общая площадь </w:t>
      </w:r>
      <w:r w:rsidR="009614A6">
        <w:rPr>
          <w:rFonts w:ascii="Times New Roman" w:eastAsia="Calibri" w:hAnsi="Times New Roman" w:cs="Times New Roman"/>
          <w:sz w:val="24"/>
          <w:szCs w:val="24"/>
        </w:rPr>
        <w:t>-</w:t>
      </w:r>
      <w:r w:rsidR="009614A6">
        <w:rPr>
          <w:rFonts w:ascii="Times New Roman" w:hAnsi="Times New Roman" w:cs="Times New Roman"/>
          <w:sz w:val="24"/>
          <w:szCs w:val="24"/>
        </w:rPr>
        <w:t>282,5</w:t>
      </w:r>
      <w:r>
        <w:rPr>
          <w:rFonts w:ascii="Times New Roman" w:eastAsia="Calibri" w:hAnsi="Times New Roman" w:cs="Times New Roman"/>
          <w:sz w:val="24"/>
          <w:szCs w:val="24"/>
        </w:rPr>
        <w:t xml:space="preserve"> </w:t>
      </w:r>
      <w:proofErr w:type="spellStart"/>
      <w:r w:rsidRPr="00FB2194">
        <w:rPr>
          <w:rFonts w:ascii="Times New Roman" w:eastAsia="Calibri" w:hAnsi="Times New Roman" w:cs="Times New Roman"/>
          <w:sz w:val="24"/>
          <w:szCs w:val="24"/>
        </w:rPr>
        <w:t>кв.м</w:t>
      </w:r>
      <w:proofErr w:type="spellEnd"/>
      <w:r w:rsidRPr="00FB2194">
        <w:rPr>
          <w:rFonts w:ascii="Times New Roman" w:eastAsia="Calibri" w:hAnsi="Times New Roman" w:cs="Times New Roman"/>
          <w:sz w:val="24"/>
          <w:szCs w:val="24"/>
        </w:rPr>
        <w:t>.;</w:t>
      </w:r>
    </w:p>
    <w:p w:rsidR="009614A6"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Площадь жилых помещений (общая площадь квартир)</w:t>
      </w:r>
      <w:r w:rsidR="009614A6">
        <w:rPr>
          <w:rFonts w:ascii="Times New Roman" w:eastAsia="Calibri" w:hAnsi="Times New Roman" w:cs="Times New Roman"/>
          <w:sz w:val="24"/>
          <w:szCs w:val="24"/>
        </w:rPr>
        <w:t xml:space="preserve"> -</w:t>
      </w:r>
      <w:r w:rsidR="009614A6" w:rsidRPr="009614A6">
        <w:rPr>
          <w:rFonts w:ascii="Times New Roman" w:hAnsi="Times New Roman" w:cs="Times New Roman"/>
          <w:sz w:val="24"/>
          <w:szCs w:val="24"/>
        </w:rPr>
        <w:t xml:space="preserve"> </w:t>
      </w:r>
      <w:r w:rsidR="009614A6">
        <w:rPr>
          <w:rFonts w:ascii="Times New Roman" w:hAnsi="Times New Roman" w:cs="Times New Roman"/>
          <w:sz w:val="24"/>
          <w:szCs w:val="24"/>
        </w:rPr>
        <w:t>200,3</w:t>
      </w:r>
      <w:r w:rsidRPr="00FB2194">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кв. м</w:t>
      </w:r>
      <w:r w:rsidR="009614A6">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p>
    <w:p w:rsidR="00B643B3" w:rsidRPr="00FB2194" w:rsidRDefault="009614A6"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Площадь нежилых помещений – 82,2</w:t>
      </w:r>
      <w:r w:rsidR="00B643B3">
        <w:rPr>
          <w:rFonts w:ascii="Times New Roman" w:eastAsia="Calibri" w:hAnsi="Times New Roman" w:cs="Times New Roman"/>
          <w:bCs/>
          <w:sz w:val="24"/>
          <w:szCs w:val="24"/>
        </w:rPr>
        <w:t xml:space="preserve"> кв. 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Pr>
          <w:rFonts w:ascii="Times New Roman" w:eastAsia="Calibri" w:hAnsi="Times New Roman" w:cs="Times New Roman"/>
          <w:bCs/>
          <w:sz w:val="24"/>
          <w:szCs w:val="24"/>
        </w:rPr>
        <w:t xml:space="preserve"> </w:t>
      </w:r>
      <w:r w:rsidR="009614A6">
        <w:rPr>
          <w:rFonts w:ascii="Times New Roman" w:eastAsia="Calibri" w:hAnsi="Times New Roman" w:cs="Times New Roman"/>
          <w:bCs/>
          <w:sz w:val="24"/>
          <w:szCs w:val="24"/>
        </w:rPr>
        <w:t>-82,2</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 xml:space="preserve">Расчетная площадь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B643B3" w:rsidRPr="00FB2194" w:rsidTr="00542A68">
        <w:tc>
          <w:tcPr>
            <w:tcW w:w="4253"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A4BE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Ленточный  бетонный </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sidR="00BA4BEF">
              <w:rPr>
                <w:rFonts w:ascii="Times New Roman" w:eastAsia="Times New Roman" w:hAnsi="Times New Roman" w:cs="Times New Roman"/>
                <w:sz w:val="20"/>
                <w:szCs w:val="20"/>
                <w:lang w:eastAsia="ru-RU"/>
              </w:rPr>
              <w:t xml:space="preserve">ные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643B3"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деревянное</w:t>
            </w:r>
          </w:p>
        </w:tc>
        <w:tc>
          <w:tcPr>
            <w:tcW w:w="2340" w:type="dxa"/>
            <w:vMerge w:val="restart"/>
            <w:tcBorders>
              <w:top w:val="nil"/>
              <w:left w:val="single" w:sz="4" w:space="0" w:color="auto"/>
              <w:bottom w:val="nil"/>
              <w:right w:val="single" w:sz="4" w:space="0" w:color="auto"/>
            </w:tcBorders>
          </w:tcPr>
          <w:p w:rsidR="00B643B3"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A4BE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Шиферная   скатная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деревянное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A4BE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643B3" w:rsidRPr="00887B7D" w:rsidRDefault="00BA4BE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печное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1E36A4" w:rsidRDefault="001E36A4">
      <w:r>
        <w:br w:type="page"/>
      </w:r>
    </w:p>
    <w:p w:rsidR="00B643B3" w:rsidRPr="00FB2194" w:rsidRDefault="00B643B3" w:rsidP="00B643B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12</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B643B3"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Pr="00B643B3">
        <w:rPr>
          <w:rFonts w:ascii="Times New Roman" w:eastAsia="Calibri" w:hAnsi="Times New Roman" w:cs="Times New Roman"/>
          <w:bCs/>
          <w:sz w:val="24"/>
          <w:szCs w:val="24"/>
        </w:rPr>
        <w:t>п</w:t>
      </w:r>
      <w:proofErr w:type="gramEnd"/>
      <w:r w:rsidRPr="00B643B3">
        <w:rPr>
          <w:rFonts w:ascii="Times New Roman" w:eastAsia="Calibri" w:hAnsi="Times New Roman" w:cs="Times New Roman"/>
          <w:bCs/>
          <w:sz w:val="24"/>
          <w:szCs w:val="24"/>
        </w:rPr>
        <w:t>/ст. Юрга-2, ул. Заводская, д.</w:t>
      </w:r>
      <w:r>
        <w:rPr>
          <w:rFonts w:ascii="Times New Roman" w:eastAsia="Calibri" w:hAnsi="Times New Roman" w:cs="Times New Roman"/>
          <w:bCs/>
          <w:sz w:val="24"/>
          <w:szCs w:val="24"/>
        </w:rPr>
        <w:t xml:space="preserve">17 </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9614A6">
        <w:rPr>
          <w:rFonts w:ascii="Times New Roman" w:eastAsia="Calibri" w:hAnsi="Times New Roman" w:cs="Times New Roman"/>
          <w:sz w:val="24"/>
          <w:szCs w:val="24"/>
        </w:rPr>
        <w:t>-</w:t>
      </w:r>
      <w:r w:rsidR="009614A6">
        <w:rPr>
          <w:rFonts w:ascii="Times New Roman" w:hAnsi="Times New Roman" w:cs="Times New Roman"/>
          <w:sz w:val="24"/>
          <w:szCs w:val="24"/>
        </w:rPr>
        <w:t>1950</w:t>
      </w:r>
    </w:p>
    <w:p w:rsidR="00B643B3" w:rsidRPr="00FB2194" w:rsidRDefault="00B643B3"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 xml:space="preserve">4. Количество подъездов - </w:t>
      </w:r>
      <w:r w:rsidR="00544EEC">
        <w:rPr>
          <w:rFonts w:ascii="Times New Roman" w:eastAsia="Calibri" w:hAnsi="Times New Roman" w:cs="Times New Roman"/>
          <w:bCs/>
          <w:sz w:val="24"/>
          <w:szCs w:val="24"/>
        </w:rPr>
        <w:t>1</w:t>
      </w:r>
    </w:p>
    <w:p w:rsidR="00B643B3" w:rsidRPr="00FB2194" w:rsidRDefault="00B643B3"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5. Количество этажей </w:t>
      </w:r>
      <w:r w:rsidR="00544EE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544EEC">
        <w:rPr>
          <w:rFonts w:ascii="Times New Roman" w:eastAsia="Calibri" w:hAnsi="Times New Roman" w:cs="Times New Roman"/>
          <w:sz w:val="24"/>
          <w:szCs w:val="24"/>
        </w:rPr>
        <w:t>2</w:t>
      </w:r>
    </w:p>
    <w:p w:rsidR="00B643B3" w:rsidRPr="00FB2194" w:rsidRDefault="00B643B3" w:rsidP="00B643B3">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Pr>
          <w:rFonts w:ascii="Times New Roman" w:eastAsia="Calibri" w:hAnsi="Times New Roman" w:cs="Times New Roman"/>
          <w:sz w:val="24"/>
          <w:szCs w:val="24"/>
        </w:rPr>
        <w:t xml:space="preserve"> </w:t>
      </w:r>
      <w:r w:rsidR="00544EEC">
        <w:rPr>
          <w:rFonts w:ascii="Times New Roman" w:eastAsia="Calibri" w:hAnsi="Times New Roman" w:cs="Times New Roman"/>
          <w:sz w:val="24"/>
          <w:szCs w:val="24"/>
        </w:rPr>
        <w:t>1</w:t>
      </w:r>
    </w:p>
    <w:p w:rsidR="00B643B3" w:rsidRPr="00FB2194" w:rsidRDefault="00544EEC"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Количество квартир -8</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8. Строительный объем</w:t>
      </w:r>
      <w:r w:rsidR="009614A6">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 xml:space="preserve"> </w:t>
      </w:r>
      <w:r w:rsidR="009614A6">
        <w:rPr>
          <w:rFonts w:ascii="Times New Roman" w:hAnsi="Times New Roman" w:cs="Times New Roman"/>
          <w:sz w:val="24"/>
          <w:szCs w:val="24"/>
        </w:rPr>
        <w:t xml:space="preserve"> 1071</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w:t>
      </w:r>
      <w:r w:rsidRPr="00FB2194">
        <w:rPr>
          <w:rFonts w:ascii="Times New Roman" w:eastAsia="Calibri" w:hAnsi="Times New Roman" w:cs="Times New Roman"/>
          <w:sz w:val="24"/>
          <w:szCs w:val="24"/>
        </w:rPr>
        <w:t>уб.м</w:t>
      </w:r>
      <w:proofErr w:type="spellEnd"/>
      <w:r w:rsidRPr="00FB2194">
        <w:rPr>
          <w:rFonts w:ascii="Times New Roman" w:eastAsia="Calibri" w:hAnsi="Times New Roman" w:cs="Times New Roman"/>
          <w:sz w:val="24"/>
          <w:szCs w:val="24"/>
        </w:rPr>
        <w:t>.</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Площадь: Общая площадь</w:t>
      </w:r>
      <w:r w:rsidR="00544EEC">
        <w:rPr>
          <w:rFonts w:ascii="Times New Roman" w:eastAsia="Calibri" w:hAnsi="Times New Roman" w:cs="Times New Roman"/>
          <w:sz w:val="24"/>
          <w:szCs w:val="24"/>
        </w:rPr>
        <w:t xml:space="preserve"> -</w:t>
      </w:r>
      <w:r w:rsidR="00544EEC">
        <w:rPr>
          <w:rFonts w:ascii="Times New Roman" w:hAnsi="Times New Roman" w:cs="Times New Roman"/>
          <w:sz w:val="24"/>
          <w:szCs w:val="24"/>
        </w:rPr>
        <w:t>241,5</w:t>
      </w:r>
      <w:r>
        <w:rPr>
          <w:rFonts w:ascii="Times New Roman" w:eastAsia="Calibri" w:hAnsi="Times New Roman" w:cs="Times New Roman"/>
          <w:sz w:val="24"/>
          <w:szCs w:val="24"/>
        </w:rPr>
        <w:t xml:space="preserve"> </w:t>
      </w:r>
      <w:proofErr w:type="spellStart"/>
      <w:r w:rsidRPr="00FB2194">
        <w:rPr>
          <w:rFonts w:ascii="Times New Roman" w:eastAsia="Calibri" w:hAnsi="Times New Roman" w:cs="Times New Roman"/>
          <w:sz w:val="24"/>
          <w:szCs w:val="24"/>
        </w:rPr>
        <w:t>кв.м</w:t>
      </w:r>
      <w:proofErr w:type="spellEnd"/>
      <w:r w:rsidRPr="00FB2194">
        <w:rPr>
          <w:rFonts w:ascii="Times New Roman" w:eastAsia="Calibri" w:hAnsi="Times New Roman" w:cs="Times New Roman"/>
          <w:sz w:val="24"/>
          <w:szCs w:val="24"/>
        </w:rPr>
        <w:t>.;</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Площадь жилых помещений (общая площадь квартир)</w:t>
      </w:r>
      <w:r w:rsidR="00544EEC" w:rsidRPr="00544EEC">
        <w:rPr>
          <w:rFonts w:ascii="Times New Roman" w:hAnsi="Times New Roman" w:cs="Times New Roman"/>
          <w:sz w:val="24"/>
          <w:szCs w:val="24"/>
        </w:rPr>
        <w:t xml:space="preserve"> </w:t>
      </w:r>
      <w:r w:rsidR="00544EEC">
        <w:rPr>
          <w:rFonts w:ascii="Times New Roman" w:hAnsi="Times New Roman" w:cs="Times New Roman"/>
          <w:sz w:val="24"/>
          <w:szCs w:val="24"/>
        </w:rPr>
        <w:t>-177,0</w:t>
      </w:r>
      <w:r w:rsidRPr="00FB2194">
        <w:rPr>
          <w:rFonts w:ascii="Times New Roman" w:eastAsia="Calibri" w:hAnsi="Times New Roman" w:cs="Times New Roman"/>
          <w:sz w:val="24"/>
          <w:szCs w:val="24"/>
        </w:rPr>
        <w:t xml:space="preserve"> </w:t>
      </w:r>
      <w:proofErr w:type="spellStart"/>
      <w:r w:rsidR="00544EEC">
        <w:rPr>
          <w:rFonts w:ascii="Times New Roman" w:eastAsia="Calibri" w:hAnsi="Times New Roman" w:cs="Times New Roman"/>
          <w:bCs/>
          <w:sz w:val="24"/>
          <w:szCs w:val="24"/>
        </w:rPr>
        <w:t>кв.м</w:t>
      </w:r>
      <w:proofErr w:type="spellEnd"/>
      <w:r w:rsidR="00544EEC">
        <w:rPr>
          <w:rFonts w:ascii="Times New Roman" w:eastAsia="Calibri" w:hAnsi="Times New Roman" w:cs="Times New Roman"/>
          <w:bCs/>
          <w:sz w:val="24"/>
          <w:szCs w:val="24"/>
        </w:rPr>
        <w:t>.</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 </w:t>
      </w:r>
      <w:r w:rsidR="00544EEC">
        <w:rPr>
          <w:rFonts w:ascii="Times New Roman" w:eastAsia="Calibri" w:hAnsi="Times New Roman" w:cs="Times New Roman"/>
          <w:bCs/>
          <w:sz w:val="24"/>
          <w:szCs w:val="24"/>
        </w:rPr>
        <w:t>64,5</w:t>
      </w:r>
      <w:r>
        <w:rPr>
          <w:rFonts w:ascii="Times New Roman" w:eastAsia="Calibri" w:hAnsi="Times New Roman" w:cs="Times New Roman"/>
          <w:bCs/>
          <w:sz w:val="24"/>
          <w:szCs w:val="24"/>
        </w:rPr>
        <w:t xml:space="preserve"> кв. 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Pr>
          <w:rFonts w:ascii="Times New Roman" w:eastAsia="Calibri" w:hAnsi="Times New Roman" w:cs="Times New Roman"/>
          <w:bCs/>
          <w:sz w:val="24"/>
          <w:szCs w:val="24"/>
        </w:rPr>
        <w:t xml:space="preserve"> </w:t>
      </w:r>
      <w:r w:rsidR="00544EEC">
        <w:rPr>
          <w:rFonts w:ascii="Times New Roman" w:eastAsia="Calibri" w:hAnsi="Times New Roman" w:cs="Times New Roman"/>
          <w:bCs/>
          <w:sz w:val="24"/>
          <w:szCs w:val="24"/>
        </w:rPr>
        <w:t xml:space="preserve">– 64,5 </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 xml:space="preserve">Расчетная площадь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B643B3" w:rsidRPr="00FB2194" w:rsidTr="00542A68">
        <w:tc>
          <w:tcPr>
            <w:tcW w:w="4253"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Ленточный бетонный</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sidR="006B5F81">
              <w:rPr>
                <w:rFonts w:ascii="Times New Roman" w:eastAsia="Times New Roman" w:hAnsi="Times New Roman" w:cs="Times New Roman"/>
                <w:sz w:val="20"/>
                <w:szCs w:val="20"/>
                <w:lang w:eastAsia="ru-RU"/>
              </w:rPr>
              <w:t xml:space="preserve">ные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B643B3"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деревянное</w:t>
            </w:r>
          </w:p>
        </w:tc>
        <w:tc>
          <w:tcPr>
            <w:tcW w:w="2340" w:type="dxa"/>
            <w:vMerge w:val="restart"/>
            <w:tcBorders>
              <w:top w:val="nil"/>
              <w:left w:val="single" w:sz="4" w:space="0" w:color="auto"/>
              <w:bottom w:val="nil"/>
              <w:right w:val="single" w:sz="4" w:space="0" w:color="auto"/>
            </w:tcBorders>
          </w:tcPr>
          <w:p w:rsidR="00B643B3"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Скатная шиферная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B643B3"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деревянные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542A68">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B643B3"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B643B3"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Местная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B643B3"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печное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1E36A4" w:rsidRDefault="001E36A4">
      <w:r>
        <w:br w:type="page"/>
      </w:r>
    </w:p>
    <w:p w:rsidR="00B643B3" w:rsidRPr="00FB2194" w:rsidRDefault="00B643B3" w:rsidP="00B643B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13</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B643B3" w:rsidRPr="00FB2194" w:rsidRDefault="00B643B3" w:rsidP="00B643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B643B3"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w:t>
      </w:r>
      <w:proofErr w:type="gramStart"/>
      <w:r w:rsidRPr="00B643B3">
        <w:rPr>
          <w:rFonts w:ascii="Times New Roman" w:eastAsia="Calibri" w:hAnsi="Times New Roman" w:cs="Times New Roman"/>
          <w:bCs/>
          <w:sz w:val="24"/>
          <w:szCs w:val="24"/>
        </w:rPr>
        <w:t>п</w:t>
      </w:r>
      <w:proofErr w:type="gramEnd"/>
      <w:r w:rsidRPr="00B643B3">
        <w:rPr>
          <w:rFonts w:ascii="Times New Roman" w:eastAsia="Calibri" w:hAnsi="Times New Roman" w:cs="Times New Roman"/>
          <w:bCs/>
          <w:sz w:val="24"/>
          <w:szCs w:val="24"/>
        </w:rPr>
        <w:t>/ст. Юрга-2, ул. Заводская, д.</w:t>
      </w:r>
      <w:r>
        <w:rPr>
          <w:rFonts w:ascii="Times New Roman" w:eastAsia="Calibri" w:hAnsi="Times New Roman" w:cs="Times New Roman"/>
          <w:bCs/>
          <w:sz w:val="24"/>
          <w:szCs w:val="24"/>
        </w:rPr>
        <w:t xml:space="preserve">18 </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0D3428">
        <w:rPr>
          <w:rFonts w:ascii="Times New Roman" w:eastAsia="Calibri" w:hAnsi="Times New Roman" w:cs="Times New Roman"/>
          <w:sz w:val="24"/>
          <w:szCs w:val="24"/>
        </w:rPr>
        <w:t>-</w:t>
      </w:r>
      <w:r w:rsidR="000D3428" w:rsidRPr="00E37B63">
        <w:rPr>
          <w:rFonts w:ascii="Times New Roman" w:hAnsi="Times New Roman" w:cs="Times New Roman"/>
          <w:sz w:val="24"/>
          <w:szCs w:val="24"/>
        </w:rPr>
        <w:t>19</w:t>
      </w:r>
      <w:r w:rsidR="000D3428">
        <w:rPr>
          <w:rFonts w:ascii="Times New Roman" w:hAnsi="Times New Roman" w:cs="Times New Roman"/>
          <w:sz w:val="24"/>
          <w:szCs w:val="24"/>
        </w:rPr>
        <w:t>66</w:t>
      </w:r>
    </w:p>
    <w:p w:rsidR="00B643B3" w:rsidRPr="00FB2194" w:rsidRDefault="00B643B3"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 xml:space="preserve">4. Количество подъездов - </w:t>
      </w:r>
      <w:r w:rsidR="000D3428">
        <w:rPr>
          <w:rFonts w:ascii="Times New Roman" w:eastAsia="Calibri" w:hAnsi="Times New Roman" w:cs="Times New Roman"/>
          <w:bCs/>
          <w:sz w:val="24"/>
          <w:szCs w:val="24"/>
        </w:rPr>
        <w:t>2</w:t>
      </w:r>
    </w:p>
    <w:p w:rsidR="00B643B3" w:rsidRPr="00FB2194" w:rsidRDefault="000D3428" w:rsidP="00B643B3">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5. Количество этажей -2</w:t>
      </w:r>
    </w:p>
    <w:p w:rsidR="00B643B3" w:rsidRPr="00FB2194" w:rsidRDefault="00B643B3" w:rsidP="00B643B3">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 -</w:t>
      </w:r>
      <w:r>
        <w:rPr>
          <w:rFonts w:ascii="Times New Roman" w:eastAsia="Calibri" w:hAnsi="Times New Roman" w:cs="Times New Roman"/>
          <w:sz w:val="24"/>
          <w:szCs w:val="24"/>
        </w:rPr>
        <w:t xml:space="preserve"> </w:t>
      </w:r>
      <w:r w:rsidR="000D3428">
        <w:rPr>
          <w:rFonts w:ascii="Times New Roman" w:eastAsia="Calibri" w:hAnsi="Times New Roman" w:cs="Times New Roman"/>
          <w:sz w:val="24"/>
          <w:szCs w:val="24"/>
        </w:rPr>
        <w:t>1</w:t>
      </w:r>
    </w:p>
    <w:p w:rsidR="00B643B3" w:rsidRPr="00FB2194" w:rsidRDefault="00B643B3" w:rsidP="00B643B3">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7. Количе</w:t>
      </w:r>
      <w:r w:rsidR="000D3428">
        <w:rPr>
          <w:rFonts w:ascii="Times New Roman" w:eastAsia="Calibri" w:hAnsi="Times New Roman" w:cs="Times New Roman"/>
          <w:sz w:val="24"/>
          <w:szCs w:val="24"/>
        </w:rPr>
        <w:t>ство квартир -16</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8. Строительный объем </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w:t>
      </w:r>
      <w:r w:rsidRPr="00FB2194">
        <w:rPr>
          <w:rFonts w:ascii="Times New Roman" w:eastAsia="Calibri" w:hAnsi="Times New Roman" w:cs="Times New Roman"/>
          <w:sz w:val="24"/>
          <w:szCs w:val="24"/>
        </w:rPr>
        <w:t>уб.м</w:t>
      </w:r>
      <w:proofErr w:type="spellEnd"/>
      <w:r w:rsidRPr="00FB219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0D3428">
        <w:rPr>
          <w:rFonts w:ascii="Times New Roman" w:hAnsi="Times New Roman" w:cs="Times New Roman"/>
          <w:sz w:val="24"/>
          <w:szCs w:val="24"/>
        </w:rPr>
        <w:t>2899</w:t>
      </w:r>
      <w:r>
        <w:rPr>
          <w:rFonts w:ascii="Times New Roman" w:eastAsia="Calibri" w:hAnsi="Times New Roman" w:cs="Times New Roman"/>
          <w:sz w:val="24"/>
          <w:szCs w:val="24"/>
        </w:rPr>
        <w:t xml:space="preserve"> </w:t>
      </w:r>
    </w:p>
    <w:p w:rsidR="00B643B3" w:rsidRPr="00FB2194" w:rsidRDefault="00B643B3" w:rsidP="00B643B3">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xml:space="preserve">. Площадь: Общая площадь </w:t>
      </w:r>
      <w:r w:rsidR="000D3428">
        <w:rPr>
          <w:rFonts w:ascii="Times New Roman" w:eastAsia="Calibri" w:hAnsi="Times New Roman" w:cs="Times New Roman"/>
          <w:sz w:val="24"/>
          <w:szCs w:val="24"/>
        </w:rPr>
        <w:t>-</w:t>
      </w:r>
      <w:r w:rsidR="000D3428">
        <w:rPr>
          <w:rFonts w:ascii="Times New Roman" w:hAnsi="Times New Roman" w:cs="Times New Roman"/>
          <w:sz w:val="24"/>
          <w:szCs w:val="24"/>
        </w:rPr>
        <w:t xml:space="preserve">  875,0</w:t>
      </w:r>
      <w:r w:rsidRPr="00FB2194">
        <w:rPr>
          <w:rFonts w:ascii="Times New Roman" w:eastAsia="Calibri" w:hAnsi="Times New Roman" w:cs="Times New Roman"/>
          <w:sz w:val="24"/>
          <w:szCs w:val="24"/>
        </w:rPr>
        <w:t>кв.м.;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Площадь жилых помещений (общая площадь квартир)</w:t>
      </w:r>
      <w:r w:rsidR="000D3428" w:rsidRPr="000D3428">
        <w:rPr>
          <w:rFonts w:ascii="Times New Roman" w:hAnsi="Times New Roman" w:cs="Times New Roman"/>
          <w:sz w:val="24"/>
          <w:szCs w:val="24"/>
        </w:rPr>
        <w:t xml:space="preserve"> </w:t>
      </w:r>
      <w:r w:rsidR="000D3428">
        <w:rPr>
          <w:rFonts w:ascii="Times New Roman" w:hAnsi="Times New Roman" w:cs="Times New Roman"/>
          <w:sz w:val="24"/>
          <w:szCs w:val="24"/>
        </w:rPr>
        <w:t>- 702,7</w:t>
      </w:r>
      <w:r w:rsidRPr="00FB2194">
        <w:rPr>
          <w:rFonts w:ascii="Times New Roman" w:eastAsia="Calibri" w:hAnsi="Times New Roman" w:cs="Times New Roman"/>
          <w:sz w:val="24"/>
          <w:szCs w:val="24"/>
        </w:rPr>
        <w:t xml:space="preserve"> </w:t>
      </w:r>
      <w:proofErr w:type="spellStart"/>
      <w:r w:rsidR="000D3428">
        <w:rPr>
          <w:rFonts w:ascii="Times New Roman" w:eastAsia="Calibri" w:hAnsi="Times New Roman" w:cs="Times New Roman"/>
          <w:bCs/>
          <w:sz w:val="24"/>
          <w:szCs w:val="24"/>
        </w:rPr>
        <w:t>кв.м</w:t>
      </w:r>
      <w:proofErr w:type="spellEnd"/>
      <w:r w:rsidR="000D3428">
        <w:rPr>
          <w:rFonts w:ascii="Times New Roman" w:eastAsia="Calibri" w:hAnsi="Times New Roman" w:cs="Times New Roman"/>
          <w:bCs/>
          <w:sz w:val="24"/>
          <w:szCs w:val="24"/>
        </w:rPr>
        <w:t>.</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 </w:t>
      </w:r>
      <w:r w:rsidR="000D3428">
        <w:rPr>
          <w:rFonts w:ascii="Times New Roman" w:eastAsia="Calibri" w:hAnsi="Times New Roman" w:cs="Times New Roman"/>
          <w:bCs/>
          <w:sz w:val="24"/>
          <w:szCs w:val="24"/>
        </w:rPr>
        <w:t>172,3</w:t>
      </w:r>
      <w:r>
        <w:rPr>
          <w:rFonts w:ascii="Times New Roman" w:eastAsia="Calibri" w:hAnsi="Times New Roman" w:cs="Times New Roman"/>
          <w:bCs/>
          <w:sz w:val="24"/>
          <w:szCs w:val="24"/>
        </w:rPr>
        <w:t xml:space="preserve"> кв. м.</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sidR="000D3428">
        <w:rPr>
          <w:rFonts w:ascii="Times New Roman" w:eastAsia="Calibri" w:hAnsi="Times New Roman" w:cs="Times New Roman"/>
          <w:bCs/>
          <w:sz w:val="24"/>
          <w:szCs w:val="24"/>
        </w:rPr>
        <w:t xml:space="preserve"> -</w:t>
      </w:r>
      <w:r w:rsidR="00B20658">
        <w:rPr>
          <w:rFonts w:ascii="Times New Roman" w:eastAsia="Calibri" w:hAnsi="Times New Roman" w:cs="Times New Roman"/>
          <w:bCs/>
          <w:sz w:val="24"/>
          <w:szCs w:val="24"/>
        </w:rPr>
        <w:t xml:space="preserve">– 172,3  </w:t>
      </w:r>
      <w:proofErr w:type="spellStart"/>
      <w:r w:rsidR="00B20658">
        <w:rPr>
          <w:rFonts w:ascii="Times New Roman" w:eastAsia="Calibri" w:hAnsi="Times New Roman" w:cs="Times New Roman"/>
          <w:bCs/>
          <w:sz w:val="24"/>
          <w:szCs w:val="24"/>
        </w:rPr>
        <w:t>кв.м</w:t>
      </w:r>
      <w:proofErr w:type="spellEnd"/>
      <w:r w:rsidR="00B20658">
        <w:rPr>
          <w:rFonts w:ascii="Times New Roman" w:eastAsia="Calibri" w:hAnsi="Times New Roman" w:cs="Times New Roman"/>
          <w:bCs/>
          <w:sz w:val="24"/>
          <w:szCs w:val="24"/>
        </w:rPr>
        <w:t>.</w:t>
      </w:r>
    </w:p>
    <w:p w:rsidR="00B643B3" w:rsidRPr="00FB2194" w:rsidRDefault="00B643B3" w:rsidP="00B643B3">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 xml:space="preserve">Расчетная площадь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B643B3" w:rsidRPr="00FB2194" w:rsidRDefault="00B643B3" w:rsidP="00B643B3">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279" w:type="dxa"/>
        <w:tblInd w:w="-681" w:type="dxa"/>
        <w:tblLayout w:type="fixed"/>
        <w:tblCellMar>
          <w:left w:w="28" w:type="dxa"/>
          <w:right w:w="28" w:type="dxa"/>
        </w:tblCellMar>
        <w:tblLook w:val="0000" w:firstRow="0" w:lastRow="0" w:firstColumn="0" w:lastColumn="0" w:noHBand="0" w:noVBand="0"/>
      </w:tblPr>
      <w:tblGrid>
        <w:gridCol w:w="4253"/>
        <w:gridCol w:w="3686"/>
        <w:gridCol w:w="2340"/>
      </w:tblGrid>
      <w:tr w:rsidR="00B643B3" w:rsidRPr="00FB2194" w:rsidTr="006B5F81">
        <w:tc>
          <w:tcPr>
            <w:tcW w:w="4253"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686"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686" w:type="dxa"/>
            <w:tcBorders>
              <w:top w:val="single" w:sz="4" w:space="0" w:color="auto"/>
              <w:left w:val="single" w:sz="4" w:space="0" w:color="auto"/>
              <w:bottom w:val="single" w:sz="4" w:space="0" w:color="auto"/>
              <w:right w:val="single" w:sz="4" w:space="0" w:color="auto"/>
            </w:tcBorders>
            <w:vAlign w:val="bottom"/>
          </w:tcPr>
          <w:p w:rsidR="00B643B3"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Ленточный бетонный</w:t>
            </w:r>
          </w:p>
        </w:tc>
        <w:tc>
          <w:tcPr>
            <w:tcW w:w="2340"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686"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sidR="006B5F81">
              <w:rPr>
                <w:rFonts w:ascii="Times New Roman" w:eastAsia="Times New Roman" w:hAnsi="Times New Roman" w:cs="Times New Roman"/>
                <w:sz w:val="20"/>
                <w:szCs w:val="20"/>
                <w:lang w:eastAsia="ru-RU"/>
              </w:rPr>
              <w:t xml:space="preserve">ные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686" w:type="dxa"/>
            <w:tcBorders>
              <w:top w:val="single" w:sz="4" w:space="0" w:color="auto"/>
              <w:left w:val="single" w:sz="4" w:space="0" w:color="auto"/>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кирпич</w:t>
            </w:r>
            <w:r>
              <w:rPr>
                <w:rFonts w:ascii="Times New Roman" w:eastAsia="Times New Roman" w:hAnsi="Times New Roman" w:cs="Times New Roman"/>
                <w:sz w:val="20"/>
                <w:szCs w:val="20"/>
                <w:lang w:eastAsia="ru-RU"/>
              </w:rPr>
              <w:t>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686" w:type="dxa"/>
            <w:vMerge w:val="restart"/>
            <w:tcBorders>
              <w:top w:val="nil"/>
              <w:left w:val="single" w:sz="4" w:space="0" w:color="auto"/>
              <w:bottom w:val="nil"/>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887B7D">
              <w:rPr>
                <w:rFonts w:ascii="Times New Roman" w:eastAsia="Times New Roman" w:hAnsi="Times New Roman" w:cs="Times New Roman"/>
                <w:sz w:val="20"/>
                <w:szCs w:val="20"/>
                <w:lang w:eastAsia="ru-RU"/>
              </w:rPr>
              <w:t>ж/б</w:t>
            </w:r>
            <w:proofErr w:type="gramEnd"/>
            <w:r w:rsidRPr="00887B7D">
              <w:rPr>
                <w:rFonts w:ascii="Times New Roman" w:eastAsia="Times New Roman" w:hAnsi="Times New Roman" w:cs="Times New Roman"/>
                <w:sz w:val="20"/>
                <w:szCs w:val="20"/>
                <w:lang w:eastAsia="ru-RU"/>
              </w:rPr>
              <w:t xml:space="preserve"> плита</w:t>
            </w:r>
          </w:p>
        </w:tc>
        <w:tc>
          <w:tcPr>
            <w:tcW w:w="2340" w:type="dxa"/>
            <w:vMerge w:val="restart"/>
            <w:tcBorders>
              <w:top w:val="nil"/>
              <w:left w:val="single" w:sz="4" w:space="0" w:color="auto"/>
              <w:bottom w:val="nil"/>
              <w:right w:val="single" w:sz="4" w:space="0" w:color="auto"/>
            </w:tcBorders>
          </w:tcPr>
          <w:p w:rsidR="00B643B3"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Хорошее </w:t>
            </w:r>
          </w:p>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686" w:type="dxa"/>
            <w:vMerge/>
            <w:tcBorders>
              <w:top w:val="nil"/>
              <w:left w:val="single" w:sz="4" w:space="0" w:color="auto"/>
              <w:bottom w:val="nil"/>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686" w:type="dxa"/>
            <w:tcBorders>
              <w:top w:val="single" w:sz="4" w:space="0" w:color="auto"/>
              <w:left w:val="single" w:sz="4" w:space="0" w:color="auto"/>
              <w:bottom w:val="single" w:sz="4" w:space="0" w:color="auto"/>
              <w:right w:val="single" w:sz="4" w:space="0" w:color="auto"/>
            </w:tcBorders>
            <w:vAlign w:val="bottom"/>
          </w:tcPr>
          <w:p w:rsidR="00B643B3"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Металлическая </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686" w:type="dxa"/>
            <w:tcBorders>
              <w:top w:val="single" w:sz="4" w:space="0" w:color="auto"/>
              <w:left w:val="single" w:sz="4" w:space="0" w:color="auto"/>
              <w:bottom w:val="single" w:sz="4" w:space="0" w:color="auto"/>
              <w:right w:val="single" w:sz="4" w:space="0" w:color="auto"/>
            </w:tcBorders>
            <w:vAlign w:val="bottom"/>
          </w:tcPr>
          <w:p w:rsidR="00B643B3"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деревянные</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686" w:type="dxa"/>
            <w:vMerge w:val="restart"/>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87B7D">
              <w:rPr>
                <w:rFonts w:ascii="Times New Roman" w:eastAsia="Times New Roman" w:hAnsi="Times New Roman" w:cs="Times New Roman"/>
                <w:sz w:val="20"/>
                <w:szCs w:val="20"/>
                <w:lang w:eastAsia="ru-RU"/>
              </w:rPr>
              <w:t>ластик</w:t>
            </w:r>
            <w:r>
              <w:rPr>
                <w:rFonts w:ascii="Times New Roman" w:eastAsia="Times New Roman" w:hAnsi="Times New Roman" w:cs="Times New Roman"/>
                <w:sz w:val="20"/>
                <w:szCs w:val="20"/>
                <w:lang w:eastAsia="ru-RU"/>
              </w:rPr>
              <w:t>овые</w:t>
            </w:r>
          </w:p>
        </w:tc>
        <w:tc>
          <w:tcPr>
            <w:tcW w:w="2340" w:type="dxa"/>
            <w:vMerge w:val="restart"/>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spacing w:after="0"/>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686"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6B5F81">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686"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Металлические/филенчатые/пластиковые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686"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Простая</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686" w:type="dxa"/>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6B5F8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686"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6B5F8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686"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686"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686"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686"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686"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tc>
      </w:tr>
      <w:tr w:rsidR="00B643B3" w:rsidRPr="00FB2194" w:rsidTr="006B5F81">
        <w:tc>
          <w:tcPr>
            <w:tcW w:w="4253" w:type="dxa"/>
            <w:tcBorders>
              <w:top w:val="single" w:sz="4" w:space="0" w:color="auto"/>
              <w:left w:val="single" w:sz="4" w:space="0" w:color="auto"/>
              <w:bottom w:val="nil"/>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686" w:type="dxa"/>
            <w:tcBorders>
              <w:top w:val="single" w:sz="4" w:space="0" w:color="auto"/>
              <w:left w:val="nil"/>
              <w:bottom w:val="single" w:sz="4" w:space="0" w:color="auto"/>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686" w:type="dxa"/>
            <w:vMerge w:val="restart"/>
            <w:tcBorders>
              <w:top w:val="single" w:sz="4" w:space="0" w:color="auto"/>
              <w:left w:val="nil"/>
              <w:bottom w:val="nil"/>
              <w:right w:val="single" w:sz="4" w:space="0" w:color="auto"/>
            </w:tcBorders>
            <w:vAlign w:val="bottom"/>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B643B3" w:rsidRPr="00887B7D" w:rsidRDefault="00B643B3" w:rsidP="00542A68">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Хорошее</w:t>
            </w:r>
          </w:p>
        </w:tc>
      </w:tr>
      <w:tr w:rsidR="00B643B3" w:rsidRPr="00FB2194" w:rsidTr="006B5F8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686" w:type="dxa"/>
            <w:vMerge/>
            <w:tcBorders>
              <w:top w:val="nil"/>
              <w:left w:val="nil"/>
              <w:bottom w:val="single" w:sz="4" w:space="0" w:color="auto"/>
              <w:right w:val="single" w:sz="4" w:space="0" w:color="auto"/>
            </w:tcBorders>
            <w:vAlign w:val="bottom"/>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B643B3" w:rsidRPr="00412BD1"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686"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887B7D">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6B5F81"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6B5F81" w:rsidRPr="00FB2194"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686" w:type="dxa"/>
            <w:tcBorders>
              <w:top w:val="single" w:sz="4" w:space="0" w:color="auto"/>
              <w:left w:val="nil"/>
              <w:bottom w:val="single" w:sz="4" w:space="0" w:color="auto"/>
              <w:right w:val="single" w:sz="4" w:space="0" w:color="auto"/>
            </w:tcBorders>
          </w:tcPr>
          <w:p w:rsidR="006B5F81" w:rsidRDefault="00902E9F">
            <w:r>
              <w:rPr>
                <w:rFonts w:ascii="Times New Roman" w:eastAsia="Times New Roman" w:hAnsi="Times New Roman" w:cs="Times New Roman"/>
                <w:sz w:val="20"/>
                <w:szCs w:val="20"/>
                <w:lang w:eastAsia="ru-RU"/>
              </w:rPr>
              <w:t>отсутствует</w:t>
            </w:r>
          </w:p>
        </w:tc>
        <w:tc>
          <w:tcPr>
            <w:tcW w:w="2340" w:type="dxa"/>
            <w:tcBorders>
              <w:top w:val="single" w:sz="4" w:space="0" w:color="auto"/>
              <w:left w:val="nil"/>
              <w:bottom w:val="single" w:sz="4" w:space="0" w:color="auto"/>
              <w:right w:val="single" w:sz="4" w:space="0" w:color="auto"/>
            </w:tcBorders>
          </w:tcPr>
          <w:p w:rsidR="006B5F81"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6B5F81"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6B5F81" w:rsidRPr="00FB2194"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686" w:type="dxa"/>
            <w:tcBorders>
              <w:top w:val="single" w:sz="4" w:space="0" w:color="auto"/>
              <w:left w:val="nil"/>
              <w:bottom w:val="single" w:sz="4" w:space="0" w:color="auto"/>
              <w:right w:val="single" w:sz="4" w:space="0" w:color="auto"/>
            </w:tcBorders>
          </w:tcPr>
          <w:p w:rsidR="006B5F81" w:rsidRDefault="006B5F81">
            <w:r w:rsidRPr="004E6DE5">
              <w:rPr>
                <w:rFonts w:ascii="Times New Roman" w:eastAsia="Times New Roman" w:hAnsi="Times New Roman" w:cs="Times New Roman"/>
                <w:sz w:val="20"/>
                <w:szCs w:val="20"/>
                <w:lang w:eastAsia="ru-RU"/>
              </w:rPr>
              <w:t>централизованное</w:t>
            </w:r>
          </w:p>
        </w:tc>
        <w:tc>
          <w:tcPr>
            <w:tcW w:w="2340" w:type="dxa"/>
            <w:tcBorders>
              <w:top w:val="single" w:sz="4" w:space="0" w:color="auto"/>
              <w:left w:val="nil"/>
              <w:bottom w:val="single" w:sz="4" w:space="0" w:color="auto"/>
              <w:right w:val="single" w:sz="4" w:space="0" w:color="auto"/>
            </w:tcBorders>
          </w:tcPr>
          <w:p w:rsidR="006B5F81" w:rsidRPr="00887B7D" w:rsidRDefault="006B5F81"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r w:rsidR="00B643B3" w:rsidRPr="00FB2194" w:rsidTr="006B5F81">
        <w:tc>
          <w:tcPr>
            <w:tcW w:w="4253" w:type="dxa"/>
            <w:tcBorders>
              <w:top w:val="single" w:sz="4" w:space="0" w:color="auto"/>
              <w:left w:val="single" w:sz="4" w:space="0" w:color="auto"/>
              <w:bottom w:val="single" w:sz="4" w:space="0" w:color="auto"/>
              <w:right w:val="single" w:sz="4" w:space="0" w:color="auto"/>
            </w:tcBorders>
            <w:vAlign w:val="bottom"/>
          </w:tcPr>
          <w:p w:rsidR="00B643B3" w:rsidRPr="00FB2194"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686" w:type="dxa"/>
            <w:tcBorders>
              <w:top w:val="single" w:sz="4" w:space="0" w:color="auto"/>
              <w:left w:val="nil"/>
              <w:bottom w:val="single" w:sz="4" w:space="0" w:color="auto"/>
              <w:right w:val="single" w:sz="4" w:space="0" w:color="auto"/>
            </w:tcBorders>
          </w:tcPr>
          <w:p w:rsidR="00B643B3" w:rsidRPr="00887B7D" w:rsidRDefault="00902E9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печное</w:t>
            </w:r>
          </w:p>
        </w:tc>
        <w:tc>
          <w:tcPr>
            <w:tcW w:w="2340" w:type="dxa"/>
            <w:tcBorders>
              <w:top w:val="single" w:sz="4" w:space="0" w:color="auto"/>
              <w:left w:val="nil"/>
              <w:bottom w:val="single" w:sz="4" w:space="0" w:color="auto"/>
              <w:right w:val="single" w:sz="4" w:space="0" w:color="auto"/>
            </w:tcBorders>
          </w:tcPr>
          <w:p w:rsidR="00B643B3" w:rsidRPr="00887B7D" w:rsidRDefault="00B643B3"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Хорошее</w:t>
            </w:r>
          </w:p>
        </w:tc>
      </w:tr>
    </w:tbl>
    <w:p w:rsidR="001E36A4" w:rsidRDefault="001E36A4">
      <w:r>
        <w:br w:type="page"/>
      </w:r>
    </w:p>
    <w:p w:rsidR="0047713E" w:rsidRPr="00FB2194" w:rsidRDefault="0047713E" w:rsidP="0047713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Лот № 14</w:t>
      </w:r>
    </w:p>
    <w:p w:rsidR="0047713E" w:rsidRPr="00FB2194" w:rsidRDefault="0047713E" w:rsidP="0047713E">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rPr>
        <w:t>АКТ</w:t>
      </w:r>
    </w:p>
    <w:p w:rsidR="0047713E" w:rsidRPr="00FB2194" w:rsidRDefault="0047713E" w:rsidP="0047713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 состоянии общего имущества собственников помещений в многоквартирном доме,</w:t>
      </w:r>
    </w:p>
    <w:p w:rsidR="0047713E" w:rsidRPr="00FB2194" w:rsidRDefault="0047713E" w:rsidP="0047713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являющегося объектом конкурса</w:t>
      </w:r>
    </w:p>
    <w:p w:rsidR="0047713E" w:rsidRPr="00FB2194" w:rsidRDefault="0047713E" w:rsidP="0047713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val="en-US" w:eastAsia="ru-RU"/>
        </w:rPr>
        <w:t>I</w:t>
      </w:r>
      <w:r w:rsidRPr="00FB2194">
        <w:rPr>
          <w:rFonts w:ascii="Times New Roman" w:eastAsia="Times New Roman" w:hAnsi="Times New Roman" w:cs="Times New Roman"/>
          <w:sz w:val="24"/>
          <w:szCs w:val="24"/>
          <w:lang w:eastAsia="ru-RU"/>
        </w:rPr>
        <w:t>. Общие сведения о многоквартирном доме</w:t>
      </w:r>
    </w:p>
    <w:p w:rsidR="0047713E" w:rsidRPr="00FB2194" w:rsidRDefault="0047713E" w:rsidP="0047713E">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1</w:t>
      </w:r>
      <w:r>
        <w:rPr>
          <w:rFonts w:ascii="Times New Roman" w:eastAsia="Calibri" w:hAnsi="Times New Roman" w:cs="Times New Roman"/>
          <w:sz w:val="24"/>
          <w:szCs w:val="24"/>
        </w:rPr>
        <w:t>. Адрес многоквартирного дома</w:t>
      </w:r>
      <w:r>
        <w:rPr>
          <w:rFonts w:ascii="Times New Roman" w:eastAsia="Calibri" w:hAnsi="Times New Roman" w:cs="Times New Roman"/>
          <w:bCs/>
          <w:sz w:val="24"/>
          <w:szCs w:val="24"/>
        </w:rPr>
        <w:t xml:space="preserve">, п. Логовой, ул. </w:t>
      </w:r>
      <w:proofErr w:type="gramStart"/>
      <w:r>
        <w:rPr>
          <w:rFonts w:ascii="Times New Roman" w:eastAsia="Calibri" w:hAnsi="Times New Roman" w:cs="Times New Roman"/>
          <w:bCs/>
          <w:sz w:val="24"/>
          <w:szCs w:val="24"/>
        </w:rPr>
        <w:t>Центральная</w:t>
      </w:r>
      <w:proofErr w:type="gramEnd"/>
      <w:r>
        <w:rPr>
          <w:rFonts w:ascii="Times New Roman" w:eastAsia="Calibri" w:hAnsi="Times New Roman" w:cs="Times New Roman"/>
          <w:bCs/>
          <w:sz w:val="24"/>
          <w:szCs w:val="24"/>
        </w:rPr>
        <w:t>, д.12</w:t>
      </w:r>
    </w:p>
    <w:p w:rsidR="0047713E" w:rsidRPr="00FB2194" w:rsidRDefault="0047713E" w:rsidP="0047713E">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2. Серия, тип постройки -</w:t>
      </w:r>
      <w:r w:rsidRPr="00FB2194">
        <w:rPr>
          <w:rFonts w:ascii="Times New Roman" w:eastAsia="Calibri" w:hAnsi="Times New Roman" w:cs="Times New Roman"/>
          <w:sz w:val="24"/>
          <w:szCs w:val="24"/>
        </w:rPr>
        <w:t>.</w:t>
      </w:r>
    </w:p>
    <w:p w:rsidR="0047713E" w:rsidRPr="00FB2194" w:rsidRDefault="0047713E" w:rsidP="0047713E">
      <w:pPr>
        <w:spacing w:after="0" w:line="240" w:lineRule="auto"/>
        <w:ind w:firstLine="567"/>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Год постройки </w:t>
      </w:r>
      <w:r w:rsidR="000D3428">
        <w:rPr>
          <w:rFonts w:ascii="Times New Roman" w:eastAsia="Calibri" w:hAnsi="Times New Roman" w:cs="Times New Roman"/>
          <w:sz w:val="24"/>
          <w:szCs w:val="24"/>
        </w:rPr>
        <w:t>-</w:t>
      </w:r>
      <w:r w:rsidR="000D3428" w:rsidRPr="00E37B63">
        <w:rPr>
          <w:rFonts w:ascii="Times New Roman" w:hAnsi="Times New Roman" w:cs="Times New Roman"/>
          <w:sz w:val="24"/>
          <w:szCs w:val="24"/>
        </w:rPr>
        <w:t>19</w:t>
      </w:r>
      <w:r w:rsidR="000D3428">
        <w:rPr>
          <w:rFonts w:ascii="Times New Roman" w:hAnsi="Times New Roman" w:cs="Times New Roman"/>
          <w:sz w:val="24"/>
          <w:szCs w:val="24"/>
        </w:rPr>
        <w:t>62</w:t>
      </w:r>
    </w:p>
    <w:p w:rsidR="0047713E" w:rsidRPr="00FB2194" w:rsidRDefault="0047713E" w:rsidP="0047713E">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bCs/>
          <w:sz w:val="24"/>
          <w:szCs w:val="24"/>
        </w:rPr>
        <w:t>4. Количество подъездов-</w:t>
      </w:r>
      <w:r w:rsidR="000D3428">
        <w:rPr>
          <w:rFonts w:ascii="Times New Roman" w:eastAsia="Calibri" w:hAnsi="Times New Roman" w:cs="Times New Roman"/>
          <w:bCs/>
          <w:sz w:val="24"/>
          <w:szCs w:val="24"/>
        </w:rPr>
        <w:t>2</w:t>
      </w:r>
    </w:p>
    <w:p w:rsidR="0047713E" w:rsidRPr="00FB2194" w:rsidRDefault="000D3428" w:rsidP="0047713E">
      <w:pPr>
        <w:spacing w:after="0"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5. Количество этажей -2</w:t>
      </w:r>
    </w:p>
    <w:p w:rsidR="0047713E" w:rsidRPr="00FB2194" w:rsidRDefault="0047713E" w:rsidP="0047713E">
      <w:pPr>
        <w:spacing w:after="0" w:line="240" w:lineRule="auto"/>
        <w:ind w:firstLine="567"/>
        <w:rPr>
          <w:rFonts w:ascii="Times New Roman" w:eastAsia="Calibri" w:hAnsi="Times New Roman" w:cs="Times New Roman"/>
          <w:sz w:val="24"/>
          <w:szCs w:val="24"/>
        </w:rPr>
      </w:pPr>
      <w:r w:rsidRPr="00FB2194">
        <w:rPr>
          <w:rFonts w:ascii="Times New Roman" w:eastAsia="Calibri" w:hAnsi="Times New Roman" w:cs="Times New Roman"/>
          <w:sz w:val="24"/>
          <w:szCs w:val="24"/>
        </w:rPr>
        <w:t>6. Количество этажей подземной части</w:t>
      </w:r>
      <w:r>
        <w:rPr>
          <w:rFonts w:ascii="Times New Roman" w:eastAsia="Calibri" w:hAnsi="Times New Roman" w:cs="Times New Roman"/>
          <w:sz w:val="24"/>
          <w:szCs w:val="24"/>
        </w:rPr>
        <w:t xml:space="preserve"> </w:t>
      </w:r>
      <w:r w:rsidRPr="00FB2194">
        <w:rPr>
          <w:rFonts w:ascii="Times New Roman" w:eastAsia="Calibri" w:hAnsi="Times New Roman" w:cs="Times New Roman"/>
          <w:sz w:val="24"/>
          <w:szCs w:val="24"/>
        </w:rPr>
        <w:t xml:space="preserve"> -</w:t>
      </w:r>
      <w:r w:rsidR="000D3428">
        <w:rPr>
          <w:rFonts w:ascii="Times New Roman" w:eastAsia="Calibri" w:hAnsi="Times New Roman" w:cs="Times New Roman"/>
          <w:sz w:val="24"/>
          <w:szCs w:val="24"/>
        </w:rPr>
        <w:t>0</w:t>
      </w:r>
    </w:p>
    <w:p w:rsidR="0047713E" w:rsidRPr="00FB2194" w:rsidRDefault="0047713E" w:rsidP="0047713E">
      <w:pPr>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sz w:val="24"/>
          <w:szCs w:val="24"/>
        </w:rPr>
        <w:t xml:space="preserve">7. Количество квартир  </w:t>
      </w:r>
      <w:r w:rsidR="000D3428">
        <w:rPr>
          <w:rFonts w:ascii="Times New Roman" w:eastAsia="Calibri" w:hAnsi="Times New Roman" w:cs="Times New Roman"/>
          <w:sz w:val="24"/>
          <w:szCs w:val="24"/>
        </w:rPr>
        <w:t>-16</w:t>
      </w:r>
    </w:p>
    <w:p w:rsidR="0047713E" w:rsidRPr="00FB2194" w:rsidRDefault="0047713E" w:rsidP="0047713E">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 xml:space="preserve">8. Строительный объем </w:t>
      </w:r>
      <w:r w:rsidR="000D3428">
        <w:rPr>
          <w:rFonts w:ascii="Times New Roman" w:eastAsia="Calibri" w:hAnsi="Times New Roman" w:cs="Times New Roman"/>
          <w:sz w:val="24"/>
          <w:szCs w:val="24"/>
        </w:rPr>
        <w:t>-</w:t>
      </w:r>
      <w:r w:rsidR="000D3428">
        <w:rPr>
          <w:rFonts w:ascii="Times New Roman" w:hAnsi="Times New Roman" w:cs="Times New Roman"/>
          <w:sz w:val="24"/>
          <w:szCs w:val="24"/>
        </w:rPr>
        <w:t xml:space="preserve">  2481</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w:t>
      </w:r>
      <w:r w:rsidRPr="00FB2194">
        <w:rPr>
          <w:rFonts w:ascii="Times New Roman" w:eastAsia="Calibri" w:hAnsi="Times New Roman" w:cs="Times New Roman"/>
          <w:sz w:val="24"/>
          <w:szCs w:val="24"/>
        </w:rPr>
        <w:t>уб.м</w:t>
      </w:r>
      <w:proofErr w:type="spellEnd"/>
      <w:r w:rsidRPr="00FB219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rsidR="0047713E" w:rsidRPr="00FB2194" w:rsidRDefault="0047713E" w:rsidP="0047713E">
      <w:pPr>
        <w:spacing w:after="0" w:line="240" w:lineRule="auto"/>
        <w:ind w:firstLine="567"/>
        <w:jc w:val="both"/>
        <w:rPr>
          <w:rFonts w:ascii="Times New Roman" w:eastAsia="Calibri" w:hAnsi="Times New Roman" w:cs="Times New Roman"/>
          <w:sz w:val="24"/>
          <w:szCs w:val="24"/>
        </w:rPr>
      </w:pPr>
      <w:r w:rsidRPr="00FB2194">
        <w:rPr>
          <w:rFonts w:ascii="Times New Roman" w:eastAsia="Calibri" w:hAnsi="Times New Roman" w:cs="Times New Roman"/>
          <w:sz w:val="24"/>
          <w:szCs w:val="24"/>
        </w:rPr>
        <w:t>9</w:t>
      </w:r>
      <w:r>
        <w:rPr>
          <w:rFonts w:ascii="Times New Roman" w:eastAsia="Calibri" w:hAnsi="Times New Roman" w:cs="Times New Roman"/>
          <w:sz w:val="24"/>
          <w:szCs w:val="24"/>
        </w:rPr>
        <w:t xml:space="preserve">. Площадь: Общая площадь </w:t>
      </w:r>
      <w:r w:rsidR="000D3428">
        <w:rPr>
          <w:rFonts w:ascii="Times New Roman" w:eastAsia="Calibri" w:hAnsi="Times New Roman" w:cs="Times New Roman"/>
          <w:sz w:val="24"/>
          <w:szCs w:val="24"/>
        </w:rPr>
        <w:t>-</w:t>
      </w:r>
      <w:r w:rsidR="000D3428">
        <w:rPr>
          <w:rFonts w:ascii="Times New Roman" w:hAnsi="Times New Roman" w:cs="Times New Roman"/>
          <w:sz w:val="24"/>
          <w:szCs w:val="24"/>
        </w:rPr>
        <w:t>868,0</w:t>
      </w:r>
      <w:r>
        <w:rPr>
          <w:rFonts w:ascii="Times New Roman" w:eastAsia="Calibri" w:hAnsi="Times New Roman" w:cs="Times New Roman"/>
          <w:sz w:val="24"/>
          <w:szCs w:val="24"/>
        </w:rPr>
        <w:t xml:space="preserve"> </w:t>
      </w:r>
      <w:proofErr w:type="spellStart"/>
      <w:r w:rsidRPr="00FB2194">
        <w:rPr>
          <w:rFonts w:ascii="Times New Roman" w:eastAsia="Calibri" w:hAnsi="Times New Roman" w:cs="Times New Roman"/>
          <w:sz w:val="24"/>
          <w:szCs w:val="24"/>
        </w:rPr>
        <w:t>кв.м</w:t>
      </w:r>
      <w:proofErr w:type="spellEnd"/>
      <w:r w:rsidRPr="00FB2194">
        <w:rPr>
          <w:rFonts w:ascii="Times New Roman" w:eastAsia="Calibri" w:hAnsi="Times New Roman" w:cs="Times New Roman"/>
          <w:sz w:val="24"/>
          <w:szCs w:val="24"/>
        </w:rPr>
        <w:t>.;</w:t>
      </w:r>
    </w:p>
    <w:p w:rsidR="0047713E" w:rsidRPr="00FB2194" w:rsidRDefault="0047713E" w:rsidP="0047713E">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sz w:val="24"/>
          <w:szCs w:val="24"/>
        </w:rPr>
        <w:t xml:space="preserve">Площадь жилых помещений (общая площадь квартир) </w:t>
      </w:r>
      <w:r w:rsidR="000D3428">
        <w:rPr>
          <w:rFonts w:ascii="Times New Roman" w:eastAsia="Calibri" w:hAnsi="Times New Roman" w:cs="Times New Roman"/>
          <w:sz w:val="24"/>
          <w:szCs w:val="24"/>
        </w:rPr>
        <w:t>-</w:t>
      </w:r>
      <w:r w:rsidR="000D3428">
        <w:rPr>
          <w:rFonts w:ascii="Times New Roman" w:hAnsi="Times New Roman" w:cs="Times New Roman"/>
          <w:sz w:val="24"/>
          <w:szCs w:val="24"/>
        </w:rPr>
        <w:t xml:space="preserve">588,0 </w:t>
      </w:r>
      <w:r w:rsidR="000D3428">
        <w:rPr>
          <w:rFonts w:ascii="Times New Roman" w:eastAsia="Calibri" w:hAnsi="Times New Roman" w:cs="Times New Roman"/>
          <w:bCs/>
          <w:sz w:val="24"/>
          <w:szCs w:val="24"/>
        </w:rPr>
        <w:t>кв. м</w:t>
      </w:r>
    </w:p>
    <w:p w:rsidR="0047713E" w:rsidRPr="00FB2194" w:rsidRDefault="0047713E" w:rsidP="0047713E">
      <w:pPr>
        <w:tabs>
          <w:tab w:val="center" w:pos="6096"/>
          <w:tab w:val="left" w:pos="808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Площадь нежилых помещений </w:t>
      </w:r>
      <w:r w:rsidR="000D3428">
        <w:rPr>
          <w:rFonts w:ascii="Times New Roman" w:eastAsia="Calibri" w:hAnsi="Times New Roman" w:cs="Times New Roman"/>
          <w:bCs/>
          <w:sz w:val="24"/>
          <w:szCs w:val="24"/>
        </w:rPr>
        <w:t>-280.0</w:t>
      </w:r>
    </w:p>
    <w:p w:rsidR="0047713E" w:rsidRPr="00FB2194" w:rsidRDefault="0047713E" w:rsidP="0047713E">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МОП</w:t>
      </w:r>
      <w:r>
        <w:rPr>
          <w:rFonts w:ascii="Times New Roman" w:eastAsia="Calibri" w:hAnsi="Times New Roman" w:cs="Times New Roman"/>
          <w:bCs/>
          <w:sz w:val="24"/>
          <w:szCs w:val="24"/>
        </w:rPr>
        <w:t xml:space="preserve"> </w:t>
      </w:r>
      <w:r w:rsidR="000D3428">
        <w:rPr>
          <w:rFonts w:ascii="Times New Roman" w:eastAsia="Calibri" w:hAnsi="Times New Roman" w:cs="Times New Roman"/>
          <w:bCs/>
          <w:sz w:val="24"/>
          <w:szCs w:val="24"/>
        </w:rPr>
        <w:t>-280</w:t>
      </w:r>
      <w:r>
        <w:rPr>
          <w:rFonts w:ascii="Times New Roman" w:eastAsia="Calibri" w:hAnsi="Times New Roman" w:cs="Times New Roman"/>
          <w:bCs/>
          <w:sz w:val="24"/>
          <w:szCs w:val="24"/>
        </w:rPr>
        <w:t xml:space="preserve"> </w:t>
      </w:r>
      <w:r w:rsidRPr="00FB2194">
        <w:rPr>
          <w:rFonts w:ascii="Times New Roman" w:eastAsia="Calibri" w:hAnsi="Times New Roman" w:cs="Times New Roman"/>
          <w:bCs/>
          <w:sz w:val="24"/>
          <w:szCs w:val="24"/>
        </w:rPr>
        <w:t xml:space="preserve">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47713E" w:rsidRPr="00FB2194" w:rsidRDefault="0047713E" w:rsidP="0047713E">
      <w:pPr>
        <w:tabs>
          <w:tab w:val="center" w:pos="6096"/>
          <w:tab w:val="left" w:pos="8080"/>
        </w:tabs>
        <w:spacing w:after="0" w:line="240" w:lineRule="auto"/>
        <w:ind w:firstLine="567"/>
        <w:jc w:val="both"/>
        <w:rPr>
          <w:rFonts w:ascii="Times New Roman" w:eastAsia="Calibri" w:hAnsi="Times New Roman" w:cs="Times New Roman"/>
          <w:bCs/>
          <w:sz w:val="24"/>
          <w:szCs w:val="24"/>
        </w:rPr>
      </w:pPr>
      <w:r w:rsidRPr="00FB2194">
        <w:rPr>
          <w:rFonts w:ascii="Times New Roman" w:eastAsia="Calibri" w:hAnsi="Times New Roman" w:cs="Times New Roman"/>
          <w:bCs/>
          <w:sz w:val="24"/>
          <w:szCs w:val="24"/>
        </w:rPr>
        <w:t xml:space="preserve">Расчетная площадь </w:t>
      </w:r>
      <w:proofErr w:type="spellStart"/>
      <w:r w:rsidRPr="00FB2194">
        <w:rPr>
          <w:rFonts w:ascii="Times New Roman" w:eastAsia="Calibri" w:hAnsi="Times New Roman" w:cs="Times New Roman"/>
          <w:bCs/>
          <w:sz w:val="24"/>
          <w:szCs w:val="24"/>
        </w:rPr>
        <w:t>кв.м</w:t>
      </w:r>
      <w:proofErr w:type="spellEnd"/>
      <w:r w:rsidRPr="00FB2194">
        <w:rPr>
          <w:rFonts w:ascii="Times New Roman" w:eastAsia="Calibri" w:hAnsi="Times New Roman" w:cs="Times New Roman"/>
          <w:bCs/>
          <w:sz w:val="24"/>
          <w:szCs w:val="24"/>
        </w:rPr>
        <w:t>.</w:t>
      </w:r>
    </w:p>
    <w:p w:rsidR="0047713E" w:rsidRPr="00FB2194" w:rsidRDefault="0047713E" w:rsidP="0047713E">
      <w:pPr>
        <w:spacing w:after="0" w:line="240" w:lineRule="auto"/>
        <w:jc w:val="center"/>
        <w:rPr>
          <w:rFonts w:ascii="Times New Roman" w:eastAsia="Calibri" w:hAnsi="Times New Roman" w:cs="Times New Roman"/>
          <w:sz w:val="24"/>
          <w:szCs w:val="24"/>
        </w:rPr>
      </w:pPr>
      <w:r w:rsidRPr="00FB2194">
        <w:rPr>
          <w:rFonts w:ascii="Times New Roman" w:eastAsia="Calibri" w:hAnsi="Times New Roman" w:cs="Times New Roman"/>
          <w:sz w:val="24"/>
          <w:szCs w:val="24"/>
          <w:lang w:val="en-US"/>
        </w:rPr>
        <w:t>II</w:t>
      </w:r>
      <w:r w:rsidRPr="00FB2194">
        <w:rPr>
          <w:rFonts w:ascii="Times New Roman" w:eastAsia="Calibri" w:hAnsi="Times New Roman" w:cs="Times New Roman"/>
          <w:sz w:val="24"/>
          <w:szCs w:val="24"/>
        </w:rPr>
        <w:t>. Техническое состояние многоквартирного дома, включая пристройки</w:t>
      </w:r>
    </w:p>
    <w:tbl>
      <w:tblPr>
        <w:tblW w:w="10165" w:type="dxa"/>
        <w:tblInd w:w="-681" w:type="dxa"/>
        <w:tblLayout w:type="fixed"/>
        <w:tblCellMar>
          <w:left w:w="28" w:type="dxa"/>
          <w:right w:w="28" w:type="dxa"/>
        </w:tblCellMar>
        <w:tblLook w:val="0000" w:firstRow="0" w:lastRow="0" w:firstColumn="0" w:lastColumn="0" w:noHBand="0" w:noVBand="0"/>
      </w:tblPr>
      <w:tblGrid>
        <w:gridCol w:w="4253"/>
        <w:gridCol w:w="3572"/>
        <w:gridCol w:w="2340"/>
      </w:tblGrid>
      <w:tr w:rsidR="0047713E" w:rsidRPr="00FB2194" w:rsidTr="00542A68">
        <w:tc>
          <w:tcPr>
            <w:tcW w:w="4253" w:type="dxa"/>
            <w:tcBorders>
              <w:top w:val="single" w:sz="4" w:space="0" w:color="auto"/>
              <w:left w:val="single" w:sz="4" w:space="0" w:color="auto"/>
              <w:bottom w:val="single" w:sz="4" w:space="0" w:color="auto"/>
              <w:right w:val="single" w:sz="4" w:space="0" w:color="auto"/>
            </w:tcBorders>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Наимено</w:t>
            </w:r>
            <w:r w:rsidRPr="00FB2194">
              <w:rPr>
                <w:rFonts w:ascii="Times New Roman" w:eastAsia="Times New Roman" w:hAnsi="Times New Roman" w:cs="Times New Roman"/>
                <w:sz w:val="20"/>
                <w:szCs w:val="20"/>
                <w:lang w:eastAsia="ru-RU"/>
              </w:rPr>
              <w:softHyphen/>
              <w:t>вание конструк</w:t>
            </w:r>
            <w:r w:rsidRPr="00FB2194">
              <w:rPr>
                <w:rFonts w:ascii="Times New Roman" w:eastAsia="Times New Roman" w:hAnsi="Times New Roman" w:cs="Times New Roman"/>
                <w:sz w:val="20"/>
                <w:szCs w:val="20"/>
                <w:lang w:eastAsia="ru-RU"/>
              </w:rPr>
              <w:softHyphen/>
              <w:t>тивных элементов</w:t>
            </w:r>
          </w:p>
        </w:tc>
        <w:tc>
          <w:tcPr>
            <w:tcW w:w="3572" w:type="dxa"/>
            <w:tcBorders>
              <w:top w:val="single" w:sz="4" w:space="0" w:color="auto"/>
              <w:left w:val="single" w:sz="4" w:space="0" w:color="auto"/>
              <w:bottom w:val="single" w:sz="4" w:space="0" w:color="auto"/>
              <w:right w:val="single" w:sz="4" w:space="0" w:color="auto"/>
            </w:tcBorders>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Техническое состояние </w:t>
            </w: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1. Фундамент</w:t>
            </w:r>
          </w:p>
        </w:tc>
        <w:tc>
          <w:tcPr>
            <w:tcW w:w="3572" w:type="dxa"/>
            <w:tcBorders>
              <w:top w:val="single" w:sz="4" w:space="0" w:color="auto"/>
              <w:left w:val="single" w:sz="4" w:space="0" w:color="auto"/>
              <w:bottom w:val="single" w:sz="4" w:space="0" w:color="auto"/>
              <w:right w:val="single" w:sz="4" w:space="0" w:color="auto"/>
            </w:tcBorders>
            <w:vAlign w:val="bottom"/>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Ленточный (</w:t>
            </w:r>
            <w:proofErr w:type="gramStart"/>
            <w:r>
              <w:rPr>
                <w:rFonts w:ascii="Times New Roman" w:eastAsia="Times New Roman" w:hAnsi="Times New Roman" w:cs="Times New Roman"/>
                <w:sz w:val="20"/>
                <w:szCs w:val="20"/>
                <w:lang w:eastAsia="ru-RU"/>
              </w:rPr>
              <w:t>ж/б</w:t>
            </w:r>
            <w:proofErr w:type="gramEnd"/>
            <w:r>
              <w:rPr>
                <w:rFonts w:ascii="Times New Roman" w:eastAsia="Times New Roman" w:hAnsi="Times New Roman" w:cs="Times New Roman"/>
                <w:sz w:val="20"/>
                <w:szCs w:val="20"/>
                <w:lang w:eastAsia="ru-RU"/>
              </w:rPr>
              <w:t xml:space="preserve"> подушки</w:t>
            </w:r>
            <w:r w:rsidRPr="006A049B">
              <w:rPr>
                <w:rFonts w:ascii="Times New Roman" w:eastAsia="Times New Roman" w:hAnsi="Times New Roman" w:cs="Times New Roman"/>
                <w:sz w:val="20"/>
                <w:szCs w:val="20"/>
                <w:lang w:eastAsia="ru-RU"/>
              </w:rPr>
              <w:t>, кирпич)</w:t>
            </w:r>
          </w:p>
        </w:tc>
        <w:tc>
          <w:tcPr>
            <w:tcW w:w="2340" w:type="dxa"/>
            <w:tcBorders>
              <w:top w:val="single" w:sz="4" w:space="0" w:color="auto"/>
              <w:left w:val="single" w:sz="4" w:space="0" w:color="auto"/>
              <w:bottom w:val="single" w:sz="4" w:space="0" w:color="auto"/>
              <w:right w:val="single" w:sz="4" w:space="0" w:color="auto"/>
            </w:tcBorders>
            <w:vAlign w:val="bottom"/>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2. Наружные и внутренние кап</w:t>
            </w:r>
            <w:proofErr w:type="gramStart"/>
            <w:r w:rsidRPr="00FB2194">
              <w:rPr>
                <w:rFonts w:ascii="Times New Roman" w:eastAsia="Times New Roman" w:hAnsi="Times New Roman" w:cs="Times New Roman"/>
                <w:sz w:val="20"/>
                <w:szCs w:val="20"/>
                <w:lang w:eastAsia="ru-RU"/>
              </w:rPr>
              <w:t>.</w:t>
            </w:r>
            <w:proofErr w:type="gramEnd"/>
            <w:r w:rsidRPr="00FB2194">
              <w:rPr>
                <w:rFonts w:ascii="Times New Roman" w:eastAsia="Times New Roman" w:hAnsi="Times New Roman" w:cs="Times New Roman"/>
                <w:sz w:val="20"/>
                <w:szCs w:val="20"/>
                <w:lang w:eastAsia="ru-RU"/>
              </w:rPr>
              <w:t xml:space="preserve"> </w:t>
            </w:r>
            <w:proofErr w:type="gramStart"/>
            <w:r w:rsidRPr="00FB2194">
              <w:rPr>
                <w:rFonts w:ascii="Times New Roman" w:eastAsia="Times New Roman" w:hAnsi="Times New Roman" w:cs="Times New Roman"/>
                <w:sz w:val="20"/>
                <w:szCs w:val="20"/>
                <w:lang w:eastAsia="ru-RU"/>
              </w:rPr>
              <w:t>с</w:t>
            </w:r>
            <w:proofErr w:type="gramEnd"/>
            <w:r w:rsidRPr="00FB2194">
              <w:rPr>
                <w:rFonts w:ascii="Times New Roman" w:eastAsia="Times New Roman" w:hAnsi="Times New Roman" w:cs="Times New Roman"/>
                <w:sz w:val="20"/>
                <w:szCs w:val="20"/>
                <w:lang w:eastAsia="ru-RU"/>
              </w:rPr>
              <w:t>тены</w:t>
            </w:r>
          </w:p>
        </w:tc>
        <w:tc>
          <w:tcPr>
            <w:tcW w:w="3572" w:type="dxa"/>
            <w:tcBorders>
              <w:top w:val="single" w:sz="4" w:space="0" w:color="auto"/>
              <w:left w:val="single" w:sz="4" w:space="0" w:color="auto"/>
              <w:bottom w:val="single" w:sz="4" w:space="0" w:color="auto"/>
              <w:right w:val="single" w:sz="4" w:space="0" w:color="auto"/>
            </w:tcBorders>
            <w:vAlign w:val="bottom"/>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3. Перегородки</w:t>
            </w:r>
          </w:p>
        </w:tc>
        <w:tc>
          <w:tcPr>
            <w:tcW w:w="3572" w:type="dxa"/>
            <w:tcBorders>
              <w:top w:val="single" w:sz="4" w:space="0" w:color="auto"/>
              <w:left w:val="single" w:sz="4" w:space="0" w:color="auto"/>
              <w:bottom w:val="single" w:sz="4" w:space="0" w:color="auto"/>
              <w:right w:val="single" w:sz="4" w:space="0" w:color="auto"/>
            </w:tcBorders>
            <w:vAlign w:val="bottom"/>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кирпич</w:t>
            </w:r>
          </w:p>
        </w:tc>
        <w:tc>
          <w:tcPr>
            <w:tcW w:w="2340" w:type="dxa"/>
            <w:tcBorders>
              <w:top w:val="single" w:sz="4" w:space="0" w:color="auto"/>
              <w:left w:val="single" w:sz="4" w:space="0" w:color="auto"/>
              <w:bottom w:val="single" w:sz="4" w:space="0" w:color="auto"/>
              <w:right w:val="single" w:sz="4" w:space="0" w:color="auto"/>
            </w:tcBorders>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47713E"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4. Перекрытия</w:t>
            </w:r>
            <w:r w:rsidRPr="00FB2194">
              <w:rPr>
                <w:rFonts w:ascii="Times New Roman" w:eastAsia="Times New Roman" w:hAnsi="Times New Roman" w:cs="Times New Roman"/>
                <w:sz w:val="20"/>
                <w:szCs w:val="20"/>
                <w:lang w:eastAsia="ru-RU"/>
              </w:rPr>
              <w:tab/>
              <w:t xml:space="preserve"> чердачные</w:t>
            </w:r>
          </w:p>
        </w:tc>
        <w:tc>
          <w:tcPr>
            <w:tcW w:w="3572" w:type="dxa"/>
            <w:vMerge w:val="restart"/>
            <w:tcBorders>
              <w:top w:val="nil"/>
              <w:left w:val="single" w:sz="4" w:space="0" w:color="auto"/>
              <w:bottom w:val="nil"/>
              <w:right w:val="single" w:sz="4" w:space="0" w:color="auto"/>
            </w:tcBorders>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ж/б</w:t>
            </w:r>
            <w:proofErr w:type="gramEnd"/>
            <w:r>
              <w:rPr>
                <w:rFonts w:ascii="Times New Roman" w:eastAsia="Times New Roman" w:hAnsi="Times New Roman" w:cs="Times New Roman"/>
                <w:sz w:val="20"/>
                <w:szCs w:val="20"/>
                <w:lang w:eastAsia="ru-RU"/>
              </w:rPr>
              <w:t xml:space="preserve"> плиты</w:t>
            </w:r>
          </w:p>
        </w:tc>
        <w:tc>
          <w:tcPr>
            <w:tcW w:w="2340" w:type="dxa"/>
            <w:vMerge w:val="restart"/>
            <w:tcBorders>
              <w:top w:val="nil"/>
              <w:left w:val="single" w:sz="4" w:space="0" w:color="auto"/>
              <w:bottom w:val="nil"/>
              <w:right w:val="single" w:sz="4" w:space="0" w:color="auto"/>
            </w:tcBorders>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Удовлетворительное</w:t>
            </w:r>
            <w:r w:rsidRPr="006A049B">
              <w:rPr>
                <w:rFonts w:ascii="Times New Roman" w:eastAsia="Times New Roman" w:hAnsi="Times New Roman" w:cs="Times New Roman"/>
                <w:sz w:val="20"/>
                <w:szCs w:val="20"/>
                <w:lang w:eastAsia="ru-RU"/>
              </w:rPr>
              <w:t xml:space="preserve"> </w:t>
            </w:r>
            <w:proofErr w:type="spellStart"/>
            <w:proofErr w:type="gramStart"/>
            <w:r w:rsidRPr="006A049B">
              <w:rPr>
                <w:rFonts w:ascii="Times New Roman" w:eastAsia="Times New Roman" w:hAnsi="Times New Roman" w:cs="Times New Roman"/>
                <w:sz w:val="20"/>
                <w:szCs w:val="20"/>
                <w:lang w:eastAsia="ru-RU"/>
              </w:rPr>
              <w:t>Удовлетворительное</w:t>
            </w:r>
            <w:proofErr w:type="spellEnd"/>
            <w:proofErr w:type="gramEnd"/>
          </w:p>
        </w:tc>
      </w:tr>
      <w:tr w:rsidR="0047713E" w:rsidRPr="00FB2194" w:rsidTr="00542A68">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left w:val="single" w:sz="4" w:space="0" w:color="auto"/>
              <w:bottom w:val="nil"/>
              <w:right w:val="single" w:sz="4" w:space="0" w:color="auto"/>
            </w:tcBorders>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междуэтажные</w:t>
            </w:r>
          </w:p>
        </w:tc>
        <w:tc>
          <w:tcPr>
            <w:tcW w:w="3572" w:type="dxa"/>
            <w:vMerge/>
            <w:tcBorders>
              <w:top w:val="nil"/>
              <w:left w:val="single" w:sz="4" w:space="0" w:color="auto"/>
              <w:bottom w:val="nil"/>
              <w:right w:val="single" w:sz="4" w:space="0" w:color="auto"/>
            </w:tcBorders>
            <w:vAlign w:val="bottom"/>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single" w:sz="4" w:space="0" w:color="auto"/>
              <w:bottom w:val="nil"/>
              <w:right w:val="single" w:sz="4" w:space="0" w:color="auto"/>
            </w:tcBorders>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5. Крыша</w:t>
            </w:r>
          </w:p>
        </w:tc>
        <w:tc>
          <w:tcPr>
            <w:tcW w:w="3572" w:type="dxa"/>
            <w:tcBorders>
              <w:top w:val="single" w:sz="4" w:space="0" w:color="auto"/>
              <w:left w:val="single" w:sz="4" w:space="0" w:color="auto"/>
              <w:bottom w:val="single" w:sz="4" w:space="0" w:color="auto"/>
              <w:right w:val="single" w:sz="4" w:space="0" w:color="auto"/>
            </w:tcBorders>
            <w:vAlign w:val="bottom"/>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gramStart"/>
            <w:r w:rsidRPr="006A049B">
              <w:rPr>
                <w:rFonts w:ascii="Times New Roman" w:eastAsia="Times New Roman" w:hAnsi="Times New Roman" w:cs="Times New Roman"/>
                <w:sz w:val="20"/>
                <w:szCs w:val="20"/>
                <w:lang w:eastAsia="ru-RU"/>
              </w:rPr>
              <w:t>Скатная</w:t>
            </w:r>
            <w:proofErr w:type="gramEnd"/>
            <w:r w:rsidRPr="006A049B">
              <w:rPr>
                <w:rFonts w:ascii="Times New Roman" w:eastAsia="Times New Roman" w:hAnsi="Times New Roman" w:cs="Times New Roman"/>
                <w:sz w:val="20"/>
                <w:szCs w:val="20"/>
                <w:lang w:eastAsia="ru-RU"/>
              </w:rPr>
              <w:t>, шиферная по сборным стропилам</w:t>
            </w:r>
          </w:p>
        </w:tc>
        <w:tc>
          <w:tcPr>
            <w:tcW w:w="2340" w:type="dxa"/>
            <w:tcBorders>
              <w:top w:val="single" w:sz="4" w:space="0" w:color="auto"/>
              <w:left w:val="single" w:sz="4" w:space="0" w:color="auto"/>
              <w:bottom w:val="single" w:sz="4" w:space="0" w:color="auto"/>
              <w:right w:val="single" w:sz="4" w:space="0" w:color="auto"/>
            </w:tcBorders>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6. Полы</w:t>
            </w:r>
          </w:p>
        </w:tc>
        <w:tc>
          <w:tcPr>
            <w:tcW w:w="3572" w:type="dxa"/>
            <w:tcBorders>
              <w:top w:val="single" w:sz="4" w:space="0" w:color="auto"/>
              <w:left w:val="single" w:sz="4" w:space="0" w:color="auto"/>
              <w:bottom w:val="single" w:sz="4" w:space="0" w:color="auto"/>
              <w:right w:val="single" w:sz="4" w:space="0" w:color="auto"/>
            </w:tcBorders>
            <w:vAlign w:val="bottom"/>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Досчатые</w:t>
            </w:r>
            <w:proofErr w:type="spell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окрашенные</w:t>
            </w:r>
            <w:proofErr w:type="gramEnd"/>
            <w:r>
              <w:rPr>
                <w:rFonts w:ascii="Times New Roman" w:eastAsia="Times New Roman" w:hAnsi="Times New Roman" w:cs="Times New Roman"/>
                <w:sz w:val="20"/>
                <w:szCs w:val="20"/>
                <w:lang w:eastAsia="ru-RU"/>
              </w:rPr>
              <w:t xml:space="preserve"> по лагам</w:t>
            </w:r>
          </w:p>
        </w:tc>
        <w:tc>
          <w:tcPr>
            <w:tcW w:w="2340" w:type="dxa"/>
            <w:tcBorders>
              <w:top w:val="single" w:sz="4" w:space="0" w:color="auto"/>
              <w:left w:val="single" w:sz="4" w:space="0" w:color="auto"/>
              <w:bottom w:val="single" w:sz="4" w:space="0" w:color="auto"/>
              <w:right w:val="single" w:sz="4" w:space="0" w:color="auto"/>
            </w:tcBorders>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47713E"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7. Проемы</w:t>
            </w:r>
          </w:p>
        </w:tc>
        <w:tc>
          <w:tcPr>
            <w:tcW w:w="3572" w:type="dxa"/>
            <w:vMerge w:val="restart"/>
            <w:tcBorders>
              <w:top w:val="single" w:sz="4" w:space="0" w:color="auto"/>
              <w:left w:val="nil"/>
              <w:bottom w:val="single" w:sz="4" w:space="0" w:color="auto"/>
              <w:right w:val="single" w:sz="4" w:space="0" w:color="auto"/>
            </w:tcBorders>
            <w:vAlign w:val="bottom"/>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Блоки ПВХ, деревянные</w:t>
            </w:r>
          </w:p>
        </w:tc>
        <w:tc>
          <w:tcPr>
            <w:tcW w:w="2340" w:type="dxa"/>
            <w:vMerge w:val="restart"/>
            <w:tcBorders>
              <w:top w:val="single" w:sz="4" w:space="0" w:color="auto"/>
              <w:left w:val="nil"/>
              <w:bottom w:val="single" w:sz="4" w:space="0" w:color="auto"/>
              <w:right w:val="single" w:sz="4" w:space="0" w:color="auto"/>
            </w:tcBorders>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47713E" w:rsidRPr="006A049B" w:rsidRDefault="0047713E" w:rsidP="00542A68">
            <w:pPr>
              <w:spacing w:after="0"/>
              <w:rPr>
                <w:rFonts w:ascii="Times New Roman" w:eastAsia="Calibri"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47713E"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окна</w:t>
            </w:r>
          </w:p>
        </w:tc>
        <w:tc>
          <w:tcPr>
            <w:tcW w:w="3572" w:type="dxa"/>
            <w:vMerge/>
            <w:tcBorders>
              <w:top w:val="nil"/>
              <w:left w:val="nil"/>
              <w:bottom w:val="single" w:sz="4" w:space="0" w:color="auto"/>
              <w:right w:val="single" w:sz="4" w:space="0" w:color="auto"/>
            </w:tcBorders>
            <w:vAlign w:val="bottom"/>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47713E" w:rsidRPr="00FB2194" w:rsidTr="00542A68">
        <w:tc>
          <w:tcPr>
            <w:tcW w:w="4253" w:type="dxa"/>
            <w:tcBorders>
              <w:top w:val="single" w:sz="4" w:space="0" w:color="auto"/>
              <w:left w:val="single" w:sz="4" w:space="0" w:color="auto"/>
              <w:bottom w:val="nil"/>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двери</w:t>
            </w:r>
          </w:p>
        </w:tc>
        <w:tc>
          <w:tcPr>
            <w:tcW w:w="3572" w:type="dxa"/>
            <w:tcBorders>
              <w:top w:val="single" w:sz="4" w:space="0" w:color="auto"/>
              <w:left w:val="nil"/>
              <w:bottom w:val="single" w:sz="4" w:space="0" w:color="auto"/>
              <w:right w:val="single" w:sz="4" w:space="0" w:color="auto"/>
            </w:tcBorders>
            <w:vAlign w:val="bottom"/>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Металл/дерево</w:t>
            </w:r>
          </w:p>
        </w:tc>
        <w:tc>
          <w:tcPr>
            <w:tcW w:w="2340" w:type="dxa"/>
            <w:tcBorders>
              <w:top w:val="single" w:sz="4" w:space="0" w:color="auto"/>
              <w:left w:val="nil"/>
              <w:bottom w:val="single" w:sz="4" w:space="0" w:color="auto"/>
              <w:right w:val="single" w:sz="4" w:space="0" w:color="auto"/>
            </w:tcBorders>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47713E"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8. Отделка внутренняя</w:t>
            </w:r>
          </w:p>
        </w:tc>
        <w:tc>
          <w:tcPr>
            <w:tcW w:w="3572" w:type="dxa"/>
            <w:tcBorders>
              <w:top w:val="single" w:sz="4" w:space="0" w:color="auto"/>
              <w:left w:val="nil"/>
              <w:bottom w:val="single" w:sz="4" w:space="0" w:color="auto"/>
              <w:right w:val="single" w:sz="4" w:space="0" w:color="auto"/>
            </w:tcBorders>
            <w:vAlign w:val="bottom"/>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Штукатурка, масляная и водная окраска</w:t>
            </w:r>
          </w:p>
        </w:tc>
        <w:tc>
          <w:tcPr>
            <w:tcW w:w="2340" w:type="dxa"/>
            <w:tcBorders>
              <w:top w:val="single" w:sz="4" w:space="0" w:color="auto"/>
              <w:left w:val="nil"/>
              <w:bottom w:val="single" w:sz="4" w:space="0" w:color="auto"/>
              <w:right w:val="single" w:sz="4" w:space="0" w:color="auto"/>
            </w:tcBorders>
          </w:tcPr>
          <w:p w:rsidR="0047713E" w:rsidRPr="006A049B"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6A049B">
              <w:rPr>
                <w:rFonts w:ascii="Times New Roman" w:eastAsia="Times New Roman" w:hAnsi="Times New Roman" w:cs="Times New Roman"/>
                <w:sz w:val="20"/>
                <w:szCs w:val="20"/>
                <w:lang w:eastAsia="ru-RU"/>
              </w:rPr>
              <w:t>Удовлетворительное</w:t>
            </w: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 наружная</w:t>
            </w:r>
          </w:p>
        </w:tc>
        <w:tc>
          <w:tcPr>
            <w:tcW w:w="3572" w:type="dxa"/>
            <w:tcBorders>
              <w:top w:val="single" w:sz="4" w:space="0" w:color="auto"/>
              <w:left w:val="nil"/>
              <w:bottom w:val="nil"/>
              <w:right w:val="single" w:sz="4" w:space="0" w:color="auto"/>
            </w:tcBorders>
            <w:vAlign w:val="bottom"/>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nil"/>
              <w:bottom w:val="single" w:sz="4" w:space="0" w:color="auto"/>
              <w:right w:val="single" w:sz="4" w:space="0" w:color="auto"/>
            </w:tcBorders>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47713E"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9. Механическое, электрическое, санитарно-техническое и иное оборудование</w:t>
            </w:r>
          </w:p>
        </w:tc>
        <w:tc>
          <w:tcPr>
            <w:tcW w:w="3572" w:type="dxa"/>
            <w:tcBorders>
              <w:top w:val="single" w:sz="4" w:space="0" w:color="auto"/>
              <w:left w:val="nil"/>
              <w:bottom w:val="single" w:sz="4" w:space="0" w:color="auto"/>
              <w:right w:val="single" w:sz="4" w:space="0" w:color="auto"/>
            </w:tcBorders>
            <w:vAlign w:val="bottom"/>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47713E"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ванны напольные</w:t>
            </w:r>
          </w:p>
        </w:tc>
        <w:tc>
          <w:tcPr>
            <w:tcW w:w="3572" w:type="dxa"/>
            <w:tcBorders>
              <w:top w:val="single" w:sz="4" w:space="0" w:color="auto"/>
              <w:left w:val="nil"/>
              <w:bottom w:val="single" w:sz="4" w:space="0" w:color="auto"/>
              <w:right w:val="single" w:sz="4" w:space="0" w:color="auto"/>
            </w:tcBorders>
            <w:vAlign w:val="bottom"/>
          </w:tcPr>
          <w:p w:rsidR="0047713E" w:rsidRPr="00A22B6E"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Металл</w:t>
            </w:r>
          </w:p>
        </w:tc>
        <w:tc>
          <w:tcPr>
            <w:tcW w:w="2340" w:type="dxa"/>
            <w:tcBorders>
              <w:top w:val="single" w:sz="4" w:space="0" w:color="auto"/>
              <w:left w:val="single" w:sz="4" w:space="0" w:color="auto"/>
              <w:bottom w:val="single" w:sz="4" w:space="0" w:color="auto"/>
              <w:right w:val="single" w:sz="4" w:space="0" w:color="auto"/>
            </w:tcBorders>
          </w:tcPr>
          <w:p w:rsidR="0047713E" w:rsidRPr="00A22B6E"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электроплиты</w:t>
            </w:r>
          </w:p>
        </w:tc>
        <w:tc>
          <w:tcPr>
            <w:tcW w:w="3572" w:type="dxa"/>
            <w:tcBorders>
              <w:top w:val="single" w:sz="4" w:space="0" w:color="auto"/>
              <w:left w:val="nil"/>
              <w:bottom w:val="single" w:sz="4" w:space="0" w:color="auto"/>
              <w:right w:val="single" w:sz="4" w:space="0" w:color="auto"/>
            </w:tcBorders>
            <w:vAlign w:val="bottom"/>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телефонные сети и оборудование</w:t>
            </w:r>
          </w:p>
        </w:tc>
        <w:tc>
          <w:tcPr>
            <w:tcW w:w="3572" w:type="dxa"/>
            <w:tcBorders>
              <w:top w:val="single" w:sz="4" w:space="0" w:color="auto"/>
              <w:left w:val="nil"/>
              <w:bottom w:val="single" w:sz="4" w:space="0" w:color="auto"/>
              <w:right w:val="single" w:sz="4" w:space="0" w:color="auto"/>
            </w:tcBorders>
            <w:vAlign w:val="bottom"/>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сети проводного радиовещания</w:t>
            </w:r>
          </w:p>
        </w:tc>
        <w:tc>
          <w:tcPr>
            <w:tcW w:w="3572" w:type="dxa"/>
            <w:tcBorders>
              <w:top w:val="single" w:sz="4" w:space="0" w:color="auto"/>
              <w:left w:val="nil"/>
              <w:bottom w:val="single" w:sz="4" w:space="0" w:color="auto"/>
              <w:right w:val="single" w:sz="4" w:space="0" w:color="auto"/>
            </w:tcBorders>
            <w:vAlign w:val="bottom"/>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сигнализация</w:t>
            </w:r>
          </w:p>
        </w:tc>
        <w:tc>
          <w:tcPr>
            <w:tcW w:w="3572" w:type="dxa"/>
            <w:tcBorders>
              <w:top w:val="single" w:sz="4" w:space="0" w:color="auto"/>
              <w:left w:val="nil"/>
              <w:bottom w:val="single" w:sz="4" w:space="0" w:color="auto"/>
              <w:right w:val="single" w:sz="4" w:space="0" w:color="auto"/>
            </w:tcBorders>
            <w:vAlign w:val="bottom"/>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tcBorders>
              <w:top w:val="single" w:sz="4" w:space="0" w:color="auto"/>
              <w:left w:val="single" w:sz="4" w:space="0" w:color="auto"/>
              <w:bottom w:val="single" w:sz="4" w:space="0" w:color="auto"/>
              <w:right w:val="single" w:sz="4" w:space="0" w:color="auto"/>
            </w:tcBorders>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47713E" w:rsidRPr="00FB2194" w:rsidTr="00542A68">
        <w:tc>
          <w:tcPr>
            <w:tcW w:w="4253" w:type="dxa"/>
            <w:tcBorders>
              <w:top w:val="single" w:sz="4" w:space="0" w:color="auto"/>
              <w:left w:val="single" w:sz="4" w:space="0" w:color="auto"/>
              <w:bottom w:val="nil"/>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вентиляция</w:t>
            </w:r>
          </w:p>
        </w:tc>
        <w:tc>
          <w:tcPr>
            <w:tcW w:w="3572" w:type="dxa"/>
            <w:tcBorders>
              <w:top w:val="single" w:sz="4" w:space="0" w:color="auto"/>
              <w:left w:val="nil"/>
              <w:bottom w:val="single" w:sz="4" w:space="0" w:color="auto"/>
              <w:right w:val="single" w:sz="4" w:space="0" w:color="auto"/>
            </w:tcBorders>
            <w:vAlign w:val="bottom"/>
          </w:tcPr>
          <w:p w:rsidR="0047713E" w:rsidRPr="00A22B6E"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вытяжная</w:t>
            </w:r>
          </w:p>
        </w:tc>
        <w:tc>
          <w:tcPr>
            <w:tcW w:w="2340" w:type="dxa"/>
            <w:tcBorders>
              <w:top w:val="single" w:sz="4" w:space="0" w:color="auto"/>
              <w:left w:val="single" w:sz="4" w:space="0" w:color="auto"/>
              <w:bottom w:val="single" w:sz="4" w:space="0" w:color="auto"/>
              <w:right w:val="single" w:sz="4" w:space="0" w:color="auto"/>
            </w:tcBorders>
          </w:tcPr>
          <w:p w:rsidR="0047713E" w:rsidRPr="00A22B6E"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Работоспособное</w:t>
            </w:r>
          </w:p>
        </w:tc>
      </w:tr>
      <w:tr w:rsidR="0047713E"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 xml:space="preserve">10. Внутридомовые инженерные коммуникации и оборудование </w:t>
            </w:r>
          </w:p>
        </w:tc>
        <w:tc>
          <w:tcPr>
            <w:tcW w:w="3572" w:type="dxa"/>
            <w:vMerge w:val="restart"/>
            <w:tcBorders>
              <w:top w:val="single" w:sz="4" w:space="0" w:color="auto"/>
              <w:left w:val="nil"/>
              <w:bottom w:val="nil"/>
              <w:right w:val="single" w:sz="4" w:space="0" w:color="auto"/>
            </w:tcBorders>
            <w:vAlign w:val="bottom"/>
          </w:tcPr>
          <w:p w:rsidR="0047713E" w:rsidRPr="00A22B6E"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централизованное</w:t>
            </w:r>
          </w:p>
        </w:tc>
        <w:tc>
          <w:tcPr>
            <w:tcW w:w="2340" w:type="dxa"/>
            <w:vMerge w:val="restart"/>
            <w:tcBorders>
              <w:top w:val="single" w:sz="4" w:space="0" w:color="auto"/>
              <w:left w:val="nil"/>
              <w:bottom w:val="nil"/>
              <w:right w:val="single" w:sz="4" w:space="0" w:color="auto"/>
            </w:tcBorders>
          </w:tcPr>
          <w:p w:rsidR="0047713E" w:rsidRPr="00A22B6E" w:rsidRDefault="0047713E" w:rsidP="00542A68">
            <w:pPr>
              <w:keepNext/>
              <w:widowControl w:val="0"/>
              <w:overflowPunct w:val="0"/>
              <w:autoSpaceDE w:val="0"/>
              <w:autoSpaceDN w:val="0"/>
              <w:adjustRightInd w:val="0"/>
              <w:spacing w:after="0" w:line="48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47713E" w:rsidRPr="00FB2194" w:rsidTr="00542A6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электроснабжение</w:t>
            </w:r>
          </w:p>
        </w:tc>
        <w:tc>
          <w:tcPr>
            <w:tcW w:w="3572" w:type="dxa"/>
            <w:vMerge/>
            <w:tcBorders>
              <w:top w:val="nil"/>
              <w:left w:val="nil"/>
              <w:bottom w:val="single" w:sz="4" w:space="0" w:color="auto"/>
              <w:right w:val="single" w:sz="4" w:space="0" w:color="auto"/>
            </w:tcBorders>
            <w:vAlign w:val="bottom"/>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c>
          <w:tcPr>
            <w:tcW w:w="2340" w:type="dxa"/>
            <w:vMerge/>
            <w:tcBorders>
              <w:top w:val="nil"/>
              <w:left w:val="nil"/>
              <w:bottom w:val="single" w:sz="4" w:space="0" w:color="auto"/>
              <w:right w:val="single" w:sz="4" w:space="0" w:color="auto"/>
            </w:tcBorders>
          </w:tcPr>
          <w:p w:rsidR="0047713E" w:rsidRPr="00412BD1"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highlight w:val="yellow"/>
                <w:lang w:eastAsia="ru-RU"/>
              </w:rPr>
            </w:pP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холодное водоснабжение</w:t>
            </w:r>
          </w:p>
        </w:tc>
        <w:tc>
          <w:tcPr>
            <w:tcW w:w="3572" w:type="dxa"/>
            <w:tcBorders>
              <w:top w:val="single" w:sz="4" w:space="0" w:color="auto"/>
              <w:left w:val="nil"/>
              <w:bottom w:val="single" w:sz="4" w:space="0" w:color="auto"/>
              <w:right w:val="single" w:sz="4" w:space="0" w:color="auto"/>
            </w:tcBorders>
          </w:tcPr>
          <w:p w:rsidR="0047713E" w:rsidRPr="00A22B6E" w:rsidRDefault="00902E9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отсутсвует</w:t>
            </w:r>
            <w:proofErr w:type="spellEnd"/>
          </w:p>
        </w:tc>
        <w:tc>
          <w:tcPr>
            <w:tcW w:w="2340" w:type="dxa"/>
            <w:tcBorders>
              <w:top w:val="single" w:sz="4" w:space="0" w:color="auto"/>
              <w:left w:val="nil"/>
              <w:bottom w:val="single" w:sz="4" w:space="0" w:color="auto"/>
              <w:right w:val="single" w:sz="4" w:space="0" w:color="auto"/>
            </w:tcBorders>
          </w:tcPr>
          <w:p w:rsidR="0047713E" w:rsidRPr="00A22B6E"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горячее водоснабжение</w:t>
            </w:r>
          </w:p>
        </w:tc>
        <w:tc>
          <w:tcPr>
            <w:tcW w:w="3572" w:type="dxa"/>
            <w:tcBorders>
              <w:top w:val="single" w:sz="4" w:space="0" w:color="auto"/>
              <w:left w:val="nil"/>
              <w:bottom w:val="single" w:sz="4" w:space="0" w:color="auto"/>
              <w:right w:val="single" w:sz="4" w:space="0" w:color="auto"/>
            </w:tcBorders>
          </w:tcPr>
          <w:p w:rsidR="0047713E" w:rsidRPr="00A22B6E" w:rsidRDefault="00902E9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w:t>
            </w:r>
          </w:p>
        </w:tc>
        <w:tc>
          <w:tcPr>
            <w:tcW w:w="2340" w:type="dxa"/>
            <w:tcBorders>
              <w:top w:val="single" w:sz="4" w:space="0" w:color="auto"/>
              <w:left w:val="nil"/>
              <w:bottom w:val="single" w:sz="4" w:space="0" w:color="auto"/>
              <w:right w:val="single" w:sz="4" w:space="0" w:color="auto"/>
            </w:tcBorders>
          </w:tcPr>
          <w:p w:rsidR="0047713E" w:rsidRPr="00A22B6E"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водоотведение</w:t>
            </w:r>
          </w:p>
        </w:tc>
        <w:tc>
          <w:tcPr>
            <w:tcW w:w="3572" w:type="dxa"/>
            <w:tcBorders>
              <w:top w:val="single" w:sz="4" w:space="0" w:color="auto"/>
              <w:left w:val="nil"/>
              <w:bottom w:val="single" w:sz="4" w:space="0" w:color="auto"/>
              <w:right w:val="single" w:sz="4" w:space="0" w:color="auto"/>
            </w:tcBorders>
          </w:tcPr>
          <w:p w:rsidR="0047713E" w:rsidRPr="00A22B6E" w:rsidRDefault="00902E9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w:t>
            </w:r>
          </w:p>
        </w:tc>
        <w:tc>
          <w:tcPr>
            <w:tcW w:w="2340" w:type="dxa"/>
            <w:tcBorders>
              <w:top w:val="single" w:sz="4" w:space="0" w:color="auto"/>
              <w:left w:val="nil"/>
              <w:bottom w:val="single" w:sz="4" w:space="0" w:color="auto"/>
              <w:right w:val="single" w:sz="4" w:space="0" w:color="auto"/>
            </w:tcBorders>
          </w:tcPr>
          <w:p w:rsidR="0047713E" w:rsidRPr="00A22B6E"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r w:rsidR="0047713E" w:rsidRPr="00FB2194" w:rsidTr="00542A68">
        <w:tc>
          <w:tcPr>
            <w:tcW w:w="4253" w:type="dxa"/>
            <w:tcBorders>
              <w:top w:val="single" w:sz="4" w:space="0" w:color="auto"/>
              <w:left w:val="single" w:sz="4" w:space="0" w:color="auto"/>
              <w:bottom w:val="single" w:sz="4" w:space="0" w:color="auto"/>
              <w:right w:val="single" w:sz="4" w:space="0" w:color="auto"/>
            </w:tcBorders>
            <w:vAlign w:val="bottom"/>
          </w:tcPr>
          <w:p w:rsidR="0047713E" w:rsidRPr="00FB2194"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FB2194">
              <w:rPr>
                <w:rFonts w:ascii="Times New Roman" w:eastAsia="Times New Roman" w:hAnsi="Times New Roman" w:cs="Times New Roman"/>
                <w:sz w:val="20"/>
                <w:szCs w:val="20"/>
                <w:lang w:eastAsia="ru-RU"/>
              </w:rPr>
              <w:t>отопление (от внешних котельных)</w:t>
            </w:r>
          </w:p>
        </w:tc>
        <w:tc>
          <w:tcPr>
            <w:tcW w:w="3572" w:type="dxa"/>
            <w:tcBorders>
              <w:top w:val="single" w:sz="4" w:space="0" w:color="auto"/>
              <w:left w:val="nil"/>
              <w:bottom w:val="single" w:sz="4" w:space="0" w:color="auto"/>
              <w:right w:val="single" w:sz="4" w:space="0" w:color="auto"/>
            </w:tcBorders>
          </w:tcPr>
          <w:p w:rsidR="0047713E" w:rsidRPr="00A22B6E" w:rsidRDefault="00902E9F"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печное</w:t>
            </w:r>
          </w:p>
        </w:tc>
        <w:tc>
          <w:tcPr>
            <w:tcW w:w="2340" w:type="dxa"/>
            <w:tcBorders>
              <w:top w:val="single" w:sz="4" w:space="0" w:color="auto"/>
              <w:left w:val="nil"/>
              <w:bottom w:val="single" w:sz="4" w:space="0" w:color="auto"/>
              <w:right w:val="single" w:sz="4" w:space="0" w:color="auto"/>
            </w:tcBorders>
          </w:tcPr>
          <w:p w:rsidR="0047713E" w:rsidRPr="00A22B6E" w:rsidRDefault="0047713E" w:rsidP="00542A68">
            <w:pPr>
              <w:keepNext/>
              <w:widowControl w:val="0"/>
              <w:overflowPunct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r w:rsidRPr="00A22B6E">
              <w:rPr>
                <w:rFonts w:ascii="Times New Roman" w:eastAsia="Times New Roman" w:hAnsi="Times New Roman" w:cs="Times New Roman"/>
                <w:sz w:val="20"/>
                <w:szCs w:val="20"/>
                <w:lang w:eastAsia="ru-RU"/>
              </w:rPr>
              <w:t>Удовлетворительное</w:t>
            </w:r>
          </w:p>
        </w:tc>
      </w:tr>
    </w:tbl>
    <w:p w:rsidR="001E36A4" w:rsidRDefault="001E36A4">
      <w:r>
        <w:br w:type="page"/>
      </w:r>
    </w:p>
    <w:p w:rsidR="0050016D" w:rsidRDefault="0050016D" w:rsidP="0050016D">
      <w:pPr>
        <w:spacing w:after="0" w:line="240" w:lineRule="auto"/>
        <w:ind w:left="4395"/>
        <w:rPr>
          <w:rFonts w:ascii="Times New Roman" w:eastAsia="Calibri" w:hAnsi="Times New Roman" w:cs="Times New Roman"/>
          <w:sz w:val="24"/>
          <w:szCs w:val="24"/>
        </w:rPr>
      </w:pPr>
    </w:p>
    <w:p w:rsidR="000B397B" w:rsidRPr="000B397B" w:rsidRDefault="000B397B" w:rsidP="0050016D">
      <w:pPr>
        <w:spacing w:after="0" w:line="240" w:lineRule="auto"/>
        <w:ind w:left="4395"/>
        <w:rPr>
          <w:rFonts w:ascii="Times New Roman" w:eastAsia="Times New Roman" w:hAnsi="Times New Roman" w:cs="Times New Roman"/>
          <w:sz w:val="24"/>
          <w:szCs w:val="24"/>
          <w:lang w:eastAsia="ru-RU"/>
        </w:rPr>
      </w:pPr>
      <w:r w:rsidRPr="000B397B">
        <w:rPr>
          <w:rFonts w:ascii="Times New Roman" w:eastAsia="Calibri" w:hAnsi="Times New Roman" w:cs="Times New Roman"/>
          <w:sz w:val="24"/>
          <w:szCs w:val="24"/>
        </w:rPr>
        <w:t>Раздел 4</w:t>
      </w:r>
    </w:p>
    <w:p w:rsidR="000B397B" w:rsidRPr="000B397B" w:rsidRDefault="000B397B" w:rsidP="0050016D">
      <w:pPr>
        <w:widowControl w:val="0"/>
        <w:autoSpaceDE w:val="0"/>
        <w:autoSpaceDN w:val="0"/>
        <w:adjustRightInd w:val="0"/>
        <w:spacing w:after="0" w:line="240" w:lineRule="auto"/>
        <w:ind w:left="4395"/>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Формы документов</w:t>
      </w:r>
    </w:p>
    <w:p w:rsidR="000B397B" w:rsidRPr="000B397B" w:rsidRDefault="000B397B" w:rsidP="0050016D">
      <w:pPr>
        <w:autoSpaceDE w:val="0"/>
        <w:autoSpaceDN w:val="0"/>
        <w:adjustRightInd w:val="0"/>
        <w:spacing w:after="0" w:line="240" w:lineRule="auto"/>
        <w:ind w:left="4395"/>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ПРИЛОЖЕНИЕ №1</w:t>
      </w:r>
    </w:p>
    <w:p w:rsidR="000B397B" w:rsidRPr="000B397B" w:rsidRDefault="000B397B" w:rsidP="0050016D">
      <w:pPr>
        <w:autoSpaceDE w:val="0"/>
        <w:autoSpaceDN w:val="0"/>
        <w:adjustRightInd w:val="0"/>
        <w:spacing w:after="0" w:line="240" w:lineRule="auto"/>
        <w:ind w:left="4395"/>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50016D">
      <w:pPr>
        <w:autoSpaceDE w:val="0"/>
        <w:autoSpaceDN w:val="0"/>
        <w:adjustRightInd w:val="0"/>
        <w:spacing w:after="0" w:line="240" w:lineRule="auto"/>
        <w:ind w:left="4395"/>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50016D">
      <w:pPr>
        <w:autoSpaceDE w:val="0"/>
        <w:autoSpaceDN w:val="0"/>
        <w:adjustRightInd w:val="0"/>
        <w:spacing w:after="0" w:line="240" w:lineRule="auto"/>
        <w:ind w:left="4395"/>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tabs>
          <w:tab w:val="left" w:pos="4820"/>
        </w:tabs>
        <w:autoSpaceDE w:val="0"/>
        <w:autoSpaceDN w:val="0"/>
        <w:adjustRightInd w:val="0"/>
        <w:spacing w:after="0" w:line="240" w:lineRule="auto"/>
        <w:ind w:firstLine="708"/>
        <w:jc w:val="center"/>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firstLine="3969"/>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УТВЕРЖДАЮ</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w:t>
      </w:r>
    </w:p>
    <w:p w:rsidR="000B397B" w:rsidRPr="000B397B" w:rsidRDefault="000B397B" w:rsidP="000B397B">
      <w:pPr>
        <w:tabs>
          <w:tab w:val="left" w:pos="4536"/>
          <w:tab w:val="left" w:pos="4820"/>
        </w:tabs>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18"/>
          <w:szCs w:val="18"/>
        </w:rPr>
        <w:t xml:space="preserve">(должность,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руководителя</w:t>
      </w:r>
      <w:proofErr w:type="gramEnd"/>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органа местного самоуправления,</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являющегося организатором конкурса,</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почтовый индекс и адрес, телефон,</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 факс, адрес электронной почты)</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«__»____________________ 20__ г.</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24"/>
          <w:szCs w:val="24"/>
        </w:rPr>
        <w:t xml:space="preserve"> </w:t>
      </w:r>
    </w:p>
    <w:p w:rsidR="0050016D" w:rsidRDefault="0050016D" w:rsidP="000B397B">
      <w:pPr>
        <w:autoSpaceDE w:val="0"/>
        <w:autoSpaceDN w:val="0"/>
        <w:adjustRightInd w:val="0"/>
        <w:spacing w:after="0" w:line="240" w:lineRule="auto"/>
        <w:jc w:val="center"/>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АКТ</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о состоянии общего имущества собственников</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помещений в многоквартирном доме,</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являющегося объектом конкурса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I. Общие сведения о многоквартирном доме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Адрес многоквартирного дома 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 Кадастровый номер многоквартирного дома (при его наличии) 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3. Серия, тип постройки 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4. Год постройки 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5. Степень износа по данным государственного технического учета_______________________________________________________________________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6. Степень фактического износа 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 Год последнего капитального ремонта 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 Реквизиты правового акта о признании многоквартирного дома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аварийным и подлежащим сносу 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 Количество этажей 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 Наличие подвала 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11. Наличие цокольного этажа 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12. Наличие мансарды 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 Наличие мезонина 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14. Количество квартир 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 Количество нежилых помещений, не входящих в состав общего</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имущества 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 Реквизиты правового акта о признании всех жилых помещений</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в многоквартирном доме </w:t>
      </w:r>
      <w:proofErr w:type="gramStart"/>
      <w:r w:rsidRPr="000B397B">
        <w:rPr>
          <w:rFonts w:ascii="Times New Roman" w:eastAsia="Calibri" w:hAnsi="Times New Roman" w:cs="Times New Roman"/>
          <w:sz w:val="24"/>
          <w:szCs w:val="24"/>
        </w:rPr>
        <w:t>непригодными</w:t>
      </w:r>
      <w:proofErr w:type="gramEnd"/>
      <w:r w:rsidRPr="000B397B">
        <w:rPr>
          <w:rFonts w:ascii="Times New Roman" w:eastAsia="Calibri" w:hAnsi="Times New Roman" w:cs="Times New Roman"/>
          <w:sz w:val="24"/>
          <w:szCs w:val="24"/>
        </w:rPr>
        <w:t xml:space="preserve"> для проживания 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18. Строительный объем ______________________________ куб.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19. Площадь:</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а) многоквартирного дома с лоджиями, балконами, шкафами,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коридорами и лестничными клетками ________________________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б) жилых помещений (общая площадь квартир) 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в) нежилых помещений (общая площадь нежилых помещений, не входящих в состав общего имущества в многоквартирном доме)___________________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г) помещений общего пользования (общая площадь нежилых помещений, входящих в состав общего имущества в многоквартирном доме) 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20. Количество лестниц ___________________________________ шт.</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21. Уборочная площадь лестниц (включая межквартирные лестничные площадки) __________________________________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22. Уборочная площадь общих коридоров __________________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23. Уборочная площадь других помещений общего пользования (включая технические этажи, чердаки, технические подвалы) _________________ кв. 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24. Площадь земельного участка, входящего в состав общего имущества многоквартирного дома 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25. Кадастровый номер земельного участка (при его наличии)________________________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lang w:val="en-US"/>
        </w:rPr>
        <w:t>II</w:t>
      </w:r>
      <w:r w:rsidRPr="000B397B">
        <w:rPr>
          <w:rFonts w:ascii="Times New Roman" w:eastAsia="Calibri" w:hAnsi="Times New Roman" w:cs="Times New Roman"/>
          <w:sz w:val="24"/>
          <w:szCs w:val="24"/>
        </w:rPr>
        <w:t>. Техническое состояние многоквартирного дома, включая пристройки</w:t>
      </w:r>
    </w:p>
    <w:tbl>
      <w:tblPr>
        <w:tblW w:w="5000" w:type="pct"/>
        <w:jc w:val="center"/>
        <w:tblLayout w:type="fixed"/>
        <w:tblCellMar>
          <w:left w:w="28" w:type="dxa"/>
          <w:right w:w="28" w:type="dxa"/>
        </w:tblCellMar>
        <w:tblLook w:val="0000" w:firstRow="0" w:lastRow="0" w:firstColumn="0" w:lastColumn="0" w:noHBand="0" w:noVBand="0"/>
      </w:tblPr>
      <w:tblGrid>
        <w:gridCol w:w="4347"/>
        <w:gridCol w:w="2673"/>
        <w:gridCol w:w="2392"/>
      </w:tblGrid>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jc w:val="center"/>
              <w:rPr>
                <w:rFonts w:ascii="Times New Roman" w:eastAsia="Calibri" w:hAnsi="Times New Roman" w:cs="Times New Roman"/>
                <w:sz w:val="20"/>
                <w:szCs w:val="20"/>
              </w:rPr>
            </w:pPr>
            <w:r w:rsidRPr="000B397B">
              <w:rPr>
                <w:rFonts w:ascii="Times New Roman" w:eastAsia="Calibri" w:hAnsi="Times New Roman" w:cs="Times New Roman"/>
                <w:sz w:val="20"/>
                <w:szCs w:val="20"/>
              </w:rPr>
              <w:t>Наимено</w:t>
            </w:r>
            <w:r w:rsidRPr="000B397B">
              <w:rPr>
                <w:rFonts w:ascii="Times New Roman" w:eastAsia="Calibri" w:hAnsi="Times New Roman" w:cs="Times New Roman"/>
                <w:sz w:val="20"/>
                <w:szCs w:val="20"/>
              </w:rPr>
              <w:softHyphen/>
              <w:t>вание конструк</w:t>
            </w:r>
            <w:r w:rsidRPr="000B397B">
              <w:rPr>
                <w:rFonts w:ascii="Times New Roman" w:eastAsia="Calibri" w:hAnsi="Times New Roman" w:cs="Times New Roman"/>
                <w:sz w:val="20"/>
                <w:szCs w:val="20"/>
              </w:rPr>
              <w:softHyphen/>
              <w:t>тивных элементов</w:t>
            </w:r>
          </w:p>
        </w:tc>
        <w:tc>
          <w:tcPr>
            <w:tcW w:w="261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jc w:val="center"/>
              <w:rPr>
                <w:rFonts w:ascii="Times New Roman" w:eastAsia="Calibri" w:hAnsi="Times New Roman" w:cs="Times New Roman"/>
                <w:sz w:val="20"/>
                <w:szCs w:val="20"/>
              </w:rPr>
            </w:pPr>
            <w:r w:rsidRPr="000B397B">
              <w:rPr>
                <w:rFonts w:ascii="Times New Roman" w:eastAsia="Calibri" w:hAnsi="Times New Roman" w:cs="Times New Roman"/>
                <w:sz w:val="20"/>
                <w:szCs w:val="20"/>
              </w:rPr>
              <w:t>Описание элементов (материал, конструкция или система, отделка и прочее)</w:t>
            </w: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jc w:val="center"/>
              <w:rPr>
                <w:rFonts w:ascii="Times New Roman" w:eastAsia="Calibri" w:hAnsi="Times New Roman" w:cs="Times New Roman"/>
                <w:sz w:val="20"/>
                <w:szCs w:val="20"/>
              </w:rPr>
            </w:pPr>
            <w:r w:rsidRPr="000B397B">
              <w:rPr>
                <w:rFonts w:ascii="Times New Roman" w:eastAsia="Calibri" w:hAnsi="Times New Roman" w:cs="Times New Roman"/>
                <w:sz w:val="20"/>
                <w:szCs w:val="20"/>
              </w:rPr>
              <w:t xml:space="preserve">Техническое состояние </w:t>
            </w: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1. Фундамент</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2. Наружные и внутренние кап</w:t>
            </w:r>
            <w:proofErr w:type="gramStart"/>
            <w:r w:rsidRPr="000B397B">
              <w:rPr>
                <w:rFonts w:ascii="Times New Roman" w:eastAsia="Calibri" w:hAnsi="Times New Roman" w:cs="Times New Roman"/>
                <w:sz w:val="20"/>
                <w:szCs w:val="20"/>
              </w:rPr>
              <w:t>.</w:t>
            </w:r>
            <w:proofErr w:type="gramEnd"/>
            <w:r w:rsidRPr="000B397B">
              <w:rPr>
                <w:rFonts w:ascii="Times New Roman" w:eastAsia="Calibri" w:hAnsi="Times New Roman" w:cs="Times New Roman"/>
                <w:sz w:val="20"/>
                <w:szCs w:val="20"/>
              </w:rPr>
              <w:t xml:space="preserve"> </w:t>
            </w:r>
            <w:proofErr w:type="gramStart"/>
            <w:r w:rsidRPr="000B397B">
              <w:rPr>
                <w:rFonts w:ascii="Times New Roman" w:eastAsia="Calibri" w:hAnsi="Times New Roman" w:cs="Times New Roman"/>
                <w:sz w:val="20"/>
                <w:szCs w:val="20"/>
              </w:rPr>
              <w:t>с</w:t>
            </w:r>
            <w:proofErr w:type="gramEnd"/>
            <w:r w:rsidRPr="000B397B">
              <w:rPr>
                <w:rFonts w:ascii="Times New Roman" w:eastAsia="Calibri" w:hAnsi="Times New Roman" w:cs="Times New Roman"/>
                <w:sz w:val="20"/>
                <w:szCs w:val="20"/>
              </w:rPr>
              <w:t>тены</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trHeight w:val="98"/>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3. Перегородки</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4253" w:type="dxa"/>
            <w:tcBorders>
              <w:top w:val="nil"/>
              <w:left w:val="single" w:sz="4" w:space="0" w:color="auto"/>
              <w:bottom w:val="nil"/>
              <w:right w:val="single" w:sz="4" w:space="0" w:color="auto"/>
            </w:tcBorders>
          </w:tcPr>
          <w:p w:rsidR="000B397B" w:rsidRPr="000B397B" w:rsidRDefault="000B397B" w:rsidP="000B397B">
            <w:pPr>
              <w:tabs>
                <w:tab w:val="center" w:pos="2127"/>
              </w:tabs>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4. Перекрытия чердачные</w:t>
            </w:r>
          </w:p>
        </w:tc>
        <w:tc>
          <w:tcPr>
            <w:tcW w:w="2615" w:type="dxa"/>
            <w:vMerge w:val="restart"/>
            <w:tcBorders>
              <w:top w:val="nil"/>
              <w:left w:val="single" w:sz="4" w:space="0" w:color="auto"/>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val="restart"/>
            <w:tcBorders>
              <w:top w:val="nil"/>
              <w:left w:val="single" w:sz="4" w:space="0" w:color="auto"/>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4253" w:type="dxa"/>
            <w:tcBorders>
              <w:top w:val="nil"/>
              <w:left w:val="single" w:sz="4" w:space="0" w:color="auto"/>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 xml:space="preserve"> Междуэтажные</w:t>
            </w:r>
          </w:p>
        </w:tc>
        <w:tc>
          <w:tcPr>
            <w:tcW w:w="2615" w:type="dxa"/>
            <w:vMerge/>
            <w:tcBorders>
              <w:top w:val="nil"/>
              <w:left w:val="single" w:sz="4" w:space="0" w:color="auto"/>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tcBorders>
              <w:top w:val="nil"/>
              <w:left w:val="single" w:sz="4" w:space="0" w:color="auto"/>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5. Крыша</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6. Полы</w:t>
            </w:r>
          </w:p>
        </w:tc>
        <w:tc>
          <w:tcPr>
            <w:tcW w:w="2615"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7. Проемы</w:t>
            </w:r>
          </w:p>
        </w:tc>
        <w:tc>
          <w:tcPr>
            <w:tcW w:w="2615" w:type="dxa"/>
            <w:vMerge w:val="restart"/>
            <w:tcBorders>
              <w:top w:val="single" w:sz="4" w:space="0" w:color="auto"/>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val="restart"/>
            <w:tcBorders>
              <w:top w:val="single" w:sz="4" w:space="0" w:color="auto"/>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Окна</w:t>
            </w:r>
          </w:p>
        </w:tc>
        <w:tc>
          <w:tcPr>
            <w:tcW w:w="2615" w:type="dxa"/>
            <w:vMerge/>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Двери</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8. Отделка внутренняя</w:t>
            </w:r>
          </w:p>
        </w:tc>
        <w:tc>
          <w:tcPr>
            <w:tcW w:w="2615" w:type="dxa"/>
            <w:tcBorders>
              <w:top w:val="single" w:sz="4" w:space="0" w:color="auto"/>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trHeight w:val="142"/>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 xml:space="preserve"> Наружная</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9. Механическое, электрическое, санитарно-техническое и иное оборудование</w:t>
            </w:r>
          </w:p>
        </w:tc>
        <w:tc>
          <w:tcPr>
            <w:tcW w:w="2615" w:type="dxa"/>
            <w:vMerge w:val="restart"/>
            <w:tcBorders>
              <w:top w:val="single" w:sz="4" w:space="0" w:color="auto"/>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val="restart"/>
            <w:tcBorders>
              <w:top w:val="single" w:sz="4" w:space="0" w:color="auto"/>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ванны напольные</w:t>
            </w:r>
          </w:p>
        </w:tc>
        <w:tc>
          <w:tcPr>
            <w:tcW w:w="2615" w:type="dxa"/>
            <w:vMerge/>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Электроплиты</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телефонные сети и оборудование</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сети проводного радиовещания</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Сигнализация</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Вентиляция</w:t>
            </w:r>
          </w:p>
        </w:tc>
        <w:tc>
          <w:tcPr>
            <w:tcW w:w="2615" w:type="dxa"/>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 xml:space="preserve">10. Внутридомовые инженерные коммуникации и оборудование </w:t>
            </w:r>
          </w:p>
        </w:tc>
        <w:tc>
          <w:tcPr>
            <w:tcW w:w="2615" w:type="dxa"/>
            <w:vMerge w:val="restart"/>
            <w:tcBorders>
              <w:top w:val="single" w:sz="4" w:space="0" w:color="auto"/>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val="restart"/>
            <w:tcBorders>
              <w:top w:val="single" w:sz="4" w:space="0" w:color="auto"/>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Электроснабжение</w:t>
            </w:r>
          </w:p>
        </w:tc>
        <w:tc>
          <w:tcPr>
            <w:tcW w:w="2615" w:type="dxa"/>
            <w:vMerge/>
            <w:tcBorders>
              <w:top w:val="nil"/>
              <w:left w:val="nil"/>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vMerge/>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холодное водоснабжение</w:t>
            </w:r>
          </w:p>
        </w:tc>
        <w:tc>
          <w:tcPr>
            <w:tcW w:w="2615" w:type="dxa"/>
            <w:tcBorders>
              <w:top w:val="nil"/>
              <w:left w:val="nil"/>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nil"/>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горячее водоснабжение</w:t>
            </w:r>
          </w:p>
        </w:tc>
        <w:tc>
          <w:tcPr>
            <w:tcW w:w="2615" w:type="dxa"/>
            <w:tcBorders>
              <w:top w:val="nil"/>
              <w:left w:val="nil"/>
              <w:bottom w:val="nil"/>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nil"/>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nil"/>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Водоотведение</w:t>
            </w:r>
          </w:p>
        </w:tc>
        <w:tc>
          <w:tcPr>
            <w:tcW w:w="2615" w:type="dxa"/>
            <w:tcBorders>
              <w:top w:val="nil"/>
              <w:left w:val="nil"/>
              <w:bottom w:val="single" w:sz="4" w:space="0" w:color="auto"/>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nil"/>
              <w:left w:val="nil"/>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r w:rsidR="000B397B" w:rsidRPr="000B397B" w:rsidTr="00B5305F">
        <w:trPr>
          <w:jc w:val="center"/>
        </w:trPr>
        <w:tc>
          <w:tcPr>
            <w:tcW w:w="4253" w:type="dxa"/>
            <w:tcBorders>
              <w:top w:val="single" w:sz="4" w:space="0" w:color="auto"/>
              <w:left w:val="single" w:sz="4" w:space="0" w:color="auto"/>
              <w:bottom w:val="single" w:sz="4" w:space="0" w:color="auto"/>
              <w:right w:val="single" w:sz="4" w:space="0" w:color="auto"/>
            </w:tcBorders>
            <w:vAlign w:val="bottom"/>
          </w:tcPr>
          <w:p w:rsidR="000B397B" w:rsidRPr="000B397B" w:rsidRDefault="000B397B" w:rsidP="000B397B">
            <w:pPr>
              <w:spacing w:after="0" w:line="240" w:lineRule="auto"/>
              <w:rPr>
                <w:rFonts w:ascii="Times New Roman" w:eastAsia="Calibri" w:hAnsi="Times New Roman" w:cs="Times New Roman"/>
                <w:sz w:val="20"/>
                <w:szCs w:val="20"/>
              </w:rPr>
            </w:pPr>
            <w:r w:rsidRPr="000B397B">
              <w:rPr>
                <w:rFonts w:ascii="Times New Roman" w:eastAsia="Calibri" w:hAnsi="Times New Roman" w:cs="Times New Roman"/>
                <w:sz w:val="20"/>
                <w:szCs w:val="20"/>
              </w:rPr>
              <w:t>отопление (от внешних котельных)</w:t>
            </w:r>
          </w:p>
        </w:tc>
        <w:tc>
          <w:tcPr>
            <w:tcW w:w="2615" w:type="dxa"/>
            <w:tcBorders>
              <w:top w:val="single" w:sz="4" w:space="0" w:color="auto"/>
              <w:left w:val="nil"/>
              <w:bottom w:val="single" w:sz="4" w:space="0" w:color="auto"/>
              <w:right w:val="single" w:sz="4" w:space="0" w:color="auto"/>
            </w:tcBorders>
          </w:tcPr>
          <w:p w:rsidR="000B397B" w:rsidRPr="000B397B" w:rsidRDefault="000B397B" w:rsidP="000B397B">
            <w:pPr>
              <w:spacing w:after="0" w:line="240" w:lineRule="auto"/>
              <w:rPr>
                <w:rFonts w:ascii="Times New Roman" w:eastAsia="Calibri" w:hAnsi="Times New Roman" w:cs="Times New Roman"/>
                <w:sz w:val="20"/>
                <w:szCs w:val="20"/>
              </w:rPr>
            </w:pPr>
          </w:p>
        </w:tc>
        <w:tc>
          <w:tcPr>
            <w:tcW w:w="2340" w:type="dxa"/>
            <w:tcBorders>
              <w:top w:val="single" w:sz="4" w:space="0" w:color="auto"/>
              <w:left w:val="nil"/>
              <w:bottom w:val="single" w:sz="4" w:space="0" w:color="auto"/>
              <w:right w:val="single" w:sz="4" w:space="0" w:color="auto"/>
            </w:tcBorders>
          </w:tcPr>
          <w:p w:rsidR="000B397B" w:rsidRPr="000B397B" w:rsidRDefault="000B397B" w:rsidP="000B397B">
            <w:pPr>
              <w:spacing w:after="0"/>
              <w:rPr>
                <w:rFonts w:ascii="Times New Roman" w:eastAsia="Calibri" w:hAnsi="Times New Roman" w:cs="Times New Roman"/>
                <w:sz w:val="20"/>
                <w:szCs w:val="20"/>
              </w:rPr>
            </w:pPr>
          </w:p>
        </w:tc>
      </w:tr>
    </w:tbl>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должность,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руководителя органа местного самоуправления,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уполномоченного устанавливать техническое состояние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многоквартирного дома, являющегося объектом конкурса)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 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(подпись) </w:t>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t>(</w:t>
      </w:r>
      <w:proofErr w:type="spellStart"/>
      <w:r w:rsidRPr="000B397B">
        <w:rPr>
          <w:rFonts w:ascii="Times New Roman" w:eastAsia="Calibri" w:hAnsi="Times New Roman" w:cs="Times New Roman"/>
          <w:sz w:val="18"/>
          <w:szCs w:val="18"/>
        </w:rPr>
        <w:t>ф.и.</w:t>
      </w:r>
      <w:proofErr w:type="gramStart"/>
      <w:r w:rsidRPr="000B397B">
        <w:rPr>
          <w:rFonts w:ascii="Times New Roman" w:eastAsia="Calibri" w:hAnsi="Times New Roman" w:cs="Times New Roman"/>
          <w:sz w:val="18"/>
          <w:szCs w:val="18"/>
        </w:rPr>
        <w:t>о</w:t>
      </w:r>
      <w:proofErr w:type="gramEnd"/>
      <w:r w:rsidRPr="000B397B">
        <w:rPr>
          <w:rFonts w:ascii="Times New Roman" w:eastAsia="Calibri" w:hAnsi="Times New Roman" w:cs="Times New Roman"/>
          <w:sz w:val="18"/>
          <w:szCs w:val="18"/>
        </w:rPr>
        <w:t>.</w:t>
      </w:r>
      <w:proofErr w:type="spellEnd"/>
      <w:r w:rsidRPr="000B397B">
        <w:rPr>
          <w:rFonts w:ascii="Times New Roman" w:eastAsia="Calibri" w:hAnsi="Times New Roman" w:cs="Times New Roman"/>
          <w:sz w:val="18"/>
          <w:szCs w:val="18"/>
        </w:rPr>
        <w:t>)</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 _____________ 20__ г.</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sectPr w:rsidR="000B397B" w:rsidRPr="000B397B" w:rsidSect="0083498E">
          <w:pgSz w:w="11905" w:h="16840" w:code="9"/>
          <w:pgMar w:top="1134" w:right="848" w:bottom="426" w:left="1701" w:header="0" w:footer="0" w:gutter="0"/>
          <w:cols w:space="720"/>
          <w:noEndnote/>
          <w:titlePg/>
          <w:docGrid w:linePitch="299"/>
        </w:sectPr>
      </w:pPr>
      <w:r w:rsidRPr="000B397B">
        <w:rPr>
          <w:rFonts w:ascii="Times New Roman" w:eastAsia="Calibri" w:hAnsi="Times New Roman" w:cs="Times New Roman"/>
          <w:sz w:val="24"/>
          <w:szCs w:val="24"/>
        </w:rPr>
        <w:t>М.</w:t>
      </w:r>
      <w:proofErr w:type="gramStart"/>
      <w:r w:rsidRPr="000B397B">
        <w:rPr>
          <w:rFonts w:ascii="Times New Roman" w:eastAsia="Calibri" w:hAnsi="Times New Roman" w:cs="Times New Roman"/>
          <w:sz w:val="24"/>
          <w:szCs w:val="24"/>
        </w:rPr>
        <w:t>П</w:t>
      </w:r>
      <w:proofErr w:type="gramEnd"/>
    </w:p>
    <w:p w:rsidR="003E4060" w:rsidRPr="0083498E" w:rsidRDefault="003E4060" w:rsidP="003E4060">
      <w:pPr>
        <w:autoSpaceDE w:val="0"/>
        <w:autoSpaceDN w:val="0"/>
        <w:adjustRightInd w:val="0"/>
        <w:spacing w:after="0" w:line="240" w:lineRule="auto"/>
        <w:ind w:left="4536"/>
        <w:outlineLvl w:val="0"/>
        <w:rPr>
          <w:rFonts w:ascii="Times New Roman" w:eastAsia="Calibri" w:hAnsi="Times New Roman" w:cs="Times New Roman"/>
          <w:bCs/>
          <w:sz w:val="24"/>
          <w:szCs w:val="24"/>
        </w:rPr>
      </w:pPr>
      <w:r w:rsidRPr="0083498E">
        <w:rPr>
          <w:rFonts w:ascii="Times New Roman" w:eastAsia="Calibri" w:hAnsi="Times New Roman" w:cs="Times New Roman"/>
          <w:bCs/>
          <w:sz w:val="24"/>
          <w:szCs w:val="24"/>
        </w:rPr>
        <w:lastRenderedPageBreak/>
        <w:t>ПРИЛОЖЕНИЕ №2</w:t>
      </w:r>
    </w:p>
    <w:p w:rsidR="003E4060" w:rsidRPr="0083498E" w:rsidRDefault="003E4060" w:rsidP="003E4060">
      <w:pPr>
        <w:autoSpaceDE w:val="0"/>
        <w:autoSpaceDN w:val="0"/>
        <w:adjustRightInd w:val="0"/>
        <w:spacing w:after="0" w:line="240" w:lineRule="auto"/>
        <w:ind w:left="4536"/>
        <w:rPr>
          <w:rFonts w:ascii="Times New Roman" w:eastAsia="Calibri" w:hAnsi="Times New Roman" w:cs="Times New Roman"/>
          <w:bCs/>
          <w:sz w:val="24"/>
          <w:szCs w:val="24"/>
        </w:rPr>
      </w:pPr>
      <w:r w:rsidRPr="0083498E">
        <w:rPr>
          <w:rFonts w:ascii="Times New Roman" w:eastAsia="Calibri" w:hAnsi="Times New Roman" w:cs="Times New Roman"/>
          <w:bCs/>
          <w:sz w:val="24"/>
          <w:szCs w:val="24"/>
        </w:rPr>
        <w:t xml:space="preserve">к конкурсной документации </w:t>
      </w:r>
      <w:proofErr w:type="gramStart"/>
      <w:r w:rsidRPr="0083498E">
        <w:rPr>
          <w:rFonts w:ascii="Times New Roman" w:eastAsia="Calibri" w:hAnsi="Times New Roman" w:cs="Times New Roman"/>
          <w:bCs/>
          <w:sz w:val="24"/>
          <w:szCs w:val="24"/>
        </w:rPr>
        <w:t>открытого</w:t>
      </w:r>
      <w:proofErr w:type="gramEnd"/>
    </w:p>
    <w:p w:rsidR="003E4060" w:rsidRPr="0083498E" w:rsidRDefault="003E4060" w:rsidP="003E4060">
      <w:pPr>
        <w:autoSpaceDE w:val="0"/>
        <w:autoSpaceDN w:val="0"/>
        <w:adjustRightInd w:val="0"/>
        <w:spacing w:after="0" w:line="240" w:lineRule="auto"/>
        <w:ind w:left="4536"/>
        <w:rPr>
          <w:rFonts w:ascii="Times New Roman" w:eastAsia="Calibri" w:hAnsi="Times New Roman" w:cs="Times New Roman"/>
          <w:bCs/>
          <w:sz w:val="24"/>
          <w:szCs w:val="24"/>
        </w:rPr>
      </w:pPr>
      <w:r w:rsidRPr="0083498E">
        <w:rPr>
          <w:rFonts w:ascii="Times New Roman" w:eastAsia="Calibri" w:hAnsi="Times New Roman" w:cs="Times New Roman"/>
          <w:bCs/>
          <w:sz w:val="24"/>
          <w:szCs w:val="24"/>
        </w:rPr>
        <w:t>конкурса по отбору управляющей организации</w:t>
      </w:r>
    </w:p>
    <w:p w:rsidR="003E4060" w:rsidRPr="0083498E" w:rsidRDefault="003E4060" w:rsidP="003E4060">
      <w:pPr>
        <w:autoSpaceDE w:val="0"/>
        <w:autoSpaceDN w:val="0"/>
        <w:adjustRightInd w:val="0"/>
        <w:spacing w:after="0" w:line="240" w:lineRule="auto"/>
        <w:ind w:left="4536"/>
        <w:rPr>
          <w:rFonts w:ascii="Times New Roman" w:eastAsia="Calibri" w:hAnsi="Times New Roman" w:cs="Times New Roman"/>
          <w:bCs/>
          <w:sz w:val="24"/>
          <w:szCs w:val="24"/>
        </w:rPr>
      </w:pPr>
      <w:r w:rsidRPr="0083498E">
        <w:rPr>
          <w:rFonts w:ascii="Times New Roman" w:eastAsia="Calibri" w:hAnsi="Times New Roman" w:cs="Times New Roman"/>
          <w:bCs/>
          <w:sz w:val="24"/>
          <w:szCs w:val="24"/>
        </w:rPr>
        <w:t>для управления многоквартирными домами</w:t>
      </w:r>
    </w:p>
    <w:p w:rsidR="003E4060" w:rsidRPr="0083498E" w:rsidRDefault="003E4060" w:rsidP="000B397B">
      <w:pPr>
        <w:widowControl w:val="0"/>
        <w:suppressAutoHyphens/>
        <w:spacing w:after="0" w:line="276" w:lineRule="exact"/>
        <w:jc w:val="center"/>
        <w:rPr>
          <w:rFonts w:ascii="Times New Roman" w:eastAsia="Times New Roman" w:hAnsi="Times New Roman" w:cs="Times New Roman"/>
          <w:b/>
          <w:color w:val="00000A"/>
          <w:kern w:val="1"/>
          <w:sz w:val="24"/>
          <w:szCs w:val="24"/>
          <w:shd w:val="clear" w:color="auto" w:fill="FFFFFF"/>
          <w:lang w:eastAsia="zh-CN" w:bidi="hi-IN"/>
        </w:rPr>
      </w:pPr>
    </w:p>
    <w:p w:rsidR="000B397B" w:rsidRPr="0083498E" w:rsidRDefault="00E93C70" w:rsidP="000B397B">
      <w:pPr>
        <w:widowControl w:val="0"/>
        <w:suppressAutoHyphens/>
        <w:spacing w:after="0" w:line="276" w:lineRule="exact"/>
        <w:jc w:val="center"/>
        <w:rPr>
          <w:rFonts w:ascii="Times New Roman" w:eastAsia="Times New Roman" w:hAnsi="Times New Roman" w:cs="Times New Roman"/>
          <w:b/>
          <w:color w:val="00000A"/>
          <w:kern w:val="1"/>
          <w:sz w:val="24"/>
          <w:szCs w:val="24"/>
          <w:shd w:val="clear" w:color="auto" w:fill="FFFFFF"/>
          <w:lang w:eastAsia="zh-CN" w:bidi="hi-IN"/>
        </w:rPr>
      </w:pPr>
      <w:r w:rsidRPr="0083498E">
        <w:rPr>
          <w:rFonts w:ascii="Times New Roman" w:eastAsia="Times New Roman" w:hAnsi="Times New Roman" w:cs="Times New Roman"/>
          <w:b/>
          <w:color w:val="00000A"/>
          <w:kern w:val="1"/>
          <w:sz w:val="24"/>
          <w:szCs w:val="24"/>
          <w:shd w:val="clear" w:color="auto" w:fill="FFFFFF"/>
          <w:lang w:eastAsia="zh-CN" w:bidi="hi-IN"/>
        </w:rPr>
        <w:t xml:space="preserve">Перечень услуг и работ, необходимых для обеспечения надлежащего содержания общего имущества в многоквартирном доме </w:t>
      </w:r>
    </w:p>
    <w:p w:rsidR="000B397B" w:rsidRPr="0083498E" w:rsidRDefault="000B397B" w:rsidP="000B397B">
      <w:pPr>
        <w:widowControl w:val="0"/>
        <w:suppressAutoHyphens/>
        <w:spacing w:after="0" w:line="276" w:lineRule="exact"/>
        <w:jc w:val="center"/>
        <w:rPr>
          <w:rFonts w:ascii="Times New Roman" w:eastAsia="Times New Roman" w:hAnsi="Times New Roman" w:cs="Times New Roman"/>
          <w:color w:val="00000A"/>
          <w:kern w:val="1"/>
          <w:sz w:val="24"/>
          <w:szCs w:val="24"/>
          <w:shd w:val="clear" w:color="auto" w:fill="FFFFFF"/>
          <w:lang w:eastAsia="zh-CN" w:bidi="hi-IN"/>
        </w:rPr>
      </w:pPr>
    </w:p>
    <w:p w:rsidR="000B397B" w:rsidRPr="0083498E" w:rsidRDefault="000B397B" w:rsidP="000B397B">
      <w:pPr>
        <w:widowControl w:val="0"/>
        <w:suppressAutoHyphens/>
        <w:spacing w:after="0" w:line="276" w:lineRule="exact"/>
        <w:jc w:val="center"/>
        <w:rPr>
          <w:rFonts w:ascii="Times New Roman" w:eastAsia="Times New Roman" w:hAnsi="Times New Roman" w:cs="Times New Roman"/>
          <w:b/>
          <w:color w:val="00000A"/>
          <w:kern w:val="1"/>
          <w:sz w:val="20"/>
          <w:szCs w:val="24"/>
          <w:shd w:val="clear" w:color="auto" w:fill="FFFFFF"/>
          <w:lang w:eastAsia="zh-CN" w:bidi="hi-IN"/>
        </w:rPr>
      </w:pPr>
      <w:r w:rsidRPr="0083498E">
        <w:rPr>
          <w:rFonts w:ascii="Times New Roman" w:eastAsia="Times New Roman" w:hAnsi="Times New Roman" w:cs="Times New Roman"/>
          <w:b/>
          <w:color w:val="00000A"/>
          <w:kern w:val="1"/>
          <w:sz w:val="24"/>
          <w:szCs w:val="24"/>
          <w:shd w:val="clear" w:color="auto" w:fill="FFFFFF"/>
          <w:lang w:eastAsia="zh-CN" w:bidi="hi-IN"/>
        </w:rPr>
        <w:t>Периодичность уборки лестничных клеток</w:t>
      </w:r>
    </w:p>
    <w:tbl>
      <w:tblPr>
        <w:tblW w:w="10354" w:type="dxa"/>
        <w:tblInd w:w="-5" w:type="dxa"/>
        <w:tblLayout w:type="fixed"/>
        <w:tblCellMar>
          <w:left w:w="103" w:type="dxa"/>
        </w:tblCellMar>
        <w:tblLook w:val="0000" w:firstRow="0" w:lastRow="0" w:firstColumn="0" w:lastColumn="0" w:noHBand="0" w:noVBand="0"/>
      </w:tblPr>
      <w:tblGrid>
        <w:gridCol w:w="4219"/>
        <w:gridCol w:w="2898"/>
        <w:gridCol w:w="1920"/>
        <w:gridCol w:w="1317"/>
      </w:tblGrid>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Вид работы</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Вид оборудования на лестничных клетках</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Стоимость</w:t>
            </w:r>
          </w:p>
        </w:tc>
      </w:tr>
      <w:tr w:rsidR="000B397B" w:rsidRPr="0083498E" w:rsidTr="007D0D10">
        <w:trPr>
          <w:trHeight w:val="226"/>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2</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3</w:t>
            </w:r>
          </w:p>
        </w:tc>
      </w:tr>
      <w:tr w:rsidR="000B397B" w:rsidRPr="0083498E" w:rsidTr="007D0D10">
        <w:trPr>
          <w:trHeight w:val="517"/>
        </w:trPr>
        <w:tc>
          <w:tcPr>
            <w:tcW w:w="421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П.23. Перечня</w:t>
            </w:r>
          </w:p>
        </w:tc>
        <w:tc>
          <w:tcPr>
            <w:tcW w:w="2898"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Оборудование отсутствует</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1638D6" w:rsidP="000B397B">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7,53</w:t>
            </w:r>
          </w:p>
        </w:tc>
      </w:tr>
      <w:tr w:rsidR="000B397B" w:rsidRPr="0083498E" w:rsidTr="007D0D10">
        <w:trPr>
          <w:trHeight w:val="476"/>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02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Сухая и влажная уборка тамбуров, холлов, коридоров, галерей, лифтовых площадок и лифтовых холлов и кабин, лестничных площадок и маршей, пандусов  нижних трех  этажей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Ежедневно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02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Сухая и влажная уборка тамбуров, холлов, коридоров, галерей, лифтовых площадок и лифтовых холлов, лестничных площадок и маршей, пандусов  выше третьего этажа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неделю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Мытье пола кабины лифта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     -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Влажная протирка стен, дверей, плафонов и потолков кабины лифта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     -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Мытье лестничных площадок и </w:t>
            </w:r>
            <w:proofErr w:type="gramStart"/>
            <w:r w:rsidRPr="0083498E">
              <w:rPr>
                <w:rFonts w:ascii="Times New Roman" w:eastAsia="Times New Roman" w:hAnsi="Times New Roman" w:cs="Times New Roman"/>
                <w:color w:val="00000A"/>
                <w:kern w:val="1"/>
                <w:sz w:val="20"/>
                <w:szCs w:val="24"/>
                <w:shd w:val="clear" w:color="auto" w:fill="FFFFFF"/>
                <w:lang w:eastAsia="zh-CN" w:bidi="hi-IN"/>
              </w:rPr>
              <w:t>маршей</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нижних трех этажей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1638D6" w:rsidP="001638D6">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w:t>
            </w:r>
            <w:r w:rsidR="000B397B" w:rsidRPr="0083498E">
              <w:rPr>
                <w:rFonts w:ascii="Times New Roman" w:eastAsia="Times New Roman" w:hAnsi="Times New Roman" w:cs="Times New Roman"/>
                <w:color w:val="00000A"/>
                <w:kern w:val="1"/>
                <w:sz w:val="20"/>
                <w:szCs w:val="24"/>
                <w:shd w:val="clear" w:color="auto" w:fill="FFFFFF"/>
                <w:lang w:eastAsia="zh-CN" w:bidi="hi-IN"/>
              </w:rPr>
              <w:t xml:space="preserve"> раз в месяц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Мытье лестничных площадок и маршей выше третьего этажа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месяц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Обметание пыли с потолков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год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7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год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Влажная протирка отопительных приборов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год</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Мытье окон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год</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Очистка металлической решетки и приямка. Уборка площадки перед входом в подъезд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2 недели      </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7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ежеквартально</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315"/>
        </w:trPr>
        <w:tc>
          <w:tcPr>
            <w:tcW w:w="7117"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Периодичность работ по уборке территорий домовладений</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Вид уборочных работ</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Классы территории</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 Стоимость</w:t>
            </w:r>
          </w:p>
        </w:tc>
      </w:tr>
      <w:tr w:rsidR="000B397B" w:rsidRPr="0083498E" w:rsidTr="007D0D10">
        <w:trPr>
          <w:trHeight w:val="270"/>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I-2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п.24. Холодный период</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lastRenderedPageBreak/>
              <w:t xml:space="preserve">Сдвигание свежевыпавшего снега и очистка придомовой территории от снега и льда при наличии </w:t>
            </w:r>
            <w:proofErr w:type="spellStart"/>
            <w:r w:rsidRPr="0083498E">
              <w:rPr>
                <w:rFonts w:ascii="Times New Roman" w:eastAsia="Times New Roman" w:hAnsi="Times New Roman" w:cs="Times New Roman"/>
                <w:color w:val="00000A"/>
                <w:kern w:val="1"/>
                <w:sz w:val="20"/>
                <w:szCs w:val="24"/>
                <w:shd w:val="clear" w:color="auto" w:fill="FFFFFF"/>
                <w:lang w:eastAsia="zh-CN" w:bidi="hi-IN"/>
              </w:rPr>
              <w:t>колейности</w:t>
            </w:r>
            <w:proofErr w:type="spellEnd"/>
            <w:r w:rsidRPr="0083498E">
              <w:rPr>
                <w:rFonts w:ascii="Times New Roman" w:eastAsia="Times New Roman" w:hAnsi="Times New Roman" w:cs="Times New Roman"/>
                <w:color w:val="00000A"/>
                <w:kern w:val="1"/>
                <w:sz w:val="20"/>
                <w:szCs w:val="24"/>
                <w:shd w:val="clear" w:color="auto" w:fill="FFFFFF"/>
                <w:lang w:eastAsia="zh-CN" w:bidi="hi-IN"/>
              </w:rPr>
              <w:t xml:space="preserve"> свыше 5 см;</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сутки в дни снегопада</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1638D6" w:rsidP="000B397B">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7,09</w:t>
            </w: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Посыпка территории песком или смесью песка с хлоридами</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сутки во время гололеда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крышек люков колодцев и пожарных гидрантов от снега и льда толщиной слоя свыше 5 см;</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сутки в дни снегопада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территорий от наледи и льда во время гололеда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в трое суток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придомовой территории от снега наносного происхождения (или подметание такой территории, свободной от снежного покрова);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w:t>
            </w:r>
            <w:proofErr w:type="gramStart"/>
            <w:r w:rsidRPr="0083498E">
              <w:rPr>
                <w:rFonts w:ascii="Times New Roman" w:eastAsia="Times New Roman" w:hAnsi="Times New Roman" w:cs="Times New Roman"/>
                <w:color w:val="00000A"/>
                <w:kern w:val="1"/>
                <w:sz w:val="20"/>
                <w:szCs w:val="24"/>
                <w:shd w:val="clear" w:color="auto" w:fill="FFFFFF"/>
                <w:lang w:eastAsia="zh-CN" w:bidi="hi-IN"/>
              </w:rPr>
              <w:t>в двое</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суток в дни без снегопада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9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от мусора урн, установленных возле подъездов, и их промывка, уборка контейнерных площадок, расположенных на придомовой территории общего имущества многоквартирного дома;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Еженедельно при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Уборка крыльца и площадки перед входом в подъезд.</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ежедневно</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п.25.Теплый период</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03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Подметание территории в дни без осадков и в дни с осадками до 2 см,  уборка крыльца и площадки перед входом в подъезд, очистка металлической решетки и приямка.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w:t>
            </w:r>
            <w:proofErr w:type="gramStart"/>
            <w:r w:rsidRPr="0083498E">
              <w:rPr>
                <w:rFonts w:ascii="Times New Roman" w:eastAsia="Times New Roman" w:hAnsi="Times New Roman" w:cs="Times New Roman"/>
                <w:color w:val="00000A"/>
                <w:kern w:val="1"/>
                <w:sz w:val="20"/>
                <w:szCs w:val="24"/>
                <w:shd w:val="clear" w:color="auto" w:fill="FFFFFF"/>
                <w:lang w:eastAsia="zh-CN" w:bidi="hi-IN"/>
              </w:rPr>
              <w:t>в двое</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суток</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9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от мусора и промывка урн, установленных возле подъездов, и уборка контейнерных площадок, расположенных на территории общего имущества многоквартирного дома;</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Еженедельно при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Поливка территории (тротуаров)</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1 раз </w:t>
            </w:r>
            <w:proofErr w:type="gramStart"/>
            <w:r w:rsidRPr="0083498E">
              <w:rPr>
                <w:rFonts w:ascii="Times New Roman" w:eastAsia="Times New Roman" w:hAnsi="Times New Roman" w:cs="Times New Roman"/>
                <w:color w:val="00000A"/>
                <w:kern w:val="1"/>
                <w:sz w:val="20"/>
                <w:szCs w:val="24"/>
                <w:shd w:val="clear" w:color="auto" w:fill="FFFFFF"/>
                <w:lang w:eastAsia="zh-CN" w:bidi="hi-IN"/>
              </w:rPr>
              <w:t>в двое</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суток</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Уборка  и выкашивание газонов</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2 раза в сезон</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Прочистка ливневой канализации</w:t>
            </w:r>
          </w:p>
        </w:tc>
        <w:tc>
          <w:tcPr>
            <w:tcW w:w="4818"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 мере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7117"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ПЕРИОДИЧНОСТЬ РАБОТ ПО РЕМОНТУ КОНСТРУКТИВНЫХ ЭЛЕМЕНТОВ</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r>
      <w:tr w:rsidR="000B397B" w:rsidRPr="0083498E" w:rsidTr="007D0D10">
        <w:trPr>
          <w:trHeight w:val="28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Вид работ</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Состав работ</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Периодичность</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 xml:space="preserve"> Стоимость</w:t>
            </w: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Ремонт водосточных труб</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Снятие труб с коленами и воронками.</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roofErr w:type="gramStart"/>
            <w:r w:rsidRPr="0083498E">
              <w:rPr>
                <w:rFonts w:ascii="Times New Roman" w:eastAsia="Times New Roman" w:hAnsi="Times New Roman" w:cs="Times New Roman"/>
                <w:color w:val="00000A"/>
                <w:kern w:val="1"/>
                <w:sz w:val="20"/>
                <w:szCs w:val="24"/>
                <w:shd w:val="clear" w:color="auto" w:fill="FFFFFF"/>
                <w:lang w:eastAsia="zh-CN" w:bidi="hi-IN"/>
              </w:rPr>
              <w:t>Согласно графика</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планово-предупредительного ремонта</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1638D6">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3,</w:t>
            </w:r>
            <w:r w:rsidR="001638D6" w:rsidRPr="0083498E">
              <w:rPr>
                <w:rFonts w:ascii="Liberation Serif" w:eastAsia="Lucida Sans Unicode" w:hAnsi="Liberation Serif" w:cs="Mangal"/>
                <w:b/>
                <w:color w:val="00000A"/>
                <w:kern w:val="1"/>
                <w:sz w:val="24"/>
                <w:szCs w:val="24"/>
                <w:lang w:eastAsia="zh-CN" w:bidi="hi-IN"/>
              </w:rPr>
              <w:t>9</w:t>
            </w:r>
          </w:p>
        </w:tc>
      </w:tr>
      <w:tr w:rsidR="000B397B" w:rsidRPr="0083498E" w:rsidTr="007D0D10">
        <w:trPr>
          <w:trHeight w:val="127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(слесарь строительный)</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Выправка помятых мест частей труб и креплений. Навеска труб с креплением к ухватам проволокой или хомутами.</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Замена части ухватов и пробок.</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Смена мягкой кровли в два слоя отдельными местами</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Снятие старого покрытия. Расчистка основания.</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(кровельщик)</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Укладка нового покрытия на мастике с предварительным разогреванием ее.</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6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lastRenderedPageBreak/>
              <w:t>Ремонт оконных переплетов</w:t>
            </w:r>
          </w:p>
        </w:tc>
        <w:tc>
          <w:tcPr>
            <w:tcW w:w="2898"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Снятие створки с петель. Пристройка створки к фальцам коробки и притвора. Установка угольников. Обратная навеска створок с укреплением петель.</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(плотник, столяр)</w:t>
            </w:r>
          </w:p>
        </w:tc>
        <w:tc>
          <w:tcPr>
            <w:tcW w:w="2898"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Масляная окраска ранее окрашенных поверхностей (маляр)</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поверхности от загрязнения.</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Расчистка отстающей краски. Расшивка трещин.</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roofErr w:type="spellStart"/>
            <w:r w:rsidRPr="0083498E">
              <w:rPr>
                <w:rFonts w:ascii="Times New Roman" w:eastAsia="Times New Roman" w:hAnsi="Times New Roman" w:cs="Times New Roman"/>
                <w:color w:val="00000A"/>
                <w:kern w:val="1"/>
                <w:sz w:val="20"/>
                <w:szCs w:val="24"/>
                <w:shd w:val="clear" w:color="auto" w:fill="FFFFFF"/>
                <w:lang w:eastAsia="zh-CN" w:bidi="hi-IN"/>
              </w:rPr>
              <w:t>Проолифка</w:t>
            </w:r>
            <w:proofErr w:type="spellEnd"/>
            <w:r w:rsidRPr="0083498E">
              <w:rPr>
                <w:rFonts w:ascii="Times New Roman" w:eastAsia="Times New Roman" w:hAnsi="Times New Roman" w:cs="Times New Roman"/>
                <w:color w:val="00000A"/>
                <w:kern w:val="1"/>
                <w:sz w:val="20"/>
                <w:szCs w:val="24"/>
                <w:shd w:val="clear" w:color="auto" w:fill="FFFFFF"/>
                <w:lang w:eastAsia="zh-CN" w:bidi="hi-IN"/>
              </w:rPr>
              <w:t xml:space="preserve"> расчищенных мест и выбоин.</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800"/>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Шлифовка подмазанных мест. Шпаклевка расчищенных и подмазанных мест. </w:t>
            </w:r>
            <w:proofErr w:type="spellStart"/>
            <w:r w:rsidRPr="0083498E">
              <w:rPr>
                <w:rFonts w:ascii="Times New Roman" w:eastAsia="Times New Roman" w:hAnsi="Times New Roman" w:cs="Times New Roman"/>
                <w:color w:val="00000A"/>
                <w:kern w:val="1"/>
                <w:sz w:val="20"/>
                <w:szCs w:val="24"/>
                <w:shd w:val="clear" w:color="auto" w:fill="FFFFFF"/>
                <w:lang w:eastAsia="zh-CN" w:bidi="hi-IN"/>
              </w:rPr>
              <w:t>Огрунтовка</w:t>
            </w:r>
            <w:proofErr w:type="spellEnd"/>
            <w:r w:rsidRPr="0083498E">
              <w:rPr>
                <w:rFonts w:ascii="Times New Roman" w:eastAsia="Times New Roman" w:hAnsi="Times New Roman" w:cs="Times New Roman"/>
                <w:color w:val="00000A"/>
                <w:kern w:val="1"/>
                <w:sz w:val="20"/>
                <w:szCs w:val="24"/>
                <w:shd w:val="clear" w:color="auto" w:fill="FFFFFF"/>
                <w:lang w:eastAsia="zh-CN" w:bidi="hi-IN"/>
              </w:rPr>
              <w:t xml:space="preserve"> прошпаклеванных и подмазанных мест. Окраска.</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05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кровли от мусора (подсобный рабочий)</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кровли от мусора со сбором его в тару и отноской в установленное место</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3 месяца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кровли от снега и скалывание сосулек (подсобный рабочий)</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Очистка кровли от снега со сбрасыванием его вниз при толщине слоя снега до 10 см.</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3 дня во время снегопада и гололеда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Скалывание сосулек. Сгребание снега в кучи.</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r>
      <w:tr w:rsidR="000B397B" w:rsidRPr="0083498E" w:rsidTr="007D0D10">
        <w:trPr>
          <w:trHeight w:val="315"/>
        </w:trPr>
        <w:tc>
          <w:tcPr>
            <w:tcW w:w="10354" w:type="dxa"/>
            <w:gridSpan w:val="4"/>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Периодичность работ по содержанию и ремонту внутридомового инженерного оборудования</w:t>
            </w:r>
          </w:p>
        </w:tc>
      </w:tr>
      <w:tr w:rsidR="000B397B" w:rsidRPr="0083498E" w:rsidTr="007D0D10">
        <w:trPr>
          <w:trHeight w:val="27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r>
      <w:tr w:rsidR="000B397B" w:rsidRPr="0083498E" w:rsidTr="007D0D10">
        <w:trPr>
          <w:trHeight w:val="28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Вид работ</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Состав работ</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Периодичность</w:t>
            </w: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 Стоимость</w:t>
            </w:r>
          </w:p>
        </w:tc>
      </w:tr>
      <w:tr w:rsidR="000B397B" w:rsidRPr="0083498E" w:rsidTr="007D0D10">
        <w:trPr>
          <w:trHeight w:val="2779"/>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Санитарно-технические работы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Проведение осмотров (обследований) инженерного оборудования и коммуникаций зданий перед началом отопительного сезона, а также осмотры после аварийных повреждений, пожаров, явлений стихийного характера с целью выявления неисправностей и их устранения.</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2 раза в год (весна, осень)</w:t>
            </w:r>
          </w:p>
        </w:tc>
        <w:tc>
          <w:tcPr>
            <w:tcW w:w="1317"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1638D6" w:rsidP="000B397B">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3</w:t>
            </w:r>
            <w:r w:rsidR="000B397B" w:rsidRPr="0083498E">
              <w:rPr>
                <w:rFonts w:ascii="Liberation Serif" w:eastAsia="Lucida Sans Unicode" w:hAnsi="Liberation Serif" w:cs="Mangal"/>
                <w:b/>
                <w:color w:val="00000A"/>
                <w:kern w:val="1"/>
                <w:sz w:val="24"/>
                <w:szCs w:val="24"/>
                <w:lang w:eastAsia="zh-CN" w:bidi="hi-IN"/>
              </w:rPr>
              <w:t>,</w:t>
            </w:r>
            <w:r w:rsidRPr="0083498E">
              <w:rPr>
                <w:rFonts w:ascii="Liberation Serif" w:eastAsia="Lucida Sans Unicode" w:hAnsi="Liberation Serif" w:cs="Mangal"/>
                <w:b/>
                <w:color w:val="00000A"/>
                <w:kern w:val="1"/>
                <w:sz w:val="24"/>
                <w:szCs w:val="24"/>
                <w:lang w:eastAsia="zh-CN" w:bidi="hi-IN"/>
              </w:rPr>
              <w:t>80</w:t>
            </w:r>
          </w:p>
          <w:p w:rsidR="000B397B" w:rsidRPr="0083498E" w:rsidRDefault="000B397B" w:rsidP="000B397B">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p>
        </w:tc>
      </w:tr>
      <w:tr w:rsidR="000B397B" w:rsidRPr="0083498E" w:rsidTr="007D0D10">
        <w:trPr>
          <w:trHeight w:val="129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(слесарь сантехник)</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Устранение неисправностей в системах водоснабжения и канализации, обеспечение их удовлетворительного функционирования.</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roofErr w:type="gramStart"/>
            <w:r w:rsidRPr="0083498E">
              <w:rPr>
                <w:rFonts w:ascii="Times New Roman" w:eastAsia="Times New Roman" w:hAnsi="Times New Roman" w:cs="Times New Roman"/>
                <w:color w:val="00000A"/>
                <w:kern w:val="1"/>
                <w:sz w:val="20"/>
                <w:szCs w:val="24"/>
                <w:shd w:val="clear" w:color="auto" w:fill="FFFFFF"/>
                <w:lang w:eastAsia="zh-CN" w:bidi="hi-IN"/>
              </w:rPr>
              <w:t>Согласно графика</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планово-предупредительного ремонта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6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Прочистка с решением внутренней канализации до колодца на выпуске.</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53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lastRenderedPageBreak/>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Устранение неисправностей в системах отопления и горячего водоснабжения, обеспечивающее их удовлетворительное функционирование.</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Ремонт, промывка и гидравлическое испытание систем отопления.</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9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Выполнение работ по устранению неисправностей по заявкам жильцов.</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 мере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3294"/>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Работы по ремонту электросетей и электрооборудования</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Проведение осмотров (обследований) электросетей и электрооборудования в период подготовки к сезонной эксплуатации (весенне-летний и осенне-зимний периоды), а также осмотры после аварийных повреждений, пожаров, явлений стихийного характера с целью выявления неисправностей и их устранения.</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2 раза в год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43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(электрослесарь)</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Ремонт электрооборудования служебных и вспомогательных помещений (лестничных клеток, вестибюлей, подвалов, чердаков).</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roofErr w:type="gramStart"/>
            <w:r w:rsidRPr="0083498E">
              <w:rPr>
                <w:rFonts w:ascii="Times New Roman" w:eastAsia="Times New Roman" w:hAnsi="Times New Roman" w:cs="Times New Roman"/>
                <w:color w:val="00000A"/>
                <w:kern w:val="1"/>
                <w:sz w:val="20"/>
                <w:szCs w:val="24"/>
                <w:shd w:val="clear" w:color="auto" w:fill="FFFFFF"/>
                <w:lang w:eastAsia="zh-CN" w:bidi="hi-IN"/>
              </w:rPr>
              <w:t>Согласно графика</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планово-предупредительного ремонта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80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Ремонт распределительных щитов и вводно-распределительных устройств.</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73"/>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Ремонт и смена светильников.</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Замена ламп накаливания и люминесцентных.</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02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Смена автоматов, пакетных переключателей, устройств защитного отключения (УЗО), выключателей.</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1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Смена отдельными местами электропроводки.</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7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xml:space="preserve">Восстановление освещения в подвалах </w:t>
            </w:r>
            <w:proofErr w:type="spellStart"/>
            <w:r w:rsidRPr="0083498E">
              <w:rPr>
                <w:rFonts w:ascii="Times New Roman" w:eastAsia="Times New Roman" w:hAnsi="Times New Roman" w:cs="Times New Roman"/>
                <w:color w:val="00000A"/>
                <w:kern w:val="1"/>
                <w:sz w:val="20"/>
                <w:szCs w:val="24"/>
                <w:shd w:val="clear" w:color="auto" w:fill="FFFFFF"/>
                <w:lang w:eastAsia="zh-CN" w:bidi="hi-IN"/>
              </w:rPr>
              <w:t>техподпольях</w:t>
            </w:r>
            <w:proofErr w:type="spellEnd"/>
            <w:r w:rsidRPr="0083498E">
              <w:rPr>
                <w:rFonts w:ascii="Times New Roman" w:eastAsia="Times New Roman" w:hAnsi="Times New Roman" w:cs="Times New Roman"/>
                <w:color w:val="00000A"/>
                <w:kern w:val="1"/>
                <w:sz w:val="20"/>
                <w:szCs w:val="24"/>
                <w:shd w:val="clear" w:color="auto" w:fill="FFFFFF"/>
                <w:lang w:eastAsia="zh-CN" w:bidi="hi-IN"/>
              </w:rPr>
              <w:t>, технических коридорах во взрывобезопасном исполнении.</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78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Эксплуатация световых домовых знаков и уличных указателей.</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4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Устранение неисправностей по заявкам жильцов.</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 мере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81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lastRenderedPageBreak/>
              <w:t>Сварочные работы</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Проведение ежегодных осмотров инженерного оборудования и коммуникаций здания перед началом отопительного сезона в целях выявления течи сварочных швов.</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1 раз в год</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54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(электросварщик)</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8978F9" w:rsidP="000B397B">
            <w:pPr>
              <w:widowControl w:val="0"/>
              <w:suppressAutoHyphens/>
              <w:spacing w:after="0" w:line="276" w:lineRule="exact"/>
              <w:jc w:val="both"/>
              <w:rPr>
                <w:rFonts w:ascii="Times New Roman" w:eastAsia="Times New Roman" w:hAnsi="Times New Roman" w:cs="Times New Roman"/>
                <w:kern w:val="1"/>
                <w:sz w:val="20"/>
                <w:szCs w:val="24"/>
                <w:shd w:val="clear" w:color="auto" w:fill="FFFFFF"/>
                <w:lang w:eastAsia="zh-CN" w:bidi="hi-IN"/>
              </w:rPr>
            </w:pPr>
            <w:hyperlink r:id="rId10" w:history="1">
              <w:r w:rsidR="000B397B" w:rsidRPr="0083498E">
                <w:rPr>
                  <w:rFonts w:ascii="Times New Roman" w:eastAsia="Times New Roman" w:hAnsi="Times New Roman" w:cs="Times New Roman"/>
                  <w:kern w:val="1"/>
                  <w:sz w:val="20"/>
                  <w:szCs w:val="24"/>
                  <w:u w:val="single"/>
                </w:rPr>
                <w:t>Выполнение сварки деталей, узлов, конструкций и трубопроводов во всех пространственных положениях сварного шва на заданные размеры.</w:t>
              </w:r>
            </w:hyperlink>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roofErr w:type="gramStart"/>
            <w:r w:rsidRPr="0083498E">
              <w:rPr>
                <w:rFonts w:ascii="Times New Roman" w:eastAsia="Times New Roman" w:hAnsi="Times New Roman" w:cs="Times New Roman"/>
                <w:color w:val="00000A"/>
                <w:kern w:val="1"/>
                <w:sz w:val="20"/>
                <w:szCs w:val="24"/>
                <w:shd w:val="clear" w:color="auto" w:fill="FFFFFF"/>
                <w:lang w:eastAsia="zh-CN" w:bidi="hi-IN"/>
              </w:rPr>
              <w:t>Согласно графика</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планово-предупредительного ремонта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53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8978F9" w:rsidP="000B397B">
            <w:pPr>
              <w:widowControl w:val="0"/>
              <w:suppressAutoHyphens/>
              <w:spacing w:after="0" w:line="276" w:lineRule="exact"/>
              <w:jc w:val="both"/>
              <w:rPr>
                <w:rFonts w:ascii="Liberation Serif" w:eastAsia="Lucida Sans Unicode" w:hAnsi="Liberation Serif" w:cs="Mangal"/>
                <w:kern w:val="1"/>
                <w:sz w:val="24"/>
                <w:szCs w:val="24"/>
                <w:lang w:eastAsia="zh-CN" w:bidi="hi-IN"/>
              </w:rPr>
            </w:pPr>
            <w:hyperlink r:id="rId11" w:history="1">
              <w:r w:rsidR="000B397B" w:rsidRPr="0083498E">
                <w:rPr>
                  <w:rFonts w:ascii="Times New Roman" w:eastAsia="Times New Roman" w:hAnsi="Times New Roman" w:cs="Times New Roman"/>
                  <w:kern w:val="1"/>
                  <w:sz w:val="20"/>
                  <w:szCs w:val="24"/>
                  <w:u w:val="single"/>
                </w:rPr>
                <w:t>Замена аварийных участков трубопроводов длиной до двух метров систем центрального отопления и горячего водоснабжения.</w:t>
              </w:r>
            </w:hyperlink>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Наплавка раковин и трещин.</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2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Сварочные работы при ремонте мусоропровода.</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54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 </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Выполнение непредвиденных работ.</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По мере необходимости</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1290"/>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Электромеханические работы</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Определение и устранение неисправностей в цепях освещения, сигнализации и управления приводом лифтов.</w:t>
            </w:r>
          </w:p>
        </w:tc>
        <w:tc>
          <w:tcPr>
            <w:tcW w:w="1920" w:type="dxa"/>
            <w:vMerge w:val="restart"/>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roofErr w:type="gramStart"/>
            <w:r w:rsidRPr="0083498E">
              <w:rPr>
                <w:rFonts w:ascii="Times New Roman" w:eastAsia="Times New Roman" w:hAnsi="Times New Roman" w:cs="Times New Roman"/>
                <w:color w:val="00000A"/>
                <w:kern w:val="1"/>
                <w:sz w:val="20"/>
                <w:szCs w:val="24"/>
                <w:shd w:val="clear" w:color="auto" w:fill="FFFFFF"/>
                <w:lang w:eastAsia="zh-CN" w:bidi="hi-IN"/>
              </w:rPr>
              <w:t>Согласно графика</w:t>
            </w:r>
            <w:proofErr w:type="gramEnd"/>
            <w:r w:rsidRPr="0083498E">
              <w:rPr>
                <w:rFonts w:ascii="Times New Roman" w:eastAsia="Times New Roman" w:hAnsi="Times New Roman" w:cs="Times New Roman"/>
                <w:color w:val="00000A"/>
                <w:kern w:val="1"/>
                <w:sz w:val="20"/>
                <w:szCs w:val="24"/>
                <w:shd w:val="clear" w:color="auto" w:fill="FFFFFF"/>
                <w:lang w:eastAsia="zh-CN" w:bidi="hi-IN"/>
              </w:rPr>
              <w:t xml:space="preserve"> планово-предупредительного ремонта</w:t>
            </w: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4542"/>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(специализированная организация)</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both"/>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color w:val="00000A"/>
                <w:kern w:val="1"/>
                <w:sz w:val="20"/>
                <w:szCs w:val="24"/>
                <w:shd w:val="clear" w:color="auto" w:fill="FFFFFF"/>
                <w:lang w:eastAsia="zh-CN" w:bidi="hi-IN"/>
              </w:rPr>
              <w:t>Проверка состояния изоляции и измерение величины ее сопротивления в электродвигателях, трансформаторах, в кабельных сетях и цепях систем управления. Разборка и сборка механических и автоматических замков, затворов, концевых выключателей, этажных переключателей, кнопочных и вызывных аппаратов. Подготовка лифта к техническому освидетельствованию инспектором Госгортехнадзора.</w:t>
            </w:r>
          </w:p>
        </w:tc>
        <w:tc>
          <w:tcPr>
            <w:tcW w:w="1920"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c>
          <w:tcPr>
            <w:tcW w:w="1317" w:type="dxa"/>
            <w:vMerge/>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line="276" w:lineRule="exact"/>
              <w:rPr>
                <w:rFonts w:ascii="Liberation Serif" w:eastAsia="Lucida Sans Unicode" w:hAnsi="Liberation Serif" w:cs="Mangal"/>
                <w:color w:val="00000A"/>
                <w:kern w:val="1"/>
                <w:sz w:val="24"/>
                <w:szCs w:val="24"/>
                <w:lang w:eastAsia="zh-CN" w:bidi="hi-IN"/>
              </w:rPr>
            </w:pPr>
          </w:p>
        </w:tc>
      </w:tr>
      <w:tr w:rsidR="000B397B" w:rsidRPr="0083498E" w:rsidTr="007D0D10">
        <w:trPr>
          <w:trHeight w:val="315"/>
        </w:trPr>
        <w:tc>
          <w:tcPr>
            <w:tcW w:w="7117" w:type="dxa"/>
            <w:gridSpan w:val="2"/>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Содержание и текущий ремонт МОП и ОИМКД</w:t>
            </w: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4C3152" w:rsidP="004C3152">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21,42</w:t>
            </w:r>
          </w:p>
        </w:tc>
      </w:tr>
      <w:tr w:rsidR="000B397B" w:rsidRPr="0083498E" w:rsidTr="007D0D10">
        <w:trPr>
          <w:trHeight w:val="31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Содержание АУП</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4C3152" w:rsidP="004C3152">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Times New Roman" w:eastAsia="Times New Roman" w:hAnsi="Times New Roman" w:cs="Times New Roman"/>
                <w:b/>
                <w:color w:val="00000A"/>
                <w:kern w:val="1"/>
                <w:sz w:val="24"/>
                <w:szCs w:val="24"/>
                <w:shd w:val="clear" w:color="auto" w:fill="FFFFFF"/>
                <w:lang w:eastAsia="zh-CN" w:bidi="hi-IN"/>
              </w:rPr>
              <w:t>4</w:t>
            </w:r>
            <w:r w:rsidR="000B397B" w:rsidRPr="0083498E">
              <w:rPr>
                <w:rFonts w:ascii="Times New Roman" w:eastAsia="Times New Roman" w:hAnsi="Times New Roman" w:cs="Times New Roman"/>
                <w:b/>
                <w:color w:val="00000A"/>
                <w:kern w:val="1"/>
                <w:sz w:val="24"/>
                <w:szCs w:val="24"/>
                <w:shd w:val="clear" w:color="auto" w:fill="FFFFFF"/>
                <w:lang w:eastAsia="zh-CN" w:bidi="hi-IN"/>
              </w:rPr>
              <w:t>,</w:t>
            </w:r>
            <w:r w:rsidRPr="0083498E">
              <w:rPr>
                <w:rFonts w:ascii="Times New Roman" w:eastAsia="Times New Roman" w:hAnsi="Times New Roman" w:cs="Times New Roman"/>
                <w:b/>
                <w:color w:val="00000A"/>
                <w:kern w:val="1"/>
                <w:sz w:val="24"/>
                <w:szCs w:val="24"/>
                <w:shd w:val="clear" w:color="auto" w:fill="FFFFFF"/>
                <w:lang w:eastAsia="zh-CN" w:bidi="hi-IN"/>
              </w:rPr>
              <w:t>50</w:t>
            </w:r>
          </w:p>
        </w:tc>
      </w:tr>
      <w:tr w:rsidR="000B397B" w:rsidRPr="000B397B" w:rsidTr="007D0D10">
        <w:trPr>
          <w:trHeight w:val="255"/>
        </w:trPr>
        <w:tc>
          <w:tcPr>
            <w:tcW w:w="4219"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r w:rsidRPr="0083498E">
              <w:rPr>
                <w:rFonts w:ascii="Times New Roman" w:eastAsia="Times New Roman" w:hAnsi="Times New Roman" w:cs="Times New Roman"/>
                <w:b/>
                <w:color w:val="00000A"/>
                <w:kern w:val="1"/>
                <w:sz w:val="20"/>
                <w:szCs w:val="24"/>
                <w:shd w:val="clear" w:color="auto" w:fill="FFFFFF"/>
                <w:lang w:eastAsia="zh-CN" w:bidi="hi-IN"/>
              </w:rPr>
              <w:t>ИТОГО</w:t>
            </w:r>
          </w:p>
        </w:tc>
        <w:tc>
          <w:tcPr>
            <w:tcW w:w="2898"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920" w:type="dxa"/>
            <w:tcBorders>
              <w:top w:val="single" w:sz="4" w:space="0" w:color="000001"/>
              <w:left w:val="single" w:sz="4" w:space="0" w:color="000001"/>
              <w:bottom w:val="single" w:sz="4" w:space="0" w:color="000001"/>
              <w:right w:val="single" w:sz="4" w:space="0" w:color="000001"/>
            </w:tcBorders>
            <w:shd w:val="clear" w:color="auto" w:fill="FFFFFF"/>
          </w:tcPr>
          <w:p w:rsidR="000B397B" w:rsidRPr="0083498E" w:rsidRDefault="000B397B" w:rsidP="000B397B">
            <w:pPr>
              <w:widowControl w:val="0"/>
              <w:suppressAutoHyphens/>
              <w:spacing w:after="0" w:line="276" w:lineRule="exact"/>
              <w:jc w:val="center"/>
              <w:rPr>
                <w:rFonts w:ascii="Liberation Serif" w:eastAsia="Lucida Sans Unicode" w:hAnsi="Liberation Serif" w:cs="Mangal"/>
                <w:color w:val="00000A"/>
                <w:kern w:val="1"/>
                <w:sz w:val="24"/>
                <w:szCs w:val="24"/>
                <w:lang w:eastAsia="zh-CN" w:bidi="hi-IN"/>
              </w:rPr>
            </w:pPr>
          </w:p>
        </w:tc>
        <w:tc>
          <w:tcPr>
            <w:tcW w:w="1317" w:type="dxa"/>
            <w:tcBorders>
              <w:top w:val="single" w:sz="4" w:space="0" w:color="000001"/>
              <w:left w:val="single" w:sz="4" w:space="0" w:color="000001"/>
              <w:bottom w:val="single" w:sz="4" w:space="0" w:color="000001"/>
              <w:right w:val="single" w:sz="4" w:space="0" w:color="000001"/>
            </w:tcBorders>
            <w:shd w:val="clear" w:color="auto" w:fill="FFFFFF"/>
          </w:tcPr>
          <w:p w:rsidR="000B397B" w:rsidRPr="000B397B" w:rsidRDefault="004C3152" w:rsidP="004C3152">
            <w:pPr>
              <w:widowControl w:val="0"/>
              <w:suppressAutoHyphens/>
              <w:spacing w:after="0" w:line="276" w:lineRule="exact"/>
              <w:jc w:val="center"/>
              <w:rPr>
                <w:rFonts w:ascii="Liberation Serif" w:eastAsia="Lucida Sans Unicode" w:hAnsi="Liberation Serif" w:cs="Mangal"/>
                <w:b/>
                <w:color w:val="00000A"/>
                <w:kern w:val="1"/>
                <w:sz w:val="24"/>
                <w:szCs w:val="24"/>
                <w:lang w:eastAsia="zh-CN" w:bidi="hi-IN"/>
              </w:rPr>
            </w:pPr>
            <w:r w:rsidRPr="0083498E">
              <w:rPr>
                <w:rFonts w:ascii="Liberation Serif" w:eastAsia="Lucida Sans Unicode" w:hAnsi="Liberation Serif" w:cs="Mangal"/>
                <w:b/>
                <w:color w:val="00000A"/>
                <w:kern w:val="1"/>
                <w:sz w:val="24"/>
                <w:szCs w:val="24"/>
                <w:lang w:eastAsia="zh-CN" w:bidi="hi-IN"/>
              </w:rPr>
              <w:t>25</w:t>
            </w:r>
            <w:r w:rsidR="000B397B" w:rsidRPr="0083498E">
              <w:rPr>
                <w:rFonts w:ascii="Liberation Serif" w:eastAsia="Lucida Sans Unicode" w:hAnsi="Liberation Serif" w:cs="Mangal"/>
                <w:b/>
                <w:color w:val="00000A"/>
                <w:kern w:val="1"/>
                <w:sz w:val="24"/>
                <w:szCs w:val="24"/>
                <w:lang w:eastAsia="zh-CN" w:bidi="hi-IN"/>
              </w:rPr>
              <w:t>,</w:t>
            </w:r>
            <w:r w:rsidRPr="0083498E">
              <w:rPr>
                <w:rFonts w:ascii="Liberation Serif" w:eastAsia="Lucida Sans Unicode" w:hAnsi="Liberation Serif" w:cs="Mangal"/>
                <w:b/>
                <w:color w:val="00000A"/>
                <w:kern w:val="1"/>
                <w:sz w:val="24"/>
                <w:szCs w:val="24"/>
                <w:lang w:eastAsia="zh-CN" w:bidi="hi-IN"/>
              </w:rPr>
              <w:t>92</w:t>
            </w:r>
          </w:p>
        </w:tc>
      </w:tr>
    </w:tbl>
    <w:p w:rsidR="004B4001" w:rsidRDefault="004B4001">
      <w:pPr>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rsidR="000B397B" w:rsidRPr="000B397B" w:rsidRDefault="000B397B" w:rsidP="004B4001">
      <w:pPr>
        <w:autoSpaceDE w:val="0"/>
        <w:autoSpaceDN w:val="0"/>
        <w:adjustRightInd w:val="0"/>
        <w:spacing w:after="0" w:line="240" w:lineRule="auto"/>
        <w:ind w:left="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ПРИЛОЖЕНИЕ №3</w:t>
      </w:r>
    </w:p>
    <w:p w:rsidR="000B397B" w:rsidRPr="000B397B" w:rsidRDefault="000B397B" w:rsidP="000B397B">
      <w:pPr>
        <w:autoSpaceDE w:val="0"/>
        <w:autoSpaceDN w:val="0"/>
        <w:adjustRightInd w:val="0"/>
        <w:spacing w:after="0" w:line="240" w:lineRule="auto"/>
        <w:ind w:left="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 конкурсной документации открытого конкурса по отбору управляющей организации для управления многоквартирными домами</w:t>
      </w:r>
    </w:p>
    <w:p w:rsidR="000B397B" w:rsidRPr="000B397B" w:rsidRDefault="000B397B" w:rsidP="000B397B">
      <w:pPr>
        <w:autoSpaceDE w:val="0"/>
        <w:autoSpaceDN w:val="0"/>
        <w:adjustRightInd w:val="0"/>
        <w:spacing w:after="0" w:line="240" w:lineRule="auto"/>
        <w:ind w:firstLine="708"/>
        <w:jc w:val="center"/>
        <w:outlineLvl w:val="0"/>
        <w:rPr>
          <w:rFonts w:ascii="Times New Roman" w:eastAsia="Times New Roman" w:hAnsi="Times New Roman" w:cs="Times New Roman"/>
          <w:sz w:val="24"/>
          <w:szCs w:val="24"/>
          <w:lang w:eastAsia="ru-RU"/>
        </w:rPr>
      </w:pPr>
    </w:p>
    <w:p w:rsidR="000B397B" w:rsidRPr="000B397B" w:rsidRDefault="000B397B" w:rsidP="000B397B">
      <w:pPr>
        <w:autoSpaceDE w:val="0"/>
        <w:autoSpaceDN w:val="0"/>
        <w:adjustRightInd w:val="0"/>
        <w:spacing w:after="0" w:line="240" w:lineRule="auto"/>
        <w:ind w:firstLine="708"/>
        <w:jc w:val="center"/>
        <w:outlineLvl w:val="0"/>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ЗАЯВКА</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 участие в конкурсе по отбору управляющей организации</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для управления многоквартирным домом</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 Заявление об участии в конкурсе</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(организационно-правовая форма, наименование/фирменное наименование организации или </w:t>
      </w:r>
      <w:proofErr w:type="spellStart"/>
      <w:r w:rsidRPr="000B397B">
        <w:rPr>
          <w:rFonts w:ascii="Times New Roman" w:eastAsia="Times New Roman" w:hAnsi="Times New Roman" w:cs="Times New Roman"/>
          <w:sz w:val="24"/>
          <w:szCs w:val="24"/>
          <w:lang w:eastAsia="ru-RU"/>
        </w:rPr>
        <w:t>ф.и.</w:t>
      </w:r>
      <w:proofErr w:type="gramStart"/>
      <w:r w:rsidRPr="000B397B">
        <w:rPr>
          <w:rFonts w:ascii="Times New Roman" w:eastAsia="Times New Roman" w:hAnsi="Times New Roman" w:cs="Times New Roman"/>
          <w:sz w:val="24"/>
          <w:szCs w:val="24"/>
          <w:lang w:eastAsia="ru-RU"/>
        </w:rPr>
        <w:t>о</w:t>
      </w:r>
      <w:proofErr w:type="gramEnd"/>
      <w:r w:rsidRPr="000B397B">
        <w:rPr>
          <w:rFonts w:ascii="Times New Roman" w:eastAsia="Times New Roman" w:hAnsi="Times New Roman" w:cs="Times New Roman"/>
          <w:sz w:val="24"/>
          <w:szCs w:val="24"/>
          <w:lang w:eastAsia="ru-RU"/>
        </w:rPr>
        <w:t>.</w:t>
      </w:r>
      <w:proofErr w:type="spellEnd"/>
      <w:r w:rsidRPr="000B397B">
        <w:rPr>
          <w:rFonts w:ascii="Times New Roman" w:eastAsia="Times New Roman" w:hAnsi="Times New Roman" w:cs="Times New Roman"/>
          <w:sz w:val="24"/>
          <w:szCs w:val="24"/>
          <w:lang w:eastAsia="ru-RU"/>
        </w:rPr>
        <w:t xml:space="preserve"> </w:t>
      </w:r>
      <w:proofErr w:type="gramStart"/>
      <w:r w:rsidRPr="000B397B">
        <w:rPr>
          <w:rFonts w:ascii="Times New Roman" w:eastAsia="Times New Roman" w:hAnsi="Times New Roman" w:cs="Times New Roman"/>
          <w:sz w:val="24"/>
          <w:szCs w:val="24"/>
          <w:lang w:eastAsia="ru-RU"/>
        </w:rPr>
        <w:t>физического</w:t>
      </w:r>
      <w:proofErr w:type="gramEnd"/>
      <w:r w:rsidRPr="000B397B">
        <w:rPr>
          <w:rFonts w:ascii="Times New Roman" w:eastAsia="Times New Roman" w:hAnsi="Times New Roman" w:cs="Times New Roman"/>
          <w:sz w:val="24"/>
          <w:szCs w:val="24"/>
          <w:lang w:eastAsia="ru-RU"/>
        </w:rPr>
        <w:t xml:space="preserve"> лица, данные документа, удостоверяющего личность)</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(место нахождения, почтовый адрес организации или место жительства индивидуального предпринимателя)</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(номер телефона)</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заявляет об участии в конкурсе по отбору управляющей организации для управления многоквартирным домом (многоквартирными домами), расположенны</w:t>
      </w:r>
      <w:proofErr w:type="gramStart"/>
      <w:r w:rsidRPr="000B397B">
        <w:rPr>
          <w:rFonts w:ascii="Times New Roman" w:eastAsia="Times New Roman" w:hAnsi="Times New Roman" w:cs="Times New Roman"/>
          <w:sz w:val="24"/>
          <w:szCs w:val="24"/>
          <w:lang w:eastAsia="ru-RU"/>
        </w:rPr>
        <w:t>м(</w:t>
      </w:r>
      <w:proofErr w:type="gramEnd"/>
      <w:r w:rsidRPr="000B397B">
        <w:rPr>
          <w:rFonts w:ascii="Times New Roman" w:eastAsia="Times New Roman" w:hAnsi="Times New Roman" w:cs="Times New Roman"/>
          <w:sz w:val="24"/>
          <w:szCs w:val="24"/>
          <w:lang w:eastAsia="ru-RU"/>
        </w:rPr>
        <w:t>и) по адресу: 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(адрес многоквартирного дома)</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Средства, внесенные в качестве обеспечения заявки на участие в конкурсе, просим возвратить на счет: 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(реквизиты банковского</w:t>
      </w:r>
      <w:r w:rsidRPr="000B397B">
        <w:rPr>
          <w:rFonts w:ascii="Calibri" w:eastAsia="Calibri" w:hAnsi="Calibri" w:cs="Times New Roman"/>
        </w:rPr>
        <w:t xml:space="preserve"> </w:t>
      </w:r>
      <w:r w:rsidRPr="000B397B">
        <w:rPr>
          <w:rFonts w:ascii="Times New Roman" w:eastAsia="Times New Roman" w:hAnsi="Times New Roman" w:cs="Times New Roman"/>
          <w:sz w:val="24"/>
          <w:szCs w:val="24"/>
          <w:lang w:eastAsia="ru-RU"/>
        </w:rPr>
        <w:t>счета)</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 Предложения претендента по условиям договора управления многоквартирным домом</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(описание предлагаемого претендентом в качестве условия договора управления многоквартирным домом способа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w:t>
      </w:r>
      <w:proofErr w:type="gramEnd"/>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жилищного фонда платы за содержание и ремонт жилого </w:t>
      </w:r>
      <w:proofErr w:type="gramStart"/>
      <w:r w:rsidRPr="000B397B">
        <w:rPr>
          <w:rFonts w:ascii="Times New Roman" w:eastAsia="Times New Roman" w:hAnsi="Times New Roman" w:cs="Times New Roman"/>
          <w:sz w:val="24"/>
          <w:szCs w:val="24"/>
          <w:lang w:eastAsia="ru-RU"/>
        </w:rPr>
        <w:t>помещения</w:t>
      </w:r>
      <w:proofErr w:type="gramEnd"/>
      <w:r w:rsidRPr="000B397B">
        <w:rPr>
          <w:rFonts w:ascii="Times New Roman" w:eastAsia="Times New Roman" w:hAnsi="Times New Roman" w:cs="Times New Roman"/>
          <w:sz w:val="24"/>
          <w:szCs w:val="24"/>
          <w:lang w:eastAsia="ru-RU"/>
        </w:rPr>
        <w:t xml:space="preserve"> и коммунальные услуги)</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(реквизиты банковского счета претендента)</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К заявке прилагаются следующие документы:</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w:t>
      </w:r>
      <w:r w:rsidRPr="000B397B">
        <w:rPr>
          <w:rFonts w:ascii="Times New Roman" w:eastAsia="Times New Roman" w:hAnsi="Times New Roman" w:cs="Times New Roman"/>
          <w:sz w:val="24"/>
          <w:szCs w:val="24"/>
          <w:lang w:eastAsia="ru-RU"/>
        </w:rPr>
        <w:lastRenderedPageBreak/>
        <w:t>конкурсе:</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3) документы, подтверждающие внесение денежных сре</w:t>
      </w:r>
      <w:proofErr w:type="gramStart"/>
      <w:r w:rsidRPr="000B397B">
        <w:rPr>
          <w:rFonts w:ascii="Times New Roman" w:eastAsia="Times New Roman" w:hAnsi="Times New Roman" w:cs="Times New Roman"/>
          <w:sz w:val="24"/>
          <w:szCs w:val="24"/>
          <w:lang w:eastAsia="ru-RU"/>
        </w:rPr>
        <w:t>дств в к</w:t>
      </w:r>
      <w:proofErr w:type="gramEnd"/>
      <w:r w:rsidRPr="000B397B">
        <w:rPr>
          <w:rFonts w:ascii="Times New Roman" w:eastAsia="Times New Roman" w:hAnsi="Times New Roman" w:cs="Times New Roman"/>
          <w:sz w:val="24"/>
          <w:szCs w:val="24"/>
          <w:lang w:eastAsia="ru-RU"/>
        </w:rPr>
        <w:t>ачестве обеспечения заявки на участие в конкурсе:</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5) утвержденный бухгалтерский баланс за последний год:</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и реквизиты документов, количество листов)</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 xml:space="preserve">(должность, </w:t>
      </w:r>
      <w:proofErr w:type="spellStart"/>
      <w:r w:rsidRPr="000B397B">
        <w:rPr>
          <w:rFonts w:ascii="Times New Roman" w:eastAsia="Times New Roman" w:hAnsi="Times New Roman" w:cs="Times New Roman"/>
          <w:sz w:val="24"/>
          <w:szCs w:val="24"/>
          <w:lang w:eastAsia="ru-RU"/>
        </w:rPr>
        <w:t>ф.и.о.</w:t>
      </w:r>
      <w:proofErr w:type="spellEnd"/>
      <w:r w:rsidRPr="000B397B">
        <w:rPr>
          <w:rFonts w:ascii="Times New Roman" w:eastAsia="Times New Roman" w:hAnsi="Times New Roman" w:cs="Times New Roman"/>
          <w:sz w:val="24"/>
          <w:szCs w:val="24"/>
          <w:lang w:eastAsia="ru-RU"/>
        </w:rPr>
        <w:t xml:space="preserve"> руководителя организации или </w:t>
      </w:r>
      <w:proofErr w:type="spellStart"/>
      <w:r w:rsidRPr="000B397B">
        <w:rPr>
          <w:rFonts w:ascii="Times New Roman" w:eastAsia="Times New Roman" w:hAnsi="Times New Roman" w:cs="Times New Roman"/>
          <w:sz w:val="24"/>
          <w:szCs w:val="24"/>
          <w:lang w:eastAsia="ru-RU"/>
        </w:rPr>
        <w:t>ф.и.о.</w:t>
      </w:r>
      <w:proofErr w:type="spellEnd"/>
      <w:r w:rsidRPr="000B397B">
        <w:rPr>
          <w:rFonts w:ascii="Times New Roman" w:eastAsia="Times New Roman" w:hAnsi="Times New Roman" w:cs="Times New Roman"/>
          <w:sz w:val="24"/>
          <w:szCs w:val="24"/>
          <w:lang w:eastAsia="ru-RU"/>
        </w:rPr>
        <w:t xml:space="preserve"> индивидуального предпринимателя)</w:t>
      </w:r>
      <w:proofErr w:type="gramEnd"/>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Настоящим 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center"/>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(организационно-правовая форма, наименование</w:t>
      </w:r>
      <w:proofErr w:type="gramEnd"/>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_____________________________________________________________________________</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 xml:space="preserve">(фирменное наименование) организации или </w:t>
      </w:r>
      <w:proofErr w:type="spellStart"/>
      <w:r w:rsidRPr="000B397B">
        <w:rPr>
          <w:rFonts w:ascii="Times New Roman" w:eastAsia="Times New Roman" w:hAnsi="Times New Roman" w:cs="Times New Roman"/>
          <w:sz w:val="24"/>
          <w:szCs w:val="24"/>
          <w:lang w:eastAsia="ru-RU"/>
        </w:rPr>
        <w:t>ф.и.о.</w:t>
      </w:r>
      <w:proofErr w:type="spellEnd"/>
      <w:r w:rsidRPr="000B397B">
        <w:rPr>
          <w:rFonts w:ascii="Times New Roman" w:eastAsia="Times New Roman" w:hAnsi="Times New Roman" w:cs="Times New Roman"/>
          <w:sz w:val="24"/>
          <w:szCs w:val="24"/>
          <w:lang w:eastAsia="ru-RU"/>
        </w:rPr>
        <w:t xml:space="preserve"> физического лица, данные документа, удостоверяющего личность) 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w:t>
      </w:r>
      <w:proofErr w:type="gramEnd"/>
      <w:r w:rsidRPr="000B397B">
        <w:rPr>
          <w:rFonts w:ascii="Times New Roman" w:eastAsia="Times New Roman" w:hAnsi="Times New Roman" w:cs="Times New Roman"/>
          <w:sz w:val="24"/>
          <w:szCs w:val="24"/>
          <w:lang w:eastAsia="ru-RU"/>
        </w:rPr>
        <w:t xml:space="preserve"> </w:t>
      </w:r>
      <w:proofErr w:type="gramStart"/>
      <w:r w:rsidRPr="000B397B">
        <w:rPr>
          <w:rFonts w:ascii="Times New Roman" w:eastAsia="Times New Roman" w:hAnsi="Times New Roman" w:cs="Times New Roman"/>
          <w:sz w:val="24"/>
          <w:szCs w:val="24"/>
          <w:lang w:eastAsia="ru-RU"/>
        </w:rPr>
        <w:t>отношении</w:t>
      </w:r>
      <w:proofErr w:type="gramEnd"/>
      <w:r w:rsidRPr="000B397B">
        <w:rPr>
          <w:rFonts w:ascii="Times New Roman" w:eastAsia="Times New Roman" w:hAnsi="Times New Roman" w:cs="Times New Roman"/>
          <w:sz w:val="24"/>
          <w:szCs w:val="24"/>
          <w:lang w:eastAsia="ru-RU"/>
        </w:rPr>
        <w:t xml:space="preserve">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 ____________________________________</w:t>
      </w:r>
    </w:p>
    <w:p w:rsidR="000B397B" w:rsidRPr="000B397B" w:rsidRDefault="000B397B" w:rsidP="000B397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(подпись) </w:t>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r>
      <w:r w:rsidRPr="000B397B">
        <w:rPr>
          <w:rFonts w:ascii="Times New Roman" w:eastAsia="Times New Roman" w:hAnsi="Times New Roman" w:cs="Times New Roman"/>
          <w:sz w:val="24"/>
          <w:szCs w:val="24"/>
          <w:lang w:eastAsia="ru-RU"/>
        </w:rPr>
        <w:tab/>
        <w:t>(</w:t>
      </w:r>
      <w:proofErr w:type="spellStart"/>
      <w:r w:rsidRPr="000B397B">
        <w:rPr>
          <w:rFonts w:ascii="Times New Roman" w:eastAsia="Times New Roman" w:hAnsi="Times New Roman" w:cs="Times New Roman"/>
          <w:sz w:val="24"/>
          <w:szCs w:val="24"/>
          <w:lang w:eastAsia="ru-RU"/>
        </w:rPr>
        <w:t>ф.и.</w:t>
      </w:r>
      <w:proofErr w:type="gramStart"/>
      <w:r w:rsidRPr="000B397B">
        <w:rPr>
          <w:rFonts w:ascii="Times New Roman" w:eastAsia="Times New Roman" w:hAnsi="Times New Roman" w:cs="Times New Roman"/>
          <w:sz w:val="24"/>
          <w:szCs w:val="24"/>
          <w:lang w:eastAsia="ru-RU"/>
        </w:rPr>
        <w:t>о</w:t>
      </w:r>
      <w:proofErr w:type="gramEnd"/>
      <w:r w:rsidRPr="000B397B">
        <w:rPr>
          <w:rFonts w:ascii="Times New Roman" w:eastAsia="Times New Roman" w:hAnsi="Times New Roman" w:cs="Times New Roman"/>
          <w:sz w:val="24"/>
          <w:szCs w:val="24"/>
          <w:lang w:eastAsia="ru-RU"/>
        </w:rPr>
        <w:t>.</w:t>
      </w:r>
      <w:proofErr w:type="spellEnd"/>
      <w:r w:rsidRPr="000B397B">
        <w:rPr>
          <w:rFonts w:ascii="Times New Roman" w:eastAsia="Times New Roman" w:hAnsi="Times New Roman" w:cs="Times New Roman"/>
          <w:sz w:val="24"/>
          <w:szCs w:val="24"/>
          <w:lang w:eastAsia="ru-RU"/>
        </w:rPr>
        <w:t>)</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 _____________ 200_ г.</w:t>
      </w:r>
    </w:p>
    <w:p w:rsidR="000B397B" w:rsidRPr="000B397B" w:rsidRDefault="000B397B" w:rsidP="000B397B">
      <w:pPr>
        <w:widowControl w:val="0"/>
        <w:tabs>
          <w:tab w:val="left" w:pos="9354"/>
        </w:tabs>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М.П.</w:t>
      </w:r>
    </w:p>
    <w:p w:rsidR="000B397B" w:rsidRPr="000B397B" w:rsidRDefault="000B397B" w:rsidP="000B397B">
      <w:pPr>
        <w:autoSpaceDE w:val="0"/>
        <w:autoSpaceDN w:val="0"/>
        <w:adjustRightInd w:val="0"/>
        <w:spacing w:after="0" w:line="240" w:lineRule="auto"/>
        <w:ind w:left="4111"/>
        <w:jc w:val="right"/>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 </w:t>
      </w:r>
    </w:p>
    <w:p w:rsidR="000B397B" w:rsidRPr="000B397B" w:rsidRDefault="000B397B" w:rsidP="000B397B">
      <w:pPr>
        <w:autoSpaceDE w:val="0"/>
        <w:autoSpaceDN w:val="0"/>
        <w:adjustRightInd w:val="0"/>
        <w:spacing w:after="0" w:line="240" w:lineRule="auto"/>
        <w:ind w:left="4111"/>
        <w:jc w:val="right"/>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br w:type="page"/>
      </w:r>
    </w:p>
    <w:p w:rsidR="000B397B" w:rsidRPr="000B397B" w:rsidRDefault="000B397B" w:rsidP="000B397B">
      <w:pPr>
        <w:autoSpaceDE w:val="0"/>
        <w:autoSpaceDN w:val="0"/>
        <w:adjustRightInd w:val="0"/>
        <w:spacing w:after="0" w:line="240" w:lineRule="auto"/>
        <w:ind w:left="4253"/>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ПРИЛОЖЕНИЕ №3.1</w:t>
      </w:r>
    </w:p>
    <w:p w:rsidR="000B397B" w:rsidRPr="000B397B" w:rsidRDefault="000B397B" w:rsidP="000B397B">
      <w:pPr>
        <w:autoSpaceDE w:val="0"/>
        <w:autoSpaceDN w:val="0"/>
        <w:adjustRightInd w:val="0"/>
        <w:spacing w:after="0" w:line="240" w:lineRule="auto"/>
        <w:ind w:left="4253"/>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 конкурсной документации открытого конкурса</w:t>
      </w:r>
    </w:p>
    <w:p w:rsidR="000B397B" w:rsidRPr="000B397B" w:rsidRDefault="000B397B" w:rsidP="000B397B">
      <w:pPr>
        <w:autoSpaceDE w:val="0"/>
        <w:autoSpaceDN w:val="0"/>
        <w:adjustRightInd w:val="0"/>
        <w:spacing w:after="0" w:line="240" w:lineRule="auto"/>
        <w:ind w:left="4253"/>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по отбору управляющей организации</w:t>
      </w:r>
    </w:p>
    <w:p w:rsidR="000B397B" w:rsidRPr="000B397B" w:rsidRDefault="000B397B" w:rsidP="000B397B">
      <w:pPr>
        <w:autoSpaceDE w:val="0"/>
        <w:autoSpaceDN w:val="0"/>
        <w:adjustRightInd w:val="0"/>
        <w:spacing w:after="0" w:line="240" w:lineRule="auto"/>
        <w:ind w:left="4253"/>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ind w:firstLine="708"/>
        <w:jc w:val="center"/>
        <w:outlineLvl w:val="0"/>
        <w:rPr>
          <w:rFonts w:ascii="Times New Roman" w:eastAsia="Calibri" w:hAnsi="Times New Roman" w:cs="Times New Roman"/>
          <w:bCs/>
          <w:sz w:val="24"/>
          <w:szCs w:val="24"/>
        </w:rPr>
      </w:pPr>
    </w:p>
    <w:p w:rsidR="000B397B" w:rsidRPr="000B397B" w:rsidRDefault="000B397B" w:rsidP="000B397B">
      <w:pPr>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ИНСТРУКЦИЯ</w:t>
      </w:r>
    </w:p>
    <w:p w:rsidR="000B397B" w:rsidRPr="000B397B" w:rsidRDefault="000B397B" w:rsidP="000B397B">
      <w:pPr>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по заполнению заявки на участие в конкурсе</w:t>
      </w:r>
    </w:p>
    <w:p w:rsidR="000B397B" w:rsidRPr="000B397B" w:rsidRDefault="000B397B" w:rsidP="000B397B">
      <w:pPr>
        <w:spacing w:after="0" w:line="240" w:lineRule="auto"/>
        <w:jc w:val="center"/>
        <w:rPr>
          <w:rFonts w:ascii="Times New Roman" w:eastAsia="Times New Roman" w:hAnsi="Times New Roman" w:cs="Times New Roman"/>
          <w:sz w:val="24"/>
          <w:szCs w:val="24"/>
          <w:lang w:eastAsia="ru-RU"/>
        </w:rPr>
      </w:pP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Заявка на участие в конкурсе включает в себя:</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 сведения и документы о Претенденте:</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наименование, организационно-правовую форму, место нахождения, почтовый адрес - для юридического лица;</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фамилию, имя, отчество (при наличии), данные документа, удостоверяющего личность, место жительства - для индивидуального предпринимателя;</w:t>
      </w:r>
      <w:proofErr w:type="gramEnd"/>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номер телефона;</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выписку из Единого государственного реестра юридических лиц - для юридического лица;</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выписку из Единого государственного реестра индивидуальных предпринимателей - для индивидуального предпринимателя;</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B397B" w:rsidRPr="000B397B" w:rsidRDefault="000B397B" w:rsidP="000B397B">
      <w:pPr>
        <w:numPr>
          <w:ilvl w:val="0"/>
          <w:numId w:val="7"/>
        </w:numPr>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реквизиты банковского счета для возврата средств, внесенных в качестве обеспечения заявки на участие в конкурсе;</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B397B" w:rsidRPr="000B397B" w:rsidRDefault="000B397B" w:rsidP="000B397B">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документы, подтверждающие внесение сре</w:t>
      </w:r>
      <w:proofErr w:type="gramStart"/>
      <w:r w:rsidRPr="000B397B">
        <w:rPr>
          <w:rFonts w:ascii="Times New Roman" w:eastAsia="Times New Roman" w:hAnsi="Times New Roman" w:cs="Times New Roman"/>
          <w:sz w:val="24"/>
          <w:szCs w:val="24"/>
          <w:lang w:eastAsia="ru-RU"/>
        </w:rPr>
        <w:t>дств в к</w:t>
      </w:r>
      <w:proofErr w:type="gramEnd"/>
      <w:r w:rsidRPr="000B397B">
        <w:rPr>
          <w:rFonts w:ascii="Times New Roman" w:eastAsia="Times New Roman" w:hAnsi="Times New Roman" w:cs="Times New Roman"/>
          <w:sz w:val="24"/>
          <w:szCs w:val="24"/>
          <w:lang w:eastAsia="ru-RU"/>
        </w:rPr>
        <w:t>ачестве обеспечения заявки на участие в конкурсе;</w:t>
      </w:r>
    </w:p>
    <w:p w:rsidR="000B397B" w:rsidRPr="000B397B" w:rsidRDefault="000B397B" w:rsidP="000B397B">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копии документов, подтверждающих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0B397B" w:rsidRPr="000B397B" w:rsidRDefault="000B397B" w:rsidP="000B397B">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копии утвержденного бухгалтерского баланса за последний отчетный период;</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Претендентом может быть представлена любая другая информация, дающая представление о деятельности Претендента, иллюстрированный материал, фотографии, проспекты, буклеты.</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Сведения, которые </w:t>
      </w:r>
      <w:proofErr w:type="gramStart"/>
      <w:r w:rsidRPr="000B397B">
        <w:rPr>
          <w:rFonts w:ascii="Times New Roman" w:eastAsia="Times New Roman" w:hAnsi="Times New Roman" w:cs="Times New Roman"/>
          <w:sz w:val="24"/>
          <w:szCs w:val="24"/>
          <w:lang w:eastAsia="ru-RU"/>
        </w:rPr>
        <w:t>содержатся в заявке на участие в конкурсе не должны</w:t>
      </w:r>
      <w:proofErr w:type="gramEnd"/>
      <w:r w:rsidRPr="000B397B">
        <w:rPr>
          <w:rFonts w:ascii="Times New Roman" w:eastAsia="Times New Roman" w:hAnsi="Times New Roman" w:cs="Times New Roman"/>
          <w:sz w:val="24"/>
          <w:szCs w:val="24"/>
          <w:lang w:eastAsia="ru-RU"/>
        </w:rPr>
        <w:t xml:space="preserve"> допускать двусмысленных толкований.</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Все документы, прилагаемые к заявке, предоставляемые </w:t>
      </w:r>
      <w:r w:rsidRPr="000B397B">
        <w:rPr>
          <w:rFonts w:ascii="Times New Roman" w:eastAsia="Times New Roman" w:hAnsi="Times New Roman" w:cs="Times New Roman"/>
          <w:bCs/>
          <w:sz w:val="24"/>
          <w:szCs w:val="24"/>
          <w:lang w:eastAsia="ru-RU"/>
        </w:rPr>
        <w:t>Претендентом</w:t>
      </w:r>
      <w:r w:rsidRPr="000B397B">
        <w:rPr>
          <w:rFonts w:ascii="Times New Roman" w:eastAsia="Times New Roman" w:hAnsi="Times New Roman" w:cs="Times New Roman"/>
          <w:sz w:val="24"/>
          <w:szCs w:val="24"/>
          <w:lang w:eastAsia="ru-RU"/>
        </w:rPr>
        <w:t>, должны быть подписаны руководителем</w:t>
      </w:r>
      <w:r w:rsidRPr="000B397B">
        <w:rPr>
          <w:rFonts w:ascii="Times New Roman" w:eastAsia="Times New Roman" w:hAnsi="Times New Roman" w:cs="Times New Roman"/>
          <w:bCs/>
          <w:sz w:val="24"/>
          <w:szCs w:val="24"/>
          <w:lang w:eastAsia="ru-RU"/>
        </w:rPr>
        <w:t xml:space="preserve">, прошиты </w:t>
      </w:r>
      <w:r w:rsidRPr="000B397B">
        <w:rPr>
          <w:rFonts w:ascii="Times New Roman" w:eastAsia="Times New Roman" w:hAnsi="Times New Roman" w:cs="Times New Roman"/>
          <w:sz w:val="24"/>
          <w:szCs w:val="24"/>
          <w:lang w:eastAsia="ru-RU"/>
        </w:rPr>
        <w:t>и скреплены печатью организации.</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bCs/>
          <w:iCs/>
          <w:sz w:val="24"/>
          <w:szCs w:val="24"/>
          <w:lang w:eastAsia="ru-RU"/>
        </w:rPr>
        <w:t xml:space="preserve">Заявку </w:t>
      </w:r>
      <w:r w:rsidRPr="000B397B">
        <w:rPr>
          <w:rFonts w:ascii="Times New Roman" w:eastAsia="Times New Roman" w:hAnsi="Times New Roman" w:cs="Times New Roman"/>
          <w:bCs/>
          <w:sz w:val="24"/>
          <w:szCs w:val="24"/>
          <w:lang w:eastAsia="ru-RU"/>
        </w:rPr>
        <w:t>на участие в конкурсе</w:t>
      </w:r>
      <w:r w:rsidRPr="000B397B">
        <w:rPr>
          <w:rFonts w:ascii="Times New Roman" w:eastAsia="Times New Roman" w:hAnsi="Times New Roman" w:cs="Times New Roman"/>
          <w:b/>
          <w:bCs/>
          <w:sz w:val="24"/>
          <w:szCs w:val="24"/>
          <w:lang w:eastAsia="ru-RU"/>
        </w:rPr>
        <w:t xml:space="preserve"> </w:t>
      </w:r>
      <w:r w:rsidRPr="000B397B">
        <w:rPr>
          <w:rFonts w:ascii="Times New Roman" w:eastAsia="Times New Roman" w:hAnsi="Times New Roman" w:cs="Times New Roman"/>
          <w:bCs/>
          <w:iCs/>
          <w:sz w:val="24"/>
          <w:szCs w:val="24"/>
          <w:lang w:eastAsia="ru-RU"/>
        </w:rPr>
        <w:t>и документы сопровождает подписанная руководителем опись документов</w:t>
      </w:r>
      <w:r w:rsidRPr="000B397B">
        <w:rPr>
          <w:rFonts w:ascii="Times New Roman" w:eastAsia="Times New Roman" w:hAnsi="Times New Roman" w:cs="Times New Roman"/>
          <w:iCs/>
          <w:sz w:val="24"/>
          <w:szCs w:val="24"/>
          <w:lang w:eastAsia="ru-RU"/>
        </w:rPr>
        <w:t>.</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Заявка</w:t>
      </w:r>
      <w:r w:rsidRPr="000B397B">
        <w:rPr>
          <w:rFonts w:ascii="Times New Roman" w:eastAsia="Times New Roman" w:hAnsi="Times New Roman" w:cs="Times New Roman"/>
          <w:b/>
          <w:bCs/>
          <w:sz w:val="24"/>
          <w:szCs w:val="24"/>
          <w:lang w:eastAsia="ru-RU"/>
        </w:rPr>
        <w:t xml:space="preserve"> </w:t>
      </w:r>
      <w:r w:rsidRPr="000B397B">
        <w:rPr>
          <w:rFonts w:ascii="Times New Roman" w:eastAsia="Times New Roman" w:hAnsi="Times New Roman" w:cs="Times New Roman"/>
          <w:bCs/>
          <w:sz w:val="24"/>
          <w:szCs w:val="24"/>
          <w:lang w:eastAsia="ru-RU"/>
        </w:rPr>
        <w:t>на участие в конкурсе</w:t>
      </w:r>
      <w:r w:rsidRPr="000B397B">
        <w:rPr>
          <w:rFonts w:ascii="Times New Roman" w:eastAsia="Times New Roman" w:hAnsi="Times New Roman" w:cs="Times New Roman"/>
          <w:sz w:val="24"/>
          <w:szCs w:val="24"/>
          <w:lang w:eastAsia="ru-RU"/>
        </w:rPr>
        <w:t xml:space="preserve"> и прилагаемые документы запечатываются в конверт. </w:t>
      </w:r>
      <w:r w:rsidRPr="000B397B">
        <w:rPr>
          <w:rFonts w:ascii="Times New Roman" w:eastAsia="Times New Roman" w:hAnsi="Times New Roman" w:cs="Times New Roman"/>
          <w:bCs/>
          <w:sz w:val="24"/>
          <w:szCs w:val="24"/>
          <w:lang w:eastAsia="ru-RU"/>
        </w:rPr>
        <w:t xml:space="preserve">На конверте </w:t>
      </w:r>
      <w:r w:rsidRPr="000B397B">
        <w:rPr>
          <w:rFonts w:ascii="Times New Roman" w:eastAsia="Times New Roman" w:hAnsi="Times New Roman" w:cs="Times New Roman"/>
          <w:sz w:val="24"/>
          <w:szCs w:val="24"/>
          <w:lang w:eastAsia="ru-RU"/>
        </w:rPr>
        <w:t xml:space="preserve">указывается </w:t>
      </w:r>
      <w:r w:rsidRPr="000B397B">
        <w:rPr>
          <w:rFonts w:ascii="Times New Roman" w:eastAsia="Times New Roman" w:hAnsi="Times New Roman" w:cs="Times New Roman"/>
          <w:bCs/>
          <w:sz w:val="24"/>
          <w:szCs w:val="24"/>
          <w:lang w:eastAsia="ru-RU"/>
        </w:rPr>
        <w:t>п</w:t>
      </w:r>
      <w:r w:rsidRPr="000B397B">
        <w:rPr>
          <w:rFonts w:ascii="Times New Roman" w:eastAsia="Times New Roman" w:hAnsi="Times New Roman" w:cs="Times New Roman"/>
          <w:sz w:val="24"/>
          <w:szCs w:val="24"/>
          <w:lang w:eastAsia="ru-RU"/>
        </w:rPr>
        <w:t>редмет и объект конкурса.</w:t>
      </w:r>
    </w:p>
    <w:p w:rsidR="000B397B" w:rsidRPr="000B397B" w:rsidRDefault="000B397B" w:rsidP="000B397B">
      <w:pPr>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bCs/>
          <w:sz w:val="24"/>
          <w:szCs w:val="24"/>
          <w:lang w:eastAsia="ru-RU"/>
        </w:rPr>
        <w:t xml:space="preserve">Конверт предоставляется Организатору конкурса </w:t>
      </w:r>
      <w:r w:rsidRPr="000B397B">
        <w:rPr>
          <w:rFonts w:ascii="Times New Roman" w:eastAsia="Times New Roman" w:hAnsi="Times New Roman" w:cs="Times New Roman"/>
          <w:sz w:val="24"/>
          <w:szCs w:val="24"/>
          <w:lang w:eastAsia="ru-RU"/>
        </w:rPr>
        <w:t>до срока и времени, указанного в извещении о проведении конкурса.</w:t>
      </w:r>
    </w:p>
    <w:p w:rsidR="000B397B" w:rsidRPr="000B397B" w:rsidRDefault="000B397B" w:rsidP="000B397B">
      <w:pPr>
        <w:spacing w:after="0" w:line="240" w:lineRule="auto"/>
        <w:ind w:firstLine="4111"/>
        <w:jc w:val="both"/>
        <w:rPr>
          <w:rFonts w:ascii="Times New Roman" w:eastAsia="Calibri" w:hAnsi="Times New Roman" w:cs="Times New Roman"/>
          <w:bCs/>
          <w:sz w:val="24"/>
          <w:szCs w:val="24"/>
        </w:rPr>
      </w:pPr>
      <w:r w:rsidRPr="000B397B">
        <w:rPr>
          <w:rFonts w:ascii="Times New Roman" w:eastAsia="Times New Roman" w:hAnsi="Times New Roman" w:cs="Times New Roman"/>
          <w:sz w:val="24"/>
          <w:szCs w:val="24"/>
          <w:lang w:eastAsia="ru-RU"/>
        </w:rPr>
        <w:br w:type="page"/>
      </w:r>
      <w:r w:rsidRPr="000B397B">
        <w:rPr>
          <w:rFonts w:ascii="Times New Roman" w:eastAsia="Calibri" w:hAnsi="Times New Roman" w:cs="Times New Roman"/>
          <w:bCs/>
          <w:sz w:val="24"/>
          <w:szCs w:val="24"/>
        </w:rPr>
        <w:lastRenderedPageBreak/>
        <w:t>ПРИЛОЖЕНИЕ №3.2</w:t>
      </w:r>
    </w:p>
    <w:p w:rsidR="000B397B" w:rsidRPr="000B397B" w:rsidRDefault="000B397B" w:rsidP="000B397B">
      <w:pPr>
        <w:autoSpaceDE w:val="0"/>
        <w:autoSpaceDN w:val="0"/>
        <w:adjustRightInd w:val="0"/>
        <w:spacing w:after="0" w:line="240" w:lineRule="auto"/>
        <w:ind w:firstLine="4111"/>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r w:rsidRPr="000B397B">
        <w:rPr>
          <w:rFonts w:ascii="Times New Roman" w:eastAsia="Calibri" w:hAnsi="Times New Roman" w:cs="Times New Roman"/>
          <w:bCs/>
          <w:sz w:val="24"/>
          <w:szCs w:val="24"/>
        </w:rPr>
        <w:t xml:space="preserve"> </w:t>
      </w:r>
    </w:p>
    <w:p w:rsidR="000B397B" w:rsidRPr="000B397B" w:rsidRDefault="000B397B" w:rsidP="000B397B">
      <w:pPr>
        <w:autoSpaceDE w:val="0"/>
        <w:autoSpaceDN w:val="0"/>
        <w:adjustRightInd w:val="0"/>
        <w:spacing w:after="0" w:line="240" w:lineRule="auto"/>
        <w:ind w:firstLine="4111"/>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111"/>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right"/>
        <w:outlineLvl w:val="0"/>
        <w:rPr>
          <w:rFonts w:ascii="Times New Roman" w:eastAsia="Calibri" w:hAnsi="Times New Roman" w:cs="Times New Roman"/>
          <w:sz w:val="24"/>
          <w:szCs w:val="24"/>
        </w:rPr>
      </w:pPr>
    </w:p>
    <w:p w:rsidR="000B397B" w:rsidRPr="000B397B" w:rsidRDefault="000B397B" w:rsidP="000B397B">
      <w:pPr>
        <w:widowControl w:val="0"/>
        <w:overflowPunct w:val="0"/>
        <w:autoSpaceDE w:val="0"/>
        <w:autoSpaceDN w:val="0"/>
        <w:adjustRightInd w:val="0"/>
        <w:spacing w:after="0" w:line="240" w:lineRule="auto"/>
        <w:outlineLvl w:val="8"/>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jc w:val="center"/>
        <w:outlineLvl w:val="8"/>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(ОБРАЗЕЦ ЗАПОЛНЕНИЯ КОНВЕРТА)</w:t>
      </w:r>
    </w:p>
    <w:p w:rsidR="000B397B" w:rsidRPr="000B397B" w:rsidRDefault="000B397B" w:rsidP="000B397B">
      <w:pPr>
        <w:widowControl w:val="0"/>
        <w:spacing w:after="0"/>
        <w:rPr>
          <w:rFonts w:ascii="Times New Roman" w:eastAsia="Calibri" w:hAnsi="Times New Roman" w:cs="Times New Roman"/>
          <w:sz w:val="24"/>
          <w:szCs w:val="24"/>
        </w:rPr>
      </w:pPr>
    </w:p>
    <w:p w:rsidR="000B397B" w:rsidRPr="000B397B" w:rsidRDefault="000B397B" w:rsidP="000B397B">
      <w:pPr>
        <w:widowControl w:val="0"/>
        <w:overflowPunct w:val="0"/>
        <w:autoSpaceDE w:val="0"/>
        <w:autoSpaceDN w:val="0"/>
        <w:adjustRightInd w:val="0"/>
        <w:spacing w:after="0" w:line="240" w:lineRule="auto"/>
        <w:outlineLvl w:val="5"/>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outlineLvl w:val="5"/>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outlineLvl w:val="5"/>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Куда:</w:t>
      </w:r>
    </w:p>
    <w:p w:rsidR="000B397B" w:rsidRPr="000B397B" w:rsidRDefault="000B397B" w:rsidP="000B397B">
      <w:pPr>
        <w:widowControl w:val="0"/>
        <w:spacing w:after="0"/>
        <w:rPr>
          <w:rFonts w:ascii="Times New Roman" w:eastAsia="Calibri" w:hAnsi="Times New Roman" w:cs="Times New Roman"/>
          <w:sz w:val="24"/>
          <w:szCs w:val="24"/>
        </w:rPr>
      </w:pPr>
    </w:p>
    <w:p w:rsidR="000B397B" w:rsidRPr="000B397B" w:rsidRDefault="000B397B" w:rsidP="000B397B">
      <w:pPr>
        <w:widowControl w:val="0"/>
        <w:spacing w:after="0"/>
        <w:rPr>
          <w:rFonts w:ascii="Times New Roman" w:eastAsia="Calibri" w:hAnsi="Times New Roman" w:cs="Times New Roman"/>
          <w:sz w:val="24"/>
          <w:szCs w:val="24"/>
        </w:rPr>
      </w:pPr>
      <w:r w:rsidRPr="000B397B">
        <w:rPr>
          <w:rFonts w:ascii="Times New Roman" w:eastAsia="Calibri" w:hAnsi="Times New Roman" w:cs="Times New Roman"/>
          <w:sz w:val="24"/>
          <w:szCs w:val="24"/>
        </w:rPr>
        <w:t>Кому:</w:t>
      </w:r>
    </w:p>
    <w:p w:rsidR="000B397B" w:rsidRPr="000B397B" w:rsidRDefault="000B397B" w:rsidP="000B397B">
      <w:pPr>
        <w:widowControl w:val="0"/>
        <w:spacing w:after="0"/>
        <w:rPr>
          <w:rFonts w:ascii="Times New Roman" w:eastAsia="Calibri" w:hAnsi="Times New Roman" w:cs="Times New Roman"/>
          <w:sz w:val="24"/>
          <w:szCs w:val="24"/>
        </w:rPr>
      </w:pPr>
    </w:p>
    <w:p w:rsidR="000B397B" w:rsidRPr="000B397B" w:rsidRDefault="000B397B" w:rsidP="000B397B">
      <w:pPr>
        <w:widowControl w:val="0"/>
        <w:spacing w:after="0"/>
        <w:rPr>
          <w:rFonts w:ascii="Times New Roman" w:eastAsia="Calibri" w:hAnsi="Times New Roman" w:cs="Times New Roman"/>
          <w:sz w:val="24"/>
          <w:szCs w:val="24"/>
        </w:rPr>
      </w:pPr>
    </w:p>
    <w:p w:rsidR="000B397B" w:rsidRPr="000B397B" w:rsidRDefault="000B397B" w:rsidP="000B397B">
      <w:pPr>
        <w:spacing w:after="0"/>
        <w:jc w:val="center"/>
        <w:rPr>
          <w:rFonts w:ascii="Times New Roman" w:eastAsia="Calibri" w:hAnsi="Times New Roman" w:cs="Times New Roman"/>
          <w:caps/>
          <w:sz w:val="24"/>
          <w:szCs w:val="24"/>
        </w:rPr>
      </w:pPr>
      <w:r w:rsidRPr="000B397B">
        <w:rPr>
          <w:rFonts w:ascii="Times New Roman" w:eastAsia="Calibri" w:hAnsi="Times New Roman" w:cs="Times New Roman"/>
          <w:sz w:val="24"/>
          <w:szCs w:val="24"/>
        </w:rPr>
        <w:t xml:space="preserve">НА КОНКУРС: по отбору </w:t>
      </w:r>
      <w:r w:rsidRPr="000B397B">
        <w:rPr>
          <w:rFonts w:ascii="Times New Roman" w:eastAsia="Calibri" w:hAnsi="Times New Roman" w:cs="Times New Roman"/>
          <w:bCs/>
          <w:sz w:val="24"/>
          <w:szCs w:val="24"/>
        </w:rPr>
        <w:t>управляющей организации для управления многоквартирными домами</w:t>
      </w:r>
    </w:p>
    <w:p w:rsidR="000B397B" w:rsidRPr="000B397B" w:rsidRDefault="000B397B" w:rsidP="000B397B">
      <w:pPr>
        <w:tabs>
          <w:tab w:val="left" w:pos="1985"/>
        </w:tabs>
        <w:spacing w:after="0"/>
        <w:ind w:hanging="3600"/>
        <w:rPr>
          <w:rFonts w:ascii="Times New Roman" w:eastAsia="Calibri" w:hAnsi="Times New Roman" w:cs="Times New Roman"/>
          <w:caps/>
          <w:sz w:val="24"/>
          <w:szCs w:val="24"/>
        </w:rPr>
      </w:pPr>
    </w:p>
    <w:p w:rsidR="000B397B" w:rsidRPr="000B397B" w:rsidRDefault="000B397B" w:rsidP="000B397B">
      <w:pPr>
        <w:spacing w:after="0"/>
        <w:jc w:val="center"/>
        <w:rPr>
          <w:rFonts w:ascii="Times New Roman" w:eastAsia="Calibri" w:hAnsi="Times New Roman" w:cs="Times New Roman"/>
          <w:sz w:val="24"/>
          <w:szCs w:val="24"/>
        </w:rPr>
      </w:pPr>
    </w:p>
    <w:p w:rsidR="000B397B" w:rsidRPr="000B397B" w:rsidRDefault="000B397B" w:rsidP="000B397B">
      <w:pPr>
        <w:pBdr>
          <w:bottom w:val="single" w:sz="12" w:space="18" w:color="auto"/>
        </w:pBdr>
        <w:spacing w:after="0"/>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НЕ ВСКРЫВАТЬ ДО </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t xml:space="preserve">часов </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t xml:space="preserve">минут (время местное) </w:t>
      </w:r>
    </w:p>
    <w:p w:rsidR="000B397B" w:rsidRPr="00DC51D9" w:rsidRDefault="000B397B" w:rsidP="000B397B">
      <w:pPr>
        <w:pBdr>
          <w:bottom w:val="single" w:sz="12" w:space="18" w:color="auto"/>
        </w:pBdr>
        <w:spacing w:after="0"/>
        <w:rPr>
          <w:rFonts w:ascii="Times New Roman" w:eastAsia="Calibri" w:hAnsi="Times New Roman" w:cs="Times New Roman"/>
          <w:sz w:val="24"/>
          <w:szCs w:val="24"/>
        </w:rPr>
      </w:pP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00DC51D9" w:rsidRPr="000B397B">
        <w:rPr>
          <w:rFonts w:ascii="Times New Roman" w:eastAsia="Calibri" w:hAnsi="Times New Roman" w:cs="Times New Roman"/>
          <w:sz w:val="24"/>
          <w:szCs w:val="24"/>
          <w:u w:val="single"/>
        </w:rPr>
        <w:tab/>
      </w:r>
      <w:r w:rsidR="00DC51D9" w:rsidRPr="000B397B">
        <w:rPr>
          <w:rFonts w:ascii="Times New Roman" w:eastAsia="Calibri" w:hAnsi="Times New Roman" w:cs="Times New Roman"/>
          <w:sz w:val="24"/>
          <w:szCs w:val="24"/>
          <w:u w:val="single"/>
        </w:rPr>
        <w:tab/>
      </w:r>
      <w:r w:rsidR="00DC51D9" w:rsidRPr="000B397B">
        <w:rPr>
          <w:rFonts w:ascii="Times New Roman" w:eastAsia="Calibri" w:hAnsi="Times New Roman" w:cs="Times New Roman"/>
          <w:sz w:val="24"/>
          <w:szCs w:val="24"/>
          <w:u w:val="single"/>
        </w:rPr>
        <w:tab/>
      </w:r>
      <w:r w:rsidR="00DC51D9" w:rsidRPr="000B397B">
        <w:rPr>
          <w:rFonts w:ascii="Times New Roman" w:eastAsia="Calibri" w:hAnsi="Times New Roman" w:cs="Times New Roman"/>
          <w:sz w:val="24"/>
          <w:szCs w:val="24"/>
          <w:u w:val="single"/>
        </w:rPr>
        <w:tab/>
      </w:r>
      <w:r w:rsidR="00DC51D9">
        <w:rPr>
          <w:rFonts w:ascii="Times New Roman" w:eastAsia="Calibri" w:hAnsi="Times New Roman" w:cs="Times New Roman"/>
          <w:sz w:val="24"/>
          <w:szCs w:val="24"/>
          <w:u w:val="single"/>
        </w:rPr>
        <w:tab/>
      </w:r>
    </w:p>
    <w:p w:rsidR="000B397B" w:rsidRPr="000B397B" w:rsidRDefault="000B397B" w:rsidP="000B397B">
      <w:pPr>
        <w:pBdr>
          <w:bottom w:val="single" w:sz="12" w:space="18" w:color="auto"/>
        </w:pBdr>
        <w:spacing w:after="0"/>
        <w:rPr>
          <w:rFonts w:ascii="Times New Roman" w:eastAsia="Calibri" w:hAnsi="Times New Roman" w:cs="Times New Roman"/>
          <w:sz w:val="24"/>
          <w:szCs w:val="24"/>
        </w:rPr>
      </w:pPr>
    </w:p>
    <w:p w:rsidR="000B397B" w:rsidRPr="000B397B" w:rsidRDefault="000B397B" w:rsidP="000B397B">
      <w:pPr>
        <w:pBdr>
          <w:bottom w:val="single" w:sz="12" w:space="18" w:color="auto"/>
        </w:pBdr>
        <w:spacing w:after="0"/>
        <w:rPr>
          <w:rFonts w:ascii="Times New Roman" w:eastAsia="Calibri" w:hAnsi="Times New Roman" w:cs="Times New Roman"/>
          <w:sz w:val="24"/>
          <w:szCs w:val="24"/>
          <w:u w:val="single"/>
        </w:rPr>
      </w:pPr>
      <w:r w:rsidRPr="000B397B">
        <w:rPr>
          <w:rFonts w:ascii="Times New Roman" w:eastAsia="Calibri" w:hAnsi="Times New Roman" w:cs="Times New Roman"/>
          <w:sz w:val="24"/>
          <w:szCs w:val="24"/>
        </w:rPr>
        <w:t>Наименование и адрес отправителя:</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00DC51D9" w:rsidRPr="000B397B">
        <w:rPr>
          <w:rFonts w:ascii="Times New Roman" w:eastAsia="Calibri" w:hAnsi="Times New Roman" w:cs="Times New Roman"/>
          <w:sz w:val="24"/>
          <w:szCs w:val="24"/>
          <w:u w:val="single"/>
        </w:rPr>
        <w:tab/>
      </w:r>
      <w:r w:rsidR="00DC51D9" w:rsidRPr="000B397B">
        <w:rPr>
          <w:rFonts w:ascii="Times New Roman" w:eastAsia="Calibri" w:hAnsi="Times New Roman" w:cs="Times New Roman"/>
          <w:sz w:val="24"/>
          <w:szCs w:val="24"/>
          <w:u w:val="single"/>
        </w:rPr>
        <w:tab/>
      </w:r>
      <w:r w:rsidR="00DC51D9" w:rsidRPr="000B397B">
        <w:rPr>
          <w:rFonts w:ascii="Times New Roman" w:eastAsia="Calibri" w:hAnsi="Times New Roman" w:cs="Times New Roman"/>
          <w:sz w:val="24"/>
          <w:szCs w:val="24"/>
          <w:u w:val="single"/>
        </w:rPr>
        <w:tab/>
      </w:r>
      <w:r w:rsidR="00DC51D9" w:rsidRPr="000B397B">
        <w:rPr>
          <w:rFonts w:ascii="Times New Roman" w:eastAsia="Calibri" w:hAnsi="Times New Roman" w:cs="Times New Roman"/>
          <w:sz w:val="24"/>
          <w:szCs w:val="24"/>
          <w:u w:val="single"/>
        </w:rPr>
        <w:tab/>
      </w:r>
      <w:r w:rsidR="00DC51D9" w:rsidRPr="000B397B">
        <w:rPr>
          <w:rFonts w:ascii="Times New Roman" w:eastAsia="Calibri" w:hAnsi="Times New Roman" w:cs="Times New Roman"/>
          <w:sz w:val="24"/>
          <w:szCs w:val="24"/>
          <w:u w:val="single"/>
        </w:rPr>
        <w:tab/>
      </w:r>
      <w:r w:rsidR="00DC51D9" w:rsidRPr="000B397B">
        <w:rPr>
          <w:rFonts w:ascii="Times New Roman" w:eastAsia="Calibri" w:hAnsi="Times New Roman" w:cs="Times New Roman"/>
          <w:sz w:val="24"/>
          <w:szCs w:val="24"/>
          <w:u w:val="single"/>
        </w:rPr>
        <w:tab/>
      </w:r>
      <w:r w:rsidR="00DC51D9" w:rsidRPr="000B397B">
        <w:rPr>
          <w:rFonts w:ascii="Times New Roman" w:eastAsia="Calibri" w:hAnsi="Times New Roman" w:cs="Times New Roman"/>
          <w:sz w:val="24"/>
          <w:szCs w:val="24"/>
          <w:u w:val="single"/>
        </w:rPr>
        <w:tab/>
      </w:r>
      <w:r w:rsidR="00DC51D9" w:rsidRPr="000B397B">
        <w:rPr>
          <w:rFonts w:ascii="Times New Roman" w:eastAsia="Calibri" w:hAnsi="Times New Roman" w:cs="Times New Roman"/>
          <w:sz w:val="24"/>
          <w:szCs w:val="24"/>
          <w:u w:val="single"/>
        </w:rPr>
        <w:tab/>
      </w:r>
    </w:p>
    <w:p w:rsidR="000B397B" w:rsidRPr="000B397B" w:rsidRDefault="000B397B" w:rsidP="000B397B">
      <w:pPr>
        <w:pBdr>
          <w:bottom w:val="single" w:sz="12" w:space="18" w:color="auto"/>
        </w:pBdr>
        <w:spacing w:after="0"/>
        <w:rPr>
          <w:rFonts w:ascii="Times New Roman" w:eastAsia="Calibri" w:hAnsi="Times New Roman" w:cs="Times New Roman"/>
          <w:sz w:val="24"/>
          <w:szCs w:val="24"/>
          <w:u w:val="single"/>
        </w:rPr>
      </w:pP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lastRenderedPageBreak/>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Pr="000B397B">
        <w:rPr>
          <w:rFonts w:ascii="Times New Roman" w:eastAsia="Calibri" w:hAnsi="Times New Roman" w:cs="Times New Roman"/>
          <w:sz w:val="24"/>
          <w:szCs w:val="24"/>
          <w:u w:val="single"/>
        </w:rPr>
        <w:tab/>
      </w:r>
      <w:r w:rsidR="00DC51D9" w:rsidRPr="000B397B">
        <w:rPr>
          <w:rFonts w:ascii="Times New Roman" w:eastAsia="Calibri" w:hAnsi="Times New Roman" w:cs="Times New Roman"/>
          <w:sz w:val="24"/>
          <w:szCs w:val="24"/>
          <w:u w:val="single"/>
        </w:rPr>
        <w:tab/>
      </w:r>
      <w:r w:rsidR="00DC51D9" w:rsidRPr="000B397B">
        <w:rPr>
          <w:rFonts w:ascii="Times New Roman" w:eastAsia="Calibri" w:hAnsi="Times New Roman" w:cs="Times New Roman"/>
          <w:sz w:val="24"/>
          <w:szCs w:val="24"/>
          <w:u w:val="single"/>
        </w:rPr>
        <w:tab/>
      </w:r>
      <w:r w:rsidR="00DC51D9" w:rsidRPr="000B397B">
        <w:rPr>
          <w:rFonts w:ascii="Times New Roman" w:eastAsia="Calibri" w:hAnsi="Times New Roman" w:cs="Times New Roman"/>
          <w:sz w:val="24"/>
          <w:szCs w:val="24"/>
          <w:u w:val="single"/>
        </w:rPr>
        <w:tab/>
      </w:r>
      <w:r w:rsidR="00DC51D9" w:rsidRPr="000B397B">
        <w:rPr>
          <w:rFonts w:ascii="Times New Roman" w:eastAsia="Calibri" w:hAnsi="Times New Roman" w:cs="Times New Roman"/>
          <w:sz w:val="24"/>
          <w:szCs w:val="24"/>
          <w:u w:val="single"/>
        </w:rPr>
        <w:tab/>
      </w:r>
      <w:r w:rsidR="00DC51D9">
        <w:rPr>
          <w:rFonts w:ascii="Times New Roman" w:eastAsia="Calibri" w:hAnsi="Times New Roman" w:cs="Times New Roman"/>
          <w:sz w:val="24"/>
          <w:szCs w:val="24"/>
          <w:u w:val="single"/>
        </w:rPr>
        <w:tab/>
      </w: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br w:type="page"/>
      </w:r>
      <w:r w:rsidRPr="000B397B">
        <w:rPr>
          <w:rFonts w:ascii="Times New Roman" w:eastAsia="Calibri" w:hAnsi="Times New Roman" w:cs="Times New Roman"/>
          <w:bCs/>
          <w:sz w:val="24"/>
          <w:szCs w:val="24"/>
        </w:rPr>
        <w:lastRenderedPageBreak/>
        <w:t>ПРИЛОЖЕНИЕ №3.3</w:t>
      </w: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center"/>
        <w:outlineLvl w:val="0"/>
        <w:rPr>
          <w:rFonts w:ascii="Times New Roman" w:eastAsia="Calibri" w:hAnsi="Times New Roman" w:cs="Times New Roman"/>
          <w:bCs/>
          <w:sz w:val="24"/>
          <w:szCs w:val="24"/>
        </w:rPr>
      </w:pP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ОПИСЬ</w:t>
      </w: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представленных документов на участие в конкурсе</w:t>
      </w: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w:t>
      </w: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(полное наименование юридического, физического лица)</w:t>
      </w:r>
    </w:p>
    <w:p w:rsidR="000B397B" w:rsidRPr="000B397B" w:rsidRDefault="000B397B" w:rsidP="000B397B">
      <w:pPr>
        <w:widowControl w:val="0"/>
        <w:snapToGrid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___________________________________________________________</w:t>
      </w:r>
    </w:p>
    <w:p w:rsidR="000B397B" w:rsidRPr="000B397B" w:rsidRDefault="000B397B" w:rsidP="000B397B">
      <w:pPr>
        <w:spacing w:after="0"/>
        <w:ind w:firstLine="225"/>
        <w:jc w:val="both"/>
        <w:rPr>
          <w:rFonts w:ascii="Times New Roman" w:eastAsia="Calibri" w:hAnsi="Times New Roman" w:cs="Times New Roman"/>
          <w:sz w:val="24"/>
          <w:szCs w:val="24"/>
        </w:rPr>
      </w:pPr>
    </w:p>
    <w:tbl>
      <w:tblPr>
        <w:tblW w:w="5000" w:type="pct"/>
        <w:jc w:val="center"/>
        <w:tblLayout w:type="fixed"/>
        <w:tblCellMar>
          <w:left w:w="45" w:type="dxa"/>
          <w:right w:w="45" w:type="dxa"/>
        </w:tblCellMar>
        <w:tblLook w:val="0000" w:firstRow="0" w:lastRow="0" w:firstColumn="0" w:lastColumn="0" w:noHBand="0" w:noVBand="0"/>
      </w:tblPr>
      <w:tblGrid>
        <w:gridCol w:w="939"/>
        <w:gridCol w:w="5773"/>
        <w:gridCol w:w="3583"/>
      </w:tblGrid>
      <w:tr w:rsidR="000B397B" w:rsidRPr="000B397B" w:rsidTr="00B5305F">
        <w:trPr>
          <w:trHeight w:val="394"/>
          <w:jc w:val="center"/>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spacing w:after="0"/>
              <w:ind w:firstLine="1037"/>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w:t>
            </w:r>
          </w:p>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п</w:t>
            </w:r>
            <w:proofErr w:type="gramEnd"/>
            <w:r w:rsidRPr="000B397B">
              <w:rPr>
                <w:rFonts w:ascii="Times New Roman" w:eastAsia="Calibri" w:hAnsi="Times New Roman" w:cs="Times New Roman"/>
                <w:sz w:val="24"/>
                <w:szCs w:val="24"/>
              </w:rPr>
              <w:t xml:space="preserve">/п </w:t>
            </w: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Наименование документа </w:t>
            </w: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Количество листов </w:t>
            </w: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261"/>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8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8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r w:rsidR="000B397B" w:rsidRPr="000B397B" w:rsidTr="00B5305F">
        <w:trPr>
          <w:trHeight w:val="197"/>
          <w:jc w:val="center"/>
          <w:hidden/>
        </w:trPr>
        <w:tc>
          <w:tcPr>
            <w:tcW w:w="802"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vanish/>
                <w:sz w:val="24"/>
                <w:szCs w:val="24"/>
              </w:rPr>
            </w:pPr>
          </w:p>
        </w:tc>
        <w:tc>
          <w:tcPr>
            <w:tcW w:w="4931"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c>
          <w:tcPr>
            <w:tcW w:w="3060" w:type="dxa"/>
            <w:tcBorders>
              <w:top w:val="single" w:sz="2" w:space="0" w:color="auto"/>
              <w:left w:val="single" w:sz="2" w:space="0" w:color="auto"/>
              <w:bottom w:val="single" w:sz="2" w:space="0" w:color="auto"/>
              <w:right w:val="single" w:sz="2" w:space="0" w:color="auto"/>
            </w:tcBorders>
          </w:tcPr>
          <w:p w:rsidR="000B397B" w:rsidRPr="000B397B" w:rsidRDefault="000B397B" w:rsidP="000B397B">
            <w:pPr>
              <w:widowControl w:val="0"/>
              <w:overflowPunct w:val="0"/>
              <w:autoSpaceDE w:val="0"/>
              <w:autoSpaceDN w:val="0"/>
              <w:adjustRightInd w:val="0"/>
              <w:spacing w:after="0"/>
              <w:ind w:firstLine="1037"/>
              <w:jc w:val="center"/>
              <w:rPr>
                <w:rFonts w:ascii="Times New Roman" w:eastAsia="Calibri" w:hAnsi="Times New Roman" w:cs="Times New Roman"/>
                <w:sz w:val="24"/>
                <w:szCs w:val="24"/>
              </w:rPr>
            </w:pPr>
          </w:p>
        </w:tc>
      </w:tr>
    </w:tbl>
    <w:p w:rsidR="000B397B" w:rsidRPr="000B397B" w:rsidRDefault="000B397B" w:rsidP="000B397B">
      <w:pPr>
        <w:spacing w:after="0"/>
        <w:ind w:firstLine="225"/>
        <w:jc w:val="both"/>
        <w:rPr>
          <w:rFonts w:ascii="Times New Roman" w:eastAsia="Calibri" w:hAnsi="Times New Roman" w:cs="Times New Roman"/>
          <w:sz w:val="24"/>
          <w:szCs w:val="24"/>
        </w:rPr>
      </w:pPr>
    </w:p>
    <w:p w:rsidR="000B397B" w:rsidRPr="000B397B" w:rsidRDefault="000B397B" w:rsidP="000B397B">
      <w:pPr>
        <w:spacing w:after="0"/>
        <w:jc w:val="center"/>
        <w:rPr>
          <w:rFonts w:ascii="Times New Roman" w:eastAsia="Calibri" w:hAnsi="Times New Roman" w:cs="Times New Roman"/>
          <w:sz w:val="24"/>
          <w:szCs w:val="24"/>
        </w:rPr>
      </w:pPr>
    </w:p>
    <w:p w:rsidR="000B397B" w:rsidRPr="000B397B" w:rsidRDefault="000B397B" w:rsidP="000B397B">
      <w:pPr>
        <w:widowControl w:val="0"/>
        <w:overflowPunct w:val="0"/>
        <w:autoSpaceDE w:val="0"/>
        <w:autoSpaceDN w:val="0"/>
        <w:adjustRightInd w:val="0"/>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w:t>
      </w:r>
    </w:p>
    <w:p w:rsidR="000B397B" w:rsidRPr="000B397B" w:rsidRDefault="000B397B" w:rsidP="000B397B">
      <w:pPr>
        <w:widowControl w:val="0"/>
        <w:overflowPunct w:val="0"/>
        <w:autoSpaceDE w:val="0"/>
        <w:autoSpaceDN w:val="0"/>
        <w:adjustRightInd w:val="0"/>
        <w:spacing w:after="0"/>
        <w:ind w:hanging="171"/>
        <w:jc w:val="center"/>
        <w:rPr>
          <w:rFonts w:ascii="Times New Roman" w:eastAsia="Calibri" w:hAnsi="Times New Roman" w:cs="Times New Roman"/>
          <w:sz w:val="20"/>
          <w:szCs w:val="20"/>
        </w:rPr>
      </w:pPr>
      <w:r w:rsidRPr="000B397B">
        <w:rPr>
          <w:rFonts w:ascii="Times New Roman" w:eastAsia="Calibri" w:hAnsi="Times New Roman" w:cs="Times New Roman"/>
          <w:sz w:val="20"/>
          <w:szCs w:val="20"/>
        </w:rPr>
        <w:t>(</w:t>
      </w:r>
      <w:r w:rsidRPr="000B397B">
        <w:rPr>
          <w:rFonts w:ascii="Times New Roman" w:eastAsia="Calibri" w:hAnsi="Times New Roman" w:cs="Times New Roman"/>
          <w:sz w:val="18"/>
          <w:szCs w:val="18"/>
        </w:rPr>
        <w:t xml:space="preserve">подпись) </w:t>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r>
      <w:r w:rsidRPr="000B397B">
        <w:rPr>
          <w:rFonts w:ascii="Times New Roman" w:eastAsia="Calibri" w:hAnsi="Times New Roman" w:cs="Times New Roman"/>
          <w:sz w:val="18"/>
          <w:szCs w:val="18"/>
        </w:rPr>
        <w:tab/>
        <w:t>Ф.И.О.</w:t>
      </w:r>
    </w:p>
    <w:p w:rsidR="000B397B" w:rsidRPr="000B397B" w:rsidRDefault="000B397B" w:rsidP="000B397B">
      <w:pPr>
        <w:widowControl w:val="0"/>
        <w:overflowPunct w:val="0"/>
        <w:autoSpaceDE w:val="0"/>
        <w:autoSpaceDN w:val="0"/>
        <w:adjustRightInd w:val="0"/>
        <w:spacing w:after="0"/>
        <w:jc w:val="center"/>
        <w:rPr>
          <w:rFonts w:ascii="Times New Roman" w:eastAsia="Calibri" w:hAnsi="Times New Roman" w:cs="Times New Roman"/>
          <w:sz w:val="24"/>
          <w:szCs w:val="24"/>
        </w:rPr>
      </w:pPr>
    </w:p>
    <w:p w:rsidR="000B397B" w:rsidRPr="000B397B" w:rsidRDefault="000B397B" w:rsidP="000B397B">
      <w:pPr>
        <w:spacing w:after="0"/>
        <w:ind w:firstLine="225"/>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М.П.</w:t>
      </w:r>
    </w:p>
    <w:p w:rsidR="000B397B" w:rsidRPr="000B397B" w:rsidRDefault="000B397B" w:rsidP="000B397B">
      <w:pPr>
        <w:spacing w:after="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br w:type="page"/>
      </w: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ПРИЛОЖЕНИЕ №3.4</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widowControl w:val="0"/>
        <w:autoSpaceDE w:val="0"/>
        <w:autoSpaceDN w:val="0"/>
        <w:adjustRightInd w:val="0"/>
        <w:spacing w:after="0" w:line="240" w:lineRule="auto"/>
        <w:jc w:val="center"/>
        <w:outlineLvl w:val="0"/>
        <w:rPr>
          <w:rFonts w:ascii="Times New Roman" w:eastAsia="Calibri" w:hAnsi="Times New Roman" w:cs="Times New Roman"/>
          <w:bCs/>
          <w:sz w:val="24"/>
          <w:szCs w:val="24"/>
        </w:rPr>
      </w:pPr>
    </w:p>
    <w:p w:rsidR="000B397B" w:rsidRPr="000B397B" w:rsidRDefault="000B397B" w:rsidP="000B397B">
      <w:pPr>
        <w:widowControl w:val="0"/>
        <w:overflowPunct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Заявляемая стоимость договора </w:t>
      </w:r>
    </w:p>
    <w:p w:rsidR="000B397B" w:rsidRPr="000B397B" w:rsidRDefault="000B397B" w:rsidP="000B397B">
      <w:pPr>
        <w:widowControl w:val="0"/>
        <w:overflowPunct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на выполнение работ, оказание услуг</w:t>
      </w:r>
    </w:p>
    <w:p w:rsidR="000B397B" w:rsidRPr="000B397B" w:rsidRDefault="000B397B" w:rsidP="000B397B">
      <w:pPr>
        <w:widowControl w:val="0"/>
        <w:spacing w:after="0" w:line="240" w:lineRule="auto"/>
        <w:jc w:val="center"/>
        <w:rPr>
          <w:rFonts w:ascii="Times New Roman" w:eastAsia="Calibri" w:hAnsi="Times New Roman" w:cs="Times New Roman"/>
          <w:snapToGrid w:val="0"/>
          <w:sz w:val="24"/>
          <w:szCs w:val="24"/>
        </w:rPr>
      </w:pPr>
    </w:p>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spacing w:after="0"/>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 xml:space="preserve">Наименование претендента _______________________________________________________ </w:t>
      </w:r>
    </w:p>
    <w:p w:rsidR="000B397B" w:rsidRPr="000B397B" w:rsidRDefault="000B397B" w:rsidP="000B397B">
      <w:pPr>
        <w:widowControl w:val="0"/>
        <w:snapToGrid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snapToGrid w:val="0"/>
        <w:spacing w:after="0" w:line="240" w:lineRule="auto"/>
        <w:jc w:val="both"/>
        <w:rPr>
          <w:rFonts w:ascii="Times New Roman" w:eastAsia="Times New Roman" w:hAnsi="Times New Roman" w:cs="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887"/>
        <w:gridCol w:w="2817"/>
        <w:gridCol w:w="2980"/>
      </w:tblGrid>
      <w:tr w:rsidR="000B397B" w:rsidRPr="000B397B" w:rsidTr="00B5305F">
        <w:trPr>
          <w:jc w:val="center"/>
        </w:trPr>
        <w:tc>
          <w:tcPr>
            <w:tcW w:w="67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spacing w:after="0"/>
              <w:jc w:val="both"/>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w:t>
            </w:r>
          </w:p>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Лота</w:t>
            </w:r>
          </w:p>
        </w:tc>
        <w:tc>
          <w:tcPr>
            <w:tcW w:w="37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Наименование объекта</w:t>
            </w:r>
          </w:p>
        </w:tc>
        <w:tc>
          <w:tcPr>
            <w:tcW w:w="272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rPr>
                <w:rFonts w:ascii="Times New Roman" w:eastAsia="Calibri" w:hAnsi="Times New Roman" w:cs="Times New Roman"/>
                <w:snapToGrid w:val="0"/>
                <w:sz w:val="24"/>
                <w:szCs w:val="24"/>
              </w:rPr>
            </w:pPr>
            <w:r w:rsidRPr="000B397B">
              <w:rPr>
                <w:rFonts w:ascii="Times New Roman" w:eastAsia="Calibri" w:hAnsi="Times New Roman" w:cs="Times New Roman"/>
                <w:sz w:val="24"/>
                <w:szCs w:val="24"/>
              </w:rPr>
              <w:t>сроки (периоды) выполнения работ, оказание услуг</w:t>
            </w:r>
          </w:p>
        </w:tc>
        <w:tc>
          <w:tcPr>
            <w:tcW w:w="2877"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 xml:space="preserve">Заявляемая стоимость договора, </w:t>
            </w:r>
            <w:proofErr w:type="spellStart"/>
            <w:r w:rsidRPr="000B397B">
              <w:rPr>
                <w:rFonts w:ascii="Times New Roman" w:eastAsia="Calibri" w:hAnsi="Times New Roman" w:cs="Times New Roman"/>
                <w:snapToGrid w:val="0"/>
                <w:sz w:val="24"/>
                <w:szCs w:val="24"/>
              </w:rPr>
              <w:t>тыс</w:t>
            </w:r>
            <w:proofErr w:type="gramStart"/>
            <w:r w:rsidRPr="000B397B">
              <w:rPr>
                <w:rFonts w:ascii="Times New Roman" w:eastAsia="Calibri" w:hAnsi="Times New Roman" w:cs="Times New Roman"/>
                <w:snapToGrid w:val="0"/>
                <w:sz w:val="24"/>
                <w:szCs w:val="24"/>
              </w:rPr>
              <w:t>.р</w:t>
            </w:r>
            <w:proofErr w:type="gramEnd"/>
            <w:r w:rsidRPr="000B397B">
              <w:rPr>
                <w:rFonts w:ascii="Times New Roman" w:eastAsia="Calibri" w:hAnsi="Times New Roman" w:cs="Times New Roman"/>
                <w:snapToGrid w:val="0"/>
                <w:sz w:val="24"/>
                <w:szCs w:val="24"/>
              </w:rPr>
              <w:t>уб</w:t>
            </w:r>
            <w:proofErr w:type="spellEnd"/>
            <w:r w:rsidRPr="000B397B">
              <w:rPr>
                <w:rFonts w:ascii="Times New Roman" w:eastAsia="Calibri" w:hAnsi="Times New Roman" w:cs="Times New Roman"/>
                <w:snapToGrid w:val="0"/>
                <w:sz w:val="24"/>
                <w:szCs w:val="24"/>
              </w:rPr>
              <w:t>.</w:t>
            </w:r>
          </w:p>
        </w:tc>
      </w:tr>
      <w:tr w:rsidR="000B397B" w:rsidRPr="000B397B" w:rsidTr="00B5305F">
        <w:trPr>
          <w:jc w:val="center"/>
        </w:trPr>
        <w:tc>
          <w:tcPr>
            <w:tcW w:w="67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37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272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rPr>
                <w:rFonts w:ascii="Times New Roman" w:eastAsia="Calibri" w:hAnsi="Times New Roman" w:cs="Times New Roman"/>
                <w:sz w:val="24"/>
                <w:szCs w:val="24"/>
              </w:rPr>
            </w:pPr>
          </w:p>
        </w:tc>
        <w:tc>
          <w:tcPr>
            <w:tcW w:w="2877"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r>
      <w:tr w:rsidR="000B397B" w:rsidRPr="000B397B" w:rsidTr="00B5305F">
        <w:trPr>
          <w:jc w:val="center"/>
        </w:trPr>
        <w:tc>
          <w:tcPr>
            <w:tcW w:w="67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37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272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rPr>
                <w:rFonts w:ascii="Times New Roman" w:eastAsia="Calibri" w:hAnsi="Times New Roman" w:cs="Times New Roman"/>
                <w:sz w:val="24"/>
                <w:szCs w:val="24"/>
              </w:rPr>
            </w:pPr>
          </w:p>
        </w:tc>
        <w:tc>
          <w:tcPr>
            <w:tcW w:w="2877"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r>
      <w:tr w:rsidR="000B397B" w:rsidRPr="000B397B" w:rsidTr="00B5305F">
        <w:trPr>
          <w:jc w:val="center"/>
        </w:trPr>
        <w:tc>
          <w:tcPr>
            <w:tcW w:w="675"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3753"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c>
          <w:tcPr>
            <w:tcW w:w="2720"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rPr>
                <w:rFonts w:ascii="Times New Roman" w:eastAsia="Calibri" w:hAnsi="Times New Roman" w:cs="Times New Roman"/>
                <w:sz w:val="24"/>
                <w:szCs w:val="24"/>
              </w:rPr>
            </w:pPr>
          </w:p>
        </w:tc>
        <w:tc>
          <w:tcPr>
            <w:tcW w:w="2877" w:type="dxa"/>
            <w:tcBorders>
              <w:top w:val="single" w:sz="4" w:space="0" w:color="auto"/>
              <w:left w:val="single" w:sz="4" w:space="0" w:color="auto"/>
              <w:bottom w:val="single" w:sz="4" w:space="0" w:color="auto"/>
              <w:right w:val="single" w:sz="4" w:space="0" w:color="auto"/>
            </w:tcBorders>
          </w:tcPr>
          <w:p w:rsidR="000B397B" w:rsidRPr="000B397B" w:rsidRDefault="000B397B" w:rsidP="000B397B">
            <w:pPr>
              <w:widowControl w:val="0"/>
              <w:overflowPunct w:val="0"/>
              <w:autoSpaceDE w:val="0"/>
              <w:autoSpaceDN w:val="0"/>
              <w:adjustRightInd w:val="0"/>
              <w:spacing w:after="0"/>
              <w:jc w:val="both"/>
              <w:rPr>
                <w:rFonts w:ascii="Times New Roman" w:eastAsia="Calibri" w:hAnsi="Times New Roman" w:cs="Times New Roman"/>
                <w:snapToGrid w:val="0"/>
                <w:sz w:val="24"/>
                <w:szCs w:val="24"/>
              </w:rPr>
            </w:pPr>
          </w:p>
        </w:tc>
      </w:tr>
    </w:tbl>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B397B" w:rsidRPr="000B397B" w:rsidRDefault="000B397B" w:rsidP="000B397B">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Все цены должны быть указаны с учетом НДС.</w:t>
      </w:r>
    </w:p>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spacing w:after="0"/>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Подпись претендента _____________</w:t>
      </w:r>
    </w:p>
    <w:p w:rsidR="000B397B" w:rsidRPr="000B397B" w:rsidRDefault="000B397B" w:rsidP="000B397B">
      <w:pPr>
        <w:spacing w:after="0"/>
        <w:jc w:val="both"/>
        <w:rPr>
          <w:rFonts w:ascii="Times New Roman" w:eastAsia="Calibri" w:hAnsi="Times New Roman" w:cs="Times New Roman"/>
          <w:snapToGrid w:val="0"/>
          <w:sz w:val="24"/>
          <w:szCs w:val="24"/>
        </w:rPr>
      </w:pPr>
    </w:p>
    <w:p w:rsidR="000B397B" w:rsidRPr="000B397B" w:rsidRDefault="000B397B" w:rsidP="000B397B">
      <w:pPr>
        <w:widowControl w:val="0"/>
        <w:spacing w:after="0" w:line="240" w:lineRule="auto"/>
        <w:rPr>
          <w:rFonts w:ascii="Times New Roman" w:eastAsia="Times New Roman" w:hAnsi="Times New Roman" w:cs="Times New Roman"/>
          <w:snapToGrid w:val="0"/>
          <w:sz w:val="24"/>
          <w:szCs w:val="24"/>
          <w:lang w:eastAsia="ru-RU"/>
        </w:rPr>
      </w:pPr>
      <w:r w:rsidRPr="000B397B">
        <w:rPr>
          <w:rFonts w:ascii="Times New Roman" w:eastAsia="Times New Roman" w:hAnsi="Times New Roman" w:cs="Times New Roman"/>
          <w:snapToGrid w:val="0"/>
          <w:sz w:val="24"/>
          <w:szCs w:val="24"/>
          <w:lang w:eastAsia="ru-RU"/>
        </w:rPr>
        <w:t xml:space="preserve">Дата: __________ </w:t>
      </w:r>
    </w:p>
    <w:p w:rsidR="000B397B" w:rsidRPr="000B397B" w:rsidRDefault="000B397B" w:rsidP="000B397B">
      <w:pPr>
        <w:spacing w:after="0"/>
        <w:rPr>
          <w:rFonts w:ascii="Times New Roman" w:eastAsia="Calibri" w:hAnsi="Times New Roman" w:cs="Times New Roman"/>
          <w:snapToGrid w:val="0"/>
          <w:sz w:val="24"/>
          <w:szCs w:val="24"/>
        </w:rPr>
      </w:pPr>
    </w:p>
    <w:p w:rsidR="000B397B" w:rsidRPr="000B397B" w:rsidRDefault="000B397B" w:rsidP="000B397B">
      <w:pPr>
        <w:spacing w:after="0"/>
        <w:rPr>
          <w:rFonts w:ascii="Times New Roman" w:eastAsia="Calibri" w:hAnsi="Times New Roman" w:cs="Times New Roman"/>
          <w:snapToGrid w:val="0"/>
          <w:sz w:val="24"/>
          <w:szCs w:val="24"/>
        </w:rPr>
      </w:pPr>
      <w:r w:rsidRPr="000B397B">
        <w:rPr>
          <w:rFonts w:ascii="Times New Roman" w:eastAsia="Calibri" w:hAnsi="Times New Roman" w:cs="Times New Roman"/>
          <w:snapToGrid w:val="0"/>
          <w:sz w:val="24"/>
          <w:szCs w:val="24"/>
        </w:rPr>
        <w:t>М.П.</w:t>
      </w:r>
    </w:p>
    <w:p w:rsidR="000B397B" w:rsidRPr="000B397B" w:rsidRDefault="000B397B" w:rsidP="00CE5A02">
      <w:pPr>
        <w:autoSpaceDE w:val="0"/>
        <w:autoSpaceDN w:val="0"/>
        <w:adjustRightInd w:val="0"/>
        <w:spacing w:after="0" w:line="240" w:lineRule="auto"/>
        <w:ind w:firstLine="1560"/>
        <w:outlineLvl w:val="0"/>
        <w:rPr>
          <w:rFonts w:ascii="Times New Roman" w:eastAsia="Calibri" w:hAnsi="Times New Roman" w:cs="Times New Roman"/>
          <w:bCs/>
          <w:sz w:val="24"/>
          <w:szCs w:val="24"/>
        </w:rPr>
      </w:pPr>
      <w:r w:rsidRPr="000B397B">
        <w:rPr>
          <w:rFonts w:ascii="Times New Roman" w:eastAsia="Calibri" w:hAnsi="Times New Roman" w:cs="Times New Roman"/>
          <w:snapToGrid w:val="0"/>
          <w:sz w:val="24"/>
          <w:szCs w:val="24"/>
        </w:rPr>
        <w:br w:type="page"/>
      </w:r>
      <w:r w:rsidR="00CE5A02">
        <w:rPr>
          <w:rFonts w:ascii="Times New Roman" w:eastAsia="Calibri" w:hAnsi="Times New Roman" w:cs="Times New Roman"/>
          <w:snapToGrid w:val="0"/>
          <w:sz w:val="24"/>
          <w:szCs w:val="24"/>
        </w:rPr>
        <w:lastRenderedPageBreak/>
        <w:t xml:space="preserve">                                                 </w:t>
      </w:r>
      <w:r w:rsidRPr="000B397B">
        <w:rPr>
          <w:rFonts w:ascii="Times New Roman" w:eastAsia="Calibri" w:hAnsi="Times New Roman" w:cs="Times New Roman"/>
          <w:bCs/>
          <w:sz w:val="24"/>
          <w:szCs w:val="24"/>
        </w:rPr>
        <w:t>ПРИЛОЖЕНИЕ №4</w:t>
      </w:r>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конкурса по отбору управляющей организации </w:t>
      </w:r>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РАСПИСКА</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о получении заявки на участие в конкурсе по отбору</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управляющей организации для управления</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Настоящая расписка выдана претенденту 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(наименование организации или </w:t>
      </w:r>
      <w:proofErr w:type="spellStart"/>
      <w:r w:rsidRPr="000B397B">
        <w:rPr>
          <w:rFonts w:ascii="Times New Roman" w:eastAsia="Calibri" w:hAnsi="Times New Roman" w:cs="Times New Roman"/>
          <w:sz w:val="24"/>
          <w:szCs w:val="24"/>
        </w:rPr>
        <w:t>ф.и.о.</w:t>
      </w:r>
      <w:proofErr w:type="spellEnd"/>
      <w:r w:rsidRPr="000B397B">
        <w:rPr>
          <w:rFonts w:ascii="Times New Roman" w:eastAsia="Calibri" w:hAnsi="Times New Roman" w:cs="Times New Roman"/>
          <w:sz w:val="24"/>
          <w:szCs w:val="24"/>
        </w:rPr>
        <w:t xml:space="preserve"> индивидуального предпринимателя)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 №75,</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(наименование организатора конкурса)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приня</w:t>
      </w:r>
      <w:proofErr w:type="gramStart"/>
      <w:r w:rsidRPr="000B397B">
        <w:rPr>
          <w:rFonts w:ascii="Times New Roman" w:eastAsia="Calibri" w:hAnsi="Times New Roman" w:cs="Times New Roman"/>
          <w:sz w:val="24"/>
          <w:szCs w:val="24"/>
        </w:rPr>
        <w:t>л(</w:t>
      </w:r>
      <w:proofErr w:type="gramEnd"/>
      <w:r w:rsidRPr="000B397B">
        <w:rPr>
          <w:rFonts w:ascii="Times New Roman" w:eastAsia="Calibri" w:hAnsi="Times New Roman" w:cs="Times New Roman"/>
          <w:sz w:val="24"/>
          <w:szCs w:val="24"/>
        </w:rPr>
        <w:t>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(адрес многоквартирного дома)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Заявка зарегистрирована «__» ____________ 20_ г. </w:t>
      </w:r>
      <w:proofErr w:type="gramStart"/>
      <w:r w:rsidRPr="000B397B">
        <w:rPr>
          <w:rFonts w:ascii="Times New Roman" w:eastAsia="Calibri" w:hAnsi="Times New Roman" w:cs="Times New Roman"/>
          <w:sz w:val="24"/>
          <w:szCs w:val="24"/>
        </w:rPr>
        <w:t>в</w:t>
      </w:r>
      <w:proofErr w:type="gramEnd"/>
      <w:r w:rsidRPr="000B397B">
        <w:rPr>
          <w:rFonts w:ascii="Times New Roman" w:eastAsia="Calibri" w:hAnsi="Times New Roman" w:cs="Times New Roman"/>
          <w:sz w:val="24"/>
          <w:szCs w:val="24"/>
        </w:rPr>
        <w:t xml:space="preserve"> 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(наименование документа, в котором регистрируется заявка)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под номером 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Лицо, уполномоченное организатором конкурса принимать заявки на участие в конкурсе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(должность)</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 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(подпись) (</w:t>
      </w:r>
      <w:proofErr w:type="spellStart"/>
      <w:r w:rsidRPr="000B397B">
        <w:rPr>
          <w:rFonts w:ascii="Times New Roman" w:eastAsia="Calibri" w:hAnsi="Times New Roman" w:cs="Times New Roman"/>
          <w:sz w:val="24"/>
          <w:szCs w:val="24"/>
        </w:rPr>
        <w:t>ф.и.</w:t>
      </w:r>
      <w:proofErr w:type="gramStart"/>
      <w:r w:rsidRPr="000B397B">
        <w:rPr>
          <w:rFonts w:ascii="Times New Roman" w:eastAsia="Calibri" w:hAnsi="Times New Roman" w:cs="Times New Roman"/>
          <w:sz w:val="24"/>
          <w:szCs w:val="24"/>
        </w:rPr>
        <w:t>о</w:t>
      </w:r>
      <w:proofErr w:type="gramEnd"/>
      <w:r w:rsidRPr="000B397B">
        <w:rPr>
          <w:rFonts w:ascii="Times New Roman" w:eastAsia="Calibri" w:hAnsi="Times New Roman" w:cs="Times New Roman"/>
          <w:sz w:val="24"/>
          <w:szCs w:val="24"/>
        </w:rPr>
        <w:t>.</w:t>
      </w:r>
      <w:proofErr w:type="spellEnd"/>
      <w:r w:rsidRPr="000B397B">
        <w:rPr>
          <w:rFonts w:ascii="Times New Roman" w:eastAsia="Calibri" w:hAnsi="Times New Roman" w:cs="Times New Roman"/>
          <w:sz w:val="24"/>
          <w:szCs w:val="24"/>
        </w:rPr>
        <w:t>)</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 _____________ 200_ г.</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М.П.</w:t>
      </w:r>
    </w:p>
    <w:p w:rsidR="000B397B" w:rsidRPr="000B397B" w:rsidRDefault="000B397B" w:rsidP="000B397B">
      <w:pPr>
        <w:autoSpaceDE w:val="0"/>
        <w:autoSpaceDN w:val="0"/>
        <w:adjustRightInd w:val="0"/>
        <w:spacing w:after="0" w:line="240" w:lineRule="auto"/>
        <w:ind w:firstLine="4536"/>
        <w:outlineLvl w:val="0"/>
        <w:rPr>
          <w:rFonts w:ascii="Times New Roman" w:eastAsia="Calibri" w:hAnsi="Times New Roman" w:cs="Times New Roman"/>
          <w:bCs/>
          <w:sz w:val="24"/>
          <w:szCs w:val="24"/>
        </w:rPr>
      </w:pPr>
      <w:r w:rsidRPr="000B397B">
        <w:rPr>
          <w:rFonts w:ascii="Times New Roman" w:eastAsia="Calibri" w:hAnsi="Times New Roman" w:cs="Times New Roman"/>
          <w:sz w:val="24"/>
          <w:szCs w:val="24"/>
        </w:rPr>
        <w:br w:type="page"/>
      </w:r>
      <w:r w:rsidRPr="000B397B">
        <w:rPr>
          <w:rFonts w:ascii="Times New Roman" w:eastAsia="Calibri" w:hAnsi="Times New Roman" w:cs="Times New Roman"/>
          <w:bCs/>
          <w:sz w:val="24"/>
          <w:szCs w:val="24"/>
        </w:rPr>
        <w:lastRenderedPageBreak/>
        <w:t>ПРИЛОЖЕНИЕ №5</w:t>
      </w:r>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536"/>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outlineLvl w:val="0"/>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ПРОТОКОЛ</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вскрытия конвертов с заявками на участие в конкурсе</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по отбору управляющей организации для управления</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Мы, члены конкурсной комиссии по проведению открытого конкурса по отбору управляющей организации для управления многоквартирным домом, расположенным по адресу 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председатель комиссии: 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rPr>
      </w:pPr>
      <w:r w:rsidRPr="000B397B">
        <w:rPr>
          <w:rFonts w:ascii="Times New Roman" w:eastAsia="Calibri" w:hAnsi="Times New Roman" w:cs="Times New Roman"/>
        </w:rPr>
        <w:t>(</w:t>
      </w:r>
      <w:proofErr w:type="spellStart"/>
      <w:r w:rsidRPr="000B397B">
        <w:rPr>
          <w:rFonts w:ascii="Times New Roman" w:eastAsia="Calibri" w:hAnsi="Times New Roman" w:cs="Times New Roman"/>
        </w:rPr>
        <w:t>ф.и.о.</w:t>
      </w:r>
      <w:proofErr w:type="spellEnd"/>
      <w:r w:rsidRPr="000B397B">
        <w:rPr>
          <w:rFonts w:ascii="Times New Roman" w:eastAsia="Calibri" w:hAnsi="Times New Roman" w:cs="Times New Roman"/>
        </w:rPr>
        <w:t>)</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члены комиссии: 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членов комиссии)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присутствии претендентов:</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proofErr w:type="gramStart"/>
      <w:r w:rsidRPr="000B397B">
        <w:rPr>
          <w:rFonts w:ascii="Times New Roman" w:eastAsia="Calibri" w:hAnsi="Times New Roman" w:cs="Times New Roman"/>
          <w:sz w:val="18"/>
          <w:szCs w:val="18"/>
        </w:rPr>
        <w:t xml:space="preserve">(наименование организаций, должность,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их представителей или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индивидуальных предпринимателей)</w:t>
      </w:r>
      <w:proofErr w:type="gramEnd"/>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составили настоящий протокол о том, что на момент вскрытия конвертов с заявками на участие в конкурсе поступили следующие заявки: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3.______________________________________________________________________________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18"/>
          <w:szCs w:val="18"/>
        </w:rPr>
      </w:pPr>
      <w:r w:rsidRPr="000B397B">
        <w:rPr>
          <w:rFonts w:ascii="Times New Roman" w:eastAsia="Calibri" w:hAnsi="Times New Roman" w:cs="Times New Roman"/>
          <w:sz w:val="18"/>
          <w:szCs w:val="18"/>
        </w:rPr>
        <w:t>(наименование претендентов, количество страниц в заявке)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Разъяснение сведений, содержащихся в документах, представленных претендентами: 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Настоящий протокол составлен в двух экземплярах на ___ листах.</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Председатель комиссии: 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подпись)</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Члены комиссии: ______________________________________</w:t>
      </w:r>
    </w:p>
    <w:p w:rsidR="000B397B" w:rsidRPr="000B397B" w:rsidRDefault="000B397B" w:rsidP="000B397B">
      <w:pPr>
        <w:autoSpaceDE w:val="0"/>
        <w:autoSpaceDN w:val="0"/>
        <w:adjustRightInd w:val="0"/>
        <w:spacing w:after="0" w:line="240" w:lineRule="auto"/>
        <w:ind w:left="1824" w:firstLine="57"/>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w:t>
      </w:r>
    </w:p>
    <w:p w:rsidR="000B397B" w:rsidRPr="000B397B" w:rsidRDefault="000B397B" w:rsidP="000B397B">
      <w:pPr>
        <w:autoSpaceDE w:val="0"/>
        <w:autoSpaceDN w:val="0"/>
        <w:adjustRightInd w:val="0"/>
        <w:spacing w:after="0" w:line="240" w:lineRule="auto"/>
        <w:ind w:left="1824" w:firstLine="57"/>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w:t>
      </w:r>
    </w:p>
    <w:p w:rsidR="000B397B" w:rsidRPr="000B397B" w:rsidRDefault="000B397B" w:rsidP="000B397B">
      <w:pPr>
        <w:autoSpaceDE w:val="0"/>
        <w:autoSpaceDN w:val="0"/>
        <w:adjustRightInd w:val="0"/>
        <w:spacing w:after="0" w:line="240" w:lineRule="auto"/>
        <w:ind w:left="3933" w:firstLine="57"/>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подписи)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 ______________ 20__ г.</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М.П.</w:t>
      </w:r>
    </w:p>
    <w:p w:rsidR="000B397B" w:rsidRPr="000B397B" w:rsidRDefault="000B397B" w:rsidP="000B397B">
      <w:pPr>
        <w:autoSpaceDE w:val="0"/>
        <w:autoSpaceDN w:val="0"/>
        <w:adjustRightInd w:val="0"/>
        <w:spacing w:after="0" w:line="240" w:lineRule="auto"/>
        <w:ind w:firstLine="4678"/>
        <w:jc w:val="both"/>
        <w:outlineLvl w:val="0"/>
        <w:rPr>
          <w:rFonts w:ascii="Times New Roman" w:eastAsia="Calibri" w:hAnsi="Times New Roman" w:cs="Times New Roman"/>
          <w:bCs/>
          <w:sz w:val="24"/>
          <w:szCs w:val="24"/>
        </w:rPr>
      </w:pPr>
      <w:r w:rsidRPr="000B397B">
        <w:rPr>
          <w:rFonts w:ascii="Times New Roman" w:eastAsia="Calibri" w:hAnsi="Times New Roman" w:cs="Times New Roman"/>
          <w:sz w:val="24"/>
          <w:szCs w:val="24"/>
        </w:rPr>
        <w:br w:type="page"/>
      </w:r>
      <w:r w:rsidRPr="000B397B">
        <w:rPr>
          <w:rFonts w:ascii="Times New Roman" w:eastAsia="Calibri" w:hAnsi="Times New Roman" w:cs="Times New Roman"/>
          <w:bCs/>
          <w:sz w:val="24"/>
          <w:szCs w:val="24"/>
        </w:rPr>
        <w:lastRenderedPageBreak/>
        <w:t>ПРИЛОЖЕНИЕ №6</w:t>
      </w:r>
    </w:p>
    <w:p w:rsidR="000B397B" w:rsidRPr="000B397B" w:rsidRDefault="000B397B" w:rsidP="000B397B">
      <w:pPr>
        <w:autoSpaceDE w:val="0"/>
        <w:autoSpaceDN w:val="0"/>
        <w:adjustRightInd w:val="0"/>
        <w:spacing w:after="0" w:line="240" w:lineRule="auto"/>
        <w:ind w:firstLine="4678"/>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678"/>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ind w:firstLine="708"/>
        <w:jc w:val="right"/>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ПРОТОКОЛ</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рассмотрения заявок на участие в конкурсе по отбору</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управляющей организации для управления</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Мы, члены конкурсной комиссии по проведению открытого конкурса по отбору управляющей организации для управления многоквартирным домом, расположенным по адресу 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председатель комиссии: 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члены комиссии: 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членов комиссии)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присутствии претендентов:</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proofErr w:type="gramStart"/>
      <w:r w:rsidRPr="000B397B">
        <w:rPr>
          <w:rFonts w:ascii="Times New Roman" w:eastAsia="Calibri" w:hAnsi="Times New Roman" w:cs="Times New Roman"/>
          <w:sz w:val="18"/>
          <w:szCs w:val="18"/>
        </w:rPr>
        <w:t xml:space="preserve">(наименование организаций, должность,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их представителей</w:t>
      </w:r>
      <w:proofErr w:type="gramEnd"/>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18"/>
          <w:szCs w:val="18"/>
        </w:rPr>
        <w:t xml:space="preserve">или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индивидуальных предпринимателей</w:t>
      </w:r>
      <w:r w:rsidRPr="000B397B">
        <w:rPr>
          <w:rFonts w:ascii="Times New Roman" w:eastAsia="Calibri" w:hAnsi="Times New Roman" w:cs="Times New Roman"/>
          <w:sz w:val="24"/>
          <w:szCs w:val="24"/>
        </w:rPr>
        <w:t>)</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составили настоящий протокол о том,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_____________________________________________________________________________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 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(наименование претендентов, количество страниц в заявке)</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 основании решения конкурсной комиссии признаны участниками конкурса следующие претенденты:</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____________________________________________________________________________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 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(наименование организаций или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индивидуальных предпринимателей, обоснование принятого решения)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 основании решения конкурсной комиссии не допущены к участию в конкурсе следующие претенденты:</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 xml:space="preserve">(наименование организаций или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индивидуального предпринимателя)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в связи </w:t>
      </w:r>
      <w:proofErr w:type="gramStart"/>
      <w:r w:rsidRPr="000B397B">
        <w:rPr>
          <w:rFonts w:ascii="Times New Roman" w:eastAsia="Calibri" w:hAnsi="Times New Roman" w:cs="Times New Roman"/>
          <w:sz w:val="24"/>
          <w:szCs w:val="24"/>
        </w:rPr>
        <w:t>с</w:t>
      </w:r>
      <w:proofErr w:type="gramEnd"/>
      <w:r w:rsidRPr="000B397B">
        <w:rPr>
          <w:rFonts w:ascii="Times New Roman" w:eastAsia="Calibri" w:hAnsi="Times New Roman" w:cs="Times New Roman"/>
          <w:sz w:val="24"/>
          <w:szCs w:val="24"/>
        </w:rPr>
        <w:t xml:space="preserve"> 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(причина отказа)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2. _____________________________________________________________________________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r w:rsidRPr="000B397B">
        <w:rPr>
          <w:rFonts w:ascii="Times New Roman" w:eastAsia="Calibri" w:hAnsi="Times New Roman" w:cs="Times New Roman"/>
          <w:sz w:val="16"/>
          <w:szCs w:val="16"/>
        </w:rPr>
        <w:t xml:space="preserve">наименование организаций или </w:t>
      </w:r>
      <w:proofErr w:type="spellStart"/>
      <w:r w:rsidRPr="000B397B">
        <w:rPr>
          <w:rFonts w:ascii="Times New Roman" w:eastAsia="Calibri" w:hAnsi="Times New Roman" w:cs="Times New Roman"/>
          <w:sz w:val="16"/>
          <w:szCs w:val="16"/>
        </w:rPr>
        <w:t>ф.и.о.</w:t>
      </w:r>
      <w:proofErr w:type="spellEnd"/>
      <w:r w:rsidRPr="000B397B">
        <w:rPr>
          <w:rFonts w:ascii="Times New Roman" w:eastAsia="Calibri" w:hAnsi="Times New Roman" w:cs="Times New Roman"/>
          <w:sz w:val="16"/>
          <w:szCs w:val="16"/>
        </w:rPr>
        <w:t xml:space="preserve"> индивидуальных предпринимателей)</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в связи </w:t>
      </w:r>
      <w:proofErr w:type="gramStart"/>
      <w:r w:rsidRPr="000B397B">
        <w:rPr>
          <w:rFonts w:ascii="Times New Roman" w:eastAsia="Calibri" w:hAnsi="Times New Roman" w:cs="Times New Roman"/>
          <w:sz w:val="24"/>
          <w:szCs w:val="24"/>
        </w:rPr>
        <w:t>с</w:t>
      </w:r>
      <w:proofErr w:type="gramEnd"/>
      <w:r w:rsidRPr="000B397B">
        <w:rPr>
          <w:rFonts w:ascii="Times New Roman" w:eastAsia="Calibri" w:hAnsi="Times New Roman" w:cs="Times New Roman"/>
          <w:sz w:val="24"/>
          <w:szCs w:val="24"/>
        </w:rPr>
        <w:t xml:space="preserve"> ________________________________________________________________________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(причина отказа)</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Настоящий протокол составлен в двух экземплярах на ___ листах.</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Председатель комиссии: 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подпись)</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Члены комиссии: __________________________________________________</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w:t>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r>
      <w:r w:rsidRPr="000B397B">
        <w:rPr>
          <w:rFonts w:ascii="Times New Roman" w:eastAsia="Calibri" w:hAnsi="Times New Roman" w:cs="Times New Roman"/>
          <w:sz w:val="24"/>
          <w:szCs w:val="24"/>
        </w:rPr>
        <w:tab/>
        <w:t>______________________________________________________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18"/>
          <w:szCs w:val="18"/>
        </w:rPr>
      </w:pPr>
      <w:r w:rsidRPr="000B397B">
        <w:rPr>
          <w:rFonts w:ascii="Times New Roman" w:eastAsia="Calibri" w:hAnsi="Times New Roman" w:cs="Times New Roman"/>
          <w:sz w:val="18"/>
          <w:szCs w:val="18"/>
        </w:rPr>
        <w:t>(</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подписи)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«__» ______________ 20__ г.</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0"/>
          <w:szCs w:val="20"/>
        </w:rPr>
      </w:pPr>
      <w:r w:rsidRPr="000B397B">
        <w:rPr>
          <w:rFonts w:ascii="Times New Roman" w:eastAsia="Calibri" w:hAnsi="Times New Roman" w:cs="Times New Roman"/>
          <w:sz w:val="20"/>
          <w:szCs w:val="20"/>
        </w:rPr>
        <w:t>М.П.</w:t>
      </w:r>
    </w:p>
    <w:p w:rsidR="000B397B" w:rsidRPr="000B397B" w:rsidRDefault="000B397B" w:rsidP="004B4001">
      <w:pPr>
        <w:autoSpaceDE w:val="0"/>
        <w:autoSpaceDN w:val="0"/>
        <w:adjustRightInd w:val="0"/>
        <w:spacing w:after="0" w:line="240" w:lineRule="auto"/>
        <w:ind w:left="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ПРИЛОЖЕНИЕ №7</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bCs/>
          <w:sz w:val="24"/>
          <w:szCs w:val="24"/>
        </w:rPr>
      </w:pPr>
    </w:p>
    <w:p w:rsidR="000B397B" w:rsidRPr="000B397B" w:rsidRDefault="000B397B" w:rsidP="000B397B">
      <w:pPr>
        <w:autoSpaceDE w:val="0"/>
        <w:autoSpaceDN w:val="0"/>
        <w:adjustRightInd w:val="0"/>
        <w:spacing w:after="0" w:line="240" w:lineRule="auto"/>
        <w:ind w:right="1983"/>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УТВЕРЖДАЮ</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proofErr w:type="gramStart"/>
      <w:r w:rsidRPr="000B397B">
        <w:rPr>
          <w:rFonts w:ascii="Times New Roman" w:eastAsia="Calibri" w:hAnsi="Times New Roman" w:cs="Times New Roman"/>
          <w:sz w:val="18"/>
          <w:szCs w:val="18"/>
        </w:rPr>
        <w:t xml:space="preserve">(должность, </w:t>
      </w:r>
      <w:proofErr w:type="spellStart"/>
      <w:r w:rsidRPr="000B397B">
        <w:rPr>
          <w:rFonts w:ascii="Times New Roman" w:eastAsia="Calibri" w:hAnsi="Times New Roman" w:cs="Times New Roman"/>
          <w:sz w:val="18"/>
          <w:szCs w:val="18"/>
        </w:rPr>
        <w:t>ф.и.о.</w:t>
      </w:r>
      <w:proofErr w:type="spellEnd"/>
      <w:r w:rsidRPr="000B397B">
        <w:rPr>
          <w:rFonts w:ascii="Times New Roman" w:eastAsia="Calibri" w:hAnsi="Times New Roman" w:cs="Times New Roman"/>
          <w:sz w:val="18"/>
          <w:szCs w:val="18"/>
        </w:rPr>
        <w:t xml:space="preserve"> руководителя</w:t>
      </w:r>
      <w:proofErr w:type="gramEnd"/>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органа местного самоуправления,</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являющегося организатором конкурса,</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почтовый индекс и адрес, телефон,</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_______________________________________</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факс, адрес электронной почты)</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24"/>
          <w:szCs w:val="24"/>
        </w:rPr>
      </w:pPr>
      <w:r w:rsidRPr="000B397B">
        <w:rPr>
          <w:rFonts w:ascii="Times New Roman" w:eastAsia="Calibri" w:hAnsi="Times New Roman" w:cs="Times New Roman"/>
          <w:sz w:val="24"/>
          <w:szCs w:val="24"/>
        </w:rPr>
        <w:t>«__» ______________________ 20___ г.</w:t>
      </w:r>
    </w:p>
    <w:p w:rsidR="000B397B" w:rsidRPr="000B397B" w:rsidRDefault="000B397B" w:rsidP="000B397B">
      <w:pPr>
        <w:autoSpaceDE w:val="0"/>
        <w:autoSpaceDN w:val="0"/>
        <w:adjustRightInd w:val="0"/>
        <w:spacing w:after="0" w:line="240" w:lineRule="auto"/>
        <w:jc w:val="right"/>
        <w:rPr>
          <w:rFonts w:ascii="Times New Roman" w:eastAsia="Calibri" w:hAnsi="Times New Roman" w:cs="Times New Roman"/>
          <w:sz w:val="18"/>
          <w:szCs w:val="18"/>
        </w:rPr>
      </w:pPr>
      <w:r w:rsidRPr="000B397B">
        <w:rPr>
          <w:rFonts w:ascii="Times New Roman" w:eastAsia="Calibri" w:hAnsi="Times New Roman" w:cs="Times New Roman"/>
          <w:sz w:val="18"/>
          <w:szCs w:val="18"/>
        </w:rPr>
        <w:t>(дата утверждения)</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ПРОТОКОЛ №___</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для управления многоквартирным домом</w:t>
      </w:r>
    </w:p>
    <w:p w:rsidR="000B397B" w:rsidRPr="000B397B" w:rsidRDefault="000B397B" w:rsidP="000B397B">
      <w:pPr>
        <w:autoSpaceDE w:val="0"/>
        <w:autoSpaceDN w:val="0"/>
        <w:adjustRightInd w:val="0"/>
        <w:spacing w:after="0" w:line="240" w:lineRule="auto"/>
        <w:jc w:val="both"/>
        <w:rPr>
          <w:rFonts w:ascii="Times New Roman" w:eastAsia="Calibri" w:hAnsi="Times New Roman" w:cs="Times New Roman"/>
          <w:sz w:val="24"/>
          <w:szCs w:val="24"/>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1. Место проведения конкурса </w:t>
      </w:r>
    </w:p>
    <w:p w:rsidR="000B397B" w:rsidRPr="000B397B" w:rsidRDefault="000B397B" w:rsidP="000B397B">
      <w:pPr>
        <w:pBdr>
          <w:top w:val="single" w:sz="4" w:space="1" w:color="auto"/>
        </w:pBdr>
        <w:autoSpaceDE w:val="0"/>
        <w:autoSpaceDN w:val="0"/>
        <w:spacing w:after="0" w:line="240" w:lineRule="auto"/>
        <w:ind w:left="3260"/>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2. Дата проведения конкурса </w:t>
      </w:r>
    </w:p>
    <w:p w:rsidR="000B397B" w:rsidRPr="000B397B" w:rsidRDefault="000B397B" w:rsidP="000B397B">
      <w:pPr>
        <w:pBdr>
          <w:top w:val="single" w:sz="4" w:space="1" w:color="auto"/>
        </w:pBdr>
        <w:autoSpaceDE w:val="0"/>
        <w:autoSpaceDN w:val="0"/>
        <w:spacing w:after="0" w:line="240" w:lineRule="auto"/>
        <w:ind w:left="3073"/>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3. Время проведения конкурса </w:t>
      </w:r>
    </w:p>
    <w:p w:rsidR="000B397B" w:rsidRPr="000B397B" w:rsidRDefault="000B397B" w:rsidP="000B397B">
      <w:pPr>
        <w:pBdr>
          <w:top w:val="single" w:sz="4" w:space="1" w:color="auto"/>
        </w:pBdr>
        <w:autoSpaceDE w:val="0"/>
        <w:autoSpaceDN w:val="0"/>
        <w:spacing w:after="0" w:line="240" w:lineRule="auto"/>
        <w:ind w:left="3243"/>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4. Адрес многоквартирного дома (многоквартирных домов) </w:t>
      </w:r>
    </w:p>
    <w:p w:rsidR="000B397B" w:rsidRPr="000B397B" w:rsidRDefault="000B397B" w:rsidP="000B397B">
      <w:pPr>
        <w:pBdr>
          <w:top w:val="single" w:sz="4" w:space="1" w:color="auto"/>
        </w:pBdr>
        <w:autoSpaceDE w:val="0"/>
        <w:autoSpaceDN w:val="0"/>
        <w:spacing w:after="0" w:line="240" w:lineRule="auto"/>
        <w:ind w:left="6254"/>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p w:rsidR="000B397B" w:rsidRPr="000B397B" w:rsidRDefault="000B397B" w:rsidP="000B397B">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before="24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5. Члены конкурсной комиссии</w:t>
      </w:r>
    </w:p>
    <w:tbl>
      <w:tblPr>
        <w:tblW w:w="8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680"/>
        <w:gridCol w:w="4536"/>
      </w:tblGrid>
      <w:tr w:rsidR="000B397B" w:rsidRPr="000B397B" w:rsidTr="00B5305F">
        <w:tc>
          <w:tcPr>
            <w:tcW w:w="2835" w:type="dxa"/>
            <w:tcBorders>
              <w:top w:val="nil"/>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left w:val="nil"/>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(подпись)</w:t>
            </w:r>
          </w:p>
        </w:tc>
        <w:tc>
          <w:tcPr>
            <w:tcW w:w="680" w:type="dxa"/>
            <w:tcBorders>
              <w:top w:val="nil"/>
              <w:left w:val="nil"/>
              <w:bottom w:val="nil"/>
              <w:right w:val="nil"/>
            </w:tcBorders>
          </w:tcPr>
          <w:p w:rsidR="000B397B" w:rsidRPr="000B397B" w:rsidRDefault="000B397B" w:rsidP="000B397B">
            <w:pPr>
              <w:autoSpaceDE w:val="0"/>
              <w:autoSpaceDN w:val="0"/>
              <w:spacing w:after="0" w:line="240" w:lineRule="auto"/>
              <w:rPr>
                <w:rFonts w:ascii="Times New Roman" w:eastAsia="Times New Roman" w:hAnsi="Times New Roman" w:cs="Times New Roman"/>
                <w:sz w:val="18"/>
                <w:szCs w:val="18"/>
                <w:lang w:eastAsia="ru-RU"/>
              </w:rPr>
            </w:pPr>
          </w:p>
        </w:tc>
        <w:tc>
          <w:tcPr>
            <w:tcW w:w="4536" w:type="dxa"/>
            <w:tcBorders>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w:t>
            </w:r>
          </w:p>
        </w:tc>
      </w:tr>
    </w:tbl>
    <w:p w:rsidR="000B397B" w:rsidRPr="000B397B" w:rsidRDefault="000B397B" w:rsidP="000B397B">
      <w:pPr>
        <w:autoSpaceDE w:val="0"/>
        <w:autoSpaceDN w:val="0"/>
        <w:spacing w:before="24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6. Лица, признанные участниками конкурса:</w:t>
      </w: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1) </w:t>
      </w:r>
    </w:p>
    <w:p w:rsidR="000B397B" w:rsidRPr="000B397B" w:rsidRDefault="000B397B" w:rsidP="000B397B">
      <w:pPr>
        <w:pBdr>
          <w:top w:val="single" w:sz="4" w:space="1" w:color="auto"/>
        </w:pBdr>
        <w:autoSpaceDE w:val="0"/>
        <w:autoSpaceDN w:val="0"/>
        <w:spacing w:after="0" w:line="240" w:lineRule="auto"/>
        <w:ind w:left="295"/>
        <w:rPr>
          <w:rFonts w:ascii="Times New Roman" w:eastAsia="Times New Roman" w:hAnsi="Times New Roman" w:cs="Times New Roman"/>
          <w:sz w:val="2"/>
          <w:szCs w:val="2"/>
          <w:lang w:eastAsia="ru-RU"/>
        </w:rPr>
      </w:pP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2) </w:t>
      </w:r>
    </w:p>
    <w:p w:rsidR="000B397B" w:rsidRPr="000B397B" w:rsidRDefault="000B397B" w:rsidP="000B397B">
      <w:pPr>
        <w:pBdr>
          <w:top w:val="single" w:sz="4" w:space="1" w:color="auto"/>
        </w:pBdr>
        <w:autoSpaceDE w:val="0"/>
        <w:autoSpaceDN w:val="0"/>
        <w:spacing w:after="0" w:line="240" w:lineRule="auto"/>
        <w:ind w:left="295"/>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3) </w:t>
      </w:r>
      <w:r w:rsidRPr="000B397B">
        <w:rPr>
          <w:rFonts w:ascii="Times New Roman" w:eastAsia="Times New Roman" w:hAnsi="Times New Roman" w:cs="Times New Roman"/>
          <w:sz w:val="24"/>
          <w:szCs w:val="24"/>
          <w:lang w:eastAsia="ru-RU"/>
        </w:rPr>
        <w:tab/>
        <w:t>.</w:t>
      </w:r>
    </w:p>
    <w:p w:rsidR="000B397B" w:rsidRPr="000B397B" w:rsidRDefault="000B397B" w:rsidP="000B397B">
      <w:pPr>
        <w:pBdr>
          <w:top w:val="single" w:sz="4" w:space="1" w:color="auto"/>
        </w:pBdr>
        <w:autoSpaceDE w:val="0"/>
        <w:autoSpaceDN w:val="0"/>
        <w:spacing w:after="0" w:line="240" w:lineRule="auto"/>
        <w:ind w:left="295" w:right="113"/>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 xml:space="preserve">(наименование организаций или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индивидуальных предпринимателей)</w:t>
      </w:r>
    </w:p>
    <w:p w:rsidR="000B397B" w:rsidRPr="000B397B" w:rsidRDefault="000B397B" w:rsidP="000B397B">
      <w:pPr>
        <w:autoSpaceDE w:val="0"/>
        <w:autoSpaceDN w:val="0"/>
        <w:spacing w:before="240" w:after="24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7. Перечень участников конкурса, присутствовавших при проведении конкурса.</w:t>
      </w:r>
    </w:p>
    <w:tbl>
      <w:tblPr>
        <w:tblW w:w="9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1361"/>
        <w:gridCol w:w="3402"/>
        <w:gridCol w:w="2722"/>
        <w:gridCol w:w="2495"/>
      </w:tblGrid>
      <w:tr w:rsidR="000B397B" w:rsidRPr="000B397B" w:rsidTr="00B5305F">
        <w:tc>
          <w:tcPr>
            <w:tcW w:w="1361" w:type="dxa"/>
            <w:tcMar>
              <w:top w:w="0" w:type="dxa"/>
              <w:left w:w="28" w:type="dxa"/>
              <w:bottom w:w="0" w:type="dxa"/>
              <w:right w:w="28" w:type="dxa"/>
            </w:tcMar>
            <w:vAlign w:val="cente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Номер </w:t>
            </w:r>
            <w:r w:rsidRPr="000B397B">
              <w:rPr>
                <w:rFonts w:ascii="Times New Roman" w:eastAsia="Times New Roman" w:hAnsi="Times New Roman" w:cs="Times New Roman"/>
                <w:sz w:val="24"/>
                <w:szCs w:val="24"/>
                <w:lang w:eastAsia="ru-RU"/>
              </w:rPr>
              <w:br/>
              <w:t>по порядку</w:t>
            </w:r>
          </w:p>
        </w:tc>
        <w:tc>
          <w:tcPr>
            <w:tcW w:w="3402" w:type="dxa"/>
            <w:tcMar>
              <w:top w:w="0" w:type="dxa"/>
              <w:left w:w="28" w:type="dxa"/>
              <w:bottom w:w="0" w:type="dxa"/>
              <w:right w:w="28" w:type="dxa"/>
            </w:tcMar>
            <w:vAlign w:val="cente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Наименование </w:t>
            </w:r>
            <w:r w:rsidRPr="000B397B">
              <w:rPr>
                <w:rFonts w:ascii="Times New Roman" w:eastAsia="Times New Roman" w:hAnsi="Times New Roman" w:cs="Times New Roman"/>
                <w:sz w:val="24"/>
                <w:szCs w:val="24"/>
                <w:lang w:eastAsia="ru-RU"/>
              </w:rPr>
              <w:br/>
              <w:t>организации</w:t>
            </w:r>
          </w:p>
        </w:tc>
        <w:tc>
          <w:tcPr>
            <w:tcW w:w="2722" w:type="dxa"/>
            <w:tcMar>
              <w:top w:w="0" w:type="dxa"/>
              <w:left w:w="28" w:type="dxa"/>
              <w:bottom w:w="0" w:type="dxa"/>
              <w:right w:w="28" w:type="dxa"/>
            </w:tcMar>
            <w:vAlign w:val="cente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Размер платы за содержание и ремонт жилого помещения (рублей за кв. метр)</w:t>
            </w:r>
          </w:p>
        </w:tc>
        <w:tc>
          <w:tcPr>
            <w:tcW w:w="2495" w:type="dxa"/>
            <w:tcMar>
              <w:top w:w="0" w:type="dxa"/>
              <w:left w:w="28" w:type="dxa"/>
              <w:bottom w:w="0" w:type="dxa"/>
              <w:right w:w="28" w:type="dxa"/>
            </w:tcMar>
            <w:vAlign w:val="cente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Дата и время подачи заявки на участие в конкурсе</w:t>
            </w:r>
          </w:p>
        </w:tc>
      </w:tr>
      <w:tr w:rsidR="000B397B" w:rsidRPr="000B397B" w:rsidTr="00B5305F">
        <w:tc>
          <w:tcPr>
            <w:tcW w:w="1361"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w:t>
            </w:r>
          </w:p>
        </w:tc>
        <w:tc>
          <w:tcPr>
            <w:tcW w:w="3402" w:type="dxa"/>
            <w:tcMar>
              <w:top w:w="0" w:type="dxa"/>
              <w:left w:w="28" w:type="dxa"/>
              <w:bottom w:w="0" w:type="dxa"/>
              <w:right w:w="28" w:type="dxa"/>
            </w:tcMar>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2722"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495"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1361"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w:t>
            </w:r>
          </w:p>
        </w:tc>
        <w:tc>
          <w:tcPr>
            <w:tcW w:w="3402" w:type="dxa"/>
            <w:tcMar>
              <w:top w:w="0" w:type="dxa"/>
              <w:left w:w="28" w:type="dxa"/>
              <w:bottom w:w="0" w:type="dxa"/>
              <w:right w:w="28" w:type="dxa"/>
            </w:tcMar>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2722"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495"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1361"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3</w:t>
            </w:r>
          </w:p>
        </w:tc>
        <w:tc>
          <w:tcPr>
            <w:tcW w:w="3402" w:type="dxa"/>
            <w:tcMar>
              <w:top w:w="0" w:type="dxa"/>
              <w:left w:w="28" w:type="dxa"/>
              <w:bottom w:w="0" w:type="dxa"/>
              <w:right w:w="28" w:type="dxa"/>
            </w:tcMar>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2722"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495" w:type="dxa"/>
            <w:tcMar>
              <w:top w:w="0" w:type="dxa"/>
              <w:left w:w="28" w:type="dxa"/>
              <w:bottom w:w="0" w:type="dxa"/>
              <w:right w:w="28" w:type="dxa"/>
            </w:tcMar>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p w:rsidR="000B397B" w:rsidRPr="000B397B" w:rsidRDefault="000B397B" w:rsidP="000B397B">
      <w:pPr>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8. Размер платы за содержание и ремонт жилого помещения в многоквартирном доме:</w:t>
      </w:r>
      <w:r w:rsidRPr="000B397B">
        <w:rPr>
          <w:rFonts w:ascii="Times New Roman" w:eastAsia="Times New Roman" w:hAnsi="Times New Roman" w:cs="Times New Roman"/>
          <w:sz w:val="24"/>
          <w:szCs w:val="24"/>
          <w:lang w:eastAsia="ru-RU"/>
        </w:rPr>
        <w:br/>
      </w:r>
    </w:p>
    <w:p w:rsidR="000B397B" w:rsidRPr="000B397B" w:rsidRDefault="000B397B" w:rsidP="000B397B">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lastRenderedPageBreak/>
        <w:tab/>
        <w:t>рублей за кв. метр.</w:t>
      </w:r>
    </w:p>
    <w:p w:rsidR="000B397B" w:rsidRPr="000B397B" w:rsidRDefault="000B397B" w:rsidP="000B397B">
      <w:pPr>
        <w:pBdr>
          <w:top w:val="single" w:sz="4" w:space="1" w:color="auto"/>
        </w:pBdr>
        <w:autoSpaceDE w:val="0"/>
        <w:autoSpaceDN w:val="0"/>
        <w:spacing w:after="240" w:line="240" w:lineRule="auto"/>
        <w:ind w:right="2041"/>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(цифрами и прописью)</w:t>
      </w: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9. Участник конкурса, признанный победителем конкурса, </w:t>
      </w:r>
    </w:p>
    <w:p w:rsidR="000B397B" w:rsidRPr="000B397B" w:rsidRDefault="000B397B" w:rsidP="000B397B">
      <w:pPr>
        <w:pBdr>
          <w:top w:val="single" w:sz="4" w:space="1" w:color="auto"/>
        </w:pBdr>
        <w:autoSpaceDE w:val="0"/>
        <w:autoSpaceDN w:val="0"/>
        <w:spacing w:after="0" w:line="240" w:lineRule="auto"/>
        <w:ind w:left="6131"/>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ab/>
        <w:t>.</w:t>
      </w:r>
    </w:p>
    <w:p w:rsidR="000B397B" w:rsidRPr="000B397B" w:rsidRDefault="000B397B" w:rsidP="000B397B">
      <w:pPr>
        <w:pBdr>
          <w:top w:val="single" w:sz="4" w:space="1" w:color="auto"/>
        </w:pBdr>
        <w:autoSpaceDE w:val="0"/>
        <w:autoSpaceDN w:val="0"/>
        <w:spacing w:after="240" w:line="240" w:lineRule="auto"/>
        <w:ind w:right="113"/>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 xml:space="preserve">(наименование организации или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индивидуального предпринимателя)</w:t>
      </w:r>
    </w:p>
    <w:p w:rsidR="000B397B" w:rsidRPr="000B397B" w:rsidRDefault="000B397B" w:rsidP="000B397B">
      <w:pPr>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10. Участник конкурса, сделавший предыдущее предложение по размеру платы за содержание и ремонт жилого помещения: </w:t>
      </w:r>
    </w:p>
    <w:p w:rsidR="000B397B" w:rsidRPr="000B397B" w:rsidRDefault="000B397B" w:rsidP="000B397B">
      <w:pPr>
        <w:pBdr>
          <w:top w:val="single" w:sz="4" w:space="1" w:color="auto"/>
        </w:pBdr>
        <w:autoSpaceDE w:val="0"/>
        <w:autoSpaceDN w:val="0"/>
        <w:spacing w:after="0" w:line="240" w:lineRule="auto"/>
        <w:ind w:left="2940"/>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ab/>
        <w:t>.</w:t>
      </w:r>
    </w:p>
    <w:p w:rsidR="000B397B" w:rsidRPr="000B397B" w:rsidRDefault="000B397B" w:rsidP="000B397B">
      <w:pPr>
        <w:pBdr>
          <w:top w:val="single" w:sz="4" w:space="1" w:color="auto"/>
        </w:pBdr>
        <w:autoSpaceDE w:val="0"/>
        <w:autoSpaceDN w:val="0"/>
        <w:spacing w:after="240" w:line="240" w:lineRule="auto"/>
        <w:ind w:right="113"/>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 xml:space="preserve">(наименование организации или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индивидуального предпринимателя)</w:t>
      </w:r>
    </w:p>
    <w:p w:rsidR="000B397B" w:rsidRPr="000B397B" w:rsidRDefault="000B397B" w:rsidP="000B397B">
      <w:pPr>
        <w:autoSpaceDE w:val="0"/>
        <w:autoSpaceDN w:val="0"/>
        <w:spacing w:after="0" w:line="240" w:lineRule="auto"/>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11. Участник конкурса,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w:t>
      </w: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p w:rsidR="000B397B" w:rsidRPr="000B397B" w:rsidRDefault="000B397B" w:rsidP="000B397B">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0B397B" w:rsidRPr="000B397B" w:rsidRDefault="000B397B" w:rsidP="000B397B">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ab/>
        <w:t>.</w:t>
      </w:r>
    </w:p>
    <w:p w:rsidR="000B397B" w:rsidRPr="000B397B" w:rsidRDefault="000B397B" w:rsidP="000B397B">
      <w:pPr>
        <w:pBdr>
          <w:top w:val="single" w:sz="4" w:space="1" w:color="auto"/>
        </w:pBdr>
        <w:autoSpaceDE w:val="0"/>
        <w:autoSpaceDN w:val="0"/>
        <w:spacing w:after="240" w:line="240" w:lineRule="auto"/>
        <w:ind w:right="113"/>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 xml:space="preserve">(наименование организации или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индивидуального предпринимателя)</w:t>
      </w:r>
    </w:p>
    <w:tbl>
      <w:tblPr>
        <w:tblW w:w="0" w:type="auto"/>
        <w:tblLayout w:type="fixed"/>
        <w:tblCellMar>
          <w:left w:w="28" w:type="dxa"/>
          <w:right w:w="28" w:type="dxa"/>
        </w:tblCellMar>
        <w:tblLook w:val="0000" w:firstRow="0" w:lastRow="0" w:firstColumn="0" w:lastColumn="0" w:noHBand="0" w:noVBand="0"/>
      </w:tblPr>
      <w:tblGrid>
        <w:gridCol w:w="5387"/>
        <w:gridCol w:w="709"/>
        <w:gridCol w:w="992"/>
      </w:tblGrid>
      <w:tr w:rsidR="000B397B" w:rsidRPr="000B397B" w:rsidTr="00B5305F">
        <w:tc>
          <w:tcPr>
            <w:tcW w:w="5387"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Настоящий протокол составлен в 3 экземплярах </w:t>
            </w:r>
            <w:proofErr w:type="gramStart"/>
            <w:r w:rsidRPr="000B397B">
              <w:rPr>
                <w:rFonts w:ascii="Times New Roman" w:eastAsia="Times New Roman" w:hAnsi="Times New Roman" w:cs="Times New Roman"/>
                <w:sz w:val="24"/>
                <w:szCs w:val="24"/>
                <w:lang w:eastAsia="ru-RU"/>
              </w:rPr>
              <w:t>на</w:t>
            </w:r>
            <w:proofErr w:type="gramEnd"/>
          </w:p>
        </w:tc>
        <w:tc>
          <w:tcPr>
            <w:tcW w:w="70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nil"/>
              <w:right w:val="nil"/>
            </w:tcBorders>
            <w:vAlign w:val="bottom"/>
          </w:tcPr>
          <w:p w:rsidR="000B397B" w:rsidRPr="000B397B" w:rsidRDefault="000B397B" w:rsidP="000B397B">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листах</w:t>
            </w:r>
            <w:proofErr w:type="gramEnd"/>
            <w:r w:rsidRPr="000B397B">
              <w:rPr>
                <w:rFonts w:ascii="Times New Roman" w:eastAsia="Times New Roman" w:hAnsi="Times New Roman" w:cs="Times New Roman"/>
                <w:sz w:val="24"/>
                <w:szCs w:val="24"/>
                <w:lang w:eastAsia="ru-RU"/>
              </w:rPr>
              <w:t>.</w:t>
            </w:r>
          </w:p>
        </w:tc>
      </w:tr>
    </w:tbl>
    <w:p w:rsidR="000B397B" w:rsidRPr="000B397B" w:rsidRDefault="000B397B" w:rsidP="000B397B">
      <w:pPr>
        <w:autoSpaceDE w:val="0"/>
        <w:autoSpaceDN w:val="0"/>
        <w:spacing w:before="36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Председатель комиссии:</w:t>
      </w:r>
    </w:p>
    <w:tbl>
      <w:tblPr>
        <w:tblW w:w="0" w:type="auto"/>
        <w:tblLayout w:type="fixed"/>
        <w:tblCellMar>
          <w:left w:w="28" w:type="dxa"/>
          <w:right w:w="28" w:type="dxa"/>
        </w:tblCellMar>
        <w:tblLook w:val="0000" w:firstRow="0" w:lastRow="0" w:firstColumn="0" w:lastColumn="0" w:noHBand="0" w:noVBand="0"/>
      </w:tblPr>
      <w:tblGrid>
        <w:gridCol w:w="2835"/>
        <w:gridCol w:w="851"/>
        <w:gridCol w:w="4536"/>
      </w:tblGrid>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(подпись)</w:t>
            </w:r>
          </w:p>
        </w:tc>
        <w:tc>
          <w:tcPr>
            <w:tcW w:w="851" w:type="dxa"/>
            <w:tcBorders>
              <w:top w:val="nil"/>
              <w:left w:val="nil"/>
              <w:bottom w:val="nil"/>
              <w:right w:val="nil"/>
            </w:tcBorders>
          </w:tcPr>
          <w:p w:rsidR="000B397B" w:rsidRPr="000B397B" w:rsidRDefault="000B397B" w:rsidP="000B397B">
            <w:pPr>
              <w:autoSpaceDE w:val="0"/>
              <w:autoSpaceDN w:val="0"/>
              <w:spacing w:after="0" w:line="240" w:lineRule="auto"/>
              <w:rPr>
                <w:rFonts w:ascii="Times New Roman" w:eastAsia="Times New Roman" w:hAnsi="Times New Roman" w:cs="Times New Roman"/>
                <w:sz w:val="18"/>
                <w:szCs w:val="18"/>
                <w:lang w:eastAsia="ru-RU"/>
              </w:rPr>
            </w:pPr>
          </w:p>
        </w:tc>
        <w:tc>
          <w:tcPr>
            <w:tcW w:w="4536"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w:t>
            </w:r>
          </w:p>
        </w:tc>
      </w:tr>
    </w:tbl>
    <w:p w:rsidR="000B397B" w:rsidRPr="000B397B" w:rsidRDefault="000B397B" w:rsidP="000B397B">
      <w:pPr>
        <w:autoSpaceDE w:val="0"/>
        <w:autoSpaceDN w:val="0"/>
        <w:spacing w:before="24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Члены комиссии:</w:t>
      </w:r>
    </w:p>
    <w:tbl>
      <w:tblPr>
        <w:tblW w:w="0" w:type="auto"/>
        <w:tblLayout w:type="fixed"/>
        <w:tblCellMar>
          <w:left w:w="28" w:type="dxa"/>
          <w:right w:w="28" w:type="dxa"/>
        </w:tblCellMar>
        <w:tblLook w:val="0000" w:firstRow="0" w:lastRow="0" w:firstColumn="0" w:lastColumn="0" w:noHBand="0" w:noVBand="0"/>
      </w:tblPr>
      <w:tblGrid>
        <w:gridCol w:w="2835"/>
        <w:gridCol w:w="851"/>
        <w:gridCol w:w="4536"/>
      </w:tblGrid>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(подпись)</w:t>
            </w:r>
          </w:p>
        </w:tc>
        <w:tc>
          <w:tcPr>
            <w:tcW w:w="851" w:type="dxa"/>
            <w:tcBorders>
              <w:top w:val="nil"/>
              <w:left w:val="nil"/>
              <w:bottom w:val="nil"/>
              <w:right w:val="nil"/>
            </w:tcBorders>
          </w:tcPr>
          <w:p w:rsidR="000B397B" w:rsidRPr="000B397B" w:rsidRDefault="000B397B" w:rsidP="000B397B">
            <w:pPr>
              <w:autoSpaceDE w:val="0"/>
              <w:autoSpaceDN w:val="0"/>
              <w:spacing w:after="0" w:line="240" w:lineRule="auto"/>
              <w:rPr>
                <w:rFonts w:ascii="Times New Roman" w:eastAsia="Times New Roman" w:hAnsi="Times New Roman" w:cs="Times New Roman"/>
                <w:sz w:val="18"/>
                <w:szCs w:val="18"/>
                <w:lang w:eastAsia="ru-RU"/>
              </w:rPr>
            </w:pPr>
          </w:p>
        </w:tc>
        <w:tc>
          <w:tcPr>
            <w:tcW w:w="4536"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w:t>
            </w:r>
          </w:p>
        </w:tc>
      </w:tr>
    </w:tbl>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98"/>
        <w:gridCol w:w="369"/>
        <w:gridCol w:w="255"/>
        <w:gridCol w:w="1361"/>
        <w:gridCol w:w="369"/>
        <w:gridCol w:w="369"/>
        <w:gridCol w:w="340"/>
      </w:tblGrid>
      <w:tr w:rsidR="000B397B" w:rsidRPr="000B397B" w:rsidTr="00B5305F">
        <w:tc>
          <w:tcPr>
            <w:tcW w:w="198" w:type="dxa"/>
            <w:tcBorders>
              <w:top w:val="nil"/>
              <w:left w:val="nil"/>
              <w:bottom w:val="nil"/>
              <w:right w:val="nil"/>
            </w:tcBorders>
            <w:vAlign w:val="bottom"/>
          </w:tcPr>
          <w:p w:rsidR="000B397B" w:rsidRPr="000B397B" w:rsidRDefault="000B397B" w:rsidP="000B397B">
            <w:pPr>
              <w:autoSpaceDE w:val="0"/>
              <w:autoSpaceDN w:val="0"/>
              <w:spacing w:after="0" w:line="240" w:lineRule="auto"/>
              <w:jc w:val="right"/>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w:t>
            </w:r>
          </w:p>
        </w:tc>
        <w:tc>
          <w:tcPr>
            <w:tcW w:w="36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0B397B" w:rsidRPr="000B397B" w:rsidRDefault="000B397B" w:rsidP="000B397B">
            <w:pPr>
              <w:autoSpaceDE w:val="0"/>
              <w:autoSpaceDN w:val="0"/>
              <w:spacing w:after="0" w:line="240" w:lineRule="auto"/>
              <w:jc w:val="right"/>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rsidR="000B397B" w:rsidRPr="000B397B" w:rsidRDefault="000B397B" w:rsidP="000B397B">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г</w:t>
            </w:r>
            <w:proofErr w:type="gramEnd"/>
            <w:r w:rsidRPr="000B397B">
              <w:rPr>
                <w:rFonts w:ascii="Times New Roman" w:eastAsia="Times New Roman" w:hAnsi="Times New Roman" w:cs="Times New Roman"/>
                <w:sz w:val="24"/>
                <w:szCs w:val="24"/>
                <w:lang w:eastAsia="ru-RU"/>
              </w:rPr>
              <w:t>.</w:t>
            </w:r>
          </w:p>
        </w:tc>
      </w:tr>
    </w:tbl>
    <w:p w:rsidR="000B397B" w:rsidRPr="000B397B" w:rsidRDefault="000B397B" w:rsidP="000B397B">
      <w:pPr>
        <w:autoSpaceDE w:val="0"/>
        <w:autoSpaceDN w:val="0"/>
        <w:spacing w:before="12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М.П.</w:t>
      </w:r>
    </w:p>
    <w:p w:rsidR="000B397B" w:rsidRPr="000B397B" w:rsidRDefault="000B397B" w:rsidP="000B397B">
      <w:pPr>
        <w:autoSpaceDE w:val="0"/>
        <w:autoSpaceDN w:val="0"/>
        <w:spacing w:before="36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Победитель конкурса:</w:t>
      </w:r>
    </w:p>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p w:rsidR="000B397B" w:rsidRPr="000B397B" w:rsidRDefault="000B397B" w:rsidP="000B397B">
      <w:pPr>
        <w:pBdr>
          <w:top w:val="single" w:sz="4" w:space="1" w:color="auto"/>
        </w:pBdr>
        <w:autoSpaceDE w:val="0"/>
        <w:autoSpaceDN w:val="0"/>
        <w:spacing w:after="360" w:line="240" w:lineRule="auto"/>
        <w:jc w:val="center"/>
        <w:rPr>
          <w:rFonts w:ascii="Times New Roman" w:eastAsia="Times New Roman" w:hAnsi="Times New Roman" w:cs="Times New Roman"/>
          <w:sz w:val="18"/>
          <w:szCs w:val="18"/>
          <w:lang w:eastAsia="ru-RU"/>
        </w:rPr>
      </w:pPr>
      <w:proofErr w:type="gramStart"/>
      <w:r w:rsidRPr="000B397B">
        <w:rPr>
          <w:rFonts w:ascii="Times New Roman" w:eastAsia="Times New Roman" w:hAnsi="Times New Roman" w:cs="Times New Roman"/>
          <w:sz w:val="18"/>
          <w:szCs w:val="18"/>
          <w:lang w:eastAsia="ru-RU"/>
        </w:rPr>
        <w:t xml:space="preserve">(должность,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руководителя организации или </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 xml:space="preserve"> индивидуального предпринимателя)</w:t>
      </w:r>
      <w:proofErr w:type="gramEnd"/>
    </w:p>
    <w:tbl>
      <w:tblPr>
        <w:tblW w:w="0" w:type="auto"/>
        <w:tblLayout w:type="fixed"/>
        <w:tblCellMar>
          <w:left w:w="28" w:type="dxa"/>
          <w:right w:w="28" w:type="dxa"/>
        </w:tblCellMar>
        <w:tblLook w:val="0000" w:firstRow="0" w:lastRow="0" w:firstColumn="0" w:lastColumn="0" w:noHBand="0" w:noVBand="0"/>
      </w:tblPr>
      <w:tblGrid>
        <w:gridCol w:w="2835"/>
        <w:gridCol w:w="851"/>
        <w:gridCol w:w="4536"/>
      </w:tblGrid>
      <w:tr w:rsidR="000B397B" w:rsidRPr="000B397B" w:rsidTr="00B5305F">
        <w:tc>
          <w:tcPr>
            <w:tcW w:w="2835"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r>
      <w:tr w:rsidR="000B397B" w:rsidRPr="000B397B" w:rsidTr="00B5305F">
        <w:tc>
          <w:tcPr>
            <w:tcW w:w="2835"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(подпись)</w:t>
            </w:r>
          </w:p>
        </w:tc>
        <w:tc>
          <w:tcPr>
            <w:tcW w:w="851" w:type="dxa"/>
            <w:tcBorders>
              <w:top w:val="nil"/>
              <w:left w:val="nil"/>
              <w:bottom w:val="nil"/>
              <w:right w:val="nil"/>
            </w:tcBorders>
          </w:tcPr>
          <w:p w:rsidR="000B397B" w:rsidRPr="000B397B" w:rsidRDefault="000B397B" w:rsidP="000B397B">
            <w:pPr>
              <w:autoSpaceDE w:val="0"/>
              <w:autoSpaceDN w:val="0"/>
              <w:spacing w:after="0" w:line="240" w:lineRule="auto"/>
              <w:rPr>
                <w:rFonts w:ascii="Times New Roman" w:eastAsia="Times New Roman" w:hAnsi="Times New Roman" w:cs="Times New Roman"/>
                <w:sz w:val="18"/>
                <w:szCs w:val="18"/>
                <w:lang w:eastAsia="ru-RU"/>
              </w:rPr>
            </w:pPr>
          </w:p>
        </w:tc>
        <w:tc>
          <w:tcPr>
            <w:tcW w:w="4536" w:type="dxa"/>
            <w:tcBorders>
              <w:top w:val="nil"/>
              <w:left w:val="nil"/>
              <w:bottom w:val="nil"/>
              <w:right w:val="nil"/>
            </w:tcBorders>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18"/>
                <w:szCs w:val="18"/>
                <w:lang w:eastAsia="ru-RU"/>
              </w:rPr>
            </w:pPr>
            <w:r w:rsidRPr="000B397B">
              <w:rPr>
                <w:rFonts w:ascii="Times New Roman" w:eastAsia="Times New Roman" w:hAnsi="Times New Roman" w:cs="Times New Roman"/>
                <w:sz w:val="18"/>
                <w:szCs w:val="18"/>
                <w:lang w:eastAsia="ru-RU"/>
              </w:rPr>
              <w:t>(</w:t>
            </w:r>
            <w:proofErr w:type="spellStart"/>
            <w:r w:rsidRPr="000B397B">
              <w:rPr>
                <w:rFonts w:ascii="Times New Roman" w:eastAsia="Times New Roman" w:hAnsi="Times New Roman" w:cs="Times New Roman"/>
                <w:sz w:val="18"/>
                <w:szCs w:val="18"/>
                <w:lang w:eastAsia="ru-RU"/>
              </w:rPr>
              <w:t>ф.и.о.</w:t>
            </w:r>
            <w:proofErr w:type="spellEnd"/>
            <w:r w:rsidRPr="000B397B">
              <w:rPr>
                <w:rFonts w:ascii="Times New Roman" w:eastAsia="Times New Roman" w:hAnsi="Times New Roman" w:cs="Times New Roman"/>
                <w:sz w:val="18"/>
                <w:szCs w:val="18"/>
                <w:lang w:eastAsia="ru-RU"/>
              </w:rPr>
              <w:t>)</w:t>
            </w:r>
          </w:p>
        </w:tc>
      </w:tr>
    </w:tbl>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98"/>
        <w:gridCol w:w="369"/>
        <w:gridCol w:w="255"/>
        <w:gridCol w:w="1361"/>
        <w:gridCol w:w="369"/>
        <w:gridCol w:w="369"/>
        <w:gridCol w:w="340"/>
      </w:tblGrid>
      <w:tr w:rsidR="000B397B" w:rsidRPr="000B397B" w:rsidTr="00B5305F">
        <w:tc>
          <w:tcPr>
            <w:tcW w:w="198" w:type="dxa"/>
            <w:tcBorders>
              <w:top w:val="nil"/>
              <w:left w:val="nil"/>
              <w:bottom w:val="nil"/>
              <w:right w:val="nil"/>
            </w:tcBorders>
            <w:vAlign w:val="bottom"/>
          </w:tcPr>
          <w:p w:rsidR="000B397B" w:rsidRPr="000B397B" w:rsidRDefault="000B397B" w:rsidP="000B397B">
            <w:pPr>
              <w:autoSpaceDE w:val="0"/>
              <w:autoSpaceDN w:val="0"/>
              <w:spacing w:after="0" w:line="240" w:lineRule="auto"/>
              <w:jc w:val="right"/>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w:t>
            </w:r>
          </w:p>
        </w:tc>
        <w:tc>
          <w:tcPr>
            <w:tcW w:w="36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0B397B" w:rsidRPr="000B397B" w:rsidRDefault="000B397B" w:rsidP="000B397B">
            <w:pPr>
              <w:autoSpaceDE w:val="0"/>
              <w:autoSpaceDN w:val="0"/>
              <w:spacing w:after="0" w:line="240" w:lineRule="auto"/>
              <w:jc w:val="right"/>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0B397B" w:rsidRPr="000B397B" w:rsidRDefault="000B397B" w:rsidP="000B397B">
            <w:pPr>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rsidR="000B397B" w:rsidRPr="000B397B" w:rsidRDefault="000B397B" w:rsidP="000B397B">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0B397B">
              <w:rPr>
                <w:rFonts w:ascii="Times New Roman" w:eastAsia="Times New Roman" w:hAnsi="Times New Roman" w:cs="Times New Roman"/>
                <w:sz w:val="24"/>
                <w:szCs w:val="24"/>
                <w:lang w:eastAsia="ru-RU"/>
              </w:rPr>
              <w:t>г</w:t>
            </w:r>
            <w:proofErr w:type="gramEnd"/>
            <w:r w:rsidRPr="000B397B">
              <w:rPr>
                <w:rFonts w:ascii="Times New Roman" w:eastAsia="Times New Roman" w:hAnsi="Times New Roman" w:cs="Times New Roman"/>
                <w:sz w:val="24"/>
                <w:szCs w:val="24"/>
                <w:lang w:eastAsia="ru-RU"/>
              </w:rPr>
              <w:t>.</w:t>
            </w:r>
          </w:p>
        </w:tc>
      </w:tr>
    </w:tbl>
    <w:p w:rsidR="000B397B" w:rsidRPr="000B397B" w:rsidRDefault="000B397B" w:rsidP="000B397B">
      <w:pPr>
        <w:autoSpaceDE w:val="0"/>
        <w:autoSpaceDN w:val="0"/>
        <w:spacing w:before="120" w:after="0" w:line="240" w:lineRule="auto"/>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 М.П.</w:t>
      </w:r>
    </w:p>
    <w:p w:rsidR="004B4001" w:rsidRDefault="004B4001">
      <w:pPr>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rsidR="000B397B" w:rsidRPr="000B397B" w:rsidRDefault="000B397B" w:rsidP="000B397B">
      <w:pPr>
        <w:autoSpaceDE w:val="0"/>
        <w:autoSpaceDN w:val="0"/>
        <w:adjustRightInd w:val="0"/>
        <w:spacing w:after="0" w:line="240" w:lineRule="auto"/>
        <w:ind w:firstLine="4678"/>
        <w:outlineLvl w:val="0"/>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lastRenderedPageBreak/>
        <w:t>ПРИЛОЖЕНИЕ №8</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к конкурсной документации </w:t>
      </w:r>
      <w:proofErr w:type="gramStart"/>
      <w:r w:rsidRPr="000B397B">
        <w:rPr>
          <w:rFonts w:ascii="Times New Roman" w:eastAsia="Calibri" w:hAnsi="Times New Roman" w:cs="Times New Roman"/>
          <w:bCs/>
          <w:sz w:val="24"/>
          <w:szCs w:val="24"/>
        </w:rPr>
        <w:t>открытого</w:t>
      </w:r>
      <w:proofErr w:type="gramEnd"/>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конкурса по отбору управляющей организации</w:t>
      </w:r>
    </w:p>
    <w:p w:rsidR="000B397B" w:rsidRPr="000B397B" w:rsidRDefault="000B397B" w:rsidP="000B397B">
      <w:pPr>
        <w:autoSpaceDE w:val="0"/>
        <w:autoSpaceDN w:val="0"/>
        <w:adjustRightInd w:val="0"/>
        <w:spacing w:after="0" w:line="240" w:lineRule="auto"/>
        <w:ind w:firstLine="4678"/>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для управления многоквартирными домами</w:t>
      </w:r>
    </w:p>
    <w:p w:rsidR="009123AC" w:rsidRDefault="009123AC" w:rsidP="009123AC">
      <w:pPr>
        <w:spacing w:after="0"/>
        <w:ind w:firstLine="720"/>
        <w:jc w:val="center"/>
        <w:rPr>
          <w:rFonts w:ascii="Times New Roman" w:eastAsia="Calibri" w:hAnsi="Times New Roman" w:cs="Times New Roman"/>
          <w:b/>
          <w:sz w:val="24"/>
          <w:szCs w:val="24"/>
        </w:rPr>
      </w:pPr>
    </w:p>
    <w:p w:rsidR="009123AC" w:rsidRPr="000B397B" w:rsidRDefault="009123AC" w:rsidP="009123AC">
      <w:pPr>
        <w:spacing w:after="0"/>
        <w:ind w:firstLine="720"/>
        <w:jc w:val="center"/>
        <w:rPr>
          <w:rFonts w:ascii="Times New Roman" w:eastAsia="Calibri" w:hAnsi="Times New Roman" w:cs="Times New Roman"/>
          <w:b/>
          <w:sz w:val="24"/>
          <w:szCs w:val="24"/>
        </w:rPr>
      </w:pPr>
      <w:r w:rsidRPr="000B397B">
        <w:rPr>
          <w:rFonts w:ascii="Times New Roman" w:eastAsia="Calibri" w:hAnsi="Times New Roman" w:cs="Times New Roman"/>
          <w:b/>
          <w:sz w:val="24"/>
          <w:szCs w:val="24"/>
        </w:rPr>
        <w:t>Договор управления многоквартирным домом</w:t>
      </w:r>
    </w:p>
    <w:p w:rsidR="009123AC" w:rsidRPr="000B397B" w:rsidRDefault="009123AC" w:rsidP="009123AC">
      <w:pPr>
        <w:spacing w:after="0"/>
        <w:ind w:firstLine="720"/>
        <w:jc w:val="center"/>
        <w:rPr>
          <w:rFonts w:ascii="Times New Roman" w:eastAsia="Calibri" w:hAnsi="Times New Roman" w:cs="Times New Roman"/>
          <w:b/>
          <w:sz w:val="24"/>
          <w:szCs w:val="24"/>
        </w:rPr>
      </w:pPr>
      <w:r w:rsidRPr="000B397B">
        <w:rPr>
          <w:rFonts w:ascii="Times New Roman" w:eastAsia="Calibri" w:hAnsi="Times New Roman" w:cs="Times New Roman"/>
          <w:b/>
          <w:sz w:val="24"/>
          <w:szCs w:val="24"/>
        </w:rPr>
        <w:t>(Проект)</w:t>
      </w:r>
    </w:p>
    <w:p w:rsidR="009123AC" w:rsidRPr="000B397B" w:rsidRDefault="009123AC" w:rsidP="009123AC">
      <w:pPr>
        <w:spacing w:after="0"/>
        <w:ind w:firstLine="720"/>
        <w:jc w:val="center"/>
        <w:rPr>
          <w:rFonts w:ascii="Times New Roman" w:eastAsia="Calibri" w:hAnsi="Times New Roman" w:cs="Times New Roman"/>
          <w:sz w:val="24"/>
          <w:szCs w:val="24"/>
        </w:rPr>
      </w:pPr>
    </w:p>
    <w:p w:rsidR="009123AC" w:rsidRPr="000B397B" w:rsidRDefault="009123AC" w:rsidP="009123AC">
      <w:pPr>
        <w:spacing w:after="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г. Юрга </w:t>
      </w:r>
      <w:r>
        <w:rPr>
          <w:rFonts w:ascii="Times New Roman" w:eastAsia="Calibri" w:hAnsi="Times New Roman" w:cs="Times New Roman"/>
          <w:sz w:val="24"/>
          <w:szCs w:val="24"/>
        </w:rPr>
        <w:t xml:space="preserve">                                                                                                                 «</w:t>
      </w:r>
      <w:r w:rsidRPr="000B397B">
        <w:rPr>
          <w:rFonts w:ascii="Times New Roman" w:eastAsia="Calibri" w:hAnsi="Times New Roman" w:cs="Times New Roman"/>
          <w:sz w:val="24"/>
          <w:szCs w:val="24"/>
        </w:rPr>
        <w:t>___» ___________ 202</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 xml:space="preserve"> </w:t>
      </w:r>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Собственники жилых и нежилых помещений в многоквартирном доме, указанные в Приложении №1, (являющимся неотъемлемой частью договора), именуемые далее «Собственники», с одной стороны, и _____________________________________________ в лице _____________________________________________, действующего на основании ____________________________________________, далее именуемого (ой) «Управляющая организация», с другой стороны, именуемые в дальнейшем «Стороны», руководствуясь положениями следующих законодательных и нормативных правовых актов:</w:t>
      </w:r>
      <w:proofErr w:type="gramEnd"/>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Жилищного кодекса РФ;</w:t>
      </w:r>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Гражданского кодекса РФ (части 1 и 2);</w:t>
      </w:r>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123AC" w:rsidRPr="000B397B" w:rsidRDefault="009123AC" w:rsidP="009123AC">
      <w:pPr>
        <w:spacing w:after="0" w:line="240" w:lineRule="auto"/>
        <w:ind w:firstLine="720"/>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Постановления Правительства РФ от 13.08.06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Постановления Правительства РФ от 06.05.2011 №354 «О предоставлении коммунальных услуг собственникам и пользователям помещений в многоквартирных домах и жилых домов»;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Постановления Правительства РФ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Постановления Правительства РФ от 28.10.2014 №1110 «О лицензировании предпринимательской деятельности по управлению многоквартирными домами»;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Постановления Правительства РФ от 3.04.2013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Правилами и нормами технической эксплуатации жилищного фонда» утвержденными Постановлением Госстроя России от 27. 09. 2003 №170 (далее - Правила и нормы технической эксплуатации жилищного фонда);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Правилами пользования жилыми помещениями, утвержденными Постановлением Правительства РФ от 21.01.2006 №25, (далее - Правила пользования жилыми помещениями);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Приказом Министерства строительства и жилищно-коммунального хозяйства Российской Федерации от 26.10.2015 №761/пр. (форма акта приемка оказанных услуг и (или) выполненных работ по содержанию и текущему ремонту общего имущества в многоквартирном доме.</w:t>
      </w:r>
      <w:proofErr w:type="gramEnd"/>
    </w:p>
    <w:p w:rsidR="009123AC" w:rsidRPr="000B397B" w:rsidRDefault="009123AC" w:rsidP="009123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Приказом Министерства строительства и жилищно-коммунального хозяйства РФ от 25.12.2015 №937/</w:t>
      </w:r>
      <w:proofErr w:type="gramStart"/>
      <w:r w:rsidRPr="000B397B">
        <w:rPr>
          <w:rFonts w:ascii="Times New Roman" w:eastAsia="Times New Roman" w:hAnsi="Times New Roman" w:cs="Times New Roman"/>
          <w:sz w:val="24"/>
          <w:szCs w:val="24"/>
          <w:lang w:eastAsia="ru-RU"/>
        </w:rPr>
        <w:t>ПР</w:t>
      </w:r>
      <w:proofErr w:type="gramEnd"/>
      <w:r w:rsidRPr="000B397B">
        <w:rPr>
          <w:rFonts w:ascii="Times New Roman" w:eastAsia="Times New Roman" w:hAnsi="Times New Roman" w:cs="Times New Roman"/>
          <w:sz w:val="24"/>
          <w:szCs w:val="24"/>
          <w:lang w:eastAsia="ru-RU"/>
        </w:rPr>
        <w:t xml:space="preserve"> «Об утверждении требований к оформлению протоколов общих собраний собственников помещений в многоквартирных домах и порядка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xml:space="preserve">- Постановлением Правительства Российской Федерации от 26.12.2016 №1498 «О внесении </w:t>
      </w:r>
      <w:r w:rsidRPr="000B397B">
        <w:rPr>
          <w:rFonts w:ascii="Times New Roman" w:eastAsia="Times New Roman" w:hAnsi="Times New Roman" w:cs="Times New Roman"/>
          <w:sz w:val="24"/>
          <w:szCs w:val="24"/>
          <w:lang w:eastAsia="ru-RU"/>
        </w:rPr>
        <w:lastRenderedPageBreak/>
        <w:t>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и иными нормативно-правовыми актами;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заключили настоящий договор о нижеследующем.</w:t>
      </w:r>
    </w:p>
    <w:p w:rsidR="009123AC" w:rsidRPr="000B397B" w:rsidRDefault="009123AC" w:rsidP="009123AC">
      <w:pPr>
        <w:spacing w:after="0" w:line="240" w:lineRule="auto"/>
        <w:ind w:firstLine="708"/>
        <w:jc w:val="center"/>
        <w:rPr>
          <w:rFonts w:ascii="Times New Roman" w:eastAsia="Calibri" w:hAnsi="Times New Roman" w:cs="Times New Roman"/>
          <w:b/>
          <w:sz w:val="24"/>
          <w:szCs w:val="24"/>
        </w:rPr>
      </w:pPr>
      <w:r w:rsidRPr="000B397B">
        <w:rPr>
          <w:rFonts w:ascii="Times New Roman" w:eastAsia="Calibri" w:hAnsi="Times New Roman" w:cs="Times New Roman"/>
          <w:b/>
          <w:sz w:val="24"/>
          <w:szCs w:val="24"/>
          <w:shd w:val="clear" w:color="auto" w:fill="FFFFFF"/>
        </w:rPr>
        <w:t>I.</w:t>
      </w:r>
      <w:r w:rsidRPr="000B397B">
        <w:rPr>
          <w:rFonts w:ascii="Helvetica" w:eastAsia="Calibri" w:hAnsi="Helvetica" w:cs="Helvetica"/>
          <w:sz w:val="23"/>
          <w:szCs w:val="23"/>
          <w:shd w:val="clear" w:color="auto" w:fill="FFFFFF"/>
        </w:rPr>
        <w:t xml:space="preserve"> </w:t>
      </w:r>
      <w:r w:rsidRPr="000B397B">
        <w:rPr>
          <w:rFonts w:ascii="Times New Roman" w:eastAsia="Calibri" w:hAnsi="Times New Roman" w:cs="Times New Roman"/>
          <w:b/>
          <w:sz w:val="24"/>
          <w:szCs w:val="24"/>
        </w:rPr>
        <w:t>Предмет договора и общие положения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 Настоящий договор заключен на основании проведенного органом местного самоуправления открытого конкурса по отбору управляющей организации для управления многоквартирным домом (протокол конкурса от «___» _________</w:t>
      </w:r>
      <w:r w:rsidRPr="000B397B">
        <w:rPr>
          <w:rFonts w:ascii="Times New Roman" w:eastAsia="Calibri" w:hAnsi="Times New Roman" w:cs="Times New Roman"/>
          <w:sz w:val="24"/>
          <w:szCs w:val="24"/>
        </w:rPr>
        <w:tab/>
        <w:t>20___г. №_______).</w:t>
      </w:r>
    </w:p>
    <w:p w:rsidR="009123AC" w:rsidRPr="000B397B" w:rsidRDefault="009123AC" w:rsidP="009123AC">
      <w:pPr>
        <w:spacing w:after="0" w:line="240" w:lineRule="auto"/>
        <w:ind w:firstLine="709"/>
        <w:jc w:val="both"/>
        <w:rPr>
          <w:rFonts w:ascii="Times New Roman" w:eastAsia="Calibri" w:hAnsi="Times New Roman" w:cs="Times New Roman"/>
          <w:b/>
          <w:sz w:val="24"/>
          <w:szCs w:val="24"/>
          <w:u w:val="single"/>
        </w:rPr>
      </w:pPr>
      <w:r w:rsidRPr="000B397B">
        <w:rPr>
          <w:rFonts w:ascii="Times New Roman" w:eastAsia="Calibri" w:hAnsi="Times New Roman" w:cs="Times New Roman"/>
          <w:sz w:val="24"/>
          <w:szCs w:val="24"/>
        </w:rPr>
        <w:t>2. Предметом настоящего договора является осуществление управляющей организацией за плату услуг и выполнение работ по надлежащему содержанию и ремонту общего имущества многоквартирного дома, выполнение услуг и осуществление иной деятельности, направленной на достижение целей управления многоквартирным домом, расположенным по адресу: __________________________________________________</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3. Управление многоквартирным домом включает в себя:</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обеспечение благоприятных и безопасных условий проживания граждан пользующимися жилыми и нежилыми помещениями;</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обеспечение надлежащего содержания и текущего ремонта общего имущества собственников помещений в многоквартирном доме путем оказания работ и услуг согласно перечню, приведенному в (приложении №2) к настоящему договору;</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shd w:val="clear" w:color="auto" w:fill="FFFFFF"/>
        </w:rPr>
        <w:t xml:space="preserve">обеспечение предоставления коммунальных услуг </w:t>
      </w:r>
      <w:r>
        <w:rPr>
          <w:rFonts w:ascii="Times New Roman" w:eastAsia="Calibri" w:hAnsi="Times New Roman" w:cs="Times New Roman"/>
          <w:sz w:val="24"/>
          <w:szCs w:val="24"/>
          <w:shd w:val="clear" w:color="auto" w:fill="FFFFFF"/>
        </w:rPr>
        <w:t xml:space="preserve">на общедомовые нужды </w:t>
      </w:r>
      <w:r w:rsidRPr="000B397B">
        <w:rPr>
          <w:rFonts w:ascii="Times New Roman" w:eastAsia="Calibri" w:hAnsi="Times New Roman" w:cs="Times New Roman"/>
          <w:sz w:val="24"/>
          <w:szCs w:val="24"/>
          <w:shd w:val="clear" w:color="auto" w:fill="FFFFFF"/>
        </w:rPr>
        <w:t xml:space="preserve">путем заключения от собственного имени договоров с </w:t>
      </w:r>
      <w:proofErr w:type="spellStart"/>
      <w:r w:rsidRPr="000B397B">
        <w:rPr>
          <w:rFonts w:ascii="Times New Roman" w:eastAsia="Calibri" w:hAnsi="Times New Roman" w:cs="Times New Roman"/>
          <w:sz w:val="24"/>
          <w:szCs w:val="24"/>
          <w:shd w:val="clear" w:color="auto" w:fill="FFFFFF"/>
        </w:rPr>
        <w:t>ресурсоснабжающими</w:t>
      </w:r>
      <w:proofErr w:type="spellEnd"/>
      <w:r w:rsidRPr="000B397B">
        <w:rPr>
          <w:rFonts w:ascii="Times New Roman" w:eastAsia="Calibri" w:hAnsi="Times New Roman" w:cs="Times New Roman"/>
          <w:sz w:val="24"/>
          <w:szCs w:val="24"/>
          <w:shd w:val="clear" w:color="auto" w:fill="FFFFFF"/>
        </w:rPr>
        <w:t xml:space="preserve"> организациями;</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обеспечение реализации решения вопросов пользования общим имуществом собственников помещений в многоквартирном доме, в соответствии с предложениями собственников помещений в многоквартирном доме, в соответствии с принятыми обязательствами.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4. Под лицами, пользующимися жилыми и нежилыми помещениями, признаются: собственники жилых помещений и члены их семей, наниматели жилых помещений и члены их семей, собственники нежилых помещений или владельцы нежилых помещений по иным законным основаниям. По условиям настоящего договора указанные лица именуются пользователями помещений.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5. К общему имуществу в соответствии со ст. 36 ЖК РФ, Постановлением Правительства РФ от 13.08.2006 №491 (Приложение №2) относятся: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w:t>
      </w:r>
      <w:proofErr w:type="gramEnd"/>
      <w:r w:rsidRPr="000B397B">
        <w:rPr>
          <w:rFonts w:ascii="Times New Roman" w:eastAsia="Calibri" w:hAnsi="Times New Roman" w:cs="Times New Roman"/>
          <w:sz w:val="24"/>
          <w:szCs w:val="24"/>
        </w:rPr>
        <w:t xml:space="preserve">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насосов, а также механического, электрического, санитарно-технического и иного оборудования, расположенного на этих сетях;</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lastRenderedPageBreak/>
        <w:t>-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w:t>
      </w:r>
      <w:proofErr w:type="spellStart"/>
      <w:r w:rsidRPr="000B397B">
        <w:rPr>
          <w:rFonts w:ascii="Times New Roman" w:eastAsia="Calibri" w:hAnsi="Times New Roman" w:cs="Times New Roman"/>
          <w:sz w:val="24"/>
          <w:szCs w:val="24"/>
        </w:rPr>
        <w:t>опусках</w:t>
      </w:r>
      <w:proofErr w:type="spellEnd"/>
      <w:r w:rsidRPr="000B397B">
        <w:rPr>
          <w:rFonts w:ascii="Times New Roman" w:eastAsia="Calibri" w:hAnsi="Times New Roman" w:cs="Times New Roman"/>
          <w:sz w:val="24"/>
          <w:szCs w:val="24"/>
        </w:rPr>
        <w:t>)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газоиспользующего оборудования</w:t>
      </w:r>
      <w:proofErr w:type="gramEnd"/>
      <w:r w:rsidRPr="000B397B">
        <w:rPr>
          <w:rFonts w:ascii="Times New Roman" w:eastAsia="Calibri" w:hAnsi="Times New Roman" w:cs="Times New Roman"/>
          <w:sz w:val="24"/>
          <w:szCs w:val="24"/>
        </w:rPr>
        <w:t>,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насосов, а также другого оборудования, расположенного на этих сетях за исключением отопительных приборов (радиаторов);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xml:space="preserve">-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0B397B">
        <w:rPr>
          <w:rFonts w:ascii="Times New Roman" w:eastAsia="Calibri" w:hAnsi="Times New Roman" w:cs="Times New Roman"/>
          <w:sz w:val="24"/>
          <w:szCs w:val="24"/>
        </w:rPr>
        <w:t>дымоудаления</w:t>
      </w:r>
      <w:proofErr w:type="spellEnd"/>
      <w:r w:rsidRPr="000B397B">
        <w:rPr>
          <w:rFonts w:ascii="Times New Roman" w:eastAsia="Calibri" w:hAnsi="Times New Roman" w:cs="Times New Roman"/>
          <w:sz w:val="24"/>
          <w:szCs w:val="24"/>
        </w:rPr>
        <w:t>,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до индивидуальных (квартирных</w:t>
      </w:r>
      <w:proofErr w:type="gramEnd"/>
      <w:r w:rsidRPr="000B397B">
        <w:rPr>
          <w:rFonts w:ascii="Times New Roman" w:eastAsia="Calibri" w:hAnsi="Times New Roman" w:cs="Times New Roman"/>
          <w:sz w:val="24"/>
          <w:szCs w:val="24"/>
        </w:rPr>
        <w:t>) приборов учета электрической энергии, а также другого электрического оборудования, расположенного на этих сетях;</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вентиляционная система полностью (за исключением дополнительно установленных гражданами вентиляционных вытяжек);</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механическое, электрическое, санитарно-техническое и иное оборудование,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крыша,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земельный участок, на котором расположен дом, и границы которого определены на основании данных государственного кадастрового учета, с элементами озеленения и благоустройства;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закона «Об</w:t>
      </w:r>
      <w:proofErr w:type="gramEnd"/>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энергосбережении</w:t>
      </w:r>
      <w:proofErr w:type="gramEnd"/>
      <w:r w:rsidRPr="000B397B">
        <w:rPr>
          <w:rFonts w:ascii="Times New Roman" w:eastAsia="Calibri" w:hAnsi="Times New Roman" w:cs="Times New Roman"/>
          <w:sz w:val="24"/>
          <w:szCs w:val="24"/>
        </w:rPr>
        <w:t xml:space="preserve"> и о повышении энергетической эффективности и о внесении изменений в отдельные законодательные акты Российской Федерации»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xml:space="preserve">-внешней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w:t>
      </w:r>
      <w:r w:rsidRPr="000B397B">
        <w:rPr>
          <w:rFonts w:ascii="Times New Roman" w:eastAsia="Calibri" w:hAnsi="Times New Roman" w:cs="Times New Roman"/>
          <w:sz w:val="24"/>
          <w:szCs w:val="24"/>
        </w:rPr>
        <w:lastRenderedPageBreak/>
        <w:t>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w:t>
      </w:r>
      <w:proofErr w:type="gramEnd"/>
      <w:r w:rsidRPr="000B397B">
        <w:rPr>
          <w:rFonts w:ascii="Times New Roman" w:eastAsia="Calibri" w:hAnsi="Times New Roman" w:cs="Times New Roman"/>
          <w:sz w:val="24"/>
          <w:szCs w:val="24"/>
        </w:rPr>
        <w:t xml:space="preserve"> не установлено соглашением собственников помещений с исполнителем коммунальных услуг или </w:t>
      </w:r>
      <w:proofErr w:type="spellStart"/>
      <w:r w:rsidRPr="000B397B">
        <w:rPr>
          <w:rFonts w:ascii="Times New Roman" w:eastAsia="Calibri" w:hAnsi="Times New Roman" w:cs="Times New Roman"/>
          <w:sz w:val="24"/>
          <w:szCs w:val="24"/>
        </w:rPr>
        <w:t>ресурсоснабжающей</w:t>
      </w:r>
      <w:proofErr w:type="spellEnd"/>
      <w:r w:rsidRPr="000B397B">
        <w:rPr>
          <w:rFonts w:ascii="Times New Roman" w:eastAsia="Calibri" w:hAnsi="Times New Roman" w:cs="Times New Roman"/>
          <w:sz w:val="24"/>
          <w:szCs w:val="24"/>
        </w:rPr>
        <w:t xml:space="preserve">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6. Управляющая организация принимает на себя обязательства по управлению многоквартирным домом в пределах прав и обязанностей, закрепленных за ней настоящим договором и иными нормативно-правовыми актами Российской Федерации.</w:t>
      </w:r>
    </w:p>
    <w:p w:rsidR="009123AC" w:rsidRPr="000B397B" w:rsidRDefault="009123AC" w:rsidP="009123AC">
      <w:pPr>
        <w:spacing w:after="0" w:line="240" w:lineRule="auto"/>
        <w:ind w:firstLine="720"/>
        <w:jc w:val="center"/>
        <w:rPr>
          <w:rFonts w:ascii="Times New Roman" w:eastAsia="Calibri" w:hAnsi="Times New Roman" w:cs="Times New Roman"/>
          <w:sz w:val="24"/>
          <w:szCs w:val="24"/>
        </w:rPr>
      </w:pPr>
      <w:r w:rsidRPr="000B397B">
        <w:rPr>
          <w:rFonts w:ascii="Times New Roman" w:eastAsia="Calibri" w:hAnsi="Times New Roman" w:cs="Times New Roman"/>
          <w:b/>
          <w:sz w:val="23"/>
          <w:szCs w:val="23"/>
          <w:shd w:val="clear" w:color="auto" w:fill="FFFFFF"/>
        </w:rPr>
        <w:t>II</w:t>
      </w:r>
      <w:r w:rsidRPr="000B397B">
        <w:rPr>
          <w:rFonts w:ascii="Times New Roman" w:eastAsia="Calibri" w:hAnsi="Times New Roman" w:cs="Times New Roman"/>
          <w:b/>
          <w:bCs/>
          <w:sz w:val="24"/>
          <w:szCs w:val="24"/>
        </w:rPr>
        <w:t>. Права и обязанности Сторон</w:t>
      </w:r>
    </w:p>
    <w:p w:rsidR="009123AC" w:rsidRPr="000B397B" w:rsidRDefault="009123AC" w:rsidP="009123AC">
      <w:pPr>
        <w:spacing w:after="0" w:line="240" w:lineRule="auto"/>
        <w:ind w:firstLine="720"/>
        <w:jc w:val="center"/>
        <w:rPr>
          <w:rFonts w:ascii="Times New Roman" w:eastAsia="Calibri" w:hAnsi="Times New Roman" w:cs="Times New Roman"/>
          <w:b/>
          <w:bCs/>
          <w:sz w:val="24"/>
          <w:szCs w:val="24"/>
        </w:rPr>
      </w:pPr>
      <w:r w:rsidRPr="000B397B">
        <w:rPr>
          <w:rFonts w:ascii="Times New Roman" w:eastAsia="Calibri" w:hAnsi="Times New Roman" w:cs="Times New Roman"/>
          <w:b/>
          <w:bCs/>
          <w:sz w:val="24"/>
          <w:szCs w:val="24"/>
        </w:rPr>
        <w:t>7.Управляющая организация обязана:</w:t>
      </w:r>
    </w:p>
    <w:p w:rsidR="009123AC" w:rsidRPr="000B397B" w:rsidRDefault="009123AC" w:rsidP="009123AC">
      <w:pPr>
        <w:spacing w:after="0" w:line="240" w:lineRule="auto"/>
        <w:ind w:firstLine="709"/>
        <w:jc w:val="both"/>
        <w:rPr>
          <w:rFonts w:ascii="Times New Roman" w:eastAsia="Calibri" w:hAnsi="Times New Roman" w:cs="Times New Roman"/>
          <w:bCs/>
          <w:sz w:val="24"/>
          <w:szCs w:val="24"/>
        </w:rPr>
      </w:pPr>
      <w:r w:rsidRPr="000B397B">
        <w:rPr>
          <w:rFonts w:ascii="Times New Roman" w:eastAsia="Calibri" w:hAnsi="Times New Roman" w:cs="Times New Roman"/>
          <w:bCs/>
          <w:sz w:val="24"/>
          <w:szCs w:val="24"/>
        </w:rPr>
        <w:t xml:space="preserve">7.1. Подписать настоящий договор управления многоквартирным домом в течение 10 рабочих дней </w:t>
      </w:r>
      <w:proofErr w:type="gramStart"/>
      <w:r w:rsidRPr="000B397B">
        <w:rPr>
          <w:rFonts w:ascii="Times New Roman" w:eastAsia="Calibri" w:hAnsi="Times New Roman" w:cs="Times New Roman"/>
          <w:bCs/>
          <w:sz w:val="24"/>
          <w:szCs w:val="24"/>
        </w:rPr>
        <w:t>с даты утверждения</w:t>
      </w:r>
      <w:proofErr w:type="gramEnd"/>
      <w:r w:rsidRPr="000B397B">
        <w:rPr>
          <w:rFonts w:ascii="Times New Roman" w:eastAsia="Calibri" w:hAnsi="Times New Roman" w:cs="Times New Roman"/>
          <w:bCs/>
          <w:sz w:val="24"/>
          <w:szCs w:val="24"/>
        </w:rPr>
        <w:t xml:space="preserve"> протокола конкурса.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bCs/>
          <w:sz w:val="24"/>
          <w:szCs w:val="24"/>
        </w:rPr>
        <w:t xml:space="preserve">7.2. Приступить к выполнению своих обязанностей по управлению многоквартирным домом в срок не позднее 30 дней </w:t>
      </w:r>
      <w:proofErr w:type="gramStart"/>
      <w:r w:rsidRPr="000B397B">
        <w:rPr>
          <w:rFonts w:ascii="Times New Roman" w:eastAsia="Calibri" w:hAnsi="Times New Roman" w:cs="Times New Roman"/>
          <w:bCs/>
          <w:sz w:val="24"/>
          <w:szCs w:val="24"/>
        </w:rPr>
        <w:t>с даты подписания</w:t>
      </w:r>
      <w:proofErr w:type="gramEnd"/>
      <w:r w:rsidRPr="000B397B">
        <w:rPr>
          <w:rFonts w:ascii="Times New Roman" w:eastAsia="Calibri" w:hAnsi="Times New Roman" w:cs="Times New Roman"/>
          <w:bCs/>
          <w:sz w:val="24"/>
          <w:szCs w:val="24"/>
        </w:rPr>
        <w:t xml:space="preserve"> настоящего договора управления многоквартирным домом.</w:t>
      </w:r>
    </w:p>
    <w:p w:rsidR="009123AC" w:rsidRPr="00740BB5" w:rsidRDefault="009123AC" w:rsidP="009123AC">
      <w:pPr>
        <w:spacing w:after="0" w:line="240" w:lineRule="auto"/>
        <w:ind w:firstLine="709"/>
        <w:jc w:val="both"/>
        <w:rPr>
          <w:rFonts w:ascii="Times New Roman" w:eastAsia="Calibri" w:hAnsi="Times New Roman" w:cs="Times New Roman"/>
          <w:sz w:val="24"/>
          <w:szCs w:val="24"/>
        </w:rPr>
      </w:pPr>
      <w:r w:rsidRPr="00740BB5">
        <w:rPr>
          <w:rFonts w:ascii="Times New Roman" w:eastAsia="Calibri" w:hAnsi="Times New Roman" w:cs="Times New Roman"/>
          <w:sz w:val="24"/>
          <w:szCs w:val="24"/>
        </w:rPr>
        <w:t>7.3. Предоставлять услуги и выполнять работы по управлению, содержанию и ремонту общего имущества собственников помещений в многоквартирном доме в течение срока действия настоящего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740BB5">
        <w:rPr>
          <w:rFonts w:ascii="Times New Roman" w:eastAsia="Calibri" w:hAnsi="Times New Roman" w:cs="Times New Roman"/>
          <w:sz w:val="24"/>
          <w:szCs w:val="24"/>
        </w:rPr>
        <w:t xml:space="preserve">Перечень работ и услуг по содержанию и текущему ремонту общего имущества в </w:t>
      </w:r>
      <w:r w:rsidRPr="000B397B">
        <w:rPr>
          <w:rFonts w:ascii="Times New Roman" w:eastAsia="Calibri" w:hAnsi="Times New Roman" w:cs="Times New Roman"/>
          <w:sz w:val="24"/>
          <w:szCs w:val="24"/>
        </w:rPr>
        <w:t>многоквартирном доме с указанием периодичности выполнения работ и оказания услуг, а также объемов работ и услуг, их стоимости за весь период действия настоящего договора содержится в Приложении №</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являющемся неотъемлемой частью настоящего договора, в соответствии с утвержденным минимальным перечнем услуг и работ, необходимых для обеспечения надлежащего содержания общего</w:t>
      </w:r>
      <w:proofErr w:type="gramEnd"/>
      <w:r w:rsidRPr="000B397B">
        <w:rPr>
          <w:rFonts w:ascii="Times New Roman" w:eastAsia="Calibri" w:hAnsi="Times New Roman" w:cs="Times New Roman"/>
          <w:sz w:val="24"/>
          <w:szCs w:val="24"/>
        </w:rPr>
        <w:t xml:space="preserve"> имущества в многоквартирном доме. (</w:t>
      </w:r>
      <w:r w:rsidRPr="000B397B">
        <w:rPr>
          <w:rFonts w:ascii="Times New Roman" w:eastAsia="Calibri" w:hAnsi="Times New Roman" w:cs="Times New Roman"/>
          <w:color w:val="106BBE"/>
          <w:sz w:val="24"/>
          <w:szCs w:val="24"/>
        </w:rPr>
        <w:t>П</w:t>
      </w:r>
      <w:r w:rsidRPr="000B397B">
        <w:rPr>
          <w:rFonts w:ascii="Times New Roman" w:eastAsia="Calibri" w:hAnsi="Times New Roman" w:cs="Times New Roman"/>
          <w:sz w:val="24"/>
          <w:szCs w:val="24"/>
        </w:rPr>
        <w:t>остановление Правительства РФ от 3 апреля 2013 г. №290).</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Изменения в данный перечень работ вносятся путем заключения Сторонами договора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При возникновении обстоятельств непреодолимой силы исполнение Управляющей организацией обязательств, указанных в Приложении №</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становится невозможным либо нецелесообразным, она обязана выполнять те работы и услуги, осуществление которых возможно в сложившихся условиях, предъявляя Собственникам счета на оплату фактически оказанных услуг и выполненных работ. Размер платы за содержание и текущий ремонт жилого помещения, установленный настоящим договором (организатором открытого конкурса), должен быть изменен пропорционально объемам и количеству фактически выполненных работ и фактически оказанных услуг.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7.4</w:t>
      </w:r>
      <w:r w:rsidRPr="000B397B">
        <w:rPr>
          <w:rFonts w:ascii="Times New Roman" w:eastAsia="Calibri" w:hAnsi="Times New Roman" w:cs="Times New Roman"/>
          <w:sz w:val="24"/>
          <w:szCs w:val="24"/>
        </w:rPr>
        <w:t>. Выполнять предусмотренные настоящим договором работы и оказывать услуги самостоятельно, либо привлекать к выполнению работ и оказанию услуг подрядные организации, соответствующие установленным федеральными законами требованиям к лицам, осуществляющим выполнение работ, оказание услуг, предусмотренных договором управления.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5</w:t>
      </w:r>
      <w:r w:rsidRPr="000B397B">
        <w:rPr>
          <w:rFonts w:ascii="Times New Roman" w:eastAsia="Calibri" w:hAnsi="Times New Roman" w:cs="Times New Roman"/>
          <w:sz w:val="24"/>
          <w:szCs w:val="24"/>
        </w:rPr>
        <w:t>. Осуществлять надлежащий контроль и надзор за качеством текущего ремонта, технического обслуживания и санитарного содержания многоквартирного дома и придомовой территории в случае выполнения соответствующих работ подрядными организациями.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6</w:t>
      </w:r>
      <w:r w:rsidRPr="000B397B">
        <w:rPr>
          <w:rFonts w:ascii="Times New Roman" w:eastAsia="Calibri" w:hAnsi="Times New Roman" w:cs="Times New Roman"/>
          <w:sz w:val="24"/>
          <w:szCs w:val="24"/>
        </w:rPr>
        <w:t>. Своевременно подготавливать многоквартирный дом, санитарно-техническое и иное оборудование, находящееся в нем, к эксплуатации в зимних условиях.</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7.</w:t>
      </w:r>
      <w:r>
        <w:rPr>
          <w:rFonts w:ascii="Times New Roman" w:eastAsia="Calibri" w:hAnsi="Times New Roman" w:cs="Times New Roman"/>
          <w:sz w:val="24"/>
          <w:szCs w:val="24"/>
        </w:rPr>
        <w:t>7</w:t>
      </w:r>
      <w:r w:rsidRPr="000B397B">
        <w:rPr>
          <w:rFonts w:ascii="Times New Roman" w:eastAsia="Calibri" w:hAnsi="Times New Roman" w:cs="Times New Roman"/>
          <w:sz w:val="24"/>
          <w:szCs w:val="24"/>
        </w:rPr>
        <w:t>. Проводить 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rsidRPr="000B397B">
        <w:rPr>
          <w:rFonts w:ascii="Times New Roman" w:eastAsia="Calibri" w:hAnsi="Times New Roman" w:cs="Times New Roman"/>
          <w:sz w:val="24"/>
          <w:szCs w:val="24"/>
        </w:rPr>
        <w:t>дств пр</w:t>
      </w:r>
      <w:proofErr w:type="gramEnd"/>
      <w:r w:rsidRPr="000B397B">
        <w:rPr>
          <w:rFonts w:ascii="Times New Roman" w:eastAsia="Calibri" w:hAnsi="Times New Roman" w:cs="Times New Roman"/>
          <w:sz w:val="24"/>
          <w:szCs w:val="24"/>
        </w:rPr>
        <w:t xml:space="preserve">отивопожарной защиты, </w:t>
      </w:r>
      <w:proofErr w:type="spellStart"/>
      <w:r w:rsidRPr="000B397B">
        <w:rPr>
          <w:rFonts w:ascii="Times New Roman" w:eastAsia="Calibri" w:hAnsi="Times New Roman" w:cs="Times New Roman"/>
          <w:sz w:val="24"/>
          <w:szCs w:val="24"/>
        </w:rPr>
        <w:t>противодымной</w:t>
      </w:r>
      <w:proofErr w:type="spellEnd"/>
      <w:r w:rsidRPr="000B397B">
        <w:rPr>
          <w:rFonts w:ascii="Times New Roman" w:eastAsia="Calibri" w:hAnsi="Times New Roman" w:cs="Times New Roman"/>
          <w:sz w:val="24"/>
          <w:szCs w:val="24"/>
        </w:rPr>
        <w:t xml:space="preserve"> защиты. Осуществлять мероприятия и работы по гражданской обороне с учетом требований, установленных действующим законодательством.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8</w:t>
      </w:r>
      <w:r w:rsidRPr="000B397B">
        <w:rPr>
          <w:rFonts w:ascii="Times New Roman" w:eastAsia="Calibri" w:hAnsi="Times New Roman" w:cs="Times New Roman"/>
          <w:sz w:val="24"/>
          <w:szCs w:val="24"/>
        </w:rPr>
        <w:t>. Обеспечивать устранение аварий в соответствии с установленными предельными сроками на внутридомовых инженерных системах в многоквартирном доме, выполнение заявок населения.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9</w:t>
      </w:r>
      <w:r w:rsidRPr="000B397B">
        <w:rPr>
          <w:rFonts w:ascii="Times New Roman" w:eastAsia="Calibri" w:hAnsi="Times New Roman" w:cs="Times New Roman"/>
          <w:sz w:val="24"/>
          <w:szCs w:val="24"/>
        </w:rPr>
        <w:t>. Представлять интересы собственников и пользователей в отношениях с третьими лицами в связи с управлением данным домом.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0</w:t>
      </w:r>
      <w:r w:rsidRPr="000B397B">
        <w:rPr>
          <w:rFonts w:ascii="Times New Roman" w:eastAsia="Calibri" w:hAnsi="Times New Roman" w:cs="Times New Roman"/>
          <w:sz w:val="24"/>
          <w:szCs w:val="24"/>
        </w:rPr>
        <w:t>. Обеспечивать ведение учета выполненных работ по обслуживанию, содержанию, текущему ремонту многоквартирного дома и придомовой территории.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 Перечень выполненных объемов работ и услуг по настоящему договору оформляется ежемесячно в актах, составленных по форме утвержденной Приказом Министерства строительства и жилищно-коммунального хозяйства Российской Федерации от 26.10.2015г №761/пр. на последний день месяца.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2</w:t>
      </w:r>
      <w:r w:rsidRPr="000B397B">
        <w:rPr>
          <w:rFonts w:ascii="Times New Roman" w:eastAsia="Calibri" w:hAnsi="Times New Roman" w:cs="Times New Roman"/>
          <w:sz w:val="24"/>
          <w:szCs w:val="24"/>
        </w:rPr>
        <w:t>. Направлять Акты приема выполненных работ и оказанных услуг в двух экземплярах Собственнику (уполномоченному лицу) либо председателю Совета многоквартирного дома.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Обеспечить своевременное информирование пользователей помещений о сроках предстоящего планового отключения инженерных сетей (водоснабжение, отопление), а также в течение суток с момента аварии – об авариях на инженерных сетях и сроках ликвидации их последствий, путем размещения соответствующей информации общедоступном для каждого пользователя помещения месте.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4</w:t>
      </w:r>
      <w:r w:rsidRPr="000B397B">
        <w:rPr>
          <w:rFonts w:ascii="Times New Roman" w:eastAsia="Calibri" w:hAnsi="Times New Roman" w:cs="Times New Roman"/>
          <w:sz w:val="24"/>
          <w:szCs w:val="24"/>
        </w:rPr>
        <w:t>. Организовать круглосуточное аварийно-диспетчерское обслуживание многоквартирного дома, устранять аварии, а также выполнять заявки Собственников и (или) Пользователей помещений, связанные с исполнением настоящего Договора, согласно Приложению №</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xml:space="preserve"> к настоящему Договору. Обеспечить информацией о телефонах аварийных служб и разместить в местах легкодоступных для Собственников и (или) Пользователей помещений.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5</w:t>
      </w:r>
      <w:r w:rsidRPr="000B397B">
        <w:rPr>
          <w:rFonts w:ascii="Times New Roman" w:eastAsia="Calibri" w:hAnsi="Times New Roman" w:cs="Times New Roman"/>
          <w:sz w:val="24"/>
          <w:szCs w:val="24"/>
        </w:rPr>
        <w:t>. Участвовать во всех проверках и обследованиях многоквартирного дома, а также составлять акты по фактам не предоставления, некачественного или несвоевременного предоставления коммунальных услуг, услуг по содержанию и текущему ремонту помещений (общего имущества) по настоящему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6</w:t>
      </w:r>
      <w:r w:rsidRPr="000B397B">
        <w:rPr>
          <w:rFonts w:ascii="Times New Roman" w:eastAsia="Calibri" w:hAnsi="Times New Roman" w:cs="Times New Roman"/>
          <w:sz w:val="24"/>
          <w:szCs w:val="24"/>
        </w:rPr>
        <w:t xml:space="preserve">. Представлять собственникам помещений в многоквартирном доме в течение первого квартала (до 31 марта) в письменном виде развернутый отчет о выполнении финансово-хозяйственной деятельности в рамках договора за прошедший финансовый год с приложениями актов выполненных работ по утвержденной форме (Приказ Минстроя от 26.10.2015г №761 </w:t>
      </w:r>
      <w:proofErr w:type="gramStart"/>
      <w:r w:rsidRPr="000B397B">
        <w:rPr>
          <w:rFonts w:ascii="Times New Roman" w:eastAsia="Calibri" w:hAnsi="Times New Roman" w:cs="Times New Roman"/>
          <w:sz w:val="24"/>
          <w:szCs w:val="24"/>
        </w:rPr>
        <w:t>ПР</w:t>
      </w:r>
      <w:proofErr w:type="gramEnd"/>
      <w:r w:rsidRPr="000B397B">
        <w:rPr>
          <w:rFonts w:ascii="Times New Roman" w:eastAsia="Calibri" w:hAnsi="Times New Roman" w:cs="Times New Roman"/>
          <w:sz w:val="24"/>
          <w:szCs w:val="24"/>
        </w:rPr>
        <w:t>), размещенный в доступном месте данного многоквартирного дома для всех собственников помещений (на доске объявлений подъездов многоквартирного дома).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7.1</w:t>
      </w:r>
      <w:r>
        <w:rPr>
          <w:rFonts w:ascii="Times New Roman" w:eastAsia="Calibri" w:hAnsi="Times New Roman" w:cs="Times New Roman"/>
          <w:sz w:val="24"/>
          <w:szCs w:val="24"/>
        </w:rPr>
        <w:t>7</w:t>
      </w:r>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Обеспечить передачу за 30 дней до прекращения настоящего договора всей существующей документации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w:t>
      </w:r>
      <w:proofErr w:type="gramEnd"/>
      <w:r w:rsidRPr="000B397B">
        <w:rPr>
          <w:rFonts w:ascii="Times New Roman" w:eastAsia="Calibri" w:hAnsi="Times New Roman" w:cs="Times New Roman"/>
          <w:sz w:val="24"/>
          <w:szCs w:val="24"/>
        </w:rPr>
        <w:t xml:space="preserve"> собственников о выборе способа управления таким домом, или, если такой собственник не указан, любому собственнику помещения в таком доме. Подлежащие передаче документы должны содержать актуальные на момент передачи сведения о составе и состоянии общего имущества собственников помещений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w:t>
      </w:r>
      <w:r>
        <w:rPr>
          <w:rFonts w:ascii="Times New Roman" w:eastAsia="Calibri" w:hAnsi="Times New Roman" w:cs="Times New Roman"/>
          <w:sz w:val="24"/>
          <w:szCs w:val="24"/>
        </w:rPr>
        <w:t>18</w:t>
      </w:r>
      <w:r w:rsidRPr="000B397B">
        <w:rPr>
          <w:rFonts w:ascii="Times New Roman" w:eastAsia="Calibri" w:hAnsi="Times New Roman" w:cs="Times New Roman"/>
          <w:sz w:val="24"/>
          <w:szCs w:val="24"/>
        </w:rPr>
        <w:t>. Передать организатору открытого конкурса по отбору управляющей организации документы с составлением акта передачи в случае, если за 30 дней до прекращения договора управления Собственниками помещений способ управления многоквартирным домом не выбран.</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7.</w:t>
      </w:r>
      <w:r>
        <w:rPr>
          <w:rFonts w:ascii="Times New Roman" w:eastAsia="Calibri" w:hAnsi="Times New Roman" w:cs="Times New Roman"/>
          <w:sz w:val="24"/>
          <w:szCs w:val="24"/>
        </w:rPr>
        <w:t>19</w:t>
      </w:r>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Информировать собственников и пользователей помещений об установленных законодательством требованиях к пользованию жилыми и нежилыми помещениями, расположенными в многоквартирном доме, а также общим имуществом о порядке установки индивидуальных приборов учета количества (объемов) потребляемых пользователями помещений коммунальных услуг, об условиях расчетов с пользователями помещений за предоставляемые им услуги по настоящему договору и других условиях пользования помещениями и предоставления услуг, относящихся к предмету</w:t>
      </w:r>
      <w:proofErr w:type="gramEnd"/>
      <w:r w:rsidRPr="000B397B">
        <w:rPr>
          <w:rFonts w:ascii="Times New Roman" w:eastAsia="Calibri" w:hAnsi="Times New Roman" w:cs="Times New Roman"/>
          <w:sz w:val="24"/>
          <w:szCs w:val="24"/>
        </w:rPr>
        <w:t xml:space="preserve"> настоящего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7.20</w:t>
      </w:r>
      <w:r w:rsidRPr="000B397B">
        <w:rPr>
          <w:rFonts w:ascii="Times New Roman" w:eastAsia="Calibri" w:hAnsi="Times New Roman" w:cs="Times New Roman"/>
          <w:sz w:val="24"/>
          <w:szCs w:val="24"/>
        </w:rPr>
        <w:t>. Обеспечить выставление собственникам квитанции-извещения на оплату за жилищно-коммунальные услуги не позднее первого числа месяца, следующего за расчетным периодом.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 Информировать собственников и пользователей помещений об изменении размера платы за жилое помещение коммунальные услуги в порядке, установленном действующим законодательством Российской Федерации.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2</w:t>
      </w:r>
      <w:r w:rsidRPr="000B397B">
        <w:rPr>
          <w:rFonts w:ascii="Times New Roman" w:eastAsia="Calibri" w:hAnsi="Times New Roman" w:cs="Times New Roman"/>
          <w:sz w:val="24"/>
          <w:szCs w:val="24"/>
        </w:rPr>
        <w:t>. Производить перерасчет оплаты за жилое (нежилое) помещение и коммунальные услуги, предоставляемые в соответствии с настоящим договором, на условиях и в порядке, установленных законодательством Российской Федерации (при оказании услуг в объеме, меньше установленного, либо их ненадлежащего качества).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Обеспечить ведение и хранение технической и иной документации на многоквартирный дом, внутридомовое инженерное оборудование, приборы учета коммунальных ресурсов, находящихся в помещениях общего пользования и объекты придомового благоустройства, а также бухгалтерскую, статистическую, хозяйственно-финансовую документацию и расчеты, связанные с исполнением настоящего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4</w:t>
      </w:r>
      <w:r w:rsidRPr="000B397B">
        <w:rPr>
          <w:rFonts w:ascii="Times New Roman" w:eastAsia="Calibri" w:hAnsi="Times New Roman" w:cs="Times New Roman"/>
          <w:sz w:val="24"/>
          <w:szCs w:val="24"/>
        </w:rPr>
        <w:t xml:space="preserve">. Проводить мероприятия по энергосбережению, в том числе путем заключения </w:t>
      </w:r>
      <w:proofErr w:type="spellStart"/>
      <w:r w:rsidRPr="000B397B">
        <w:rPr>
          <w:rFonts w:ascii="Times New Roman" w:eastAsia="Calibri" w:hAnsi="Times New Roman" w:cs="Times New Roman"/>
          <w:sz w:val="24"/>
          <w:szCs w:val="24"/>
        </w:rPr>
        <w:t>энергосервисного</w:t>
      </w:r>
      <w:proofErr w:type="spellEnd"/>
      <w:r w:rsidRPr="000B397B">
        <w:rPr>
          <w:rFonts w:ascii="Times New Roman" w:eastAsia="Calibri" w:hAnsi="Times New Roman" w:cs="Times New Roman"/>
          <w:sz w:val="24"/>
          <w:szCs w:val="24"/>
        </w:rPr>
        <w:t xml:space="preserve">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7.2</w:t>
      </w:r>
      <w:r>
        <w:rPr>
          <w:rFonts w:ascii="Times New Roman" w:eastAsia="Calibri" w:hAnsi="Times New Roman" w:cs="Times New Roman"/>
          <w:sz w:val="24"/>
          <w:szCs w:val="24"/>
        </w:rPr>
        <w:t>5</w:t>
      </w:r>
      <w:r w:rsidRPr="000B397B">
        <w:rPr>
          <w:rFonts w:ascii="Times New Roman" w:eastAsia="Calibri" w:hAnsi="Times New Roman" w:cs="Times New Roman"/>
          <w:sz w:val="24"/>
          <w:szCs w:val="24"/>
        </w:rPr>
        <w:t>. Доводить до сведения Собственников и (или) Пользователей предложения о мероприятиях по энергосбережению и повышению энергетической эффективности.</w:t>
      </w:r>
    </w:p>
    <w:p w:rsidR="009123AC" w:rsidRPr="000B397B" w:rsidRDefault="009123AC" w:rsidP="009123AC">
      <w:pPr>
        <w:spacing w:after="0" w:line="240" w:lineRule="auto"/>
        <w:ind w:firstLine="720"/>
        <w:jc w:val="center"/>
        <w:rPr>
          <w:rFonts w:ascii="Times New Roman" w:eastAsia="Calibri" w:hAnsi="Times New Roman" w:cs="Times New Roman"/>
          <w:b/>
          <w:bCs/>
          <w:sz w:val="24"/>
          <w:szCs w:val="24"/>
        </w:rPr>
      </w:pPr>
      <w:r w:rsidRPr="000B397B">
        <w:rPr>
          <w:rFonts w:ascii="Times New Roman" w:eastAsia="Calibri" w:hAnsi="Times New Roman" w:cs="Times New Roman"/>
          <w:b/>
          <w:bCs/>
          <w:sz w:val="24"/>
          <w:szCs w:val="24"/>
        </w:rPr>
        <w:t>8.Управляющая организация имеет право:</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8.1. Самостоятельно определять порядок и способ исполнения своих обязательств по настоящему договору. Выполнять работы и оказывать услуги лично, либо путем привлечения третьих лиц. При выполнении работ третьими лицами Управляющая организация самостоятельно отвечает перед Собственниками за качество работ.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8.2. Приостанавливать и (или) ограничивать предоставление Собственникам и (или) Пользователям коммунальных услуг: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а) без предварительного уведомления, в случае: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w:t>
      </w:r>
      <w:proofErr w:type="gramStart"/>
      <w:r w:rsidRPr="000B397B">
        <w:rPr>
          <w:rFonts w:ascii="Times New Roman" w:eastAsia="Calibri" w:hAnsi="Times New Roman" w:cs="Times New Roman"/>
          <w:sz w:val="24"/>
          <w:szCs w:val="24"/>
        </w:rPr>
        <w:t>о-</w:t>
      </w:r>
      <w:proofErr w:type="gramEnd"/>
      <w:r w:rsidRPr="000B397B">
        <w:rPr>
          <w:rFonts w:ascii="Times New Roman" w:eastAsia="Calibri" w:hAnsi="Times New Roman" w:cs="Times New Roman"/>
          <w:sz w:val="24"/>
          <w:szCs w:val="24"/>
        </w:rPr>
        <w:t>, электро- и газоснабжение, а также водоотведение - с момента возникновения или угрозы возникновения такой аварийной ситуации;</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 xml:space="preserve">-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w:t>
      </w:r>
      <w:r w:rsidRPr="000B397B">
        <w:rPr>
          <w:rFonts w:ascii="Times New Roman" w:eastAsia="Calibri" w:hAnsi="Times New Roman" w:cs="Times New Roman"/>
          <w:sz w:val="24"/>
          <w:szCs w:val="24"/>
        </w:rPr>
        <w:lastRenderedPageBreak/>
        <w:t>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w:t>
      </w:r>
      <w:proofErr w:type="gramEnd"/>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roofErr w:type="gramEnd"/>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В случаях возникновения или угрозы возникновения аварийной ситуации, а также возникновения стихийных бедствий и (или) чрезвычайных ситуаций, исполнитель обязан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w:t>
      </w:r>
      <w:proofErr w:type="gramEnd"/>
      <w:r w:rsidRPr="000B397B">
        <w:rPr>
          <w:rFonts w:ascii="Times New Roman" w:eastAsia="Calibri" w:hAnsi="Times New Roman" w:cs="Times New Roman"/>
          <w:sz w:val="24"/>
          <w:szCs w:val="24"/>
        </w:rPr>
        <w:t xml:space="preserve"> услуг.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б) с предварительным уведомлением, в случае:</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неполной оплаты потребителем коммунальной услуги в порядке и сроки, которые установлены настоящими Правилами (Постановления Правительства РФ от 26.12.2016 </w:t>
      </w:r>
      <w:r w:rsidRPr="000B397B">
        <w:rPr>
          <w:rFonts w:ascii="Times New Roman" w:eastAsia="Calibri" w:hAnsi="Times New Roman" w:cs="Times New Roman"/>
          <w:sz w:val="24"/>
          <w:szCs w:val="24"/>
        </w:rPr>
        <w:br/>
        <w:t xml:space="preserve">№1498) - через 20 дней после письменного предупреждения (уведомления) потребителя со дня доставки потребителю указанного предупреждения (уведомления). </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w:t>
      </w:r>
      <w:proofErr w:type="gramEnd"/>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условии</w:t>
      </w:r>
      <w:proofErr w:type="gramEnd"/>
      <w:r w:rsidRPr="000B397B">
        <w:rPr>
          <w:rFonts w:ascii="Times New Roman" w:eastAsia="Calibri" w:hAnsi="Times New Roman" w:cs="Times New Roman"/>
          <w:sz w:val="24"/>
          <w:szCs w:val="24"/>
        </w:rPr>
        <w:t xml:space="preserve">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9123AC" w:rsidRPr="000B397B" w:rsidRDefault="009123AC" w:rsidP="009123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8.3. Выдавать Собственнику либо Пользователю письменное уведомление (требование, предписание и т.д.) в случае выявления совершения им действий, создающих угрозу сохранности и безопасному функционированию общего имущества дома, причинения ущерба третьим лицам </w:t>
      </w:r>
      <w:proofErr w:type="gramStart"/>
      <w:r w:rsidRPr="000B397B">
        <w:rPr>
          <w:rFonts w:ascii="Times New Roman" w:eastAsia="Calibri" w:hAnsi="Times New Roman" w:cs="Times New Roman"/>
          <w:sz w:val="24"/>
          <w:szCs w:val="24"/>
        </w:rPr>
        <w:t>и(</w:t>
      </w:r>
      <w:proofErr w:type="gramEnd"/>
      <w:r w:rsidRPr="000B397B">
        <w:rPr>
          <w:rFonts w:ascii="Times New Roman" w:eastAsia="Calibri" w:hAnsi="Times New Roman" w:cs="Times New Roman"/>
          <w:sz w:val="24"/>
          <w:szCs w:val="24"/>
        </w:rPr>
        <w:t>или) Управляющей организации, выполнения самовольных перепланировок и переустройств.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8.4. Оказывать за дополнительную плату услуги и выполнять работы по договорам, заключаемым с Собственниками и Пользователями помещений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8.5. В установленном законодательными и нормативными актами порядке взыскивать с Собственников (Пользователей) задолженность по оплате коммунальных услуг, а также работ и услуг по содержанию и ремонту жилого помещения (общего имущества).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8.6. Использовать общее имущество многоквартирного дома в целях, предусмотренных настоящим договором, на условиях, определенных общим собранием Собственников помещений, в том числе передавать в пользование третьим лицам на возмездной или безвозмездной основе.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8.7. Обеспечить соответствие многоквартирного дома требованиям энергетической эффективности и требованиям оснащенности приборами учета используемых энергетических ресурсов.</w:t>
      </w:r>
    </w:p>
    <w:p w:rsidR="009123AC" w:rsidRPr="000B397B" w:rsidRDefault="009123AC" w:rsidP="009123AC">
      <w:pPr>
        <w:spacing w:after="0" w:line="240" w:lineRule="auto"/>
        <w:ind w:firstLine="720"/>
        <w:jc w:val="center"/>
        <w:rPr>
          <w:rFonts w:ascii="Times New Roman" w:eastAsia="Calibri" w:hAnsi="Times New Roman" w:cs="Times New Roman"/>
          <w:sz w:val="24"/>
          <w:szCs w:val="24"/>
        </w:rPr>
      </w:pPr>
      <w:r w:rsidRPr="000B397B">
        <w:rPr>
          <w:rFonts w:ascii="Times New Roman" w:eastAsia="Calibri" w:hAnsi="Times New Roman" w:cs="Times New Roman"/>
          <w:b/>
          <w:bCs/>
          <w:sz w:val="24"/>
          <w:szCs w:val="24"/>
        </w:rPr>
        <w:t>9.Собственники (Пользователи) обязаны:</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 Поддерживать принадлежащие им помещения в надлежащем техническом и санитарном состоянии, использовать в соответствии с их назначением, производить за свой счет текущий ремонт помещений, соблюдать права и законные интересы других Собственников (Пользователей), технические, противопожарные и санитарные правила содержания дома, а также Правила содержания общего имущества собственников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9.2. В кратчайшие сроки устранять вред, причиненный имуществу других Собственников и Пользователей помещений либо общему имуществу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9.3. Своевременно вносить плату за содержание и ремонт жилого помещения, коммунальные услуги и ежемесячные взносы на капитальный ремонт общего имущества в многоквартирном доме в соответствии со статьями 153, 169 ЖК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9.4. Если помещения оборудованы приборами учета потребления холодной и горячей воды, электроэнергии, тепловой энергии: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9.5. Обеспечивать доступ к приборам учета работникам Управляющей организации и обслуживающих подрядных организаций после вступления в действие настоящего договора для опломбирования и снятия первичных показаний и далее для периодических проверок на соответствие записей в платежном документе фактическим показаниям.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9.6. Нести ответственность за сохранность приборов учета, пломб и достоверность снятия показаний.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9.7. Производить за свой счет техническое обслуживание, ремонт, поверку и замену приборов учета.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9.8. Снимать показания приборов учета для определения фактического объема потребления холодной и горячей воды, электроэнергии, тепловой энергии в период с 23-го по 25-е число текущего месяца и передавать сведения о показаниях Управляющей организации.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9.9. При выходе из строя прибора учета немедленно сообщить об этом Управляющей организации и сделать отметку в платежном документе.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9.10. При возникновении аварийных ситуаций в занимаемых помещениях, в доме и на придомовой территории немедленно сообщать о них в соответствующую аварийную службу и Управляющую организацию.</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9.11. Предоставлять Управляющей организации информацию:</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об изменении числа проживающих не позднее 5 рабочих дней со дня произошедших изменений (Постановление Правительства РФ от 06.05.2011г №354 в ред. от 25.12. 2015г), в т. ч. о лицах, вселившихся в качестве временно проживающих граждан на срок более 10 дней;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9.12. Обеспечивать доступ в помещения работникам Управляющей организации и обслуживающих подрядных организаций с предъявлением документа, удостоверяющего личность, для плановых осмотров основных конструктивных элементов многоквартирного дома и инженерного оборудования, а также для выполнения необходимых ремонтных и аварийных работ.</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9.13 Переустройство и перепланировку помещения производить в соответствии с установленным действующим законодательством порядком.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9.14. Не производить без письменного разрешения Управляющей организации: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9.15. </w:t>
      </w:r>
      <w:proofErr w:type="gramStart"/>
      <w:r w:rsidRPr="000B397B">
        <w:rPr>
          <w:rFonts w:ascii="Times New Roman" w:eastAsia="Calibri" w:hAnsi="Times New Roman" w:cs="Times New Roman"/>
          <w:sz w:val="24"/>
          <w:szCs w:val="24"/>
        </w:rPr>
        <w:t>Установку, подключение и использование электробытовых приборов и машин с мощностью, превышающей технологические возможности внутридомовой электрической сети, либо не предназначенных для использования в домашних условиях, а также дополнительных секций приборов отопления, регулирующих устройств и запорной арматуры.</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9.16. Подключение и использование бытовых приборов и оборудования, включая индивидуальные приборы очистки воды, не имеющих технического паспорта и не отвечающих требованиям безопасности эксплуатации.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9.17. Нарушение существующей схемы учета потребления коммунальных ресурсов (холодной или горячей воды, тепловой и электрической энергии, газа).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9.18</w:t>
      </w:r>
      <w:proofErr w:type="gramStart"/>
      <w:r w:rsidRPr="000B397B">
        <w:rPr>
          <w:rFonts w:ascii="Times New Roman" w:eastAsia="Calibri" w:hAnsi="Times New Roman" w:cs="Times New Roman"/>
          <w:sz w:val="24"/>
          <w:szCs w:val="24"/>
        </w:rPr>
        <w:t xml:space="preserve"> П</w:t>
      </w:r>
      <w:proofErr w:type="gramEnd"/>
      <w:r w:rsidRPr="000B397B">
        <w:rPr>
          <w:rFonts w:ascii="Times New Roman" w:eastAsia="Calibri" w:hAnsi="Times New Roman" w:cs="Times New Roman"/>
          <w:sz w:val="24"/>
          <w:szCs w:val="24"/>
        </w:rPr>
        <w:t>ри отсутствии приборов учета собственник обязан обеспечить оснащение жилых помещений индивидуальными приборами учета ресурсов, обеспечить надлежащую эксплуатацию этих приборов, сохранность, своевременную замену.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9.19. Избрать на общем собрании </w:t>
      </w:r>
      <w:proofErr w:type="gramStart"/>
      <w:r w:rsidRPr="000B397B">
        <w:rPr>
          <w:rFonts w:ascii="Times New Roman" w:eastAsia="Calibri" w:hAnsi="Times New Roman" w:cs="Times New Roman"/>
          <w:sz w:val="24"/>
          <w:szCs w:val="24"/>
        </w:rPr>
        <w:t>собственников помещений многоквартирного дома председателя Совета многоквартирного дома</w:t>
      </w:r>
      <w:proofErr w:type="gramEnd"/>
      <w:r w:rsidRPr="000B397B">
        <w:rPr>
          <w:rFonts w:ascii="Times New Roman" w:eastAsia="Calibri" w:hAnsi="Times New Roman" w:cs="Times New Roman"/>
          <w:sz w:val="24"/>
          <w:szCs w:val="24"/>
        </w:rPr>
        <w:t xml:space="preserve"> либо уполномоченное лицо, представляющие интересы собственников помещений многоквартирного дома, на прием выполненных работ и (или) оказанных услуг и подписания актов приемки по содержанию и текущему ремонту общего имущества в многоквартирном доме на основании ст.161.1 ЖК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lastRenderedPageBreak/>
        <w:t>9.20. Осуществить приемку выполненных работ и оказанных услуг, путем подписания председателем Совета многоквартирного дома либо уполномоченным лицом актов приемки услуг и (или) выполненных работ по содержанию и текущему ремонту общего имущества в многоквартирном доме в течение 5(пяти) календарных дней с момента получения.</w:t>
      </w:r>
    </w:p>
    <w:p w:rsidR="009123AC" w:rsidRPr="000B397B" w:rsidRDefault="009123AC" w:rsidP="009123AC">
      <w:pPr>
        <w:spacing w:after="0" w:line="240" w:lineRule="auto"/>
        <w:ind w:firstLine="720"/>
        <w:jc w:val="center"/>
        <w:rPr>
          <w:rFonts w:ascii="Times New Roman" w:eastAsia="Calibri" w:hAnsi="Times New Roman" w:cs="Times New Roman"/>
          <w:sz w:val="24"/>
          <w:szCs w:val="24"/>
        </w:rPr>
      </w:pPr>
      <w:r w:rsidRPr="000B397B">
        <w:rPr>
          <w:rFonts w:ascii="Times New Roman" w:eastAsia="Calibri" w:hAnsi="Times New Roman" w:cs="Times New Roman"/>
          <w:b/>
          <w:bCs/>
          <w:sz w:val="24"/>
          <w:szCs w:val="24"/>
        </w:rPr>
        <w:t>10.Собственники (Пользователи) имеют право:</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10.1. Предоставлять помещения в наем, пользование, аренду или на ином законном основании физическим или юридическим лицам с учетом требований гражданского и жилищного законодательства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10.2. Производить переустройство и перепланировку помещений в соответствии с установленным действующим законодательством порядком.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10.3. Выполнять работы по содержанию и текущему ремонту имущества, не относящегося к общему имуществу, самостоятельно, в том числе с привлечением третьих лиц.</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10.4. Устанавливать индивидуальные приборы учета, аттестованные в установленном законом порядке, по согласованию с Управляющей организацией.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10.5. Подавать заявки на выполнение работ по устранению аварийных ситуаций (неисправностей) на имуществе, не относящемся к общему имуществу.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10.6. Контролировать исполнение Управляющей организацией обязательств по настоящему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10.7. Направлять письменные претензии в случае нарушения Управляющей организацией обязательств по настоящему договору.</w:t>
      </w:r>
    </w:p>
    <w:p w:rsidR="009123AC" w:rsidRPr="000B397B" w:rsidRDefault="008C22F2"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10.8. </w:t>
      </w:r>
      <w:r w:rsidR="009123AC" w:rsidRPr="000B397B">
        <w:rPr>
          <w:rFonts w:ascii="Times New Roman" w:eastAsia="Calibri" w:hAnsi="Times New Roman" w:cs="Times New Roman"/>
          <w:sz w:val="24"/>
          <w:szCs w:val="24"/>
        </w:rPr>
        <w:t>Права и обязанности граждан, проживающих совместно с Собственниками в принадлежащих им жилых помещениях, осуществляются в соответствии со ст. 31 ЖК РФ.</w:t>
      </w:r>
    </w:p>
    <w:p w:rsidR="009123AC" w:rsidRPr="000B397B" w:rsidRDefault="008C22F2"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10.9. </w:t>
      </w:r>
      <w:r w:rsidR="009123AC" w:rsidRPr="000B397B">
        <w:rPr>
          <w:rFonts w:ascii="Times New Roman" w:eastAsia="Calibri" w:hAnsi="Times New Roman" w:cs="Times New Roman"/>
          <w:sz w:val="24"/>
          <w:szCs w:val="24"/>
        </w:rPr>
        <w:t>Границы общего имущества Собственников помещений в многоквартирном доме и имущества каждого Собственника в отдельности устанавливаются в соответствии с Правилами содержания общего имущества в многоквартирном доме. Ответственность за надлежащее техническое и санитарное состояние своего имущества несет каждый Собственник помещения.</w:t>
      </w:r>
    </w:p>
    <w:p w:rsidR="009123AC" w:rsidRPr="000B397B" w:rsidRDefault="009123AC" w:rsidP="009123AC">
      <w:pPr>
        <w:spacing w:after="0" w:line="240" w:lineRule="auto"/>
        <w:ind w:firstLine="720"/>
        <w:jc w:val="center"/>
        <w:rPr>
          <w:rFonts w:ascii="Times New Roman" w:eastAsia="Calibri" w:hAnsi="Times New Roman" w:cs="Times New Roman"/>
          <w:b/>
          <w:bCs/>
          <w:sz w:val="24"/>
          <w:szCs w:val="24"/>
        </w:rPr>
      </w:pPr>
      <w:r w:rsidRPr="000B397B">
        <w:rPr>
          <w:rFonts w:ascii="Times New Roman" w:eastAsia="Calibri" w:hAnsi="Times New Roman" w:cs="Times New Roman"/>
          <w:b/>
          <w:bCs/>
          <w:sz w:val="24"/>
          <w:szCs w:val="24"/>
        </w:rPr>
        <w:t>Ш. Расчеты по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11. Обязанность по внесению на расчетный счет Управляющей организации платы за содержание жилого помещения и коммунальные услуги возникает у Собственников (Пользователей) с момента начала срока действия настоящего договора (с «___»_______ 202</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 xml:space="preserve"> 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Уклонение от подписания настоящего договора не освобождает Собственника (Пользователя) от обязанности по внесению платы за содержание и текущий ремонт жилого </w:t>
      </w:r>
      <w:proofErr w:type="gramStart"/>
      <w:r w:rsidRPr="000B397B">
        <w:rPr>
          <w:rFonts w:ascii="Times New Roman" w:eastAsia="Calibri" w:hAnsi="Times New Roman" w:cs="Times New Roman"/>
          <w:sz w:val="24"/>
          <w:szCs w:val="24"/>
        </w:rPr>
        <w:t>помещения</w:t>
      </w:r>
      <w:proofErr w:type="gramEnd"/>
      <w:r w:rsidRPr="000B397B">
        <w:rPr>
          <w:rFonts w:ascii="Times New Roman" w:eastAsia="Calibri" w:hAnsi="Times New Roman" w:cs="Times New Roman"/>
          <w:sz w:val="24"/>
          <w:szCs w:val="24"/>
        </w:rPr>
        <w:t xml:space="preserve"> и коммунальные услуги. </w:t>
      </w:r>
      <w:proofErr w:type="gramStart"/>
      <w:r w:rsidRPr="000B397B">
        <w:rPr>
          <w:rFonts w:ascii="Times New Roman" w:eastAsia="Calibri" w:hAnsi="Times New Roman" w:cs="Times New Roman"/>
          <w:sz w:val="24"/>
          <w:szCs w:val="24"/>
        </w:rPr>
        <w:t>Внесение платы за выполненные Управляющей организацией работы и оказанные услуги отдельным Собственникам (Пользователем) (не связанные с содержанием и текущим ремонтом общего имущества) осуществляется в порядке и размере, установленных соглашением между Собственником (Пользователем), заказавшим выполнение соответствующих работ или оказание услуг, и Управляющей организацией.</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11.1 Плата за содержание жилого помещения и коммунальные услуги для Собственников (Пользователей) включает в себя: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услуги, работы по управлению многоквартирным домом;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содержание и текущий ремонт общего имущества в многоквартирном доме;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-коммунальные ресурсы, потребляемые при использовании и содержании общего имущества в многоквартирном доме</w:t>
      </w:r>
      <w:r>
        <w:rPr>
          <w:rFonts w:ascii="Times New Roman" w:eastAsia="Calibri" w:hAnsi="Times New Roman" w:cs="Times New Roman"/>
          <w:sz w:val="24"/>
          <w:szCs w:val="24"/>
        </w:rPr>
        <w:t>.</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Плата за услуги по управлению многоквартирным домом включена в состав платы за содержание и текущий ремонт жилого помещения.</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highlight w:val="yellow"/>
        </w:rPr>
      </w:pPr>
      <w:r w:rsidRPr="000B397B">
        <w:rPr>
          <w:rFonts w:ascii="Times New Roman" w:eastAsia="Calibri" w:hAnsi="Times New Roman" w:cs="Times New Roman"/>
          <w:sz w:val="24"/>
          <w:szCs w:val="24"/>
        </w:rPr>
        <w:t xml:space="preserve">11.2. В случае изменения платы за содержание общего имущества в соответствии с постановлением </w:t>
      </w:r>
      <w:r>
        <w:rPr>
          <w:rFonts w:ascii="Times New Roman" w:eastAsia="Calibri" w:hAnsi="Times New Roman" w:cs="Times New Roman"/>
          <w:sz w:val="24"/>
          <w:szCs w:val="24"/>
        </w:rPr>
        <w:t>а</w:t>
      </w:r>
      <w:r w:rsidRPr="000B397B">
        <w:rPr>
          <w:rFonts w:ascii="Times New Roman" w:eastAsia="Calibri" w:hAnsi="Times New Roman" w:cs="Times New Roman"/>
          <w:sz w:val="24"/>
          <w:szCs w:val="24"/>
        </w:rPr>
        <w:t xml:space="preserve">дминистрации </w:t>
      </w:r>
      <w:r>
        <w:rPr>
          <w:rFonts w:ascii="Times New Roman" w:eastAsia="Calibri" w:hAnsi="Times New Roman" w:cs="Times New Roman"/>
          <w:sz w:val="24"/>
          <w:szCs w:val="24"/>
        </w:rPr>
        <w:t>Юргинского муниципального округа</w:t>
      </w:r>
      <w:r w:rsidRPr="000B397B">
        <w:rPr>
          <w:rFonts w:ascii="Times New Roman" w:eastAsia="Calibri" w:hAnsi="Times New Roman" w:cs="Times New Roman"/>
          <w:sz w:val="24"/>
          <w:szCs w:val="24"/>
        </w:rPr>
        <w:t xml:space="preserve">, а также изменения тарифов на коммунальные услуги (холодное, горячее водоснабжение, водоотведение, электроэнергия) на основании решения, принятого Региональной энергетической комиссией </w:t>
      </w:r>
      <w:proofErr w:type="gramStart"/>
      <w:r w:rsidRPr="000B397B">
        <w:rPr>
          <w:rFonts w:ascii="Times New Roman" w:eastAsia="Calibri" w:hAnsi="Times New Roman" w:cs="Times New Roman"/>
          <w:sz w:val="24"/>
          <w:szCs w:val="24"/>
        </w:rPr>
        <w:t>КО</w:t>
      </w:r>
      <w:proofErr w:type="gramEnd"/>
      <w:r w:rsidRPr="000B397B">
        <w:rPr>
          <w:rFonts w:ascii="Times New Roman" w:eastAsia="Calibri" w:hAnsi="Times New Roman" w:cs="Times New Roman"/>
          <w:sz w:val="24"/>
          <w:szCs w:val="24"/>
        </w:rPr>
        <w:t>, Управляющая компания применяет новый размер платы за содержание общего имущества с учетом утвержденных размеров платы за ЖКУ со дня их утверждения уполномоченным органом.</w:t>
      </w:r>
    </w:p>
    <w:p w:rsidR="009123AC" w:rsidRDefault="009123AC" w:rsidP="009123AC">
      <w:pPr>
        <w:spacing w:after="0" w:line="240" w:lineRule="auto"/>
        <w:ind w:firstLine="567"/>
        <w:jc w:val="center"/>
        <w:rPr>
          <w:rFonts w:ascii="Times New Roman" w:eastAsia="Calibri" w:hAnsi="Times New Roman" w:cs="Times New Roman"/>
          <w:b/>
          <w:sz w:val="24"/>
          <w:szCs w:val="24"/>
        </w:rPr>
      </w:pPr>
    </w:p>
    <w:p w:rsidR="009123AC" w:rsidRPr="000B397B" w:rsidRDefault="009123AC" w:rsidP="009123AC">
      <w:pPr>
        <w:spacing w:after="0" w:line="240" w:lineRule="auto"/>
        <w:ind w:firstLine="567"/>
        <w:jc w:val="center"/>
        <w:rPr>
          <w:rFonts w:ascii="Times New Roman" w:eastAsia="Calibri" w:hAnsi="Times New Roman" w:cs="Times New Roman"/>
          <w:sz w:val="24"/>
          <w:szCs w:val="24"/>
        </w:rPr>
      </w:pPr>
      <w:r w:rsidRPr="000B397B">
        <w:rPr>
          <w:rFonts w:ascii="Times New Roman" w:eastAsia="Calibri" w:hAnsi="Times New Roman" w:cs="Times New Roman"/>
          <w:b/>
          <w:sz w:val="24"/>
          <w:szCs w:val="24"/>
        </w:rPr>
        <w:lastRenderedPageBreak/>
        <w:t>12.</w:t>
      </w:r>
      <w:r w:rsidRPr="000B397B">
        <w:rPr>
          <w:rFonts w:ascii="Times New Roman" w:eastAsia="Calibri" w:hAnsi="Times New Roman" w:cs="Times New Roman"/>
          <w:sz w:val="24"/>
          <w:szCs w:val="24"/>
        </w:rPr>
        <w:t xml:space="preserve"> </w:t>
      </w:r>
      <w:r w:rsidRPr="000B397B">
        <w:rPr>
          <w:rFonts w:ascii="Times New Roman" w:eastAsia="Calibri" w:hAnsi="Times New Roman" w:cs="Times New Roman"/>
          <w:b/>
          <w:sz w:val="24"/>
          <w:szCs w:val="24"/>
        </w:rPr>
        <w:t>Плата за содержание и ремонт жилого помещения.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12.1. Собственники помещений в многоквартирном доме несут расходы на содержание принадлежащего им помещения, участвуют в расходах на содержание общего имущества в многоквартирном доме, а также в расходах за коммунальные услуги, используемых в целях содержания общего имущества в многоквартирном доме соразмерно своей доле в праве общей собственности на это имущество путем внесения платы за содержание и текущий ремонт жилого помещения</w:t>
      </w:r>
      <w:proofErr w:type="gramStart"/>
      <w:r w:rsidRPr="000B397B">
        <w:rPr>
          <w:rFonts w:ascii="Times New Roman" w:eastAsia="Calibri" w:hAnsi="Times New Roman" w:cs="Times New Roman"/>
          <w:sz w:val="24"/>
          <w:szCs w:val="24"/>
        </w:rPr>
        <w:t>.</w:t>
      </w:r>
      <w:proofErr w:type="gramEnd"/>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п</w:t>
      </w:r>
      <w:proofErr w:type="gramEnd"/>
      <w:r w:rsidRPr="000B397B">
        <w:rPr>
          <w:rFonts w:ascii="Times New Roman" w:eastAsia="Calibri" w:hAnsi="Times New Roman" w:cs="Times New Roman"/>
          <w:sz w:val="24"/>
          <w:szCs w:val="24"/>
        </w:rPr>
        <w:t xml:space="preserve">риложение №1 к настоящему договору).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законодательством Российской Федерации.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12.2. Собственники (Пользователи) оплачивают услуги и работы по содержанию и текущему ремонту общего имущества в многоквартирном доме, перечень которых с указанием объема и периодичности выполнения устанавливается приложением №</w:t>
      </w:r>
      <w:r>
        <w:rPr>
          <w:rFonts w:ascii="Times New Roman" w:eastAsia="Calibri" w:hAnsi="Times New Roman" w:cs="Times New Roman"/>
          <w:sz w:val="24"/>
          <w:szCs w:val="24"/>
        </w:rPr>
        <w:t>3</w:t>
      </w:r>
      <w:r w:rsidRPr="000B397B">
        <w:rPr>
          <w:rFonts w:ascii="Times New Roman" w:eastAsia="Calibri" w:hAnsi="Times New Roman" w:cs="Times New Roman"/>
          <w:sz w:val="24"/>
          <w:szCs w:val="24"/>
        </w:rPr>
        <w:t xml:space="preserve"> к настоящему договору на основании результатов проведенного органом местного самоуправления открытого конкурса по отбору управляющей организации.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12.3 Управляющая организация вправе вынести </w:t>
      </w:r>
      <w:proofErr w:type="gramStart"/>
      <w:r w:rsidRPr="000B397B">
        <w:rPr>
          <w:rFonts w:ascii="Times New Roman" w:eastAsia="Calibri" w:hAnsi="Times New Roman" w:cs="Times New Roman"/>
          <w:sz w:val="24"/>
          <w:szCs w:val="24"/>
        </w:rPr>
        <w:t>на рассмотрение общего собрания Собственников помещений в многоквартирном доме вопрос о проведении необходимого ремонта общего имущества с обязательным приложением проектно-сметной документации на выполнение</w:t>
      </w:r>
      <w:proofErr w:type="gramEnd"/>
      <w:r w:rsidRPr="000B397B">
        <w:rPr>
          <w:rFonts w:ascii="Times New Roman" w:eastAsia="Calibri" w:hAnsi="Times New Roman" w:cs="Times New Roman"/>
          <w:sz w:val="24"/>
          <w:szCs w:val="24"/>
        </w:rPr>
        <w:t xml:space="preserve"> таких работ, а также предложений о порядке выполнения работ и сроках их начала и окончания. В случае принятия общим собранием Собственников помещений решения о проведении ремонта и утверждении предложенной Управляющей организацией проектно-сметной документации Управляющая организация принимает на себя обязательства выполнить указанные работы в предложенные Собственникам сроки и за предложенную цену.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Если общим собранием Собственников помещений в многоквартирном доме предложение Управляющей организации будет отклонено либо принято на иных условиях, Управляющая организация обязана принять решение Собственников помещений по выполнению работ по ремонту общего имущества отличных от предложенных условий Управляющей организации.</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12.4. 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(Пользователи) вправе оплатить только фактически выполненные работы и оказанные услуги.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ab/>
        <w:t xml:space="preserve">Факт невыполнения или ненадлежащего исполнения Управляющей организацией своих обязательств по договору управления подтверждается документом (актом, протоколом, предписанием или иным актом органов государственной власти), подписанный представителями Собственников (председатель совета, члены совета, представителями избранные общим собранием) помещений в многоквартирном доме, и представителем Управляющей организации.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Объем подлежащих оплате Собственниками помещений фактически выполненных работ и оказанных услуг определяется актами приема выполненных работ (оказанных услуг), подписываемыми с одной стороны Управляющей организацией, а с другой - от имени Собственников помещения – (председатель совета, члены совета) избранным общим собранием представителями.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ab/>
        <w:t xml:space="preserve">Оформленные Управляющей организацией Акты приема фактически выполненных работ и оказанных услуг направляются в двух экземплярах представителям Собственников для ознакомления и подписания.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ab/>
        <w:t>По истечении 10 дней с момента получения представителями Собственников акта приема фактически выполненных работ и оказанных услуг документ будет считаться принятый в объемах, установленных Управляющей организацией.</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12.5. </w:t>
      </w:r>
      <w:proofErr w:type="gramStart"/>
      <w:r w:rsidRPr="000B397B">
        <w:rPr>
          <w:rFonts w:ascii="Times New Roman" w:eastAsia="Calibri" w:hAnsi="Times New Roman" w:cs="Times New Roman"/>
          <w:sz w:val="24"/>
          <w:szCs w:val="24"/>
        </w:rPr>
        <w:t xml:space="preserve">Плата за коммунальные услуги,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w:t>
      </w:r>
      <w:r w:rsidRPr="000B397B">
        <w:rPr>
          <w:rFonts w:ascii="Times New Roman" w:eastAsia="Calibri" w:hAnsi="Times New Roman" w:cs="Times New Roman"/>
          <w:sz w:val="24"/>
          <w:szCs w:val="24"/>
        </w:rPr>
        <w:lastRenderedPageBreak/>
        <w:t>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w:t>
      </w:r>
      <w:proofErr w:type="gramEnd"/>
      <w:r w:rsidRPr="000B397B">
        <w:rPr>
          <w:rFonts w:ascii="Times New Roman" w:eastAsia="Calibri" w:hAnsi="Times New Roman" w:cs="Times New Roman"/>
          <w:sz w:val="24"/>
          <w:szCs w:val="24"/>
        </w:rPr>
        <w:t xml:space="preserve"> Федерации в порядке, установленном федеральным законом.</w:t>
      </w:r>
    </w:p>
    <w:p w:rsidR="009123AC" w:rsidRPr="000B397B" w:rsidRDefault="009123AC" w:rsidP="009123AC">
      <w:pPr>
        <w:spacing w:after="0" w:line="240" w:lineRule="auto"/>
        <w:ind w:firstLine="720"/>
        <w:jc w:val="center"/>
        <w:rPr>
          <w:rFonts w:ascii="Times New Roman" w:eastAsia="Calibri" w:hAnsi="Times New Roman" w:cs="Times New Roman"/>
          <w:sz w:val="24"/>
          <w:szCs w:val="24"/>
        </w:rPr>
      </w:pPr>
      <w:r w:rsidRPr="000B397B">
        <w:rPr>
          <w:rFonts w:ascii="Times New Roman" w:eastAsia="Calibri" w:hAnsi="Times New Roman" w:cs="Times New Roman"/>
          <w:b/>
          <w:sz w:val="24"/>
          <w:szCs w:val="24"/>
        </w:rPr>
        <w:t>13.</w:t>
      </w:r>
      <w:r w:rsidRPr="000B397B">
        <w:rPr>
          <w:rFonts w:ascii="Times New Roman" w:eastAsia="Calibri" w:hAnsi="Times New Roman" w:cs="Times New Roman"/>
          <w:sz w:val="24"/>
          <w:szCs w:val="24"/>
        </w:rPr>
        <w:t xml:space="preserve"> </w:t>
      </w:r>
      <w:r w:rsidRPr="000B397B">
        <w:rPr>
          <w:rFonts w:ascii="Times New Roman" w:eastAsia="Calibri" w:hAnsi="Times New Roman" w:cs="Times New Roman"/>
          <w:b/>
          <w:sz w:val="24"/>
          <w:szCs w:val="24"/>
        </w:rPr>
        <w:t>Плата за коммунальные услуги.</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13.1. Размер платы за коммунальные услуги при отсутствии общедомовых и индивидуальных (поквартирных) приборов учета определяется исходя из нормативов потребления коммунальных услуг. </w:t>
      </w:r>
    </w:p>
    <w:p w:rsidR="009123AC" w:rsidRPr="000B397B" w:rsidRDefault="009123AC" w:rsidP="009123A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13.2. При расчете размера платы за коммунальные услуги применяются Правила предоставления коммунальных услуг гражданам.</w:t>
      </w:r>
    </w:p>
    <w:p w:rsidR="009123AC" w:rsidRPr="00AA44FD" w:rsidRDefault="009123AC" w:rsidP="009123AC">
      <w:pPr>
        <w:spacing w:after="0" w:line="240" w:lineRule="auto"/>
        <w:ind w:firstLine="709"/>
        <w:jc w:val="both"/>
        <w:rPr>
          <w:rFonts w:ascii="Times New Roman" w:eastAsia="Calibri" w:hAnsi="Times New Roman" w:cs="Times New Roman"/>
          <w:sz w:val="24"/>
          <w:szCs w:val="24"/>
        </w:rPr>
      </w:pPr>
      <w:r w:rsidRPr="00AA44FD">
        <w:rPr>
          <w:rFonts w:ascii="Times New Roman" w:eastAsia="Calibri" w:hAnsi="Times New Roman" w:cs="Times New Roman"/>
          <w:sz w:val="24"/>
          <w:szCs w:val="24"/>
        </w:rPr>
        <w:t>13.3. Размер платы за коммунальные услуги на содержание общего имущества рассчитывается по тарифам, установленным органами, осуществляющими государственное регулирование тарифов на территории области, а также решениями и постановлениями органов местного самоуправления, принятыми в пределах своей компетенции.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13.4. Изменение размера платы за коммунальные услуги в случае оказания их с ненадлежащим качеством и (или) с перерывами, превышающими установленную продолжительность, определяется в порядке, установленном Правительством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13.5. Плата за товары и услуги организаций коммунального комплекса, получаемые Собственниками (Пользователями) по договорам, заключенным непосредственно с соответствующими организациями, вносится Собственниками (Пользователями) в такие организации в установленном договорами порядке.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13.6. Обязанность по внесению платы за помещение и коммунальные услуги возникает у Пользователей в соответствии с договорами найма (аренды) и иными договорами, на основании которых возникает право пользования помещениями.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13.7. Порядок внесения платы за содержание жилого помещения, и коммунальные услуги.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13.7.1. Плату за помещение и коммунальные услуги Собственники и Пользователи помещений вносят Управляющей организации по своему выбору: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3 лет со дня оплаты;</w:t>
      </w:r>
      <w:proofErr w:type="gramEnd"/>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б) поручать другим лицам внесение платы за коммунальные услуги вместо них любым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вносить плату за коммунальные услуги за последний расчетный период частями, не нарушая срок внесения платы за коммунальные услуги, установленные настоящим договором;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г) осуществлять предварительную оплату коммунальных услуг в счет будущих расчетных периодов. </w:t>
      </w:r>
      <w:r w:rsidRPr="000B397B">
        <w:rPr>
          <w:rFonts w:ascii="Times New Roman" w:eastAsia="Calibri" w:hAnsi="Times New Roman" w:cs="Times New Roman"/>
          <w:sz w:val="24"/>
          <w:szCs w:val="24"/>
        </w:rPr>
        <w:tab/>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13.7.2. Плата за содержание жилого помещения, и коммунальные услуги вносится ежемесячно до </w:t>
      </w:r>
      <w:r w:rsidRPr="000B397B">
        <w:rPr>
          <w:rFonts w:ascii="Times New Roman" w:eastAsia="Calibri" w:hAnsi="Times New Roman" w:cs="Times New Roman"/>
          <w:b/>
          <w:bCs/>
          <w:sz w:val="24"/>
          <w:szCs w:val="24"/>
        </w:rPr>
        <w:t xml:space="preserve">10 (десятого) </w:t>
      </w:r>
      <w:r w:rsidRPr="000B397B">
        <w:rPr>
          <w:rFonts w:ascii="Times New Roman" w:eastAsia="Calibri" w:hAnsi="Times New Roman" w:cs="Times New Roman"/>
          <w:sz w:val="24"/>
          <w:szCs w:val="24"/>
        </w:rPr>
        <w:t xml:space="preserve">числа месяца, следующего за </w:t>
      </w:r>
      <w:proofErr w:type="gramStart"/>
      <w:r w:rsidRPr="000B397B">
        <w:rPr>
          <w:rFonts w:ascii="Times New Roman" w:eastAsia="Calibri" w:hAnsi="Times New Roman" w:cs="Times New Roman"/>
          <w:sz w:val="24"/>
          <w:szCs w:val="24"/>
        </w:rPr>
        <w:t>расчетным</w:t>
      </w:r>
      <w:proofErr w:type="gramEnd"/>
      <w:r w:rsidRPr="000B397B">
        <w:rPr>
          <w:rFonts w:ascii="Times New Roman" w:eastAsia="Calibri" w:hAnsi="Times New Roman" w:cs="Times New Roman"/>
          <w:sz w:val="24"/>
          <w:szCs w:val="24"/>
        </w:rPr>
        <w:t>.</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13.7.3. Плата за содержание жилого помещения, и коммунальные услуги вносится на основании платежных документов, представленных Управляющей организацией не позднее </w:t>
      </w:r>
      <w:r w:rsidRPr="000B397B">
        <w:rPr>
          <w:rFonts w:ascii="Times New Roman" w:eastAsia="Calibri" w:hAnsi="Times New Roman" w:cs="Times New Roman"/>
          <w:b/>
          <w:bCs/>
          <w:sz w:val="24"/>
          <w:szCs w:val="24"/>
        </w:rPr>
        <w:t xml:space="preserve">первого числа </w:t>
      </w:r>
      <w:r w:rsidRPr="000B397B">
        <w:rPr>
          <w:rFonts w:ascii="Times New Roman" w:eastAsia="Calibri" w:hAnsi="Times New Roman" w:cs="Times New Roman"/>
          <w:sz w:val="24"/>
          <w:szCs w:val="24"/>
        </w:rPr>
        <w:t>месяца, следующего за расчетным месяцем:</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для Собственников и нанимателей жилых помещений - счета-квитанции;</w:t>
      </w:r>
    </w:p>
    <w:p w:rsidR="009123AC" w:rsidRPr="000B397B" w:rsidRDefault="009123AC" w:rsidP="009123AC">
      <w:pPr>
        <w:widowControl w:val="0"/>
        <w:numPr>
          <w:ilvl w:val="0"/>
          <w:numId w:val="8"/>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для Собственников и пользователей нежилых помещений - счета на оплату оказанных услуг и выполненных работ.</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13.7.4. При временном отсутствии Собственников и Пользователей помещений внесение платы за отдельные виды коммунальных услуг при отсутствии приборов учета,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Постановлением Правительства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13.7.5. Собственники и Пользователи помещений, имеющие право на льготы и субсидии, вносят плату за помещение и коммунальные услуги в порядке, утвержденном Правительством РФ.</w:t>
      </w:r>
    </w:p>
    <w:p w:rsidR="009123AC" w:rsidRPr="000B397B" w:rsidRDefault="009123AC" w:rsidP="009123AC">
      <w:pPr>
        <w:spacing w:after="0" w:line="240" w:lineRule="auto"/>
        <w:ind w:firstLine="720"/>
        <w:jc w:val="center"/>
        <w:rPr>
          <w:rFonts w:ascii="Times New Roman" w:eastAsia="Calibri" w:hAnsi="Times New Roman" w:cs="Times New Roman"/>
          <w:b/>
          <w:bCs/>
          <w:sz w:val="24"/>
          <w:szCs w:val="24"/>
        </w:rPr>
      </w:pPr>
      <w:r w:rsidRPr="000B397B">
        <w:rPr>
          <w:rFonts w:ascii="Times New Roman" w:eastAsia="Calibri" w:hAnsi="Times New Roman" w:cs="Times New Roman"/>
          <w:b/>
          <w:sz w:val="23"/>
          <w:szCs w:val="23"/>
          <w:shd w:val="clear" w:color="auto" w:fill="FFFFFF"/>
        </w:rPr>
        <w:lastRenderedPageBreak/>
        <w:t>IV</w:t>
      </w:r>
      <w:r w:rsidRPr="000B397B">
        <w:rPr>
          <w:rFonts w:ascii="Times New Roman" w:eastAsia="Calibri" w:hAnsi="Times New Roman" w:cs="Times New Roman"/>
          <w:b/>
          <w:bCs/>
          <w:sz w:val="24"/>
          <w:szCs w:val="24"/>
        </w:rPr>
        <w:t>. Ответственность Сторон</w:t>
      </w:r>
    </w:p>
    <w:p w:rsidR="009123AC" w:rsidRPr="000B397B" w:rsidRDefault="009123AC" w:rsidP="009123AC">
      <w:pPr>
        <w:spacing w:after="0" w:line="240" w:lineRule="auto"/>
        <w:ind w:firstLine="709"/>
        <w:jc w:val="both"/>
        <w:rPr>
          <w:rFonts w:ascii="Times New Roman" w:eastAsia="Calibri" w:hAnsi="Times New Roman" w:cs="Times New Roman"/>
          <w:b/>
          <w:bCs/>
          <w:sz w:val="24"/>
          <w:szCs w:val="24"/>
        </w:rPr>
      </w:pPr>
      <w:r w:rsidRPr="000B397B">
        <w:rPr>
          <w:rFonts w:ascii="Times New Roman" w:eastAsia="Calibri" w:hAnsi="Times New Roman" w:cs="Times New Roman"/>
          <w:sz w:val="24"/>
          <w:szCs w:val="24"/>
        </w:rPr>
        <w:t>14.</w:t>
      </w:r>
      <w:r w:rsidRPr="000B397B">
        <w:rPr>
          <w:rFonts w:ascii="Times New Roman" w:eastAsia="Calibri" w:hAnsi="Times New Roman" w:cs="Times New Roman"/>
          <w:sz w:val="24"/>
          <w:szCs w:val="24"/>
        </w:rPr>
        <w:tab/>
        <w:t>Факт нарушения Управляющей организацией условий договора управления должен быть установлен составленным в письменной форме актом, подписанным представителем Собственников помещений в многоквартирном доме, избранным общим собранием Собственников, и представителем Управляющей организации, либо протоколом (предписанием или иным актом) органа, уполномоченного осуществлять государственный жилищный надзор, либо вступившим в законную силу судебным постановлением</w:t>
      </w:r>
      <w:proofErr w:type="gramStart"/>
      <w:r w:rsidRPr="000B397B">
        <w:rPr>
          <w:rFonts w:ascii="Times New Roman" w:eastAsia="Calibri" w:hAnsi="Times New Roman" w:cs="Times New Roman"/>
          <w:sz w:val="24"/>
          <w:szCs w:val="24"/>
        </w:rPr>
        <w:t>.</w:t>
      </w:r>
      <w:proofErr w:type="gramEnd"/>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п</w:t>
      </w:r>
      <w:proofErr w:type="gramEnd"/>
      <w:r w:rsidRPr="000B397B">
        <w:rPr>
          <w:rFonts w:ascii="Times New Roman" w:eastAsia="Calibri" w:hAnsi="Times New Roman" w:cs="Times New Roman"/>
          <w:sz w:val="24"/>
          <w:szCs w:val="24"/>
        </w:rPr>
        <w:t>. 3.3.4. настоящего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Сторона, для которой возникли условия невозможности исполнения обязательств по настоящему договору, обязана немедленно известить другую сторону о наступлении и прекращении вышеуказанных обстоятельств. Надлежащим подтверждением наличия обстоятельств непреодолимой силы и их продолжительности будут служить официально заверенные справки соответствующих государственных органов.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14.1. За неисполнение или ненадлежащее исполнение обязанностей, предусмотренных настоящим договоров, Управляющая организация и собственники, пользователи несут ответственность, в том числе по возмещению убытков, в порядке, установленном действующим законодательством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14.2. Стороны не несут ответственности по своим обязательствам, если: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в период действия настоящего договора произошли изменения в действующем законодательстве РФ, делающие невозможным их выполнение;</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их невыполнение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под которым понимается: стихийные бедствия, гражданские волнения, военные действия и т.п.</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текущему ремонту общего имущества собственников помещений в многоквартирном доме, выполнение и оказание которых возможно в сложившихся условия, и предъявляет собственникам помещений в многоквартирном доме счета по оплате таких выполненных работ и оказанных услуг.</w:t>
      </w:r>
      <w:proofErr w:type="gramEnd"/>
      <w:r w:rsidRPr="000B397B">
        <w:rPr>
          <w:rFonts w:ascii="Times New Roman" w:eastAsia="Calibri" w:hAnsi="Times New Roman" w:cs="Times New Roman"/>
          <w:sz w:val="24"/>
          <w:szCs w:val="24"/>
        </w:rPr>
        <w:t xml:space="preserve"> При этом размер платы за содержание и текущий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оказания услуг. Обстоятельства непреодолимой силы должны быть засвидетельствованы в соответствии с законодательством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Сторона, для которой возникли условия невозможности исполнения обязательств по настоящему договору, обязана немедленно известить другую сторону о наступлении вышеуказанных обстоятельств.</w:t>
      </w:r>
    </w:p>
    <w:p w:rsidR="009123AC" w:rsidRPr="00AA44FD" w:rsidRDefault="009123AC" w:rsidP="009123AC">
      <w:pPr>
        <w:spacing w:after="0" w:line="240" w:lineRule="auto"/>
        <w:ind w:firstLine="709"/>
        <w:jc w:val="both"/>
        <w:rPr>
          <w:rFonts w:ascii="Times New Roman" w:eastAsia="Calibri" w:hAnsi="Times New Roman" w:cs="Times New Roman"/>
          <w:sz w:val="24"/>
          <w:szCs w:val="24"/>
        </w:rPr>
      </w:pPr>
      <w:r w:rsidRPr="00AA44FD">
        <w:rPr>
          <w:rFonts w:ascii="Times New Roman" w:eastAsia="Calibri" w:hAnsi="Times New Roman" w:cs="Times New Roman"/>
          <w:sz w:val="24"/>
          <w:szCs w:val="24"/>
        </w:rPr>
        <w:t>14.3. Обеспечение исполнения обязательств Управляющей организацией.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14.3.1. Исполнение Управляющей организацией обязательств перед Собственниками помещений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общему имуществу Собственников, обеспечиваются предоставлением в пользу Собственников денежных средств.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Размер обеспечения исполнения Управляющей организацией обязательств устанавливается организатором конкурса и составляет </w:t>
      </w:r>
      <w:r w:rsidRPr="000B397B">
        <w:rPr>
          <w:rFonts w:ascii="Times New Roman" w:eastAsia="Calibri" w:hAnsi="Times New Roman" w:cs="Times New Roman"/>
          <w:b/>
          <w:sz w:val="24"/>
          <w:szCs w:val="24"/>
          <w:u w:val="single"/>
        </w:rPr>
        <w:t>_____ ______________________рублей</w:t>
      </w:r>
      <w:r w:rsidRPr="000B397B">
        <w:rPr>
          <w:rFonts w:ascii="Times New Roman" w:eastAsia="Calibri" w:hAnsi="Times New Roman" w:cs="Times New Roman"/>
          <w:sz w:val="24"/>
          <w:szCs w:val="24"/>
        </w:rPr>
        <w:t>.</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В случае, когда работы и услуги по настоящему договору выполнены управляющей организацией с отступлениями от условий договора, ухудшившими результат работы, Собственник, Пользователь, проживающий в помещении вправе по своему выбору требовать безвозмездного устранения таких недостатков либо соразмерного уменьшения цены по настоящему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14.3.2. Собственники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w:t>
      </w:r>
      <w:r w:rsidRPr="000B397B">
        <w:rPr>
          <w:rFonts w:ascii="Times New Roman" w:eastAsia="Calibri" w:hAnsi="Times New Roman" w:cs="Times New Roman"/>
          <w:sz w:val="24"/>
          <w:szCs w:val="24"/>
        </w:rPr>
        <w:lastRenderedPageBreak/>
        <w:t>гарантирует возобновление обеспечения до установленного настоящим договором размера не более чем в 30-дневный срок.</w:t>
      </w:r>
    </w:p>
    <w:p w:rsidR="009123AC" w:rsidRPr="000B397B" w:rsidRDefault="009123AC" w:rsidP="009123AC">
      <w:pPr>
        <w:spacing w:after="0" w:line="240" w:lineRule="auto"/>
        <w:ind w:firstLine="709"/>
        <w:jc w:val="both"/>
        <w:rPr>
          <w:rFonts w:ascii="Times New Roman" w:eastAsia="Calibri" w:hAnsi="Times New Roman" w:cs="Times New Roman"/>
          <w:b/>
          <w:sz w:val="24"/>
          <w:szCs w:val="24"/>
        </w:rPr>
      </w:pPr>
      <w:r w:rsidRPr="000B397B">
        <w:rPr>
          <w:rFonts w:ascii="Times New Roman" w:eastAsia="Calibri" w:hAnsi="Times New Roman" w:cs="Times New Roman"/>
          <w:sz w:val="24"/>
          <w:szCs w:val="24"/>
        </w:rPr>
        <w:t>14.3.3. Собственники (Пользователи), несвоевременно и (или) не полностью внесшие плату за помещение и коммунальные услуги, обязаны уплатить Управляющей организации пени в размере и в порядке, установленные п. 14. ст. 155 ЖК РФ.</w:t>
      </w:r>
    </w:p>
    <w:p w:rsidR="009123AC" w:rsidRPr="000B397B" w:rsidRDefault="009123AC" w:rsidP="009123AC">
      <w:pPr>
        <w:spacing w:after="0" w:line="240" w:lineRule="auto"/>
        <w:ind w:firstLine="708"/>
        <w:jc w:val="center"/>
        <w:rPr>
          <w:rFonts w:ascii="Times New Roman" w:eastAsia="Calibri" w:hAnsi="Times New Roman" w:cs="Times New Roman"/>
          <w:b/>
          <w:sz w:val="24"/>
          <w:szCs w:val="24"/>
        </w:rPr>
      </w:pPr>
      <w:r w:rsidRPr="000B397B">
        <w:rPr>
          <w:rFonts w:ascii="Times New Roman" w:eastAsia="Calibri" w:hAnsi="Times New Roman" w:cs="Times New Roman"/>
          <w:b/>
          <w:sz w:val="23"/>
          <w:szCs w:val="23"/>
          <w:shd w:val="clear" w:color="auto" w:fill="FFFFFF"/>
        </w:rPr>
        <w:t>V</w:t>
      </w:r>
      <w:r w:rsidRPr="000B397B">
        <w:rPr>
          <w:rFonts w:ascii="Times New Roman" w:eastAsia="Calibri" w:hAnsi="Times New Roman" w:cs="Times New Roman"/>
          <w:b/>
          <w:sz w:val="24"/>
          <w:szCs w:val="24"/>
        </w:rPr>
        <w:t>. Срок действия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 Договор заключается сроком не более чем 3 (три) года и дейст</w:t>
      </w:r>
      <w:r w:rsidR="00013225">
        <w:rPr>
          <w:rFonts w:ascii="Times New Roman" w:eastAsia="Calibri" w:hAnsi="Times New Roman" w:cs="Times New Roman"/>
          <w:sz w:val="24"/>
          <w:szCs w:val="24"/>
        </w:rPr>
        <w:t>вует с ___________________20___</w:t>
      </w:r>
      <w:r w:rsidRPr="000B397B">
        <w:rPr>
          <w:rFonts w:ascii="Times New Roman" w:eastAsia="Calibri" w:hAnsi="Times New Roman" w:cs="Times New Roman"/>
          <w:sz w:val="24"/>
          <w:szCs w:val="24"/>
        </w:rPr>
        <w:t xml:space="preserve"> г.</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Управляющая организация направляет каждому Собственнику помещения в многоквартирном доме один экземпляр настоящего договора, подписанный Управляющей организацией. Собственники помещений подписывают приложение №1 к настоящему договору, что является подписанием всего договора управления. Подписанное Собственниками Приложение №1 к настоящему договору хранится в Управляющей организации. Собственники помещений в многоквартирном доме, уклоняющиеся от подписания договора, могут быть на основании ст. 445 ГК РФ понуждены судом по требованию Управляющей организации к его подписанию. Права и обязанности у Собственников помещений и Управляющей организации возникают с указанной в настоящем пункте договора даты, независимо оттого, подписан ли договор всеми Собственниками.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15.1. Договор, в соответствии с п.15 Постановления Правительства от 06.02.2006 №75 пролонгируется на 3 (три) месяца, если: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большинство Собственников помещений на основании решения общего собрания о выборе непосредственного способа управления многоквартирным домом не заключили договоры, предусмотренные ст. 164 ЖК РФ;</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товарищество собственников жилья, жилищный кооператив либо иной специализированный потребительский кооператив не зарегистрированы на основании решения общего собрания о выборе соответствующего способа управления многоквартирным домом;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со дня подписания договора (договоров) управления многоквартирным домом или иного установленного договором срока не приступила к его выполнению;</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15.2.</w:t>
      </w:r>
      <w:r w:rsidRPr="000B397B">
        <w:rPr>
          <w:rFonts w:ascii="Times New Roman" w:eastAsia="Calibri" w:hAnsi="Times New Roman" w:cs="Times New Roman"/>
          <w:sz w:val="24"/>
          <w:szCs w:val="24"/>
        </w:rPr>
        <w:tab/>
        <w:t>Договор может быть прекращен до истечения срока его действия: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 основании решения общего собрания Собственников о выборе иного способа управления либо иной управляющей организации по истечении каждого последующего года со дня заключения указанного договора;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на основании решения суда о признании недействительным результатов открытого конкурса, послужившего основанием для заключения настоящего договора с момента вступления в законную силу соответствующего судебного акта.</w:t>
      </w:r>
    </w:p>
    <w:p w:rsidR="009123AC"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15.3.</w:t>
      </w:r>
      <w:r w:rsidRPr="000B397B">
        <w:rPr>
          <w:rFonts w:ascii="Times New Roman" w:eastAsia="Calibri" w:hAnsi="Times New Roman" w:cs="Times New Roman"/>
          <w:sz w:val="24"/>
          <w:szCs w:val="24"/>
        </w:rPr>
        <w:tab/>
        <w:t>По требованию Собственников договор, может быть, расторгнут в судебном порядке в случае, если Управляющей организацией в нарушение п. 4.4.2 настоящего договора в 30-дневный срок не возобновлено обеспечение исполнения обязательств в установленном настоящим договором размере.</w:t>
      </w:r>
    </w:p>
    <w:p w:rsidR="004D6ABF" w:rsidRDefault="004D6ABF">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9123AC" w:rsidRPr="000B397B" w:rsidRDefault="009123AC" w:rsidP="009123AC">
      <w:pPr>
        <w:spacing w:after="0" w:line="240" w:lineRule="auto"/>
        <w:ind w:firstLine="708"/>
        <w:jc w:val="center"/>
        <w:rPr>
          <w:rFonts w:ascii="Times New Roman" w:eastAsia="Calibri" w:hAnsi="Times New Roman" w:cs="Times New Roman"/>
          <w:b/>
          <w:sz w:val="24"/>
          <w:szCs w:val="24"/>
        </w:rPr>
      </w:pPr>
      <w:r w:rsidRPr="000B397B">
        <w:rPr>
          <w:rFonts w:ascii="Times New Roman" w:eastAsia="Calibri" w:hAnsi="Times New Roman" w:cs="Times New Roman"/>
          <w:b/>
          <w:sz w:val="23"/>
          <w:szCs w:val="23"/>
          <w:shd w:val="clear" w:color="auto" w:fill="FFFFFF"/>
        </w:rPr>
        <w:lastRenderedPageBreak/>
        <w:t>VI</w:t>
      </w:r>
      <w:r w:rsidRPr="000B397B">
        <w:rPr>
          <w:rFonts w:ascii="Times New Roman" w:eastAsia="Calibri" w:hAnsi="Times New Roman" w:cs="Times New Roman"/>
          <w:b/>
          <w:sz w:val="24"/>
          <w:szCs w:val="24"/>
        </w:rPr>
        <w:t xml:space="preserve">. Порядок и формы осуществления </w:t>
      </w:r>
      <w:proofErr w:type="gramStart"/>
      <w:r w:rsidRPr="000B397B">
        <w:rPr>
          <w:rFonts w:ascii="Times New Roman" w:eastAsia="Calibri" w:hAnsi="Times New Roman" w:cs="Times New Roman"/>
          <w:b/>
          <w:sz w:val="24"/>
          <w:szCs w:val="24"/>
        </w:rPr>
        <w:t>контроля за</w:t>
      </w:r>
      <w:proofErr w:type="gramEnd"/>
      <w:r w:rsidRPr="000B397B">
        <w:rPr>
          <w:rFonts w:ascii="Times New Roman" w:eastAsia="Calibri" w:hAnsi="Times New Roman" w:cs="Times New Roman"/>
          <w:b/>
          <w:sz w:val="24"/>
          <w:szCs w:val="24"/>
        </w:rPr>
        <w:t xml:space="preserve"> деятельностью управляющей организации.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16. Управляющая организация обязана предоставлять по запросу любого Собственника помещения в многоквартирном доме в течение 3 (трех) рабочих дней документы, связанные с выполнением обязательств по договору управления многоквартирным домом.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К числу таких документов относятся:</w:t>
      </w:r>
    </w:p>
    <w:p w:rsidR="009123AC" w:rsidRPr="000B397B" w:rsidRDefault="009123AC" w:rsidP="009123AC">
      <w:pPr>
        <w:tabs>
          <w:tab w:val="left" w:pos="1068"/>
        </w:tabs>
        <w:spacing w:after="0" w:line="240" w:lineRule="auto"/>
        <w:ind w:left="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справки об объемах фактически выполненных работ и оказанных услуг;</w:t>
      </w:r>
    </w:p>
    <w:p w:rsidR="009123AC" w:rsidRPr="000B397B" w:rsidRDefault="009123AC" w:rsidP="009123AC">
      <w:pPr>
        <w:numPr>
          <w:ilvl w:val="0"/>
          <w:numId w:val="9"/>
        </w:numPr>
        <w:tabs>
          <w:tab w:val="left" w:pos="1068"/>
        </w:tabs>
        <w:spacing w:after="0" w:line="240" w:lineRule="auto"/>
        <w:ind w:left="0"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справки о сумме собранных с Собственников помещений денежных сре</w:t>
      </w:r>
      <w:proofErr w:type="gramStart"/>
      <w:r w:rsidRPr="000B397B">
        <w:rPr>
          <w:rFonts w:ascii="Times New Roman" w:eastAsia="Calibri" w:hAnsi="Times New Roman" w:cs="Times New Roman"/>
          <w:sz w:val="24"/>
          <w:szCs w:val="24"/>
        </w:rPr>
        <w:t>дств в сч</w:t>
      </w:r>
      <w:proofErr w:type="gramEnd"/>
      <w:r w:rsidRPr="000B397B">
        <w:rPr>
          <w:rFonts w:ascii="Times New Roman" w:eastAsia="Calibri" w:hAnsi="Times New Roman" w:cs="Times New Roman"/>
          <w:sz w:val="24"/>
          <w:szCs w:val="24"/>
        </w:rPr>
        <w:t>ет оплаты работ и услуг по содержанию и ремонту жилого помещения;</w:t>
      </w:r>
    </w:p>
    <w:p w:rsidR="009123AC" w:rsidRPr="000B397B" w:rsidRDefault="009123AC" w:rsidP="009123AC">
      <w:pPr>
        <w:numPr>
          <w:ilvl w:val="0"/>
          <w:numId w:val="9"/>
        </w:numPr>
        <w:tabs>
          <w:tab w:val="left" w:pos="1068"/>
        </w:tabs>
        <w:spacing w:after="0" w:line="240" w:lineRule="auto"/>
        <w:ind w:left="0"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справки о наличии и размере задолженности Управляющей организации перед </w:t>
      </w:r>
      <w:proofErr w:type="spellStart"/>
      <w:r w:rsidRPr="000B397B">
        <w:rPr>
          <w:rFonts w:ascii="Times New Roman" w:eastAsia="Calibri" w:hAnsi="Times New Roman" w:cs="Times New Roman"/>
          <w:sz w:val="24"/>
          <w:szCs w:val="24"/>
        </w:rPr>
        <w:t>ресурсоснабжающими</w:t>
      </w:r>
      <w:proofErr w:type="spellEnd"/>
      <w:r w:rsidRPr="000B397B">
        <w:rPr>
          <w:rFonts w:ascii="Times New Roman" w:eastAsia="Calibri" w:hAnsi="Times New Roman" w:cs="Times New Roman"/>
          <w:sz w:val="24"/>
          <w:szCs w:val="24"/>
        </w:rPr>
        <w:t xml:space="preserve"> организациями;</w:t>
      </w:r>
    </w:p>
    <w:p w:rsidR="009123AC" w:rsidRPr="000B397B" w:rsidRDefault="009123AC" w:rsidP="009123AC">
      <w:pPr>
        <w:numPr>
          <w:ilvl w:val="0"/>
          <w:numId w:val="9"/>
        </w:numPr>
        <w:tabs>
          <w:tab w:val="left" w:pos="1068"/>
        </w:tabs>
        <w:spacing w:after="0" w:line="240" w:lineRule="auto"/>
        <w:ind w:left="0"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справки о сроках выполнения отдельных видов работ и услуг, предусмотренных договором управления многоквартирным домом;</w:t>
      </w:r>
    </w:p>
    <w:p w:rsidR="009123AC" w:rsidRPr="000B397B" w:rsidRDefault="009123AC" w:rsidP="009123AC">
      <w:pPr>
        <w:numPr>
          <w:ilvl w:val="0"/>
          <w:numId w:val="9"/>
        </w:numPr>
        <w:tabs>
          <w:tab w:val="left" w:pos="1068"/>
        </w:tabs>
        <w:spacing w:after="0" w:line="240" w:lineRule="auto"/>
        <w:ind w:left="0"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 сведения о рабочих телефонах и адресах аварийной службы, в т. ч. диспетчеров лифтового хозяйства, сведения о времени работы бухгалтерии Управляющей организации, часах приема Собственников руководителями и специалистами Управляющей организации.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16.1</w:t>
      </w:r>
      <w:r w:rsidRPr="000B397B">
        <w:rPr>
          <w:rFonts w:ascii="Times New Roman" w:eastAsia="Calibri" w:hAnsi="Times New Roman" w:cs="Times New Roman"/>
          <w:sz w:val="24"/>
          <w:szCs w:val="24"/>
        </w:rPr>
        <w:t xml:space="preserve">. Управляющая организация обязана </w:t>
      </w:r>
      <w:proofErr w:type="gramStart"/>
      <w:r w:rsidRPr="000B397B">
        <w:rPr>
          <w:rFonts w:ascii="Times New Roman" w:eastAsia="Calibri" w:hAnsi="Times New Roman" w:cs="Times New Roman"/>
          <w:sz w:val="24"/>
          <w:szCs w:val="24"/>
        </w:rPr>
        <w:t>предоставлять Собственнику письменный отчет</w:t>
      </w:r>
      <w:proofErr w:type="gramEnd"/>
      <w:r w:rsidRPr="000B397B">
        <w:rPr>
          <w:rFonts w:ascii="Times New Roman" w:eastAsia="Calibri" w:hAnsi="Times New Roman" w:cs="Times New Roman"/>
          <w:sz w:val="24"/>
          <w:szCs w:val="24"/>
        </w:rPr>
        <w:t xml:space="preserve"> в срок до 31 марта о выполненных работах по настоящему договору за отчетный год. В отчете указывается: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16.1</w:t>
      </w:r>
      <w:r w:rsidRPr="000B397B">
        <w:rPr>
          <w:rFonts w:ascii="Times New Roman" w:eastAsia="Calibri" w:hAnsi="Times New Roman" w:cs="Times New Roman"/>
          <w:sz w:val="24"/>
          <w:szCs w:val="24"/>
        </w:rPr>
        <w:t>.1. сумма начисленных платежей;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16.1</w:t>
      </w:r>
      <w:r w:rsidRPr="000B397B">
        <w:rPr>
          <w:rFonts w:ascii="Times New Roman" w:eastAsia="Calibri" w:hAnsi="Times New Roman" w:cs="Times New Roman"/>
          <w:sz w:val="24"/>
          <w:szCs w:val="24"/>
        </w:rPr>
        <w:t>.2. сумма фактически полученных платежей;</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.3. сумма средств, израсходованных на проведение работ по плановому текущему (капитальному) ремонтам;</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1</w:t>
      </w:r>
      <w:r w:rsidRPr="000B397B">
        <w:rPr>
          <w:rFonts w:ascii="Times New Roman" w:eastAsia="Calibri" w:hAnsi="Times New Roman" w:cs="Times New Roman"/>
          <w:sz w:val="24"/>
          <w:szCs w:val="24"/>
        </w:rPr>
        <w:t>.4. сумма средств, перечисленных поставщикам энергоресурсов (с указанием поставщика, номера договора, суммы платежа);</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16.1</w:t>
      </w:r>
      <w:r w:rsidRPr="000B397B">
        <w:rPr>
          <w:rFonts w:ascii="Times New Roman" w:eastAsia="Calibri" w:hAnsi="Times New Roman" w:cs="Times New Roman"/>
          <w:sz w:val="24"/>
          <w:szCs w:val="24"/>
        </w:rPr>
        <w:t>.5. объем (количество) потребленных пользователем, проживающим в жилом помещении «Собственника», энергоресурсов.</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16.2</w:t>
      </w:r>
      <w:r w:rsidRPr="000B397B">
        <w:rPr>
          <w:rFonts w:ascii="Times New Roman" w:eastAsia="Calibri" w:hAnsi="Times New Roman" w:cs="Times New Roman"/>
          <w:sz w:val="24"/>
          <w:szCs w:val="24"/>
        </w:rPr>
        <w:t>. Собственник имеет право требовать дополнительной расшифровки расходов по видам и периодичности выполненных работ.</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Собственники помещений не вправе требовать от Управляющей организации предоставления сведений, составляющих коммерческую тайну.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16.3</w:t>
      </w:r>
      <w:r w:rsidRPr="000B397B">
        <w:rPr>
          <w:rFonts w:ascii="Times New Roman" w:eastAsia="Calibri" w:hAnsi="Times New Roman" w:cs="Times New Roman"/>
          <w:sz w:val="24"/>
          <w:szCs w:val="24"/>
        </w:rPr>
        <w:t xml:space="preserve">. </w:t>
      </w:r>
      <w:proofErr w:type="gramStart"/>
      <w:r w:rsidRPr="000B397B">
        <w:rPr>
          <w:rFonts w:ascii="Times New Roman" w:eastAsia="Calibri" w:hAnsi="Times New Roman" w:cs="Times New Roman"/>
          <w:sz w:val="24"/>
          <w:szCs w:val="24"/>
        </w:rPr>
        <w:t>Собственники вправе за 15 дней до окончания срока действия договора управления многоквартирным домом ознакомиться в помещении Управляющей организации, а также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с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w:t>
      </w:r>
      <w:proofErr w:type="gramEnd"/>
      <w:r w:rsidRPr="000B397B">
        <w:rPr>
          <w:rFonts w:ascii="Times New Roman" w:eastAsia="Calibri" w:hAnsi="Times New Roman" w:cs="Times New Roman"/>
          <w:sz w:val="24"/>
          <w:szCs w:val="24"/>
        </w:rPr>
        <w:t xml:space="preserve"> и текущему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4</w:t>
      </w:r>
      <w:r w:rsidRPr="000B397B">
        <w:rPr>
          <w:rFonts w:ascii="Times New Roman" w:eastAsia="Calibri" w:hAnsi="Times New Roman" w:cs="Times New Roman"/>
          <w:sz w:val="24"/>
          <w:szCs w:val="24"/>
        </w:rPr>
        <w:t xml:space="preserve">. Письменные претензии Собственников о неисполнении или ненадлежащем исполнении Управляющей организацией обязательств по договору управления многоквартирным домом рассматриваются Управляющей организацией в 10-дневный срок. </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5</w:t>
      </w:r>
      <w:r w:rsidRPr="000B397B">
        <w:rPr>
          <w:rFonts w:ascii="Times New Roman" w:eastAsia="Calibri" w:hAnsi="Times New Roman" w:cs="Times New Roman"/>
          <w:sz w:val="24"/>
          <w:szCs w:val="24"/>
        </w:rPr>
        <w:t>.</w:t>
      </w:r>
      <w:r w:rsidRPr="000B397B">
        <w:rPr>
          <w:rFonts w:ascii="Times New Roman" w:eastAsia="Calibri" w:hAnsi="Times New Roman" w:cs="Times New Roman"/>
          <w:sz w:val="24"/>
          <w:szCs w:val="24"/>
        </w:rPr>
        <w:tab/>
        <w:t>В случае прекращения у Собственника права собственности на помещение настоящий договор в отношении Собственника считается расторгнутым, за исключением случаев, если ему остались принадлежать на праве собственности иные помещения в многоквартирном доме. Новый собственник становится Стороной настоящего договора путем его подписания.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16.</w:t>
      </w:r>
      <w:r>
        <w:rPr>
          <w:rFonts w:ascii="Times New Roman" w:eastAsia="Calibri" w:hAnsi="Times New Roman" w:cs="Times New Roman"/>
          <w:sz w:val="24"/>
          <w:szCs w:val="24"/>
        </w:rPr>
        <w:t>6</w:t>
      </w:r>
      <w:r w:rsidRPr="000B397B">
        <w:rPr>
          <w:rFonts w:ascii="Times New Roman" w:eastAsia="Calibri" w:hAnsi="Times New Roman" w:cs="Times New Roman"/>
          <w:sz w:val="24"/>
          <w:szCs w:val="24"/>
        </w:rPr>
        <w:t>. Организатор конкурса вправе проводить внеплановую проверку деятельности управляющей организации по исполнению договора управления многоквартирным домом в течение срока действия настоящего договора.</w:t>
      </w:r>
    </w:p>
    <w:p w:rsidR="004D6ABF" w:rsidRDefault="004D6ABF">
      <w:pPr>
        <w:rPr>
          <w:rFonts w:ascii="Times New Roman" w:eastAsia="Calibri" w:hAnsi="Times New Roman" w:cs="Times New Roman"/>
          <w:b/>
          <w:sz w:val="23"/>
          <w:szCs w:val="23"/>
          <w:shd w:val="clear" w:color="auto" w:fill="FFFFFF"/>
        </w:rPr>
      </w:pPr>
      <w:r>
        <w:rPr>
          <w:rFonts w:ascii="Times New Roman" w:eastAsia="Calibri" w:hAnsi="Times New Roman" w:cs="Times New Roman"/>
          <w:b/>
          <w:sz w:val="23"/>
          <w:szCs w:val="23"/>
          <w:shd w:val="clear" w:color="auto" w:fill="FFFFFF"/>
        </w:rPr>
        <w:br w:type="page"/>
      </w:r>
    </w:p>
    <w:p w:rsidR="009123AC" w:rsidRPr="000B397B" w:rsidRDefault="009123AC" w:rsidP="009123AC">
      <w:pPr>
        <w:spacing w:after="0" w:line="240" w:lineRule="auto"/>
        <w:ind w:firstLine="708"/>
        <w:jc w:val="center"/>
        <w:rPr>
          <w:rFonts w:ascii="Times New Roman" w:eastAsia="Calibri" w:hAnsi="Times New Roman" w:cs="Times New Roman"/>
          <w:b/>
          <w:sz w:val="24"/>
          <w:szCs w:val="24"/>
        </w:rPr>
      </w:pPr>
      <w:r w:rsidRPr="000B397B">
        <w:rPr>
          <w:rFonts w:ascii="Times New Roman" w:eastAsia="Calibri" w:hAnsi="Times New Roman" w:cs="Times New Roman"/>
          <w:b/>
          <w:sz w:val="23"/>
          <w:szCs w:val="23"/>
          <w:shd w:val="clear" w:color="auto" w:fill="FFFFFF"/>
        </w:rPr>
        <w:lastRenderedPageBreak/>
        <w:t>VII</w:t>
      </w:r>
      <w:r w:rsidRPr="000B397B">
        <w:rPr>
          <w:rFonts w:ascii="Times New Roman" w:eastAsia="Calibri" w:hAnsi="Times New Roman" w:cs="Times New Roman"/>
          <w:b/>
          <w:sz w:val="24"/>
          <w:szCs w:val="24"/>
        </w:rPr>
        <w:t>. Перечень приложений к договору</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Неотъемлемой частью настоящего договора являются:</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список Собственников жилых и нежилых помещений в многоквартирном доме (приложение №1);</w:t>
      </w:r>
    </w:p>
    <w:p w:rsidR="009123AC" w:rsidRPr="000B397B" w:rsidRDefault="009123AC" w:rsidP="009123AC">
      <w:pPr>
        <w:spacing w:after="0" w:line="240" w:lineRule="auto"/>
        <w:ind w:firstLine="709"/>
        <w:jc w:val="both"/>
        <w:rPr>
          <w:rFonts w:ascii="Times New Roman" w:eastAsia="Calibri" w:hAnsi="Times New Roman" w:cs="Times New Roman"/>
          <w:sz w:val="24"/>
          <w:szCs w:val="24"/>
        </w:rPr>
      </w:pPr>
      <w:r w:rsidRPr="000B397B">
        <w:rPr>
          <w:rFonts w:ascii="Times New Roman" w:eastAsia="Calibri" w:hAnsi="Times New Roman" w:cs="Times New Roman"/>
          <w:sz w:val="24"/>
          <w:szCs w:val="24"/>
        </w:rPr>
        <w:t>- описание общего имущества Собственников помещений в многоквартирном доме (приложение №2);</w:t>
      </w:r>
    </w:p>
    <w:p w:rsidR="009123AC" w:rsidRPr="000B397B" w:rsidRDefault="009123AC" w:rsidP="009123A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397B">
        <w:rPr>
          <w:rFonts w:ascii="Times New Roman" w:eastAsia="Times New Roman" w:hAnsi="Times New Roman" w:cs="Times New Roman"/>
          <w:sz w:val="24"/>
          <w:szCs w:val="24"/>
          <w:lang w:eastAsia="ru-RU"/>
        </w:rPr>
        <w:t>- перечень работ и услуг по содержанию и текущему ремонту общего имущества собственников помещений в многоквартирном доме (приложение №</w:t>
      </w:r>
      <w:r>
        <w:rPr>
          <w:rFonts w:ascii="Times New Roman" w:eastAsia="Times New Roman" w:hAnsi="Times New Roman" w:cs="Times New Roman"/>
          <w:sz w:val="24"/>
          <w:szCs w:val="24"/>
          <w:lang w:eastAsia="ru-RU"/>
        </w:rPr>
        <w:t>3</w:t>
      </w:r>
      <w:r w:rsidRPr="000B397B">
        <w:rPr>
          <w:rFonts w:ascii="Times New Roman" w:eastAsia="Times New Roman" w:hAnsi="Times New Roman" w:cs="Times New Roman"/>
          <w:sz w:val="24"/>
          <w:szCs w:val="24"/>
          <w:lang w:eastAsia="ru-RU"/>
        </w:rPr>
        <w:t>).</w:t>
      </w:r>
    </w:p>
    <w:p w:rsidR="009123AC" w:rsidRPr="000B397B" w:rsidRDefault="009123AC" w:rsidP="009123AC">
      <w:pPr>
        <w:spacing w:after="0" w:line="240" w:lineRule="auto"/>
        <w:ind w:firstLine="708"/>
        <w:jc w:val="center"/>
        <w:rPr>
          <w:rFonts w:ascii="Times New Roman" w:eastAsia="Calibri" w:hAnsi="Times New Roman" w:cs="Times New Roman"/>
          <w:b/>
          <w:bCs/>
          <w:sz w:val="24"/>
          <w:szCs w:val="24"/>
        </w:rPr>
      </w:pPr>
      <w:r w:rsidRPr="000B397B">
        <w:rPr>
          <w:rFonts w:ascii="Times New Roman" w:eastAsia="Calibri" w:hAnsi="Times New Roman" w:cs="Times New Roman"/>
          <w:b/>
          <w:sz w:val="23"/>
          <w:szCs w:val="23"/>
          <w:shd w:val="clear" w:color="auto" w:fill="FFFFFF"/>
        </w:rPr>
        <w:t>VIII</w:t>
      </w:r>
      <w:r w:rsidRPr="000B397B">
        <w:rPr>
          <w:rFonts w:ascii="Times New Roman" w:eastAsia="Calibri" w:hAnsi="Times New Roman" w:cs="Times New Roman"/>
          <w:b/>
          <w:sz w:val="24"/>
          <w:szCs w:val="24"/>
        </w:rPr>
        <w:t>. Юридические адреса и реквизиты Ст</w:t>
      </w:r>
      <w:r w:rsidRPr="000B397B">
        <w:rPr>
          <w:rFonts w:ascii="Times New Roman" w:eastAsia="Calibri" w:hAnsi="Times New Roman" w:cs="Times New Roman"/>
          <w:b/>
          <w:bCs/>
          <w:sz w:val="24"/>
          <w:szCs w:val="24"/>
        </w:rPr>
        <w:t>орон</w:t>
      </w:r>
    </w:p>
    <w:p w:rsidR="009123AC" w:rsidRPr="000B397B" w:rsidRDefault="009123AC" w:rsidP="009123AC">
      <w:pPr>
        <w:spacing w:after="0" w:line="240" w:lineRule="auto"/>
        <w:ind w:firstLine="708"/>
        <w:jc w:val="center"/>
        <w:rPr>
          <w:rFonts w:ascii="Times New Roman" w:eastAsia="Calibri" w:hAnsi="Times New Roman" w:cs="Times New Roman"/>
          <w:b/>
          <w:bCs/>
          <w:sz w:val="24"/>
          <w:szCs w:val="24"/>
        </w:rPr>
      </w:pPr>
    </w:p>
    <w:tbl>
      <w:tblPr>
        <w:tblW w:w="0" w:type="auto"/>
        <w:tblLook w:val="01E0" w:firstRow="1" w:lastRow="1" w:firstColumn="1" w:lastColumn="1" w:noHBand="0" w:noVBand="0"/>
      </w:tblPr>
      <w:tblGrid>
        <w:gridCol w:w="4785"/>
        <w:gridCol w:w="4786"/>
      </w:tblGrid>
      <w:tr w:rsidR="009123AC" w:rsidRPr="000B397B" w:rsidTr="001D4642">
        <w:trPr>
          <w:trHeight w:val="3219"/>
        </w:trPr>
        <w:tc>
          <w:tcPr>
            <w:tcW w:w="4785" w:type="dxa"/>
            <w:shd w:val="clear" w:color="auto" w:fill="auto"/>
          </w:tcPr>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b/>
                <w:sz w:val="24"/>
                <w:szCs w:val="24"/>
              </w:rPr>
              <w:t xml:space="preserve">Собственники </w:t>
            </w:r>
            <w:r w:rsidRPr="000B397B">
              <w:rPr>
                <w:rFonts w:ascii="Times New Roman" w:eastAsia="Calibri" w:hAnsi="Times New Roman" w:cs="Times New Roman"/>
                <w:sz w:val="24"/>
                <w:szCs w:val="24"/>
              </w:rPr>
              <w:t>жилых и нежилых помещений в многоквартирном доме</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по адресу___________________</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Подписывают приложение №1</w:t>
            </w:r>
          </w:p>
        </w:tc>
        <w:tc>
          <w:tcPr>
            <w:tcW w:w="4786" w:type="dxa"/>
            <w:shd w:val="clear" w:color="auto" w:fill="auto"/>
          </w:tcPr>
          <w:p w:rsidR="009123AC" w:rsidRPr="000B397B" w:rsidRDefault="009123AC" w:rsidP="001D4642">
            <w:pPr>
              <w:spacing w:after="0" w:line="240" w:lineRule="auto"/>
              <w:rPr>
                <w:rFonts w:ascii="Times New Roman" w:eastAsia="Calibri" w:hAnsi="Times New Roman" w:cs="Times New Roman"/>
                <w:b/>
                <w:sz w:val="24"/>
                <w:szCs w:val="24"/>
              </w:rPr>
            </w:pPr>
            <w:r w:rsidRPr="000B397B">
              <w:rPr>
                <w:rFonts w:ascii="Times New Roman" w:eastAsia="Calibri" w:hAnsi="Times New Roman" w:cs="Times New Roman"/>
                <w:b/>
                <w:sz w:val="24"/>
                <w:szCs w:val="24"/>
              </w:rPr>
              <w:t>Управляющая организация</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Наименование</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Место нахождения</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 xml:space="preserve">Тел. </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ИНН/КПП</w:t>
            </w:r>
          </w:p>
          <w:p w:rsidR="009123AC" w:rsidRPr="000B397B" w:rsidRDefault="009123AC" w:rsidP="001D4642">
            <w:pPr>
              <w:spacing w:after="0" w:line="240" w:lineRule="auto"/>
              <w:rPr>
                <w:rFonts w:ascii="Times New Roman" w:eastAsia="Calibri" w:hAnsi="Times New Roman" w:cs="Times New Roman"/>
                <w:sz w:val="24"/>
                <w:szCs w:val="24"/>
              </w:rPr>
            </w:pPr>
            <w:proofErr w:type="gramStart"/>
            <w:r w:rsidRPr="000B397B">
              <w:rPr>
                <w:rFonts w:ascii="Times New Roman" w:eastAsia="Calibri" w:hAnsi="Times New Roman" w:cs="Times New Roman"/>
                <w:sz w:val="24"/>
                <w:szCs w:val="24"/>
              </w:rPr>
              <w:t>р</w:t>
            </w:r>
            <w:proofErr w:type="gramEnd"/>
            <w:r w:rsidRPr="000B397B">
              <w:rPr>
                <w:rFonts w:ascii="Times New Roman" w:eastAsia="Calibri" w:hAnsi="Times New Roman" w:cs="Times New Roman"/>
                <w:sz w:val="24"/>
                <w:szCs w:val="24"/>
              </w:rPr>
              <w:t>/с в банке</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к/с</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БИК</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Руководитель</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___________________________</w:t>
            </w:r>
          </w:p>
          <w:p w:rsidR="009123AC" w:rsidRPr="000B397B" w:rsidRDefault="009123AC" w:rsidP="001D4642">
            <w:pPr>
              <w:spacing w:after="0" w:line="240" w:lineRule="auto"/>
              <w:rPr>
                <w:rFonts w:ascii="Times New Roman" w:eastAsia="Calibri" w:hAnsi="Times New Roman" w:cs="Times New Roman"/>
                <w:sz w:val="24"/>
                <w:szCs w:val="24"/>
              </w:rPr>
            </w:pPr>
            <w:r w:rsidRPr="000B397B">
              <w:rPr>
                <w:rFonts w:ascii="Times New Roman" w:eastAsia="Calibri" w:hAnsi="Times New Roman" w:cs="Times New Roman"/>
                <w:sz w:val="24"/>
                <w:szCs w:val="24"/>
              </w:rPr>
              <w:t>МП</w:t>
            </w:r>
          </w:p>
          <w:p w:rsidR="009123AC" w:rsidRPr="000B397B" w:rsidRDefault="009123AC" w:rsidP="001D4642">
            <w:pPr>
              <w:spacing w:after="0" w:line="240" w:lineRule="auto"/>
              <w:rPr>
                <w:rFonts w:ascii="Times New Roman" w:eastAsia="Calibri" w:hAnsi="Times New Roman" w:cs="Times New Roman"/>
                <w:sz w:val="24"/>
                <w:szCs w:val="24"/>
              </w:rPr>
            </w:pPr>
          </w:p>
        </w:tc>
      </w:tr>
    </w:tbl>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br w:type="page"/>
      </w:r>
      <w:r w:rsidRPr="000B397B">
        <w:rPr>
          <w:rFonts w:ascii="Times New Roman" w:eastAsia="Calibri" w:hAnsi="Times New Roman" w:cs="Times New Roman"/>
          <w:sz w:val="24"/>
          <w:szCs w:val="24"/>
        </w:rPr>
        <w:lastRenderedPageBreak/>
        <w:t>ПРИЛОЖЕНИЕ №1</w:t>
      </w:r>
    </w:p>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t>к договору управления</w:t>
      </w:r>
    </w:p>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9123AC" w:rsidRPr="000B397B" w:rsidRDefault="009123AC" w:rsidP="009123AC">
      <w:pPr>
        <w:spacing w:after="0"/>
        <w:jc w:val="right"/>
        <w:rPr>
          <w:rFonts w:ascii="Times New Roman" w:eastAsia="Calibri" w:hAnsi="Times New Roman" w:cs="Times New Roman"/>
          <w:sz w:val="24"/>
          <w:szCs w:val="24"/>
        </w:rPr>
      </w:pPr>
    </w:p>
    <w:p w:rsidR="009123AC" w:rsidRPr="000B397B" w:rsidRDefault="009123AC" w:rsidP="009123AC">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СПИСОК</w:t>
      </w:r>
    </w:p>
    <w:p w:rsidR="009123AC" w:rsidRPr="000B397B" w:rsidRDefault="009123AC" w:rsidP="009123AC">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собственников помещений в многоквартирном доме</w:t>
      </w:r>
    </w:p>
    <w:p w:rsidR="009123AC" w:rsidRPr="000B397B" w:rsidRDefault="009123AC" w:rsidP="009123AC">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дома ___________</w:t>
      </w:r>
    </w:p>
    <w:p w:rsidR="009123AC" w:rsidRPr="000B397B" w:rsidRDefault="009123AC" w:rsidP="009123AC">
      <w:pPr>
        <w:spacing w:after="0"/>
        <w:jc w:val="center"/>
        <w:rPr>
          <w:rFonts w:ascii="Times New Roman" w:eastAsia="Calibri"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1750"/>
        <w:gridCol w:w="1470"/>
        <w:gridCol w:w="1796"/>
        <w:gridCol w:w="2044"/>
        <w:gridCol w:w="1105"/>
        <w:gridCol w:w="1487"/>
      </w:tblGrid>
      <w:tr w:rsidR="009123AC" w:rsidRPr="000B397B" w:rsidTr="001D4642">
        <w:trPr>
          <w:jc w:val="center"/>
        </w:trPr>
        <w:tc>
          <w:tcPr>
            <w:tcW w:w="0" w:type="auto"/>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w:t>
            </w:r>
            <w:proofErr w:type="gramStart"/>
            <w:r w:rsidRPr="000B397B">
              <w:rPr>
                <w:rFonts w:ascii="Times New Roman" w:eastAsia="Calibri" w:hAnsi="Times New Roman" w:cs="Times New Roman"/>
                <w:sz w:val="24"/>
                <w:szCs w:val="24"/>
              </w:rPr>
              <w:t>п</w:t>
            </w:r>
            <w:proofErr w:type="gramEnd"/>
            <w:r w:rsidRPr="000B397B">
              <w:rPr>
                <w:rFonts w:ascii="Times New Roman" w:eastAsia="Calibri" w:hAnsi="Times New Roman" w:cs="Times New Roman"/>
                <w:sz w:val="24"/>
                <w:szCs w:val="24"/>
              </w:rPr>
              <w:t>/п</w:t>
            </w:r>
          </w:p>
        </w:tc>
        <w:tc>
          <w:tcPr>
            <w:tcW w:w="1717" w:type="dxa"/>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№квартиры (наименование нежилого помещения)</w:t>
            </w:r>
          </w:p>
        </w:tc>
        <w:tc>
          <w:tcPr>
            <w:tcW w:w="1560" w:type="dxa"/>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Общая площадь помещения</w:t>
            </w:r>
          </w:p>
        </w:tc>
        <w:tc>
          <w:tcPr>
            <w:tcW w:w="1842" w:type="dxa"/>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Ф.И.О. собственника (наименование юридического лица)</w:t>
            </w:r>
          </w:p>
        </w:tc>
        <w:tc>
          <w:tcPr>
            <w:tcW w:w="2411" w:type="dxa"/>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Паспортные данные (данные о регистрации юридического лица, банковские реквизиты)</w:t>
            </w: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Подпись</w:t>
            </w: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Примечание</w:t>
            </w:r>
          </w:p>
        </w:tc>
      </w:tr>
      <w:tr w:rsidR="009123AC" w:rsidRPr="000B397B" w:rsidTr="001D4642">
        <w:trPr>
          <w:jc w:val="center"/>
        </w:trPr>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1717" w:type="dxa"/>
          </w:tcPr>
          <w:p w:rsidR="009123AC" w:rsidRPr="000B397B" w:rsidRDefault="009123AC" w:rsidP="001D4642">
            <w:pPr>
              <w:spacing w:after="0"/>
              <w:jc w:val="center"/>
              <w:rPr>
                <w:rFonts w:ascii="Times New Roman" w:eastAsia="Calibri" w:hAnsi="Times New Roman" w:cs="Times New Roman"/>
                <w:sz w:val="24"/>
                <w:szCs w:val="24"/>
              </w:rPr>
            </w:pPr>
          </w:p>
        </w:tc>
        <w:tc>
          <w:tcPr>
            <w:tcW w:w="1560" w:type="dxa"/>
          </w:tcPr>
          <w:p w:rsidR="009123AC" w:rsidRPr="000B397B" w:rsidRDefault="009123AC" w:rsidP="001D4642">
            <w:pPr>
              <w:spacing w:after="0"/>
              <w:jc w:val="center"/>
              <w:rPr>
                <w:rFonts w:ascii="Times New Roman" w:eastAsia="Calibri" w:hAnsi="Times New Roman" w:cs="Times New Roman"/>
                <w:sz w:val="24"/>
                <w:szCs w:val="24"/>
              </w:rPr>
            </w:pPr>
          </w:p>
        </w:tc>
        <w:tc>
          <w:tcPr>
            <w:tcW w:w="1842" w:type="dxa"/>
          </w:tcPr>
          <w:p w:rsidR="009123AC" w:rsidRPr="000B397B" w:rsidRDefault="009123AC" w:rsidP="001D4642">
            <w:pPr>
              <w:spacing w:after="0"/>
              <w:jc w:val="center"/>
              <w:rPr>
                <w:rFonts w:ascii="Times New Roman" w:eastAsia="Calibri" w:hAnsi="Times New Roman" w:cs="Times New Roman"/>
                <w:sz w:val="24"/>
                <w:szCs w:val="24"/>
              </w:rPr>
            </w:pPr>
          </w:p>
        </w:tc>
        <w:tc>
          <w:tcPr>
            <w:tcW w:w="2411" w:type="dxa"/>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r>
      <w:tr w:rsidR="009123AC" w:rsidRPr="000B397B" w:rsidTr="001D4642">
        <w:trPr>
          <w:jc w:val="center"/>
        </w:trPr>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1717" w:type="dxa"/>
          </w:tcPr>
          <w:p w:rsidR="009123AC" w:rsidRPr="000B397B" w:rsidRDefault="009123AC" w:rsidP="001D4642">
            <w:pPr>
              <w:spacing w:after="0"/>
              <w:jc w:val="center"/>
              <w:rPr>
                <w:rFonts w:ascii="Times New Roman" w:eastAsia="Calibri" w:hAnsi="Times New Roman" w:cs="Times New Roman"/>
                <w:sz w:val="24"/>
                <w:szCs w:val="24"/>
              </w:rPr>
            </w:pPr>
          </w:p>
        </w:tc>
        <w:tc>
          <w:tcPr>
            <w:tcW w:w="1560" w:type="dxa"/>
          </w:tcPr>
          <w:p w:rsidR="009123AC" w:rsidRPr="000B397B" w:rsidRDefault="009123AC" w:rsidP="001D4642">
            <w:pPr>
              <w:spacing w:after="0"/>
              <w:jc w:val="center"/>
              <w:rPr>
                <w:rFonts w:ascii="Times New Roman" w:eastAsia="Calibri" w:hAnsi="Times New Roman" w:cs="Times New Roman"/>
                <w:sz w:val="24"/>
                <w:szCs w:val="24"/>
              </w:rPr>
            </w:pPr>
          </w:p>
        </w:tc>
        <w:tc>
          <w:tcPr>
            <w:tcW w:w="1842" w:type="dxa"/>
          </w:tcPr>
          <w:p w:rsidR="009123AC" w:rsidRPr="000B397B" w:rsidRDefault="009123AC" w:rsidP="001D4642">
            <w:pPr>
              <w:spacing w:after="0"/>
              <w:jc w:val="center"/>
              <w:rPr>
                <w:rFonts w:ascii="Times New Roman" w:eastAsia="Calibri" w:hAnsi="Times New Roman" w:cs="Times New Roman"/>
                <w:sz w:val="24"/>
                <w:szCs w:val="24"/>
              </w:rPr>
            </w:pPr>
          </w:p>
        </w:tc>
        <w:tc>
          <w:tcPr>
            <w:tcW w:w="2411" w:type="dxa"/>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r>
      <w:tr w:rsidR="009123AC" w:rsidRPr="000B397B" w:rsidTr="001D4642">
        <w:trPr>
          <w:jc w:val="center"/>
        </w:trPr>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1717" w:type="dxa"/>
          </w:tcPr>
          <w:p w:rsidR="009123AC" w:rsidRPr="000B397B" w:rsidRDefault="009123AC" w:rsidP="001D4642">
            <w:pPr>
              <w:spacing w:after="0"/>
              <w:jc w:val="center"/>
              <w:rPr>
                <w:rFonts w:ascii="Times New Roman" w:eastAsia="Calibri" w:hAnsi="Times New Roman" w:cs="Times New Roman"/>
                <w:sz w:val="24"/>
                <w:szCs w:val="24"/>
              </w:rPr>
            </w:pPr>
          </w:p>
        </w:tc>
        <w:tc>
          <w:tcPr>
            <w:tcW w:w="1560" w:type="dxa"/>
          </w:tcPr>
          <w:p w:rsidR="009123AC" w:rsidRPr="000B397B" w:rsidRDefault="009123AC" w:rsidP="001D4642">
            <w:pPr>
              <w:spacing w:after="0"/>
              <w:jc w:val="center"/>
              <w:rPr>
                <w:rFonts w:ascii="Times New Roman" w:eastAsia="Calibri" w:hAnsi="Times New Roman" w:cs="Times New Roman"/>
                <w:sz w:val="24"/>
                <w:szCs w:val="24"/>
              </w:rPr>
            </w:pPr>
          </w:p>
        </w:tc>
        <w:tc>
          <w:tcPr>
            <w:tcW w:w="1842" w:type="dxa"/>
          </w:tcPr>
          <w:p w:rsidR="009123AC" w:rsidRPr="000B397B" w:rsidRDefault="009123AC" w:rsidP="001D4642">
            <w:pPr>
              <w:spacing w:after="0"/>
              <w:jc w:val="center"/>
              <w:rPr>
                <w:rFonts w:ascii="Times New Roman" w:eastAsia="Calibri" w:hAnsi="Times New Roman" w:cs="Times New Roman"/>
                <w:sz w:val="24"/>
                <w:szCs w:val="24"/>
              </w:rPr>
            </w:pPr>
          </w:p>
        </w:tc>
        <w:tc>
          <w:tcPr>
            <w:tcW w:w="2411" w:type="dxa"/>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r>
      <w:tr w:rsidR="009123AC" w:rsidRPr="000B397B" w:rsidTr="001D4642">
        <w:trPr>
          <w:jc w:val="center"/>
        </w:trPr>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1717" w:type="dxa"/>
          </w:tcPr>
          <w:p w:rsidR="009123AC" w:rsidRPr="000B397B" w:rsidRDefault="009123AC" w:rsidP="001D4642">
            <w:pPr>
              <w:spacing w:after="0"/>
              <w:jc w:val="center"/>
              <w:rPr>
                <w:rFonts w:ascii="Times New Roman" w:eastAsia="Calibri" w:hAnsi="Times New Roman" w:cs="Times New Roman"/>
                <w:sz w:val="24"/>
                <w:szCs w:val="24"/>
              </w:rPr>
            </w:pPr>
          </w:p>
        </w:tc>
        <w:tc>
          <w:tcPr>
            <w:tcW w:w="1560" w:type="dxa"/>
          </w:tcPr>
          <w:p w:rsidR="009123AC" w:rsidRPr="000B397B" w:rsidRDefault="009123AC" w:rsidP="001D4642">
            <w:pPr>
              <w:spacing w:after="0"/>
              <w:jc w:val="center"/>
              <w:rPr>
                <w:rFonts w:ascii="Times New Roman" w:eastAsia="Calibri" w:hAnsi="Times New Roman" w:cs="Times New Roman"/>
                <w:sz w:val="24"/>
                <w:szCs w:val="24"/>
              </w:rPr>
            </w:pPr>
          </w:p>
        </w:tc>
        <w:tc>
          <w:tcPr>
            <w:tcW w:w="1842" w:type="dxa"/>
          </w:tcPr>
          <w:p w:rsidR="009123AC" w:rsidRPr="000B397B" w:rsidRDefault="009123AC" w:rsidP="001D4642">
            <w:pPr>
              <w:spacing w:after="0"/>
              <w:jc w:val="center"/>
              <w:rPr>
                <w:rFonts w:ascii="Times New Roman" w:eastAsia="Calibri" w:hAnsi="Times New Roman" w:cs="Times New Roman"/>
                <w:sz w:val="24"/>
                <w:szCs w:val="24"/>
              </w:rPr>
            </w:pPr>
          </w:p>
        </w:tc>
        <w:tc>
          <w:tcPr>
            <w:tcW w:w="2411" w:type="dxa"/>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c>
          <w:tcPr>
            <w:tcW w:w="0" w:type="auto"/>
          </w:tcPr>
          <w:p w:rsidR="009123AC" w:rsidRPr="000B397B" w:rsidRDefault="009123AC" w:rsidP="001D4642">
            <w:pPr>
              <w:spacing w:after="0"/>
              <w:jc w:val="center"/>
              <w:rPr>
                <w:rFonts w:ascii="Times New Roman" w:eastAsia="Calibri" w:hAnsi="Times New Roman" w:cs="Times New Roman"/>
                <w:sz w:val="24"/>
                <w:szCs w:val="24"/>
              </w:rPr>
            </w:pPr>
          </w:p>
        </w:tc>
      </w:tr>
    </w:tbl>
    <w:p w:rsidR="009123AC" w:rsidRPr="000B397B" w:rsidRDefault="009123AC" w:rsidP="009123AC">
      <w:pPr>
        <w:spacing w:after="0"/>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br w:type="page"/>
      </w:r>
      <w:r w:rsidRPr="000B397B">
        <w:rPr>
          <w:rFonts w:ascii="Times New Roman" w:eastAsia="Calibri" w:hAnsi="Times New Roman" w:cs="Times New Roman"/>
          <w:sz w:val="24"/>
          <w:szCs w:val="24"/>
        </w:rPr>
        <w:lastRenderedPageBreak/>
        <w:t>ПРИЛОЖЕНИЕ №2</w:t>
      </w:r>
    </w:p>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t>к договору управления</w:t>
      </w:r>
    </w:p>
    <w:p w:rsidR="009123AC" w:rsidRPr="000B397B" w:rsidRDefault="009123AC" w:rsidP="009123AC">
      <w:pPr>
        <w:spacing w:after="0" w:line="240" w:lineRule="auto"/>
        <w:ind w:firstLine="6946"/>
        <w:rPr>
          <w:rFonts w:ascii="Times New Roman" w:eastAsia="Calibri" w:hAnsi="Times New Roman" w:cs="Times New Roman"/>
          <w:sz w:val="24"/>
          <w:szCs w:val="24"/>
        </w:rPr>
      </w:pPr>
      <w:r w:rsidRPr="000B397B">
        <w:rPr>
          <w:rFonts w:ascii="Times New Roman" w:eastAsia="Calibri" w:hAnsi="Times New Roman" w:cs="Times New Roman"/>
          <w:sz w:val="24"/>
          <w:szCs w:val="24"/>
        </w:rPr>
        <w:t>многоквартирным домом</w:t>
      </w:r>
    </w:p>
    <w:p w:rsidR="009123AC" w:rsidRPr="000B397B" w:rsidRDefault="009123AC" w:rsidP="009123AC">
      <w:pPr>
        <w:autoSpaceDE w:val="0"/>
        <w:autoSpaceDN w:val="0"/>
        <w:adjustRightInd w:val="0"/>
        <w:spacing w:after="0"/>
        <w:jc w:val="center"/>
        <w:rPr>
          <w:rFonts w:ascii="Times New Roman" w:eastAsia="MS Mincho" w:hAnsi="Times New Roman" w:cs="Times New Roman"/>
          <w:b/>
          <w:sz w:val="24"/>
          <w:szCs w:val="24"/>
        </w:rPr>
      </w:pPr>
    </w:p>
    <w:p w:rsidR="009123AC" w:rsidRPr="000B397B" w:rsidRDefault="009123AC" w:rsidP="009123AC">
      <w:pPr>
        <w:spacing w:after="0"/>
        <w:jc w:val="center"/>
        <w:rPr>
          <w:rFonts w:ascii="Times New Roman" w:eastAsia="MS Mincho" w:hAnsi="Times New Roman" w:cs="Times New Roman"/>
          <w:sz w:val="24"/>
          <w:szCs w:val="24"/>
        </w:rPr>
      </w:pPr>
      <w:r w:rsidRPr="000B397B">
        <w:rPr>
          <w:rFonts w:ascii="Times New Roman" w:eastAsia="MS Mincho" w:hAnsi="Times New Roman" w:cs="Times New Roman"/>
          <w:sz w:val="24"/>
          <w:szCs w:val="24"/>
        </w:rPr>
        <w:t>Состав общего имущества многоквартирного</w:t>
      </w:r>
    </w:p>
    <w:p w:rsidR="009123AC" w:rsidRPr="000B397B" w:rsidRDefault="009123AC" w:rsidP="009123AC">
      <w:pPr>
        <w:spacing w:after="0"/>
        <w:jc w:val="center"/>
        <w:rPr>
          <w:rFonts w:ascii="Times New Roman" w:eastAsia="Calibri" w:hAnsi="Times New Roman" w:cs="Times New Roman"/>
          <w:sz w:val="24"/>
          <w:szCs w:val="24"/>
        </w:rPr>
      </w:pPr>
      <w:r w:rsidRPr="000B397B">
        <w:rPr>
          <w:rFonts w:ascii="Times New Roman" w:eastAsia="Calibri" w:hAnsi="Times New Roman" w:cs="Times New Roman"/>
          <w:sz w:val="24"/>
          <w:szCs w:val="24"/>
        </w:rPr>
        <w:t>дома __________</w:t>
      </w:r>
    </w:p>
    <w:p w:rsidR="004D6ABF" w:rsidRDefault="004D6ABF">
      <w:pP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br w:type="page"/>
      </w:r>
    </w:p>
    <w:p w:rsidR="009123AC" w:rsidRPr="007D7E88" w:rsidRDefault="009123AC" w:rsidP="009123AC">
      <w:pPr>
        <w:spacing w:after="0" w:line="240" w:lineRule="auto"/>
        <w:ind w:firstLine="6946"/>
        <w:rPr>
          <w:rFonts w:ascii="Times New Roman" w:eastAsia="Calibri" w:hAnsi="Times New Roman" w:cs="Times New Roman"/>
          <w:sz w:val="24"/>
          <w:szCs w:val="24"/>
        </w:rPr>
      </w:pPr>
      <w:r w:rsidRPr="007D7E88">
        <w:rPr>
          <w:rFonts w:ascii="Times New Roman" w:eastAsia="Calibri" w:hAnsi="Times New Roman" w:cs="Times New Roman"/>
          <w:sz w:val="24"/>
          <w:szCs w:val="24"/>
        </w:rPr>
        <w:lastRenderedPageBreak/>
        <w:t>ПРИЛОЖЕНИЕ №</w:t>
      </w:r>
      <w:r>
        <w:rPr>
          <w:rFonts w:ascii="Times New Roman" w:eastAsia="Calibri" w:hAnsi="Times New Roman" w:cs="Times New Roman"/>
          <w:sz w:val="24"/>
          <w:szCs w:val="24"/>
        </w:rPr>
        <w:t>3</w:t>
      </w:r>
    </w:p>
    <w:p w:rsidR="009123AC" w:rsidRPr="007D7E88" w:rsidRDefault="009123AC" w:rsidP="009123AC">
      <w:pPr>
        <w:spacing w:after="0" w:line="240" w:lineRule="auto"/>
        <w:ind w:firstLine="6946"/>
        <w:rPr>
          <w:rFonts w:ascii="Times New Roman" w:eastAsia="Calibri" w:hAnsi="Times New Roman" w:cs="Times New Roman"/>
          <w:sz w:val="24"/>
          <w:szCs w:val="24"/>
        </w:rPr>
      </w:pPr>
      <w:r w:rsidRPr="007D7E88">
        <w:rPr>
          <w:rFonts w:ascii="Times New Roman" w:eastAsia="Calibri" w:hAnsi="Times New Roman" w:cs="Times New Roman"/>
          <w:sz w:val="24"/>
          <w:szCs w:val="24"/>
        </w:rPr>
        <w:t>к договору управления</w:t>
      </w:r>
    </w:p>
    <w:p w:rsidR="009123AC" w:rsidRPr="007D7E88" w:rsidRDefault="009123AC" w:rsidP="009123AC">
      <w:pPr>
        <w:spacing w:after="0" w:line="240" w:lineRule="auto"/>
        <w:ind w:firstLine="6946"/>
        <w:rPr>
          <w:rFonts w:ascii="Times New Roman" w:eastAsia="Calibri" w:hAnsi="Times New Roman" w:cs="Times New Roman"/>
          <w:sz w:val="24"/>
          <w:szCs w:val="24"/>
        </w:rPr>
      </w:pPr>
      <w:r w:rsidRPr="007D7E88">
        <w:rPr>
          <w:rFonts w:ascii="Times New Roman" w:eastAsia="Calibri" w:hAnsi="Times New Roman" w:cs="Times New Roman"/>
          <w:sz w:val="24"/>
          <w:szCs w:val="24"/>
        </w:rPr>
        <w:t>многоквартирным домом</w:t>
      </w:r>
    </w:p>
    <w:p w:rsidR="009123AC" w:rsidRPr="007D7E88" w:rsidRDefault="009123AC" w:rsidP="009123AC">
      <w:pPr>
        <w:spacing w:after="0"/>
        <w:jc w:val="center"/>
        <w:rPr>
          <w:rFonts w:ascii="Times New Roman" w:eastAsia="Calibri" w:hAnsi="Times New Roman" w:cs="Times New Roman"/>
          <w:b/>
          <w:sz w:val="24"/>
          <w:szCs w:val="24"/>
        </w:rPr>
      </w:pPr>
    </w:p>
    <w:p w:rsidR="009123AC" w:rsidRPr="007D7E88" w:rsidRDefault="009123AC" w:rsidP="009123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8">
        <w:rPr>
          <w:rFonts w:ascii="Times New Roman" w:eastAsia="Times New Roman" w:hAnsi="Times New Roman" w:cs="Times New Roman"/>
          <w:sz w:val="24"/>
          <w:szCs w:val="24"/>
          <w:lang w:eastAsia="ru-RU"/>
        </w:rPr>
        <w:t>ПЕРЕЧЕНЬ</w:t>
      </w:r>
    </w:p>
    <w:p w:rsidR="009123AC" w:rsidRPr="007D7E88" w:rsidRDefault="009123AC" w:rsidP="009123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8">
        <w:rPr>
          <w:rFonts w:ascii="Times New Roman" w:eastAsia="Times New Roman" w:hAnsi="Times New Roman" w:cs="Times New Roman"/>
          <w:sz w:val="24"/>
          <w:szCs w:val="24"/>
          <w:lang w:eastAsia="ru-RU"/>
        </w:rPr>
        <w:t>работ и услуг по содержанию и ремонту общего имущества</w:t>
      </w:r>
    </w:p>
    <w:p w:rsidR="009123AC" w:rsidRPr="007D7E88" w:rsidRDefault="009123AC" w:rsidP="009123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8">
        <w:rPr>
          <w:rFonts w:ascii="Times New Roman" w:eastAsia="Times New Roman" w:hAnsi="Times New Roman" w:cs="Times New Roman"/>
          <w:sz w:val="24"/>
          <w:szCs w:val="24"/>
          <w:lang w:eastAsia="ru-RU"/>
        </w:rPr>
        <w:t>собственников помещений в многоквартирном доме</w:t>
      </w:r>
    </w:p>
    <w:p w:rsidR="009123AC" w:rsidRPr="007D7E88" w:rsidRDefault="009123AC" w:rsidP="009123AC">
      <w:pPr>
        <w:spacing w:after="0"/>
        <w:jc w:val="center"/>
        <w:rPr>
          <w:rFonts w:ascii="Times New Roman" w:eastAsia="Calibri" w:hAnsi="Times New Roman" w:cs="Times New Roman"/>
          <w:sz w:val="24"/>
          <w:szCs w:val="24"/>
        </w:rPr>
      </w:pPr>
    </w:p>
    <w:p w:rsidR="009123AC" w:rsidRPr="007D7E88" w:rsidRDefault="009123AC" w:rsidP="009123AC">
      <w:pPr>
        <w:spacing w:after="0"/>
        <w:jc w:val="center"/>
        <w:rPr>
          <w:rFonts w:ascii="Times New Roman" w:eastAsia="Calibri" w:hAnsi="Times New Roman" w:cs="Times New Roman"/>
          <w:sz w:val="24"/>
          <w:szCs w:val="24"/>
        </w:rPr>
      </w:pPr>
      <w:r w:rsidRPr="007D7E88">
        <w:rPr>
          <w:rFonts w:ascii="Times New Roman" w:eastAsia="Calibri" w:hAnsi="Times New Roman" w:cs="Times New Roman"/>
          <w:sz w:val="24"/>
          <w:szCs w:val="24"/>
        </w:rPr>
        <w:t>по адресу: _______________________________</w:t>
      </w:r>
    </w:p>
    <w:p w:rsidR="009123AC" w:rsidRPr="00AA44FD" w:rsidRDefault="009123AC" w:rsidP="009123AC">
      <w:pPr>
        <w:spacing w:after="0" w:line="240" w:lineRule="auto"/>
        <w:rPr>
          <w:rFonts w:ascii="Times New Roman" w:eastAsia="Calibri" w:hAnsi="Times New Roman" w:cs="Times New Roman"/>
          <w:sz w:val="24"/>
          <w:szCs w:val="24"/>
          <w:u w:val="single"/>
        </w:rPr>
      </w:pPr>
    </w:p>
    <w:p w:rsidR="000B397B" w:rsidRPr="000B397B" w:rsidRDefault="000B397B" w:rsidP="000B397B">
      <w:pPr>
        <w:tabs>
          <w:tab w:val="left" w:pos="4820"/>
        </w:tabs>
        <w:autoSpaceDE w:val="0"/>
        <w:autoSpaceDN w:val="0"/>
        <w:adjustRightInd w:val="0"/>
        <w:spacing w:after="0" w:line="240" w:lineRule="auto"/>
        <w:ind w:firstLine="708"/>
        <w:jc w:val="right"/>
        <w:rPr>
          <w:rFonts w:ascii="Times New Roman" w:eastAsia="Calibri" w:hAnsi="Times New Roman" w:cs="Times New Roman"/>
          <w:bCs/>
          <w:sz w:val="24"/>
          <w:szCs w:val="24"/>
        </w:rPr>
      </w:pPr>
    </w:p>
    <w:sectPr w:rsidR="000B397B" w:rsidRPr="000B397B" w:rsidSect="00B3183E">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6F9" w:rsidRDefault="000836F9">
      <w:pPr>
        <w:spacing w:after="0" w:line="240" w:lineRule="auto"/>
      </w:pPr>
      <w:r>
        <w:separator/>
      </w:r>
    </w:p>
  </w:endnote>
  <w:endnote w:type="continuationSeparator" w:id="0">
    <w:p w:rsidR="000836F9" w:rsidRDefault="00083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CC"/>
    <w:family w:val="roman"/>
    <w:pitch w:val="variable"/>
    <w:sig w:usb0="00000000"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8F9" w:rsidRDefault="008978F9">
    <w:pPr>
      <w:pStyle w:val="ad"/>
      <w:jc w:val="right"/>
    </w:pPr>
    <w:r>
      <w:fldChar w:fldCharType="begin"/>
    </w:r>
    <w:r>
      <w:instrText>PAGE   \* MERGEFORMAT</w:instrText>
    </w:r>
    <w:r>
      <w:fldChar w:fldCharType="separate"/>
    </w:r>
    <w:r w:rsidR="001841BA">
      <w:rPr>
        <w:noProof/>
      </w:rPr>
      <w:t>75</w:t>
    </w:r>
    <w:r>
      <w:fldChar w:fldCharType="end"/>
    </w:r>
  </w:p>
  <w:p w:rsidR="008978F9" w:rsidRDefault="008978F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6F9" w:rsidRDefault="000836F9">
      <w:pPr>
        <w:spacing w:after="0" w:line="240" w:lineRule="auto"/>
      </w:pPr>
      <w:r>
        <w:separator/>
      </w:r>
    </w:p>
  </w:footnote>
  <w:footnote w:type="continuationSeparator" w:id="0">
    <w:p w:rsidR="000836F9" w:rsidRDefault="000836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1360632"/>
    <w:lvl w:ilvl="0">
      <w:numFmt w:val="decimal"/>
      <w:lvlText w:val="*"/>
      <w:lvlJc w:val="left"/>
      <w:pPr>
        <w:ind w:left="0" w:firstLine="0"/>
      </w:pPr>
    </w:lvl>
  </w:abstractNum>
  <w:abstractNum w:abstractNumId="1">
    <w:nsid w:val="0F3B0F2A"/>
    <w:multiLevelType w:val="multilevel"/>
    <w:tmpl w:val="B9CEA16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nsid w:val="13C05370"/>
    <w:multiLevelType w:val="hybridMultilevel"/>
    <w:tmpl w:val="DEA8526E"/>
    <w:lvl w:ilvl="0" w:tplc="5524C96C">
      <w:start w:val="4"/>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63C210D"/>
    <w:multiLevelType w:val="multilevel"/>
    <w:tmpl w:val="B9CEA16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nsid w:val="176819BF"/>
    <w:multiLevelType w:val="hybridMultilevel"/>
    <w:tmpl w:val="CDAA83EE"/>
    <w:lvl w:ilvl="0" w:tplc="389AF056">
      <w:start w:val="1"/>
      <w:numFmt w:val="decimal"/>
      <w:suff w:val="space"/>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063ACE"/>
    <w:multiLevelType w:val="hybridMultilevel"/>
    <w:tmpl w:val="7F1E2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032EF2"/>
    <w:multiLevelType w:val="hybridMultilevel"/>
    <w:tmpl w:val="69B0FF3C"/>
    <w:lvl w:ilvl="0" w:tplc="99F60184">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313118E"/>
    <w:multiLevelType w:val="hybridMultilevel"/>
    <w:tmpl w:val="421A3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523722"/>
    <w:multiLevelType w:val="hybridMultilevel"/>
    <w:tmpl w:val="799A6D18"/>
    <w:lvl w:ilvl="0" w:tplc="F69A1B4C">
      <w:start w:val="1"/>
      <w:numFmt w:val="decimal"/>
      <w:pStyle w:val="2"/>
      <w:lvlText w:val="%1."/>
      <w:lvlJc w:val="left"/>
      <w:pPr>
        <w:tabs>
          <w:tab w:val="num" w:pos="1320"/>
        </w:tabs>
        <w:ind w:left="1320" w:hanging="7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49730B59"/>
    <w:multiLevelType w:val="hybridMultilevel"/>
    <w:tmpl w:val="05FCE1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23B6E3C"/>
    <w:multiLevelType w:val="hybridMultilevel"/>
    <w:tmpl w:val="6F56D764"/>
    <w:lvl w:ilvl="0" w:tplc="DC3446C6">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49858E3"/>
    <w:multiLevelType w:val="multilevel"/>
    <w:tmpl w:val="75D255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131418C"/>
    <w:multiLevelType w:val="hybridMultilevel"/>
    <w:tmpl w:val="A5124E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3247998"/>
    <w:multiLevelType w:val="hybridMultilevel"/>
    <w:tmpl w:val="3E7A46EE"/>
    <w:lvl w:ilvl="0" w:tplc="C728D55C">
      <w:start w:val="65535"/>
      <w:numFmt w:val="bullet"/>
      <w:lvlText w:val="-"/>
      <w:lvlJc w:val="left"/>
      <w:pPr>
        <w:ind w:left="1428" w:hanging="360"/>
      </w:pPr>
      <w:rPr>
        <w:rFonts w:ascii="Arial" w:hAnsi="Arial" w:cs="Aria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12"/>
  </w:num>
  <w:num w:numId="4">
    <w:abstractNumId w:val="9"/>
  </w:num>
  <w:num w:numId="5">
    <w:abstractNumId w:val="11"/>
  </w:num>
  <w:num w:numId="6">
    <w:abstractNumId w:val="5"/>
  </w:num>
  <w:num w:numId="7">
    <w:abstractNumId w:val="10"/>
  </w:num>
  <w:num w:numId="8">
    <w:abstractNumId w:val="0"/>
    <w:lvlOverride w:ilvl="0">
      <w:lvl w:ilvl="0">
        <w:start w:val="65535"/>
        <w:numFmt w:val="bullet"/>
        <w:lvlText w:val="-"/>
        <w:legacy w:legacy="1" w:legacySpace="0" w:legacyIndent="211"/>
        <w:lvlJc w:val="left"/>
        <w:rPr>
          <w:rFonts w:ascii="Arial" w:hAnsi="Arial" w:cs="Arial" w:hint="default"/>
        </w:rPr>
      </w:lvl>
    </w:lvlOverride>
  </w:num>
  <w:num w:numId="9">
    <w:abstractNumId w:val="13"/>
  </w:num>
  <w:num w:numId="10">
    <w:abstractNumId w:val="6"/>
  </w:num>
  <w:num w:numId="11">
    <w:abstractNumId w:val="2"/>
  </w:num>
  <w:num w:numId="12">
    <w:abstractNumId w:val="4"/>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444"/>
    <w:rsid w:val="000002B8"/>
    <w:rsid w:val="00013225"/>
    <w:rsid w:val="000139D0"/>
    <w:rsid w:val="00014CB7"/>
    <w:rsid w:val="0001519C"/>
    <w:rsid w:val="00024B7C"/>
    <w:rsid w:val="0006565E"/>
    <w:rsid w:val="0007739A"/>
    <w:rsid w:val="00077C4A"/>
    <w:rsid w:val="000836F9"/>
    <w:rsid w:val="000A2339"/>
    <w:rsid w:val="000B397B"/>
    <w:rsid w:val="000D02E0"/>
    <w:rsid w:val="000D3428"/>
    <w:rsid w:val="000D6AD0"/>
    <w:rsid w:val="000E779B"/>
    <w:rsid w:val="000F4931"/>
    <w:rsid w:val="00111B76"/>
    <w:rsid w:val="001259DE"/>
    <w:rsid w:val="00125B35"/>
    <w:rsid w:val="00137562"/>
    <w:rsid w:val="0014129B"/>
    <w:rsid w:val="001638D6"/>
    <w:rsid w:val="00167045"/>
    <w:rsid w:val="001841BA"/>
    <w:rsid w:val="001A46E0"/>
    <w:rsid w:val="001D4642"/>
    <w:rsid w:val="001E36A4"/>
    <w:rsid w:val="001F0FF9"/>
    <w:rsid w:val="001F1591"/>
    <w:rsid w:val="001F68DC"/>
    <w:rsid w:val="00213BAE"/>
    <w:rsid w:val="00220CDA"/>
    <w:rsid w:val="00224444"/>
    <w:rsid w:val="0023663A"/>
    <w:rsid w:val="002474FF"/>
    <w:rsid w:val="00257A89"/>
    <w:rsid w:val="00292E8E"/>
    <w:rsid w:val="002A32DD"/>
    <w:rsid w:val="002B11FC"/>
    <w:rsid w:val="002E35D2"/>
    <w:rsid w:val="002E4FA2"/>
    <w:rsid w:val="002F6717"/>
    <w:rsid w:val="00303791"/>
    <w:rsid w:val="00323172"/>
    <w:rsid w:val="00336203"/>
    <w:rsid w:val="00341801"/>
    <w:rsid w:val="00352663"/>
    <w:rsid w:val="0035758D"/>
    <w:rsid w:val="00382B97"/>
    <w:rsid w:val="003C4D3E"/>
    <w:rsid w:val="003E25DA"/>
    <w:rsid w:val="003E4060"/>
    <w:rsid w:val="003F28EC"/>
    <w:rsid w:val="00412BD1"/>
    <w:rsid w:val="00412F1B"/>
    <w:rsid w:val="00416070"/>
    <w:rsid w:val="004416D8"/>
    <w:rsid w:val="0044641B"/>
    <w:rsid w:val="00453479"/>
    <w:rsid w:val="004608FB"/>
    <w:rsid w:val="00473653"/>
    <w:rsid w:val="0047713E"/>
    <w:rsid w:val="00477D89"/>
    <w:rsid w:val="00481820"/>
    <w:rsid w:val="004B02CE"/>
    <w:rsid w:val="004B4001"/>
    <w:rsid w:val="004C3152"/>
    <w:rsid w:val="004C5454"/>
    <w:rsid w:val="004D1988"/>
    <w:rsid w:val="004D6ABF"/>
    <w:rsid w:val="0050016D"/>
    <w:rsid w:val="005009F4"/>
    <w:rsid w:val="0050152F"/>
    <w:rsid w:val="00505F52"/>
    <w:rsid w:val="00512B44"/>
    <w:rsid w:val="00542A68"/>
    <w:rsid w:val="00544EEC"/>
    <w:rsid w:val="00550331"/>
    <w:rsid w:val="00581C34"/>
    <w:rsid w:val="00583E03"/>
    <w:rsid w:val="005A1068"/>
    <w:rsid w:val="005A68B5"/>
    <w:rsid w:val="005D03C0"/>
    <w:rsid w:val="005D4787"/>
    <w:rsid w:val="005E12AA"/>
    <w:rsid w:val="005E43EE"/>
    <w:rsid w:val="005F51DD"/>
    <w:rsid w:val="00613DB9"/>
    <w:rsid w:val="00622233"/>
    <w:rsid w:val="00630371"/>
    <w:rsid w:val="00630D49"/>
    <w:rsid w:val="006377AB"/>
    <w:rsid w:val="00660943"/>
    <w:rsid w:val="00676711"/>
    <w:rsid w:val="00676E0B"/>
    <w:rsid w:val="0069197B"/>
    <w:rsid w:val="006A049B"/>
    <w:rsid w:val="006B5F81"/>
    <w:rsid w:val="006B636C"/>
    <w:rsid w:val="006D790A"/>
    <w:rsid w:val="006E631A"/>
    <w:rsid w:val="006F08A8"/>
    <w:rsid w:val="00702309"/>
    <w:rsid w:val="00724CA5"/>
    <w:rsid w:val="007351A4"/>
    <w:rsid w:val="00783F42"/>
    <w:rsid w:val="007B133C"/>
    <w:rsid w:val="007B369A"/>
    <w:rsid w:val="007C4A96"/>
    <w:rsid w:val="007D0D10"/>
    <w:rsid w:val="007D4EAF"/>
    <w:rsid w:val="007E5096"/>
    <w:rsid w:val="007F036D"/>
    <w:rsid w:val="007F7213"/>
    <w:rsid w:val="008023A7"/>
    <w:rsid w:val="0081759D"/>
    <w:rsid w:val="00831D2C"/>
    <w:rsid w:val="0083464A"/>
    <w:rsid w:val="0083498E"/>
    <w:rsid w:val="0084280E"/>
    <w:rsid w:val="00882F23"/>
    <w:rsid w:val="00887B7D"/>
    <w:rsid w:val="00895572"/>
    <w:rsid w:val="008963C8"/>
    <w:rsid w:val="008978F9"/>
    <w:rsid w:val="00897C72"/>
    <w:rsid w:val="008A1CFE"/>
    <w:rsid w:val="008B144A"/>
    <w:rsid w:val="008C22F2"/>
    <w:rsid w:val="00900997"/>
    <w:rsid w:val="009027FD"/>
    <w:rsid w:val="00902E9F"/>
    <w:rsid w:val="0091004D"/>
    <w:rsid w:val="00911ECA"/>
    <w:rsid w:val="009123AC"/>
    <w:rsid w:val="009300F3"/>
    <w:rsid w:val="00930B0B"/>
    <w:rsid w:val="00951152"/>
    <w:rsid w:val="009614A6"/>
    <w:rsid w:val="00972ACF"/>
    <w:rsid w:val="009A2A72"/>
    <w:rsid w:val="009A327E"/>
    <w:rsid w:val="009B7BDC"/>
    <w:rsid w:val="009D1A63"/>
    <w:rsid w:val="00A021CA"/>
    <w:rsid w:val="00A11D76"/>
    <w:rsid w:val="00A15577"/>
    <w:rsid w:val="00A17425"/>
    <w:rsid w:val="00A22B6E"/>
    <w:rsid w:val="00A4081B"/>
    <w:rsid w:val="00A4128A"/>
    <w:rsid w:val="00A42725"/>
    <w:rsid w:val="00A76EEF"/>
    <w:rsid w:val="00A77102"/>
    <w:rsid w:val="00AC3EC6"/>
    <w:rsid w:val="00AE4A74"/>
    <w:rsid w:val="00AE5424"/>
    <w:rsid w:val="00B17578"/>
    <w:rsid w:val="00B20658"/>
    <w:rsid w:val="00B277AE"/>
    <w:rsid w:val="00B3183E"/>
    <w:rsid w:val="00B40829"/>
    <w:rsid w:val="00B5305F"/>
    <w:rsid w:val="00B56331"/>
    <w:rsid w:val="00B61B83"/>
    <w:rsid w:val="00B643B3"/>
    <w:rsid w:val="00B717A9"/>
    <w:rsid w:val="00B81541"/>
    <w:rsid w:val="00B83CF1"/>
    <w:rsid w:val="00BA4BEF"/>
    <w:rsid w:val="00BA61FB"/>
    <w:rsid w:val="00BB1172"/>
    <w:rsid w:val="00BC25C9"/>
    <w:rsid w:val="00BC6BC5"/>
    <w:rsid w:val="00BF2C7C"/>
    <w:rsid w:val="00BF5776"/>
    <w:rsid w:val="00C223DF"/>
    <w:rsid w:val="00C34AC3"/>
    <w:rsid w:val="00C52F95"/>
    <w:rsid w:val="00C53B9B"/>
    <w:rsid w:val="00C54268"/>
    <w:rsid w:val="00C65F85"/>
    <w:rsid w:val="00C72A7D"/>
    <w:rsid w:val="00C86093"/>
    <w:rsid w:val="00C90542"/>
    <w:rsid w:val="00C95C74"/>
    <w:rsid w:val="00C9791C"/>
    <w:rsid w:val="00CA7C8D"/>
    <w:rsid w:val="00CC3613"/>
    <w:rsid w:val="00CD51BE"/>
    <w:rsid w:val="00CE5A02"/>
    <w:rsid w:val="00CF5719"/>
    <w:rsid w:val="00D836B0"/>
    <w:rsid w:val="00D92CDD"/>
    <w:rsid w:val="00DC51D9"/>
    <w:rsid w:val="00DD289A"/>
    <w:rsid w:val="00E00B73"/>
    <w:rsid w:val="00E521B3"/>
    <w:rsid w:val="00E54D06"/>
    <w:rsid w:val="00E71FB1"/>
    <w:rsid w:val="00E72F1F"/>
    <w:rsid w:val="00E73AEB"/>
    <w:rsid w:val="00E74124"/>
    <w:rsid w:val="00E84C6D"/>
    <w:rsid w:val="00E86698"/>
    <w:rsid w:val="00E93C70"/>
    <w:rsid w:val="00EA296C"/>
    <w:rsid w:val="00EC4ED2"/>
    <w:rsid w:val="00EE066F"/>
    <w:rsid w:val="00EE4134"/>
    <w:rsid w:val="00EF3A5A"/>
    <w:rsid w:val="00F1148C"/>
    <w:rsid w:val="00F44E96"/>
    <w:rsid w:val="00F729DF"/>
    <w:rsid w:val="00F81056"/>
    <w:rsid w:val="00FA7011"/>
    <w:rsid w:val="00FB72D5"/>
    <w:rsid w:val="00FD2467"/>
    <w:rsid w:val="00FD56A6"/>
    <w:rsid w:val="00FE1CCD"/>
    <w:rsid w:val="00FE4B31"/>
    <w:rsid w:val="00FF3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3B3"/>
  </w:style>
  <w:style w:type="paragraph" w:styleId="1">
    <w:name w:val="heading 1"/>
    <w:basedOn w:val="a"/>
    <w:next w:val="a"/>
    <w:link w:val="10"/>
    <w:qFormat/>
    <w:rsid w:val="00A76EEF"/>
    <w:pPr>
      <w:keepNext/>
      <w:widowControl w:val="0"/>
      <w:overflowPunct w:val="0"/>
      <w:autoSpaceDE w:val="0"/>
      <w:autoSpaceDN w:val="0"/>
      <w:adjustRightInd w:val="0"/>
      <w:spacing w:after="0" w:line="240" w:lineRule="auto"/>
      <w:outlineLvl w:val="0"/>
    </w:pPr>
    <w:rPr>
      <w:rFonts w:ascii="Times New Roman" w:eastAsia="Times New Roman" w:hAnsi="Times New Roman" w:cs="Times New Roman"/>
      <w:sz w:val="20"/>
      <w:szCs w:val="20"/>
      <w:lang w:eastAsia="ru-RU"/>
    </w:rPr>
  </w:style>
  <w:style w:type="paragraph" w:styleId="3">
    <w:name w:val="heading 3"/>
    <w:basedOn w:val="a"/>
    <w:next w:val="a"/>
    <w:link w:val="30"/>
    <w:qFormat/>
    <w:rsid w:val="000B397B"/>
    <w:pPr>
      <w:keepNext/>
      <w:widowControl w:val="0"/>
      <w:overflowPunct w:val="0"/>
      <w:autoSpaceDE w:val="0"/>
      <w:autoSpaceDN w:val="0"/>
      <w:adjustRightInd w:val="0"/>
      <w:spacing w:after="120" w:line="240" w:lineRule="auto"/>
      <w:jc w:val="both"/>
      <w:outlineLvl w:val="2"/>
    </w:pPr>
    <w:rPr>
      <w:rFonts w:ascii="Times New Roman" w:eastAsia="Times New Roman" w:hAnsi="Times New Roman" w:cs="Times New Roman"/>
      <w:b/>
      <w:color w:val="000000"/>
      <w:sz w:val="20"/>
      <w:szCs w:val="20"/>
      <w:lang w:eastAsia="ru-RU"/>
    </w:rPr>
  </w:style>
  <w:style w:type="paragraph" w:styleId="6">
    <w:name w:val="heading 6"/>
    <w:basedOn w:val="a"/>
    <w:next w:val="a"/>
    <w:link w:val="60"/>
    <w:unhideWhenUsed/>
    <w:qFormat/>
    <w:rsid w:val="004608F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nhideWhenUsed/>
    <w:qFormat/>
    <w:rsid w:val="004608F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91C"/>
    <w:pPr>
      <w:ind w:left="720"/>
      <w:contextualSpacing/>
    </w:pPr>
  </w:style>
  <w:style w:type="paragraph" w:customStyle="1" w:styleId="ConsPlusTitle">
    <w:name w:val="ConsPlusTitle"/>
    <w:rsid w:val="00B277AE"/>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styleId="a4">
    <w:name w:val="Table Grid"/>
    <w:basedOn w:val="a1"/>
    <w:uiPriority w:val="59"/>
    <w:rsid w:val="00FD24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 Знак"/>
    <w:link w:val="a6"/>
    <w:locked/>
    <w:rsid w:val="0006565E"/>
    <w:rPr>
      <w:lang w:eastAsia="ru-RU"/>
    </w:rPr>
  </w:style>
  <w:style w:type="paragraph" w:styleId="a6">
    <w:name w:val="Body Text"/>
    <w:basedOn w:val="a"/>
    <w:link w:val="a5"/>
    <w:rsid w:val="0006565E"/>
    <w:pPr>
      <w:widowControl w:val="0"/>
      <w:overflowPunct w:val="0"/>
      <w:autoSpaceDE w:val="0"/>
      <w:autoSpaceDN w:val="0"/>
      <w:adjustRightInd w:val="0"/>
      <w:spacing w:after="0" w:line="240" w:lineRule="auto"/>
      <w:jc w:val="both"/>
    </w:pPr>
    <w:rPr>
      <w:lang w:eastAsia="ru-RU"/>
    </w:rPr>
  </w:style>
  <w:style w:type="character" w:customStyle="1" w:styleId="11">
    <w:name w:val="Основной текст Знак1"/>
    <w:basedOn w:val="a0"/>
    <w:uiPriority w:val="99"/>
    <w:semiHidden/>
    <w:rsid w:val="0006565E"/>
  </w:style>
  <w:style w:type="paragraph" w:customStyle="1" w:styleId="Normal1">
    <w:name w:val="Normal1"/>
    <w:rsid w:val="0006565E"/>
    <w:pPr>
      <w:spacing w:after="0" w:line="240" w:lineRule="auto"/>
    </w:pPr>
    <w:rPr>
      <w:rFonts w:ascii="Times New Roman" w:eastAsia="Times New Roman" w:hAnsi="Times New Roman" w:cs="Times New Roman"/>
      <w:sz w:val="24"/>
      <w:szCs w:val="20"/>
      <w:lang w:eastAsia="ru-RU"/>
    </w:rPr>
  </w:style>
  <w:style w:type="paragraph" w:styleId="a7">
    <w:name w:val="No Spacing"/>
    <w:uiPriority w:val="1"/>
    <w:qFormat/>
    <w:rsid w:val="0006565E"/>
    <w:pPr>
      <w:spacing w:after="0" w:line="240" w:lineRule="auto"/>
    </w:pPr>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A76EEF"/>
    <w:rPr>
      <w:rFonts w:ascii="Times New Roman" w:eastAsia="Times New Roman" w:hAnsi="Times New Roman" w:cs="Times New Roman"/>
      <w:sz w:val="20"/>
      <w:szCs w:val="20"/>
      <w:lang w:eastAsia="ru-RU"/>
    </w:rPr>
  </w:style>
  <w:style w:type="paragraph" w:customStyle="1" w:styleId="ConsPlusNonformat">
    <w:name w:val="ConsPlusNonformat"/>
    <w:uiPriority w:val="99"/>
    <w:rsid w:val="00A76E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60">
    <w:name w:val="Заголовок 6 Знак"/>
    <w:basedOn w:val="a0"/>
    <w:link w:val="6"/>
    <w:rsid w:val="004608FB"/>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4608FB"/>
    <w:rPr>
      <w:rFonts w:asciiTheme="majorHAnsi" w:eastAsiaTheme="majorEastAsia" w:hAnsiTheme="majorHAnsi" w:cstheme="majorBidi"/>
      <w:i/>
      <w:iCs/>
      <w:color w:val="404040" w:themeColor="text1" w:themeTint="BF"/>
      <w:sz w:val="20"/>
      <w:szCs w:val="20"/>
    </w:rPr>
  </w:style>
  <w:style w:type="paragraph" w:customStyle="1" w:styleId="12">
    <w:name w:val="заголовок 1"/>
    <w:basedOn w:val="a"/>
    <w:next w:val="a"/>
    <w:rsid w:val="004608FB"/>
    <w:pPr>
      <w:keepNext/>
      <w:widowControl w:val="0"/>
      <w:overflowPunct w:val="0"/>
      <w:autoSpaceDE w:val="0"/>
      <w:autoSpaceDN w:val="0"/>
      <w:adjustRightInd w:val="0"/>
      <w:spacing w:after="0" w:line="240" w:lineRule="auto"/>
      <w:jc w:val="center"/>
    </w:pPr>
    <w:rPr>
      <w:rFonts w:ascii="Times New Roman" w:eastAsia="Times New Roman" w:hAnsi="Times New Roman" w:cs="Times New Roman"/>
      <w:b/>
      <w:sz w:val="20"/>
      <w:szCs w:val="20"/>
      <w:lang w:eastAsia="ru-RU"/>
    </w:rPr>
  </w:style>
  <w:style w:type="paragraph" w:customStyle="1" w:styleId="61">
    <w:name w:val="заголовок 6"/>
    <w:basedOn w:val="a"/>
    <w:next w:val="a"/>
    <w:rsid w:val="004608FB"/>
    <w:pPr>
      <w:keepNext/>
      <w:widowControl w:val="0"/>
      <w:overflowPunct w:val="0"/>
      <w:autoSpaceDE w:val="0"/>
      <w:autoSpaceDN w:val="0"/>
      <w:adjustRightInd w:val="0"/>
      <w:spacing w:after="0" w:line="240" w:lineRule="auto"/>
      <w:jc w:val="both"/>
    </w:pPr>
    <w:rPr>
      <w:rFonts w:ascii="Times New Roman" w:eastAsia="Times New Roman" w:hAnsi="Times New Roman" w:cs="Times New Roman"/>
      <w:b/>
      <w:sz w:val="20"/>
      <w:szCs w:val="20"/>
      <w:lang w:eastAsia="ru-RU"/>
    </w:rPr>
  </w:style>
  <w:style w:type="paragraph" w:customStyle="1" w:styleId="Heading">
    <w:name w:val="Heading"/>
    <w:rsid w:val="004608FB"/>
    <w:pPr>
      <w:widowControl w:val="0"/>
      <w:snapToGrid w:val="0"/>
      <w:spacing w:after="0" w:line="240" w:lineRule="auto"/>
    </w:pPr>
    <w:rPr>
      <w:rFonts w:ascii="Arial" w:eastAsia="Times New Roman" w:hAnsi="Arial" w:cs="Times New Roman"/>
      <w:b/>
      <w:szCs w:val="20"/>
      <w:lang w:eastAsia="ru-RU"/>
    </w:rPr>
  </w:style>
  <w:style w:type="paragraph" w:customStyle="1" w:styleId="BodyText1">
    <w:name w:val="Body Text1"/>
    <w:basedOn w:val="Normal1"/>
    <w:rsid w:val="004608FB"/>
    <w:pPr>
      <w:widowControl w:val="0"/>
      <w:snapToGrid w:val="0"/>
      <w:jc w:val="both"/>
    </w:pPr>
  </w:style>
  <w:style w:type="paragraph" w:customStyle="1" w:styleId="ConsPlusNormal">
    <w:name w:val="ConsPlusNormal"/>
    <w:link w:val="ConsPlusNormal0"/>
    <w:rsid w:val="00DD28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Гипертекстовая ссылка"/>
    <w:uiPriority w:val="99"/>
    <w:rsid w:val="00DD289A"/>
    <w:rPr>
      <w:color w:val="106BBE"/>
    </w:rPr>
  </w:style>
  <w:style w:type="character" w:customStyle="1" w:styleId="ConsPlusNormal0">
    <w:name w:val="ConsPlusNormal Знак"/>
    <w:link w:val="ConsPlusNormal"/>
    <w:locked/>
    <w:rsid w:val="00DD289A"/>
    <w:rPr>
      <w:rFonts w:ascii="Arial" w:eastAsia="Times New Roman" w:hAnsi="Arial" w:cs="Arial"/>
      <w:sz w:val="20"/>
      <w:szCs w:val="20"/>
      <w:lang w:eastAsia="ru-RU"/>
    </w:rPr>
  </w:style>
  <w:style w:type="paragraph" w:styleId="a9">
    <w:name w:val="Plain Text"/>
    <w:basedOn w:val="a"/>
    <w:link w:val="aa"/>
    <w:rsid w:val="00DD289A"/>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rsid w:val="00DD289A"/>
    <w:rPr>
      <w:rFonts w:ascii="Courier New" w:eastAsia="Times New Roman" w:hAnsi="Courier New" w:cs="Courier New"/>
      <w:sz w:val="20"/>
      <w:szCs w:val="20"/>
      <w:lang w:eastAsia="ru-RU"/>
    </w:rPr>
  </w:style>
  <w:style w:type="paragraph" w:styleId="ab">
    <w:name w:val="Balloon Text"/>
    <w:basedOn w:val="a"/>
    <w:link w:val="ac"/>
    <w:unhideWhenUsed/>
    <w:rsid w:val="00831D2C"/>
    <w:pPr>
      <w:spacing w:after="0" w:line="240" w:lineRule="auto"/>
    </w:pPr>
    <w:rPr>
      <w:rFonts w:ascii="Tahoma" w:hAnsi="Tahoma" w:cs="Tahoma"/>
      <w:sz w:val="16"/>
      <w:szCs w:val="16"/>
    </w:rPr>
  </w:style>
  <w:style w:type="character" w:customStyle="1" w:styleId="ac">
    <w:name w:val="Текст выноски Знак"/>
    <w:basedOn w:val="a0"/>
    <w:link w:val="ab"/>
    <w:rsid w:val="00831D2C"/>
    <w:rPr>
      <w:rFonts w:ascii="Tahoma" w:hAnsi="Tahoma" w:cs="Tahoma"/>
      <w:sz w:val="16"/>
      <w:szCs w:val="16"/>
    </w:rPr>
  </w:style>
  <w:style w:type="table" w:customStyle="1" w:styleId="13">
    <w:name w:val="Стиль1"/>
    <w:basedOn w:val="a1"/>
    <w:uiPriority w:val="99"/>
    <w:rsid w:val="004C5454"/>
    <w:pPr>
      <w:spacing w:after="0" w:line="240" w:lineRule="auto"/>
    </w:pPr>
    <w:rPr>
      <w:rFonts w:ascii="Times New Roman" w:hAnsi="Times New Roman"/>
      <w:sz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ad">
    <w:name w:val="footer"/>
    <w:basedOn w:val="a"/>
    <w:link w:val="ae"/>
    <w:uiPriority w:val="99"/>
    <w:unhideWhenUsed/>
    <w:rsid w:val="000B397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B397B"/>
  </w:style>
  <w:style w:type="character" w:customStyle="1" w:styleId="30">
    <w:name w:val="Заголовок 3 Знак"/>
    <w:basedOn w:val="a0"/>
    <w:link w:val="3"/>
    <w:rsid w:val="000B397B"/>
    <w:rPr>
      <w:rFonts w:ascii="Times New Roman" w:eastAsia="Times New Roman" w:hAnsi="Times New Roman" w:cs="Times New Roman"/>
      <w:b/>
      <w:color w:val="000000"/>
      <w:sz w:val="20"/>
      <w:szCs w:val="20"/>
      <w:lang w:eastAsia="ru-RU"/>
    </w:rPr>
  </w:style>
  <w:style w:type="numbering" w:customStyle="1" w:styleId="14">
    <w:name w:val="Нет списка1"/>
    <w:next w:val="a2"/>
    <w:uiPriority w:val="99"/>
    <w:semiHidden/>
    <w:unhideWhenUsed/>
    <w:rsid w:val="000B397B"/>
  </w:style>
  <w:style w:type="paragraph" w:customStyle="1" w:styleId="ConsPlusCell">
    <w:name w:val="ConsPlusCell"/>
    <w:rsid w:val="000B39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
    <w:name w:val="Normal (Web)"/>
    <w:aliases w:val="Знак Знак"/>
    <w:basedOn w:val="a"/>
    <w:rsid w:val="000B397B"/>
    <w:pPr>
      <w:spacing w:before="150" w:after="0" w:line="240" w:lineRule="auto"/>
    </w:pPr>
    <w:rPr>
      <w:rFonts w:ascii="Times New Roman" w:eastAsia="Times New Roman" w:hAnsi="Times New Roman" w:cs="Times New Roman"/>
      <w:sz w:val="24"/>
      <w:szCs w:val="24"/>
      <w:lang w:eastAsia="ru-RU"/>
    </w:rPr>
  </w:style>
  <w:style w:type="paragraph" w:styleId="2">
    <w:name w:val="List Number 2"/>
    <w:basedOn w:val="a"/>
    <w:rsid w:val="000B397B"/>
    <w:pPr>
      <w:widowControl w:val="0"/>
      <w:numPr>
        <w:numId w:val="13"/>
      </w:num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ConsNormal">
    <w:name w:val="ConsNormal"/>
    <w:rsid w:val="000B397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BodyText21">
    <w:name w:val="Body Text 21"/>
    <w:basedOn w:val="a"/>
    <w:rsid w:val="000B397B"/>
    <w:pPr>
      <w:widowControl w:val="0"/>
      <w:overflowPunct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20">
    <w:name w:val="Стиль2"/>
    <w:basedOn w:val="2"/>
    <w:rsid w:val="000B397B"/>
    <w:pPr>
      <w:keepNext/>
      <w:keepLines/>
      <w:numPr>
        <w:numId w:val="0"/>
      </w:numPr>
      <w:suppressLineNumbers/>
      <w:tabs>
        <w:tab w:val="num" w:pos="360"/>
        <w:tab w:val="num" w:pos="1209"/>
      </w:tabs>
      <w:suppressAutoHyphens/>
      <w:overflowPunct/>
      <w:autoSpaceDE/>
      <w:autoSpaceDN/>
      <w:adjustRightInd/>
      <w:spacing w:after="60"/>
      <w:ind w:left="1209" w:hanging="360"/>
      <w:jc w:val="both"/>
    </w:pPr>
    <w:rPr>
      <w:b/>
    </w:rPr>
  </w:style>
  <w:style w:type="paragraph" w:customStyle="1" w:styleId="af0">
    <w:name w:val="Таблицы (моноширинный)"/>
    <w:basedOn w:val="a"/>
    <w:next w:val="a"/>
    <w:rsid w:val="000B397B"/>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Nonformat">
    <w:name w:val="ConsNonformat"/>
    <w:rsid w:val="000B397B"/>
    <w:pPr>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CharChar">
    <w:name w:val="Char Char"/>
    <w:basedOn w:val="a"/>
    <w:rsid w:val="000B397B"/>
    <w:pPr>
      <w:spacing w:after="160" w:line="240" w:lineRule="exact"/>
    </w:pPr>
    <w:rPr>
      <w:rFonts w:ascii="Verdana" w:eastAsia="Times New Roman" w:hAnsi="Verdana" w:cs="Times New Roman"/>
      <w:sz w:val="20"/>
      <w:szCs w:val="20"/>
      <w:lang w:val="en-US"/>
    </w:rPr>
  </w:style>
  <w:style w:type="character" w:styleId="af1">
    <w:name w:val="Hyperlink"/>
    <w:rsid w:val="000B397B"/>
    <w:rPr>
      <w:color w:val="0000FF"/>
      <w:u w:val="single"/>
    </w:rPr>
  </w:style>
  <w:style w:type="paragraph" w:styleId="21">
    <w:name w:val="Body Text Indent 2"/>
    <w:basedOn w:val="a"/>
    <w:link w:val="22"/>
    <w:rsid w:val="000B397B"/>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0B397B"/>
    <w:rPr>
      <w:rFonts w:ascii="Times New Roman" w:eastAsia="Times New Roman" w:hAnsi="Times New Roman" w:cs="Times New Roman"/>
      <w:sz w:val="24"/>
      <w:szCs w:val="24"/>
      <w:lang w:eastAsia="ru-RU"/>
    </w:rPr>
  </w:style>
  <w:style w:type="paragraph" w:customStyle="1" w:styleId="31">
    <w:name w:val="Стиль3"/>
    <w:basedOn w:val="21"/>
    <w:rsid w:val="000B397B"/>
    <w:pPr>
      <w:widowControl w:val="0"/>
      <w:tabs>
        <w:tab w:val="num" w:pos="1307"/>
      </w:tabs>
      <w:adjustRightInd w:val="0"/>
      <w:spacing w:after="0" w:line="240" w:lineRule="auto"/>
      <w:ind w:left="1080"/>
      <w:jc w:val="both"/>
      <w:textAlignment w:val="baseline"/>
    </w:pPr>
    <w:rPr>
      <w:szCs w:val="20"/>
    </w:rPr>
  </w:style>
  <w:style w:type="paragraph" w:styleId="af2">
    <w:name w:val="Title"/>
    <w:basedOn w:val="a"/>
    <w:link w:val="af3"/>
    <w:qFormat/>
    <w:rsid w:val="000B397B"/>
    <w:pPr>
      <w:widowControl w:val="0"/>
      <w:autoSpaceDE w:val="0"/>
      <w:autoSpaceDN w:val="0"/>
      <w:adjustRightInd w:val="0"/>
      <w:spacing w:after="0" w:line="480" w:lineRule="exact"/>
      <w:ind w:left="340" w:right="400"/>
      <w:jc w:val="center"/>
    </w:pPr>
    <w:rPr>
      <w:rFonts w:ascii="Times New Roman" w:eastAsia="Times New Roman" w:hAnsi="Times New Roman" w:cs="Times New Roman"/>
      <w:sz w:val="28"/>
      <w:szCs w:val="28"/>
      <w:lang w:eastAsia="ru-RU"/>
    </w:rPr>
  </w:style>
  <w:style w:type="character" w:customStyle="1" w:styleId="af3">
    <w:name w:val="Название Знак"/>
    <w:basedOn w:val="a0"/>
    <w:link w:val="af2"/>
    <w:rsid w:val="000B397B"/>
    <w:rPr>
      <w:rFonts w:ascii="Times New Roman" w:eastAsia="Times New Roman" w:hAnsi="Times New Roman" w:cs="Times New Roman"/>
      <w:sz w:val="28"/>
      <w:szCs w:val="28"/>
      <w:lang w:eastAsia="ru-RU"/>
    </w:rPr>
  </w:style>
  <w:style w:type="paragraph" w:customStyle="1" w:styleId="2-11">
    <w:name w:val="содержание2-11"/>
    <w:basedOn w:val="a"/>
    <w:rsid w:val="000B397B"/>
    <w:pPr>
      <w:spacing w:after="60" w:line="240" w:lineRule="auto"/>
      <w:jc w:val="both"/>
    </w:pPr>
    <w:rPr>
      <w:rFonts w:ascii="Times New Roman" w:eastAsia="Times New Roman" w:hAnsi="Times New Roman" w:cs="Times New Roman"/>
      <w:sz w:val="24"/>
      <w:szCs w:val="24"/>
      <w:lang w:eastAsia="ru-RU"/>
    </w:rPr>
  </w:style>
  <w:style w:type="paragraph" w:customStyle="1" w:styleId="15">
    <w:name w:val="1"/>
    <w:basedOn w:val="a"/>
    <w:rsid w:val="000B397B"/>
    <w:pPr>
      <w:spacing w:after="160" w:line="240" w:lineRule="exact"/>
    </w:pPr>
    <w:rPr>
      <w:rFonts w:ascii="Verdana" w:eastAsia="Times New Roman" w:hAnsi="Verdana" w:cs="Times New Roman"/>
      <w:sz w:val="24"/>
      <w:szCs w:val="24"/>
      <w:lang w:val="en-US"/>
    </w:rPr>
  </w:style>
  <w:style w:type="table" w:customStyle="1" w:styleId="16">
    <w:name w:val="Сетка таблицы1"/>
    <w:basedOn w:val="a1"/>
    <w:next w:val="a4"/>
    <w:uiPriority w:val="39"/>
    <w:rsid w:val="000B39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w:basedOn w:val="a"/>
    <w:rsid w:val="000B397B"/>
    <w:pPr>
      <w:spacing w:before="100" w:beforeAutospacing="1" w:after="100" w:afterAutospacing="1" w:line="240" w:lineRule="auto"/>
    </w:pPr>
    <w:rPr>
      <w:rFonts w:ascii="Tahoma" w:eastAsia="Times New Roman" w:hAnsi="Tahoma" w:cs="Tahoma"/>
      <w:sz w:val="20"/>
      <w:szCs w:val="20"/>
      <w:lang w:val="en-US"/>
    </w:rPr>
  </w:style>
  <w:style w:type="paragraph" w:customStyle="1" w:styleId="CharChar1CharChar1CharChar">
    <w:name w:val="Char Char Знак Знак1 Char Char1 Знак Знак Char Char"/>
    <w:basedOn w:val="a"/>
    <w:rsid w:val="000B397B"/>
    <w:pPr>
      <w:spacing w:before="100" w:beforeAutospacing="1" w:after="100" w:afterAutospacing="1" w:line="240" w:lineRule="auto"/>
    </w:pPr>
    <w:rPr>
      <w:rFonts w:ascii="Tahoma" w:eastAsia="Times New Roman" w:hAnsi="Tahoma" w:cs="Times New Roman"/>
      <w:sz w:val="20"/>
      <w:szCs w:val="20"/>
      <w:lang w:val="en-US"/>
    </w:rPr>
  </w:style>
  <w:style w:type="character" w:styleId="af5">
    <w:name w:val="page number"/>
    <w:basedOn w:val="a0"/>
    <w:rsid w:val="000B397B"/>
  </w:style>
  <w:style w:type="paragraph" w:customStyle="1" w:styleId="17">
    <w:name w:val="Знак Знак1 Знак Знак Знак Знак"/>
    <w:basedOn w:val="a"/>
    <w:rsid w:val="000B397B"/>
    <w:pPr>
      <w:spacing w:before="100" w:beforeAutospacing="1" w:after="100" w:afterAutospacing="1" w:line="240" w:lineRule="auto"/>
    </w:pPr>
    <w:rPr>
      <w:rFonts w:ascii="Tahoma" w:eastAsia="Times New Roman" w:hAnsi="Tahoma" w:cs="Times New Roman"/>
      <w:sz w:val="20"/>
      <w:szCs w:val="20"/>
      <w:lang w:val="en-US"/>
    </w:rPr>
  </w:style>
  <w:style w:type="paragraph" w:styleId="af6">
    <w:name w:val="header"/>
    <w:basedOn w:val="a"/>
    <w:link w:val="af7"/>
    <w:rsid w:val="000B397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rsid w:val="000B397B"/>
    <w:rPr>
      <w:rFonts w:ascii="Times New Roman" w:eastAsia="Times New Roman" w:hAnsi="Times New Roman" w:cs="Times New Roman"/>
      <w:sz w:val="24"/>
      <w:szCs w:val="24"/>
      <w:lang w:eastAsia="ru-RU"/>
    </w:rPr>
  </w:style>
  <w:style w:type="character" w:styleId="af8">
    <w:name w:val="line number"/>
    <w:basedOn w:val="a0"/>
    <w:uiPriority w:val="99"/>
    <w:semiHidden/>
    <w:unhideWhenUsed/>
    <w:rsid w:val="000B397B"/>
  </w:style>
  <w:style w:type="character" w:customStyle="1" w:styleId="23">
    <w:name w:val="Основной текст (2)_"/>
    <w:link w:val="24"/>
    <w:rsid w:val="000B397B"/>
    <w:rPr>
      <w:rFonts w:ascii="Times New Roman" w:eastAsia="Times New Roman" w:hAnsi="Times New Roman"/>
      <w:b/>
      <w:bCs/>
      <w:spacing w:val="7"/>
      <w:shd w:val="clear" w:color="auto" w:fill="FFFFFF"/>
    </w:rPr>
  </w:style>
  <w:style w:type="character" w:customStyle="1" w:styleId="32">
    <w:name w:val="Основной текст (3)_"/>
    <w:link w:val="33"/>
    <w:rsid w:val="000B397B"/>
    <w:rPr>
      <w:rFonts w:ascii="Times New Roman" w:eastAsia="Times New Roman" w:hAnsi="Times New Roman"/>
      <w:spacing w:val="5"/>
      <w:sz w:val="15"/>
      <w:szCs w:val="15"/>
      <w:shd w:val="clear" w:color="auto" w:fill="FFFFFF"/>
    </w:rPr>
  </w:style>
  <w:style w:type="character" w:customStyle="1" w:styleId="4">
    <w:name w:val="Основной текст (4)_"/>
    <w:rsid w:val="000B397B"/>
    <w:rPr>
      <w:rFonts w:ascii="Lucida Sans Unicode" w:eastAsia="Lucida Sans Unicode" w:hAnsi="Lucida Sans Unicode" w:cs="Lucida Sans Unicode"/>
      <w:b w:val="0"/>
      <w:bCs w:val="0"/>
      <w:i w:val="0"/>
      <w:iCs w:val="0"/>
      <w:smallCaps w:val="0"/>
      <w:strike w:val="0"/>
      <w:spacing w:val="5"/>
      <w:sz w:val="15"/>
      <w:szCs w:val="15"/>
      <w:u w:val="none"/>
    </w:rPr>
  </w:style>
  <w:style w:type="character" w:customStyle="1" w:styleId="4Verdana13pt-2pt">
    <w:name w:val="Основной текст (4) + Verdana;13 pt;Курсив;Интервал -2 pt"/>
    <w:rsid w:val="000B397B"/>
    <w:rPr>
      <w:rFonts w:ascii="Verdana" w:eastAsia="Verdana" w:hAnsi="Verdana" w:cs="Verdana"/>
      <w:b w:val="0"/>
      <w:bCs w:val="0"/>
      <w:i/>
      <w:iCs/>
      <w:smallCaps w:val="0"/>
      <w:strike w:val="0"/>
      <w:color w:val="000000"/>
      <w:spacing w:val="-52"/>
      <w:w w:val="100"/>
      <w:position w:val="0"/>
      <w:sz w:val="26"/>
      <w:szCs w:val="26"/>
      <w:u w:val="single"/>
      <w:lang w:val="ru-RU"/>
    </w:rPr>
  </w:style>
  <w:style w:type="character" w:customStyle="1" w:styleId="40">
    <w:name w:val="Основной текст (4)"/>
    <w:rsid w:val="000B397B"/>
    <w:rPr>
      <w:rFonts w:ascii="Lucida Sans Unicode" w:eastAsia="Lucida Sans Unicode" w:hAnsi="Lucida Sans Unicode" w:cs="Lucida Sans Unicode"/>
      <w:b w:val="0"/>
      <w:bCs w:val="0"/>
      <w:i w:val="0"/>
      <w:iCs w:val="0"/>
      <w:smallCaps w:val="0"/>
      <w:strike w:val="0"/>
      <w:color w:val="000000"/>
      <w:spacing w:val="5"/>
      <w:w w:val="100"/>
      <w:position w:val="0"/>
      <w:sz w:val="15"/>
      <w:szCs w:val="15"/>
      <w:u w:val="none"/>
    </w:rPr>
  </w:style>
  <w:style w:type="character" w:customStyle="1" w:styleId="5">
    <w:name w:val="Основной текст (5)_"/>
    <w:link w:val="50"/>
    <w:rsid w:val="000B397B"/>
    <w:rPr>
      <w:rFonts w:ascii="Times New Roman" w:eastAsia="Times New Roman" w:hAnsi="Times New Roman"/>
      <w:spacing w:val="4"/>
      <w:sz w:val="19"/>
      <w:szCs w:val="19"/>
      <w:shd w:val="clear" w:color="auto" w:fill="FFFFFF"/>
    </w:rPr>
  </w:style>
  <w:style w:type="character" w:customStyle="1" w:styleId="af9">
    <w:name w:val="Основной текст_"/>
    <w:link w:val="18"/>
    <w:rsid w:val="000B397B"/>
    <w:rPr>
      <w:rFonts w:ascii="Times New Roman" w:eastAsia="Times New Roman" w:hAnsi="Times New Roman"/>
      <w:spacing w:val="5"/>
      <w:sz w:val="21"/>
      <w:szCs w:val="21"/>
      <w:shd w:val="clear" w:color="auto" w:fill="FFFFFF"/>
    </w:rPr>
  </w:style>
  <w:style w:type="character" w:customStyle="1" w:styleId="afa">
    <w:name w:val="Подпись к картинке_"/>
    <w:link w:val="afb"/>
    <w:rsid w:val="000B397B"/>
    <w:rPr>
      <w:rFonts w:ascii="Times New Roman" w:eastAsia="Times New Roman" w:hAnsi="Times New Roman"/>
      <w:spacing w:val="5"/>
      <w:sz w:val="21"/>
      <w:szCs w:val="21"/>
      <w:shd w:val="clear" w:color="auto" w:fill="FFFFFF"/>
    </w:rPr>
  </w:style>
  <w:style w:type="character" w:customStyle="1" w:styleId="62">
    <w:name w:val="Основной текст (6)_"/>
    <w:link w:val="63"/>
    <w:rsid w:val="000B397B"/>
    <w:rPr>
      <w:rFonts w:ascii="Times New Roman" w:eastAsia="Times New Roman" w:hAnsi="Times New Roman"/>
      <w:spacing w:val="5"/>
      <w:sz w:val="17"/>
      <w:szCs w:val="17"/>
      <w:shd w:val="clear" w:color="auto" w:fill="FFFFFF"/>
    </w:rPr>
  </w:style>
  <w:style w:type="character" w:customStyle="1" w:styleId="25">
    <w:name w:val="Подпись к таблице (2)_"/>
    <w:link w:val="26"/>
    <w:rsid w:val="000B397B"/>
    <w:rPr>
      <w:rFonts w:ascii="Times New Roman" w:eastAsia="Times New Roman" w:hAnsi="Times New Roman"/>
      <w:spacing w:val="4"/>
      <w:sz w:val="19"/>
      <w:szCs w:val="19"/>
      <w:shd w:val="clear" w:color="auto" w:fill="FFFFFF"/>
    </w:rPr>
  </w:style>
  <w:style w:type="character" w:customStyle="1" w:styleId="95pt0pt">
    <w:name w:val="Основной текст + 9;5 pt;Интервал 0 pt"/>
    <w:rsid w:val="000B397B"/>
    <w:rPr>
      <w:rFonts w:ascii="Times New Roman" w:eastAsia="Times New Roman" w:hAnsi="Times New Roman" w:cs="Times New Roman"/>
      <w:color w:val="000000"/>
      <w:spacing w:val="4"/>
      <w:w w:val="100"/>
      <w:position w:val="0"/>
      <w:sz w:val="19"/>
      <w:szCs w:val="19"/>
      <w:shd w:val="clear" w:color="auto" w:fill="FFFFFF"/>
      <w:lang w:val="ru-RU"/>
    </w:rPr>
  </w:style>
  <w:style w:type="character" w:customStyle="1" w:styleId="afc">
    <w:name w:val="Подпись к таблице_"/>
    <w:link w:val="afd"/>
    <w:rsid w:val="000B397B"/>
    <w:rPr>
      <w:rFonts w:ascii="Times New Roman" w:eastAsia="Times New Roman" w:hAnsi="Times New Roman"/>
      <w:spacing w:val="5"/>
      <w:sz w:val="21"/>
      <w:szCs w:val="21"/>
      <w:shd w:val="clear" w:color="auto" w:fill="FFFFFF"/>
    </w:rPr>
  </w:style>
  <w:style w:type="character" w:customStyle="1" w:styleId="afe">
    <w:name w:val="Колонтитул_"/>
    <w:link w:val="aff"/>
    <w:rsid w:val="000B397B"/>
    <w:rPr>
      <w:rFonts w:ascii="Times New Roman" w:eastAsia="Times New Roman" w:hAnsi="Times New Roman"/>
      <w:spacing w:val="4"/>
      <w:sz w:val="21"/>
      <w:szCs w:val="21"/>
      <w:shd w:val="clear" w:color="auto" w:fill="FFFFFF"/>
    </w:rPr>
  </w:style>
  <w:style w:type="paragraph" w:customStyle="1" w:styleId="24">
    <w:name w:val="Основной текст (2)"/>
    <w:basedOn w:val="a"/>
    <w:link w:val="23"/>
    <w:rsid w:val="000B397B"/>
    <w:pPr>
      <w:widowControl w:val="0"/>
      <w:shd w:val="clear" w:color="auto" w:fill="FFFFFF"/>
      <w:spacing w:after="60" w:line="302" w:lineRule="exact"/>
      <w:jc w:val="center"/>
    </w:pPr>
    <w:rPr>
      <w:rFonts w:ascii="Times New Roman" w:eastAsia="Times New Roman" w:hAnsi="Times New Roman"/>
      <w:b/>
      <w:bCs/>
      <w:spacing w:val="7"/>
    </w:rPr>
  </w:style>
  <w:style w:type="paragraph" w:customStyle="1" w:styleId="33">
    <w:name w:val="Основной текст (3)"/>
    <w:basedOn w:val="a"/>
    <w:link w:val="32"/>
    <w:rsid w:val="000B397B"/>
    <w:pPr>
      <w:widowControl w:val="0"/>
      <w:shd w:val="clear" w:color="auto" w:fill="FFFFFF"/>
      <w:spacing w:before="60" w:after="540" w:line="206" w:lineRule="exact"/>
      <w:jc w:val="center"/>
    </w:pPr>
    <w:rPr>
      <w:rFonts w:ascii="Times New Roman" w:eastAsia="Times New Roman" w:hAnsi="Times New Roman"/>
      <w:spacing w:val="5"/>
      <w:sz w:val="15"/>
      <w:szCs w:val="15"/>
    </w:rPr>
  </w:style>
  <w:style w:type="paragraph" w:customStyle="1" w:styleId="50">
    <w:name w:val="Основной текст (5)"/>
    <w:basedOn w:val="a"/>
    <w:link w:val="5"/>
    <w:rsid w:val="000B397B"/>
    <w:pPr>
      <w:widowControl w:val="0"/>
      <w:shd w:val="clear" w:color="auto" w:fill="FFFFFF"/>
      <w:spacing w:before="60" w:after="0" w:line="0" w:lineRule="atLeast"/>
      <w:jc w:val="both"/>
    </w:pPr>
    <w:rPr>
      <w:rFonts w:ascii="Times New Roman" w:eastAsia="Times New Roman" w:hAnsi="Times New Roman"/>
      <w:spacing w:val="4"/>
      <w:sz w:val="19"/>
      <w:szCs w:val="19"/>
    </w:rPr>
  </w:style>
  <w:style w:type="paragraph" w:customStyle="1" w:styleId="18">
    <w:name w:val="Основной текст1"/>
    <w:basedOn w:val="a"/>
    <w:link w:val="af9"/>
    <w:rsid w:val="000B397B"/>
    <w:pPr>
      <w:widowControl w:val="0"/>
      <w:shd w:val="clear" w:color="auto" w:fill="FFFFFF"/>
      <w:spacing w:after="0" w:line="346" w:lineRule="exact"/>
      <w:jc w:val="both"/>
    </w:pPr>
    <w:rPr>
      <w:rFonts w:ascii="Times New Roman" w:eastAsia="Times New Roman" w:hAnsi="Times New Roman"/>
      <w:spacing w:val="5"/>
      <w:sz w:val="21"/>
      <w:szCs w:val="21"/>
    </w:rPr>
  </w:style>
  <w:style w:type="paragraph" w:customStyle="1" w:styleId="afb">
    <w:name w:val="Подпись к картинке"/>
    <w:basedOn w:val="a"/>
    <w:link w:val="afa"/>
    <w:rsid w:val="000B397B"/>
    <w:pPr>
      <w:widowControl w:val="0"/>
      <w:shd w:val="clear" w:color="auto" w:fill="FFFFFF"/>
      <w:spacing w:after="0" w:line="0" w:lineRule="atLeast"/>
    </w:pPr>
    <w:rPr>
      <w:rFonts w:ascii="Times New Roman" w:eastAsia="Times New Roman" w:hAnsi="Times New Roman"/>
      <w:spacing w:val="5"/>
      <w:sz w:val="21"/>
      <w:szCs w:val="21"/>
    </w:rPr>
  </w:style>
  <w:style w:type="paragraph" w:customStyle="1" w:styleId="63">
    <w:name w:val="Основной текст (6)"/>
    <w:basedOn w:val="a"/>
    <w:link w:val="62"/>
    <w:rsid w:val="000B397B"/>
    <w:pPr>
      <w:widowControl w:val="0"/>
      <w:shd w:val="clear" w:color="auto" w:fill="FFFFFF"/>
      <w:spacing w:before="2640" w:after="0" w:line="226" w:lineRule="exact"/>
    </w:pPr>
    <w:rPr>
      <w:rFonts w:ascii="Times New Roman" w:eastAsia="Times New Roman" w:hAnsi="Times New Roman"/>
      <w:spacing w:val="5"/>
      <w:sz w:val="17"/>
      <w:szCs w:val="17"/>
    </w:rPr>
  </w:style>
  <w:style w:type="paragraph" w:customStyle="1" w:styleId="26">
    <w:name w:val="Подпись к таблице (2)"/>
    <w:basedOn w:val="a"/>
    <w:link w:val="25"/>
    <w:rsid w:val="000B397B"/>
    <w:pPr>
      <w:widowControl w:val="0"/>
      <w:shd w:val="clear" w:color="auto" w:fill="FFFFFF"/>
      <w:spacing w:after="0" w:line="0" w:lineRule="atLeast"/>
    </w:pPr>
    <w:rPr>
      <w:rFonts w:ascii="Times New Roman" w:eastAsia="Times New Roman" w:hAnsi="Times New Roman"/>
      <w:spacing w:val="4"/>
      <w:sz w:val="19"/>
      <w:szCs w:val="19"/>
    </w:rPr>
  </w:style>
  <w:style w:type="paragraph" w:customStyle="1" w:styleId="afd">
    <w:name w:val="Подпись к таблице"/>
    <w:basedOn w:val="a"/>
    <w:link w:val="afc"/>
    <w:rsid w:val="000B397B"/>
    <w:pPr>
      <w:widowControl w:val="0"/>
      <w:shd w:val="clear" w:color="auto" w:fill="FFFFFF"/>
      <w:spacing w:after="0" w:line="0" w:lineRule="atLeast"/>
    </w:pPr>
    <w:rPr>
      <w:rFonts w:ascii="Times New Roman" w:eastAsia="Times New Roman" w:hAnsi="Times New Roman"/>
      <w:spacing w:val="5"/>
      <w:sz w:val="21"/>
      <w:szCs w:val="21"/>
    </w:rPr>
  </w:style>
  <w:style w:type="paragraph" w:customStyle="1" w:styleId="aff">
    <w:name w:val="Колонтитул"/>
    <w:basedOn w:val="a"/>
    <w:link w:val="afe"/>
    <w:rsid w:val="000B397B"/>
    <w:pPr>
      <w:widowControl w:val="0"/>
      <w:shd w:val="clear" w:color="auto" w:fill="FFFFFF"/>
      <w:spacing w:after="0" w:line="408" w:lineRule="exact"/>
    </w:pPr>
    <w:rPr>
      <w:rFonts w:ascii="Times New Roman" w:eastAsia="Times New Roman" w:hAnsi="Times New Roman"/>
      <w:spacing w:val="4"/>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3B3"/>
  </w:style>
  <w:style w:type="paragraph" w:styleId="1">
    <w:name w:val="heading 1"/>
    <w:basedOn w:val="a"/>
    <w:next w:val="a"/>
    <w:link w:val="10"/>
    <w:qFormat/>
    <w:rsid w:val="00A76EEF"/>
    <w:pPr>
      <w:keepNext/>
      <w:widowControl w:val="0"/>
      <w:overflowPunct w:val="0"/>
      <w:autoSpaceDE w:val="0"/>
      <w:autoSpaceDN w:val="0"/>
      <w:adjustRightInd w:val="0"/>
      <w:spacing w:after="0" w:line="240" w:lineRule="auto"/>
      <w:outlineLvl w:val="0"/>
    </w:pPr>
    <w:rPr>
      <w:rFonts w:ascii="Times New Roman" w:eastAsia="Times New Roman" w:hAnsi="Times New Roman" w:cs="Times New Roman"/>
      <w:sz w:val="20"/>
      <w:szCs w:val="20"/>
      <w:lang w:eastAsia="ru-RU"/>
    </w:rPr>
  </w:style>
  <w:style w:type="paragraph" w:styleId="3">
    <w:name w:val="heading 3"/>
    <w:basedOn w:val="a"/>
    <w:next w:val="a"/>
    <w:link w:val="30"/>
    <w:qFormat/>
    <w:rsid w:val="000B397B"/>
    <w:pPr>
      <w:keepNext/>
      <w:widowControl w:val="0"/>
      <w:overflowPunct w:val="0"/>
      <w:autoSpaceDE w:val="0"/>
      <w:autoSpaceDN w:val="0"/>
      <w:adjustRightInd w:val="0"/>
      <w:spacing w:after="120" w:line="240" w:lineRule="auto"/>
      <w:jc w:val="both"/>
      <w:outlineLvl w:val="2"/>
    </w:pPr>
    <w:rPr>
      <w:rFonts w:ascii="Times New Roman" w:eastAsia="Times New Roman" w:hAnsi="Times New Roman" w:cs="Times New Roman"/>
      <w:b/>
      <w:color w:val="000000"/>
      <w:sz w:val="20"/>
      <w:szCs w:val="20"/>
      <w:lang w:eastAsia="ru-RU"/>
    </w:rPr>
  </w:style>
  <w:style w:type="paragraph" w:styleId="6">
    <w:name w:val="heading 6"/>
    <w:basedOn w:val="a"/>
    <w:next w:val="a"/>
    <w:link w:val="60"/>
    <w:unhideWhenUsed/>
    <w:qFormat/>
    <w:rsid w:val="004608F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nhideWhenUsed/>
    <w:qFormat/>
    <w:rsid w:val="004608F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91C"/>
    <w:pPr>
      <w:ind w:left="720"/>
      <w:contextualSpacing/>
    </w:pPr>
  </w:style>
  <w:style w:type="paragraph" w:customStyle="1" w:styleId="ConsPlusTitle">
    <w:name w:val="ConsPlusTitle"/>
    <w:rsid w:val="00B277AE"/>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styleId="a4">
    <w:name w:val="Table Grid"/>
    <w:basedOn w:val="a1"/>
    <w:uiPriority w:val="59"/>
    <w:rsid w:val="00FD24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 Знак"/>
    <w:link w:val="a6"/>
    <w:locked/>
    <w:rsid w:val="0006565E"/>
    <w:rPr>
      <w:lang w:eastAsia="ru-RU"/>
    </w:rPr>
  </w:style>
  <w:style w:type="paragraph" w:styleId="a6">
    <w:name w:val="Body Text"/>
    <w:basedOn w:val="a"/>
    <w:link w:val="a5"/>
    <w:rsid w:val="0006565E"/>
    <w:pPr>
      <w:widowControl w:val="0"/>
      <w:overflowPunct w:val="0"/>
      <w:autoSpaceDE w:val="0"/>
      <w:autoSpaceDN w:val="0"/>
      <w:adjustRightInd w:val="0"/>
      <w:spacing w:after="0" w:line="240" w:lineRule="auto"/>
      <w:jc w:val="both"/>
    </w:pPr>
    <w:rPr>
      <w:lang w:eastAsia="ru-RU"/>
    </w:rPr>
  </w:style>
  <w:style w:type="character" w:customStyle="1" w:styleId="11">
    <w:name w:val="Основной текст Знак1"/>
    <w:basedOn w:val="a0"/>
    <w:uiPriority w:val="99"/>
    <w:semiHidden/>
    <w:rsid w:val="0006565E"/>
  </w:style>
  <w:style w:type="paragraph" w:customStyle="1" w:styleId="Normal1">
    <w:name w:val="Normal1"/>
    <w:rsid w:val="0006565E"/>
    <w:pPr>
      <w:spacing w:after="0" w:line="240" w:lineRule="auto"/>
    </w:pPr>
    <w:rPr>
      <w:rFonts w:ascii="Times New Roman" w:eastAsia="Times New Roman" w:hAnsi="Times New Roman" w:cs="Times New Roman"/>
      <w:sz w:val="24"/>
      <w:szCs w:val="20"/>
      <w:lang w:eastAsia="ru-RU"/>
    </w:rPr>
  </w:style>
  <w:style w:type="paragraph" w:styleId="a7">
    <w:name w:val="No Spacing"/>
    <w:uiPriority w:val="1"/>
    <w:qFormat/>
    <w:rsid w:val="0006565E"/>
    <w:pPr>
      <w:spacing w:after="0" w:line="240" w:lineRule="auto"/>
    </w:pPr>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A76EEF"/>
    <w:rPr>
      <w:rFonts w:ascii="Times New Roman" w:eastAsia="Times New Roman" w:hAnsi="Times New Roman" w:cs="Times New Roman"/>
      <w:sz w:val="20"/>
      <w:szCs w:val="20"/>
      <w:lang w:eastAsia="ru-RU"/>
    </w:rPr>
  </w:style>
  <w:style w:type="paragraph" w:customStyle="1" w:styleId="ConsPlusNonformat">
    <w:name w:val="ConsPlusNonformat"/>
    <w:uiPriority w:val="99"/>
    <w:rsid w:val="00A76E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60">
    <w:name w:val="Заголовок 6 Знак"/>
    <w:basedOn w:val="a0"/>
    <w:link w:val="6"/>
    <w:rsid w:val="004608FB"/>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4608FB"/>
    <w:rPr>
      <w:rFonts w:asciiTheme="majorHAnsi" w:eastAsiaTheme="majorEastAsia" w:hAnsiTheme="majorHAnsi" w:cstheme="majorBidi"/>
      <w:i/>
      <w:iCs/>
      <w:color w:val="404040" w:themeColor="text1" w:themeTint="BF"/>
      <w:sz w:val="20"/>
      <w:szCs w:val="20"/>
    </w:rPr>
  </w:style>
  <w:style w:type="paragraph" w:customStyle="1" w:styleId="12">
    <w:name w:val="заголовок 1"/>
    <w:basedOn w:val="a"/>
    <w:next w:val="a"/>
    <w:rsid w:val="004608FB"/>
    <w:pPr>
      <w:keepNext/>
      <w:widowControl w:val="0"/>
      <w:overflowPunct w:val="0"/>
      <w:autoSpaceDE w:val="0"/>
      <w:autoSpaceDN w:val="0"/>
      <w:adjustRightInd w:val="0"/>
      <w:spacing w:after="0" w:line="240" w:lineRule="auto"/>
      <w:jc w:val="center"/>
    </w:pPr>
    <w:rPr>
      <w:rFonts w:ascii="Times New Roman" w:eastAsia="Times New Roman" w:hAnsi="Times New Roman" w:cs="Times New Roman"/>
      <w:b/>
      <w:sz w:val="20"/>
      <w:szCs w:val="20"/>
      <w:lang w:eastAsia="ru-RU"/>
    </w:rPr>
  </w:style>
  <w:style w:type="paragraph" w:customStyle="1" w:styleId="61">
    <w:name w:val="заголовок 6"/>
    <w:basedOn w:val="a"/>
    <w:next w:val="a"/>
    <w:rsid w:val="004608FB"/>
    <w:pPr>
      <w:keepNext/>
      <w:widowControl w:val="0"/>
      <w:overflowPunct w:val="0"/>
      <w:autoSpaceDE w:val="0"/>
      <w:autoSpaceDN w:val="0"/>
      <w:adjustRightInd w:val="0"/>
      <w:spacing w:after="0" w:line="240" w:lineRule="auto"/>
      <w:jc w:val="both"/>
    </w:pPr>
    <w:rPr>
      <w:rFonts w:ascii="Times New Roman" w:eastAsia="Times New Roman" w:hAnsi="Times New Roman" w:cs="Times New Roman"/>
      <w:b/>
      <w:sz w:val="20"/>
      <w:szCs w:val="20"/>
      <w:lang w:eastAsia="ru-RU"/>
    </w:rPr>
  </w:style>
  <w:style w:type="paragraph" w:customStyle="1" w:styleId="Heading">
    <w:name w:val="Heading"/>
    <w:rsid w:val="004608FB"/>
    <w:pPr>
      <w:widowControl w:val="0"/>
      <w:snapToGrid w:val="0"/>
      <w:spacing w:after="0" w:line="240" w:lineRule="auto"/>
    </w:pPr>
    <w:rPr>
      <w:rFonts w:ascii="Arial" w:eastAsia="Times New Roman" w:hAnsi="Arial" w:cs="Times New Roman"/>
      <w:b/>
      <w:szCs w:val="20"/>
      <w:lang w:eastAsia="ru-RU"/>
    </w:rPr>
  </w:style>
  <w:style w:type="paragraph" w:customStyle="1" w:styleId="BodyText1">
    <w:name w:val="Body Text1"/>
    <w:basedOn w:val="Normal1"/>
    <w:rsid w:val="004608FB"/>
    <w:pPr>
      <w:widowControl w:val="0"/>
      <w:snapToGrid w:val="0"/>
      <w:jc w:val="both"/>
    </w:pPr>
  </w:style>
  <w:style w:type="paragraph" w:customStyle="1" w:styleId="ConsPlusNormal">
    <w:name w:val="ConsPlusNormal"/>
    <w:link w:val="ConsPlusNormal0"/>
    <w:rsid w:val="00DD28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Гипертекстовая ссылка"/>
    <w:uiPriority w:val="99"/>
    <w:rsid w:val="00DD289A"/>
    <w:rPr>
      <w:color w:val="106BBE"/>
    </w:rPr>
  </w:style>
  <w:style w:type="character" w:customStyle="1" w:styleId="ConsPlusNormal0">
    <w:name w:val="ConsPlusNormal Знак"/>
    <w:link w:val="ConsPlusNormal"/>
    <w:locked/>
    <w:rsid w:val="00DD289A"/>
    <w:rPr>
      <w:rFonts w:ascii="Arial" w:eastAsia="Times New Roman" w:hAnsi="Arial" w:cs="Arial"/>
      <w:sz w:val="20"/>
      <w:szCs w:val="20"/>
      <w:lang w:eastAsia="ru-RU"/>
    </w:rPr>
  </w:style>
  <w:style w:type="paragraph" w:styleId="a9">
    <w:name w:val="Plain Text"/>
    <w:basedOn w:val="a"/>
    <w:link w:val="aa"/>
    <w:rsid w:val="00DD289A"/>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rsid w:val="00DD289A"/>
    <w:rPr>
      <w:rFonts w:ascii="Courier New" w:eastAsia="Times New Roman" w:hAnsi="Courier New" w:cs="Courier New"/>
      <w:sz w:val="20"/>
      <w:szCs w:val="20"/>
      <w:lang w:eastAsia="ru-RU"/>
    </w:rPr>
  </w:style>
  <w:style w:type="paragraph" w:styleId="ab">
    <w:name w:val="Balloon Text"/>
    <w:basedOn w:val="a"/>
    <w:link w:val="ac"/>
    <w:unhideWhenUsed/>
    <w:rsid w:val="00831D2C"/>
    <w:pPr>
      <w:spacing w:after="0" w:line="240" w:lineRule="auto"/>
    </w:pPr>
    <w:rPr>
      <w:rFonts w:ascii="Tahoma" w:hAnsi="Tahoma" w:cs="Tahoma"/>
      <w:sz w:val="16"/>
      <w:szCs w:val="16"/>
    </w:rPr>
  </w:style>
  <w:style w:type="character" w:customStyle="1" w:styleId="ac">
    <w:name w:val="Текст выноски Знак"/>
    <w:basedOn w:val="a0"/>
    <w:link w:val="ab"/>
    <w:rsid w:val="00831D2C"/>
    <w:rPr>
      <w:rFonts w:ascii="Tahoma" w:hAnsi="Tahoma" w:cs="Tahoma"/>
      <w:sz w:val="16"/>
      <w:szCs w:val="16"/>
    </w:rPr>
  </w:style>
  <w:style w:type="table" w:customStyle="1" w:styleId="13">
    <w:name w:val="Стиль1"/>
    <w:basedOn w:val="a1"/>
    <w:uiPriority w:val="99"/>
    <w:rsid w:val="004C5454"/>
    <w:pPr>
      <w:spacing w:after="0" w:line="240" w:lineRule="auto"/>
    </w:pPr>
    <w:rPr>
      <w:rFonts w:ascii="Times New Roman" w:hAnsi="Times New Roman"/>
      <w:sz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ad">
    <w:name w:val="footer"/>
    <w:basedOn w:val="a"/>
    <w:link w:val="ae"/>
    <w:uiPriority w:val="99"/>
    <w:unhideWhenUsed/>
    <w:rsid w:val="000B397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B397B"/>
  </w:style>
  <w:style w:type="character" w:customStyle="1" w:styleId="30">
    <w:name w:val="Заголовок 3 Знак"/>
    <w:basedOn w:val="a0"/>
    <w:link w:val="3"/>
    <w:rsid w:val="000B397B"/>
    <w:rPr>
      <w:rFonts w:ascii="Times New Roman" w:eastAsia="Times New Roman" w:hAnsi="Times New Roman" w:cs="Times New Roman"/>
      <w:b/>
      <w:color w:val="000000"/>
      <w:sz w:val="20"/>
      <w:szCs w:val="20"/>
      <w:lang w:eastAsia="ru-RU"/>
    </w:rPr>
  </w:style>
  <w:style w:type="numbering" w:customStyle="1" w:styleId="14">
    <w:name w:val="Нет списка1"/>
    <w:next w:val="a2"/>
    <w:uiPriority w:val="99"/>
    <w:semiHidden/>
    <w:unhideWhenUsed/>
    <w:rsid w:val="000B397B"/>
  </w:style>
  <w:style w:type="paragraph" w:customStyle="1" w:styleId="ConsPlusCell">
    <w:name w:val="ConsPlusCell"/>
    <w:rsid w:val="000B39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
    <w:name w:val="Normal (Web)"/>
    <w:aliases w:val="Знак Знак"/>
    <w:basedOn w:val="a"/>
    <w:rsid w:val="000B397B"/>
    <w:pPr>
      <w:spacing w:before="150" w:after="0" w:line="240" w:lineRule="auto"/>
    </w:pPr>
    <w:rPr>
      <w:rFonts w:ascii="Times New Roman" w:eastAsia="Times New Roman" w:hAnsi="Times New Roman" w:cs="Times New Roman"/>
      <w:sz w:val="24"/>
      <w:szCs w:val="24"/>
      <w:lang w:eastAsia="ru-RU"/>
    </w:rPr>
  </w:style>
  <w:style w:type="paragraph" w:styleId="2">
    <w:name w:val="List Number 2"/>
    <w:basedOn w:val="a"/>
    <w:rsid w:val="000B397B"/>
    <w:pPr>
      <w:widowControl w:val="0"/>
      <w:numPr>
        <w:numId w:val="13"/>
      </w:num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ConsNormal">
    <w:name w:val="ConsNormal"/>
    <w:rsid w:val="000B397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BodyText21">
    <w:name w:val="Body Text 21"/>
    <w:basedOn w:val="a"/>
    <w:rsid w:val="000B397B"/>
    <w:pPr>
      <w:widowControl w:val="0"/>
      <w:overflowPunct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20">
    <w:name w:val="Стиль2"/>
    <w:basedOn w:val="2"/>
    <w:rsid w:val="000B397B"/>
    <w:pPr>
      <w:keepNext/>
      <w:keepLines/>
      <w:numPr>
        <w:numId w:val="0"/>
      </w:numPr>
      <w:suppressLineNumbers/>
      <w:tabs>
        <w:tab w:val="num" w:pos="360"/>
        <w:tab w:val="num" w:pos="1209"/>
      </w:tabs>
      <w:suppressAutoHyphens/>
      <w:overflowPunct/>
      <w:autoSpaceDE/>
      <w:autoSpaceDN/>
      <w:adjustRightInd/>
      <w:spacing w:after="60"/>
      <w:ind w:left="1209" w:hanging="360"/>
      <w:jc w:val="both"/>
    </w:pPr>
    <w:rPr>
      <w:b/>
    </w:rPr>
  </w:style>
  <w:style w:type="paragraph" w:customStyle="1" w:styleId="af0">
    <w:name w:val="Таблицы (моноширинный)"/>
    <w:basedOn w:val="a"/>
    <w:next w:val="a"/>
    <w:rsid w:val="000B397B"/>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Nonformat">
    <w:name w:val="ConsNonformat"/>
    <w:rsid w:val="000B397B"/>
    <w:pPr>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CharChar">
    <w:name w:val="Char Char"/>
    <w:basedOn w:val="a"/>
    <w:rsid w:val="000B397B"/>
    <w:pPr>
      <w:spacing w:after="160" w:line="240" w:lineRule="exact"/>
    </w:pPr>
    <w:rPr>
      <w:rFonts w:ascii="Verdana" w:eastAsia="Times New Roman" w:hAnsi="Verdana" w:cs="Times New Roman"/>
      <w:sz w:val="20"/>
      <w:szCs w:val="20"/>
      <w:lang w:val="en-US"/>
    </w:rPr>
  </w:style>
  <w:style w:type="character" w:styleId="af1">
    <w:name w:val="Hyperlink"/>
    <w:rsid w:val="000B397B"/>
    <w:rPr>
      <w:color w:val="0000FF"/>
      <w:u w:val="single"/>
    </w:rPr>
  </w:style>
  <w:style w:type="paragraph" w:styleId="21">
    <w:name w:val="Body Text Indent 2"/>
    <w:basedOn w:val="a"/>
    <w:link w:val="22"/>
    <w:rsid w:val="000B397B"/>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0B397B"/>
    <w:rPr>
      <w:rFonts w:ascii="Times New Roman" w:eastAsia="Times New Roman" w:hAnsi="Times New Roman" w:cs="Times New Roman"/>
      <w:sz w:val="24"/>
      <w:szCs w:val="24"/>
      <w:lang w:eastAsia="ru-RU"/>
    </w:rPr>
  </w:style>
  <w:style w:type="paragraph" w:customStyle="1" w:styleId="31">
    <w:name w:val="Стиль3"/>
    <w:basedOn w:val="21"/>
    <w:rsid w:val="000B397B"/>
    <w:pPr>
      <w:widowControl w:val="0"/>
      <w:tabs>
        <w:tab w:val="num" w:pos="1307"/>
      </w:tabs>
      <w:adjustRightInd w:val="0"/>
      <w:spacing w:after="0" w:line="240" w:lineRule="auto"/>
      <w:ind w:left="1080"/>
      <w:jc w:val="both"/>
      <w:textAlignment w:val="baseline"/>
    </w:pPr>
    <w:rPr>
      <w:szCs w:val="20"/>
    </w:rPr>
  </w:style>
  <w:style w:type="paragraph" w:styleId="af2">
    <w:name w:val="Title"/>
    <w:basedOn w:val="a"/>
    <w:link w:val="af3"/>
    <w:qFormat/>
    <w:rsid w:val="000B397B"/>
    <w:pPr>
      <w:widowControl w:val="0"/>
      <w:autoSpaceDE w:val="0"/>
      <w:autoSpaceDN w:val="0"/>
      <w:adjustRightInd w:val="0"/>
      <w:spacing w:after="0" w:line="480" w:lineRule="exact"/>
      <w:ind w:left="340" w:right="400"/>
      <w:jc w:val="center"/>
    </w:pPr>
    <w:rPr>
      <w:rFonts w:ascii="Times New Roman" w:eastAsia="Times New Roman" w:hAnsi="Times New Roman" w:cs="Times New Roman"/>
      <w:sz w:val="28"/>
      <w:szCs w:val="28"/>
      <w:lang w:eastAsia="ru-RU"/>
    </w:rPr>
  </w:style>
  <w:style w:type="character" w:customStyle="1" w:styleId="af3">
    <w:name w:val="Название Знак"/>
    <w:basedOn w:val="a0"/>
    <w:link w:val="af2"/>
    <w:rsid w:val="000B397B"/>
    <w:rPr>
      <w:rFonts w:ascii="Times New Roman" w:eastAsia="Times New Roman" w:hAnsi="Times New Roman" w:cs="Times New Roman"/>
      <w:sz w:val="28"/>
      <w:szCs w:val="28"/>
      <w:lang w:eastAsia="ru-RU"/>
    </w:rPr>
  </w:style>
  <w:style w:type="paragraph" w:customStyle="1" w:styleId="2-11">
    <w:name w:val="содержание2-11"/>
    <w:basedOn w:val="a"/>
    <w:rsid w:val="000B397B"/>
    <w:pPr>
      <w:spacing w:after="60" w:line="240" w:lineRule="auto"/>
      <w:jc w:val="both"/>
    </w:pPr>
    <w:rPr>
      <w:rFonts w:ascii="Times New Roman" w:eastAsia="Times New Roman" w:hAnsi="Times New Roman" w:cs="Times New Roman"/>
      <w:sz w:val="24"/>
      <w:szCs w:val="24"/>
      <w:lang w:eastAsia="ru-RU"/>
    </w:rPr>
  </w:style>
  <w:style w:type="paragraph" w:customStyle="1" w:styleId="15">
    <w:name w:val="1"/>
    <w:basedOn w:val="a"/>
    <w:rsid w:val="000B397B"/>
    <w:pPr>
      <w:spacing w:after="160" w:line="240" w:lineRule="exact"/>
    </w:pPr>
    <w:rPr>
      <w:rFonts w:ascii="Verdana" w:eastAsia="Times New Roman" w:hAnsi="Verdana" w:cs="Times New Roman"/>
      <w:sz w:val="24"/>
      <w:szCs w:val="24"/>
      <w:lang w:val="en-US"/>
    </w:rPr>
  </w:style>
  <w:style w:type="table" w:customStyle="1" w:styleId="16">
    <w:name w:val="Сетка таблицы1"/>
    <w:basedOn w:val="a1"/>
    <w:next w:val="a4"/>
    <w:uiPriority w:val="39"/>
    <w:rsid w:val="000B39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w:basedOn w:val="a"/>
    <w:rsid w:val="000B397B"/>
    <w:pPr>
      <w:spacing w:before="100" w:beforeAutospacing="1" w:after="100" w:afterAutospacing="1" w:line="240" w:lineRule="auto"/>
    </w:pPr>
    <w:rPr>
      <w:rFonts w:ascii="Tahoma" w:eastAsia="Times New Roman" w:hAnsi="Tahoma" w:cs="Tahoma"/>
      <w:sz w:val="20"/>
      <w:szCs w:val="20"/>
      <w:lang w:val="en-US"/>
    </w:rPr>
  </w:style>
  <w:style w:type="paragraph" w:customStyle="1" w:styleId="CharChar1CharChar1CharChar">
    <w:name w:val="Char Char Знак Знак1 Char Char1 Знак Знак Char Char"/>
    <w:basedOn w:val="a"/>
    <w:rsid w:val="000B397B"/>
    <w:pPr>
      <w:spacing w:before="100" w:beforeAutospacing="1" w:after="100" w:afterAutospacing="1" w:line="240" w:lineRule="auto"/>
    </w:pPr>
    <w:rPr>
      <w:rFonts w:ascii="Tahoma" w:eastAsia="Times New Roman" w:hAnsi="Tahoma" w:cs="Times New Roman"/>
      <w:sz w:val="20"/>
      <w:szCs w:val="20"/>
      <w:lang w:val="en-US"/>
    </w:rPr>
  </w:style>
  <w:style w:type="character" w:styleId="af5">
    <w:name w:val="page number"/>
    <w:basedOn w:val="a0"/>
    <w:rsid w:val="000B397B"/>
  </w:style>
  <w:style w:type="paragraph" w:customStyle="1" w:styleId="17">
    <w:name w:val="Знак Знак1 Знак Знак Знак Знак"/>
    <w:basedOn w:val="a"/>
    <w:rsid w:val="000B397B"/>
    <w:pPr>
      <w:spacing w:before="100" w:beforeAutospacing="1" w:after="100" w:afterAutospacing="1" w:line="240" w:lineRule="auto"/>
    </w:pPr>
    <w:rPr>
      <w:rFonts w:ascii="Tahoma" w:eastAsia="Times New Roman" w:hAnsi="Tahoma" w:cs="Times New Roman"/>
      <w:sz w:val="20"/>
      <w:szCs w:val="20"/>
      <w:lang w:val="en-US"/>
    </w:rPr>
  </w:style>
  <w:style w:type="paragraph" w:styleId="af6">
    <w:name w:val="header"/>
    <w:basedOn w:val="a"/>
    <w:link w:val="af7"/>
    <w:rsid w:val="000B397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rsid w:val="000B397B"/>
    <w:rPr>
      <w:rFonts w:ascii="Times New Roman" w:eastAsia="Times New Roman" w:hAnsi="Times New Roman" w:cs="Times New Roman"/>
      <w:sz w:val="24"/>
      <w:szCs w:val="24"/>
      <w:lang w:eastAsia="ru-RU"/>
    </w:rPr>
  </w:style>
  <w:style w:type="character" w:styleId="af8">
    <w:name w:val="line number"/>
    <w:basedOn w:val="a0"/>
    <w:uiPriority w:val="99"/>
    <w:semiHidden/>
    <w:unhideWhenUsed/>
    <w:rsid w:val="000B397B"/>
  </w:style>
  <w:style w:type="character" w:customStyle="1" w:styleId="23">
    <w:name w:val="Основной текст (2)_"/>
    <w:link w:val="24"/>
    <w:rsid w:val="000B397B"/>
    <w:rPr>
      <w:rFonts w:ascii="Times New Roman" w:eastAsia="Times New Roman" w:hAnsi="Times New Roman"/>
      <w:b/>
      <w:bCs/>
      <w:spacing w:val="7"/>
      <w:shd w:val="clear" w:color="auto" w:fill="FFFFFF"/>
    </w:rPr>
  </w:style>
  <w:style w:type="character" w:customStyle="1" w:styleId="32">
    <w:name w:val="Основной текст (3)_"/>
    <w:link w:val="33"/>
    <w:rsid w:val="000B397B"/>
    <w:rPr>
      <w:rFonts w:ascii="Times New Roman" w:eastAsia="Times New Roman" w:hAnsi="Times New Roman"/>
      <w:spacing w:val="5"/>
      <w:sz w:val="15"/>
      <w:szCs w:val="15"/>
      <w:shd w:val="clear" w:color="auto" w:fill="FFFFFF"/>
    </w:rPr>
  </w:style>
  <w:style w:type="character" w:customStyle="1" w:styleId="4">
    <w:name w:val="Основной текст (4)_"/>
    <w:rsid w:val="000B397B"/>
    <w:rPr>
      <w:rFonts w:ascii="Lucida Sans Unicode" w:eastAsia="Lucida Sans Unicode" w:hAnsi="Lucida Sans Unicode" w:cs="Lucida Sans Unicode"/>
      <w:b w:val="0"/>
      <w:bCs w:val="0"/>
      <w:i w:val="0"/>
      <w:iCs w:val="0"/>
      <w:smallCaps w:val="0"/>
      <w:strike w:val="0"/>
      <w:spacing w:val="5"/>
      <w:sz w:val="15"/>
      <w:szCs w:val="15"/>
      <w:u w:val="none"/>
    </w:rPr>
  </w:style>
  <w:style w:type="character" w:customStyle="1" w:styleId="4Verdana13pt-2pt">
    <w:name w:val="Основной текст (4) + Verdana;13 pt;Курсив;Интервал -2 pt"/>
    <w:rsid w:val="000B397B"/>
    <w:rPr>
      <w:rFonts w:ascii="Verdana" w:eastAsia="Verdana" w:hAnsi="Verdana" w:cs="Verdana"/>
      <w:b w:val="0"/>
      <w:bCs w:val="0"/>
      <w:i/>
      <w:iCs/>
      <w:smallCaps w:val="0"/>
      <w:strike w:val="0"/>
      <w:color w:val="000000"/>
      <w:spacing w:val="-52"/>
      <w:w w:val="100"/>
      <w:position w:val="0"/>
      <w:sz w:val="26"/>
      <w:szCs w:val="26"/>
      <w:u w:val="single"/>
      <w:lang w:val="ru-RU"/>
    </w:rPr>
  </w:style>
  <w:style w:type="character" w:customStyle="1" w:styleId="40">
    <w:name w:val="Основной текст (4)"/>
    <w:rsid w:val="000B397B"/>
    <w:rPr>
      <w:rFonts w:ascii="Lucida Sans Unicode" w:eastAsia="Lucida Sans Unicode" w:hAnsi="Lucida Sans Unicode" w:cs="Lucida Sans Unicode"/>
      <w:b w:val="0"/>
      <w:bCs w:val="0"/>
      <w:i w:val="0"/>
      <w:iCs w:val="0"/>
      <w:smallCaps w:val="0"/>
      <w:strike w:val="0"/>
      <w:color w:val="000000"/>
      <w:spacing w:val="5"/>
      <w:w w:val="100"/>
      <w:position w:val="0"/>
      <w:sz w:val="15"/>
      <w:szCs w:val="15"/>
      <w:u w:val="none"/>
    </w:rPr>
  </w:style>
  <w:style w:type="character" w:customStyle="1" w:styleId="5">
    <w:name w:val="Основной текст (5)_"/>
    <w:link w:val="50"/>
    <w:rsid w:val="000B397B"/>
    <w:rPr>
      <w:rFonts w:ascii="Times New Roman" w:eastAsia="Times New Roman" w:hAnsi="Times New Roman"/>
      <w:spacing w:val="4"/>
      <w:sz w:val="19"/>
      <w:szCs w:val="19"/>
      <w:shd w:val="clear" w:color="auto" w:fill="FFFFFF"/>
    </w:rPr>
  </w:style>
  <w:style w:type="character" w:customStyle="1" w:styleId="af9">
    <w:name w:val="Основной текст_"/>
    <w:link w:val="18"/>
    <w:rsid w:val="000B397B"/>
    <w:rPr>
      <w:rFonts w:ascii="Times New Roman" w:eastAsia="Times New Roman" w:hAnsi="Times New Roman"/>
      <w:spacing w:val="5"/>
      <w:sz w:val="21"/>
      <w:szCs w:val="21"/>
      <w:shd w:val="clear" w:color="auto" w:fill="FFFFFF"/>
    </w:rPr>
  </w:style>
  <w:style w:type="character" w:customStyle="1" w:styleId="afa">
    <w:name w:val="Подпись к картинке_"/>
    <w:link w:val="afb"/>
    <w:rsid w:val="000B397B"/>
    <w:rPr>
      <w:rFonts w:ascii="Times New Roman" w:eastAsia="Times New Roman" w:hAnsi="Times New Roman"/>
      <w:spacing w:val="5"/>
      <w:sz w:val="21"/>
      <w:szCs w:val="21"/>
      <w:shd w:val="clear" w:color="auto" w:fill="FFFFFF"/>
    </w:rPr>
  </w:style>
  <w:style w:type="character" w:customStyle="1" w:styleId="62">
    <w:name w:val="Основной текст (6)_"/>
    <w:link w:val="63"/>
    <w:rsid w:val="000B397B"/>
    <w:rPr>
      <w:rFonts w:ascii="Times New Roman" w:eastAsia="Times New Roman" w:hAnsi="Times New Roman"/>
      <w:spacing w:val="5"/>
      <w:sz w:val="17"/>
      <w:szCs w:val="17"/>
      <w:shd w:val="clear" w:color="auto" w:fill="FFFFFF"/>
    </w:rPr>
  </w:style>
  <w:style w:type="character" w:customStyle="1" w:styleId="25">
    <w:name w:val="Подпись к таблице (2)_"/>
    <w:link w:val="26"/>
    <w:rsid w:val="000B397B"/>
    <w:rPr>
      <w:rFonts w:ascii="Times New Roman" w:eastAsia="Times New Roman" w:hAnsi="Times New Roman"/>
      <w:spacing w:val="4"/>
      <w:sz w:val="19"/>
      <w:szCs w:val="19"/>
      <w:shd w:val="clear" w:color="auto" w:fill="FFFFFF"/>
    </w:rPr>
  </w:style>
  <w:style w:type="character" w:customStyle="1" w:styleId="95pt0pt">
    <w:name w:val="Основной текст + 9;5 pt;Интервал 0 pt"/>
    <w:rsid w:val="000B397B"/>
    <w:rPr>
      <w:rFonts w:ascii="Times New Roman" w:eastAsia="Times New Roman" w:hAnsi="Times New Roman" w:cs="Times New Roman"/>
      <w:color w:val="000000"/>
      <w:spacing w:val="4"/>
      <w:w w:val="100"/>
      <w:position w:val="0"/>
      <w:sz w:val="19"/>
      <w:szCs w:val="19"/>
      <w:shd w:val="clear" w:color="auto" w:fill="FFFFFF"/>
      <w:lang w:val="ru-RU"/>
    </w:rPr>
  </w:style>
  <w:style w:type="character" w:customStyle="1" w:styleId="afc">
    <w:name w:val="Подпись к таблице_"/>
    <w:link w:val="afd"/>
    <w:rsid w:val="000B397B"/>
    <w:rPr>
      <w:rFonts w:ascii="Times New Roman" w:eastAsia="Times New Roman" w:hAnsi="Times New Roman"/>
      <w:spacing w:val="5"/>
      <w:sz w:val="21"/>
      <w:szCs w:val="21"/>
      <w:shd w:val="clear" w:color="auto" w:fill="FFFFFF"/>
    </w:rPr>
  </w:style>
  <w:style w:type="character" w:customStyle="1" w:styleId="afe">
    <w:name w:val="Колонтитул_"/>
    <w:link w:val="aff"/>
    <w:rsid w:val="000B397B"/>
    <w:rPr>
      <w:rFonts w:ascii="Times New Roman" w:eastAsia="Times New Roman" w:hAnsi="Times New Roman"/>
      <w:spacing w:val="4"/>
      <w:sz w:val="21"/>
      <w:szCs w:val="21"/>
      <w:shd w:val="clear" w:color="auto" w:fill="FFFFFF"/>
    </w:rPr>
  </w:style>
  <w:style w:type="paragraph" w:customStyle="1" w:styleId="24">
    <w:name w:val="Основной текст (2)"/>
    <w:basedOn w:val="a"/>
    <w:link w:val="23"/>
    <w:rsid w:val="000B397B"/>
    <w:pPr>
      <w:widowControl w:val="0"/>
      <w:shd w:val="clear" w:color="auto" w:fill="FFFFFF"/>
      <w:spacing w:after="60" w:line="302" w:lineRule="exact"/>
      <w:jc w:val="center"/>
    </w:pPr>
    <w:rPr>
      <w:rFonts w:ascii="Times New Roman" w:eastAsia="Times New Roman" w:hAnsi="Times New Roman"/>
      <w:b/>
      <w:bCs/>
      <w:spacing w:val="7"/>
    </w:rPr>
  </w:style>
  <w:style w:type="paragraph" w:customStyle="1" w:styleId="33">
    <w:name w:val="Основной текст (3)"/>
    <w:basedOn w:val="a"/>
    <w:link w:val="32"/>
    <w:rsid w:val="000B397B"/>
    <w:pPr>
      <w:widowControl w:val="0"/>
      <w:shd w:val="clear" w:color="auto" w:fill="FFFFFF"/>
      <w:spacing w:before="60" w:after="540" w:line="206" w:lineRule="exact"/>
      <w:jc w:val="center"/>
    </w:pPr>
    <w:rPr>
      <w:rFonts w:ascii="Times New Roman" w:eastAsia="Times New Roman" w:hAnsi="Times New Roman"/>
      <w:spacing w:val="5"/>
      <w:sz w:val="15"/>
      <w:szCs w:val="15"/>
    </w:rPr>
  </w:style>
  <w:style w:type="paragraph" w:customStyle="1" w:styleId="50">
    <w:name w:val="Основной текст (5)"/>
    <w:basedOn w:val="a"/>
    <w:link w:val="5"/>
    <w:rsid w:val="000B397B"/>
    <w:pPr>
      <w:widowControl w:val="0"/>
      <w:shd w:val="clear" w:color="auto" w:fill="FFFFFF"/>
      <w:spacing w:before="60" w:after="0" w:line="0" w:lineRule="atLeast"/>
      <w:jc w:val="both"/>
    </w:pPr>
    <w:rPr>
      <w:rFonts w:ascii="Times New Roman" w:eastAsia="Times New Roman" w:hAnsi="Times New Roman"/>
      <w:spacing w:val="4"/>
      <w:sz w:val="19"/>
      <w:szCs w:val="19"/>
    </w:rPr>
  </w:style>
  <w:style w:type="paragraph" w:customStyle="1" w:styleId="18">
    <w:name w:val="Основной текст1"/>
    <w:basedOn w:val="a"/>
    <w:link w:val="af9"/>
    <w:rsid w:val="000B397B"/>
    <w:pPr>
      <w:widowControl w:val="0"/>
      <w:shd w:val="clear" w:color="auto" w:fill="FFFFFF"/>
      <w:spacing w:after="0" w:line="346" w:lineRule="exact"/>
      <w:jc w:val="both"/>
    </w:pPr>
    <w:rPr>
      <w:rFonts w:ascii="Times New Roman" w:eastAsia="Times New Roman" w:hAnsi="Times New Roman"/>
      <w:spacing w:val="5"/>
      <w:sz w:val="21"/>
      <w:szCs w:val="21"/>
    </w:rPr>
  </w:style>
  <w:style w:type="paragraph" w:customStyle="1" w:styleId="afb">
    <w:name w:val="Подпись к картинке"/>
    <w:basedOn w:val="a"/>
    <w:link w:val="afa"/>
    <w:rsid w:val="000B397B"/>
    <w:pPr>
      <w:widowControl w:val="0"/>
      <w:shd w:val="clear" w:color="auto" w:fill="FFFFFF"/>
      <w:spacing w:after="0" w:line="0" w:lineRule="atLeast"/>
    </w:pPr>
    <w:rPr>
      <w:rFonts w:ascii="Times New Roman" w:eastAsia="Times New Roman" w:hAnsi="Times New Roman"/>
      <w:spacing w:val="5"/>
      <w:sz w:val="21"/>
      <w:szCs w:val="21"/>
    </w:rPr>
  </w:style>
  <w:style w:type="paragraph" w:customStyle="1" w:styleId="63">
    <w:name w:val="Основной текст (6)"/>
    <w:basedOn w:val="a"/>
    <w:link w:val="62"/>
    <w:rsid w:val="000B397B"/>
    <w:pPr>
      <w:widowControl w:val="0"/>
      <w:shd w:val="clear" w:color="auto" w:fill="FFFFFF"/>
      <w:spacing w:before="2640" w:after="0" w:line="226" w:lineRule="exact"/>
    </w:pPr>
    <w:rPr>
      <w:rFonts w:ascii="Times New Roman" w:eastAsia="Times New Roman" w:hAnsi="Times New Roman"/>
      <w:spacing w:val="5"/>
      <w:sz w:val="17"/>
      <w:szCs w:val="17"/>
    </w:rPr>
  </w:style>
  <w:style w:type="paragraph" w:customStyle="1" w:styleId="26">
    <w:name w:val="Подпись к таблице (2)"/>
    <w:basedOn w:val="a"/>
    <w:link w:val="25"/>
    <w:rsid w:val="000B397B"/>
    <w:pPr>
      <w:widowControl w:val="0"/>
      <w:shd w:val="clear" w:color="auto" w:fill="FFFFFF"/>
      <w:spacing w:after="0" w:line="0" w:lineRule="atLeast"/>
    </w:pPr>
    <w:rPr>
      <w:rFonts w:ascii="Times New Roman" w:eastAsia="Times New Roman" w:hAnsi="Times New Roman"/>
      <w:spacing w:val="4"/>
      <w:sz w:val="19"/>
      <w:szCs w:val="19"/>
    </w:rPr>
  </w:style>
  <w:style w:type="paragraph" w:customStyle="1" w:styleId="afd">
    <w:name w:val="Подпись к таблице"/>
    <w:basedOn w:val="a"/>
    <w:link w:val="afc"/>
    <w:rsid w:val="000B397B"/>
    <w:pPr>
      <w:widowControl w:val="0"/>
      <w:shd w:val="clear" w:color="auto" w:fill="FFFFFF"/>
      <w:spacing w:after="0" w:line="0" w:lineRule="atLeast"/>
    </w:pPr>
    <w:rPr>
      <w:rFonts w:ascii="Times New Roman" w:eastAsia="Times New Roman" w:hAnsi="Times New Roman"/>
      <w:spacing w:val="5"/>
      <w:sz w:val="21"/>
      <w:szCs w:val="21"/>
    </w:rPr>
  </w:style>
  <w:style w:type="paragraph" w:customStyle="1" w:styleId="aff">
    <w:name w:val="Колонтитул"/>
    <w:basedOn w:val="a"/>
    <w:link w:val="afe"/>
    <w:rsid w:val="000B397B"/>
    <w:pPr>
      <w:widowControl w:val="0"/>
      <w:shd w:val="clear" w:color="auto" w:fill="FFFFFF"/>
      <w:spacing w:after="0" w:line="408" w:lineRule="exact"/>
    </w:pPr>
    <w:rPr>
      <w:rFonts w:ascii="Times New Roman" w:eastAsia="Times New Roman" w:hAnsi="Times New Roman"/>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41037">
      <w:bodyDiv w:val="1"/>
      <w:marLeft w:val="0"/>
      <w:marRight w:val="0"/>
      <w:marTop w:val="0"/>
      <w:marBottom w:val="0"/>
      <w:divBdr>
        <w:top w:val="none" w:sz="0" w:space="0" w:color="auto"/>
        <w:left w:val="none" w:sz="0" w:space="0" w:color="auto"/>
        <w:bottom w:val="none" w:sz="0" w:space="0" w:color="auto"/>
        <w:right w:val="none" w:sz="0" w:space="0" w:color="auto"/>
      </w:divBdr>
    </w:div>
    <w:div w:id="281807159">
      <w:bodyDiv w:val="1"/>
      <w:marLeft w:val="0"/>
      <w:marRight w:val="0"/>
      <w:marTop w:val="0"/>
      <w:marBottom w:val="0"/>
      <w:divBdr>
        <w:top w:val="none" w:sz="0" w:space="0" w:color="auto"/>
        <w:left w:val="none" w:sz="0" w:space="0" w:color="auto"/>
        <w:bottom w:val="none" w:sz="0" w:space="0" w:color="auto"/>
        <w:right w:val="none" w:sz="0" w:space="0" w:color="auto"/>
      </w:divBdr>
    </w:div>
    <w:div w:id="555287044">
      <w:bodyDiv w:val="1"/>
      <w:marLeft w:val="0"/>
      <w:marRight w:val="0"/>
      <w:marTop w:val="0"/>
      <w:marBottom w:val="0"/>
      <w:divBdr>
        <w:top w:val="none" w:sz="0" w:space="0" w:color="auto"/>
        <w:left w:val="none" w:sz="0" w:space="0" w:color="auto"/>
        <w:bottom w:val="none" w:sz="0" w:space="0" w:color="auto"/>
        <w:right w:val="none" w:sz="0" w:space="0" w:color="auto"/>
      </w:divBdr>
    </w:div>
    <w:div w:id="693849795">
      <w:bodyDiv w:val="1"/>
      <w:marLeft w:val="0"/>
      <w:marRight w:val="0"/>
      <w:marTop w:val="0"/>
      <w:marBottom w:val="0"/>
      <w:divBdr>
        <w:top w:val="none" w:sz="0" w:space="0" w:color="auto"/>
        <w:left w:val="none" w:sz="0" w:space="0" w:color="auto"/>
        <w:bottom w:val="none" w:sz="0" w:space="0" w:color="auto"/>
        <w:right w:val="none" w:sz="0" w:space="0" w:color="auto"/>
      </w:divBdr>
    </w:div>
    <w:div w:id="765659731">
      <w:bodyDiv w:val="1"/>
      <w:marLeft w:val="0"/>
      <w:marRight w:val="0"/>
      <w:marTop w:val="0"/>
      <w:marBottom w:val="0"/>
      <w:divBdr>
        <w:top w:val="none" w:sz="0" w:space="0" w:color="auto"/>
        <w:left w:val="none" w:sz="0" w:space="0" w:color="auto"/>
        <w:bottom w:val="none" w:sz="0" w:space="0" w:color="auto"/>
        <w:right w:val="none" w:sz="0" w:space="0" w:color="auto"/>
      </w:divBdr>
    </w:div>
    <w:div w:id="1216820258">
      <w:bodyDiv w:val="1"/>
      <w:marLeft w:val="0"/>
      <w:marRight w:val="0"/>
      <w:marTop w:val="0"/>
      <w:marBottom w:val="0"/>
      <w:divBdr>
        <w:top w:val="none" w:sz="0" w:space="0" w:color="auto"/>
        <w:left w:val="none" w:sz="0" w:space="0" w:color="auto"/>
        <w:bottom w:val="none" w:sz="0" w:space="0" w:color="auto"/>
        <w:right w:val="none" w:sz="0" w:space="0" w:color="auto"/>
      </w:divBdr>
    </w:div>
    <w:div w:id="1353219736">
      <w:bodyDiv w:val="1"/>
      <w:marLeft w:val="0"/>
      <w:marRight w:val="0"/>
      <w:marTop w:val="0"/>
      <w:marBottom w:val="0"/>
      <w:divBdr>
        <w:top w:val="none" w:sz="0" w:space="0" w:color="auto"/>
        <w:left w:val="none" w:sz="0" w:space="0" w:color="auto"/>
        <w:bottom w:val="none" w:sz="0" w:space="0" w:color="auto"/>
        <w:right w:val="none" w:sz="0" w:space="0" w:color="auto"/>
      </w:divBdr>
    </w:div>
    <w:div w:id="1851990831">
      <w:bodyDiv w:val="1"/>
      <w:marLeft w:val="0"/>
      <w:marRight w:val="0"/>
      <w:marTop w:val="0"/>
      <w:marBottom w:val="0"/>
      <w:divBdr>
        <w:top w:val="none" w:sz="0" w:space="0" w:color="auto"/>
        <w:left w:val="none" w:sz="0" w:space="0" w:color="auto"/>
        <w:bottom w:val="none" w:sz="0" w:space="0" w:color="auto"/>
        <w:right w:val="none" w:sz="0" w:space="0" w:color="auto"/>
      </w:divBdr>
    </w:div>
    <w:div w:id="197158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thelp.ru/text/Texnologicheskietruboprov.html" TargetMode="External"/><Relationship Id="rId5" Type="http://schemas.openxmlformats.org/officeDocument/2006/relationships/settings" Target="settings.xml"/><Relationship Id="rId10" Type="http://schemas.openxmlformats.org/officeDocument/2006/relationships/hyperlink" Target="http://www.gosthelp.ru/text/Svarkametallokonstrukciji.html"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F3BCE-2AE8-4844-AA27-82BB4EA54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75</Pages>
  <Words>26744</Words>
  <Characters>152441</Characters>
  <Application>Microsoft Office Word</Application>
  <DocSecurity>0</DocSecurity>
  <Lines>1270</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NachUzaSa</dc:creator>
  <cp:lastModifiedBy>Пенно Алина Александровна</cp:lastModifiedBy>
  <cp:revision>9</cp:revision>
  <cp:lastPrinted>2024-09-20T04:31:00Z</cp:lastPrinted>
  <dcterms:created xsi:type="dcterms:W3CDTF">2024-09-17T02:32:00Z</dcterms:created>
  <dcterms:modified xsi:type="dcterms:W3CDTF">2024-09-20T04:33:00Z</dcterms:modified>
</cp:coreProperties>
</file>