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BC" w:rsidRPr="00B72855" w:rsidRDefault="00AC5BBC" w:rsidP="00AC5BB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C5BBC" w:rsidRPr="00B72855" w:rsidRDefault="00AC5BBC" w:rsidP="00AC5BB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C5BBC" w:rsidRDefault="00AC5BBC" w:rsidP="00AC5BB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C5BBC" w:rsidRDefault="00AC5BBC" w:rsidP="00AC5BB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C5BBC" w:rsidRDefault="00AC5BBC" w:rsidP="00AC5BB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C5BBC" w:rsidRDefault="00AC5BBC" w:rsidP="00AC5BB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C5BBC" w:rsidRDefault="00AC5BBC" w:rsidP="00AC5BB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C5BBC" w:rsidRDefault="00AC5BBC" w:rsidP="00AC5BB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C5BBC" w:rsidTr="00AC5BBC">
        <w:trPr>
          <w:trHeight w:val="328"/>
          <w:jc w:val="center"/>
        </w:trPr>
        <w:tc>
          <w:tcPr>
            <w:tcW w:w="784" w:type="dxa"/>
            <w:hideMark/>
          </w:tcPr>
          <w:p w:rsidR="00AC5BBC" w:rsidRDefault="00AC5BBC" w:rsidP="00AC5BB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5BBC" w:rsidRDefault="009E0844" w:rsidP="00AC5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AC5BBC" w:rsidRDefault="00AC5BBC" w:rsidP="00AC5BB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5BBC" w:rsidRDefault="009E0844" w:rsidP="00AC5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AC5BBC" w:rsidRDefault="00AC5BBC" w:rsidP="00AC5BB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5BBC" w:rsidRDefault="009E0844" w:rsidP="00AC5BB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C5BBC" w:rsidRDefault="00AC5BBC" w:rsidP="00AC5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C5BBC" w:rsidRDefault="00AC5BBC" w:rsidP="00AC5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C5BBC" w:rsidRDefault="00AC5BBC" w:rsidP="00AC5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5BBC" w:rsidRDefault="009E0844" w:rsidP="00AC5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121-МНА</w:t>
            </w:r>
          </w:p>
        </w:tc>
      </w:tr>
    </w:tbl>
    <w:p w:rsidR="00AC5BBC" w:rsidRPr="00AC5BBC" w:rsidRDefault="00AC5BBC" w:rsidP="00AC5BBC">
      <w:pPr>
        <w:ind w:firstLine="709"/>
        <w:jc w:val="center"/>
        <w:rPr>
          <w:sz w:val="26"/>
          <w:szCs w:val="26"/>
        </w:rPr>
      </w:pPr>
    </w:p>
    <w:p w:rsidR="009027C2" w:rsidRPr="00AC5BBC" w:rsidRDefault="009027C2" w:rsidP="00AC5BBC">
      <w:pPr>
        <w:ind w:firstLine="709"/>
        <w:jc w:val="center"/>
        <w:rPr>
          <w:b/>
          <w:sz w:val="26"/>
          <w:szCs w:val="26"/>
        </w:rPr>
      </w:pPr>
    </w:p>
    <w:p w:rsidR="005845B3" w:rsidRDefault="009027C2" w:rsidP="00AC5BBC">
      <w:pPr>
        <w:ind w:firstLine="709"/>
        <w:jc w:val="center"/>
        <w:rPr>
          <w:b/>
          <w:sz w:val="26"/>
          <w:szCs w:val="26"/>
        </w:rPr>
      </w:pPr>
      <w:r w:rsidRPr="00AC5BBC">
        <w:rPr>
          <w:b/>
          <w:sz w:val="26"/>
          <w:szCs w:val="26"/>
        </w:rPr>
        <w:t>Об утве</w:t>
      </w:r>
      <w:r w:rsidR="005845B3">
        <w:rPr>
          <w:b/>
          <w:sz w:val="26"/>
          <w:szCs w:val="26"/>
        </w:rPr>
        <w:t>рждении муниципальной программы</w:t>
      </w:r>
    </w:p>
    <w:p w:rsidR="009027C2" w:rsidRPr="00AC5BBC" w:rsidRDefault="009027C2" w:rsidP="005845B3">
      <w:pPr>
        <w:ind w:firstLine="709"/>
        <w:jc w:val="center"/>
        <w:rPr>
          <w:b/>
          <w:sz w:val="26"/>
          <w:szCs w:val="26"/>
        </w:rPr>
      </w:pPr>
      <w:r w:rsidRPr="00AC5BBC">
        <w:rPr>
          <w:b/>
          <w:sz w:val="26"/>
          <w:szCs w:val="26"/>
        </w:rPr>
        <w:t>«Сохранение и развитие культуры в Юргинском муниципальном округе на 202</w:t>
      </w:r>
      <w:r w:rsidR="002D28CD" w:rsidRPr="00AC5BBC">
        <w:rPr>
          <w:b/>
          <w:sz w:val="26"/>
          <w:szCs w:val="26"/>
        </w:rPr>
        <w:t>5</w:t>
      </w:r>
      <w:r w:rsidR="005845B3">
        <w:rPr>
          <w:b/>
          <w:sz w:val="26"/>
          <w:szCs w:val="26"/>
        </w:rPr>
        <w:t xml:space="preserve"> год </w:t>
      </w:r>
      <w:r w:rsidRPr="00AC5BBC">
        <w:rPr>
          <w:b/>
          <w:sz w:val="26"/>
          <w:szCs w:val="26"/>
        </w:rPr>
        <w:t>и плановый период 202</w:t>
      </w:r>
      <w:r w:rsidR="002D28CD" w:rsidRPr="00AC5BBC">
        <w:rPr>
          <w:b/>
          <w:sz w:val="26"/>
          <w:szCs w:val="26"/>
        </w:rPr>
        <w:t>6</w:t>
      </w:r>
      <w:r w:rsidR="00C60F05" w:rsidRPr="00AC5BBC">
        <w:rPr>
          <w:b/>
          <w:sz w:val="26"/>
          <w:szCs w:val="26"/>
        </w:rPr>
        <w:t xml:space="preserve"> и </w:t>
      </w:r>
      <w:r w:rsidRPr="00AC5BBC">
        <w:rPr>
          <w:b/>
          <w:sz w:val="26"/>
          <w:szCs w:val="26"/>
        </w:rPr>
        <w:t>202</w:t>
      </w:r>
      <w:r w:rsidR="002D28CD" w:rsidRPr="00AC5BBC">
        <w:rPr>
          <w:b/>
          <w:sz w:val="26"/>
          <w:szCs w:val="26"/>
        </w:rPr>
        <w:t>7</w:t>
      </w:r>
      <w:r w:rsidR="00C60F05" w:rsidRPr="00AC5BBC">
        <w:rPr>
          <w:b/>
          <w:sz w:val="26"/>
          <w:szCs w:val="26"/>
        </w:rPr>
        <w:t xml:space="preserve"> </w:t>
      </w:r>
      <w:r w:rsidRPr="00AC5BBC">
        <w:rPr>
          <w:b/>
          <w:sz w:val="26"/>
          <w:szCs w:val="26"/>
        </w:rPr>
        <w:t>год</w:t>
      </w:r>
      <w:r w:rsidR="00C60F05" w:rsidRPr="00AC5BBC">
        <w:rPr>
          <w:b/>
          <w:sz w:val="26"/>
          <w:szCs w:val="26"/>
        </w:rPr>
        <w:t>ов</w:t>
      </w:r>
      <w:r w:rsidR="00972759" w:rsidRPr="00AC5BBC">
        <w:rPr>
          <w:b/>
          <w:sz w:val="26"/>
          <w:szCs w:val="26"/>
        </w:rPr>
        <w:t>»</w:t>
      </w:r>
    </w:p>
    <w:p w:rsidR="009027C2" w:rsidRPr="00AC5BBC" w:rsidRDefault="009027C2" w:rsidP="00AC5BBC">
      <w:pPr>
        <w:ind w:firstLine="709"/>
        <w:jc w:val="center"/>
        <w:rPr>
          <w:b/>
          <w:sz w:val="26"/>
          <w:szCs w:val="26"/>
        </w:rPr>
      </w:pPr>
    </w:p>
    <w:p w:rsidR="00037EE4" w:rsidRPr="00AC5BBC" w:rsidRDefault="00037EE4" w:rsidP="00AC5BBC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AC5BBC">
        <w:rPr>
          <w:color w:val="000000"/>
          <w:sz w:val="26"/>
          <w:szCs w:val="26"/>
        </w:rPr>
        <w:t>В соответствии с п.2 ст. 179 Бюджетного кодекса Российской Федерации, Феде</w:t>
      </w:r>
      <w:r w:rsidR="005845B3">
        <w:rPr>
          <w:color w:val="000000"/>
          <w:sz w:val="26"/>
          <w:szCs w:val="26"/>
        </w:rPr>
        <w:t>ральным законом от 06.10.2003 №</w:t>
      </w:r>
      <w:r w:rsidRPr="00AC5BBC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постановлением администрации Юргинского муници</w:t>
      </w:r>
      <w:r w:rsidR="005845B3">
        <w:rPr>
          <w:color w:val="000000"/>
          <w:sz w:val="26"/>
          <w:szCs w:val="26"/>
        </w:rPr>
        <w:t>пального округа от 22.07.2020 №</w:t>
      </w:r>
      <w:r w:rsidRPr="00AC5BBC">
        <w:rPr>
          <w:color w:val="000000"/>
          <w:sz w:val="26"/>
          <w:szCs w:val="26"/>
        </w:rPr>
        <w:t xml:space="preserve">22-МНА </w:t>
      </w:r>
      <w:r w:rsidR="005845B3">
        <w:rPr>
          <w:color w:val="000000"/>
          <w:sz w:val="26"/>
          <w:szCs w:val="26"/>
        </w:rPr>
        <w:t xml:space="preserve">               </w:t>
      </w:r>
      <w:r w:rsidRPr="00AC5BBC">
        <w:rPr>
          <w:color w:val="000000"/>
          <w:sz w:val="26"/>
          <w:szCs w:val="26"/>
        </w:rPr>
        <w:t>«Об утверждении Положения о составлении и содержании муниципальных программ Юргинского муниципального округа»</w:t>
      </w:r>
      <w:r w:rsidRPr="00AC5BBC">
        <w:rPr>
          <w:sz w:val="26"/>
          <w:szCs w:val="26"/>
        </w:rPr>
        <w:t>, руководствуясь Уставом Юргинского муниципального округа:</w:t>
      </w:r>
    </w:p>
    <w:p w:rsidR="00037EE4" w:rsidRPr="00AC5BBC" w:rsidRDefault="00A83CF7" w:rsidP="00AC5BBC">
      <w:pPr>
        <w:ind w:firstLine="709"/>
        <w:jc w:val="both"/>
        <w:rPr>
          <w:sz w:val="26"/>
          <w:szCs w:val="26"/>
        </w:rPr>
      </w:pPr>
      <w:r w:rsidRPr="00AC5BBC">
        <w:rPr>
          <w:sz w:val="26"/>
          <w:szCs w:val="26"/>
        </w:rPr>
        <w:t>1.</w:t>
      </w:r>
      <w:r w:rsidRPr="00AC5BBC">
        <w:rPr>
          <w:color w:val="FFFFFF" w:themeColor="background1"/>
          <w:sz w:val="26"/>
          <w:szCs w:val="26"/>
        </w:rPr>
        <w:t>.</w:t>
      </w:r>
      <w:r w:rsidR="005845B3">
        <w:rPr>
          <w:sz w:val="26"/>
          <w:szCs w:val="26"/>
        </w:rPr>
        <w:t>Утвердить м</w:t>
      </w:r>
      <w:r w:rsidR="006831FB" w:rsidRPr="00AC5BBC">
        <w:rPr>
          <w:sz w:val="26"/>
          <w:szCs w:val="26"/>
        </w:rPr>
        <w:t>униципальную программу «Сохранение и развитие культуры в  Юргинском муниципальном округе на 202</w:t>
      </w:r>
      <w:r w:rsidR="002D28CD" w:rsidRPr="00AC5BBC">
        <w:rPr>
          <w:sz w:val="26"/>
          <w:szCs w:val="26"/>
        </w:rPr>
        <w:t>5</w:t>
      </w:r>
      <w:r w:rsidR="006831FB" w:rsidRPr="00AC5BBC">
        <w:rPr>
          <w:sz w:val="26"/>
          <w:szCs w:val="26"/>
        </w:rPr>
        <w:t xml:space="preserve"> год и на плановый период 202</w:t>
      </w:r>
      <w:r w:rsidR="002D28CD" w:rsidRPr="00AC5BBC">
        <w:rPr>
          <w:sz w:val="26"/>
          <w:szCs w:val="26"/>
        </w:rPr>
        <w:t>6</w:t>
      </w:r>
      <w:r w:rsidR="005845B3">
        <w:rPr>
          <w:sz w:val="26"/>
          <w:szCs w:val="26"/>
        </w:rPr>
        <w:t xml:space="preserve">                </w:t>
      </w:r>
      <w:r w:rsidR="002D28CD" w:rsidRPr="00AC5BBC">
        <w:rPr>
          <w:sz w:val="26"/>
          <w:szCs w:val="26"/>
        </w:rPr>
        <w:t xml:space="preserve"> </w:t>
      </w:r>
      <w:r w:rsidR="006831FB" w:rsidRPr="00AC5BBC">
        <w:rPr>
          <w:sz w:val="26"/>
          <w:szCs w:val="26"/>
        </w:rPr>
        <w:t>и 202</w:t>
      </w:r>
      <w:r w:rsidR="002D28CD" w:rsidRPr="00AC5BBC">
        <w:rPr>
          <w:sz w:val="26"/>
          <w:szCs w:val="26"/>
        </w:rPr>
        <w:t>7</w:t>
      </w:r>
      <w:r w:rsidR="00037EE4" w:rsidRPr="00AC5BBC">
        <w:rPr>
          <w:sz w:val="26"/>
          <w:szCs w:val="26"/>
        </w:rPr>
        <w:t xml:space="preserve"> годов</w:t>
      </w:r>
      <w:r w:rsidR="00972759" w:rsidRPr="00AC5BBC">
        <w:rPr>
          <w:sz w:val="26"/>
          <w:szCs w:val="26"/>
        </w:rPr>
        <w:t>»</w:t>
      </w:r>
      <w:r w:rsidR="00037EE4" w:rsidRPr="00AC5BBC">
        <w:rPr>
          <w:sz w:val="26"/>
          <w:szCs w:val="26"/>
        </w:rPr>
        <w:t>, согласно Приложению.</w:t>
      </w:r>
    </w:p>
    <w:p w:rsidR="00037EE4" w:rsidRPr="00AC5BBC" w:rsidRDefault="0060375D" w:rsidP="00AC5BBC">
      <w:pPr>
        <w:ind w:firstLine="709"/>
        <w:jc w:val="both"/>
        <w:rPr>
          <w:sz w:val="26"/>
          <w:szCs w:val="26"/>
        </w:rPr>
      </w:pPr>
      <w:r w:rsidRPr="00AC5BBC">
        <w:rPr>
          <w:sz w:val="26"/>
          <w:szCs w:val="26"/>
        </w:rPr>
        <w:t>2.</w:t>
      </w:r>
      <w:r w:rsidRPr="00AC5BBC">
        <w:rPr>
          <w:color w:val="FFFFFF" w:themeColor="background1"/>
          <w:sz w:val="26"/>
          <w:szCs w:val="26"/>
        </w:rPr>
        <w:t>.</w:t>
      </w:r>
      <w:r w:rsidR="00037EE4" w:rsidRPr="00AC5BBC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5845B3">
        <w:rPr>
          <w:sz w:val="26"/>
          <w:szCs w:val="26"/>
        </w:rPr>
        <w:t xml:space="preserve">                         </w:t>
      </w:r>
      <w:r w:rsidR="00037EE4" w:rsidRPr="00AC5BBC">
        <w:rPr>
          <w:sz w:val="26"/>
          <w:szCs w:val="26"/>
        </w:rPr>
        <w:t>на соответствующие календарные годы.</w:t>
      </w:r>
    </w:p>
    <w:p w:rsidR="006831FB" w:rsidRPr="00AC5BBC" w:rsidRDefault="00E942CA" w:rsidP="00AC5BB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C5BBC">
        <w:rPr>
          <w:sz w:val="26"/>
          <w:szCs w:val="26"/>
        </w:rPr>
        <w:t>3.</w:t>
      </w:r>
      <w:r w:rsidRPr="00AC5BBC">
        <w:rPr>
          <w:color w:val="FFFFFF" w:themeColor="background1"/>
          <w:sz w:val="26"/>
          <w:szCs w:val="26"/>
        </w:rPr>
        <w:t>.</w:t>
      </w:r>
      <w:r w:rsidR="006831FB" w:rsidRPr="00AC5BBC">
        <w:rPr>
          <w:sz w:val="26"/>
          <w:szCs w:val="26"/>
        </w:rPr>
        <w:t>Настоящее постановление вступает в силу после его опубликования</w:t>
      </w:r>
      <w:r w:rsidR="005845B3">
        <w:rPr>
          <w:sz w:val="26"/>
          <w:szCs w:val="26"/>
        </w:rPr>
        <w:t xml:space="preserve">                           </w:t>
      </w:r>
      <w:r w:rsidR="006831FB" w:rsidRPr="00AC5BBC">
        <w:rPr>
          <w:sz w:val="26"/>
          <w:szCs w:val="26"/>
        </w:rPr>
        <w:t xml:space="preserve"> в газете «</w:t>
      </w:r>
      <w:proofErr w:type="spellStart"/>
      <w:r w:rsidR="006831FB" w:rsidRPr="00AC5BBC">
        <w:rPr>
          <w:sz w:val="26"/>
          <w:szCs w:val="26"/>
        </w:rPr>
        <w:t>Юргинские</w:t>
      </w:r>
      <w:proofErr w:type="spellEnd"/>
      <w:r w:rsidR="006831FB" w:rsidRPr="00AC5BBC">
        <w:rPr>
          <w:sz w:val="26"/>
          <w:szCs w:val="26"/>
        </w:rPr>
        <w:t xml:space="preserve"> ведомости» и распространяет свое действие на отношение возникшие с 01.01.202</w:t>
      </w:r>
      <w:r w:rsidR="002D28CD" w:rsidRPr="00AC5BBC">
        <w:rPr>
          <w:sz w:val="26"/>
          <w:szCs w:val="26"/>
        </w:rPr>
        <w:t>5</w:t>
      </w:r>
      <w:r w:rsidR="00D40BC4" w:rsidRPr="00AC5BBC">
        <w:rPr>
          <w:sz w:val="26"/>
          <w:szCs w:val="26"/>
        </w:rPr>
        <w:t xml:space="preserve"> г</w:t>
      </w:r>
      <w:r w:rsidR="006831FB" w:rsidRPr="00AC5BBC">
        <w:rPr>
          <w:sz w:val="26"/>
          <w:szCs w:val="26"/>
        </w:rPr>
        <w:t>.</w:t>
      </w:r>
    </w:p>
    <w:p w:rsidR="006831FB" w:rsidRPr="00AC5BBC" w:rsidRDefault="003A22B3" w:rsidP="00AC5BBC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BBC">
        <w:rPr>
          <w:rFonts w:ascii="Times New Roman" w:hAnsi="Times New Roman" w:cs="Times New Roman"/>
          <w:sz w:val="26"/>
          <w:szCs w:val="26"/>
        </w:rPr>
        <w:t>4.</w:t>
      </w:r>
      <w:r w:rsidRPr="00AC5BBC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6F55AD" w:rsidRPr="00AC5BBC">
        <w:rPr>
          <w:rFonts w:ascii="Times New Roman" w:hAnsi="Times New Roman" w:cs="Times New Roman"/>
          <w:sz w:val="26"/>
          <w:szCs w:val="26"/>
        </w:rPr>
        <w:t>Опубликовать</w:t>
      </w:r>
      <w:r w:rsidR="006831FB" w:rsidRPr="00AC5BBC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831FB" w:rsidRPr="00AC5BBC" w:rsidRDefault="00D962FB" w:rsidP="00AC5BBC">
      <w:pPr>
        <w:ind w:firstLine="709"/>
        <w:jc w:val="both"/>
        <w:rPr>
          <w:sz w:val="26"/>
          <w:szCs w:val="26"/>
        </w:rPr>
      </w:pPr>
      <w:r w:rsidRPr="00AC5BBC">
        <w:rPr>
          <w:sz w:val="26"/>
          <w:szCs w:val="26"/>
        </w:rPr>
        <w:t>5.</w:t>
      </w:r>
      <w:r w:rsidRPr="00AC5BBC">
        <w:rPr>
          <w:color w:val="FFFFFF" w:themeColor="background1"/>
          <w:sz w:val="26"/>
          <w:szCs w:val="26"/>
        </w:rPr>
        <w:t>.</w:t>
      </w:r>
      <w:r w:rsidR="006831FB" w:rsidRPr="00AC5BBC">
        <w:rPr>
          <w:sz w:val="26"/>
          <w:szCs w:val="26"/>
        </w:rPr>
        <w:t xml:space="preserve">Контроль исполнения настоящего постановления возложить </w:t>
      </w:r>
      <w:r w:rsidR="005845B3">
        <w:rPr>
          <w:sz w:val="26"/>
          <w:szCs w:val="26"/>
        </w:rPr>
        <w:t xml:space="preserve">                              </w:t>
      </w:r>
      <w:r w:rsidR="006831FB" w:rsidRPr="00AC5BBC">
        <w:rPr>
          <w:sz w:val="26"/>
          <w:szCs w:val="26"/>
        </w:rPr>
        <w:t xml:space="preserve">на заместителя главы </w:t>
      </w:r>
      <w:r w:rsidR="00673C0C" w:rsidRPr="00AC5BBC">
        <w:rPr>
          <w:sz w:val="26"/>
          <w:szCs w:val="26"/>
        </w:rPr>
        <w:t>Юргинского муниципального округа по со</w:t>
      </w:r>
      <w:r w:rsidR="00AC5BBC" w:rsidRPr="00AC5BBC">
        <w:rPr>
          <w:sz w:val="26"/>
          <w:szCs w:val="26"/>
        </w:rPr>
        <w:t>циальным вопросам С.В. Гордееву</w:t>
      </w:r>
      <w:r w:rsidR="006831FB" w:rsidRPr="00AC5BBC">
        <w:rPr>
          <w:sz w:val="26"/>
          <w:szCs w:val="26"/>
        </w:rPr>
        <w:t>.</w:t>
      </w:r>
    </w:p>
    <w:p w:rsidR="00AC5BBC" w:rsidRPr="00AC5BBC" w:rsidRDefault="00AC5BBC" w:rsidP="00AC5BBC">
      <w:pPr>
        <w:ind w:firstLine="709"/>
        <w:jc w:val="both"/>
        <w:rPr>
          <w:sz w:val="26"/>
          <w:szCs w:val="26"/>
        </w:rPr>
      </w:pPr>
    </w:p>
    <w:p w:rsidR="00AC5BBC" w:rsidRPr="00AC5BBC" w:rsidRDefault="00AC5BBC" w:rsidP="00AC5BBC">
      <w:pPr>
        <w:ind w:firstLine="709"/>
        <w:jc w:val="both"/>
        <w:rPr>
          <w:sz w:val="26"/>
          <w:szCs w:val="26"/>
        </w:rPr>
      </w:pPr>
    </w:p>
    <w:p w:rsidR="00AC5BBC" w:rsidRPr="00AC5BBC" w:rsidRDefault="00AC5BBC" w:rsidP="00AC5BBC">
      <w:pPr>
        <w:ind w:firstLine="709"/>
        <w:jc w:val="both"/>
        <w:rPr>
          <w:sz w:val="26"/>
          <w:szCs w:val="26"/>
        </w:rPr>
      </w:pPr>
    </w:p>
    <w:p w:rsidR="00AC5BBC" w:rsidRPr="00AC5BBC" w:rsidRDefault="00AC5BBC" w:rsidP="00AC5BB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5BBC" w:rsidRPr="00AC5BBC" w:rsidTr="00AC5BBC">
        <w:tc>
          <w:tcPr>
            <w:tcW w:w="6062" w:type="dxa"/>
            <w:hideMark/>
          </w:tcPr>
          <w:p w:rsidR="00AC5BBC" w:rsidRPr="00AC5BBC" w:rsidRDefault="00AC5BBC" w:rsidP="00AC5BB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C5BBC">
              <w:rPr>
                <w:sz w:val="26"/>
                <w:szCs w:val="26"/>
              </w:rPr>
              <w:t>Глава Юргинского</w:t>
            </w:r>
          </w:p>
          <w:p w:rsidR="00AC5BBC" w:rsidRPr="00AC5BBC" w:rsidRDefault="00AC5BBC" w:rsidP="00AC5BB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C5BB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C5BBC" w:rsidRPr="00AC5BBC" w:rsidRDefault="00AC5BBC" w:rsidP="00AC5BB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C5BBC" w:rsidRPr="00AC5BBC" w:rsidRDefault="00AC5BBC" w:rsidP="00AC5BBC">
            <w:pPr>
              <w:ind w:firstLine="709"/>
              <w:jc w:val="both"/>
              <w:rPr>
                <w:sz w:val="26"/>
                <w:szCs w:val="26"/>
              </w:rPr>
            </w:pPr>
            <w:r w:rsidRPr="00AC5BB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C5BB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C5BBC" w:rsidRPr="00AC5BBC" w:rsidTr="00AC5BBC">
        <w:tc>
          <w:tcPr>
            <w:tcW w:w="6062" w:type="dxa"/>
          </w:tcPr>
          <w:p w:rsidR="00AC5BBC" w:rsidRPr="00AC5BBC" w:rsidRDefault="00AC5BBC" w:rsidP="00AC5BB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C5BBC" w:rsidRPr="00AC5BBC" w:rsidRDefault="00AC5BBC" w:rsidP="00AC5BB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C5BBC" w:rsidRDefault="00AC5BB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C5BBC" w:rsidRPr="00C94DDE" w:rsidRDefault="00AC5BBC" w:rsidP="00AC5BB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C5BBC" w:rsidRPr="00C94DDE" w:rsidRDefault="00AC5BBC" w:rsidP="00AC5BB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C5BBC" w:rsidRPr="00C94DDE" w:rsidRDefault="00AC5BBC" w:rsidP="00AC5BB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C5BBC" w:rsidRPr="00F772D0" w:rsidRDefault="00AC5BBC" w:rsidP="00AC5BBC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9E0844" w:rsidRPr="009E0844">
        <w:rPr>
          <w:sz w:val="26"/>
          <w:szCs w:val="26"/>
          <w:u w:val="single"/>
        </w:rPr>
        <w:t>23.10.2024</w:t>
      </w:r>
      <w:r>
        <w:rPr>
          <w:sz w:val="26"/>
          <w:szCs w:val="26"/>
        </w:rPr>
        <w:t xml:space="preserve"> № </w:t>
      </w:r>
      <w:r w:rsidR="009E0844" w:rsidRPr="009E0844">
        <w:rPr>
          <w:sz w:val="26"/>
          <w:szCs w:val="26"/>
          <w:u w:val="single"/>
        </w:rPr>
        <w:t>121-МНА</w:t>
      </w:r>
      <w:bookmarkStart w:id="0" w:name="_GoBack"/>
      <w:bookmarkEnd w:id="0"/>
    </w:p>
    <w:p w:rsidR="00A46D37" w:rsidRDefault="00A46D37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A46D37" w:rsidRPr="00486904" w:rsidRDefault="00A46D37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A46D37" w:rsidRPr="00486904" w:rsidRDefault="00A46D37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A46D37" w:rsidRPr="00486904" w:rsidRDefault="00A46D37" w:rsidP="0048690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A46D37" w:rsidP="004869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486904">
        <w:rPr>
          <w:b/>
          <w:color w:val="000000" w:themeColor="text1"/>
          <w:spacing w:val="-3"/>
          <w:sz w:val="26"/>
          <w:szCs w:val="26"/>
        </w:rPr>
        <w:t>М</w:t>
      </w:r>
      <w:r w:rsidR="00B1725A">
        <w:rPr>
          <w:b/>
          <w:color w:val="000000" w:themeColor="text1"/>
          <w:spacing w:val="-3"/>
          <w:sz w:val="26"/>
          <w:szCs w:val="26"/>
        </w:rPr>
        <w:t>УНИЦИПАЛЬНАЯ ПРОГРАММА</w:t>
      </w:r>
    </w:p>
    <w:p w:rsidR="00A46D37" w:rsidRPr="00486904" w:rsidRDefault="00A46D37" w:rsidP="004869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486904">
        <w:rPr>
          <w:b/>
          <w:color w:val="000000" w:themeColor="text1"/>
          <w:spacing w:val="-3"/>
          <w:sz w:val="26"/>
          <w:szCs w:val="26"/>
        </w:rPr>
        <w:t xml:space="preserve">«Сохранение и развитие культуры в Юргинском муниципальном </w:t>
      </w:r>
      <w:r w:rsidR="00A3471E" w:rsidRPr="00486904">
        <w:rPr>
          <w:b/>
          <w:color w:val="000000" w:themeColor="text1"/>
          <w:spacing w:val="-3"/>
          <w:sz w:val="26"/>
          <w:szCs w:val="26"/>
        </w:rPr>
        <w:t>округе</w:t>
      </w:r>
      <w:r w:rsidRPr="00486904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F31BC0" w:rsidRPr="00486904">
        <w:rPr>
          <w:b/>
          <w:color w:val="000000" w:themeColor="text1"/>
          <w:spacing w:val="-3"/>
          <w:sz w:val="26"/>
          <w:szCs w:val="26"/>
        </w:rPr>
        <w:t>на 202</w:t>
      </w:r>
      <w:r w:rsidR="002D28CD" w:rsidRPr="00486904">
        <w:rPr>
          <w:b/>
          <w:color w:val="000000" w:themeColor="text1"/>
          <w:spacing w:val="-3"/>
          <w:sz w:val="26"/>
          <w:szCs w:val="26"/>
        </w:rPr>
        <w:t>5</w:t>
      </w:r>
      <w:r w:rsidR="00F31BC0" w:rsidRPr="00486904">
        <w:rPr>
          <w:b/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2D28CD" w:rsidRPr="00486904">
        <w:rPr>
          <w:b/>
          <w:color w:val="000000" w:themeColor="text1"/>
          <w:spacing w:val="-3"/>
          <w:sz w:val="26"/>
          <w:szCs w:val="26"/>
        </w:rPr>
        <w:t>6</w:t>
      </w:r>
      <w:r w:rsidR="00F31BC0" w:rsidRPr="00486904">
        <w:rPr>
          <w:b/>
          <w:color w:val="000000" w:themeColor="text1"/>
          <w:spacing w:val="-3"/>
          <w:sz w:val="26"/>
          <w:szCs w:val="26"/>
        </w:rPr>
        <w:t xml:space="preserve"> и 202</w:t>
      </w:r>
      <w:r w:rsidR="002D28CD" w:rsidRPr="00486904">
        <w:rPr>
          <w:b/>
          <w:color w:val="000000" w:themeColor="text1"/>
          <w:spacing w:val="-3"/>
          <w:sz w:val="26"/>
          <w:szCs w:val="26"/>
        </w:rPr>
        <w:t>7</w:t>
      </w:r>
      <w:r w:rsidR="00F31BC0" w:rsidRPr="00486904">
        <w:rPr>
          <w:b/>
          <w:color w:val="000000" w:themeColor="text1"/>
          <w:spacing w:val="-3"/>
          <w:sz w:val="26"/>
          <w:szCs w:val="26"/>
        </w:rPr>
        <w:t xml:space="preserve"> годов</w:t>
      </w:r>
      <w:r w:rsidR="00972759" w:rsidRPr="00486904">
        <w:rPr>
          <w:b/>
          <w:color w:val="000000" w:themeColor="text1"/>
          <w:spacing w:val="-3"/>
          <w:sz w:val="26"/>
          <w:szCs w:val="26"/>
        </w:rPr>
        <w:t>»</w:t>
      </w: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1725A" w:rsidRPr="00486904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A46D37" w:rsidRPr="00486904" w:rsidRDefault="00A46D37" w:rsidP="004869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486904">
        <w:rPr>
          <w:b/>
          <w:sz w:val="26"/>
          <w:szCs w:val="26"/>
        </w:rPr>
        <w:t>20</w:t>
      </w:r>
      <w:r w:rsidR="00A3471E" w:rsidRPr="00486904">
        <w:rPr>
          <w:b/>
          <w:sz w:val="26"/>
          <w:szCs w:val="26"/>
        </w:rPr>
        <w:t>2</w:t>
      </w:r>
      <w:r w:rsidR="002D28CD" w:rsidRPr="00486904">
        <w:rPr>
          <w:b/>
          <w:sz w:val="26"/>
          <w:szCs w:val="26"/>
        </w:rPr>
        <w:t>4</w:t>
      </w:r>
    </w:p>
    <w:p w:rsidR="00486904" w:rsidRDefault="00486904" w:rsidP="004869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659A2" w:rsidRPr="00B1725A" w:rsidRDefault="00D659A2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725A">
        <w:rPr>
          <w:b/>
          <w:sz w:val="26"/>
          <w:szCs w:val="26"/>
        </w:rPr>
        <w:lastRenderedPageBreak/>
        <w:t>Паспорт</w:t>
      </w:r>
    </w:p>
    <w:p w:rsidR="00D659A2" w:rsidRPr="00B1725A" w:rsidRDefault="00B1725A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725A">
        <w:rPr>
          <w:b/>
          <w:sz w:val="26"/>
          <w:szCs w:val="26"/>
        </w:rPr>
        <w:t xml:space="preserve">муниципальной </w:t>
      </w:r>
      <w:r>
        <w:rPr>
          <w:b/>
          <w:sz w:val="26"/>
          <w:szCs w:val="26"/>
        </w:rPr>
        <w:t>программы</w:t>
      </w:r>
    </w:p>
    <w:p w:rsidR="00D659A2" w:rsidRPr="00B1725A" w:rsidRDefault="00D659A2" w:rsidP="00B1725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725A">
        <w:rPr>
          <w:b/>
          <w:sz w:val="26"/>
          <w:szCs w:val="26"/>
        </w:rPr>
        <w:t>«Сохранение и развитие культуры в Юргинском муниципальном округе</w:t>
      </w:r>
      <w:r w:rsidR="00B1725A">
        <w:rPr>
          <w:b/>
          <w:sz w:val="26"/>
          <w:szCs w:val="26"/>
        </w:rPr>
        <w:t xml:space="preserve"> </w:t>
      </w:r>
      <w:r w:rsidR="00F31BC0" w:rsidRPr="00B1725A">
        <w:rPr>
          <w:b/>
          <w:sz w:val="26"/>
          <w:szCs w:val="26"/>
        </w:rPr>
        <w:t>на 202</w:t>
      </w:r>
      <w:r w:rsidR="002D28CD" w:rsidRPr="00B1725A">
        <w:rPr>
          <w:b/>
          <w:sz w:val="26"/>
          <w:szCs w:val="26"/>
        </w:rPr>
        <w:t>5</w:t>
      </w:r>
      <w:r w:rsidR="00F31BC0" w:rsidRPr="00B1725A">
        <w:rPr>
          <w:b/>
          <w:sz w:val="26"/>
          <w:szCs w:val="26"/>
        </w:rPr>
        <w:t xml:space="preserve"> год и на плановый период 202</w:t>
      </w:r>
      <w:r w:rsidR="002D28CD" w:rsidRPr="00B1725A">
        <w:rPr>
          <w:b/>
          <w:sz w:val="26"/>
          <w:szCs w:val="26"/>
        </w:rPr>
        <w:t>6</w:t>
      </w:r>
      <w:r w:rsidR="00F31BC0" w:rsidRPr="00B1725A">
        <w:rPr>
          <w:b/>
          <w:sz w:val="26"/>
          <w:szCs w:val="26"/>
        </w:rPr>
        <w:t xml:space="preserve"> и 202</w:t>
      </w:r>
      <w:r w:rsidR="002D28CD" w:rsidRPr="00B1725A">
        <w:rPr>
          <w:b/>
          <w:sz w:val="26"/>
          <w:szCs w:val="26"/>
        </w:rPr>
        <w:t>7</w:t>
      </w:r>
      <w:r w:rsidR="00F31BC0" w:rsidRPr="00B1725A">
        <w:rPr>
          <w:b/>
          <w:sz w:val="26"/>
          <w:szCs w:val="26"/>
        </w:rPr>
        <w:t xml:space="preserve"> годов</w:t>
      </w:r>
      <w:r w:rsidR="00972759" w:rsidRPr="00B1725A">
        <w:rPr>
          <w:b/>
          <w:sz w:val="26"/>
          <w:szCs w:val="26"/>
        </w:rPr>
        <w:t>»</w:t>
      </w:r>
    </w:p>
    <w:p w:rsidR="00CB2E89" w:rsidRPr="00B1725A" w:rsidRDefault="00CB2E89" w:rsidP="00B1725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B1725A" w:rsidTr="00F767C3">
        <w:trPr>
          <w:trHeight w:val="347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622DE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color w:val="auto"/>
              </w:rPr>
              <w:t xml:space="preserve">Муниципальная программа «Сохранение и развитие культуры в Юргинском муниципальном округе </w:t>
            </w:r>
            <w:r w:rsidR="00F31BC0" w:rsidRPr="00B1725A">
              <w:rPr>
                <w:color w:val="auto"/>
              </w:rPr>
              <w:t>на 202</w:t>
            </w:r>
            <w:r w:rsidR="002D28CD" w:rsidRPr="00B1725A">
              <w:rPr>
                <w:color w:val="auto"/>
              </w:rPr>
              <w:t>5</w:t>
            </w:r>
            <w:r w:rsidR="00E34414" w:rsidRPr="00B1725A">
              <w:rPr>
                <w:color w:val="auto"/>
              </w:rPr>
              <w:t xml:space="preserve"> год и на плановый период 202</w:t>
            </w:r>
            <w:r w:rsidR="002D28CD" w:rsidRPr="00B1725A">
              <w:rPr>
                <w:color w:val="auto"/>
              </w:rPr>
              <w:t>6</w:t>
            </w:r>
            <w:r w:rsidR="00F31BC0" w:rsidRPr="00B1725A">
              <w:rPr>
                <w:color w:val="auto"/>
              </w:rPr>
              <w:t xml:space="preserve"> и 202</w:t>
            </w:r>
            <w:r w:rsidR="002D28CD" w:rsidRPr="00B1725A">
              <w:rPr>
                <w:color w:val="auto"/>
              </w:rPr>
              <w:t>7</w:t>
            </w:r>
            <w:r w:rsidR="00F31BC0" w:rsidRPr="00B1725A">
              <w:rPr>
                <w:color w:val="auto"/>
              </w:rPr>
              <w:t xml:space="preserve"> годов</w:t>
            </w:r>
            <w:r w:rsidR="00622DEC" w:rsidRPr="00B1725A">
              <w:rPr>
                <w:color w:val="auto"/>
              </w:rPr>
              <w:t>»</w:t>
            </w:r>
          </w:p>
        </w:tc>
      </w:tr>
      <w:tr w:rsidR="00F31BC0" w:rsidRPr="00B1725A" w:rsidTr="00F767C3">
        <w:trPr>
          <w:trHeight w:val="347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iCs/>
                <w:color w:val="auto"/>
              </w:rPr>
              <w:t xml:space="preserve">Заместитель </w:t>
            </w:r>
            <w:r w:rsidR="00BD58C7" w:rsidRPr="00B1725A">
              <w:rPr>
                <w:iCs/>
                <w:color w:val="auto"/>
              </w:rPr>
              <w:t>г</w:t>
            </w:r>
            <w:r w:rsidRPr="00B1725A">
              <w:rPr>
                <w:iCs/>
                <w:color w:val="auto"/>
              </w:rPr>
              <w:t>лавы Юргинского муниципального округа по социальным вопросам</w:t>
            </w:r>
          </w:p>
        </w:tc>
      </w:tr>
      <w:tr w:rsidR="00F31BC0" w:rsidRPr="00B1725A" w:rsidTr="00F767C3">
        <w:trPr>
          <w:trHeight w:val="669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iCs/>
                <w:color w:val="auto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B1725A" w:rsidTr="00F767C3">
        <w:trPr>
          <w:trHeight w:val="508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iCs/>
                <w:color w:val="auto"/>
              </w:rPr>
              <w:t xml:space="preserve">Администрация Юргинского муниципального округа </w:t>
            </w:r>
          </w:p>
        </w:tc>
      </w:tr>
      <w:tr w:rsidR="00F31BC0" w:rsidRPr="00B1725A" w:rsidTr="00F767C3">
        <w:trPr>
          <w:trHeight w:val="347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8E185A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«Сохранение и развитие клубной системы»</w:t>
            </w:r>
            <w:r w:rsidR="00D659A2" w:rsidRPr="00B1725A">
              <w:t>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«Сохранение и развитие библиотечной системы»;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«Сохранение и развитие музейной деятельности»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</w:t>
            </w:r>
            <w:r w:rsidR="008E185A" w:rsidRPr="00B1725A">
              <w:t xml:space="preserve"> </w:t>
            </w:r>
            <w:r w:rsidRPr="00B1725A">
              <w:t>«Развитие учреждений дополнительного образования»;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«Содержание аппарата управления и финансовое обеспечение деятельности учреждений»;</w:t>
            </w:r>
          </w:p>
          <w:p w:rsidR="007420DF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</w:t>
            </w:r>
            <w:r w:rsidR="008E185A" w:rsidRPr="00B1725A">
              <w:t xml:space="preserve"> </w:t>
            </w:r>
            <w:r w:rsidRPr="00B1725A">
              <w:t>«</w:t>
            </w:r>
            <w:r w:rsidR="008E185A" w:rsidRPr="00B1725A">
              <w:t>Обеспечение пожарной и антитеррористической безопасности в учреждениях социальной сферы</w:t>
            </w:r>
            <w:r w:rsidRPr="00B1725A">
              <w:t>»;</w:t>
            </w:r>
          </w:p>
          <w:p w:rsidR="008E185A" w:rsidRPr="00B1725A" w:rsidRDefault="007420DF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</w:t>
            </w:r>
            <w:r w:rsidR="00D659A2" w:rsidRPr="00B1725A">
              <w:t xml:space="preserve"> «Обслуживание учреждений культуры»</w:t>
            </w:r>
            <w:r w:rsidR="008E185A" w:rsidRPr="00B1725A">
              <w:t>.</w:t>
            </w:r>
          </w:p>
        </w:tc>
      </w:tr>
      <w:tr w:rsidR="00F31BC0" w:rsidRPr="00B1725A" w:rsidTr="00F767C3">
        <w:trPr>
          <w:trHeight w:val="508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jc w:val="both"/>
            </w:pPr>
            <w:r w:rsidRPr="00B1725A"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B1725A">
              <w:t>округа</w:t>
            </w:r>
            <w:r w:rsidRPr="00B1725A">
              <w:t>, социальной стабильности и духовного здоровья населения</w:t>
            </w:r>
          </w:p>
        </w:tc>
      </w:tr>
      <w:tr w:rsidR="00F31BC0" w:rsidRPr="00B1725A" w:rsidTr="00F767C3">
        <w:trPr>
          <w:trHeight w:val="508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сохранение и развитие традиционной народной культуры, народных художественных промыслов;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 xml:space="preserve">- 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="003608F0" w:rsidRPr="00B1725A">
              <w:t xml:space="preserve">краеведческом </w:t>
            </w:r>
            <w:r w:rsidRPr="00B1725A">
              <w:t>музее;</w:t>
            </w:r>
          </w:p>
          <w:p w:rsidR="007E7CF8" w:rsidRPr="00B1725A" w:rsidRDefault="007E7CF8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>-</w:t>
            </w:r>
            <w:r w:rsidR="00B22974">
              <w:t xml:space="preserve"> </w:t>
            </w:r>
            <w:r w:rsidRPr="00B1725A">
              <w:t>организация дополнительного образования детей</w:t>
            </w:r>
            <w:r w:rsidR="008B18CC" w:rsidRPr="00B1725A">
              <w:t>;</w:t>
            </w:r>
          </w:p>
          <w:p w:rsidR="00D659A2" w:rsidRPr="00B1725A" w:rsidRDefault="00D659A2" w:rsidP="008B18CC">
            <w:pPr>
              <w:autoSpaceDE w:val="0"/>
              <w:autoSpaceDN w:val="0"/>
              <w:adjustRightInd w:val="0"/>
              <w:jc w:val="both"/>
            </w:pPr>
            <w:r w:rsidRPr="00B1725A">
              <w:t xml:space="preserve">- </w:t>
            </w:r>
            <w:r w:rsidR="008D30DC" w:rsidRPr="00B1725A">
              <w:t>развитие кадрового потенциала и социальной поддержки работников культуры;</w:t>
            </w:r>
          </w:p>
          <w:p w:rsidR="00D659A2" w:rsidRPr="00B1725A" w:rsidRDefault="00D659A2" w:rsidP="008B18C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color w:val="auto"/>
              </w:rPr>
              <w:t>- укрепление материально-технической базы учреждений культуры</w:t>
            </w:r>
            <w:r w:rsidR="008D30DC" w:rsidRPr="00B1725A">
              <w:rPr>
                <w:color w:val="auto"/>
              </w:rPr>
              <w:t>.</w:t>
            </w:r>
          </w:p>
        </w:tc>
      </w:tr>
      <w:tr w:rsidR="00F31BC0" w:rsidRPr="00B1725A" w:rsidTr="00F767C3">
        <w:trPr>
          <w:trHeight w:val="508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8B18CC">
            <w:pPr>
              <w:pStyle w:val="Default"/>
              <w:jc w:val="both"/>
              <w:rPr>
                <w:color w:val="auto"/>
              </w:rPr>
            </w:pPr>
            <w:r w:rsidRPr="00B1725A">
              <w:rPr>
                <w:iCs/>
                <w:color w:val="auto"/>
              </w:rPr>
              <w:t>202</w:t>
            </w:r>
            <w:r w:rsidR="002D28CD" w:rsidRPr="00B1725A">
              <w:rPr>
                <w:iCs/>
                <w:color w:val="auto"/>
              </w:rPr>
              <w:t>5</w:t>
            </w:r>
            <w:r w:rsidRPr="00B1725A">
              <w:rPr>
                <w:iCs/>
                <w:color w:val="auto"/>
              </w:rPr>
              <w:t>-202</w:t>
            </w:r>
            <w:r w:rsidR="002D28CD" w:rsidRPr="00B1725A">
              <w:rPr>
                <w:iCs/>
                <w:color w:val="auto"/>
              </w:rPr>
              <w:t>7</w:t>
            </w:r>
            <w:r w:rsidRPr="00B1725A">
              <w:rPr>
                <w:iCs/>
                <w:color w:val="auto"/>
              </w:rPr>
              <w:t xml:space="preserve"> </w:t>
            </w:r>
            <w:r w:rsidR="001B6791" w:rsidRPr="00B1725A">
              <w:rPr>
                <w:iCs/>
                <w:color w:val="auto"/>
              </w:rPr>
              <w:t>год</w:t>
            </w:r>
          </w:p>
        </w:tc>
      </w:tr>
      <w:tr w:rsidR="00F31BC0" w:rsidRPr="00B1725A" w:rsidTr="00F767C3">
        <w:trPr>
          <w:trHeight w:val="508"/>
        </w:trPr>
        <w:tc>
          <w:tcPr>
            <w:tcW w:w="3794" w:type="dxa"/>
          </w:tcPr>
          <w:p w:rsidR="00D659A2" w:rsidRPr="00B1725A" w:rsidRDefault="00D659A2" w:rsidP="00B22974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B1725A" w:rsidRDefault="00D659A2" w:rsidP="00F767C3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</w:rPr>
              <w:t>Расходы (тыс. рублей)</w:t>
            </w:r>
          </w:p>
        </w:tc>
      </w:tr>
      <w:tr w:rsidR="00E55D20" w:rsidRPr="00B1725A" w:rsidTr="006447B2">
        <w:trPr>
          <w:trHeight w:val="286"/>
        </w:trPr>
        <w:tc>
          <w:tcPr>
            <w:tcW w:w="3794" w:type="dxa"/>
          </w:tcPr>
          <w:p w:rsidR="00E55D20" w:rsidRPr="00B1725A" w:rsidRDefault="00E55D20" w:rsidP="00F767C3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E55D20" w:rsidRPr="00B1725A" w:rsidRDefault="00E55D20" w:rsidP="00B22974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  <w:lang w:val="en-US"/>
              </w:rPr>
              <w:t>202</w:t>
            </w:r>
            <w:r w:rsidR="006F55AD" w:rsidRPr="00B1725A">
              <w:rPr>
                <w:iCs/>
                <w:color w:val="auto"/>
              </w:rPr>
              <w:t>5</w:t>
            </w:r>
            <w:r w:rsidRPr="00B1725A">
              <w:rPr>
                <w:iCs/>
                <w:color w:val="auto"/>
                <w:lang w:val="en-US"/>
              </w:rPr>
              <w:t xml:space="preserve"> </w:t>
            </w:r>
            <w:r w:rsidRPr="00B1725A">
              <w:rPr>
                <w:iCs/>
                <w:color w:val="auto"/>
              </w:rPr>
              <w:t>год</w:t>
            </w:r>
          </w:p>
        </w:tc>
        <w:tc>
          <w:tcPr>
            <w:tcW w:w="1843" w:type="dxa"/>
          </w:tcPr>
          <w:p w:rsidR="00E55D20" w:rsidRPr="00B1725A" w:rsidRDefault="00951E5B" w:rsidP="00B22974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</w:rPr>
              <w:t>202</w:t>
            </w:r>
            <w:r w:rsidR="006F55AD" w:rsidRPr="00B1725A">
              <w:rPr>
                <w:iCs/>
                <w:color w:val="auto"/>
              </w:rPr>
              <w:t>6</w:t>
            </w:r>
            <w:r w:rsidR="00E55D20" w:rsidRPr="00B1725A">
              <w:rPr>
                <w:iCs/>
                <w:color w:val="auto"/>
              </w:rPr>
              <w:t xml:space="preserve"> год</w:t>
            </w:r>
          </w:p>
        </w:tc>
        <w:tc>
          <w:tcPr>
            <w:tcW w:w="1984" w:type="dxa"/>
          </w:tcPr>
          <w:p w:rsidR="00E55D20" w:rsidRPr="00B1725A" w:rsidRDefault="00951E5B" w:rsidP="00B22974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</w:rPr>
              <w:t>202</w:t>
            </w:r>
            <w:r w:rsidR="006F55AD" w:rsidRPr="00B1725A">
              <w:rPr>
                <w:iCs/>
                <w:color w:val="auto"/>
              </w:rPr>
              <w:t>7</w:t>
            </w:r>
            <w:r w:rsidR="00E55D20" w:rsidRPr="00B1725A">
              <w:rPr>
                <w:iCs/>
                <w:color w:val="auto"/>
              </w:rPr>
              <w:t xml:space="preserve"> год</w:t>
            </w:r>
          </w:p>
        </w:tc>
      </w:tr>
      <w:tr w:rsidR="00ED66A1" w:rsidRPr="00B1725A" w:rsidTr="001B6791">
        <w:trPr>
          <w:trHeight w:val="508"/>
        </w:trPr>
        <w:tc>
          <w:tcPr>
            <w:tcW w:w="3794" w:type="dxa"/>
          </w:tcPr>
          <w:p w:rsidR="00ED66A1" w:rsidRPr="00B1725A" w:rsidRDefault="00ED66A1" w:rsidP="00F767C3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>Всего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color w:val="auto"/>
              </w:rPr>
            </w:pPr>
            <w:r w:rsidRPr="00B1725A">
              <w:rPr>
                <w:color w:val="auto"/>
              </w:rPr>
              <w:t>расчетная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color w:val="auto"/>
              </w:rPr>
            </w:pPr>
            <w:r w:rsidRPr="00B1725A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jc w:val="center"/>
              <w:rPr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Cs/>
              </w:rPr>
            </w:pPr>
            <w:r w:rsidRPr="00B1725A">
              <w:rPr>
                <w:iCs/>
              </w:rPr>
              <w:t>248 793,8</w:t>
            </w:r>
          </w:p>
          <w:p w:rsidR="00ED66A1" w:rsidRPr="00B1725A" w:rsidRDefault="00ED66A1" w:rsidP="006447B2">
            <w:pPr>
              <w:jc w:val="center"/>
              <w:rPr>
                <w:iCs/>
              </w:rPr>
            </w:pPr>
            <w:r w:rsidRPr="00B1725A">
              <w:rPr>
                <w:iCs/>
              </w:rPr>
              <w:t>184 154,7</w:t>
            </w:r>
          </w:p>
        </w:tc>
        <w:tc>
          <w:tcPr>
            <w:tcW w:w="1843" w:type="dxa"/>
          </w:tcPr>
          <w:p w:rsidR="00ED66A1" w:rsidRPr="00B1725A" w:rsidRDefault="00ED66A1" w:rsidP="006447B2">
            <w:pPr>
              <w:jc w:val="center"/>
              <w:rPr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Cs/>
              </w:rPr>
            </w:pPr>
            <w:r w:rsidRPr="00B1725A">
              <w:rPr>
                <w:iCs/>
              </w:rPr>
              <w:t>244 863,7</w:t>
            </w:r>
          </w:p>
          <w:p w:rsidR="00ED66A1" w:rsidRPr="00B1725A" w:rsidRDefault="00ED66A1" w:rsidP="006447B2">
            <w:pPr>
              <w:jc w:val="center"/>
              <w:rPr>
                <w:iCs/>
              </w:rPr>
            </w:pPr>
            <w:r w:rsidRPr="00B1725A">
              <w:rPr>
                <w:iCs/>
              </w:rPr>
              <w:t>181 137,6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pStyle w:val="Default"/>
              <w:jc w:val="center"/>
              <w:rPr>
                <w:iCs/>
                <w:color w:val="auto"/>
              </w:rPr>
            </w:pPr>
          </w:p>
          <w:p w:rsidR="00ED66A1" w:rsidRPr="00B1725A" w:rsidRDefault="00ED66A1" w:rsidP="006447B2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</w:rPr>
              <w:t>247 414,8</w:t>
            </w:r>
          </w:p>
          <w:p w:rsidR="00ED66A1" w:rsidRPr="00B1725A" w:rsidRDefault="00ED66A1" w:rsidP="006447B2">
            <w:pPr>
              <w:pStyle w:val="Default"/>
              <w:jc w:val="center"/>
              <w:rPr>
                <w:iCs/>
                <w:color w:val="auto"/>
              </w:rPr>
            </w:pPr>
            <w:r w:rsidRPr="00B1725A">
              <w:rPr>
                <w:iCs/>
                <w:color w:val="auto"/>
              </w:rPr>
              <w:t>0</w:t>
            </w:r>
          </w:p>
        </w:tc>
      </w:tr>
      <w:tr w:rsidR="00ED66A1" w:rsidRPr="00B1725A" w:rsidTr="001B6791">
        <w:trPr>
          <w:trHeight w:val="508"/>
        </w:trPr>
        <w:tc>
          <w:tcPr>
            <w:tcW w:w="3794" w:type="dxa"/>
          </w:tcPr>
          <w:p w:rsidR="00ED66A1" w:rsidRPr="00B1725A" w:rsidRDefault="00ED66A1" w:rsidP="006447B2">
            <w:pPr>
              <w:pStyle w:val="Defaul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Местный бюджет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расчетная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</w:p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  <w:r w:rsidRPr="00B1725A">
              <w:rPr>
                <w:bCs/>
                <w:i/>
              </w:rPr>
              <w:t>242 075,1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bCs/>
                <w:i/>
              </w:rPr>
              <w:t>179 672,5</w:t>
            </w:r>
          </w:p>
        </w:tc>
        <w:tc>
          <w:tcPr>
            <w:tcW w:w="1843" w:type="dxa"/>
          </w:tcPr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239 145,0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176 655,4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ED66A1" w:rsidRPr="00B1725A" w:rsidRDefault="00ED66A1" w:rsidP="006447B2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B1725A">
              <w:rPr>
                <w:bCs/>
                <w:i/>
                <w:iCs/>
                <w:color w:val="auto"/>
              </w:rPr>
              <w:t>241 696,1</w:t>
            </w: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bCs/>
                <w:i/>
                <w:iCs/>
                <w:color w:val="auto"/>
              </w:rPr>
              <w:t>0</w:t>
            </w:r>
          </w:p>
        </w:tc>
      </w:tr>
      <w:tr w:rsidR="00ED66A1" w:rsidRPr="00B1725A" w:rsidTr="001B6791">
        <w:trPr>
          <w:trHeight w:val="508"/>
        </w:trPr>
        <w:tc>
          <w:tcPr>
            <w:tcW w:w="3794" w:type="dxa"/>
          </w:tcPr>
          <w:p w:rsidR="00ED66A1" w:rsidRPr="00B1725A" w:rsidRDefault="00ED66A1" w:rsidP="006447B2">
            <w:pPr>
              <w:pStyle w:val="Defaul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Федеральный бюджет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расчетная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50,0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0</w:t>
            </w:r>
          </w:p>
        </w:tc>
        <w:tc>
          <w:tcPr>
            <w:tcW w:w="1843" w:type="dxa"/>
          </w:tcPr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50,0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0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i/>
                <w:iCs/>
                <w:color w:val="auto"/>
              </w:rPr>
              <w:t>50,0</w:t>
            </w: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i/>
                <w:iCs/>
                <w:color w:val="auto"/>
              </w:rPr>
              <w:t>0</w:t>
            </w:r>
          </w:p>
        </w:tc>
      </w:tr>
      <w:tr w:rsidR="00ED66A1" w:rsidRPr="00B1725A" w:rsidTr="001B6791">
        <w:trPr>
          <w:trHeight w:val="508"/>
        </w:trPr>
        <w:tc>
          <w:tcPr>
            <w:tcW w:w="3794" w:type="dxa"/>
          </w:tcPr>
          <w:p w:rsidR="00ED66A1" w:rsidRPr="00B1725A" w:rsidRDefault="00ED66A1" w:rsidP="006447B2">
            <w:pPr>
              <w:pStyle w:val="Defaul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Областной бюджет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расчетная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5 482,2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4 482,2</w:t>
            </w:r>
          </w:p>
        </w:tc>
        <w:tc>
          <w:tcPr>
            <w:tcW w:w="1843" w:type="dxa"/>
          </w:tcPr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4 482,2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i/>
                <w:iCs/>
              </w:rPr>
              <w:t>4 482,2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i/>
                <w:iCs/>
                <w:color w:val="auto"/>
              </w:rPr>
              <w:t>4 482,2</w:t>
            </w: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i/>
                <w:iCs/>
                <w:color w:val="auto"/>
              </w:rPr>
              <w:t>0</w:t>
            </w:r>
          </w:p>
        </w:tc>
      </w:tr>
      <w:tr w:rsidR="00ED66A1" w:rsidRPr="00B1725A" w:rsidTr="001B6791">
        <w:trPr>
          <w:trHeight w:val="508"/>
        </w:trPr>
        <w:tc>
          <w:tcPr>
            <w:tcW w:w="3794" w:type="dxa"/>
          </w:tcPr>
          <w:p w:rsidR="00ED66A1" w:rsidRPr="00B1725A" w:rsidRDefault="00ED66A1" w:rsidP="006447B2">
            <w:pPr>
              <w:pStyle w:val="Defaul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Прочие источники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расчетная</w:t>
            </w:r>
          </w:p>
          <w:p w:rsidR="00ED66A1" w:rsidRPr="00B1725A" w:rsidRDefault="00ED66A1" w:rsidP="006447B2">
            <w:pPr>
              <w:pStyle w:val="Default"/>
              <w:jc w:val="right"/>
              <w:rPr>
                <w:i/>
                <w:color w:val="auto"/>
              </w:rPr>
            </w:pPr>
            <w:r w:rsidRPr="00B1725A">
              <w:rPr>
                <w:i/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</w:p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  <w:r w:rsidRPr="00B1725A">
              <w:rPr>
                <w:bCs/>
                <w:i/>
              </w:rPr>
              <w:t>1 186,5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bCs/>
                <w:i/>
              </w:rPr>
              <w:t>0</w:t>
            </w:r>
          </w:p>
        </w:tc>
        <w:tc>
          <w:tcPr>
            <w:tcW w:w="1843" w:type="dxa"/>
          </w:tcPr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</w:p>
          <w:p w:rsidR="00ED66A1" w:rsidRPr="00B1725A" w:rsidRDefault="00ED66A1" w:rsidP="006447B2">
            <w:pPr>
              <w:jc w:val="center"/>
              <w:rPr>
                <w:bCs/>
                <w:i/>
              </w:rPr>
            </w:pPr>
            <w:r w:rsidRPr="00B1725A">
              <w:rPr>
                <w:bCs/>
                <w:i/>
              </w:rPr>
              <w:t>1 186,5</w:t>
            </w:r>
          </w:p>
          <w:p w:rsidR="00ED66A1" w:rsidRPr="00B1725A" w:rsidRDefault="00ED66A1" w:rsidP="006447B2">
            <w:pPr>
              <w:jc w:val="center"/>
              <w:rPr>
                <w:i/>
                <w:iCs/>
              </w:rPr>
            </w:pPr>
            <w:r w:rsidRPr="00B1725A">
              <w:rPr>
                <w:bCs/>
                <w:i/>
              </w:rPr>
              <w:t>0</w:t>
            </w:r>
          </w:p>
        </w:tc>
        <w:tc>
          <w:tcPr>
            <w:tcW w:w="1984" w:type="dxa"/>
          </w:tcPr>
          <w:p w:rsidR="00ED66A1" w:rsidRPr="00B1725A" w:rsidRDefault="00ED66A1" w:rsidP="006447B2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ED66A1" w:rsidRPr="00B1725A" w:rsidRDefault="00ED66A1" w:rsidP="006447B2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B1725A">
              <w:rPr>
                <w:bCs/>
                <w:i/>
                <w:iCs/>
                <w:color w:val="auto"/>
              </w:rPr>
              <w:t>1 186,5</w:t>
            </w:r>
          </w:p>
          <w:p w:rsidR="00ED66A1" w:rsidRPr="00B1725A" w:rsidRDefault="00ED66A1" w:rsidP="006447B2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B1725A">
              <w:rPr>
                <w:bCs/>
                <w:i/>
                <w:iCs/>
                <w:color w:val="auto"/>
              </w:rPr>
              <w:t>0</w:t>
            </w:r>
          </w:p>
        </w:tc>
      </w:tr>
      <w:tr w:rsidR="00E55D20" w:rsidRPr="00B1725A" w:rsidTr="00F767C3">
        <w:trPr>
          <w:trHeight w:val="508"/>
        </w:trPr>
        <w:tc>
          <w:tcPr>
            <w:tcW w:w="3794" w:type="dxa"/>
          </w:tcPr>
          <w:p w:rsidR="00E55D20" w:rsidRPr="00B1725A" w:rsidRDefault="00E55D20" w:rsidP="00F767C3">
            <w:pPr>
              <w:pStyle w:val="Default"/>
              <w:rPr>
                <w:color w:val="auto"/>
              </w:rPr>
            </w:pPr>
            <w:r w:rsidRPr="00B1725A">
              <w:rPr>
                <w:color w:val="auto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B1725A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</w:pPr>
            <w:r w:rsidRPr="00B1725A">
              <w:t>количество посетит</w:t>
            </w:r>
            <w:r w:rsidR="00247AC4">
              <w:t xml:space="preserve">елей </w:t>
            </w:r>
            <w:r w:rsidRPr="00B1725A">
              <w:t>(человек);</w:t>
            </w:r>
          </w:p>
          <w:p w:rsidR="004019E6" w:rsidRPr="00B1725A" w:rsidRDefault="00247AC4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</w:pPr>
            <w:r>
              <w:t xml:space="preserve">количество клубных формирований </w:t>
            </w:r>
            <w:r w:rsidR="004019E6" w:rsidRPr="00B1725A">
              <w:t>(ед.)</w:t>
            </w:r>
          </w:p>
          <w:p w:rsidR="004019E6" w:rsidRPr="00B1725A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</w:pPr>
            <w:r w:rsidRPr="00B1725A">
              <w:t xml:space="preserve">количество проведенных </w:t>
            </w:r>
            <w:r w:rsidR="00247AC4">
              <w:t xml:space="preserve">культурно-досуговых мероприятий </w:t>
            </w:r>
            <w:r w:rsidRPr="00B1725A">
              <w:t>(ед.);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участников </w:t>
            </w:r>
            <w:r w:rsidR="00552B3F" w:rsidRPr="00B1725A">
              <w:t>(</w:t>
            </w:r>
            <w:r w:rsidR="004019E6" w:rsidRPr="00B1725A">
              <w:t>человек</w:t>
            </w:r>
            <w:r w:rsidR="00552B3F" w:rsidRPr="00B1725A">
              <w:t>);</w:t>
            </w:r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 xml:space="preserve">число посещений </w:t>
            </w:r>
            <w:r w:rsidR="00552B3F" w:rsidRPr="00B1725A">
              <w:t>(</w:t>
            </w:r>
            <w:r w:rsidRPr="00B1725A">
              <w:t>человек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пользователей </w:t>
            </w:r>
            <w:r w:rsidR="00552B3F" w:rsidRPr="00B1725A">
              <w:t>(</w:t>
            </w:r>
            <w:r w:rsidR="004019E6" w:rsidRPr="00B1725A">
              <w:t>человек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книговыдач </w:t>
            </w:r>
            <w:r w:rsidR="00552B3F" w:rsidRPr="00B1725A">
              <w:t>(</w:t>
            </w:r>
            <w:r w:rsidR="004019E6" w:rsidRPr="00B1725A">
              <w:t>ед.</w:t>
            </w:r>
            <w:r w:rsidR="00552B3F" w:rsidRPr="00B1725A">
              <w:t>);</w:t>
            </w:r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количество меро</w:t>
            </w:r>
            <w:r w:rsidR="00247AC4">
              <w:t xml:space="preserve">приятий </w:t>
            </w:r>
            <w:r w:rsidR="00552B3F" w:rsidRPr="00B1725A">
              <w:t>(</w:t>
            </w:r>
            <w:r w:rsidRPr="00B1725A">
              <w:t>ед.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выставок в году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передвижных выставок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лекций и уроков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выставок в году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посетителей </w:t>
            </w:r>
            <w:r w:rsidR="00552B3F" w:rsidRPr="00B1725A">
              <w:t>(</w:t>
            </w:r>
            <w:r w:rsidR="004019E6" w:rsidRPr="00B1725A">
              <w:t>человек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передвижных выставок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247AC4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лекций и уроков </w:t>
            </w:r>
            <w:r w:rsidR="00552B3F" w:rsidRPr="00B1725A">
              <w:t>(е</w:t>
            </w:r>
            <w:r w:rsidR="004019E6" w:rsidRPr="00B1725A">
              <w:t>д.</w:t>
            </w:r>
            <w:r w:rsidR="00552B3F" w:rsidRPr="00B1725A">
              <w:t>);</w:t>
            </w:r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охват детей в возрасте от 5 до 18 лет программами дополнительного</w:t>
            </w:r>
            <w:r w:rsidR="00552B3F" w:rsidRPr="00B1725A">
              <w:t xml:space="preserve"> </w:t>
            </w:r>
            <w:r w:rsidR="00247AC4">
              <w:t>образования</w:t>
            </w:r>
            <w:proofErr w:type="gramStart"/>
            <w:r w:rsidR="00247AC4">
              <w:t xml:space="preserve"> </w:t>
            </w:r>
            <w:r w:rsidR="00552B3F" w:rsidRPr="00B1725A">
              <w:t>(</w:t>
            </w:r>
            <w:r w:rsidRPr="00B1725A">
              <w:t>%</w:t>
            </w:r>
            <w:r w:rsidR="00552B3F" w:rsidRPr="00B1725A">
              <w:t>);</w:t>
            </w:r>
            <w:proofErr w:type="gramEnd"/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доля выпускн</w:t>
            </w:r>
            <w:r w:rsidR="00247AC4">
              <w:t xml:space="preserve">иков, поступивших в </w:t>
            </w:r>
            <w:proofErr w:type="spellStart"/>
            <w:r w:rsidR="00247AC4">
              <w:t>СУЗы</w:t>
            </w:r>
            <w:proofErr w:type="spellEnd"/>
            <w:r w:rsidR="00247AC4">
              <w:t xml:space="preserve"> и ВУЗы </w:t>
            </w:r>
            <w:r w:rsidR="00552B3F" w:rsidRPr="00B1725A">
              <w:t>(</w:t>
            </w:r>
            <w:r w:rsidRPr="00B1725A">
              <w:t>человек</w:t>
            </w:r>
            <w:r w:rsidR="00552B3F" w:rsidRPr="00B1725A">
              <w:t>);</w:t>
            </w:r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удельный вес численности педагогов, своевременно п</w:t>
            </w:r>
            <w:r w:rsidR="00247AC4">
              <w:t>рошедших повышение квалификации</w:t>
            </w:r>
            <w:proofErr w:type="gramStart"/>
            <w:r w:rsidR="00247AC4">
              <w:t xml:space="preserve"> </w:t>
            </w:r>
            <w:r w:rsidR="00552B3F" w:rsidRPr="00B1725A">
              <w:t>(</w:t>
            </w:r>
            <w:r w:rsidRPr="00B1725A">
              <w:t>%</w:t>
            </w:r>
            <w:r w:rsidR="00552B3F" w:rsidRPr="00B1725A">
              <w:t>);</w:t>
            </w:r>
            <w:proofErr w:type="gramEnd"/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удельный вес численности педагогов, своевременно прошедших аттестацию</w:t>
            </w:r>
            <w:proofErr w:type="gramStart"/>
            <w:r w:rsidR="00552B3F" w:rsidRPr="00B1725A">
              <w:t xml:space="preserve"> (</w:t>
            </w:r>
            <w:r w:rsidRPr="00B1725A">
              <w:t>%</w:t>
            </w:r>
            <w:r w:rsidR="00552B3F" w:rsidRPr="00B1725A">
              <w:t>);</w:t>
            </w:r>
            <w:proofErr w:type="gramEnd"/>
          </w:p>
          <w:p w:rsidR="004019E6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увеличение количества участников в областных, межрегиональных конкурсах</w:t>
            </w:r>
            <w:r w:rsidR="00552B3F" w:rsidRPr="00B1725A">
              <w:t xml:space="preserve"> (</w:t>
            </w:r>
            <w:r w:rsidRPr="00B1725A">
              <w:t>ед.</w:t>
            </w:r>
            <w:r w:rsidR="00552B3F" w:rsidRPr="00B1725A">
              <w:t>)</w:t>
            </w:r>
          </w:p>
          <w:p w:rsidR="00E55D20" w:rsidRPr="00B1725A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B1725A">
              <w:t>рост показателей концертно-просветител</w:t>
            </w:r>
            <w:r w:rsidR="00552B3F" w:rsidRPr="00B1725A">
              <w:t>ьской и творческой деятельности (</w:t>
            </w:r>
            <w:r w:rsidRPr="00B1725A">
              <w:t>ед.</w:t>
            </w:r>
            <w:r w:rsidR="00552B3F" w:rsidRPr="00B1725A">
              <w:t>)</w:t>
            </w:r>
          </w:p>
        </w:tc>
      </w:tr>
    </w:tbl>
    <w:p w:rsidR="00D659A2" w:rsidRPr="006E11E9" w:rsidRDefault="00D659A2" w:rsidP="006E11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6FAD" w:rsidRPr="006E11E9" w:rsidRDefault="00B26FAD" w:rsidP="006E11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bookmarkStart w:id="1" w:name="Par133"/>
      <w:bookmarkEnd w:id="1"/>
      <w:r w:rsidRPr="006E11E9">
        <w:rPr>
          <w:b/>
          <w:bCs/>
          <w:sz w:val="26"/>
          <w:szCs w:val="26"/>
        </w:rPr>
        <w:t>Раздел 1.</w:t>
      </w:r>
      <w:r w:rsidRPr="006E11E9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6E11E9" w:rsidRDefault="00B26FAD" w:rsidP="006E11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E11E9" w:rsidRPr="006E11E9" w:rsidRDefault="00834131" w:rsidP="006E11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E11E9">
        <w:rPr>
          <w:sz w:val="26"/>
          <w:szCs w:val="26"/>
        </w:rPr>
        <w:t xml:space="preserve">Укрепление роли муниципального образования в экономической и общественной жизни требует разработки определенных мер, направленных на </w:t>
      </w:r>
      <w:r w:rsidRPr="006E11E9">
        <w:rPr>
          <w:sz w:val="26"/>
          <w:szCs w:val="26"/>
        </w:rPr>
        <w:lastRenderedPageBreak/>
        <w:t>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834131" w:rsidRPr="006E11E9" w:rsidRDefault="00834131" w:rsidP="006E11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E11E9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2024 год и на плановый период 2025 и 2026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834131" w:rsidRPr="006E11E9" w:rsidRDefault="00834131" w:rsidP="006E11E9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на 2024 год и на плановый период 2025 и 2026 годов (далее – Программа) разработана в соответствии с Постановлением администрации Юргинского муниципального округа </w:t>
      </w:r>
      <w:r w:rsidR="00484571">
        <w:rPr>
          <w:sz w:val="26"/>
          <w:szCs w:val="26"/>
        </w:rPr>
        <w:t>от 22 июля 2020 г. №</w:t>
      </w:r>
      <w:r w:rsidRPr="006E11E9">
        <w:rPr>
          <w:sz w:val="26"/>
          <w:szCs w:val="26"/>
        </w:rPr>
        <w:t>22-МНА «Об утверждении положения о муниципальных программах Юргинского муниципального округа».</w:t>
      </w:r>
    </w:p>
    <w:p w:rsidR="00834131" w:rsidRPr="006E11E9" w:rsidRDefault="00834131" w:rsidP="006E11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E11E9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1.</w:t>
      </w:r>
      <w:r w:rsidR="006E11E9">
        <w:rPr>
          <w:sz w:val="26"/>
          <w:szCs w:val="26"/>
        </w:rPr>
        <w:t xml:space="preserve"> </w:t>
      </w:r>
      <w:r w:rsidRPr="006E11E9">
        <w:rPr>
          <w:sz w:val="26"/>
          <w:szCs w:val="26"/>
        </w:rPr>
        <w:t>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-1 центральный Дом культуры (ЦДК);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-1 центр досуга молодёжи (ЦДМ);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- 6 сельских клубов;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-14 сельских Домов культуры;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-2 автоклуба.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2.</w:t>
      </w:r>
      <w:r w:rsidR="006E11E9">
        <w:rPr>
          <w:sz w:val="26"/>
          <w:szCs w:val="26"/>
        </w:rPr>
        <w:t xml:space="preserve"> </w:t>
      </w:r>
      <w:r w:rsidRPr="006E11E9">
        <w:rPr>
          <w:sz w:val="26"/>
          <w:szCs w:val="26"/>
        </w:rPr>
        <w:t>Муниципальное автономное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3.</w:t>
      </w:r>
      <w:r w:rsidR="006E11E9">
        <w:rPr>
          <w:sz w:val="26"/>
          <w:szCs w:val="26"/>
        </w:rPr>
        <w:t xml:space="preserve"> </w:t>
      </w:r>
      <w:r w:rsidRPr="006E11E9">
        <w:rPr>
          <w:sz w:val="26"/>
          <w:szCs w:val="26"/>
        </w:rPr>
        <w:t>Муниципальное автономное учреждение дополнительного образования «Детская школа искусств №34», с шестью местами осуществления образовательной деятельности.</w:t>
      </w:r>
    </w:p>
    <w:p w:rsidR="00834131" w:rsidRPr="006E11E9" w:rsidRDefault="00834131" w:rsidP="006E11E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4.</w:t>
      </w:r>
      <w:r w:rsidR="006E11E9">
        <w:rPr>
          <w:sz w:val="26"/>
          <w:szCs w:val="26"/>
        </w:rPr>
        <w:t xml:space="preserve"> </w:t>
      </w:r>
      <w:r w:rsidRPr="006E11E9">
        <w:rPr>
          <w:sz w:val="26"/>
          <w:szCs w:val="26"/>
        </w:rPr>
        <w:t>Муниципальное автономное учреждение дополнительного образования «Де</w:t>
      </w:r>
      <w:r w:rsidR="00484571">
        <w:rPr>
          <w:sz w:val="26"/>
          <w:szCs w:val="26"/>
        </w:rPr>
        <w:t>тская музыкальная школа № 69».</w:t>
      </w:r>
    </w:p>
    <w:p w:rsidR="00834131" w:rsidRPr="006E11E9" w:rsidRDefault="00834131" w:rsidP="006E11E9">
      <w:pPr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834131" w:rsidRPr="006E11E9" w:rsidRDefault="00834131" w:rsidP="006E11E9">
      <w:pPr>
        <w:ind w:firstLine="709"/>
        <w:jc w:val="both"/>
        <w:rPr>
          <w:sz w:val="26"/>
          <w:szCs w:val="26"/>
        </w:rPr>
      </w:pPr>
      <w:r w:rsidRPr="006E11E9">
        <w:rPr>
          <w:sz w:val="26"/>
          <w:szCs w:val="26"/>
        </w:rPr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</w:t>
      </w:r>
      <w:r w:rsidR="00A959DB" w:rsidRPr="006E11E9">
        <w:rPr>
          <w:sz w:val="26"/>
          <w:szCs w:val="26"/>
          <w:lang w:val="en-US"/>
        </w:rPr>
        <w:t>4</w:t>
      </w:r>
      <w:r w:rsidRPr="006E11E9">
        <w:rPr>
          <w:sz w:val="26"/>
          <w:szCs w:val="26"/>
        </w:rPr>
        <w:t xml:space="preserve"> года.</w:t>
      </w:r>
    </w:p>
    <w:p w:rsidR="00834131" w:rsidRPr="006E11E9" w:rsidRDefault="00834131" w:rsidP="006E11E9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356" w:type="dxa"/>
        <w:jc w:val="center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134"/>
        <w:gridCol w:w="1134"/>
        <w:gridCol w:w="1134"/>
        <w:gridCol w:w="1134"/>
      </w:tblGrid>
      <w:tr w:rsidR="00A959DB" w:rsidRPr="00484571" w:rsidTr="00484571">
        <w:trPr>
          <w:trHeight w:val="745"/>
          <w:jc w:val="center"/>
        </w:trPr>
        <w:tc>
          <w:tcPr>
            <w:tcW w:w="2410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Показатели</w:t>
            </w:r>
          </w:p>
        </w:tc>
        <w:tc>
          <w:tcPr>
            <w:tcW w:w="1276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2022 год</w:t>
            </w:r>
          </w:p>
        </w:tc>
        <w:tc>
          <w:tcPr>
            <w:tcW w:w="1134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2023 год</w:t>
            </w:r>
          </w:p>
        </w:tc>
        <w:tc>
          <w:tcPr>
            <w:tcW w:w="1134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2024 год</w:t>
            </w:r>
          </w:p>
        </w:tc>
        <w:tc>
          <w:tcPr>
            <w:tcW w:w="1134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2025 год</w:t>
            </w:r>
          </w:p>
        </w:tc>
        <w:tc>
          <w:tcPr>
            <w:tcW w:w="1134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2026 год</w:t>
            </w:r>
          </w:p>
        </w:tc>
        <w:tc>
          <w:tcPr>
            <w:tcW w:w="1134" w:type="dxa"/>
          </w:tcPr>
          <w:p w:rsidR="00D53141" w:rsidRPr="00484571" w:rsidRDefault="00D53141" w:rsidP="00484571">
            <w:pPr>
              <w:tabs>
                <w:tab w:val="left" w:pos="709"/>
              </w:tabs>
              <w:jc w:val="center"/>
              <w:rPr>
                <w:b/>
              </w:rPr>
            </w:pPr>
            <w:r w:rsidRPr="00484571">
              <w:rPr>
                <w:b/>
              </w:rPr>
              <w:t>2027 год</w:t>
            </w: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t xml:space="preserve">Посещение музеев 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3528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3680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3840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3840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3840</w:t>
            </w:r>
          </w:p>
        </w:tc>
        <w:tc>
          <w:tcPr>
            <w:tcW w:w="1134" w:type="dxa"/>
          </w:tcPr>
          <w:p w:rsidR="00D53141" w:rsidRPr="00484571" w:rsidRDefault="00D53141" w:rsidP="006F55AD">
            <w:pPr>
              <w:tabs>
                <w:tab w:val="left" w:pos="709"/>
              </w:tabs>
              <w:jc w:val="center"/>
            </w:pPr>
            <w:r w:rsidRPr="00484571">
              <w:t>3840</w:t>
            </w: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t xml:space="preserve">Посещение библиотек 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133104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145190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169390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169390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169390</w:t>
            </w:r>
          </w:p>
        </w:tc>
        <w:tc>
          <w:tcPr>
            <w:tcW w:w="1134" w:type="dxa"/>
          </w:tcPr>
          <w:p w:rsidR="00D53141" w:rsidRPr="00484571" w:rsidRDefault="00D53141" w:rsidP="006F55AD">
            <w:pPr>
              <w:tabs>
                <w:tab w:val="left" w:pos="709"/>
              </w:tabs>
              <w:jc w:val="center"/>
            </w:pPr>
            <w:r w:rsidRPr="00484571">
              <w:t>169390</w:t>
            </w: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t xml:space="preserve">Посещение культурно-массовых мероприятий 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418110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456120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601E7D">
            <w:pPr>
              <w:tabs>
                <w:tab w:val="left" w:pos="709"/>
              </w:tabs>
              <w:jc w:val="center"/>
            </w:pPr>
            <w:r w:rsidRPr="00484571">
              <w:rPr>
                <w:lang w:val="en-US"/>
              </w:rPr>
              <w:t>532140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A959DB">
            <w:pPr>
              <w:tabs>
                <w:tab w:val="left" w:pos="709"/>
              </w:tabs>
              <w:jc w:val="center"/>
            </w:pPr>
            <w:r w:rsidRPr="00484571">
              <w:t>6</w:t>
            </w:r>
            <w:r w:rsidR="00A959DB" w:rsidRPr="00484571">
              <w:rPr>
                <w:lang w:val="en-US"/>
              </w:rPr>
              <w:t>03218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A959DB">
            <w:pPr>
              <w:tabs>
                <w:tab w:val="left" w:pos="709"/>
              </w:tabs>
              <w:jc w:val="center"/>
            </w:pPr>
            <w:r w:rsidRPr="00484571">
              <w:rPr>
                <w:lang w:val="en-US"/>
              </w:rPr>
              <w:t>693701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</w:p>
          <w:p w:rsidR="00A959DB" w:rsidRPr="00484571" w:rsidRDefault="00A6428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797756</w:t>
            </w: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t>Количество участников клубных формирований (чел.)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4024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4024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4024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4024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4024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4024</w:t>
            </w: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lastRenderedPageBreak/>
              <w:t>Количество зрителей на сеансах отечественных фильмов (чел.)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2756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570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504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A959DB">
            <w:pPr>
              <w:tabs>
                <w:tab w:val="left" w:pos="709"/>
              </w:tabs>
              <w:jc w:val="center"/>
            </w:pPr>
            <w:r w:rsidRPr="00484571">
              <w:rPr>
                <w:lang w:val="en-US"/>
              </w:rPr>
              <w:t>516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</w:p>
          <w:p w:rsidR="00D53141" w:rsidRPr="00484571" w:rsidRDefault="00A959D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528</w:t>
            </w:r>
          </w:p>
        </w:tc>
        <w:tc>
          <w:tcPr>
            <w:tcW w:w="1134" w:type="dxa"/>
          </w:tcPr>
          <w:p w:rsidR="00A959DB" w:rsidRPr="00484571" w:rsidRDefault="00A959D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</w:p>
          <w:p w:rsidR="00D53141" w:rsidRPr="00484571" w:rsidRDefault="00A959DB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540</w:t>
            </w:r>
          </w:p>
        </w:tc>
      </w:tr>
      <w:tr w:rsidR="00A959DB" w:rsidRPr="00484571" w:rsidTr="00484571">
        <w:trPr>
          <w:jc w:val="center"/>
        </w:trPr>
        <w:tc>
          <w:tcPr>
            <w:tcW w:w="2410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both"/>
            </w:pPr>
            <w:r w:rsidRPr="00484571">
              <w:t>Количество учащихся ДШИ</w:t>
            </w:r>
          </w:p>
        </w:tc>
        <w:tc>
          <w:tcPr>
            <w:tcW w:w="1276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</w:pPr>
            <w:r w:rsidRPr="00484571">
              <w:t>190</w:t>
            </w:r>
          </w:p>
        </w:tc>
        <w:tc>
          <w:tcPr>
            <w:tcW w:w="1134" w:type="dxa"/>
          </w:tcPr>
          <w:p w:rsidR="00D53141" w:rsidRPr="00484571" w:rsidRDefault="00D53141" w:rsidP="00601E7D">
            <w:pPr>
              <w:tabs>
                <w:tab w:val="left" w:pos="709"/>
              </w:tabs>
              <w:jc w:val="center"/>
              <w:rPr>
                <w:lang w:val="en-US"/>
              </w:rPr>
            </w:pPr>
            <w:r w:rsidRPr="00484571">
              <w:rPr>
                <w:lang w:val="en-US"/>
              </w:rPr>
              <w:t>190</w:t>
            </w:r>
          </w:p>
        </w:tc>
      </w:tr>
    </w:tbl>
    <w:p w:rsidR="00834131" w:rsidRPr="00484571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34131" w:rsidRPr="00484571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84571">
        <w:rPr>
          <w:sz w:val="26"/>
          <w:szCs w:val="26"/>
        </w:rPr>
        <w:t>Общая характеристика состояния и актуальные проб</w:t>
      </w:r>
      <w:r w:rsidR="00484571" w:rsidRPr="00484571">
        <w:rPr>
          <w:sz w:val="26"/>
          <w:szCs w:val="26"/>
        </w:rPr>
        <w:t xml:space="preserve">лемы сферы культуры Юргинского </w:t>
      </w:r>
      <w:r w:rsidRPr="00484571">
        <w:rPr>
          <w:sz w:val="26"/>
          <w:szCs w:val="26"/>
        </w:rPr>
        <w:t>муниципального округа.</w:t>
      </w:r>
    </w:p>
    <w:p w:rsidR="00834131" w:rsidRPr="0048457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484571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484571">
        <w:rPr>
          <w:i/>
          <w:iCs/>
          <w:sz w:val="26"/>
          <w:szCs w:val="26"/>
        </w:rPr>
        <w:t> </w:t>
      </w:r>
      <w:r w:rsidRPr="00484571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834131" w:rsidRPr="00484571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484571">
        <w:rPr>
          <w:sz w:val="26"/>
          <w:szCs w:val="26"/>
        </w:rPr>
        <w:t xml:space="preserve">Выполняя </w:t>
      </w:r>
      <w:r w:rsidRPr="00484571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округа до 2026 года </w:t>
      </w:r>
      <w:r w:rsidRPr="00484571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484571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484571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484571">
        <w:rPr>
          <w:sz w:val="26"/>
          <w:szCs w:val="26"/>
        </w:rPr>
        <w:t xml:space="preserve"> базы.</w:t>
      </w:r>
    </w:p>
    <w:p w:rsidR="00834131" w:rsidRPr="0048457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484571">
        <w:rPr>
          <w:sz w:val="26"/>
          <w:szCs w:val="26"/>
        </w:rPr>
        <w:t>Динамично развивается народное творчество и культурно-досуговая деятельность, возросло количество у</w:t>
      </w:r>
      <w:r w:rsidR="00484571" w:rsidRPr="00484571">
        <w:rPr>
          <w:sz w:val="26"/>
          <w:szCs w:val="26"/>
        </w:rPr>
        <w:t>частников клубных формирований.</w:t>
      </w:r>
    </w:p>
    <w:p w:rsidR="00834131" w:rsidRPr="0048457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jc w:val="center"/>
        <w:tblLook w:val="04A0" w:firstRow="1" w:lastRow="0" w:firstColumn="1" w:lastColumn="0" w:noHBand="0" w:noVBand="1"/>
      </w:tblPr>
      <w:tblGrid>
        <w:gridCol w:w="589"/>
        <w:gridCol w:w="3521"/>
        <w:gridCol w:w="1385"/>
        <w:gridCol w:w="1276"/>
        <w:gridCol w:w="1275"/>
        <w:gridCol w:w="1418"/>
      </w:tblGrid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 xml:space="preserve">№ </w:t>
            </w:r>
            <w:proofErr w:type="gramStart"/>
            <w:r w:rsidRPr="000E617C">
              <w:rPr>
                <w:b/>
              </w:rPr>
              <w:t>п</w:t>
            </w:r>
            <w:proofErr w:type="gramEnd"/>
            <w:r w:rsidRPr="000E617C">
              <w:rPr>
                <w:b/>
              </w:rPr>
              <w:t>/п</w:t>
            </w:r>
          </w:p>
        </w:tc>
        <w:tc>
          <w:tcPr>
            <w:tcW w:w="3521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>Показатели</w:t>
            </w:r>
          </w:p>
        </w:tc>
        <w:tc>
          <w:tcPr>
            <w:tcW w:w="1385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>2021</w:t>
            </w:r>
          </w:p>
        </w:tc>
        <w:tc>
          <w:tcPr>
            <w:tcW w:w="1276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>2022</w:t>
            </w:r>
          </w:p>
        </w:tc>
        <w:tc>
          <w:tcPr>
            <w:tcW w:w="1275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>2023</w:t>
            </w:r>
          </w:p>
        </w:tc>
        <w:tc>
          <w:tcPr>
            <w:tcW w:w="1418" w:type="dxa"/>
          </w:tcPr>
          <w:p w:rsidR="00D53141" w:rsidRPr="000E617C" w:rsidRDefault="00D53141" w:rsidP="000E617C">
            <w:pPr>
              <w:jc w:val="center"/>
              <w:rPr>
                <w:b/>
              </w:rPr>
            </w:pPr>
            <w:r w:rsidRPr="000E617C">
              <w:rPr>
                <w:b/>
              </w:rPr>
              <w:t>2024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1.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Количество клубных формирований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280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280</w:t>
            </w:r>
          </w:p>
        </w:tc>
        <w:tc>
          <w:tcPr>
            <w:tcW w:w="1275" w:type="dxa"/>
          </w:tcPr>
          <w:p w:rsidR="00D53141" w:rsidRPr="000E617C" w:rsidRDefault="00D53141" w:rsidP="00601E7D">
            <w:pPr>
              <w:jc w:val="center"/>
            </w:pPr>
            <w:r w:rsidRPr="000E617C">
              <w:t>280</w:t>
            </w:r>
          </w:p>
        </w:tc>
        <w:tc>
          <w:tcPr>
            <w:tcW w:w="1418" w:type="dxa"/>
          </w:tcPr>
          <w:p w:rsidR="00D53141" w:rsidRPr="000E617C" w:rsidRDefault="00D53141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280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2.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Число участников клубных формирований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4020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4024</w:t>
            </w:r>
          </w:p>
        </w:tc>
        <w:tc>
          <w:tcPr>
            <w:tcW w:w="1275" w:type="dxa"/>
          </w:tcPr>
          <w:p w:rsidR="00D53141" w:rsidRPr="000E617C" w:rsidRDefault="00D53141" w:rsidP="00601E7D">
            <w:pPr>
              <w:jc w:val="center"/>
            </w:pPr>
            <w:r w:rsidRPr="000E617C">
              <w:t>4024</w:t>
            </w:r>
          </w:p>
        </w:tc>
        <w:tc>
          <w:tcPr>
            <w:tcW w:w="1418" w:type="dxa"/>
          </w:tcPr>
          <w:p w:rsidR="00D53141" w:rsidRPr="000E617C" w:rsidRDefault="00D53141" w:rsidP="00DF7475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4026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3.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Проведено культурно-массовых мероприятий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7514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7586</w:t>
            </w:r>
          </w:p>
        </w:tc>
        <w:tc>
          <w:tcPr>
            <w:tcW w:w="1275" w:type="dxa"/>
          </w:tcPr>
          <w:p w:rsidR="00D53141" w:rsidRPr="000E617C" w:rsidRDefault="00D53141" w:rsidP="00D53141">
            <w:pPr>
              <w:jc w:val="center"/>
            </w:pPr>
            <w:r w:rsidRPr="000E617C">
              <w:t>7</w:t>
            </w:r>
            <w:r w:rsidRPr="000E617C">
              <w:rPr>
                <w:lang w:val="en-US"/>
              </w:rPr>
              <w:t>609</w:t>
            </w:r>
          </w:p>
        </w:tc>
        <w:tc>
          <w:tcPr>
            <w:tcW w:w="1418" w:type="dxa"/>
          </w:tcPr>
          <w:p w:rsidR="00D53141" w:rsidRPr="000E617C" w:rsidRDefault="00A959DB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7609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4.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Охвачено культурно-массовыми мероприятиями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380260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418110</w:t>
            </w:r>
          </w:p>
        </w:tc>
        <w:tc>
          <w:tcPr>
            <w:tcW w:w="1275" w:type="dxa"/>
          </w:tcPr>
          <w:p w:rsidR="00D53141" w:rsidRPr="000E617C" w:rsidRDefault="00D53141" w:rsidP="00D53141">
            <w:pPr>
              <w:jc w:val="center"/>
            </w:pPr>
            <w:r w:rsidRPr="000E617C">
              <w:rPr>
                <w:lang w:val="en-US"/>
              </w:rPr>
              <w:t>457414</w:t>
            </w:r>
          </w:p>
        </w:tc>
        <w:tc>
          <w:tcPr>
            <w:tcW w:w="1418" w:type="dxa"/>
          </w:tcPr>
          <w:p w:rsidR="00D53141" w:rsidRPr="000E617C" w:rsidRDefault="00A959DB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532140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5.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Проведено мероприятий на платной основе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1951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1980</w:t>
            </w:r>
          </w:p>
        </w:tc>
        <w:tc>
          <w:tcPr>
            <w:tcW w:w="1275" w:type="dxa"/>
          </w:tcPr>
          <w:p w:rsidR="00D53141" w:rsidRPr="000E617C" w:rsidRDefault="00D53141" w:rsidP="00D53141">
            <w:pPr>
              <w:jc w:val="center"/>
            </w:pPr>
            <w:r w:rsidRPr="000E617C">
              <w:t>1</w:t>
            </w:r>
            <w:r w:rsidRPr="000E617C">
              <w:rPr>
                <w:lang w:val="en-US"/>
              </w:rPr>
              <w:t>558</w:t>
            </w:r>
          </w:p>
        </w:tc>
        <w:tc>
          <w:tcPr>
            <w:tcW w:w="1418" w:type="dxa"/>
          </w:tcPr>
          <w:p w:rsidR="00D53141" w:rsidRPr="000E617C" w:rsidRDefault="00A959DB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1559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6.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Охвачено мероприятиями на платной основе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54617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54717</w:t>
            </w:r>
          </w:p>
        </w:tc>
        <w:tc>
          <w:tcPr>
            <w:tcW w:w="1275" w:type="dxa"/>
          </w:tcPr>
          <w:p w:rsidR="00D53141" w:rsidRPr="000E617C" w:rsidRDefault="00D53141" w:rsidP="00D53141">
            <w:pPr>
              <w:jc w:val="center"/>
            </w:pPr>
            <w:r w:rsidRPr="000E617C">
              <w:t>5</w:t>
            </w:r>
            <w:r w:rsidRPr="000E617C">
              <w:rPr>
                <w:lang w:val="en-US"/>
              </w:rPr>
              <w:t>5433</w:t>
            </w:r>
          </w:p>
        </w:tc>
        <w:tc>
          <w:tcPr>
            <w:tcW w:w="1418" w:type="dxa"/>
          </w:tcPr>
          <w:p w:rsidR="00D53141" w:rsidRPr="000E617C" w:rsidRDefault="00A959DB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57266</w:t>
            </w:r>
          </w:p>
        </w:tc>
      </w:tr>
      <w:tr w:rsidR="00D53141" w:rsidRPr="000E617C" w:rsidTr="000E617C">
        <w:trPr>
          <w:jc w:val="center"/>
        </w:trPr>
        <w:tc>
          <w:tcPr>
            <w:tcW w:w="589" w:type="dxa"/>
          </w:tcPr>
          <w:p w:rsidR="00D53141" w:rsidRPr="000E617C" w:rsidRDefault="00D53141" w:rsidP="000E617C">
            <w:pPr>
              <w:jc w:val="center"/>
            </w:pPr>
            <w:r w:rsidRPr="000E617C">
              <w:t>7.</w:t>
            </w:r>
          </w:p>
        </w:tc>
        <w:tc>
          <w:tcPr>
            <w:tcW w:w="3521" w:type="dxa"/>
          </w:tcPr>
          <w:p w:rsidR="00D53141" w:rsidRPr="000E617C" w:rsidRDefault="00D53141" w:rsidP="00601E7D">
            <w:pPr>
              <w:jc w:val="both"/>
            </w:pPr>
            <w:r w:rsidRPr="000E617C">
              <w:t>Количество зрителей на сеансах отечественных фильмов</w:t>
            </w:r>
          </w:p>
        </w:tc>
        <w:tc>
          <w:tcPr>
            <w:tcW w:w="1385" w:type="dxa"/>
          </w:tcPr>
          <w:p w:rsidR="00D53141" w:rsidRPr="000E617C" w:rsidRDefault="00D53141" w:rsidP="00601E7D">
            <w:pPr>
              <w:jc w:val="center"/>
            </w:pPr>
            <w:r w:rsidRPr="000E617C">
              <w:t>2656</w:t>
            </w:r>
          </w:p>
        </w:tc>
        <w:tc>
          <w:tcPr>
            <w:tcW w:w="1276" w:type="dxa"/>
          </w:tcPr>
          <w:p w:rsidR="00D53141" w:rsidRPr="000E617C" w:rsidRDefault="00D53141" w:rsidP="00601E7D">
            <w:pPr>
              <w:jc w:val="center"/>
            </w:pPr>
            <w:r w:rsidRPr="000E617C">
              <w:t>2756</w:t>
            </w:r>
          </w:p>
        </w:tc>
        <w:tc>
          <w:tcPr>
            <w:tcW w:w="1275" w:type="dxa"/>
          </w:tcPr>
          <w:p w:rsidR="00D53141" w:rsidRPr="000E617C" w:rsidRDefault="00D53141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570</w:t>
            </w:r>
          </w:p>
        </w:tc>
        <w:tc>
          <w:tcPr>
            <w:tcW w:w="1418" w:type="dxa"/>
          </w:tcPr>
          <w:p w:rsidR="00D53141" w:rsidRPr="000E617C" w:rsidRDefault="00A959DB" w:rsidP="00601E7D">
            <w:pPr>
              <w:jc w:val="center"/>
              <w:rPr>
                <w:lang w:val="en-US"/>
              </w:rPr>
            </w:pPr>
            <w:r w:rsidRPr="000E617C">
              <w:rPr>
                <w:lang w:val="en-US"/>
              </w:rPr>
              <w:t>504</w:t>
            </w:r>
          </w:p>
        </w:tc>
      </w:tr>
    </w:tbl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</w:p>
    <w:p w:rsidR="00C9253A" w:rsidRPr="000E617C" w:rsidRDefault="00C9253A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227626 экземпляра. Количество зарегистрированных пользователей 14896 человек. </w:t>
      </w:r>
    </w:p>
    <w:p w:rsidR="00C9253A" w:rsidRPr="000E617C" w:rsidRDefault="00C9253A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C9253A" w:rsidRPr="000E617C" w:rsidRDefault="00C9253A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lastRenderedPageBreak/>
        <w:t>Продолжается оцифровка документов библиотечного фонда – 44 шт., библиографических записей – 3000 шт., всего внесено 57458 шт.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такие  как муниципальный  фестиваль «Таланты земли </w:t>
      </w:r>
      <w:proofErr w:type="spellStart"/>
      <w:r w:rsidRPr="000E617C">
        <w:rPr>
          <w:sz w:val="26"/>
          <w:szCs w:val="26"/>
        </w:rPr>
        <w:t>Юргинской</w:t>
      </w:r>
      <w:proofErr w:type="spellEnd"/>
      <w:r w:rsidRPr="000E617C">
        <w:rPr>
          <w:sz w:val="26"/>
          <w:szCs w:val="26"/>
        </w:rPr>
        <w:t>», региональный проект «Кузбасское лето -202</w:t>
      </w:r>
      <w:r w:rsidR="00CB1781" w:rsidRPr="000E617C">
        <w:rPr>
          <w:sz w:val="26"/>
          <w:szCs w:val="26"/>
        </w:rPr>
        <w:t>4</w:t>
      </w:r>
      <w:r w:rsidRPr="000E617C">
        <w:rPr>
          <w:sz w:val="26"/>
          <w:szCs w:val="26"/>
        </w:rPr>
        <w:t xml:space="preserve">», муниципальный этап </w:t>
      </w:r>
      <w:proofErr w:type="spellStart"/>
      <w:r w:rsidRPr="000E617C">
        <w:rPr>
          <w:sz w:val="26"/>
          <w:szCs w:val="26"/>
        </w:rPr>
        <w:t>Всекузбасского</w:t>
      </w:r>
      <w:proofErr w:type="spellEnd"/>
      <w:r w:rsidRPr="000E617C">
        <w:rPr>
          <w:sz w:val="26"/>
          <w:szCs w:val="26"/>
        </w:rPr>
        <w:t xml:space="preserve"> конкурса «#Песни</w:t>
      </w:r>
      <w:proofErr w:type="spellStart"/>
      <w:proofErr w:type="gramStart"/>
      <w:r w:rsidRPr="000E617C">
        <w:rPr>
          <w:sz w:val="26"/>
          <w:szCs w:val="26"/>
          <w:lang w:val="en-US"/>
        </w:rPr>
        <w:t>Za</w:t>
      </w:r>
      <w:proofErr w:type="spellEnd"/>
      <w:proofErr w:type="gramEnd"/>
      <w:r w:rsidRPr="000E617C">
        <w:rPr>
          <w:sz w:val="26"/>
          <w:szCs w:val="26"/>
        </w:rPr>
        <w:t xml:space="preserve">Родину». 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Ежегодно проводится более 7</w:t>
      </w:r>
      <w:r w:rsidR="00DC0519" w:rsidRPr="000E617C">
        <w:rPr>
          <w:sz w:val="26"/>
          <w:szCs w:val="26"/>
        </w:rPr>
        <w:t>5</w:t>
      </w:r>
      <w:r w:rsidRPr="000E617C">
        <w:rPr>
          <w:sz w:val="26"/>
          <w:szCs w:val="26"/>
        </w:rPr>
        <w:t>00 культурно-массовых мероприятий, которые в 202</w:t>
      </w:r>
      <w:r w:rsidR="00CD4E1F" w:rsidRPr="000E617C">
        <w:rPr>
          <w:sz w:val="26"/>
          <w:szCs w:val="26"/>
        </w:rPr>
        <w:t>5</w:t>
      </w:r>
      <w:r w:rsidRPr="000E617C">
        <w:rPr>
          <w:sz w:val="26"/>
          <w:szCs w:val="26"/>
        </w:rPr>
        <w:t xml:space="preserve"> году посетят не менее 4</w:t>
      </w:r>
      <w:r w:rsidR="00DC0519" w:rsidRPr="000E617C">
        <w:rPr>
          <w:sz w:val="26"/>
          <w:szCs w:val="26"/>
        </w:rPr>
        <w:t>1</w:t>
      </w:r>
      <w:r w:rsidRPr="000E617C">
        <w:rPr>
          <w:sz w:val="26"/>
          <w:szCs w:val="26"/>
        </w:rPr>
        <w:t xml:space="preserve">0 тысяч человек.    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proofErr w:type="gramStart"/>
      <w:r w:rsidRPr="000E617C">
        <w:rPr>
          <w:sz w:val="26"/>
          <w:szCs w:val="26"/>
        </w:rPr>
        <w:t xml:space="preserve">Большим успехом у населения пользуются такие коллективы, как - народный коллектив,  ансамбль песни и танца </w:t>
      </w:r>
      <w:proofErr w:type="spellStart"/>
      <w:r w:rsidRPr="000E617C">
        <w:rPr>
          <w:sz w:val="26"/>
          <w:szCs w:val="26"/>
        </w:rPr>
        <w:t>Проскоковского</w:t>
      </w:r>
      <w:proofErr w:type="spellEnd"/>
      <w:r w:rsidRPr="000E617C">
        <w:rPr>
          <w:sz w:val="26"/>
          <w:szCs w:val="26"/>
        </w:rPr>
        <w:t xml:space="preserve"> ЦДК,  народный коллектив, вокальная  группа «Гармония», народный коллектив, вокально-инструментальный ансамбль «Родник»,  детский фольклорный ансамбль «Живица», хореографический ансамбль «</w:t>
      </w:r>
      <w:proofErr w:type="spellStart"/>
      <w:r w:rsidRPr="000E617C">
        <w:rPr>
          <w:sz w:val="26"/>
          <w:szCs w:val="26"/>
        </w:rPr>
        <w:t>Проскоковский</w:t>
      </w:r>
      <w:proofErr w:type="spellEnd"/>
      <w:r w:rsidRPr="000E617C">
        <w:rPr>
          <w:sz w:val="26"/>
          <w:szCs w:val="26"/>
        </w:rPr>
        <w:t xml:space="preserve"> Сапфир», хор ветеранов «</w:t>
      </w:r>
      <w:proofErr w:type="spellStart"/>
      <w:r w:rsidRPr="000E617C">
        <w:rPr>
          <w:sz w:val="26"/>
          <w:szCs w:val="26"/>
        </w:rPr>
        <w:t>Россияночка</w:t>
      </w:r>
      <w:proofErr w:type="spellEnd"/>
      <w:r w:rsidRPr="000E617C">
        <w:rPr>
          <w:sz w:val="26"/>
          <w:szCs w:val="26"/>
        </w:rPr>
        <w:t xml:space="preserve">» Юргинского СДК, образцовый самодеятельный коллектив, театр кукол «Петрушка», а также национальные татарские коллективы </w:t>
      </w:r>
      <w:proofErr w:type="spellStart"/>
      <w:r w:rsidR="00CD4E1F" w:rsidRPr="000E617C">
        <w:rPr>
          <w:sz w:val="26"/>
          <w:szCs w:val="26"/>
        </w:rPr>
        <w:t>Зимниковского</w:t>
      </w:r>
      <w:proofErr w:type="spellEnd"/>
      <w:r w:rsidR="00CD4E1F" w:rsidRPr="000E617C">
        <w:rPr>
          <w:sz w:val="26"/>
          <w:szCs w:val="26"/>
        </w:rPr>
        <w:t xml:space="preserve"> СК и </w:t>
      </w:r>
      <w:proofErr w:type="spellStart"/>
      <w:r w:rsidR="00CD4E1F" w:rsidRPr="000E617C">
        <w:rPr>
          <w:sz w:val="26"/>
          <w:szCs w:val="26"/>
        </w:rPr>
        <w:t>Сарсазского</w:t>
      </w:r>
      <w:proofErr w:type="spellEnd"/>
      <w:r w:rsidR="00CD4E1F" w:rsidRPr="000E617C">
        <w:rPr>
          <w:sz w:val="26"/>
          <w:szCs w:val="26"/>
        </w:rPr>
        <w:t xml:space="preserve"> СДК, </w:t>
      </w:r>
      <w:r w:rsidRPr="000E617C">
        <w:rPr>
          <w:sz w:val="26"/>
          <w:szCs w:val="26"/>
        </w:rPr>
        <w:t xml:space="preserve"> коллективы казачьей песни </w:t>
      </w:r>
      <w:proofErr w:type="spellStart"/>
      <w:r w:rsidRPr="000E617C">
        <w:rPr>
          <w:sz w:val="26"/>
          <w:szCs w:val="26"/>
        </w:rPr>
        <w:t>Попереченского</w:t>
      </w:r>
      <w:proofErr w:type="spellEnd"/>
      <w:r w:rsidRPr="000E617C">
        <w:rPr>
          <w:sz w:val="26"/>
          <w:szCs w:val="26"/>
        </w:rPr>
        <w:t xml:space="preserve"> СДК</w:t>
      </w:r>
      <w:proofErr w:type="gramEnd"/>
      <w:r w:rsidRPr="000E617C">
        <w:rPr>
          <w:sz w:val="26"/>
          <w:szCs w:val="26"/>
        </w:rPr>
        <w:t xml:space="preserve">. Количество коллективов, имеющих звания «Народный» и «Образцовый», составляют 4 коллектива.  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</w:t>
      </w:r>
      <w:r w:rsidR="00DC0519" w:rsidRPr="000E617C">
        <w:rPr>
          <w:color w:val="000000"/>
          <w:sz w:val="26"/>
          <w:szCs w:val="26"/>
          <w:shd w:val="clear" w:color="auto" w:fill="FFFFFF"/>
        </w:rPr>
        <w:t xml:space="preserve"> муниципальный фестиваль-конкурс патриотической песни среди любительских хоровых коллективов "Песня помогала побеждать", </w:t>
      </w:r>
      <w:r w:rsidRPr="000E617C">
        <w:rPr>
          <w:sz w:val="26"/>
          <w:szCs w:val="26"/>
        </w:rPr>
        <w:t xml:space="preserve">ежегодно 22 июня проводятся митинги памяти, акции «Минута молчания», «Георгиевская ленточка» и другие. 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Важным направлением в работе учреждений культуры является выявление  и поддержка талантливых детей. Так, ежегодно с целью патриотического воспитания подрастающего поколения в феврале проводится фестиваль детского творчества «Я люблю тебя, Россия!»</w:t>
      </w:r>
      <w:r w:rsidR="00CD4E1F" w:rsidRPr="000E617C">
        <w:rPr>
          <w:sz w:val="26"/>
          <w:szCs w:val="26"/>
        </w:rPr>
        <w:t xml:space="preserve">, </w:t>
      </w:r>
      <w:r w:rsidR="00CD4E1F" w:rsidRPr="000E617C">
        <w:rPr>
          <w:color w:val="000000"/>
          <w:sz w:val="26"/>
          <w:szCs w:val="26"/>
          <w:shd w:val="clear" w:color="auto" w:fill="FFFFFF"/>
        </w:rPr>
        <w:t>муниципальный вокальный конкурс «Поем всей семьей».</w:t>
      </w:r>
      <w:r w:rsidR="00DC0519" w:rsidRPr="000E617C">
        <w:rPr>
          <w:color w:val="000000"/>
          <w:sz w:val="26"/>
          <w:szCs w:val="26"/>
          <w:shd w:val="clear" w:color="auto" w:fill="FFFFFF"/>
        </w:rPr>
        <w:t xml:space="preserve"> </w:t>
      </w:r>
      <w:r w:rsidRPr="000E617C">
        <w:rPr>
          <w:sz w:val="26"/>
          <w:szCs w:val="26"/>
        </w:rPr>
        <w:t xml:space="preserve">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 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0E617C">
        <w:rPr>
          <w:sz w:val="26"/>
          <w:szCs w:val="26"/>
        </w:rPr>
        <w:t>ИЗО</w:t>
      </w:r>
      <w:proofErr w:type="gramEnd"/>
      <w:r w:rsidRPr="000E617C">
        <w:rPr>
          <w:sz w:val="26"/>
          <w:szCs w:val="26"/>
        </w:rPr>
        <w:t xml:space="preserve"> участвуют </w:t>
      </w:r>
      <w:proofErr w:type="gramStart"/>
      <w:r w:rsidRPr="000E617C">
        <w:rPr>
          <w:sz w:val="26"/>
          <w:szCs w:val="26"/>
        </w:rPr>
        <w:t>в</w:t>
      </w:r>
      <w:proofErr w:type="gramEnd"/>
      <w:r w:rsidRPr="000E617C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lastRenderedPageBreak/>
        <w:t xml:space="preserve">Творческие коллективы Юргинского муниципального округа постоянно принимают участие в муниципальных и областных конкурсах, выставках и фестивалях народного творчества. 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В Юргинском муниципальном округе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Преподавательский состав учреждений дополнительного образования: 11 человек, 9 имеют высшее образование, 1 </w:t>
      </w:r>
      <w:proofErr w:type="gramStart"/>
      <w:r w:rsidRPr="000E617C">
        <w:rPr>
          <w:sz w:val="26"/>
          <w:szCs w:val="26"/>
        </w:rPr>
        <w:t>среднее-специальное</w:t>
      </w:r>
      <w:proofErr w:type="gramEnd"/>
      <w:r w:rsidRPr="000E617C">
        <w:rPr>
          <w:sz w:val="26"/>
          <w:szCs w:val="26"/>
        </w:rPr>
        <w:t xml:space="preserve">, контингент учащихся составил 131 человек. Контингент учащихся 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В  2024 году ДШИ №34 приняла участие в  15  конкурсах:</w:t>
      </w:r>
    </w:p>
    <w:p w:rsidR="006F55AD" w:rsidRPr="000E617C" w:rsidRDefault="006F55AD" w:rsidP="000E617C">
      <w:pPr>
        <w:ind w:firstLine="709"/>
        <w:jc w:val="both"/>
        <w:rPr>
          <w:b/>
          <w:i/>
          <w:sz w:val="26"/>
          <w:szCs w:val="26"/>
        </w:rPr>
      </w:pPr>
      <w:r w:rsidRPr="000E617C">
        <w:rPr>
          <w:b/>
          <w:i/>
          <w:sz w:val="26"/>
          <w:szCs w:val="26"/>
        </w:rPr>
        <w:t>(детских):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- 5 музыкальных, 29 участников, 12 призеров; 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- 7 ИЗО, 37 участников,  20 призеров; 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- 1 хореография, призер - 1 человек;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- 2 вокальный, 1 участник, 1 диплом за участие.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Проведено 31 самостоятельный концерт, 34 </w:t>
      </w:r>
      <w:proofErr w:type="gramStart"/>
      <w:r w:rsidRPr="000E617C">
        <w:rPr>
          <w:sz w:val="26"/>
          <w:szCs w:val="26"/>
        </w:rPr>
        <w:t>совместных</w:t>
      </w:r>
      <w:proofErr w:type="gramEnd"/>
      <w:r w:rsidRPr="000E617C">
        <w:rPr>
          <w:sz w:val="26"/>
          <w:szCs w:val="26"/>
        </w:rPr>
        <w:t xml:space="preserve"> с СДК и музеем, 24 выставки, 117 внеклассных мероприятия.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Весь преподавательский состав ДШИ №34 имеет 1-ю или высшую квалификационную категории. Преподаватели своевременно проходят курсы повышения квалификации. В 2024 году 5 преподавателей дополнительно проходят курсы повышения квалификации в соответствии с требованиями профессиональных стандартов.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В 2024 году в ДМШ № 69 проведено 14 самостоятельных концертов, 10 совместных с СДК и СОШ.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proofErr w:type="gramStart"/>
      <w:r w:rsidRPr="000E617C">
        <w:rPr>
          <w:b/>
          <w:bCs/>
          <w:sz w:val="26"/>
          <w:szCs w:val="26"/>
        </w:rPr>
        <w:t>Обучающиеся</w:t>
      </w:r>
      <w:proofErr w:type="gramEnd"/>
      <w:r w:rsidRPr="000E617C">
        <w:rPr>
          <w:b/>
          <w:bCs/>
          <w:sz w:val="26"/>
          <w:szCs w:val="26"/>
        </w:rPr>
        <w:t xml:space="preserve"> ДМШ</w:t>
      </w:r>
      <w:r w:rsidR="003D1422" w:rsidRPr="000E617C">
        <w:rPr>
          <w:b/>
          <w:bCs/>
          <w:sz w:val="26"/>
          <w:szCs w:val="26"/>
        </w:rPr>
        <w:t xml:space="preserve"> </w:t>
      </w:r>
      <w:r w:rsidRPr="000E617C">
        <w:rPr>
          <w:b/>
          <w:bCs/>
          <w:sz w:val="26"/>
          <w:szCs w:val="26"/>
        </w:rPr>
        <w:t>№69 приняли участие в 8 музыкальных конкурсах, количество участников – 12 человек, призеров – 10.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- 1 международный – 1 лауреат;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- 4 региональных -  5 лауреатов, 2 диплома участника</w:t>
      </w:r>
      <w:proofErr w:type="gramStart"/>
      <w:r w:rsidRPr="000E617C">
        <w:rPr>
          <w:sz w:val="26"/>
          <w:szCs w:val="26"/>
        </w:rPr>
        <w:t xml:space="preserve"> ;</w:t>
      </w:r>
      <w:proofErr w:type="gramEnd"/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- 1 всероссийский – 1 дипломант;</w:t>
      </w:r>
    </w:p>
    <w:p w:rsidR="006F55AD" w:rsidRPr="000E617C" w:rsidRDefault="006F55AD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- 2 </w:t>
      </w:r>
      <w:proofErr w:type="gramStart"/>
      <w:r w:rsidRPr="000E617C">
        <w:rPr>
          <w:sz w:val="26"/>
          <w:szCs w:val="26"/>
        </w:rPr>
        <w:t>городских</w:t>
      </w:r>
      <w:proofErr w:type="gramEnd"/>
      <w:r w:rsidR="003D1422" w:rsidRPr="000E617C">
        <w:rPr>
          <w:sz w:val="26"/>
          <w:szCs w:val="26"/>
        </w:rPr>
        <w:t xml:space="preserve"> </w:t>
      </w:r>
      <w:r w:rsidRPr="000E617C">
        <w:rPr>
          <w:sz w:val="26"/>
          <w:szCs w:val="26"/>
        </w:rPr>
        <w:t>(г. Юрга) – 3 лауреата.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Учреждения культуры регулярно проводят профилактические мероприятия для проживающего в Юргинском муниципальном округе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834131" w:rsidRPr="000E617C" w:rsidRDefault="00834131" w:rsidP="000E617C">
      <w:pPr>
        <w:shd w:val="clear" w:color="auto" w:fill="FFFFFF"/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В национальных селах – Зимник и </w:t>
      </w:r>
      <w:proofErr w:type="spellStart"/>
      <w:r w:rsidRPr="000E617C">
        <w:rPr>
          <w:sz w:val="26"/>
          <w:szCs w:val="26"/>
        </w:rPr>
        <w:t>Сарс</w:t>
      </w:r>
      <w:r w:rsidR="00A83B0E">
        <w:rPr>
          <w:sz w:val="26"/>
          <w:szCs w:val="26"/>
        </w:rPr>
        <w:t>аз</w:t>
      </w:r>
      <w:proofErr w:type="spellEnd"/>
      <w:r w:rsidR="00A83B0E">
        <w:rPr>
          <w:sz w:val="26"/>
          <w:szCs w:val="26"/>
        </w:rPr>
        <w:t xml:space="preserve"> </w:t>
      </w:r>
      <w:r w:rsidRPr="000E617C">
        <w:rPr>
          <w:sz w:val="26"/>
          <w:szCs w:val="26"/>
        </w:rPr>
        <w:t>организовываются встречи двух культур, выставки декоративно-прикладного творчества. Ежегодно творческие коллективы принимают участие в областном  фестивале национальных культур.</w:t>
      </w:r>
    </w:p>
    <w:p w:rsidR="00834131" w:rsidRPr="000E617C" w:rsidRDefault="00834131" w:rsidP="000E617C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В учреждениях культуры трудятся 200 человек, из них основной персонал составляет 149 человека, в </w:t>
      </w:r>
      <w:proofErr w:type="spellStart"/>
      <w:r w:rsidRPr="000E617C">
        <w:rPr>
          <w:sz w:val="26"/>
          <w:szCs w:val="26"/>
        </w:rPr>
        <w:t>т.ч</w:t>
      </w:r>
      <w:proofErr w:type="spellEnd"/>
      <w:r w:rsidRPr="000E617C">
        <w:rPr>
          <w:sz w:val="26"/>
          <w:szCs w:val="26"/>
        </w:rPr>
        <w:t xml:space="preserve">. в клубных учреждениях 90 человек, 35 человек в </w:t>
      </w:r>
      <w:proofErr w:type="spellStart"/>
      <w:r w:rsidRPr="000E617C">
        <w:rPr>
          <w:sz w:val="26"/>
          <w:szCs w:val="26"/>
        </w:rPr>
        <w:t>библиотечно</w:t>
      </w:r>
      <w:proofErr w:type="spellEnd"/>
      <w:r w:rsidRPr="000E617C">
        <w:rPr>
          <w:sz w:val="26"/>
          <w:szCs w:val="26"/>
        </w:rPr>
        <w:t xml:space="preserve"> – музейном комплексе, 17 человек в учреждениях дополнительного образования.</w:t>
      </w:r>
    </w:p>
    <w:p w:rsidR="00834131" w:rsidRPr="000E617C" w:rsidRDefault="00834131" w:rsidP="000E617C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0E617C">
        <w:rPr>
          <w:sz w:val="26"/>
          <w:szCs w:val="26"/>
        </w:rPr>
        <w:lastRenderedPageBreak/>
        <w:t>В МАУК «ЮМЦКС» в 202</w:t>
      </w:r>
      <w:r w:rsidR="001034A1" w:rsidRPr="000E617C">
        <w:rPr>
          <w:sz w:val="26"/>
          <w:szCs w:val="26"/>
        </w:rPr>
        <w:t>4</w:t>
      </w:r>
      <w:r w:rsidRPr="000E617C">
        <w:rPr>
          <w:sz w:val="26"/>
          <w:szCs w:val="26"/>
        </w:rPr>
        <w:t xml:space="preserve"> году </w:t>
      </w:r>
      <w:r w:rsidR="00522909" w:rsidRPr="000E617C">
        <w:rPr>
          <w:sz w:val="26"/>
          <w:szCs w:val="26"/>
        </w:rPr>
        <w:t>29</w:t>
      </w:r>
      <w:r w:rsidRPr="000E617C">
        <w:rPr>
          <w:sz w:val="26"/>
          <w:szCs w:val="26"/>
        </w:rPr>
        <w:t xml:space="preserve"> специалистов посетили семинары – практикумы, творческие лаборатории и прошли обучение на курсах повышения квалификации, </w:t>
      </w:r>
      <w:r w:rsidR="007E4666" w:rsidRPr="000E617C">
        <w:rPr>
          <w:sz w:val="26"/>
          <w:szCs w:val="26"/>
        </w:rPr>
        <w:t>2 человека</w:t>
      </w:r>
      <w:r w:rsidRPr="000E617C">
        <w:rPr>
          <w:sz w:val="26"/>
          <w:szCs w:val="26"/>
        </w:rPr>
        <w:t xml:space="preserve"> успешно закончили обучение в колледже культуры, </w:t>
      </w:r>
      <w:r w:rsidR="007E4666" w:rsidRPr="000E617C">
        <w:rPr>
          <w:sz w:val="26"/>
          <w:szCs w:val="26"/>
        </w:rPr>
        <w:t>2</w:t>
      </w:r>
      <w:r w:rsidRPr="000E617C">
        <w:rPr>
          <w:sz w:val="26"/>
          <w:szCs w:val="26"/>
        </w:rPr>
        <w:t xml:space="preserve">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</w:t>
      </w:r>
      <w:r w:rsidR="007E4666" w:rsidRPr="000E617C">
        <w:rPr>
          <w:sz w:val="26"/>
          <w:szCs w:val="26"/>
        </w:rPr>
        <w:t>4</w:t>
      </w:r>
      <w:r w:rsidRPr="000E617C">
        <w:rPr>
          <w:sz w:val="26"/>
          <w:szCs w:val="26"/>
        </w:rPr>
        <w:t xml:space="preserve"> сотрудника МАУК «ЮМЦКС», </w:t>
      </w:r>
      <w:r w:rsidR="007E4666" w:rsidRPr="000E617C">
        <w:rPr>
          <w:sz w:val="26"/>
          <w:szCs w:val="26"/>
        </w:rPr>
        <w:t>1</w:t>
      </w:r>
      <w:r w:rsidRPr="000E617C">
        <w:rPr>
          <w:sz w:val="26"/>
          <w:szCs w:val="26"/>
        </w:rPr>
        <w:t xml:space="preserve"> человек обучил</w:t>
      </w:r>
      <w:r w:rsidR="007E4666" w:rsidRPr="000E617C">
        <w:rPr>
          <w:sz w:val="26"/>
          <w:szCs w:val="26"/>
        </w:rPr>
        <w:t>ся</w:t>
      </w:r>
      <w:r w:rsidRPr="000E617C">
        <w:rPr>
          <w:sz w:val="26"/>
          <w:szCs w:val="26"/>
        </w:rPr>
        <w:t xml:space="preserve"> по охране труда, </w:t>
      </w:r>
      <w:r w:rsidR="007E4666" w:rsidRPr="000E617C">
        <w:rPr>
          <w:sz w:val="26"/>
          <w:szCs w:val="26"/>
        </w:rPr>
        <w:t>11</w:t>
      </w:r>
      <w:r w:rsidRPr="000E617C">
        <w:rPr>
          <w:sz w:val="26"/>
          <w:szCs w:val="26"/>
        </w:rPr>
        <w:t xml:space="preserve"> человека по пожарно-техническому минимуму, </w:t>
      </w:r>
      <w:r w:rsidR="007E4666" w:rsidRPr="000E617C">
        <w:rPr>
          <w:sz w:val="26"/>
          <w:szCs w:val="26"/>
        </w:rPr>
        <w:t>5</w:t>
      </w:r>
      <w:r w:rsidRPr="000E617C">
        <w:rPr>
          <w:sz w:val="26"/>
          <w:szCs w:val="26"/>
        </w:rPr>
        <w:t xml:space="preserve"> человек по ГО и ЧС</w:t>
      </w:r>
      <w:r w:rsidR="007E4666" w:rsidRPr="000E617C">
        <w:rPr>
          <w:sz w:val="26"/>
          <w:szCs w:val="26"/>
        </w:rPr>
        <w:t xml:space="preserve">,  8 человек по </w:t>
      </w:r>
      <w:r w:rsidRPr="000E617C">
        <w:rPr>
          <w:sz w:val="26"/>
          <w:szCs w:val="26"/>
        </w:rPr>
        <w:t>а</w:t>
      </w:r>
      <w:r w:rsidR="007E4666" w:rsidRPr="000E617C">
        <w:rPr>
          <w:sz w:val="26"/>
          <w:szCs w:val="26"/>
        </w:rPr>
        <w:t>нтитеррористической защищенности объекта, 31 человек по оказанию доврачебной помощи.</w:t>
      </w:r>
    </w:p>
    <w:p w:rsidR="00C9253A" w:rsidRPr="000E617C" w:rsidRDefault="00C9253A" w:rsidP="000E617C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 xml:space="preserve">Библиотечные работники – посетили семинары и </w:t>
      </w:r>
      <w:proofErr w:type="spellStart"/>
      <w:r w:rsidRPr="000E617C">
        <w:rPr>
          <w:sz w:val="26"/>
          <w:szCs w:val="26"/>
        </w:rPr>
        <w:t>вебинары</w:t>
      </w:r>
      <w:proofErr w:type="spellEnd"/>
      <w:r w:rsidRPr="000E617C">
        <w:rPr>
          <w:sz w:val="26"/>
          <w:szCs w:val="26"/>
        </w:rPr>
        <w:t xml:space="preserve"> - 5 человек, учатся в учебных заведениях культуры – 3 человека. В рамках реализации федерального проекта «Творческие люди» повышение квалификации прошел 1 сотрудник МАУК «Юргинский БМК». </w:t>
      </w:r>
    </w:p>
    <w:p w:rsidR="00C9253A" w:rsidRPr="000E617C" w:rsidRDefault="00C9253A" w:rsidP="000E617C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На территории района свою деятельность осуществляет 1 краеведческий музей (</w:t>
      </w:r>
      <w:proofErr w:type="spellStart"/>
      <w:r w:rsidRPr="000E617C">
        <w:rPr>
          <w:sz w:val="26"/>
          <w:szCs w:val="26"/>
        </w:rPr>
        <w:t>п.ст</w:t>
      </w:r>
      <w:proofErr w:type="spellEnd"/>
      <w:r w:rsidRPr="000E617C">
        <w:rPr>
          <w:sz w:val="26"/>
          <w:szCs w:val="26"/>
        </w:rPr>
        <w:t>. Юрга-2). Фонд музея насчитывает 21114 экспонатов, посетило музей  3680 человек.</w:t>
      </w:r>
    </w:p>
    <w:p w:rsidR="00834131" w:rsidRPr="000E617C" w:rsidRDefault="00834131" w:rsidP="000E617C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Творческие коллективы Юргинского муниципального округа принимают участие в муниципальных и областных конкурсах профессионального мастерства и фестивалях народного творчества.</w:t>
      </w:r>
    </w:p>
    <w:p w:rsidR="00834131" w:rsidRPr="000E617C" w:rsidRDefault="00834131" w:rsidP="000E617C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Проводимые муниципальные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834131" w:rsidRPr="000E617C" w:rsidRDefault="00834131" w:rsidP="000E617C">
      <w:pPr>
        <w:ind w:firstLine="709"/>
        <w:jc w:val="both"/>
        <w:rPr>
          <w:sz w:val="26"/>
          <w:szCs w:val="26"/>
        </w:rPr>
      </w:pPr>
      <w:r w:rsidRPr="000E617C">
        <w:rPr>
          <w:sz w:val="26"/>
          <w:szCs w:val="26"/>
        </w:rPr>
        <w:t>Создание условий для развития культурного потенциала Юргинского муниципального округа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A83B0E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Default="00D659A2" w:rsidP="00A83B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E83C1E" w:rsidRPr="00F31BC0" w:rsidRDefault="00E83C1E" w:rsidP="00A83B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34131" w:rsidRPr="00F31BC0" w:rsidRDefault="00834131" w:rsidP="00A83B0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Pr="008418C0">
        <w:rPr>
          <w:sz w:val="26"/>
          <w:szCs w:val="26"/>
        </w:rPr>
        <w:t>на 202</w:t>
      </w:r>
      <w:r w:rsidR="00A75CC3">
        <w:rPr>
          <w:sz w:val="26"/>
          <w:szCs w:val="26"/>
        </w:rPr>
        <w:t>5</w:t>
      </w:r>
      <w:r w:rsidRPr="008418C0">
        <w:rPr>
          <w:sz w:val="26"/>
          <w:szCs w:val="26"/>
        </w:rPr>
        <w:t xml:space="preserve"> год и на плановый период 202</w:t>
      </w:r>
      <w:r w:rsidR="00A75CC3">
        <w:rPr>
          <w:sz w:val="26"/>
          <w:szCs w:val="26"/>
        </w:rPr>
        <w:t>6</w:t>
      </w:r>
      <w:r w:rsidRPr="008418C0">
        <w:rPr>
          <w:sz w:val="26"/>
          <w:szCs w:val="26"/>
        </w:rPr>
        <w:t xml:space="preserve"> и 202</w:t>
      </w:r>
      <w:r w:rsidR="00A75CC3">
        <w:rPr>
          <w:sz w:val="26"/>
          <w:szCs w:val="26"/>
        </w:rPr>
        <w:t>7</w:t>
      </w:r>
      <w:r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lastRenderedPageBreak/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Юргинского муниципального района, а так же всех учреждений культуры на 202</w:t>
      </w:r>
      <w:r w:rsidR="00A75CC3">
        <w:rPr>
          <w:sz w:val="26"/>
          <w:szCs w:val="26"/>
        </w:rPr>
        <w:t>5</w:t>
      </w:r>
      <w:r w:rsidRPr="00F31BC0">
        <w:rPr>
          <w:sz w:val="26"/>
          <w:szCs w:val="26"/>
        </w:rPr>
        <w:t>-202</w:t>
      </w:r>
      <w:r w:rsidR="00A75CC3">
        <w:rPr>
          <w:sz w:val="26"/>
          <w:szCs w:val="26"/>
        </w:rPr>
        <w:t>7</w:t>
      </w:r>
      <w:r w:rsidRPr="00F31BC0">
        <w:rPr>
          <w:sz w:val="26"/>
          <w:szCs w:val="26"/>
        </w:rPr>
        <w:t xml:space="preserve"> годы. 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в) сохранение и развитие традиционной народной культуры, народных художественных промыслов;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834131" w:rsidRPr="00F31BC0" w:rsidRDefault="00834131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834131" w:rsidRPr="00F31BC0" w:rsidRDefault="00834131" w:rsidP="00A83B0E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834131" w:rsidRPr="00F31BC0" w:rsidRDefault="00834131" w:rsidP="00A83B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A83B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A83B0E">
      <w:pPr>
        <w:ind w:firstLine="709"/>
        <w:jc w:val="both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A83B0E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A83B0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422C05" w:rsidRDefault="00422C0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60CA6" w:rsidRPr="00F31BC0" w:rsidRDefault="00C60CA6" w:rsidP="00A83B0E">
      <w:pPr>
        <w:ind w:firstLine="709"/>
        <w:jc w:val="both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lastRenderedPageBreak/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A83B0E">
      <w:pPr>
        <w:ind w:firstLine="709"/>
        <w:jc w:val="both"/>
        <w:rPr>
          <w:b/>
          <w:sz w:val="26"/>
          <w:szCs w:val="26"/>
        </w:rPr>
      </w:pPr>
    </w:p>
    <w:tbl>
      <w:tblPr>
        <w:tblStyle w:val="a6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103"/>
        <w:gridCol w:w="4643"/>
      </w:tblGrid>
      <w:tr w:rsidR="00F31BC0" w:rsidRPr="00F31BC0" w:rsidTr="00422C05">
        <w:trPr>
          <w:jc w:val="center"/>
        </w:trPr>
        <w:tc>
          <w:tcPr>
            <w:tcW w:w="510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422C05">
        <w:trPr>
          <w:jc w:val="center"/>
        </w:trPr>
        <w:tc>
          <w:tcPr>
            <w:tcW w:w="5103" w:type="dxa"/>
          </w:tcPr>
          <w:p w:rsidR="00C60CA6" w:rsidRPr="00F31BC0" w:rsidRDefault="00477E8F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422C05">
        <w:trPr>
          <w:jc w:val="center"/>
        </w:trPr>
        <w:tc>
          <w:tcPr>
            <w:tcW w:w="5103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422C05" w:rsidRPr="00F31BC0" w:rsidTr="009F2F6F">
        <w:trPr>
          <w:jc w:val="center"/>
        </w:trPr>
        <w:tc>
          <w:tcPr>
            <w:tcW w:w="9746" w:type="dxa"/>
            <w:gridSpan w:val="2"/>
          </w:tcPr>
          <w:p w:rsidR="00422C05" w:rsidRPr="00E83C1E" w:rsidRDefault="004446AF" w:rsidP="006C0A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1. </w:t>
            </w:r>
            <w:r w:rsidR="00422C05" w:rsidRPr="00E83C1E">
              <w:rPr>
                <w:b/>
                <w:sz w:val="26"/>
                <w:szCs w:val="26"/>
              </w:rPr>
              <w:t>Подпрограмма «Сохранение и развитие клубной системы»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D7788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Развитие, обновление и 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01E7D" w:rsidRPr="00F31BC0" w:rsidTr="00422C05">
        <w:trPr>
          <w:jc w:val="center"/>
        </w:trPr>
        <w:tc>
          <w:tcPr>
            <w:tcW w:w="5103" w:type="dxa"/>
          </w:tcPr>
          <w:p w:rsidR="00601E7D" w:rsidRPr="00E83C1E" w:rsidRDefault="00776EB7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601E7D" w:rsidRPr="00E83C1E">
              <w:rPr>
                <w:sz w:val="26"/>
                <w:szCs w:val="26"/>
              </w:rPr>
              <w:t>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</w:p>
        </w:tc>
      </w:tr>
      <w:tr w:rsidR="00776EB7" w:rsidRPr="00F31BC0" w:rsidTr="00422C05">
        <w:trPr>
          <w:jc w:val="center"/>
        </w:trPr>
        <w:tc>
          <w:tcPr>
            <w:tcW w:w="5103" w:type="dxa"/>
          </w:tcPr>
          <w:p w:rsidR="00776EB7" w:rsidRDefault="00776EB7" w:rsidP="00776EB7">
            <w:pPr>
              <w:rPr>
                <w:sz w:val="26"/>
                <w:szCs w:val="26"/>
              </w:rPr>
            </w:pPr>
            <w:r w:rsidRPr="00776EB7">
              <w:rPr>
                <w:sz w:val="26"/>
                <w:szCs w:val="26"/>
              </w:rPr>
              <w:t>в том числе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4643" w:type="dxa"/>
          </w:tcPr>
          <w:p w:rsidR="00776EB7" w:rsidRPr="00E83C1E" w:rsidRDefault="00776EB7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1.3. Реализация мероприятий в клубной системе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1.3.1. </w:t>
            </w:r>
            <w:proofErr w:type="gramStart"/>
            <w:r w:rsidRPr="00E83C1E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83C1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1.4. Обеспечение развития и </w:t>
            </w:r>
            <w:r w:rsidRPr="00E83C1E">
              <w:rPr>
                <w:sz w:val="26"/>
                <w:szCs w:val="26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lastRenderedPageBreak/>
              <w:t xml:space="preserve">Приобретение/обновление </w:t>
            </w:r>
            <w:r w:rsidRPr="00E83C1E">
              <w:rPr>
                <w:sz w:val="26"/>
                <w:szCs w:val="26"/>
              </w:rPr>
              <w:lastRenderedPageBreak/>
              <w:t>материально-технической базы учреждений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6C0A6B" w:rsidRPr="00E83C1E" w:rsidRDefault="0036006C" w:rsidP="0036006C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В</w:t>
            </w:r>
            <w:r w:rsidR="00601E7D" w:rsidRPr="00E83C1E">
              <w:rPr>
                <w:sz w:val="26"/>
                <w:szCs w:val="26"/>
              </w:rPr>
              <w:t>ыплат</w:t>
            </w:r>
            <w:r w:rsidRPr="00E83C1E">
              <w:rPr>
                <w:sz w:val="26"/>
                <w:szCs w:val="26"/>
              </w:rPr>
              <w:t>ы</w:t>
            </w:r>
            <w:r w:rsidR="00601E7D" w:rsidRPr="00E83C1E">
              <w:rPr>
                <w:sz w:val="26"/>
                <w:szCs w:val="26"/>
              </w:rPr>
              <w:t xml:space="preserve"> стимулирующего характера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01E7D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Мероприятия по улучшению материально-технической оснащенности клубных учреждений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1.7. Поддержка и развитие добровольчества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01E7D" w:rsidRPr="00F31BC0" w:rsidTr="00422C05">
        <w:trPr>
          <w:jc w:val="center"/>
        </w:trPr>
        <w:tc>
          <w:tcPr>
            <w:tcW w:w="510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01E7D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4446AF" w:rsidRDefault="004446AF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2. Подпрограмма «Сохранение и развитие библиотечной системы»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Совершенствование деятельности библиотек как информационных, культурных и образовательных центров для различных категорий населения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3108BE" w:rsidRPr="00F31BC0" w:rsidTr="00422C05">
        <w:trPr>
          <w:jc w:val="center"/>
        </w:trPr>
        <w:tc>
          <w:tcPr>
            <w:tcW w:w="5103" w:type="dxa"/>
          </w:tcPr>
          <w:p w:rsidR="003108BE" w:rsidRPr="00174304" w:rsidRDefault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</w:t>
            </w:r>
            <w:r w:rsidR="003108BE" w:rsidRPr="00174304">
              <w:rPr>
                <w:sz w:val="26"/>
                <w:szCs w:val="26"/>
              </w:rPr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174304" w:rsidRPr="00F31BC0" w:rsidTr="00422C05">
        <w:trPr>
          <w:jc w:val="center"/>
        </w:trPr>
        <w:tc>
          <w:tcPr>
            <w:tcW w:w="5103" w:type="dxa"/>
          </w:tcPr>
          <w:p w:rsidR="00174304" w:rsidRPr="00174304" w:rsidRDefault="00174304" w:rsidP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Мероприятие 2.2.2</w:t>
            </w:r>
            <w:r w:rsidRPr="00174304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174304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74304" w:rsidRPr="00E83C1E" w:rsidRDefault="00174304">
            <w:pPr>
              <w:rPr>
                <w:sz w:val="26"/>
                <w:szCs w:val="26"/>
              </w:rPr>
            </w:pPr>
          </w:p>
        </w:tc>
      </w:tr>
      <w:tr w:rsidR="003108BE" w:rsidRPr="00F31BC0" w:rsidTr="00422C05">
        <w:trPr>
          <w:jc w:val="center"/>
        </w:trPr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3108BE" w:rsidRPr="00F31BC0" w:rsidTr="00422C05">
        <w:trPr>
          <w:jc w:val="center"/>
        </w:trPr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3108BE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36006C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36006C" w:rsidRPr="00F31BC0" w:rsidTr="00422C05">
        <w:trPr>
          <w:jc w:val="center"/>
        </w:trPr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2.5.1. Мероприятия по </w:t>
            </w:r>
            <w:r w:rsidRPr="00E83C1E">
              <w:rPr>
                <w:sz w:val="26"/>
                <w:szCs w:val="26"/>
              </w:rPr>
              <w:lastRenderedPageBreak/>
              <w:t>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422C05">
        <w:trPr>
          <w:jc w:val="center"/>
        </w:trPr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422C05">
        <w:trPr>
          <w:jc w:val="center"/>
        </w:trPr>
        <w:tc>
          <w:tcPr>
            <w:tcW w:w="5103" w:type="dxa"/>
          </w:tcPr>
          <w:p w:rsidR="00174304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2.6. Мероприятия:      </w:t>
            </w:r>
          </w:p>
          <w:p w:rsidR="0036006C" w:rsidRPr="00E83C1E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- 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 по организации и проведению муниципальных фестивалей, конкурсов, выставок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Участие в областных, городских, региональных и международных конкурсах. </w:t>
            </w:r>
          </w:p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36006C" w:rsidRPr="00F31BC0" w:rsidTr="00422C05">
        <w:trPr>
          <w:jc w:val="center"/>
        </w:trPr>
        <w:tc>
          <w:tcPr>
            <w:tcW w:w="5103" w:type="dxa"/>
          </w:tcPr>
          <w:p w:rsidR="0036006C" w:rsidRPr="00E83C1E" w:rsidRDefault="0017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36006C" w:rsidRPr="00E83C1E">
              <w:rPr>
                <w:sz w:val="26"/>
                <w:szCs w:val="26"/>
              </w:rPr>
              <w:t>Мероприятие 2.6.1. Реализация мероприятий в учреждениях библиотечной системы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422C05">
        <w:trPr>
          <w:jc w:val="center"/>
        </w:trPr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2.7. Создание модельных муниципальных библиотек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качества информационно-библиотечного обслуживания населения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E83C1E" w:rsidRDefault="004446AF" w:rsidP="006C0A6B">
            <w:pPr>
              <w:rPr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3. Подпрограмма «Сохранение и развитие музейной деятельности»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  <w:r w:rsidR="008F7932" w:rsidRPr="00E83C1E">
              <w:rPr>
                <w:sz w:val="26"/>
                <w:szCs w:val="26"/>
              </w:rPr>
              <w:t>. Привлечение посетителей, увеличение количества посещений музея</w:t>
            </w:r>
          </w:p>
        </w:tc>
      </w:tr>
      <w:tr w:rsidR="008F7932" w:rsidRPr="00F31BC0" w:rsidTr="00422C05">
        <w:trPr>
          <w:jc w:val="center"/>
        </w:trPr>
        <w:tc>
          <w:tcPr>
            <w:tcW w:w="5103" w:type="dxa"/>
          </w:tcPr>
          <w:p w:rsidR="008F7932" w:rsidRPr="00E83C1E" w:rsidRDefault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8F7932" w:rsidRPr="00E83C1E">
              <w:rPr>
                <w:sz w:val="26"/>
                <w:szCs w:val="26"/>
              </w:rPr>
              <w:t>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194D4B" w:rsidRPr="00F31BC0" w:rsidTr="00422C05">
        <w:trPr>
          <w:jc w:val="center"/>
        </w:trPr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Мероприятие 3.2.2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>
            <w:pPr>
              <w:rPr>
                <w:sz w:val="26"/>
                <w:szCs w:val="26"/>
              </w:rPr>
            </w:pPr>
          </w:p>
        </w:tc>
      </w:tr>
      <w:tr w:rsidR="008F7932" w:rsidRPr="00F31BC0" w:rsidTr="00422C05">
        <w:trPr>
          <w:jc w:val="center"/>
        </w:trPr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3.3. Обеспечение </w:t>
            </w:r>
            <w:r w:rsidRPr="00E83C1E">
              <w:rPr>
                <w:sz w:val="26"/>
                <w:szCs w:val="26"/>
              </w:rPr>
              <w:lastRenderedPageBreak/>
              <w:t>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8F7932" w:rsidRPr="00F31BC0" w:rsidTr="00422C05">
        <w:trPr>
          <w:jc w:val="center"/>
        </w:trPr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F7932" w:rsidP="00A14FE9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</w:t>
            </w:r>
            <w:r w:rsidR="00A14FE9">
              <w:rPr>
                <w:sz w:val="26"/>
                <w:szCs w:val="26"/>
              </w:rPr>
              <w:t>6</w:t>
            </w:r>
            <w:r w:rsidRPr="00E83C1E">
              <w:rPr>
                <w:sz w:val="26"/>
                <w:szCs w:val="26"/>
              </w:rPr>
              <w:t>. Реализация мероприятий по развитию музейной деятельности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E83C1E" w:rsidRDefault="004446AF" w:rsidP="006C0A6B">
            <w:pPr>
              <w:rPr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4. Подпрограмма «Развитие учреждений дополнительного образования»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Организация дополнительного образования детей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ED6ABD" w:rsidRPr="00E83C1E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  <w:r w:rsidR="00ED6ABD" w:rsidRPr="00E83C1E">
              <w:rPr>
                <w:sz w:val="26"/>
                <w:szCs w:val="26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ED6ABD" w:rsidRPr="00F31BC0" w:rsidTr="00422C05">
        <w:trPr>
          <w:jc w:val="center"/>
        </w:trPr>
        <w:tc>
          <w:tcPr>
            <w:tcW w:w="5103" w:type="dxa"/>
          </w:tcPr>
          <w:p w:rsidR="00ED6ABD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ED6ABD" w:rsidRPr="00E83C1E">
              <w:rPr>
                <w:sz w:val="26"/>
                <w:szCs w:val="26"/>
              </w:rPr>
              <w:t>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ED6ABD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194D4B" w:rsidRPr="00F31BC0" w:rsidTr="00422C05">
        <w:trPr>
          <w:jc w:val="center"/>
        </w:trPr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Pr="00E83C1E">
              <w:rPr>
                <w:sz w:val="26"/>
                <w:szCs w:val="26"/>
              </w:rPr>
              <w:t xml:space="preserve">Мероприятие 4.2 </w:t>
            </w:r>
            <w:r>
              <w:rPr>
                <w:sz w:val="26"/>
                <w:szCs w:val="26"/>
              </w:rPr>
              <w:t>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194D4B" w:rsidRPr="00F31BC0" w:rsidTr="00422C05">
        <w:trPr>
          <w:jc w:val="center"/>
        </w:trPr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4.3.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E83C1E" w:rsidRDefault="004446AF" w:rsidP="006C0A6B">
            <w:pPr>
              <w:rPr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5.3 Обеспечение деятельности  по оказанию услуг </w:t>
            </w:r>
            <w:r w:rsidRPr="00E83C1E">
              <w:rPr>
                <w:sz w:val="26"/>
                <w:szCs w:val="26"/>
              </w:rPr>
              <w:lastRenderedPageBreak/>
              <w:t>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Выполнение муниципального задания</w:t>
            </w: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E83C1E" w:rsidRDefault="004446AF" w:rsidP="006C0A6B">
            <w:pPr>
              <w:rPr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E185A" w:rsidP="004446AF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</w:t>
            </w:r>
            <w:r w:rsidR="004446AF">
              <w:rPr>
                <w:sz w:val="26"/>
                <w:szCs w:val="26"/>
              </w:rPr>
              <w:t xml:space="preserve">                             </w:t>
            </w:r>
            <w:r w:rsidRPr="00E83C1E">
              <w:rPr>
                <w:sz w:val="26"/>
                <w:szCs w:val="26"/>
              </w:rPr>
              <w:t xml:space="preserve">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E83C1E">
              <w:rPr>
                <w:sz w:val="26"/>
                <w:szCs w:val="26"/>
              </w:rPr>
              <w:t>-о</w:t>
            </w:r>
            <w:proofErr w:type="gramEnd"/>
            <w:r w:rsidRPr="00E83C1E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предписаний 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4446AF" w:rsidRPr="00F31BC0" w:rsidTr="009F2F6F">
        <w:trPr>
          <w:jc w:val="center"/>
        </w:trPr>
        <w:tc>
          <w:tcPr>
            <w:tcW w:w="9746" w:type="dxa"/>
            <w:gridSpan w:val="2"/>
          </w:tcPr>
          <w:p w:rsidR="004446AF" w:rsidRPr="00E83C1E" w:rsidRDefault="004446AF" w:rsidP="006C0A6B">
            <w:pPr>
              <w:rPr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7. Подпрограмма «Обслуживание учреждений культуры»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422C05">
        <w:trPr>
          <w:jc w:val="center"/>
        </w:trPr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9F2F6F" w:rsidRDefault="009F2F6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F2F6F" w:rsidRDefault="009F2F6F" w:rsidP="009F2F6F">
      <w:pPr>
        <w:ind w:firstLine="709"/>
        <w:jc w:val="both"/>
        <w:rPr>
          <w:b/>
          <w:bCs/>
          <w:sz w:val="26"/>
          <w:szCs w:val="26"/>
        </w:rPr>
      </w:pPr>
      <w:r w:rsidRPr="00ED66A1">
        <w:rPr>
          <w:b/>
          <w:bCs/>
          <w:sz w:val="26"/>
          <w:szCs w:val="26"/>
        </w:rPr>
        <w:lastRenderedPageBreak/>
        <w:t>Раздел 4. «Ресурсное обеспечение реализации муниципальной программы «Сохранение и развитие культуры в Юргинском муниципальном округе на 2025 год и на плановый период 2026 и 2027 годов</w:t>
      </w:r>
      <w:r w:rsidR="00622DEC" w:rsidRPr="00ED66A1">
        <w:rPr>
          <w:b/>
          <w:bCs/>
          <w:sz w:val="26"/>
          <w:szCs w:val="26"/>
        </w:rPr>
        <w:t>»</w:t>
      </w:r>
    </w:p>
    <w:p w:rsidR="009F2F6F" w:rsidRPr="00415D3A" w:rsidRDefault="009F2F6F" w:rsidP="009F2F6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417"/>
        <w:gridCol w:w="1134"/>
        <w:gridCol w:w="1134"/>
        <w:gridCol w:w="1134"/>
        <w:gridCol w:w="1701"/>
      </w:tblGrid>
      <w:tr w:rsidR="00ED66A1" w:rsidRPr="009F2F6F" w:rsidTr="00AA242B">
        <w:trPr>
          <w:trHeight w:val="825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hideMark/>
          </w:tcPr>
          <w:p w:rsidR="00ED66A1" w:rsidRPr="009F2F6F" w:rsidRDefault="00ED66A1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ED66A1" w:rsidRPr="009F2F6F" w:rsidRDefault="00ED66A1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hideMark/>
          </w:tcPr>
          <w:p w:rsidR="00ED66A1" w:rsidRPr="009F2F6F" w:rsidRDefault="00ED66A1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ED66A1" w:rsidRPr="009F2F6F" w:rsidRDefault="00ED66A1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ED66A1" w:rsidRPr="009F2F6F" w:rsidTr="00AA242B">
        <w:trPr>
          <w:trHeight w:val="975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D66A1" w:rsidRPr="009F2F6F" w:rsidRDefault="000B5CDC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Очередной финансовый год</w:t>
            </w:r>
            <w:r w:rsidR="00ED66A1" w:rsidRPr="009F2F6F">
              <w:rPr>
                <w:bCs/>
                <w:sz w:val="20"/>
                <w:szCs w:val="20"/>
              </w:rPr>
              <w:t xml:space="preserve"> 2025 год</w:t>
            </w:r>
          </w:p>
        </w:tc>
        <w:tc>
          <w:tcPr>
            <w:tcW w:w="1134" w:type="dxa"/>
            <w:hideMark/>
          </w:tcPr>
          <w:p w:rsidR="00ED66A1" w:rsidRPr="009F2F6F" w:rsidRDefault="000B5CDC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1-й год планового периода</w:t>
            </w:r>
            <w:r w:rsidR="00ED66A1" w:rsidRPr="009F2F6F">
              <w:rPr>
                <w:bCs/>
                <w:sz w:val="20"/>
                <w:szCs w:val="20"/>
              </w:rPr>
              <w:t xml:space="preserve"> 2026 год</w:t>
            </w:r>
          </w:p>
        </w:tc>
        <w:tc>
          <w:tcPr>
            <w:tcW w:w="1134" w:type="dxa"/>
            <w:hideMark/>
          </w:tcPr>
          <w:p w:rsidR="00ED66A1" w:rsidRPr="009F2F6F" w:rsidRDefault="000B5CDC" w:rsidP="009F2F6F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2-й год планового периода</w:t>
            </w:r>
            <w:r w:rsidR="00ED66A1" w:rsidRPr="009F2F6F">
              <w:rPr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</w:t>
            </w:r>
          </w:p>
        </w:tc>
        <w:tc>
          <w:tcPr>
            <w:tcW w:w="3011" w:type="dxa"/>
            <w:gridSpan w:val="2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</w:t>
            </w:r>
          </w:p>
        </w:tc>
      </w:tr>
      <w:tr w:rsidR="00ED66A1" w:rsidRPr="009F2F6F" w:rsidTr="00AA242B">
        <w:trPr>
          <w:trHeight w:val="518"/>
        </w:trPr>
        <w:tc>
          <w:tcPr>
            <w:tcW w:w="1951" w:type="dxa"/>
            <w:vMerge w:val="restart"/>
            <w:hideMark/>
          </w:tcPr>
          <w:p w:rsidR="00ED66A1" w:rsidRPr="009F2F6F" w:rsidRDefault="00ED66A1" w:rsidP="00622DEC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Муниципальная программа «Сохранение и развитие культуры в  Юргинском муниципальном округе</w:t>
            </w:r>
            <w:r w:rsidR="000B5CDC" w:rsidRPr="009F2F6F">
              <w:rPr>
                <w:b/>
                <w:bCs/>
                <w:sz w:val="20"/>
                <w:szCs w:val="20"/>
              </w:rPr>
              <w:t xml:space="preserve"> на 2025 год и на плановый период 2026 и 2027 годов</w:t>
            </w:r>
            <w:r w:rsidR="00622DEC" w:rsidRPr="009F2F6F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248 793,8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244 863,7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247 414,8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412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184 154,7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181 137,6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5 482,2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4 482,2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4 482,2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242 075,1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239 145,0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241 696,1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179 672,5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176 655,4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3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1. Подпрограмма 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131 914,7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129 697,5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132 248,6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90 561,8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88 861,0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2 930,0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127 974,7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125 757,5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128 308,6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87 631,8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85 931,0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81 271,7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81 271,7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1.2. Обеспечение </w:t>
            </w:r>
            <w:r w:rsidRPr="009F2F6F">
              <w:rPr>
                <w:sz w:val="20"/>
                <w:szCs w:val="20"/>
              </w:rPr>
              <w:lastRenderedPageBreak/>
              <w:t>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44 962,8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43 647,1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46 198,2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44 452,8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43 137,1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45 688,2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510,00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59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24 688,2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24 688,2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 w:val="restart"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19 050,0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19 000,0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19 000,0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19 050,0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19 000,0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19 000,0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 xml:space="preserve">Мероприятие 1.3.1. </w:t>
            </w:r>
            <w:proofErr w:type="gramStart"/>
            <w:r w:rsidRPr="009F2F6F">
              <w:rPr>
                <w:sz w:val="20"/>
                <w:szCs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9F2F6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6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1 200,0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3 068,7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2 930,0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138,7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1.6.  Мероприятия, </w:t>
            </w:r>
            <w:r w:rsidRPr="009F2F6F">
              <w:rPr>
                <w:sz w:val="20"/>
                <w:szCs w:val="20"/>
              </w:rPr>
              <w:lastRenderedPageBreak/>
              <w:t>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8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1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46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32 417,5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30 704,6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30 704,6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391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29 522,7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28 668,2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271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29 797,5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29 084,6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29 084,6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28 072,7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27 218,2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29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2.1. Обеспечение деятельности по оказанию услуг (в части выплаты </w:t>
            </w:r>
            <w:r w:rsidRPr="009F2F6F">
              <w:rPr>
                <w:sz w:val="20"/>
                <w:szCs w:val="20"/>
              </w:rPr>
              <w:lastRenderedPageBreak/>
              <w:t>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26 379,6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26 379,6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2 555,0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2 555,0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 w:val="restart"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Мероприятие 2.2.2.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575,0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2.3. Обеспечение деятельности по оказанию услуг подведомственных </w:t>
            </w:r>
            <w:r w:rsidRPr="009F2F6F">
              <w:rPr>
                <w:sz w:val="20"/>
                <w:szCs w:val="20"/>
              </w:rPr>
              <w:lastRenderedPageBreak/>
              <w:t>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44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1 450,0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1 150,9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130,9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120,00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4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9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2.5.2 Улучшение материально-технической базы учреждений культуры, искусства и образовательных </w:t>
            </w:r>
            <w:r w:rsidRPr="009F2F6F">
              <w:rPr>
                <w:sz w:val="20"/>
                <w:szCs w:val="20"/>
              </w:rPr>
              <w:lastRenderedPageBreak/>
              <w:t>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1 030,9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1 000,0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9F2F6F">
              <w:rPr>
                <w:sz w:val="20"/>
                <w:szCs w:val="20"/>
              </w:rPr>
              <w:t>-н</w:t>
            </w:r>
            <w:proofErr w:type="gramEnd"/>
            <w:r w:rsidRPr="009F2F6F">
              <w:rPr>
                <w:sz w:val="20"/>
                <w:szCs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9F2F6F">
              <w:rPr>
                <w:sz w:val="20"/>
                <w:szCs w:val="20"/>
              </w:rPr>
              <w:t>-п</w:t>
            </w:r>
            <w:proofErr w:type="gramEnd"/>
            <w:r w:rsidRPr="009F2F6F">
              <w:rPr>
                <w:sz w:val="20"/>
                <w:szCs w:val="20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местный </w:t>
            </w:r>
            <w:r w:rsidRPr="009F2F6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6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9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3 139,2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3 139,2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3 139,2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421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2 870,7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2 854,4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2 980,5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2 980,5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2 980,5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2 768,5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2 752,2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2 660,5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2 660,5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220,0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средства </w:t>
            </w:r>
            <w:r w:rsidRPr="009F2F6F">
              <w:rPr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 w:val="restart"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в том числе                                                                                                                    Мероприятие 3.2.2.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2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102,2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0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7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6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8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3.6.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95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32 972,3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471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32 972,3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25 339,9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25 339,9</w:t>
            </w:r>
          </w:p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25 339,9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194D4B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Мероприятие </w:t>
            </w:r>
            <w:r w:rsidR="00ED66A1" w:rsidRPr="009F2F6F">
              <w:rPr>
                <w:sz w:val="20"/>
                <w:szCs w:val="20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7 302,4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7 302,4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2 910,2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2 910,2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5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 w:val="restart"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 том числе                                                                                                                Мероприятие 4.2 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3D162A" w:rsidRPr="009F2F6F" w:rsidTr="00AA242B">
        <w:trPr>
          <w:trHeight w:val="375"/>
        </w:trPr>
        <w:tc>
          <w:tcPr>
            <w:tcW w:w="1951" w:type="dxa"/>
            <w:vMerge/>
          </w:tcPr>
          <w:p w:rsidR="003D162A" w:rsidRPr="009F2F6F" w:rsidRDefault="003D162A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3D162A" w:rsidRPr="009F2F6F" w:rsidRDefault="003D162A" w:rsidP="00ED66A1">
            <w:pPr>
              <w:rPr>
                <w:sz w:val="20"/>
                <w:szCs w:val="20"/>
              </w:rPr>
            </w:pPr>
          </w:p>
        </w:tc>
      </w:tr>
      <w:tr w:rsidR="003D162A" w:rsidRPr="009F2F6F" w:rsidTr="00AA242B">
        <w:trPr>
          <w:trHeight w:val="375"/>
        </w:trPr>
        <w:tc>
          <w:tcPr>
            <w:tcW w:w="1951" w:type="dxa"/>
            <w:vMerge/>
          </w:tcPr>
          <w:p w:rsidR="003D162A" w:rsidRPr="009F2F6F" w:rsidRDefault="003D162A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3D162A" w:rsidRPr="009F2F6F" w:rsidRDefault="003D162A" w:rsidP="00ED66A1">
            <w:pPr>
              <w:rPr>
                <w:sz w:val="20"/>
                <w:szCs w:val="20"/>
              </w:rPr>
            </w:pPr>
          </w:p>
        </w:tc>
      </w:tr>
      <w:tr w:rsidR="003D162A" w:rsidRPr="009F2F6F" w:rsidTr="00AA242B">
        <w:trPr>
          <w:trHeight w:val="375"/>
        </w:trPr>
        <w:tc>
          <w:tcPr>
            <w:tcW w:w="1951" w:type="dxa"/>
            <w:vMerge/>
          </w:tcPr>
          <w:p w:rsidR="003D162A" w:rsidRPr="009F2F6F" w:rsidRDefault="003D162A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3D162A" w:rsidRPr="009F2F6F" w:rsidRDefault="003D162A" w:rsidP="00ED66A1">
            <w:pPr>
              <w:rPr>
                <w:sz w:val="20"/>
                <w:szCs w:val="20"/>
              </w:rPr>
            </w:pPr>
          </w:p>
        </w:tc>
      </w:tr>
      <w:tr w:rsidR="003D162A" w:rsidRPr="009F2F6F" w:rsidTr="00AA242B">
        <w:trPr>
          <w:trHeight w:val="375"/>
        </w:trPr>
        <w:tc>
          <w:tcPr>
            <w:tcW w:w="1951" w:type="dxa"/>
            <w:vMerge/>
          </w:tcPr>
          <w:p w:rsidR="003D162A" w:rsidRPr="009F2F6F" w:rsidRDefault="003D162A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D162A" w:rsidRPr="009F2F6F" w:rsidRDefault="003D162A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3D162A" w:rsidRPr="009F2F6F" w:rsidRDefault="003D162A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2 954,8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 w:val="restart"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4.3</w:t>
            </w:r>
          </w:p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330,0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27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7 791,4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4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7 791,4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 xml:space="preserve">средства </w:t>
            </w:r>
            <w:r w:rsidRPr="009F2F6F">
              <w:rPr>
                <w:bCs/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Мероприятие 5.1 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3 717,8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3 717,8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5.2 Обеспечение деятельности по оказанию услуг (в части выплаты заработной платы) подведомственных учреждений - 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3 443,6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3 443,6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9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630,0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630,0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3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0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33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AA242B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AA242B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14 936,0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AA242B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413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ED66A1">
            <w:pPr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9F2F6F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6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3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1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9F2F6F">
              <w:rPr>
                <w:sz w:val="20"/>
                <w:szCs w:val="20"/>
              </w:rPr>
              <w:t>-о</w:t>
            </w:r>
            <w:proofErr w:type="gramEnd"/>
            <w:r w:rsidRPr="009F2F6F">
              <w:rPr>
                <w:sz w:val="20"/>
                <w:szCs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14 936,0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4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6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14 936,0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52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7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701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/>
                <w:bCs/>
                <w:sz w:val="20"/>
                <w:szCs w:val="20"/>
              </w:rPr>
            </w:pPr>
            <w:r w:rsidRPr="009F2F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2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243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25 329,5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45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 xml:space="preserve">средства </w:t>
            </w:r>
            <w:r w:rsidRPr="009F2F6F">
              <w:rPr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80"/>
        </w:trPr>
        <w:tc>
          <w:tcPr>
            <w:tcW w:w="1951" w:type="dxa"/>
            <w:vMerge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9F2F6F" w:rsidRDefault="00ED66A1" w:rsidP="00827624">
            <w:pPr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lastRenderedPageBreak/>
              <w:t>Мероприятие 7.2. Обеспечение деятельности по оказанию услуг под</w:t>
            </w:r>
            <w:r w:rsidR="00194D4B" w:rsidRPr="009F2F6F">
              <w:rPr>
                <w:sz w:val="20"/>
                <w:szCs w:val="20"/>
              </w:rPr>
              <w:t>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bCs/>
                <w:sz w:val="20"/>
                <w:szCs w:val="20"/>
              </w:rPr>
            </w:pPr>
            <w:r w:rsidRPr="009F2F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15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293,2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0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480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9F2F6F" w:rsidTr="00AA242B">
        <w:trPr>
          <w:trHeight w:val="345"/>
        </w:trPr>
        <w:tc>
          <w:tcPr>
            <w:tcW w:w="195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9F2F6F" w:rsidRDefault="00ED66A1" w:rsidP="00827624">
            <w:pPr>
              <w:jc w:val="center"/>
              <w:rPr>
                <w:sz w:val="20"/>
                <w:szCs w:val="20"/>
              </w:rPr>
            </w:pPr>
            <w:r w:rsidRPr="009F2F6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hideMark/>
          </w:tcPr>
          <w:p w:rsidR="00ED66A1" w:rsidRPr="009F2F6F" w:rsidRDefault="00ED66A1" w:rsidP="00ED66A1">
            <w:pPr>
              <w:rPr>
                <w:sz w:val="20"/>
                <w:szCs w:val="20"/>
              </w:rPr>
            </w:pPr>
          </w:p>
        </w:tc>
      </w:tr>
    </w:tbl>
    <w:p w:rsidR="001D2875" w:rsidRPr="00827624" w:rsidRDefault="001D2875" w:rsidP="0082762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</w:p>
    <w:p w:rsidR="00F56015" w:rsidRPr="00827624" w:rsidRDefault="0081498B" w:rsidP="0082762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827624">
        <w:rPr>
          <w:b/>
          <w:bCs/>
          <w:sz w:val="26"/>
          <w:szCs w:val="26"/>
        </w:rPr>
        <w:t xml:space="preserve">Раздел </w:t>
      </w:r>
      <w:r w:rsidR="0075469C" w:rsidRPr="00827624">
        <w:rPr>
          <w:b/>
          <w:bCs/>
          <w:sz w:val="26"/>
          <w:szCs w:val="26"/>
        </w:rPr>
        <w:t>5</w:t>
      </w:r>
      <w:r w:rsidRPr="00827624">
        <w:rPr>
          <w:b/>
          <w:bCs/>
          <w:sz w:val="26"/>
          <w:szCs w:val="26"/>
        </w:rPr>
        <w:t xml:space="preserve">. </w:t>
      </w:r>
      <w:r w:rsidR="00F56015" w:rsidRPr="00827624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827624">
        <w:rPr>
          <w:b/>
          <w:bCs/>
          <w:sz w:val="26"/>
          <w:szCs w:val="26"/>
        </w:rPr>
        <w:t xml:space="preserve"> муниципальной программы «Сохранение и</w:t>
      </w:r>
      <w:r w:rsidR="00827624">
        <w:rPr>
          <w:b/>
          <w:bCs/>
          <w:sz w:val="26"/>
          <w:szCs w:val="26"/>
        </w:rPr>
        <w:t xml:space="preserve"> развитие культуры в Юргинском </w:t>
      </w:r>
      <w:r w:rsidRPr="00827624">
        <w:rPr>
          <w:b/>
          <w:bCs/>
          <w:sz w:val="26"/>
          <w:szCs w:val="26"/>
        </w:rPr>
        <w:t>муниципальном округе</w:t>
      </w:r>
      <w:r w:rsidR="00827624">
        <w:rPr>
          <w:b/>
          <w:bCs/>
          <w:sz w:val="26"/>
          <w:szCs w:val="26"/>
        </w:rPr>
        <w:t xml:space="preserve"> </w:t>
      </w:r>
      <w:r w:rsidR="008418C0" w:rsidRPr="00827624">
        <w:rPr>
          <w:b/>
          <w:bCs/>
          <w:sz w:val="26"/>
          <w:szCs w:val="26"/>
        </w:rPr>
        <w:t>на 202</w:t>
      </w:r>
      <w:r w:rsidR="00A14FE9" w:rsidRPr="00827624">
        <w:rPr>
          <w:b/>
          <w:bCs/>
          <w:sz w:val="26"/>
          <w:szCs w:val="26"/>
        </w:rPr>
        <w:t>5</w:t>
      </w:r>
      <w:r w:rsidR="008418C0" w:rsidRPr="00827624">
        <w:rPr>
          <w:b/>
          <w:bCs/>
          <w:sz w:val="26"/>
          <w:szCs w:val="26"/>
        </w:rPr>
        <w:t xml:space="preserve"> год и на плановый период 202</w:t>
      </w:r>
      <w:r w:rsidR="00A14FE9" w:rsidRPr="00827624">
        <w:rPr>
          <w:b/>
          <w:bCs/>
          <w:sz w:val="26"/>
          <w:szCs w:val="26"/>
        </w:rPr>
        <w:t>6</w:t>
      </w:r>
      <w:r w:rsidR="008418C0" w:rsidRPr="00827624">
        <w:rPr>
          <w:b/>
          <w:bCs/>
          <w:sz w:val="26"/>
          <w:szCs w:val="26"/>
        </w:rPr>
        <w:t xml:space="preserve"> и 202</w:t>
      </w:r>
      <w:r w:rsidR="00A14FE9" w:rsidRPr="00827624">
        <w:rPr>
          <w:b/>
          <w:bCs/>
          <w:sz w:val="26"/>
          <w:szCs w:val="26"/>
        </w:rPr>
        <w:t>7</w:t>
      </w:r>
      <w:r w:rsidR="008418C0" w:rsidRPr="00827624">
        <w:rPr>
          <w:b/>
          <w:bCs/>
          <w:sz w:val="26"/>
          <w:szCs w:val="26"/>
        </w:rPr>
        <w:t xml:space="preserve"> годов</w:t>
      </w:r>
      <w:r w:rsidR="0016109E" w:rsidRPr="00827624">
        <w:rPr>
          <w:b/>
          <w:bCs/>
          <w:sz w:val="26"/>
          <w:szCs w:val="26"/>
        </w:rPr>
        <w:t>»</w:t>
      </w:r>
    </w:p>
    <w:p w:rsidR="00E83C1E" w:rsidRPr="00F31BC0" w:rsidRDefault="00E83C1E" w:rsidP="0082762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9924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7"/>
        <w:gridCol w:w="1416"/>
        <w:gridCol w:w="1276"/>
        <w:gridCol w:w="1417"/>
        <w:gridCol w:w="1418"/>
        <w:gridCol w:w="1560"/>
      </w:tblGrid>
      <w:tr w:rsidR="001D5E25" w:rsidRPr="00827624" w:rsidTr="001F5090">
        <w:trPr>
          <w:jc w:val="center"/>
        </w:trPr>
        <w:tc>
          <w:tcPr>
            <w:tcW w:w="2837" w:type="dxa"/>
            <w:vMerge w:val="restart"/>
          </w:tcPr>
          <w:p w:rsidR="001D5E25" w:rsidRPr="00827624" w:rsidRDefault="001D5E25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Наименование целевого показателя (индикатора)</w:t>
            </w:r>
          </w:p>
        </w:tc>
        <w:tc>
          <w:tcPr>
            <w:tcW w:w="1416" w:type="dxa"/>
            <w:vMerge w:val="restart"/>
          </w:tcPr>
          <w:p w:rsidR="001D5E25" w:rsidRPr="00827624" w:rsidRDefault="001D5E25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Единица измерения</w:t>
            </w:r>
          </w:p>
        </w:tc>
        <w:tc>
          <w:tcPr>
            <w:tcW w:w="1276" w:type="dxa"/>
          </w:tcPr>
          <w:p w:rsidR="001D5E25" w:rsidRPr="00827624" w:rsidRDefault="001D5E25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Базовое значение показателя</w:t>
            </w:r>
          </w:p>
        </w:tc>
        <w:tc>
          <w:tcPr>
            <w:tcW w:w="4395" w:type="dxa"/>
            <w:gridSpan w:val="3"/>
          </w:tcPr>
          <w:p w:rsidR="001D5E25" w:rsidRPr="00827624" w:rsidRDefault="001D5E25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Плановое значение целевого показателя (индикатора)</w:t>
            </w:r>
          </w:p>
        </w:tc>
      </w:tr>
      <w:tr w:rsidR="001D5E25" w:rsidRPr="00827624" w:rsidTr="001F5090">
        <w:trPr>
          <w:jc w:val="center"/>
        </w:trPr>
        <w:tc>
          <w:tcPr>
            <w:tcW w:w="2837" w:type="dxa"/>
            <w:vMerge/>
            <w:vAlign w:val="center"/>
          </w:tcPr>
          <w:p w:rsidR="001D5E25" w:rsidRPr="00827624" w:rsidRDefault="001D5E25" w:rsidP="00601E7D">
            <w:pPr>
              <w:rPr>
                <w:b/>
              </w:rPr>
            </w:pPr>
          </w:p>
        </w:tc>
        <w:tc>
          <w:tcPr>
            <w:tcW w:w="1416" w:type="dxa"/>
            <w:vMerge/>
          </w:tcPr>
          <w:p w:rsidR="001D5E25" w:rsidRPr="00827624" w:rsidRDefault="001D5E25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D5E25" w:rsidRPr="00827624" w:rsidRDefault="001D5E25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2024 год</w:t>
            </w:r>
          </w:p>
        </w:tc>
        <w:tc>
          <w:tcPr>
            <w:tcW w:w="1417" w:type="dxa"/>
          </w:tcPr>
          <w:p w:rsidR="001D5E25" w:rsidRPr="00827624" w:rsidRDefault="001D5E25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 xml:space="preserve">2025 год </w:t>
            </w:r>
          </w:p>
        </w:tc>
        <w:tc>
          <w:tcPr>
            <w:tcW w:w="1418" w:type="dxa"/>
          </w:tcPr>
          <w:p w:rsidR="001D5E25" w:rsidRPr="00827624" w:rsidRDefault="001D5E25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 xml:space="preserve">2026 год </w:t>
            </w:r>
          </w:p>
        </w:tc>
        <w:tc>
          <w:tcPr>
            <w:tcW w:w="1560" w:type="dxa"/>
          </w:tcPr>
          <w:p w:rsidR="001D5E25" w:rsidRPr="00827624" w:rsidRDefault="001D5E25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7624">
              <w:rPr>
                <w:b/>
              </w:rPr>
              <w:t>2027 год</w:t>
            </w:r>
          </w:p>
        </w:tc>
      </w:tr>
      <w:tr w:rsidR="00A75CC3" w:rsidRPr="00827624" w:rsidTr="001F5090">
        <w:trPr>
          <w:jc w:val="center"/>
        </w:trPr>
        <w:tc>
          <w:tcPr>
            <w:tcW w:w="2837" w:type="dxa"/>
          </w:tcPr>
          <w:p w:rsidR="00A75CC3" w:rsidRPr="00827624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</w:t>
            </w:r>
          </w:p>
        </w:tc>
        <w:tc>
          <w:tcPr>
            <w:tcW w:w="1416" w:type="dxa"/>
          </w:tcPr>
          <w:p w:rsidR="00A75CC3" w:rsidRPr="00827624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3</w:t>
            </w:r>
          </w:p>
        </w:tc>
        <w:tc>
          <w:tcPr>
            <w:tcW w:w="1276" w:type="dxa"/>
          </w:tcPr>
          <w:p w:rsidR="00A75CC3" w:rsidRPr="0082762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4</w:t>
            </w:r>
          </w:p>
        </w:tc>
        <w:tc>
          <w:tcPr>
            <w:tcW w:w="1417" w:type="dxa"/>
          </w:tcPr>
          <w:p w:rsidR="00A75CC3" w:rsidRPr="0082762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</w:t>
            </w:r>
          </w:p>
        </w:tc>
        <w:tc>
          <w:tcPr>
            <w:tcW w:w="1418" w:type="dxa"/>
          </w:tcPr>
          <w:p w:rsidR="00A75CC3" w:rsidRPr="0082762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6</w:t>
            </w:r>
          </w:p>
        </w:tc>
        <w:tc>
          <w:tcPr>
            <w:tcW w:w="1560" w:type="dxa"/>
          </w:tcPr>
          <w:p w:rsidR="00A75CC3" w:rsidRPr="0082762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5CC3" w:rsidRPr="00827624" w:rsidTr="001F5090">
        <w:trPr>
          <w:jc w:val="center"/>
        </w:trPr>
        <w:tc>
          <w:tcPr>
            <w:tcW w:w="2837" w:type="dxa"/>
          </w:tcPr>
          <w:p w:rsidR="00A75CC3" w:rsidRPr="00827624" w:rsidRDefault="00A75CC3" w:rsidP="00601E7D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 w:rsidRPr="00827624">
              <w:t>количество клубных формирований</w:t>
            </w:r>
          </w:p>
        </w:tc>
        <w:tc>
          <w:tcPr>
            <w:tcW w:w="1416" w:type="dxa"/>
          </w:tcPr>
          <w:p w:rsidR="00A75CC3" w:rsidRPr="00827624" w:rsidRDefault="00A75CC3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75CC3" w:rsidRPr="00827624" w:rsidRDefault="00A75CC3" w:rsidP="001D5E25">
            <w:pPr>
              <w:jc w:val="center"/>
            </w:pPr>
            <w:r w:rsidRPr="00827624">
              <w:t>280</w:t>
            </w:r>
          </w:p>
        </w:tc>
        <w:tc>
          <w:tcPr>
            <w:tcW w:w="1417" w:type="dxa"/>
          </w:tcPr>
          <w:p w:rsidR="00A75CC3" w:rsidRPr="00827624" w:rsidRDefault="00A75CC3" w:rsidP="001D5E25">
            <w:pPr>
              <w:jc w:val="center"/>
            </w:pPr>
            <w:r w:rsidRPr="00827624">
              <w:t>280</w:t>
            </w:r>
          </w:p>
        </w:tc>
        <w:tc>
          <w:tcPr>
            <w:tcW w:w="1418" w:type="dxa"/>
          </w:tcPr>
          <w:p w:rsidR="00A75CC3" w:rsidRPr="00827624" w:rsidRDefault="00A75CC3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280</w:t>
            </w:r>
          </w:p>
        </w:tc>
        <w:tc>
          <w:tcPr>
            <w:tcW w:w="1560" w:type="dxa"/>
          </w:tcPr>
          <w:p w:rsidR="00A75CC3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280</w:t>
            </w:r>
          </w:p>
        </w:tc>
      </w:tr>
      <w:tr w:rsidR="00A6428B" w:rsidRPr="00827624" w:rsidTr="001F5090">
        <w:trPr>
          <w:jc w:val="center"/>
        </w:trPr>
        <w:tc>
          <w:tcPr>
            <w:tcW w:w="2837" w:type="dxa"/>
          </w:tcPr>
          <w:p w:rsidR="00A6428B" w:rsidRPr="00827624" w:rsidRDefault="00A6428B" w:rsidP="00776EB7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 w:rsidRPr="00827624">
              <w:t>количество участников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4026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jc w:val="center"/>
            </w:pPr>
            <w:r w:rsidRPr="00827624">
              <w:t>4026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4026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4026</w:t>
            </w:r>
          </w:p>
        </w:tc>
      </w:tr>
      <w:tr w:rsidR="00A6428B" w:rsidRPr="00827624" w:rsidTr="001F5090">
        <w:trPr>
          <w:trHeight w:val="245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 w:rsidRPr="00827624">
              <w:t>количество проведенных культурно-досуговых мероприятий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7609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jc w:val="center"/>
            </w:pPr>
            <w:r w:rsidRPr="00827624">
              <w:t>7609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7609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7609</w:t>
            </w:r>
          </w:p>
        </w:tc>
      </w:tr>
      <w:tr w:rsidR="00A6428B" w:rsidRPr="00827624" w:rsidTr="001F5090">
        <w:trPr>
          <w:trHeight w:val="307"/>
          <w:jc w:val="center"/>
        </w:trPr>
        <w:tc>
          <w:tcPr>
            <w:tcW w:w="2837" w:type="dxa"/>
          </w:tcPr>
          <w:p w:rsidR="00A6428B" w:rsidRPr="00827624" w:rsidRDefault="00A6428B" w:rsidP="00776EB7">
            <w:pPr>
              <w:widowControl w:val="0"/>
              <w:autoSpaceDE w:val="0"/>
              <w:autoSpaceDN w:val="0"/>
              <w:adjustRightInd w:val="0"/>
              <w:ind w:left="-81"/>
            </w:pPr>
            <w:r w:rsidRPr="00827624">
              <w:t>количество посетителей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532140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jc w:val="center"/>
            </w:pPr>
            <w:r w:rsidRPr="00827624">
              <w:t>532140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532140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532140</w:t>
            </w:r>
          </w:p>
        </w:tc>
      </w:tr>
      <w:tr w:rsidR="00A6428B" w:rsidRPr="00827624" w:rsidTr="001F5090">
        <w:trPr>
          <w:trHeight w:val="273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 xml:space="preserve">число посещений 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169390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217780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241980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169415</w:t>
            </w:r>
          </w:p>
        </w:tc>
      </w:tr>
      <w:tr w:rsidR="00A6428B" w:rsidRPr="00827624" w:rsidTr="001F5090">
        <w:trPr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пользователей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14 270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14 272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14 272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14896</w:t>
            </w:r>
          </w:p>
        </w:tc>
      </w:tr>
      <w:tr w:rsidR="00A6428B" w:rsidRPr="00827624" w:rsidTr="001F5090">
        <w:trPr>
          <w:trHeight w:val="253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книговыдач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252748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252748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252780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252581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мероприятий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2710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2715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2715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2754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выставок в году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390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391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391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400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передвижных выставок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67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68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68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68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лекций и уроков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168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170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170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170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выставок в году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57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58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58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60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посетителей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jc w:val="center"/>
            </w:pPr>
            <w:r w:rsidRPr="00827624">
              <w:t>10625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10625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10625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10625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передвижных выставок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26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28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28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28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количество лекций и уроков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56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58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58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58</w:t>
            </w:r>
          </w:p>
        </w:tc>
      </w:tr>
      <w:tr w:rsidR="00A6428B" w:rsidRPr="00827624" w:rsidTr="001F5090">
        <w:trPr>
          <w:trHeight w:val="240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827624">
              <w:lastRenderedPageBreak/>
              <w:t xml:space="preserve">охват детей в возрасте от 5 до 18 лет программами </w:t>
            </w:r>
            <w:proofErr w:type="gramStart"/>
            <w:r w:rsidRPr="00827624">
              <w:t>дополнительного</w:t>
            </w:r>
            <w:proofErr w:type="gramEnd"/>
          </w:p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827624">
              <w:t>образования</w:t>
            </w:r>
          </w:p>
        </w:tc>
        <w:tc>
          <w:tcPr>
            <w:tcW w:w="1416" w:type="dxa"/>
            <w:shd w:val="clear" w:color="auto" w:fill="auto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%</w:t>
            </w:r>
          </w:p>
        </w:tc>
        <w:tc>
          <w:tcPr>
            <w:tcW w:w="1276" w:type="dxa"/>
            <w:shd w:val="clear" w:color="auto" w:fill="auto"/>
          </w:tcPr>
          <w:p w:rsidR="00A6428B" w:rsidRPr="00827624" w:rsidRDefault="00A6428B" w:rsidP="001D5E25">
            <w:pPr>
              <w:jc w:val="center"/>
            </w:pPr>
          </w:p>
          <w:p w:rsidR="00A6428B" w:rsidRPr="00827624" w:rsidRDefault="00A6428B" w:rsidP="001D5E25">
            <w:pPr>
              <w:jc w:val="center"/>
            </w:pPr>
            <w:r w:rsidRPr="00827624">
              <w:t>5,3</w:t>
            </w:r>
          </w:p>
        </w:tc>
        <w:tc>
          <w:tcPr>
            <w:tcW w:w="1417" w:type="dxa"/>
            <w:shd w:val="clear" w:color="auto" w:fill="auto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5,3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5,3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5.3</w:t>
            </w:r>
          </w:p>
        </w:tc>
      </w:tr>
      <w:tr w:rsidR="00A6428B" w:rsidRPr="00827624" w:rsidTr="001F5090">
        <w:trPr>
          <w:trHeight w:val="435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 xml:space="preserve">доля выпускников, поступивших в </w:t>
            </w:r>
            <w:proofErr w:type="spellStart"/>
            <w:r w:rsidRPr="00827624">
              <w:t>СУЗы</w:t>
            </w:r>
            <w:proofErr w:type="spellEnd"/>
            <w:r w:rsidRPr="00827624">
              <w:t xml:space="preserve"> и ВУЗы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человек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</w:t>
            </w: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1</w:t>
            </w:r>
          </w:p>
        </w:tc>
      </w:tr>
      <w:tr w:rsidR="00A6428B" w:rsidRPr="00827624" w:rsidTr="001F5090">
        <w:trPr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%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100</w:t>
            </w:r>
          </w:p>
        </w:tc>
      </w:tr>
      <w:tr w:rsidR="00A6428B" w:rsidRPr="00827624" w:rsidTr="001F5090">
        <w:trPr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autoSpaceDE w:val="0"/>
              <w:autoSpaceDN w:val="0"/>
              <w:adjustRightInd w:val="0"/>
            </w:pPr>
            <w:r w:rsidRPr="00827624">
              <w:t>удельный вес численности педагогов, своевременно прошедших аттестацию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%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100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100</w:t>
            </w:r>
          </w:p>
        </w:tc>
      </w:tr>
      <w:tr w:rsidR="00A6428B" w:rsidRPr="00827624" w:rsidTr="001F5090">
        <w:trPr>
          <w:trHeight w:val="245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tabs>
                <w:tab w:val="left" w:pos="993"/>
              </w:tabs>
              <w:ind w:left="-81" w:right="153"/>
            </w:pPr>
            <w:r w:rsidRPr="00827624">
              <w:t>увеличение количества участников в областных, межрегиональных конкурсах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23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23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23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6428B" w:rsidRPr="00827624" w:rsidTr="001F5090">
        <w:trPr>
          <w:trHeight w:val="307"/>
          <w:jc w:val="center"/>
        </w:trPr>
        <w:tc>
          <w:tcPr>
            <w:tcW w:w="2837" w:type="dxa"/>
          </w:tcPr>
          <w:p w:rsidR="00A6428B" w:rsidRPr="00827624" w:rsidRDefault="00A6428B" w:rsidP="00601E7D">
            <w:pPr>
              <w:widowControl w:val="0"/>
              <w:tabs>
                <w:tab w:val="left" w:pos="993"/>
              </w:tabs>
              <w:ind w:left="-81" w:right="153"/>
            </w:pPr>
            <w:r w:rsidRPr="00827624">
              <w:t>рост показателей концертно-просветительской и творческой деятельности</w:t>
            </w:r>
          </w:p>
        </w:tc>
        <w:tc>
          <w:tcPr>
            <w:tcW w:w="141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ед.</w:t>
            </w:r>
          </w:p>
        </w:tc>
        <w:tc>
          <w:tcPr>
            <w:tcW w:w="1276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</w:t>
            </w:r>
          </w:p>
        </w:tc>
        <w:tc>
          <w:tcPr>
            <w:tcW w:w="1417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</w:t>
            </w:r>
          </w:p>
        </w:tc>
        <w:tc>
          <w:tcPr>
            <w:tcW w:w="1418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7624">
              <w:t>25</w:t>
            </w:r>
          </w:p>
        </w:tc>
        <w:tc>
          <w:tcPr>
            <w:tcW w:w="1560" w:type="dxa"/>
          </w:tcPr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6428B" w:rsidRPr="00827624" w:rsidRDefault="00A6428B" w:rsidP="001D5E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624">
              <w:rPr>
                <w:lang w:val="en-US"/>
              </w:rPr>
              <w:t>25</w:t>
            </w:r>
          </w:p>
        </w:tc>
      </w:tr>
    </w:tbl>
    <w:p w:rsidR="00450D41" w:rsidRPr="00C02919" w:rsidRDefault="00450D41" w:rsidP="00C02919">
      <w:pPr>
        <w:pStyle w:val="Default"/>
        <w:ind w:firstLine="709"/>
        <w:jc w:val="both"/>
        <w:rPr>
          <w:b/>
          <w:spacing w:val="-6"/>
          <w:sz w:val="26"/>
          <w:szCs w:val="26"/>
        </w:rPr>
      </w:pPr>
    </w:p>
    <w:p w:rsidR="00450D41" w:rsidRPr="00C02919" w:rsidRDefault="00450D41" w:rsidP="00C0291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C02919">
        <w:rPr>
          <w:b/>
          <w:spacing w:val="-6"/>
          <w:sz w:val="26"/>
          <w:szCs w:val="26"/>
        </w:rPr>
        <w:t>Раздел 6.</w:t>
      </w:r>
      <w:r w:rsidRPr="00C02919">
        <w:rPr>
          <w:b/>
          <w:sz w:val="26"/>
          <w:szCs w:val="26"/>
        </w:rPr>
        <w:t xml:space="preserve"> </w:t>
      </w:r>
      <w:r w:rsidRPr="00C02919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</w:p>
    <w:p w:rsidR="00450D41" w:rsidRPr="00C02919" w:rsidRDefault="00450D41" w:rsidP="00C02919">
      <w:pPr>
        <w:ind w:firstLine="709"/>
        <w:jc w:val="both"/>
        <w:rPr>
          <w:sz w:val="26"/>
          <w:szCs w:val="26"/>
        </w:rPr>
      </w:pP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6.1. По Программе ежегодно проводится оцен</w:t>
      </w:r>
      <w:r w:rsidR="00C02919">
        <w:rPr>
          <w:rFonts w:ascii="Times New Roman" w:hAnsi="Times New Roman"/>
          <w:sz w:val="26"/>
          <w:szCs w:val="26"/>
        </w:rPr>
        <w:t>ка эффективности ее реализации.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</w:t>
      </w:r>
      <w:r w:rsidR="00C02919">
        <w:rPr>
          <w:rFonts w:ascii="Times New Roman" w:hAnsi="Times New Roman"/>
          <w:sz w:val="26"/>
          <w:szCs w:val="26"/>
        </w:rPr>
        <w:t>ограммы необходимую информацию.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6.3. Оценка эффективности реализации Программы проводится в соответствии с разделом 7 «Методика оценки эффек</w:t>
      </w:r>
      <w:r w:rsidR="00C02919">
        <w:rPr>
          <w:rFonts w:ascii="Times New Roman" w:hAnsi="Times New Roman"/>
          <w:sz w:val="26"/>
          <w:szCs w:val="26"/>
        </w:rPr>
        <w:t>тивности реализации Программы».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6.4. По результатам оценки эффективности реализации Програ</w:t>
      </w:r>
      <w:r w:rsidR="00C02919">
        <w:rPr>
          <w:rFonts w:ascii="Times New Roman" w:hAnsi="Times New Roman"/>
          <w:sz w:val="26"/>
          <w:szCs w:val="26"/>
        </w:rPr>
        <w:t>ммы может быть принято решение: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1) о целесообразности сохр</w:t>
      </w:r>
      <w:r w:rsidR="00C02919">
        <w:rPr>
          <w:rFonts w:ascii="Times New Roman" w:hAnsi="Times New Roman"/>
          <w:sz w:val="26"/>
          <w:szCs w:val="26"/>
        </w:rPr>
        <w:t>анения и продолжения Программы;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0D41" w:rsidRPr="00C02919" w:rsidRDefault="00450D41" w:rsidP="00C0291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C02919">
        <w:rPr>
          <w:b/>
          <w:bCs/>
          <w:color w:val="auto"/>
          <w:sz w:val="26"/>
          <w:szCs w:val="26"/>
        </w:rPr>
        <w:t xml:space="preserve">Раздел 7. Методика оценки эффективности реализации Программы </w:t>
      </w:r>
    </w:p>
    <w:p w:rsidR="00450D41" w:rsidRPr="00C02919" w:rsidRDefault="00450D41" w:rsidP="00C0291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450D41" w:rsidRPr="00C02919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02919">
        <w:rPr>
          <w:color w:val="auto"/>
          <w:sz w:val="26"/>
          <w:szCs w:val="26"/>
        </w:rPr>
        <w:t>7.1. Методика оценки эффективности реализации Программы определяет алгоритм оценки эффективности реализации Программы в проц</w:t>
      </w:r>
      <w:r w:rsidR="00C02919" w:rsidRPr="00C02919">
        <w:rPr>
          <w:color w:val="auto"/>
          <w:sz w:val="26"/>
          <w:szCs w:val="26"/>
        </w:rPr>
        <w:t>ессе и по итогам ее реализации.</w:t>
      </w:r>
    </w:p>
    <w:p w:rsidR="00450D41" w:rsidRPr="00C02919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02919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C02919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02919">
        <w:rPr>
          <w:color w:val="auto"/>
          <w:sz w:val="26"/>
          <w:szCs w:val="26"/>
        </w:rPr>
        <w:lastRenderedPageBreak/>
        <w:t xml:space="preserve">7.3. Оценка эффективности реализации Программы </w:t>
      </w:r>
      <w:r w:rsidRPr="00C02919">
        <w:rPr>
          <w:i/>
          <w:color w:val="auto"/>
          <w:sz w:val="26"/>
          <w:szCs w:val="26"/>
        </w:rPr>
        <w:t>определяется по индексу эффективности</w:t>
      </w:r>
      <w:r w:rsidRPr="00C02919">
        <w:rPr>
          <w:color w:val="auto"/>
          <w:sz w:val="26"/>
          <w:szCs w:val="26"/>
        </w:rPr>
        <w:t>, кот</w:t>
      </w:r>
      <w:r w:rsidR="00C02919" w:rsidRPr="00C02919">
        <w:rPr>
          <w:color w:val="auto"/>
          <w:sz w:val="26"/>
          <w:szCs w:val="26"/>
        </w:rPr>
        <w:t>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C02919">
      <w:pPr>
        <w:pStyle w:val="Default"/>
        <w:ind w:firstLine="709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C02919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C0291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C02919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C02919">
        <w:trPr>
          <w:trHeight w:val="159"/>
          <w:jc w:val="center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C02919">
        <w:trPr>
          <w:trHeight w:val="158"/>
          <w:jc w:val="center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C02919">
        <w:trPr>
          <w:trHeight w:val="158"/>
          <w:jc w:val="center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C02919">
        <w:trPr>
          <w:trHeight w:val="158"/>
          <w:jc w:val="center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C02919" w:rsidRDefault="00450D41" w:rsidP="00C02919">
      <w:pPr>
        <w:pStyle w:val="Default"/>
        <w:ind w:firstLine="709"/>
        <w:jc w:val="both"/>
        <w:rPr>
          <w:sz w:val="26"/>
          <w:szCs w:val="26"/>
        </w:rPr>
      </w:pPr>
    </w:p>
    <w:p w:rsidR="006C527D" w:rsidRPr="00C02919" w:rsidRDefault="006C527D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C02919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C02919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Pr="00C02919" w:rsidRDefault="006C527D" w:rsidP="00C02919">
      <w:pPr>
        <w:pStyle w:val="af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02919">
        <w:rPr>
          <w:rFonts w:ascii="Times New Roman" w:hAnsi="Times New Roman"/>
          <w:b/>
          <w:sz w:val="26"/>
          <w:szCs w:val="26"/>
        </w:rPr>
        <w:t>Раздел 8. Управление муниципальной Программой</w:t>
      </w:r>
      <w:r w:rsidR="00C02919">
        <w:rPr>
          <w:rFonts w:ascii="Times New Roman" w:hAnsi="Times New Roman"/>
          <w:b/>
          <w:sz w:val="26"/>
          <w:szCs w:val="26"/>
        </w:rPr>
        <w:t xml:space="preserve"> </w:t>
      </w:r>
      <w:r w:rsidRPr="00C02919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C02919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C02919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lastRenderedPageBreak/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C02919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="00C02919">
        <w:rPr>
          <w:rFonts w:ascii="Times New Roman" w:hAnsi="Times New Roman"/>
          <w:sz w:val="26"/>
          <w:szCs w:val="26"/>
        </w:rPr>
        <w:t>з</w:t>
      </w:r>
      <w:r w:rsidRPr="00C02919">
        <w:rPr>
          <w:rFonts w:ascii="Times New Roman" w:hAnsi="Times New Roman"/>
          <w:sz w:val="26"/>
          <w:szCs w:val="26"/>
        </w:rPr>
        <w:t>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C02919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C0291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C02919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C02919">
        <w:rPr>
          <w:rFonts w:ascii="Times New Roman" w:hAnsi="Times New Roman"/>
          <w:i/>
          <w:sz w:val="26"/>
          <w:szCs w:val="26"/>
        </w:rPr>
        <w:t xml:space="preserve"> </w:t>
      </w:r>
      <w:r w:rsidRPr="00C02919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8.4. </w:t>
      </w:r>
      <w:r w:rsidRPr="00C02919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C02919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1) отчёт о фактически достигнутых значениях целевых показателей (индикаторов) Программы согласно </w:t>
      </w:r>
      <w:r w:rsidRPr="00C02919">
        <w:rPr>
          <w:rFonts w:ascii="Times New Roman" w:hAnsi="Times New Roman"/>
          <w:b/>
          <w:sz w:val="26"/>
          <w:szCs w:val="26"/>
        </w:rPr>
        <w:t>приложению 1</w:t>
      </w:r>
      <w:r w:rsidRPr="00C02919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2)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8.5. </w:t>
      </w:r>
      <w:r w:rsidRPr="00C02919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C02919">
        <w:rPr>
          <w:rFonts w:ascii="Times New Roman" w:hAnsi="Times New Roman"/>
          <w:i/>
          <w:sz w:val="26"/>
          <w:szCs w:val="26"/>
        </w:rPr>
        <w:t xml:space="preserve"> </w:t>
      </w:r>
      <w:r w:rsidRPr="00C02919">
        <w:rPr>
          <w:rFonts w:ascii="Times New Roman" w:hAnsi="Times New Roman"/>
          <w:sz w:val="26"/>
          <w:szCs w:val="26"/>
        </w:rPr>
        <w:t>о</w:t>
      </w:r>
      <w:r w:rsidRPr="00C02919">
        <w:rPr>
          <w:rFonts w:ascii="Times New Roman" w:hAnsi="Times New Roman"/>
          <w:i/>
          <w:sz w:val="26"/>
          <w:szCs w:val="26"/>
        </w:rPr>
        <w:t xml:space="preserve"> </w:t>
      </w:r>
      <w:r w:rsidRPr="00C02919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02919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450D41" w:rsidRPr="00C02919" w:rsidRDefault="00450D41" w:rsidP="00C0291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2919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C02919" w:rsidRDefault="00450D41" w:rsidP="00C029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2919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C02919" w:rsidSect="00680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FD" w:rsidRDefault="00E95BFD" w:rsidP="00F46682">
      <w:r>
        <w:separator/>
      </w:r>
    </w:p>
  </w:endnote>
  <w:endnote w:type="continuationSeparator" w:id="0">
    <w:p w:rsidR="00E95BFD" w:rsidRDefault="00E95BFD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FD" w:rsidRDefault="00E95BFD" w:rsidP="00F46682">
      <w:r>
        <w:separator/>
      </w:r>
    </w:p>
  </w:footnote>
  <w:footnote w:type="continuationSeparator" w:id="0">
    <w:p w:rsidR="00E95BFD" w:rsidRDefault="00E95BFD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6D3E74F0"/>
    <w:lvl w:ilvl="0" w:tplc="BB44B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31AAD6A2"/>
    <w:lvl w:ilvl="0" w:tplc="C9B6E7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07671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EE4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5CDC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617C"/>
    <w:rsid w:val="000E7189"/>
    <w:rsid w:val="000E7B25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09E"/>
    <w:rsid w:val="00161601"/>
    <w:rsid w:val="00174304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D4B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5E25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5090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6B86"/>
    <w:rsid w:val="002472A0"/>
    <w:rsid w:val="0024784A"/>
    <w:rsid w:val="00247AC4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5DDE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1422"/>
    <w:rsid w:val="003D162A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2C05"/>
    <w:rsid w:val="004237FE"/>
    <w:rsid w:val="0042533C"/>
    <w:rsid w:val="004264F2"/>
    <w:rsid w:val="00427030"/>
    <w:rsid w:val="00430A1A"/>
    <w:rsid w:val="00434495"/>
    <w:rsid w:val="004344C6"/>
    <w:rsid w:val="00435213"/>
    <w:rsid w:val="004374FF"/>
    <w:rsid w:val="00442A9F"/>
    <w:rsid w:val="00443A05"/>
    <w:rsid w:val="004446AF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84571"/>
    <w:rsid w:val="00486904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2909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5B3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D6C6A"/>
    <w:rsid w:val="005E03A1"/>
    <w:rsid w:val="005E2087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651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2DEC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47B2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3C0C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11F"/>
    <w:rsid w:val="006E0706"/>
    <w:rsid w:val="006E11E9"/>
    <w:rsid w:val="006E2636"/>
    <w:rsid w:val="006E6AB6"/>
    <w:rsid w:val="006F17AB"/>
    <w:rsid w:val="006F2290"/>
    <w:rsid w:val="006F4E5B"/>
    <w:rsid w:val="006F55AD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6EB7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512B"/>
    <w:rsid w:val="00826468"/>
    <w:rsid w:val="00827624"/>
    <w:rsid w:val="008277F0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18CC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50C4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2759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0844"/>
    <w:rsid w:val="009E28B1"/>
    <w:rsid w:val="009E36BE"/>
    <w:rsid w:val="009E43D2"/>
    <w:rsid w:val="009E4A19"/>
    <w:rsid w:val="009E595B"/>
    <w:rsid w:val="009E655E"/>
    <w:rsid w:val="009F2AA2"/>
    <w:rsid w:val="009F2F6F"/>
    <w:rsid w:val="009F5610"/>
    <w:rsid w:val="00A00A1A"/>
    <w:rsid w:val="00A0154D"/>
    <w:rsid w:val="00A022C0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0EE9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70DE0"/>
    <w:rsid w:val="00A75CC3"/>
    <w:rsid w:val="00A80FDC"/>
    <w:rsid w:val="00A81FD0"/>
    <w:rsid w:val="00A83B0E"/>
    <w:rsid w:val="00A83C0C"/>
    <w:rsid w:val="00A83CF7"/>
    <w:rsid w:val="00A84933"/>
    <w:rsid w:val="00A87379"/>
    <w:rsid w:val="00A87D4D"/>
    <w:rsid w:val="00A91DFB"/>
    <w:rsid w:val="00A91F86"/>
    <w:rsid w:val="00A93CA9"/>
    <w:rsid w:val="00A959DB"/>
    <w:rsid w:val="00A97293"/>
    <w:rsid w:val="00AA0489"/>
    <w:rsid w:val="00AA242B"/>
    <w:rsid w:val="00AA4E30"/>
    <w:rsid w:val="00AB3A36"/>
    <w:rsid w:val="00AB7028"/>
    <w:rsid w:val="00AC01DD"/>
    <w:rsid w:val="00AC17B6"/>
    <w:rsid w:val="00AC3464"/>
    <w:rsid w:val="00AC5BBC"/>
    <w:rsid w:val="00AC5D14"/>
    <w:rsid w:val="00AD1AEC"/>
    <w:rsid w:val="00AD2293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1725A"/>
    <w:rsid w:val="00B22974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02919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5B1C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253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1781"/>
    <w:rsid w:val="00CB2E89"/>
    <w:rsid w:val="00CB50DA"/>
    <w:rsid w:val="00CB6F66"/>
    <w:rsid w:val="00CD168D"/>
    <w:rsid w:val="00CD42A9"/>
    <w:rsid w:val="00CD4408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263F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3141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0519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4DBD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455BA"/>
    <w:rsid w:val="00E50D08"/>
    <w:rsid w:val="00E52099"/>
    <w:rsid w:val="00E52536"/>
    <w:rsid w:val="00E558BA"/>
    <w:rsid w:val="00E55D20"/>
    <w:rsid w:val="00E630BE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5BFD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309D"/>
    <w:rsid w:val="00ED462F"/>
    <w:rsid w:val="00ED5A43"/>
    <w:rsid w:val="00ED66A1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1EB3EC-AD5D-470A-9C8B-1A6B2844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33</Pages>
  <Words>11053</Words>
  <Characters>63008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12</cp:revision>
  <cp:lastPrinted>2024-09-18T01:24:00Z</cp:lastPrinted>
  <dcterms:created xsi:type="dcterms:W3CDTF">2024-09-13T04:27:00Z</dcterms:created>
  <dcterms:modified xsi:type="dcterms:W3CDTF">2024-10-22T07:41:00Z</dcterms:modified>
</cp:coreProperties>
</file>