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E20E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01456A" w:rsidRPr="0001456A" w:rsidRDefault="0001456A" w:rsidP="0001456A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постановления</w:t>
      </w:r>
      <w:r w:rsidR="00A66EB1" w:rsidRPr="00BB2AE9">
        <w:rPr>
          <w:rFonts w:ascii="Times New Roman" w:hAnsi="Times New Roman" w:cs="Times New Roman"/>
          <w:b/>
          <w:sz w:val="26"/>
          <w:szCs w:val="26"/>
        </w:rPr>
        <w:t xml:space="preserve"> администрации Юргинского муниципал</w:t>
      </w:r>
      <w:r>
        <w:rPr>
          <w:rFonts w:ascii="Times New Roman" w:hAnsi="Times New Roman" w:cs="Times New Roman"/>
          <w:b/>
          <w:sz w:val="26"/>
          <w:szCs w:val="26"/>
        </w:rPr>
        <w:t>ьного округа от 01.03.2023 № 218</w:t>
      </w:r>
      <w:r w:rsidR="00A66EB1" w:rsidRPr="00BB2AE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01456A">
        <w:rPr>
          <w:rFonts w:ascii="Times New Roman" w:hAnsi="Times New Roman" w:cs="Times New Roman"/>
          <w:b/>
          <w:sz w:val="26"/>
          <w:szCs w:val="26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</w:t>
      </w:r>
      <w:proofErr w:type="gramEnd"/>
      <w:r w:rsidRPr="0001456A">
        <w:rPr>
          <w:rFonts w:ascii="Times New Roman" w:hAnsi="Times New Roman" w:cs="Times New Roman"/>
          <w:b/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</w:t>
      </w:r>
    </w:p>
    <w:p w:rsidR="00E75F24" w:rsidRPr="00BB2AE9" w:rsidRDefault="0001456A" w:rsidP="0001456A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56A">
        <w:rPr>
          <w:rFonts w:ascii="Times New Roman" w:hAnsi="Times New Roman" w:cs="Times New Roman"/>
          <w:b/>
          <w:sz w:val="26"/>
          <w:szCs w:val="26"/>
        </w:rPr>
        <w:t xml:space="preserve">а также </w:t>
      </w:r>
      <w:proofErr w:type="spellStart"/>
      <w:r w:rsidRPr="0001456A">
        <w:rPr>
          <w:rFonts w:ascii="Times New Roman" w:hAnsi="Times New Roman" w:cs="Times New Roman"/>
          <w:b/>
          <w:sz w:val="26"/>
          <w:szCs w:val="26"/>
        </w:rPr>
        <w:t>самозанятым</w:t>
      </w:r>
      <w:proofErr w:type="spellEnd"/>
      <w:r w:rsidRPr="0001456A">
        <w:rPr>
          <w:rFonts w:ascii="Times New Roman" w:hAnsi="Times New Roman" w:cs="Times New Roman"/>
          <w:b/>
          <w:sz w:val="26"/>
          <w:szCs w:val="26"/>
        </w:rPr>
        <w:t xml:space="preserve"> гражданам</w:t>
      </w:r>
      <w:r w:rsidR="00C85FD0">
        <w:rPr>
          <w:rFonts w:ascii="Times New Roman" w:hAnsi="Times New Roman" w:cs="Times New Roman"/>
          <w:b/>
          <w:sz w:val="26"/>
          <w:szCs w:val="26"/>
        </w:rPr>
        <w:t>».</w:t>
      </w:r>
    </w:p>
    <w:p w:rsidR="00BB2AE9" w:rsidRPr="009C62AE" w:rsidRDefault="00BB2AE9" w:rsidP="00E20E4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01456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41AB">
        <w:rPr>
          <w:rFonts w:ascii="Times New Roman" w:hAnsi="Times New Roman" w:cs="Times New Roman"/>
          <w:sz w:val="26"/>
          <w:szCs w:val="26"/>
        </w:rPr>
        <w:t>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01456A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8F5ECA">
        <w:rPr>
          <w:rFonts w:ascii="Times New Roman" w:hAnsi="Times New Roman" w:cs="Times New Roman"/>
          <w:sz w:val="26"/>
          <w:szCs w:val="26"/>
        </w:rPr>
        <w:t xml:space="preserve">кого муниципального </w:t>
      </w:r>
      <w:r w:rsidR="0001456A">
        <w:rPr>
          <w:rFonts w:ascii="Times New Roman" w:hAnsi="Times New Roman" w:cs="Times New Roman"/>
          <w:sz w:val="26"/>
          <w:szCs w:val="26"/>
        </w:rPr>
        <w:t>округа от 01.03.2023 № 218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«</w:t>
      </w:r>
      <w:r w:rsidR="0001456A" w:rsidRPr="0001456A">
        <w:rPr>
          <w:rFonts w:ascii="Times New Roman" w:hAnsi="Times New Roman" w:cs="Times New Roman"/>
          <w:sz w:val="26"/>
          <w:szCs w:val="26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</w:t>
      </w:r>
      <w:proofErr w:type="gramEnd"/>
      <w:r w:rsidR="0001456A" w:rsidRPr="0001456A">
        <w:rPr>
          <w:rFonts w:ascii="Times New Roman" w:hAnsi="Times New Roman" w:cs="Times New Roman"/>
          <w:sz w:val="26"/>
          <w:szCs w:val="26"/>
        </w:rPr>
        <w:t>) субъектам малого и среднего предпринимательства и организациям, образующим инфраструктуру поддержки субъектов малого и среднего предпр</w:t>
      </w:r>
      <w:r w:rsidR="0001456A">
        <w:rPr>
          <w:rFonts w:ascii="Times New Roman" w:hAnsi="Times New Roman" w:cs="Times New Roman"/>
          <w:sz w:val="26"/>
          <w:szCs w:val="26"/>
        </w:rPr>
        <w:t xml:space="preserve">инимательства, </w:t>
      </w:r>
      <w:r w:rsidR="0001456A" w:rsidRPr="0001456A">
        <w:rPr>
          <w:rFonts w:ascii="Times New Roman" w:hAnsi="Times New Roman" w:cs="Times New Roman"/>
          <w:sz w:val="26"/>
          <w:szCs w:val="26"/>
        </w:rPr>
        <w:t xml:space="preserve">а также </w:t>
      </w:r>
      <w:proofErr w:type="spellStart"/>
      <w:r w:rsidR="0001456A" w:rsidRPr="0001456A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01456A" w:rsidRPr="0001456A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="008F5ECA">
        <w:rPr>
          <w:rFonts w:ascii="Times New Roman" w:hAnsi="Times New Roman" w:cs="Times New Roman"/>
          <w:sz w:val="26"/>
          <w:szCs w:val="26"/>
        </w:rPr>
        <w:t>».</w:t>
      </w:r>
    </w:p>
    <w:p w:rsidR="00B01F63" w:rsidRDefault="00F81808" w:rsidP="00887E66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E66">
        <w:rPr>
          <w:rFonts w:ascii="Times New Roman" w:hAnsi="Times New Roman" w:cs="Times New Roman"/>
          <w:sz w:val="26"/>
          <w:szCs w:val="26"/>
        </w:rPr>
        <w:t xml:space="preserve">Нормативный правовой акт </w:t>
      </w:r>
      <w:r w:rsidR="008F5ECA" w:rsidRPr="00887E66">
        <w:rPr>
          <w:rFonts w:ascii="Times New Roman" w:hAnsi="Times New Roman"/>
          <w:sz w:val="26"/>
          <w:szCs w:val="26"/>
        </w:rPr>
        <w:t xml:space="preserve">утверждает </w:t>
      </w:r>
      <w:r w:rsidR="00744CC1" w:rsidRPr="00887E66">
        <w:rPr>
          <w:rFonts w:ascii="Times New Roman" w:hAnsi="Times New Roman"/>
          <w:sz w:val="26"/>
          <w:szCs w:val="26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="00744CC1" w:rsidRPr="00887E6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44CC1" w:rsidRPr="00887E66">
        <w:rPr>
          <w:rFonts w:ascii="Times New Roman" w:hAnsi="Times New Roman"/>
          <w:sz w:val="26"/>
          <w:szCs w:val="26"/>
        </w:rPr>
        <w:t xml:space="preserve">малого и среднего предпринимательства, а также </w:t>
      </w:r>
      <w:proofErr w:type="spellStart"/>
      <w:r w:rsidR="00744CC1" w:rsidRPr="00887E66">
        <w:rPr>
          <w:rFonts w:ascii="Times New Roman" w:hAnsi="Times New Roman"/>
          <w:sz w:val="26"/>
          <w:szCs w:val="26"/>
        </w:rPr>
        <w:t>самозанятым</w:t>
      </w:r>
      <w:proofErr w:type="spellEnd"/>
      <w:r w:rsidR="00744CC1" w:rsidRPr="00887E66">
        <w:rPr>
          <w:rFonts w:ascii="Times New Roman" w:hAnsi="Times New Roman"/>
          <w:sz w:val="26"/>
          <w:szCs w:val="26"/>
        </w:rPr>
        <w:t xml:space="preserve"> гражданам</w:t>
      </w:r>
      <w:r w:rsidR="008F5ECA" w:rsidRPr="00887E66">
        <w:rPr>
          <w:rFonts w:ascii="Times New Roman" w:hAnsi="Times New Roman" w:cs="Times New Roman"/>
          <w:sz w:val="26"/>
          <w:szCs w:val="26"/>
        </w:rPr>
        <w:t xml:space="preserve">, </w:t>
      </w:r>
      <w:r w:rsidR="008F5ECA" w:rsidRPr="00887E66">
        <w:rPr>
          <w:rFonts w:ascii="Times New Roman" w:hAnsi="Times New Roman"/>
          <w:sz w:val="26"/>
          <w:szCs w:val="26"/>
        </w:rPr>
        <w:t xml:space="preserve">руководствуясь </w:t>
      </w:r>
      <w:r w:rsidR="00887E66" w:rsidRPr="00887E66">
        <w:rPr>
          <w:rFonts w:ascii="Times New Roman" w:hAnsi="Times New Roman"/>
          <w:sz w:val="26"/>
          <w:szCs w:val="26"/>
        </w:rPr>
        <w:t xml:space="preserve">Федеральным законом от 24.07.2007 № 209-ФЗ «О развитии малого и среднего предпринимательства в Российской Федерации», в  целях исполнения показателей целевой модели «Поддержка малого и среднего </w:t>
      </w:r>
      <w:r w:rsidR="00887E66" w:rsidRPr="00887E66">
        <w:rPr>
          <w:rFonts w:ascii="Times New Roman" w:hAnsi="Times New Roman"/>
          <w:sz w:val="26"/>
          <w:szCs w:val="26"/>
        </w:rPr>
        <w:lastRenderedPageBreak/>
        <w:t>предпринимательства», утвержденной распоряжением Правительства Российской Федерации от 31.01.2017 № 147-р, Решением Совета народных депутатов Юргинского муниципального округа от 22.04.2021 № 107-НА «Об утверждении Порядка формирования, ведения, обязательного опубликования перечней</w:t>
      </w:r>
      <w:proofErr w:type="gramEnd"/>
      <w:r w:rsidR="00887E66" w:rsidRPr="00887E6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87E66" w:rsidRPr="00887E66">
        <w:rPr>
          <w:rFonts w:ascii="Times New Roman" w:hAnsi="Times New Roman"/>
          <w:sz w:val="26"/>
          <w:szCs w:val="26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</w:t>
      </w:r>
      <w:proofErr w:type="gramEnd"/>
      <w:r w:rsidR="00887E66" w:rsidRPr="00887E66">
        <w:rPr>
          <w:rFonts w:ascii="Times New Roman" w:hAnsi="Times New Roman"/>
          <w:sz w:val="26"/>
          <w:szCs w:val="26"/>
        </w:rPr>
        <w:t xml:space="preserve"> также </w:t>
      </w:r>
      <w:proofErr w:type="spellStart"/>
      <w:r w:rsidR="00887E66" w:rsidRPr="00887E66">
        <w:rPr>
          <w:rFonts w:ascii="Times New Roman" w:hAnsi="Times New Roman"/>
          <w:sz w:val="26"/>
          <w:szCs w:val="26"/>
        </w:rPr>
        <w:t>самозанятым</w:t>
      </w:r>
      <w:proofErr w:type="spellEnd"/>
      <w:r w:rsidR="00887E66" w:rsidRPr="00887E66">
        <w:rPr>
          <w:rFonts w:ascii="Times New Roman" w:hAnsi="Times New Roman"/>
          <w:sz w:val="26"/>
          <w:szCs w:val="26"/>
        </w:rPr>
        <w:t xml:space="preserve"> гражданам»</w:t>
      </w:r>
      <w:r w:rsidR="00887E66">
        <w:rPr>
          <w:rFonts w:ascii="Times New Roman" w:hAnsi="Times New Roman"/>
          <w:sz w:val="26"/>
          <w:szCs w:val="26"/>
        </w:rPr>
        <w:t xml:space="preserve">. </w:t>
      </w:r>
    </w:p>
    <w:p w:rsidR="00D90B6B" w:rsidRPr="00887E66" w:rsidRDefault="00D90B6B" w:rsidP="00887E66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87E66"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Pr="00744CC1" w:rsidRDefault="00D90B6B" w:rsidP="00887E6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CC1">
        <w:rPr>
          <w:rFonts w:ascii="Times New Roman" w:hAnsi="Times New Roman" w:cs="Times New Roman"/>
          <w:sz w:val="26"/>
          <w:szCs w:val="26"/>
        </w:rPr>
        <w:t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</w:t>
      </w:r>
      <w:r w:rsidR="00887E66">
        <w:rPr>
          <w:rFonts w:ascii="Times New Roman" w:hAnsi="Times New Roman" w:cs="Times New Roman"/>
          <w:sz w:val="26"/>
          <w:szCs w:val="26"/>
        </w:rPr>
        <w:t>нной деятельности, утвержденным</w:t>
      </w:r>
      <w:r w:rsidR="000A158C" w:rsidRPr="00744CC1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муниципального округа от 24.0</w:t>
      </w:r>
      <w:r w:rsidR="00887E66">
        <w:rPr>
          <w:rFonts w:ascii="Times New Roman" w:hAnsi="Times New Roman" w:cs="Times New Roman"/>
          <w:sz w:val="26"/>
          <w:szCs w:val="26"/>
        </w:rPr>
        <w:t xml:space="preserve">2.2022 №180-НА </w:t>
      </w:r>
      <w:r w:rsidR="00887E66" w:rsidRPr="00887E66">
        <w:rPr>
          <w:rFonts w:ascii="Times New Roman" w:hAnsi="Times New Roman" w:cs="Times New Roman"/>
          <w:sz w:val="26"/>
          <w:szCs w:val="26"/>
        </w:rPr>
        <w:t>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</w:t>
      </w:r>
      <w:r w:rsidR="000A158C" w:rsidRPr="00744CC1">
        <w:rPr>
          <w:rFonts w:ascii="Times New Roman" w:hAnsi="Times New Roman" w:cs="Times New Roman"/>
          <w:sz w:val="26"/>
          <w:szCs w:val="26"/>
        </w:rPr>
        <w:t>, нормативный правовой акт подлежит проведению экспертизы.</w:t>
      </w:r>
      <w:proofErr w:type="gramEnd"/>
    </w:p>
    <w:p w:rsidR="00CB207B" w:rsidRDefault="00AB60B5" w:rsidP="00CB207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CC1">
        <w:rPr>
          <w:rFonts w:ascii="Times New Roman" w:hAnsi="Times New Roman" w:cs="Times New Roman"/>
          <w:sz w:val="26"/>
          <w:szCs w:val="26"/>
        </w:rPr>
        <w:t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</w:t>
      </w:r>
      <w:r w:rsidR="0072062B" w:rsidRPr="00744CC1">
        <w:rPr>
          <w:rFonts w:ascii="Times New Roman" w:hAnsi="Times New Roman" w:cs="Times New Roman"/>
          <w:sz w:val="26"/>
          <w:szCs w:val="26"/>
        </w:rPr>
        <w:t xml:space="preserve">естиционной </w:t>
      </w:r>
      <w:r w:rsidR="00284390" w:rsidRPr="00744CC1">
        <w:rPr>
          <w:rFonts w:ascii="Times New Roman" w:hAnsi="Times New Roman" w:cs="Times New Roman"/>
          <w:sz w:val="26"/>
          <w:szCs w:val="26"/>
        </w:rPr>
        <w:t>деятельности на 2024</w:t>
      </w:r>
      <w:r w:rsidRPr="00744CC1"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284390" w:rsidRPr="00744CC1">
        <w:rPr>
          <w:rFonts w:ascii="Times New Roman" w:hAnsi="Times New Roman" w:cs="Times New Roman"/>
          <w:sz w:val="26"/>
          <w:szCs w:val="26"/>
        </w:rPr>
        <w:t>пального округа от 01.04.2024</w:t>
      </w:r>
      <w:r w:rsidR="0072062B" w:rsidRPr="00744CC1">
        <w:rPr>
          <w:rFonts w:ascii="Times New Roman" w:hAnsi="Times New Roman" w:cs="Times New Roman"/>
          <w:sz w:val="26"/>
          <w:szCs w:val="26"/>
        </w:rPr>
        <w:t xml:space="preserve"> №</w:t>
      </w:r>
      <w:r w:rsidR="004D3B58" w:rsidRPr="00744CC1">
        <w:rPr>
          <w:rFonts w:ascii="Times New Roman" w:hAnsi="Times New Roman" w:cs="Times New Roman"/>
          <w:sz w:val="26"/>
          <w:szCs w:val="26"/>
        </w:rPr>
        <w:t xml:space="preserve"> </w:t>
      </w:r>
      <w:r w:rsidR="00284390" w:rsidRPr="00744CC1">
        <w:rPr>
          <w:rFonts w:ascii="Times New Roman" w:hAnsi="Times New Roman" w:cs="Times New Roman"/>
          <w:sz w:val="26"/>
          <w:szCs w:val="26"/>
        </w:rPr>
        <w:t>480</w:t>
      </w:r>
      <w:r w:rsidR="00A81326" w:rsidRPr="00A81326"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инвестиционной деятельности на 2024</w:t>
      </w:r>
      <w:proofErr w:type="gramEnd"/>
      <w:r w:rsidR="00A81326" w:rsidRPr="00A81326">
        <w:rPr>
          <w:rFonts w:ascii="Times New Roman" w:hAnsi="Times New Roman" w:cs="Times New Roman"/>
          <w:sz w:val="26"/>
          <w:szCs w:val="26"/>
        </w:rPr>
        <w:t xml:space="preserve"> год»</w:t>
      </w:r>
      <w:r w:rsidRPr="00744CC1">
        <w:rPr>
          <w:rFonts w:ascii="Times New Roman" w:hAnsi="Times New Roman" w:cs="Times New Roman"/>
          <w:sz w:val="26"/>
          <w:szCs w:val="26"/>
        </w:rPr>
        <w:t>.</w:t>
      </w:r>
      <w:r w:rsidR="00D90B6B" w:rsidRPr="00744C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F63" w:rsidRDefault="00EA08EA" w:rsidP="00B01F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07B"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  <w:r w:rsidR="00B01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8EA" w:rsidRDefault="00EA08EA" w:rsidP="00B01F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4CC1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 w:rsidSect="00B01F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456A"/>
    <w:rsid w:val="000A158C"/>
    <w:rsid w:val="001D01EF"/>
    <w:rsid w:val="00242C7A"/>
    <w:rsid w:val="00284390"/>
    <w:rsid w:val="00305BAC"/>
    <w:rsid w:val="00336B5E"/>
    <w:rsid w:val="00395C56"/>
    <w:rsid w:val="004D3B58"/>
    <w:rsid w:val="0072062B"/>
    <w:rsid w:val="00744CC1"/>
    <w:rsid w:val="00857704"/>
    <w:rsid w:val="00887E66"/>
    <w:rsid w:val="008F5ECA"/>
    <w:rsid w:val="00992F5C"/>
    <w:rsid w:val="009C23F1"/>
    <w:rsid w:val="009C62AE"/>
    <w:rsid w:val="00A201DC"/>
    <w:rsid w:val="00A5600D"/>
    <w:rsid w:val="00A66EB1"/>
    <w:rsid w:val="00A81326"/>
    <w:rsid w:val="00AB60B5"/>
    <w:rsid w:val="00B01F63"/>
    <w:rsid w:val="00BB2AE9"/>
    <w:rsid w:val="00C03507"/>
    <w:rsid w:val="00C85FD0"/>
    <w:rsid w:val="00C86338"/>
    <w:rsid w:val="00CA159A"/>
    <w:rsid w:val="00CB207B"/>
    <w:rsid w:val="00CB348F"/>
    <w:rsid w:val="00CF775F"/>
    <w:rsid w:val="00D25CFC"/>
    <w:rsid w:val="00D90B6B"/>
    <w:rsid w:val="00E20E4F"/>
    <w:rsid w:val="00E75F24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22</cp:revision>
  <cp:lastPrinted>2023-10-03T04:28:00Z</cp:lastPrinted>
  <dcterms:created xsi:type="dcterms:W3CDTF">2022-08-30T06:55:00Z</dcterms:created>
  <dcterms:modified xsi:type="dcterms:W3CDTF">2024-11-05T02:42:00Z</dcterms:modified>
</cp:coreProperties>
</file>