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E45B8F">
        <w:rPr>
          <w:rFonts w:ascii="Times New Roman" w:hAnsi="Times New Roman" w:cs="Times New Roman"/>
          <w:sz w:val="26"/>
          <w:szCs w:val="26"/>
        </w:rPr>
        <w:t xml:space="preserve">Управление сельского хозяйства </w:t>
      </w:r>
      <w:r w:rsidR="00A4627D">
        <w:rPr>
          <w:rFonts w:ascii="Times New Roman" w:hAnsi="Times New Roman" w:cs="Times New Roman"/>
          <w:sz w:val="26"/>
          <w:szCs w:val="26"/>
        </w:rPr>
        <w:t>администрации</w:t>
      </w:r>
      <w:r w:rsidR="007232DD" w:rsidRPr="007232D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E45B8F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E45B8F" w:rsidRPr="00E45B8F">
        <w:rPr>
          <w:rFonts w:ascii="Times New Roman" w:hAnsi="Times New Roman" w:cs="Times New Roman"/>
          <w:sz w:val="26"/>
          <w:szCs w:val="26"/>
        </w:rPr>
        <w:t>Об утве</w:t>
      </w:r>
      <w:r w:rsidR="00E45B8F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E45B8F" w:rsidRPr="00E45B8F">
        <w:rPr>
          <w:rFonts w:ascii="Times New Roman" w:hAnsi="Times New Roman" w:cs="Times New Roman"/>
          <w:sz w:val="26"/>
          <w:szCs w:val="26"/>
        </w:rPr>
        <w:t>«Муниципальная поддер</w:t>
      </w:r>
      <w:r w:rsidR="00E45B8F">
        <w:rPr>
          <w:rFonts w:ascii="Times New Roman" w:hAnsi="Times New Roman" w:cs="Times New Roman"/>
          <w:sz w:val="26"/>
          <w:szCs w:val="26"/>
        </w:rPr>
        <w:t xml:space="preserve">жка агропромышленного комплекса </w:t>
      </w:r>
      <w:r w:rsidR="00E45B8F" w:rsidRPr="00E45B8F">
        <w:rPr>
          <w:rFonts w:ascii="Times New Roman" w:hAnsi="Times New Roman" w:cs="Times New Roman"/>
          <w:sz w:val="26"/>
          <w:szCs w:val="26"/>
        </w:rPr>
        <w:t>в Юргинском муниципальном округе на 2025 год и на плановый период 2026 и 2027 годов»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E45B8F">
        <w:rPr>
          <w:rFonts w:ascii="Times New Roman" w:hAnsi="Times New Roman" w:cs="Times New Roman"/>
          <w:sz w:val="26"/>
          <w:szCs w:val="26"/>
        </w:rPr>
        <w:t>: 26.08.2024 – 09.09</w:t>
      </w:r>
      <w:r w:rsidR="009C6DF9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68500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E45B8F" w:rsidRPr="00E45B8F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«Муниципальная поддержка агропромышленного комплекса в Юргинском муниципальном округе на 2025 год и на плановый период 2026 и 2027 годов»</w:t>
      </w:r>
      <w:bookmarkStart w:id="0" w:name="_GoBack"/>
      <w:bookmarkEnd w:id="0"/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68500D"/>
    <w:rsid w:val="007232DD"/>
    <w:rsid w:val="00756FF7"/>
    <w:rsid w:val="00764632"/>
    <w:rsid w:val="009C6DF9"/>
    <w:rsid w:val="00A4627D"/>
    <w:rsid w:val="00B93AA7"/>
    <w:rsid w:val="00C24805"/>
    <w:rsid w:val="00C60E24"/>
    <w:rsid w:val="00DB4032"/>
    <w:rsid w:val="00E45B8F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12</cp:revision>
  <dcterms:created xsi:type="dcterms:W3CDTF">2022-08-24T02:21:00Z</dcterms:created>
  <dcterms:modified xsi:type="dcterms:W3CDTF">2024-11-07T01:46:00Z</dcterms:modified>
</cp:coreProperties>
</file>