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93" w:rsidRPr="00B72855" w:rsidRDefault="00DF1793" w:rsidP="00DF179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F1793" w:rsidRPr="00B72855" w:rsidRDefault="00DF1793" w:rsidP="00DF179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F1793" w:rsidRDefault="00DF1793" w:rsidP="00DF179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F1793" w:rsidRDefault="00DF1793" w:rsidP="00DF179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F1793" w:rsidRDefault="00DF1793" w:rsidP="00DF179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F1793" w:rsidRDefault="00DF1793" w:rsidP="00DF179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F1793" w:rsidRDefault="00DF1793" w:rsidP="00DF179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F1793" w:rsidRDefault="00DF1793" w:rsidP="00DF179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F1793" w:rsidTr="00016AF4">
        <w:trPr>
          <w:trHeight w:val="328"/>
          <w:jc w:val="center"/>
        </w:trPr>
        <w:tc>
          <w:tcPr>
            <w:tcW w:w="784" w:type="dxa"/>
            <w:hideMark/>
          </w:tcPr>
          <w:p w:rsidR="00DF1793" w:rsidRDefault="00DF1793" w:rsidP="00016AF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1793" w:rsidRDefault="00CE61F9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DF1793" w:rsidRDefault="00DF1793" w:rsidP="00016AF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1793" w:rsidRDefault="00CE61F9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DF1793" w:rsidRDefault="00DF1793" w:rsidP="00016AF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1793" w:rsidRDefault="00CE61F9" w:rsidP="00016AF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F1793" w:rsidRDefault="00DF1793" w:rsidP="00016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F1793" w:rsidRDefault="00DF1793" w:rsidP="00016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F1793" w:rsidRDefault="00DF1793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1793" w:rsidRDefault="00CE61F9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</w:t>
            </w:r>
          </w:p>
        </w:tc>
      </w:tr>
    </w:tbl>
    <w:p w:rsidR="00DF1793" w:rsidRPr="00DF1793" w:rsidRDefault="00DF1793" w:rsidP="00DF1793">
      <w:pPr>
        <w:ind w:firstLine="709"/>
        <w:jc w:val="center"/>
        <w:rPr>
          <w:sz w:val="26"/>
          <w:szCs w:val="26"/>
        </w:rPr>
      </w:pPr>
    </w:p>
    <w:p w:rsidR="00DF1793" w:rsidRPr="00DF1793" w:rsidRDefault="00DF1793" w:rsidP="00DF1793">
      <w:pPr>
        <w:ind w:firstLine="709"/>
        <w:jc w:val="center"/>
        <w:rPr>
          <w:b/>
          <w:sz w:val="26"/>
          <w:szCs w:val="26"/>
        </w:rPr>
      </w:pPr>
    </w:p>
    <w:p w:rsidR="00F2317F" w:rsidRPr="00DF1793" w:rsidRDefault="0093181D" w:rsidP="00DF1793">
      <w:pPr>
        <w:ind w:firstLine="709"/>
        <w:jc w:val="center"/>
        <w:rPr>
          <w:b/>
          <w:sz w:val="26"/>
          <w:szCs w:val="26"/>
        </w:rPr>
      </w:pPr>
      <w:r w:rsidRPr="00DF1793">
        <w:rPr>
          <w:b/>
          <w:sz w:val="26"/>
          <w:szCs w:val="26"/>
        </w:rPr>
        <w:t>Об утверждении Положения о системе управления охраной труда</w:t>
      </w:r>
    </w:p>
    <w:p w:rsidR="009623FF" w:rsidRPr="00DF1793" w:rsidRDefault="0093181D" w:rsidP="00DF1793">
      <w:pPr>
        <w:ind w:firstLine="709"/>
        <w:jc w:val="center"/>
        <w:rPr>
          <w:b/>
          <w:sz w:val="26"/>
          <w:szCs w:val="26"/>
        </w:rPr>
      </w:pPr>
      <w:r w:rsidRPr="00DF1793">
        <w:rPr>
          <w:b/>
          <w:sz w:val="26"/>
          <w:szCs w:val="26"/>
        </w:rPr>
        <w:t>в администрации Юргинского муниципального округа</w:t>
      </w:r>
    </w:p>
    <w:p w:rsidR="00E50714" w:rsidRPr="00DF1793" w:rsidRDefault="00E50714" w:rsidP="00DF1793">
      <w:pPr>
        <w:ind w:firstLine="709"/>
        <w:jc w:val="center"/>
        <w:rPr>
          <w:sz w:val="26"/>
          <w:szCs w:val="26"/>
        </w:rPr>
      </w:pPr>
    </w:p>
    <w:p w:rsidR="0093181D" w:rsidRPr="00DF1793" w:rsidRDefault="0093181D" w:rsidP="00DF1793">
      <w:pPr>
        <w:ind w:firstLine="709"/>
        <w:jc w:val="both"/>
        <w:rPr>
          <w:sz w:val="26"/>
          <w:szCs w:val="26"/>
        </w:rPr>
      </w:pPr>
      <w:r w:rsidRPr="00DF1793">
        <w:rPr>
          <w:sz w:val="26"/>
          <w:szCs w:val="26"/>
        </w:rPr>
        <w:t>В соответствии со статьями 209, 217 Трудового кодекса Российской Федерации, приказом Минтруда России от 29.10.2021 № 776н «Об утверждении Примерного положения о системе управления охраной труда»</w:t>
      </w:r>
      <w:r w:rsidR="00A02613">
        <w:rPr>
          <w:sz w:val="26"/>
          <w:szCs w:val="26"/>
        </w:rPr>
        <w:t>:</w:t>
      </w:r>
    </w:p>
    <w:p w:rsidR="0093181D" w:rsidRPr="00DF1793" w:rsidRDefault="0093181D" w:rsidP="00DF1793">
      <w:pPr>
        <w:pStyle w:val="2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240" w:lineRule="auto"/>
        <w:ind w:left="0" w:firstLine="709"/>
        <w:jc w:val="both"/>
      </w:pPr>
      <w:r w:rsidRPr="00DF1793">
        <w:t>Утвердить Положение о системе управления охраной труда</w:t>
      </w:r>
      <w:r w:rsidR="00A02613">
        <w:t xml:space="preserve">                                   </w:t>
      </w:r>
      <w:r w:rsidRPr="00DF1793">
        <w:t xml:space="preserve"> в администрации Юргинского муниципального округа</w:t>
      </w:r>
      <w:r w:rsidR="00A02613">
        <w:t>, согласно Приложению</w:t>
      </w:r>
      <w:r w:rsidRPr="00DF1793">
        <w:t>.</w:t>
      </w:r>
    </w:p>
    <w:p w:rsidR="002459CD" w:rsidRPr="00DF1793" w:rsidRDefault="002459CD" w:rsidP="00DF179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DF1793">
        <w:rPr>
          <w:sz w:val="26"/>
          <w:szCs w:val="26"/>
        </w:rPr>
        <w:t>Р</w:t>
      </w:r>
      <w:r w:rsidR="001C4472" w:rsidRPr="00DF1793">
        <w:rPr>
          <w:sz w:val="26"/>
          <w:szCs w:val="26"/>
        </w:rPr>
        <w:t>азместить</w:t>
      </w:r>
      <w:proofErr w:type="gramEnd"/>
      <w:r w:rsidR="001C4472" w:rsidRPr="00DF1793">
        <w:rPr>
          <w:sz w:val="26"/>
          <w:szCs w:val="26"/>
        </w:rPr>
        <w:t xml:space="preserve"> настоящее постановление</w:t>
      </w:r>
      <w:r w:rsidRPr="00DF1793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</w:t>
      </w:r>
      <w:r w:rsidR="00A02613">
        <w:rPr>
          <w:sz w:val="26"/>
          <w:szCs w:val="26"/>
        </w:rPr>
        <w:t>инского муниципального округа.</w:t>
      </w:r>
    </w:p>
    <w:p w:rsidR="002459CD" w:rsidRPr="00DF1793" w:rsidRDefault="002459CD" w:rsidP="00DF1793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sz w:val="26"/>
          <w:szCs w:val="26"/>
        </w:rPr>
      </w:pPr>
      <w:r w:rsidRPr="00DF1793">
        <w:rPr>
          <w:sz w:val="26"/>
          <w:szCs w:val="26"/>
        </w:rPr>
        <w:t xml:space="preserve">Контроль над </w:t>
      </w:r>
      <w:r w:rsidR="001C4472" w:rsidRPr="00DF1793">
        <w:rPr>
          <w:sz w:val="26"/>
          <w:szCs w:val="26"/>
        </w:rPr>
        <w:t>исполнением данного постановления</w:t>
      </w:r>
      <w:r w:rsidRPr="00DF1793">
        <w:rPr>
          <w:sz w:val="26"/>
          <w:szCs w:val="26"/>
        </w:rPr>
        <w:t xml:space="preserve"> возложить                               на заместителя главы Юргинского муниципального округа по организационно-территориальным вопросам Ю.С. </w:t>
      </w:r>
      <w:proofErr w:type="spellStart"/>
      <w:r w:rsidRPr="00DF1793">
        <w:rPr>
          <w:sz w:val="26"/>
          <w:szCs w:val="26"/>
        </w:rPr>
        <w:t>Гуньчихину</w:t>
      </w:r>
      <w:proofErr w:type="spellEnd"/>
      <w:r w:rsidRPr="00DF1793">
        <w:rPr>
          <w:sz w:val="26"/>
          <w:szCs w:val="26"/>
        </w:rPr>
        <w:t>.</w:t>
      </w:r>
    </w:p>
    <w:p w:rsidR="0093181D" w:rsidRPr="00DF1793" w:rsidRDefault="0093181D" w:rsidP="00DF1793">
      <w:pPr>
        <w:ind w:firstLine="709"/>
        <w:jc w:val="both"/>
        <w:rPr>
          <w:sz w:val="26"/>
          <w:szCs w:val="26"/>
        </w:rPr>
      </w:pPr>
    </w:p>
    <w:p w:rsidR="00F2317F" w:rsidRPr="00DF1793" w:rsidRDefault="00F2317F" w:rsidP="00DF1793">
      <w:pPr>
        <w:ind w:firstLine="709"/>
        <w:jc w:val="both"/>
        <w:rPr>
          <w:sz w:val="26"/>
          <w:szCs w:val="26"/>
        </w:rPr>
      </w:pPr>
    </w:p>
    <w:p w:rsidR="00DF1793" w:rsidRPr="00DF1793" w:rsidRDefault="00DF1793" w:rsidP="00DF1793">
      <w:pPr>
        <w:ind w:firstLine="709"/>
        <w:jc w:val="both"/>
        <w:rPr>
          <w:sz w:val="26"/>
          <w:szCs w:val="26"/>
        </w:rPr>
      </w:pPr>
    </w:p>
    <w:p w:rsidR="00DF1793" w:rsidRPr="00DF1793" w:rsidRDefault="00DF1793" w:rsidP="00DF179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F1793" w:rsidRPr="00DF1793" w:rsidTr="00016AF4">
        <w:tc>
          <w:tcPr>
            <w:tcW w:w="6062" w:type="dxa"/>
            <w:hideMark/>
          </w:tcPr>
          <w:p w:rsidR="00DF1793" w:rsidRPr="00DF1793" w:rsidRDefault="00DF1793" w:rsidP="00DF17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DF1793">
              <w:rPr>
                <w:sz w:val="26"/>
                <w:szCs w:val="26"/>
              </w:rPr>
              <w:t>Глава Юргинского</w:t>
            </w:r>
          </w:p>
          <w:p w:rsidR="00DF1793" w:rsidRPr="00DF1793" w:rsidRDefault="00DF1793" w:rsidP="00DF17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DF179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F1793" w:rsidRPr="00DF1793" w:rsidRDefault="00DF1793" w:rsidP="00DF17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DF1793" w:rsidRPr="00DF1793" w:rsidRDefault="00DF1793" w:rsidP="00DF179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DF1793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DF179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F1793" w:rsidRPr="00DF1793" w:rsidTr="00016AF4">
        <w:tc>
          <w:tcPr>
            <w:tcW w:w="6062" w:type="dxa"/>
          </w:tcPr>
          <w:p w:rsidR="00DF1793" w:rsidRPr="00DF1793" w:rsidRDefault="00DF1793" w:rsidP="00DF17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DF1793" w:rsidRPr="00DF1793" w:rsidRDefault="00DF1793" w:rsidP="00DF1793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DF1793" w:rsidRDefault="00DF1793">
      <w:r>
        <w:br w:type="page"/>
      </w:r>
    </w:p>
    <w:p w:rsidR="00A02613" w:rsidRPr="00C94DDE" w:rsidRDefault="00A02613" w:rsidP="00A02613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02613" w:rsidRPr="00C94DDE" w:rsidRDefault="00A02613" w:rsidP="00A0261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02613" w:rsidRPr="00C94DDE" w:rsidRDefault="00A02613" w:rsidP="00A02613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82130" w:rsidRDefault="00A02613" w:rsidP="00A02613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E61F9" w:rsidRPr="00CE61F9">
        <w:rPr>
          <w:sz w:val="26"/>
          <w:szCs w:val="26"/>
          <w:u w:val="single"/>
        </w:rPr>
        <w:t>26.11.2024</w:t>
      </w:r>
      <w:r w:rsidR="00CE61F9">
        <w:rPr>
          <w:sz w:val="26"/>
          <w:szCs w:val="26"/>
        </w:rPr>
        <w:t xml:space="preserve"> № </w:t>
      </w:r>
      <w:r w:rsidR="00CE61F9" w:rsidRPr="00CE61F9">
        <w:rPr>
          <w:sz w:val="26"/>
          <w:szCs w:val="26"/>
          <w:u w:val="single"/>
        </w:rPr>
        <w:t>1752</w:t>
      </w:r>
    </w:p>
    <w:p w:rsidR="00A02613" w:rsidRPr="00A02613" w:rsidRDefault="00A02613" w:rsidP="00A02613">
      <w:pPr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:rsidR="00A02613" w:rsidRPr="00A02613" w:rsidRDefault="00A02613" w:rsidP="00A02613">
      <w:pPr>
        <w:ind w:firstLine="709"/>
        <w:jc w:val="center"/>
        <w:rPr>
          <w:sz w:val="26"/>
          <w:szCs w:val="26"/>
        </w:rPr>
      </w:pPr>
    </w:p>
    <w:p w:rsidR="00982130" w:rsidRPr="00A02613" w:rsidRDefault="00982130" w:rsidP="00A02613">
      <w:pPr>
        <w:pStyle w:val="21"/>
        <w:shd w:val="clear" w:color="auto" w:fill="auto"/>
        <w:spacing w:before="0" w:after="0" w:line="240" w:lineRule="auto"/>
        <w:ind w:firstLine="709"/>
        <w:rPr>
          <w:rStyle w:val="22pt"/>
          <w:b/>
          <w:bCs/>
        </w:rPr>
      </w:pPr>
      <w:r w:rsidRPr="00A02613">
        <w:rPr>
          <w:rStyle w:val="22pt"/>
          <w:b/>
        </w:rPr>
        <w:t>ПОЛОЖЕНИЕ</w:t>
      </w:r>
    </w:p>
    <w:p w:rsidR="00F2317F" w:rsidRPr="00A02613" w:rsidRDefault="00982130" w:rsidP="00A02613">
      <w:pPr>
        <w:pStyle w:val="21"/>
        <w:shd w:val="clear" w:color="auto" w:fill="auto"/>
        <w:spacing w:before="0" w:after="0" w:line="240" w:lineRule="auto"/>
        <w:ind w:firstLine="709"/>
      </w:pPr>
      <w:r w:rsidRPr="00A02613">
        <w:t>о системе управления охраной тр</w:t>
      </w:r>
      <w:r w:rsidR="00770A1F" w:rsidRPr="00A02613">
        <w:t>уда</w:t>
      </w:r>
    </w:p>
    <w:p w:rsidR="00982130" w:rsidRPr="00A02613" w:rsidRDefault="00770A1F" w:rsidP="00A02613">
      <w:pPr>
        <w:pStyle w:val="21"/>
        <w:shd w:val="clear" w:color="auto" w:fill="auto"/>
        <w:spacing w:before="0" w:after="0" w:line="240" w:lineRule="auto"/>
        <w:ind w:firstLine="709"/>
      </w:pPr>
      <w:r w:rsidRPr="00A02613">
        <w:t xml:space="preserve">в администрации Юргинского </w:t>
      </w:r>
      <w:r w:rsidR="00982130" w:rsidRPr="00A02613">
        <w:t>муниципального округа</w:t>
      </w:r>
    </w:p>
    <w:p w:rsidR="00F2317F" w:rsidRPr="00A02613" w:rsidRDefault="00F2317F" w:rsidP="00A02613">
      <w:pPr>
        <w:pStyle w:val="21"/>
        <w:shd w:val="clear" w:color="auto" w:fill="auto"/>
        <w:spacing w:before="0" w:after="0" w:line="240" w:lineRule="auto"/>
        <w:ind w:firstLine="709"/>
      </w:pPr>
    </w:p>
    <w:p w:rsidR="00982130" w:rsidRPr="00A02613" w:rsidRDefault="00982130" w:rsidP="00A02613">
      <w:pPr>
        <w:pStyle w:val="2"/>
        <w:numPr>
          <w:ilvl w:val="0"/>
          <w:numId w:val="34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jc w:val="center"/>
        <w:rPr>
          <w:b/>
        </w:rPr>
      </w:pPr>
      <w:r w:rsidRPr="00A02613">
        <w:rPr>
          <w:b/>
        </w:rPr>
        <w:t>Общие положения</w:t>
      </w:r>
    </w:p>
    <w:p w:rsidR="00982130" w:rsidRPr="00A02613" w:rsidRDefault="00982130" w:rsidP="00A02613">
      <w:pPr>
        <w:pStyle w:val="2"/>
        <w:numPr>
          <w:ilvl w:val="0"/>
          <w:numId w:val="4"/>
        </w:numPr>
        <w:shd w:val="clear" w:color="auto" w:fill="auto"/>
        <w:tabs>
          <w:tab w:val="left" w:pos="1075"/>
        </w:tabs>
        <w:spacing w:before="0" w:after="0" w:line="240" w:lineRule="auto"/>
        <w:ind w:firstLine="709"/>
        <w:jc w:val="both"/>
      </w:pPr>
      <w:r w:rsidRPr="00A02613">
        <w:t>Положение о системе управления охраной труда в администрации Юргинского муниципального округа (далее - Положение о СУОТ) разработано с учетом Примерного положения о системе управления охраной труда, утвержденного Приказом Минтруда России от 29 октября 2021 года № 776н (далее - Примерное положение о СУОТ).</w:t>
      </w:r>
    </w:p>
    <w:p w:rsidR="00982130" w:rsidRPr="00A02613" w:rsidRDefault="00982130" w:rsidP="00A02613">
      <w:pPr>
        <w:pStyle w:val="2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0" w:line="240" w:lineRule="auto"/>
        <w:ind w:firstLine="709"/>
        <w:jc w:val="both"/>
      </w:pPr>
      <w:r w:rsidRPr="00A02613">
        <w:t>Положение о СУОТ разработано также с учетом:</w:t>
      </w:r>
    </w:p>
    <w:p w:rsidR="00982130" w:rsidRPr="00A02613" w:rsidRDefault="0098213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раздела X </w:t>
      </w:r>
      <w:r w:rsidR="00F2317F" w:rsidRPr="00A02613">
        <w:t>«</w:t>
      </w:r>
      <w:r w:rsidRPr="00A02613">
        <w:t>Охрана труда</w:t>
      </w:r>
      <w:r w:rsidR="00F2317F" w:rsidRPr="00A02613">
        <w:t>»</w:t>
      </w:r>
      <w:r w:rsidRPr="00A02613">
        <w:t xml:space="preserve"> ТК РФ;</w:t>
      </w:r>
    </w:p>
    <w:p w:rsidR="00982130" w:rsidRPr="00A02613" w:rsidRDefault="0098213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ГОСТ 12.0.230-2007 </w:t>
      </w:r>
      <w:r w:rsidR="00F2317F" w:rsidRPr="00A02613">
        <w:t>«</w:t>
      </w:r>
      <w:r w:rsidRPr="00A02613">
        <w:t>Межгосударственный стандарт. Система стандартов безопасности труда. Системы управления охраной труда. Общие требования</w:t>
      </w:r>
      <w:r w:rsidR="00F2317F" w:rsidRPr="00A02613">
        <w:t>»</w:t>
      </w:r>
      <w:r w:rsidRPr="00A02613">
        <w:t xml:space="preserve"> (введен в действие Приказом </w:t>
      </w:r>
      <w:proofErr w:type="spellStart"/>
      <w:r w:rsidRPr="00A02613">
        <w:t>Ростехрегулирования</w:t>
      </w:r>
      <w:proofErr w:type="spellEnd"/>
      <w:r w:rsidRPr="00A02613">
        <w:t xml:space="preserve"> от 10.07.2007 № 169-ст);</w:t>
      </w:r>
    </w:p>
    <w:p w:rsidR="00982130" w:rsidRPr="00A02613" w:rsidRDefault="0098213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ГОСТ 12.0.230.1-2015 </w:t>
      </w:r>
      <w:r w:rsidR="00F2317F" w:rsidRPr="00A02613">
        <w:t>«</w:t>
      </w:r>
      <w:r w:rsidRPr="00A02613">
        <w:t>Межгосударственный стандарт. Система стандартов безопасности труда. Системы управления охраной труда. Руководство по применению ГОСТ 12.0.230-2007</w:t>
      </w:r>
      <w:r w:rsidR="00F2317F" w:rsidRPr="00A02613">
        <w:t>»</w:t>
      </w:r>
      <w:r w:rsidRPr="00A02613">
        <w:t xml:space="preserve"> (введен в действие Приказом </w:t>
      </w:r>
      <w:proofErr w:type="spellStart"/>
      <w:r w:rsidRPr="00A02613">
        <w:t>Росстандарта</w:t>
      </w:r>
      <w:proofErr w:type="spellEnd"/>
      <w:r w:rsidRPr="00A02613">
        <w:t xml:space="preserve"> от 09.06.2016 № 601-ст).</w:t>
      </w:r>
    </w:p>
    <w:p w:rsidR="00982130" w:rsidRPr="00A02613" w:rsidRDefault="00982130" w:rsidP="00A02613">
      <w:pPr>
        <w:pStyle w:val="2"/>
        <w:numPr>
          <w:ilvl w:val="0"/>
          <w:numId w:val="4"/>
        </w:numPr>
        <w:shd w:val="clear" w:color="auto" w:fill="auto"/>
        <w:tabs>
          <w:tab w:val="left" w:pos="1013"/>
        </w:tabs>
        <w:spacing w:before="0" w:after="0" w:line="240" w:lineRule="auto"/>
        <w:ind w:firstLine="709"/>
        <w:jc w:val="both"/>
      </w:pPr>
      <w:r w:rsidRPr="00A02613">
        <w:t xml:space="preserve">Положение о СУОТ вводится в целях соблюдения требований охраны труда в администрации Юргинского муниципального округа (далее - </w:t>
      </w:r>
      <w:r w:rsidR="00F2317F" w:rsidRPr="00A02613">
        <w:t>А</w:t>
      </w:r>
      <w:r w:rsidRPr="00A02613">
        <w:t>дминистрация)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982130" w:rsidRPr="00A02613" w:rsidRDefault="00982130" w:rsidP="00A02613">
      <w:pPr>
        <w:pStyle w:val="2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 w:rsidRPr="00A02613">
        <w:t xml:space="preserve">СУОТ </w:t>
      </w:r>
      <w:proofErr w:type="gramStart"/>
      <w:r w:rsidRPr="00A02613">
        <w:t>совместима</w:t>
      </w:r>
      <w:proofErr w:type="gramEnd"/>
      <w:r w:rsidRPr="00A02613">
        <w:t xml:space="preserve"> с другими системами управления, действующими в </w:t>
      </w:r>
      <w:r w:rsidR="00F2317F" w:rsidRPr="00A02613">
        <w:t>А</w:t>
      </w:r>
      <w:r w:rsidRPr="00A02613">
        <w:t>дминистрации.</w:t>
      </w:r>
    </w:p>
    <w:p w:rsidR="00982130" w:rsidRPr="00A02613" w:rsidRDefault="00982130" w:rsidP="00A02613">
      <w:pPr>
        <w:pStyle w:val="2"/>
        <w:numPr>
          <w:ilvl w:val="0"/>
          <w:numId w:val="4"/>
        </w:numPr>
        <w:shd w:val="clear" w:color="auto" w:fill="auto"/>
        <w:tabs>
          <w:tab w:val="left" w:pos="1008"/>
        </w:tabs>
        <w:spacing w:before="0" w:after="0" w:line="240" w:lineRule="auto"/>
        <w:ind w:firstLine="709"/>
        <w:jc w:val="both"/>
      </w:pPr>
      <w:r w:rsidRPr="00A02613">
        <w:t>СУОТ представляет собой единый комплекс, состоящий из следующих элементов:</w:t>
      </w:r>
    </w:p>
    <w:p w:rsidR="00982130" w:rsidRPr="00A02613" w:rsidRDefault="0098213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>-</w:t>
      </w:r>
      <w:r w:rsidR="00F2317F" w:rsidRPr="00A02613">
        <w:t xml:space="preserve"> </w:t>
      </w:r>
      <w:r w:rsidRPr="00A02613">
        <w:t>организационной структуры управления, предусматривающей обязанности и ответственность в области охраны труда на всех уровнях управления;</w:t>
      </w:r>
    </w:p>
    <w:p w:rsidR="00982130" w:rsidRPr="00A02613" w:rsidRDefault="0098213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>-</w:t>
      </w:r>
      <w:r w:rsidR="00F2317F" w:rsidRPr="00A02613">
        <w:t xml:space="preserve"> </w:t>
      </w:r>
      <w:r w:rsidRPr="00A02613">
        <w:t xml:space="preserve">мероприятий, обеспечивающих функционирование СУОТ и </w:t>
      </w:r>
      <w:proofErr w:type="gramStart"/>
      <w:r w:rsidRPr="00A02613">
        <w:t>контроль за</w:t>
      </w:r>
      <w:proofErr w:type="gramEnd"/>
      <w:r w:rsidRPr="00A02613">
        <w:t xml:space="preserve"> эффективностью работы в области охраны труда;</w:t>
      </w:r>
    </w:p>
    <w:p w:rsidR="00982130" w:rsidRPr="00A02613" w:rsidRDefault="0098213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>-</w:t>
      </w:r>
      <w:r w:rsidR="00F2317F" w:rsidRPr="00A02613">
        <w:t xml:space="preserve"> </w:t>
      </w:r>
      <w:r w:rsidRPr="00A02613">
        <w:t>документированной информации (локальных нормативных актов, организационно-распорядительных документов, журналов, актов и пр.).</w:t>
      </w:r>
    </w:p>
    <w:p w:rsidR="00982130" w:rsidRPr="00A02613" w:rsidRDefault="00982130" w:rsidP="00A02613">
      <w:pPr>
        <w:pStyle w:val="2"/>
        <w:numPr>
          <w:ilvl w:val="0"/>
          <w:numId w:val="4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jc w:val="both"/>
      </w:pPr>
      <w:r w:rsidRPr="00A02613">
        <w:t xml:space="preserve"> Действие СУОТ распространяется на всех работников </w:t>
      </w:r>
      <w:r w:rsidR="00F2317F" w:rsidRPr="00A02613">
        <w:t>А</w:t>
      </w:r>
      <w:r w:rsidRPr="00A02613">
        <w:t>дминистрации. Учитывается деятельность на всех рабочих местах.</w:t>
      </w:r>
    </w:p>
    <w:p w:rsidR="00982130" w:rsidRPr="00A02613" w:rsidRDefault="00982130" w:rsidP="00A02613">
      <w:pPr>
        <w:pStyle w:val="2"/>
        <w:numPr>
          <w:ilvl w:val="0"/>
          <w:numId w:val="4"/>
        </w:numPr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</w:pPr>
      <w:r w:rsidRPr="00A02613">
        <w:t xml:space="preserve">Установленные СУОТ положения по безопасности, распространяются на всех лиц, находящихся на территории, в зданиях и сооружениях </w:t>
      </w:r>
      <w:r w:rsidR="00F2317F" w:rsidRPr="00A02613">
        <w:t>А</w:t>
      </w:r>
      <w:r w:rsidRPr="00A02613">
        <w:t>дминистрации, 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администрации.</w:t>
      </w:r>
    </w:p>
    <w:p w:rsidR="00982130" w:rsidRPr="00A02613" w:rsidRDefault="0098213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Указанные положения по безопасности СУОТ доводятся до перечисленных </w:t>
      </w:r>
      <w:r w:rsidRPr="00A02613">
        <w:lastRenderedPageBreak/>
        <w:t>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</w:p>
    <w:p w:rsidR="001A4B8C" w:rsidRPr="00A02613" w:rsidRDefault="001A4B8C" w:rsidP="00A02613">
      <w:pPr>
        <w:pStyle w:val="2"/>
        <w:numPr>
          <w:ilvl w:val="0"/>
          <w:numId w:val="4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jc w:val="both"/>
      </w:pPr>
      <w:r w:rsidRPr="00A02613">
        <w:t>СУОТ состоит из следующих разделов и подразделов: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003"/>
        </w:tabs>
        <w:spacing w:before="0" w:after="0" w:line="240" w:lineRule="auto"/>
        <w:ind w:firstLine="709"/>
        <w:jc w:val="both"/>
      </w:pPr>
      <w:r w:rsidRPr="00A02613">
        <w:t>а)</w:t>
      </w:r>
      <w:r w:rsidRPr="00A02613">
        <w:tab/>
        <w:t>политика и цели в области охраны труда;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</w:pPr>
      <w:r w:rsidRPr="00A02613">
        <w:t>б)</w:t>
      </w:r>
      <w:r w:rsidRPr="00A02613">
        <w:tab/>
        <w:t>планирование СУОТ;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</w:pPr>
      <w:r w:rsidRPr="00A02613">
        <w:t>в)</w:t>
      </w:r>
      <w:r w:rsidRPr="00A02613">
        <w:tab/>
        <w:t>обеспечение функционирования СУОТ;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 w:rsidRPr="00A02613">
        <w:t>г)</w:t>
      </w:r>
      <w:r w:rsidRPr="00A02613">
        <w:tab/>
        <w:t>распределение обязанностей в сфере охраны труда между должностными лицами;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 w:rsidRPr="00A02613">
        <w:t>д)</w:t>
      </w:r>
      <w:r w:rsidRPr="00A02613">
        <w:tab/>
        <w:t>функционирование СУОТ;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008"/>
        </w:tabs>
        <w:spacing w:before="0" w:after="0" w:line="240" w:lineRule="auto"/>
        <w:ind w:firstLine="709"/>
        <w:jc w:val="both"/>
      </w:pPr>
      <w:r w:rsidRPr="00A02613">
        <w:t>е)</w:t>
      </w:r>
      <w:r w:rsidRPr="00A02613">
        <w:tab/>
        <w:t>оценка результатов деятельности;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080"/>
        </w:tabs>
        <w:spacing w:before="0" w:after="0" w:line="240" w:lineRule="auto"/>
        <w:ind w:firstLine="709"/>
        <w:jc w:val="both"/>
      </w:pPr>
      <w:r w:rsidRPr="00A02613">
        <w:t>ж)</w:t>
      </w:r>
      <w:r w:rsidRPr="00A02613">
        <w:tab/>
        <w:t>улучшение функционирования СУОТ.</w:t>
      </w:r>
    </w:p>
    <w:p w:rsidR="001A4B8C" w:rsidRPr="00A02613" w:rsidRDefault="001A4B8C" w:rsidP="00A02613">
      <w:pPr>
        <w:pStyle w:val="2"/>
        <w:numPr>
          <w:ilvl w:val="0"/>
          <w:numId w:val="4"/>
        </w:numPr>
        <w:shd w:val="clear" w:color="auto" w:fill="auto"/>
        <w:tabs>
          <w:tab w:val="left" w:pos="1234"/>
        </w:tabs>
        <w:spacing w:before="0" w:after="0" w:line="240" w:lineRule="auto"/>
        <w:ind w:firstLine="709"/>
        <w:jc w:val="both"/>
      </w:pPr>
      <w:r w:rsidRPr="00A02613"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F2317F" w:rsidRPr="00A02613" w:rsidRDefault="00F2317F" w:rsidP="003A05F6">
      <w:pPr>
        <w:pStyle w:val="2"/>
        <w:shd w:val="clear" w:color="auto" w:fill="auto"/>
        <w:tabs>
          <w:tab w:val="left" w:pos="2962"/>
        </w:tabs>
        <w:spacing w:before="0" w:after="0" w:line="240" w:lineRule="auto"/>
        <w:ind w:firstLine="709"/>
        <w:jc w:val="center"/>
      </w:pPr>
    </w:p>
    <w:p w:rsidR="001A4B8C" w:rsidRPr="00A02613" w:rsidRDefault="00F2317F" w:rsidP="003A05F6">
      <w:pPr>
        <w:pStyle w:val="2"/>
        <w:shd w:val="clear" w:color="auto" w:fill="auto"/>
        <w:tabs>
          <w:tab w:val="left" w:pos="2962"/>
        </w:tabs>
        <w:spacing w:before="0" w:after="0" w:line="240" w:lineRule="auto"/>
        <w:ind w:firstLine="709"/>
        <w:jc w:val="center"/>
        <w:rPr>
          <w:b/>
        </w:rPr>
      </w:pPr>
      <w:r w:rsidRPr="00A02613">
        <w:rPr>
          <w:b/>
          <w:lang w:val="en-US"/>
        </w:rPr>
        <w:t>II</w:t>
      </w:r>
      <w:r w:rsidRPr="00A02613">
        <w:rPr>
          <w:b/>
        </w:rPr>
        <w:t xml:space="preserve">. </w:t>
      </w:r>
      <w:r w:rsidR="001A4B8C" w:rsidRPr="00A02613">
        <w:rPr>
          <w:b/>
        </w:rPr>
        <w:t>Политика и цели в области охраны труда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</w:pPr>
      <w:r w:rsidRPr="00A02613">
        <w:t>10.</w:t>
      </w:r>
      <w:r w:rsidR="00F2317F" w:rsidRPr="00A02613">
        <w:t xml:space="preserve"> </w:t>
      </w:r>
      <w:r w:rsidRPr="00A02613">
        <w:t>Политика в области охраны труда учитывает специфику деятельности Администрации, особенности организации работы в ней, а также профессиональные риски.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142"/>
        </w:tabs>
        <w:spacing w:before="0" w:after="0" w:line="240" w:lineRule="auto"/>
        <w:ind w:firstLine="709"/>
        <w:jc w:val="both"/>
      </w:pPr>
      <w:r w:rsidRPr="00A02613">
        <w:t>11. Политика в области охраны труда направлена на сохранение жизни и здоровья работников Администрации в их трудовой деятельности и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142"/>
        </w:tabs>
        <w:spacing w:before="0" w:after="0" w:line="240" w:lineRule="auto"/>
        <w:ind w:firstLine="709"/>
        <w:jc w:val="both"/>
      </w:pPr>
      <w:r w:rsidRPr="00A02613">
        <w:t>12. В Администрации обеспечивается устранение опасностей и снижение уровней профессиональных рисков на рабочих местах, совершенствуется СУОТ.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210"/>
        </w:tabs>
        <w:spacing w:before="0" w:after="0" w:line="240" w:lineRule="auto"/>
        <w:ind w:firstLine="709"/>
        <w:jc w:val="both"/>
      </w:pPr>
      <w:r w:rsidRPr="00A02613">
        <w:t>13.Администрация гарантирует выполнение государственных нормативных требований охраны труда и добровольно принятых обязательств в этой области.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133"/>
        </w:tabs>
        <w:spacing w:before="0" w:after="0" w:line="240" w:lineRule="auto"/>
        <w:ind w:firstLine="709"/>
        <w:jc w:val="both"/>
      </w:pPr>
      <w:r w:rsidRPr="00A02613">
        <w:t>14.</w:t>
      </w:r>
      <w:r w:rsidR="002B7EE8" w:rsidRPr="00A02613">
        <w:t xml:space="preserve"> </w:t>
      </w:r>
      <w:r w:rsidRPr="00A02613">
        <w:t>В обеспечение указанной гарантии Администраци</w:t>
      </w:r>
      <w:r w:rsidR="002B7EE8" w:rsidRPr="00A02613">
        <w:t>я</w:t>
      </w:r>
      <w:r w:rsidRPr="00A02613">
        <w:t xml:space="preserve"> намерен</w:t>
      </w:r>
      <w:r w:rsidR="002B7EE8" w:rsidRPr="00A02613">
        <w:t>а</w:t>
      </w:r>
      <w:r w:rsidRPr="00A02613">
        <w:t xml:space="preserve"> принять необходимые меры и реализовать соответствующие мероприятия.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153"/>
        </w:tabs>
        <w:spacing w:before="0" w:after="0" w:line="240" w:lineRule="auto"/>
        <w:ind w:firstLine="709"/>
        <w:jc w:val="both"/>
      </w:pPr>
      <w:r w:rsidRPr="00A02613">
        <w:t>15.</w:t>
      </w:r>
      <w:r w:rsidR="002B7EE8" w:rsidRPr="00A02613">
        <w:t xml:space="preserve"> </w:t>
      </w:r>
      <w:r w:rsidRPr="00A02613">
        <w:t>Для достижения целей политики в области охраны труда реализуются следующие мероприятия:</w:t>
      </w:r>
    </w:p>
    <w:p w:rsidR="001A4B8C" w:rsidRPr="00A02613" w:rsidRDefault="001A4B8C" w:rsidP="00A02613">
      <w:pPr>
        <w:pStyle w:val="2"/>
        <w:numPr>
          <w:ilvl w:val="0"/>
          <w:numId w:val="9"/>
        </w:numPr>
        <w:shd w:val="clear" w:color="auto" w:fill="auto"/>
        <w:tabs>
          <w:tab w:val="left" w:pos="1066"/>
        </w:tabs>
        <w:spacing w:before="0" w:after="0" w:line="240" w:lineRule="auto"/>
        <w:ind w:firstLine="709"/>
        <w:jc w:val="both"/>
      </w:pPr>
      <w:r w:rsidRPr="00A02613">
        <w:t>проведение специальной оценки условий труда (СОУТ), выявление и оценка опасностей и уровней профессиональных рисков;</w:t>
      </w:r>
    </w:p>
    <w:p w:rsidR="001A4B8C" w:rsidRPr="00A02613" w:rsidRDefault="001A4B8C" w:rsidP="00A02613">
      <w:pPr>
        <w:pStyle w:val="2"/>
        <w:numPr>
          <w:ilvl w:val="0"/>
          <w:numId w:val="9"/>
        </w:numPr>
        <w:shd w:val="clear" w:color="auto" w:fill="auto"/>
        <w:tabs>
          <w:tab w:val="left" w:pos="1052"/>
        </w:tabs>
        <w:spacing w:before="0" w:after="0" w:line="240" w:lineRule="auto"/>
        <w:ind w:firstLine="709"/>
        <w:jc w:val="both"/>
      </w:pPr>
      <w:r w:rsidRPr="00A02613">
        <w:t>обеспечение стендами с печатными материалами по охране труда;</w:t>
      </w:r>
    </w:p>
    <w:p w:rsidR="001A4B8C" w:rsidRPr="00A02613" w:rsidRDefault="001A4B8C" w:rsidP="00A02613">
      <w:pPr>
        <w:pStyle w:val="2"/>
        <w:numPr>
          <w:ilvl w:val="0"/>
          <w:numId w:val="9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</w:pPr>
      <w:proofErr w:type="gramStart"/>
      <w:r w:rsidRPr="00A02613">
        <w:t>обучение по охране</w:t>
      </w:r>
      <w:proofErr w:type="gramEnd"/>
      <w:r w:rsidRPr="00A02613">
        <w:t xml:space="preserve"> труда;</w:t>
      </w:r>
    </w:p>
    <w:p w:rsidR="001A4B8C" w:rsidRPr="00A02613" w:rsidRDefault="001A4B8C" w:rsidP="00A02613">
      <w:pPr>
        <w:pStyle w:val="2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</w:pPr>
      <w:r w:rsidRPr="00A02613">
        <w:t>внедрение программ электронного документооборота в области охраны труда с учетом требований законодательства;</w:t>
      </w:r>
    </w:p>
    <w:p w:rsidR="001A4B8C" w:rsidRPr="00A02613" w:rsidRDefault="001A4B8C" w:rsidP="00A02613">
      <w:pPr>
        <w:pStyle w:val="2"/>
        <w:numPr>
          <w:ilvl w:val="0"/>
          <w:numId w:val="9"/>
        </w:numPr>
        <w:shd w:val="clear" w:color="auto" w:fill="auto"/>
        <w:tabs>
          <w:tab w:val="left" w:pos="1086"/>
        </w:tabs>
        <w:spacing w:before="0" w:after="0" w:line="240" w:lineRule="auto"/>
        <w:ind w:firstLine="709"/>
        <w:jc w:val="both"/>
      </w:pPr>
      <w:r w:rsidRPr="00A02613">
        <w:t>установка современных отопительных и вентиляционных систем, систем кондиционирования воздуха, соответствующих нормативным требованиям, для обеспечения благоприятного теплового режима и микроклимата, чистоты воздушной среды в рабочих и иных помещениях;</w:t>
      </w:r>
    </w:p>
    <w:p w:rsidR="001A4B8C" w:rsidRPr="00A02613" w:rsidRDefault="001A4B8C" w:rsidP="00A02613">
      <w:pPr>
        <w:pStyle w:val="2"/>
        <w:numPr>
          <w:ilvl w:val="0"/>
          <w:numId w:val="9"/>
        </w:numPr>
        <w:shd w:val="clear" w:color="auto" w:fill="auto"/>
        <w:tabs>
          <w:tab w:val="left" w:pos="1100"/>
        </w:tabs>
        <w:spacing w:before="0" w:after="0" w:line="240" w:lineRule="auto"/>
        <w:ind w:firstLine="709"/>
        <w:jc w:val="both"/>
      </w:pPr>
      <w:r w:rsidRPr="00A02613">
        <w:t>обеспечение естественного и искусственного освещения на рабочих местах и в иных помещениях.</w:t>
      </w:r>
    </w:p>
    <w:p w:rsidR="001A4B8C" w:rsidRPr="00A02613" w:rsidRDefault="001A4B8C" w:rsidP="00A02613">
      <w:pPr>
        <w:pStyle w:val="2"/>
        <w:shd w:val="clear" w:color="auto" w:fill="auto"/>
        <w:tabs>
          <w:tab w:val="left" w:pos="1158"/>
        </w:tabs>
        <w:spacing w:before="0" w:after="0" w:line="240" w:lineRule="auto"/>
        <w:ind w:firstLine="709"/>
        <w:jc w:val="both"/>
      </w:pPr>
      <w:r w:rsidRPr="00A02613">
        <w:t>16.</w:t>
      </w:r>
      <w:r w:rsidR="002B7EE8" w:rsidRPr="00A02613">
        <w:t xml:space="preserve"> </w:t>
      </w:r>
      <w:r w:rsidRPr="00A02613">
        <w:t>В начале каждого года политика в области охраны труда оценивается на соответствие стратегическим задачам Администрации в данной области. При необходимости политика пересматривается исходя из результатов оценки функционирования СУОТ.</w:t>
      </w:r>
    </w:p>
    <w:p w:rsidR="004B07F0" w:rsidRPr="00A02613" w:rsidRDefault="004B07F0" w:rsidP="003A05F6">
      <w:pPr>
        <w:pStyle w:val="2"/>
        <w:shd w:val="clear" w:color="auto" w:fill="auto"/>
        <w:tabs>
          <w:tab w:val="left" w:pos="4173"/>
        </w:tabs>
        <w:spacing w:before="0" w:after="0" w:line="240" w:lineRule="auto"/>
        <w:ind w:firstLine="709"/>
        <w:jc w:val="center"/>
        <w:rPr>
          <w:b/>
        </w:rPr>
      </w:pPr>
      <w:r w:rsidRPr="00A02613">
        <w:rPr>
          <w:b/>
          <w:lang w:val="en-US"/>
        </w:rPr>
        <w:lastRenderedPageBreak/>
        <w:t>III</w:t>
      </w:r>
      <w:r w:rsidRPr="00A02613">
        <w:rPr>
          <w:b/>
        </w:rPr>
        <w:t>.</w:t>
      </w:r>
      <w:r w:rsidR="002B7EE8" w:rsidRPr="00A02613">
        <w:rPr>
          <w:b/>
        </w:rPr>
        <w:t xml:space="preserve"> </w:t>
      </w:r>
      <w:r w:rsidRPr="00A02613">
        <w:rPr>
          <w:b/>
        </w:rPr>
        <w:t>Планирование СУОТ</w:t>
      </w:r>
    </w:p>
    <w:p w:rsidR="004B07F0" w:rsidRPr="00A02613" w:rsidRDefault="004B07F0" w:rsidP="00A02613">
      <w:pPr>
        <w:pStyle w:val="2"/>
        <w:shd w:val="clear" w:color="auto" w:fill="auto"/>
        <w:tabs>
          <w:tab w:val="left" w:pos="1167"/>
        </w:tabs>
        <w:spacing w:before="0" w:after="0" w:line="240" w:lineRule="auto"/>
        <w:ind w:firstLine="709"/>
        <w:jc w:val="both"/>
      </w:pPr>
      <w:r w:rsidRPr="00A02613">
        <w:t>17.</w:t>
      </w:r>
      <w:r w:rsidR="002B7EE8" w:rsidRPr="00A02613">
        <w:t xml:space="preserve"> </w:t>
      </w:r>
      <w:r w:rsidRPr="00A02613">
        <w:t>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</w:t>
      </w:r>
    </w:p>
    <w:p w:rsidR="004B07F0" w:rsidRPr="00A02613" w:rsidRDefault="004B07F0" w:rsidP="00A02613">
      <w:pPr>
        <w:pStyle w:val="2"/>
        <w:shd w:val="clear" w:color="auto" w:fill="auto"/>
        <w:tabs>
          <w:tab w:val="left" w:pos="1316"/>
        </w:tabs>
        <w:spacing w:before="0" w:after="0" w:line="240" w:lineRule="auto"/>
        <w:ind w:firstLine="709"/>
        <w:jc w:val="both"/>
      </w:pPr>
      <w:r w:rsidRPr="00A02613">
        <w:t>18. В целях обнаружения, распознавания и описания опасностей применяются рекомендации по классификации, обнаружению, распознаванию и описанию опасностей.</w:t>
      </w:r>
    </w:p>
    <w:p w:rsidR="004B07F0" w:rsidRPr="00A02613" w:rsidRDefault="004B07F0" w:rsidP="00A02613">
      <w:pPr>
        <w:pStyle w:val="2"/>
        <w:shd w:val="clear" w:color="auto" w:fill="auto"/>
        <w:tabs>
          <w:tab w:val="left" w:pos="1340"/>
        </w:tabs>
        <w:spacing w:before="0" w:after="0" w:line="240" w:lineRule="auto"/>
        <w:ind w:firstLine="709"/>
        <w:jc w:val="both"/>
      </w:pPr>
      <w:r w:rsidRPr="00A02613">
        <w:t>19.</w:t>
      </w:r>
      <w:r w:rsidR="008B1621" w:rsidRPr="00A02613">
        <w:t xml:space="preserve"> </w:t>
      </w:r>
      <w:r w:rsidRPr="00A02613">
        <w:t>В Администрации обеспечивается систематическое выявление опасностей и профессиональных рисков, регулярно проводится их анализ и дается им оценка.</w:t>
      </w:r>
    </w:p>
    <w:p w:rsidR="004B07F0" w:rsidRPr="00A02613" w:rsidRDefault="004B07F0" w:rsidP="00A02613">
      <w:pPr>
        <w:pStyle w:val="2"/>
        <w:shd w:val="clear" w:color="auto" w:fill="auto"/>
        <w:tabs>
          <w:tab w:val="left" w:pos="1340"/>
        </w:tabs>
        <w:spacing w:before="0" w:after="0" w:line="240" w:lineRule="auto"/>
        <w:ind w:firstLine="709"/>
        <w:jc w:val="both"/>
      </w:pPr>
      <w:r w:rsidRPr="00A02613">
        <w:t>20.</w:t>
      </w:r>
      <w:r w:rsidR="008B1621" w:rsidRPr="00A02613">
        <w:t xml:space="preserve"> </w:t>
      </w:r>
      <w:r w:rsidRPr="00A02613">
        <w:t>При оценке уровня профессиональных рисков в отношении выявленных опасностей учитывается специфика деятельности Администрации.</w:t>
      </w:r>
    </w:p>
    <w:p w:rsidR="004B07F0" w:rsidRPr="00A02613" w:rsidRDefault="004B07F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21. План мероприятий по охране труда составляется ежегодно в срок до </w:t>
      </w:r>
      <w:r w:rsidRPr="00A02613">
        <w:rPr>
          <w:color w:val="000000" w:themeColor="text1"/>
        </w:rPr>
        <w:t xml:space="preserve">10 января </w:t>
      </w:r>
      <w:r w:rsidRPr="00A02613">
        <w:t>с учетом перечня мероприятий, закрепленных в политике в области охраны труда. При составлении плана учитываются основные направления работы по охране труда.</w:t>
      </w:r>
    </w:p>
    <w:p w:rsidR="004B07F0" w:rsidRPr="00A02613" w:rsidRDefault="004B07F0" w:rsidP="00A02613">
      <w:pPr>
        <w:pStyle w:val="2"/>
        <w:shd w:val="clear" w:color="auto" w:fill="auto"/>
        <w:tabs>
          <w:tab w:val="left" w:pos="1335"/>
        </w:tabs>
        <w:spacing w:before="0" w:after="0" w:line="240" w:lineRule="auto"/>
        <w:ind w:firstLine="709"/>
        <w:jc w:val="both"/>
      </w:pPr>
      <w:r w:rsidRPr="00A02613">
        <w:t>22.</w:t>
      </w:r>
      <w:r w:rsidR="008B1621" w:rsidRPr="00A02613">
        <w:t xml:space="preserve"> </w:t>
      </w:r>
      <w:r w:rsidRPr="00A02613">
        <w:t>Подготовка плана мероприятий осуществляется специалистом, ответственным за исполнение функций по охране труда и утверждается главой Юргинского муниципального округа.</w:t>
      </w:r>
    </w:p>
    <w:p w:rsidR="004B07F0" w:rsidRPr="00A02613" w:rsidRDefault="004B07F0" w:rsidP="00A02613">
      <w:pPr>
        <w:pStyle w:val="2"/>
        <w:shd w:val="clear" w:color="auto" w:fill="auto"/>
        <w:tabs>
          <w:tab w:val="left" w:pos="1158"/>
        </w:tabs>
        <w:spacing w:before="0" w:after="0" w:line="240" w:lineRule="auto"/>
        <w:ind w:firstLine="709"/>
        <w:jc w:val="both"/>
      </w:pPr>
      <w:r w:rsidRPr="00A02613">
        <w:t>23. В плане мероприятий отражаются, в частности:</w:t>
      </w:r>
    </w:p>
    <w:p w:rsidR="004B07F0" w:rsidRPr="00A02613" w:rsidRDefault="004B07F0" w:rsidP="00A02613">
      <w:pPr>
        <w:pStyle w:val="2"/>
        <w:numPr>
          <w:ilvl w:val="0"/>
          <w:numId w:val="16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 w:rsidRPr="00A02613">
        <w:t>перечень (наименование) планируемых мероприятий;</w:t>
      </w:r>
    </w:p>
    <w:p w:rsidR="004B07F0" w:rsidRPr="00A02613" w:rsidRDefault="004B07F0" w:rsidP="00A02613">
      <w:pPr>
        <w:pStyle w:val="2"/>
        <w:numPr>
          <w:ilvl w:val="0"/>
          <w:numId w:val="16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</w:pPr>
      <w:r w:rsidRPr="00A02613">
        <w:t>срок реализации мероприятия;</w:t>
      </w:r>
    </w:p>
    <w:p w:rsidR="004B07F0" w:rsidRPr="00A02613" w:rsidRDefault="004B07F0" w:rsidP="00A02613">
      <w:pPr>
        <w:pStyle w:val="2"/>
        <w:numPr>
          <w:ilvl w:val="0"/>
          <w:numId w:val="16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 w:rsidRPr="00A02613">
        <w:t>лица, ответственные за его реализацию;</w:t>
      </w:r>
    </w:p>
    <w:p w:rsidR="004B07F0" w:rsidRPr="00A02613" w:rsidRDefault="004B07F0" w:rsidP="00A02613">
      <w:pPr>
        <w:pStyle w:val="2"/>
        <w:shd w:val="clear" w:color="auto" w:fill="auto"/>
        <w:tabs>
          <w:tab w:val="left" w:pos="1128"/>
        </w:tabs>
        <w:spacing w:before="0" w:after="0" w:line="240" w:lineRule="auto"/>
        <w:ind w:firstLine="709"/>
        <w:jc w:val="both"/>
      </w:pPr>
      <w:r w:rsidRPr="00A02613">
        <w:t>24.</w:t>
      </w:r>
      <w:r w:rsidR="008B1621" w:rsidRPr="00A02613">
        <w:t xml:space="preserve"> </w:t>
      </w:r>
      <w:r w:rsidRPr="00A02613">
        <w:t>При планировании мероприятия учитываются изменения, касающиеся следующих аспектов:</w:t>
      </w:r>
    </w:p>
    <w:p w:rsidR="004B07F0" w:rsidRPr="00A02613" w:rsidRDefault="004B07F0" w:rsidP="00A02613">
      <w:pPr>
        <w:pStyle w:val="2"/>
        <w:numPr>
          <w:ilvl w:val="0"/>
          <w:numId w:val="17"/>
        </w:numPr>
        <w:shd w:val="clear" w:color="auto" w:fill="auto"/>
        <w:tabs>
          <w:tab w:val="left" w:pos="1090"/>
        </w:tabs>
        <w:spacing w:before="0" w:after="0" w:line="240" w:lineRule="auto"/>
        <w:ind w:firstLine="709"/>
        <w:jc w:val="both"/>
      </w:pPr>
      <w:r w:rsidRPr="00A02613">
        <w:t>нормативного регулирования, содержащего государственные нормативные требования охраны труда;</w:t>
      </w:r>
    </w:p>
    <w:p w:rsidR="004B07F0" w:rsidRPr="00A02613" w:rsidRDefault="004B07F0" w:rsidP="00A02613">
      <w:pPr>
        <w:pStyle w:val="2"/>
        <w:numPr>
          <w:ilvl w:val="0"/>
          <w:numId w:val="17"/>
        </w:numPr>
        <w:shd w:val="clear" w:color="auto" w:fill="auto"/>
        <w:tabs>
          <w:tab w:val="left" w:pos="1152"/>
        </w:tabs>
        <w:spacing w:before="0" w:after="0" w:line="240" w:lineRule="auto"/>
        <w:ind w:firstLine="709"/>
        <w:jc w:val="both"/>
      </w:pPr>
      <w:r w:rsidRPr="00A02613">
        <w:t>условий труда работников (по результатам специальной оценки условий труда и оценки профессиональных рисков (</w:t>
      </w:r>
      <w:proofErr w:type="gramStart"/>
      <w:r w:rsidRPr="00A02613">
        <w:t>ОПР</w:t>
      </w:r>
      <w:proofErr w:type="gramEnd"/>
      <w:r w:rsidRPr="00A02613">
        <w:t>));</w:t>
      </w:r>
    </w:p>
    <w:p w:rsidR="004B07F0" w:rsidRPr="00A02613" w:rsidRDefault="004B07F0" w:rsidP="00A02613">
      <w:pPr>
        <w:pStyle w:val="2"/>
        <w:numPr>
          <w:ilvl w:val="0"/>
          <w:numId w:val="17"/>
        </w:numPr>
        <w:shd w:val="clear" w:color="auto" w:fill="auto"/>
        <w:tabs>
          <w:tab w:val="left" w:pos="1085"/>
        </w:tabs>
        <w:spacing w:before="0" w:after="0" w:line="240" w:lineRule="auto"/>
        <w:ind w:firstLine="709"/>
        <w:jc w:val="both"/>
      </w:pPr>
      <w:r w:rsidRPr="00A02613">
        <w:t>трудовых процессов.</w:t>
      </w:r>
    </w:p>
    <w:p w:rsidR="004B07F0" w:rsidRPr="00A02613" w:rsidRDefault="004B07F0" w:rsidP="00A02613">
      <w:pPr>
        <w:pStyle w:val="2"/>
        <w:shd w:val="clear" w:color="auto" w:fill="auto"/>
        <w:tabs>
          <w:tab w:val="left" w:pos="1282"/>
        </w:tabs>
        <w:spacing w:before="0" w:after="0" w:line="240" w:lineRule="auto"/>
        <w:ind w:firstLine="709"/>
        <w:jc w:val="both"/>
      </w:pPr>
      <w:r w:rsidRPr="00A02613">
        <w:t>25.</w:t>
      </w:r>
      <w:r w:rsidR="008B1621" w:rsidRPr="00A02613">
        <w:t xml:space="preserve"> </w:t>
      </w:r>
      <w:r w:rsidRPr="00A02613">
        <w:t>Мероприятия, направленные на сохранение жизни и здоровья работников, должны привести, в частности, к следующим результатам:</w:t>
      </w:r>
    </w:p>
    <w:p w:rsidR="004B07F0" w:rsidRPr="00A02613" w:rsidRDefault="004B07F0" w:rsidP="00A02613">
      <w:pPr>
        <w:pStyle w:val="2"/>
        <w:numPr>
          <w:ilvl w:val="0"/>
          <w:numId w:val="18"/>
        </w:numPr>
        <w:shd w:val="clear" w:color="auto" w:fill="auto"/>
        <w:tabs>
          <w:tab w:val="left" w:pos="994"/>
        </w:tabs>
        <w:spacing w:before="0" w:after="0" w:line="240" w:lineRule="auto"/>
        <w:ind w:firstLine="709"/>
        <w:jc w:val="both"/>
      </w:pPr>
      <w:r w:rsidRPr="00A02613">
        <w:t>устойчивой положительной динамике улучшения условий и охраны</w:t>
      </w:r>
      <w:r w:rsidR="008B1621" w:rsidRPr="00A02613">
        <w:t xml:space="preserve"> </w:t>
      </w:r>
      <w:r w:rsidRPr="00A02613">
        <w:t>труда;</w:t>
      </w:r>
    </w:p>
    <w:p w:rsidR="004B07F0" w:rsidRPr="00A02613" w:rsidRDefault="004B07F0" w:rsidP="00A02613">
      <w:pPr>
        <w:pStyle w:val="2"/>
        <w:numPr>
          <w:ilvl w:val="0"/>
          <w:numId w:val="18"/>
        </w:numPr>
        <w:shd w:val="clear" w:color="auto" w:fill="auto"/>
        <w:tabs>
          <w:tab w:val="left" w:pos="1094"/>
        </w:tabs>
        <w:spacing w:before="0" w:after="0" w:line="240" w:lineRule="auto"/>
        <w:ind w:firstLine="709"/>
        <w:jc w:val="both"/>
      </w:pPr>
      <w:r w:rsidRPr="00A02613">
        <w:t>отсутствию нарушений обязательных требований в области охраны труда;</w:t>
      </w:r>
    </w:p>
    <w:p w:rsidR="004B07F0" w:rsidRPr="00A02613" w:rsidRDefault="004B07F0" w:rsidP="00A02613">
      <w:pPr>
        <w:pStyle w:val="2"/>
        <w:numPr>
          <w:ilvl w:val="0"/>
          <w:numId w:val="18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</w:pPr>
      <w:r w:rsidRPr="00A02613">
        <w:t>достижению показателей улучшения условий труда.</w:t>
      </w:r>
    </w:p>
    <w:p w:rsidR="004B07F0" w:rsidRPr="00A02613" w:rsidRDefault="00791F0D" w:rsidP="00A02613">
      <w:pPr>
        <w:pStyle w:val="2"/>
        <w:shd w:val="clear" w:color="auto" w:fill="auto"/>
        <w:tabs>
          <w:tab w:val="left" w:pos="1162"/>
        </w:tabs>
        <w:spacing w:before="0" w:after="0" w:line="240" w:lineRule="auto"/>
        <w:ind w:firstLine="709"/>
        <w:jc w:val="both"/>
      </w:pPr>
      <w:r w:rsidRPr="00A02613">
        <w:t>26.</w:t>
      </w:r>
      <w:r w:rsidR="008B1621" w:rsidRPr="00A02613">
        <w:t xml:space="preserve"> </w:t>
      </w:r>
      <w:r w:rsidR="004B07F0" w:rsidRPr="00A02613">
        <w:t>При планировании достижения целей по охране труда определяются ресурсы, ответственные лица, сроки, способы и показатели оценки достижения этих целей, влияние результатов на трудовой процесс.</w:t>
      </w:r>
    </w:p>
    <w:p w:rsidR="008B1621" w:rsidRPr="00A02613" w:rsidRDefault="008B1621" w:rsidP="003A05F6">
      <w:pPr>
        <w:pStyle w:val="2"/>
        <w:shd w:val="clear" w:color="auto" w:fill="auto"/>
        <w:tabs>
          <w:tab w:val="left" w:pos="3082"/>
        </w:tabs>
        <w:spacing w:before="0" w:after="0" w:line="240" w:lineRule="auto"/>
        <w:ind w:firstLine="709"/>
        <w:jc w:val="center"/>
        <w:rPr>
          <w:b/>
        </w:rPr>
      </w:pPr>
    </w:p>
    <w:p w:rsidR="00791F0D" w:rsidRPr="00A02613" w:rsidRDefault="00791F0D" w:rsidP="003A05F6">
      <w:pPr>
        <w:pStyle w:val="2"/>
        <w:shd w:val="clear" w:color="auto" w:fill="auto"/>
        <w:tabs>
          <w:tab w:val="left" w:pos="3082"/>
        </w:tabs>
        <w:spacing w:before="0" w:after="0" w:line="240" w:lineRule="auto"/>
        <w:ind w:firstLine="709"/>
        <w:jc w:val="center"/>
        <w:rPr>
          <w:b/>
        </w:rPr>
      </w:pPr>
      <w:r w:rsidRPr="00A02613">
        <w:rPr>
          <w:b/>
          <w:lang w:val="en-US"/>
        </w:rPr>
        <w:t>IV</w:t>
      </w:r>
      <w:r w:rsidRPr="00A02613">
        <w:rPr>
          <w:b/>
        </w:rPr>
        <w:t>.</w:t>
      </w:r>
      <w:r w:rsidR="008B1621" w:rsidRPr="00A02613">
        <w:rPr>
          <w:b/>
        </w:rPr>
        <w:t xml:space="preserve"> </w:t>
      </w:r>
      <w:r w:rsidRPr="00A02613">
        <w:rPr>
          <w:b/>
        </w:rPr>
        <w:t>Обеспечение функционирования СУОТ</w:t>
      </w:r>
    </w:p>
    <w:p w:rsidR="00791F0D" w:rsidRPr="00A02613" w:rsidRDefault="00791F0D" w:rsidP="00A02613">
      <w:pPr>
        <w:pStyle w:val="2"/>
        <w:shd w:val="clear" w:color="auto" w:fill="auto"/>
        <w:tabs>
          <w:tab w:val="left" w:pos="1349"/>
        </w:tabs>
        <w:spacing w:before="0" w:after="0" w:line="240" w:lineRule="auto"/>
        <w:ind w:firstLine="709"/>
        <w:jc w:val="both"/>
      </w:pPr>
      <w:r w:rsidRPr="00A02613">
        <w:t>27.</w:t>
      </w:r>
      <w:r w:rsidR="008B1621" w:rsidRPr="00A02613">
        <w:t xml:space="preserve"> </w:t>
      </w:r>
      <w:r w:rsidRPr="00A02613">
        <w:t>Планирование и реализация мероприятий по охране труда осуществляются</w:t>
      </w:r>
      <w:r w:rsidR="000B50FA" w:rsidRPr="00A02613">
        <w:t>,</w:t>
      </w:r>
      <w:r w:rsidRPr="00A02613">
        <w:t xml:space="preserve">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</w:t>
      </w:r>
    </w:p>
    <w:p w:rsidR="00791F0D" w:rsidRPr="00A02613" w:rsidRDefault="00791F0D" w:rsidP="00A02613">
      <w:pPr>
        <w:pStyle w:val="2"/>
        <w:shd w:val="clear" w:color="auto" w:fill="auto"/>
        <w:tabs>
          <w:tab w:val="left" w:pos="1258"/>
        </w:tabs>
        <w:spacing w:before="0" w:after="0" w:line="240" w:lineRule="auto"/>
        <w:ind w:firstLine="709"/>
        <w:jc w:val="both"/>
      </w:pPr>
      <w:r w:rsidRPr="00A02613">
        <w:t>28.</w:t>
      </w:r>
      <w:r w:rsidR="000B50FA" w:rsidRPr="00A02613">
        <w:t xml:space="preserve"> </w:t>
      </w:r>
      <w:r w:rsidRPr="00A02613">
        <w:t xml:space="preserve">В целях обеспечения функционирования СУОТ в должностной инструкции работника соответствующего уровня управления охраной труда определяются необходимые компетенции, которые влияют или могут влиять на безопасность рабочих процессов, а также требования к профессиональной </w:t>
      </w:r>
      <w:r w:rsidRPr="00A02613">
        <w:lastRenderedPageBreak/>
        <w:t>компетентности в сфере охраны труда в зависимости от возлагаемых на него обязанностей в рамках СУОТ.</w:t>
      </w:r>
    </w:p>
    <w:p w:rsidR="00791F0D" w:rsidRPr="00A02613" w:rsidRDefault="00791F0D" w:rsidP="00A02613">
      <w:pPr>
        <w:pStyle w:val="2"/>
        <w:shd w:val="clear" w:color="auto" w:fill="auto"/>
        <w:tabs>
          <w:tab w:val="left" w:pos="1234"/>
        </w:tabs>
        <w:spacing w:before="0" w:after="0" w:line="240" w:lineRule="auto"/>
        <w:ind w:firstLine="709"/>
        <w:jc w:val="both"/>
      </w:pPr>
      <w:r w:rsidRPr="00A02613">
        <w:t>29.</w:t>
      </w:r>
      <w:r w:rsidR="000B50FA" w:rsidRPr="00A02613">
        <w:t xml:space="preserve"> </w:t>
      </w:r>
      <w:r w:rsidRPr="00A02613">
        <w:t>Работникам, которые влияют или могут влиять на безопасность производственных процессов, обеспечиваются:</w:t>
      </w:r>
    </w:p>
    <w:p w:rsidR="00791F0D" w:rsidRPr="00A02613" w:rsidRDefault="00791F0D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>-</w:t>
      </w:r>
      <w:r w:rsidR="000B50FA" w:rsidRPr="00A02613">
        <w:t xml:space="preserve"> </w:t>
      </w:r>
      <w:r w:rsidRPr="00A02613">
        <w:t>подготовка в области выявления опасностей при выполнении работ и реализации мер реагирования на них;</w:t>
      </w:r>
    </w:p>
    <w:p w:rsidR="00791F0D" w:rsidRPr="00A02613" w:rsidRDefault="00791F0D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>-непрерывная подготовка и повышение квалификации в области охраны</w:t>
      </w:r>
      <w:r w:rsidR="000B50FA" w:rsidRPr="00A02613">
        <w:t xml:space="preserve"> </w:t>
      </w:r>
      <w:r w:rsidRPr="00A02613">
        <w:t>труда.</w:t>
      </w:r>
    </w:p>
    <w:p w:rsidR="00791F0D" w:rsidRPr="00A02613" w:rsidRDefault="00791F0D" w:rsidP="00A02613">
      <w:pPr>
        <w:pStyle w:val="2"/>
        <w:shd w:val="clear" w:color="auto" w:fill="auto"/>
        <w:tabs>
          <w:tab w:val="left" w:pos="1133"/>
        </w:tabs>
        <w:spacing w:before="0" w:after="0" w:line="240" w:lineRule="auto"/>
        <w:ind w:firstLine="709"/>
        <w:jc w:val="both"/>
      </w:pPr>
      <w:r w:rsidRPr="00A02613">
        <w:t>30.</w:t>
      </w:r>
      <w:r w:rsidR="000B50FA" w:rsidRPr="00A02613">
        <w:t xml:space="preserve"> </w:t>
      </w:r>
      <w:r w:rsidRPr="00A02613">
        <w:t>В рамках СУОТ работники должны быть проинформированы:</w:t>
      </w:r>
    </w:p>
    <w:p w:rsidR="00791F0D" w:rsidRPr="00A02613" w:rsidRDefault="00791F0D" w:rsidP="00A02613">
      <w:pPr>
        <w:pStyle w:val="2"/>
        <w:numPr>
          <w:ilvl w:val="0"/>
          <w:numId w:val="20"/>
        </w:numPr>
        <w:shd w:val="clear" w:color="auto" w:fill="auto"/>
        <w:tabs>
          <w:tab w:val="left" w:pos="1076"/>
        </w:tabs>
        <w:spacing w:before="0" w:after="0" w:line="240" w:lineRule="auto"/>
        <w:ind w:firstLine="709"/>
        <w:jc w:val="both"/>
      </w:pPr>
      <w:r w:rsidRPr="00A02613">
        <w:t>о политике и целях Администрации в области охраны труда; системе стимулирования за соблюдение государственных нормативных требований охраны труда;</w:t>
      </w:r>
    </w:p>
    <w:p w:rsidR="00791F0D" w:rsidRPr="00A02613" w:rsidRDefault="00791F0D" w:rsidP="00A02613">
      <w:pPr>
        <w:pStyle w:val="2"/>
        <w:numPr>
          <w:ilvl w:val="0"/>
          <w:numId w:val="20"/>
        </w:numPr>
        <w:shd w:val="clear" w:color="auto" w:fill="auto"/>
        <w:tabs>
          <w:tab w:val="left" w:pos="1085"/>
        </w:tabs>
        <w:spacing w:before="0" w:after="0" w:line="240" w:lineRule="auto"/>
        <w:ind w:firstLine="709"/>
        <w:jc w:val="both"/>
      </w:pPr>
      <w:r w:rsidRPr="00A02613">
        <w:t>ответственности за нарушение этих требований;</w:t>
      </w:r>
    </w:p>
    <w:p w:rsidR="00791F0D" w:rsidRPr="00A02613" w:rsidRDefault="00791F0D" w:rsidP="00A02613">
      <w:pPr>
        <w:pStyle w:val="2"/>
        <w:numPr>
          <w:ilvl w:val="0"/>
          <w:numId w:val="20"/>
        </w:numPr>
        <w:shd w:val="clear" w:color="auto" w:fill="auto"/>
        <w:tabs>
          <w:tab w:val="left" w:pos="1075"/>
        </w:tabs>
        <w:spacing w:before="0" w:after="0" w:line="240" w:lineRule="auto"/>
        <w:ind w:firstLine="709"/>
        <w:jc w:val="both"/>
      </w:pPr>
      <w:proofErr w:type="gramStart"/>
      <w:r w:rsidRPr="00A02613">
        <w:t>результатах</w:t>
      </w:r>
      <w:proofErr w:type="gramEnd"/>
      <w:r w:rsidRPr="00A02613">
        <w:t xml:space="preserve"> расследования несчастных случаев на производстве и микротравм (микроповреждений);</w:t>
      </w:r>
    </w:p>
    <w:p w:rsidR="00791F0D" w:rsidRPr="00A02613" w:rsidRDefault="00791F0D" w:rsidP="00A02613">
      <w:pPr>
        <w:pStyle w:val="2"/>
        <w:numPr>
          <w:ilvl w:val="0"/>
          <w:numId w:val="20"/>
        </w:numPr>
        <w:shd w:val="clear" w:color="auto" w:fill="auto"/>
        <w:tabs>
          <w:tab w:val="left" w:pos="1085"/>
        </w:tabs>
        <w:spacing w:before="0" w:after="0" w:line="240" w:lineRule="auto"/>
        <w:ind w:firstLine="709"/>
        <w:jc w:val="both"/>
      </w:pPr>
      <w:proofErr w:type="gramStart"/>
      <w:r w:rsidRPr="00A02613">
        <w:t>опасностях</w:t>
      </w:r>
      <w:proofErr w:type="gramEnd"/>
      <w:r w:rsidRPr="00A02613">
        <w:t xml:space="preserve"> и рисках на рабочих местах, а также мерах управления, разработанных в их отношении.</w:t>
      </w:r>
    </w:p>
    <w:p w:rsidR="00791F0D" w:rsidRPr="00A02613" w:rsidRDefault="00791F0D" w:rsidP="00A02613">
      <w:pPr>
        <w:pStyle w:val="2"/>
        <w:shd w:val="clear" w:color="auto" w:fill="auto"/>
        <w:tabs>
          <w:tab w:val="left" w:pos="1162"/>
        </w:tabs>
        <w:spacing w:before="0" w:after="0" w:line="240" w:lineRule="auto"/>
        <w:ind w:firstLine="709"/>
        <w:jc w:val="both"/>
      </w:pPr>
      <w:r w:rsidRPr="00A02613">
        <w:t>31.</w:t>
      </w:r>
      <w:r w:rsidR="000B50FA" w:rsidRPr="00A02613">
        <w:t xml:space="preserve"> </w:t>
      </w:r>
      <w:r w:rsidRPr="00A02613">
        <w:t>Информирование работников об их трудовых правах, включая право на безопасные условия и охрану труда в Администрации, обеспечивается с учетом Приказов Минтруда России от 17.12.2021 № 894, от 29.10.2021 № 773н, следующими способами:</w:t>
      </w:r>
    </w:p>
    <w:p w:rsidR="00791F0D" w:rsidRPr="00A02613" w:rsidRDefault="003A05F6" w:rsidP="00A02613">
      <w:pPr>
        <w:pStyle w:val="2"/>
        <w:shd w:val="clear" w:color="auto" w:fill="auto"/>
        <w:tabs>
          <w:tab w:val="left" w:pos="994"/>
        </w:tabs>
        <w:spacing w:before="0" w:after="0" w:line="240" w:lineRule="auto"/>
        <w:ind w:firstLine="709"/>
        <w:jc w:val="both"/>
      </w:pPr>
      <w:r>
        <w:t xml:space="preserve">а) </w:t>
      </w:r>
      <w:r w:rsidR="00791F0D" w:rsidRPr="00A02613">
        <w:t>включение соответствующих положений в трудовой договор</w:t>
      </w:r>
      <w:r w:rsidR="000B50FA" w:rsidRPr="00A02613">
        <w:t xml:space="preserve"> </w:t>
      </w:r>
      <w:r w:rsidR="00791F0D" w:rsidRPr="00A02613">
        <w:t>работника;</w:t>
      </w:r>
    </w:p>
    <w:p w:rsidR="00791F0D" w:rsidRPr="00A02613" w:rsidRDefault="003A05F6" w:rsidP="00A02613">
      <w:pPr>
        <w:pStyle w:val="2"/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</w:pPr>
      <w:r>
        <w:t xml:space="preserve">б) </w:t>
      </w:r>
      <w:r w:rsidR="00791F0D" w:rsidRPr="00A02613">
        <w:t>ознакомление работника с результатами специальной оценки условий труда и оценки профессиональных рисков;</w:t>
      </w:r>
    </w:p>
    <w:p w:rsidR="00791F0D" w:rsidRPr="00A02613" w:rsidRDefault="003A05F6" w:rsidP="00A02613">
      <w:pPr>
        <w:pStyle w:val="2"/>
        <w:shd w:val="clear" w:color="auto" w:fill="auto"/>
        <w:tabs>
          <w:tab w:val="left" w:pos="1003"/>
          <w:tab w:val="left" w:pos="9355"/>
        </w:tabs>
        <w:spacing w:before="0" w:after="0" w:line="240" w:lineRule="auto"/>
        <w:ind w:firstLine="709"/>
        <w:jc w:val="both"/>
      </w:pPr>
      <w:r>
        <w:t xml:space="preserve">в) </w:t>
      </w:r>
      <w:r w:rsidR="00791F0D" w:rsidRPr="00A02613">
        <w:t>проведения совещаний, круглых столов, семинаров, конференций, встреч и переговоров заинтересованных сторон;</w:t>
      </w:r>
    </w:p>
    <w:p w:rsidR="00791F0D" w:rsidRPr="00A02613" w:rsidRDefault="003A05F6" w:rsidP="00A02613">
      <w:pPr>
        <w:pStyle w:val="2"/>
        <w:shd w:val="clear" w:color="auto" w:fill="auto"/>
        <w:tabs>
          <w:tab w:val="left" w:pos="984"/>
          <w:tab w:val="left" w:pos="9355"/>
        </w:tabs>
        <w:spacing w:before="0" w:after="0" w:line="240" w:lineRule="auto"/>
        <w:ind w:firstLine="709"/>
        <w:jc w:val="both"/>
      </w:pPr>
      <w:r>
        <w:t xml:space="preserve">г) </w:t>
      </w:r>
      <w:r w:rsidR="00791F0D" w:rsidRPr="00A02613">
        <w:t>изготовления и распространения аудиовизуальной продукции - информационных бюллетеней, плакатов, иной печатной продукции, видео- и аудиоматериалов;</w:t>
      </w:r>
    </w:p>
    <w:p w:rsidR="00791F0D" w:rsidRPr="00A02613" w:rsidRDefault="003A05F6" w:rsidP="00A02613">
      <w:pPr>
        <w:pStyle w:val="2"/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>
        <w:t xml:space="preserve">д) </w:t>
      </w:r>
      <w:r w:rsidR="00791F0D" w:rsidRPr="00A02613">
        <w:t xml:space="preserve">использования информационных ресурсов в </w:t>
      </w:r>
      <w:proofErr w:type="spellStart"/>
      <w:r w:rsidR="00791F0D" w:rsidRPr="00A02613">
        <w:t>информационно</w:t>
      </w:r>
      <w:r w:rsidR="00791F0D" w:rsidRPr="00A02613">
        <w:softHyphen/>
        <w:t>телекоммуникационной</w:t>
      </w:r>
      <w:proofErr w:type="spellEnd"/>
      <w:r w:rsidR="00791F0D" w:rsidRPr="00A02613">
        <w:t xml:space="preserve"> сети </w:t>
      </w:r>
      <w:r w:rsidR="000B50FA" w:rsidRPr="00A02613">
        <w:t>«</w:t>
      </w:r>
      <w:r w:rsidR="00791F0D" w:rsidRPr="00A02613">
        <w:t>Интернет</w:t>
      </w:r>
      <w:r w:rsidR="000B50FA" w:rsidRPr="00A02613">
        <w:t>»</w:t>
      </w:r>
      <w:r w:rsidR="00791F0D" w:rsidRPr="00A02613">
        <w:t>;</w:t>
      </w:r>
    </w:p>
    <w:p w:rsidR="00791F0D" w:rsidRPr="00A02613" w:rsidRDefault="003A05F6" w:rsidP="00A02613">
      <w:pPr>
        <w:pStyle w:val="2"/>
        <w:shd w:val="clear" w:color="auto" w:fill="auto"/>
        <w:tabs>
          <w:tab w:val="left" w:pos="983"/>
        </w:tabs>
        <w:spacing w:before="0" w:after="0" w:line="240" w:lineRule="auto"/>
        <w:ind w:firstLine="709"/>
        <w:jc w:val="both"/>
      </w:pPr>
      <w:r>
        <w:t xml:space="preserve">е) </w:t>
      </w:r>
      <w:r w:rsidR="00791F0D" w:rsidRPr="00A02613">
        <w:t>размещения соответствующей информации в общедоступных местах;</w:t>
      </w:r>
    </w:p>
    <w:p w:rsidR="00791F0D" w:rsidRPr="00A02613" w:rsidRDefault="00791F0D" w:rsidP="00A02613">
      <w:pPr>
        <w:pStyle w:val="2"/>
        <w:shd w:val="clear" w:color="auto" w:fill="auto"/>
        <w:tabs>
          <w:tab w:val="left" w:pos="1066"/>
          <w:tab w:val="left" w:pos="9355"/>
        </w:tabs>
        <w:spacing w:before="0" w:after="0" w:line="240" w:lineRule="auto"/>
        <w:ind w:firstLine="709"/>
        <w:jc w:val="both"/>
      </w:pPr>
      <w:r w:rsidRPr="00A02613">
        <w:t>ж)</w:t>
      </w:r>
      <w:r w:rsidR="003A05F6">
        <w:t xml:space="preserve"> </w:t>
      </w:r>
      <w:r w:rsidRPr="00A02613">
        <w:t>проведение инструктажей, размещение стендов с необходимой информацией.</w:t>
      </w:r>
    </w:p>
    <w:p w:rsidR="000B50FA" w:rsidRPr="00A02613" w:rsidRDefault="000B50FA" w:rsidP="003A05F6">
      <w:pPr>
        <w:pStyle w:val="2"/>
        <w:shd w:val="clear" w:color="auto" w:fill="auto"/>
        <w:tabs>
          <w:tab w:val="left" w:pos="331"/>
        </w:tabs>
        <w:spacing w:before="0" w:after="0" w:line="240" w:lineRule="auto"/>
        <w:ind w:firstLine="709"/>
        <w:jc w:val="center"/>
        <w:rPr>
          <w:b/>
        </w:rPr>
      </w:pPr>
    </w:p>
    <w:p w:rsidR="000B50FA" w:rsidRPr="00A02613" w:rsidRDefault="00791F0D" w:rsidP="003A05F6">
      <w:pPr>
        <w:pStyle w:val="2"/>
        <w:shd w:val="clear" w:color="auto" w:fill="auto"/>
        <w:tabs>
          <w:tab w:val="left" w:pos="331"/>
        </w:tabs>
        <w:spacing w:before="0" w:after="0" w:line="240" w:lineRule="auto"/>
        <w:ind w:firstLine="709"/>
        <w:jc w:val="center"/>
        <w:rPr>
          <w:b/>
        </w:rPr>
      </w:pPr>
      <w:r w:rsidRPr="00A02613">
        <w:rPr>
          <w:b/>
          <w:lang w:val="en-US"/>
        </w:rPr>
        <w:t>V</w:t>
      </w:r>
      <w:r w:rsidRPr="00A02613">
        <w:rPr>
          <w:b/>
        </w:rPr>
        <w:t>.</w:t>
      </w:r>
      <w:r w:rsidR="000B50FA" w:rsidRPr="00A02613">
        <w:rPr>
          <w:b/>
        </w:rPr>
        <w:t xml:space="preserve"> </w:t>
      </w:r>
      <w:r w:rsidRPr="00A02613">
        <w:rPr>
          <w:b/>
        </w:rPr>
        <w:t>Распределение обязанностей между должностными лицами</w:t>
      </w:r>
    </w:p>
    <w:p w:rsidR="00791F0D" w:rsidRPr="00A02613" w:rsidRDefault="00791F0D" w:rsidP="003A05F6">
      <w:pPr>
        <w:pStyle w:val="2"/>
        <w:shd w:val="clear" w:color="auto" w:fill="auto"/>
        <w:tabs>
          <w:tab w:val="left" w:pos="331"/>
        </w:tabs>
        <w:spacing w:before="0" w:after="0" w:line="240" w:lineRule="auto"/>
        <w:ind w:firstLine="709"/>
        <w:jc w:val="center"/>
        <w:rPr>
          <w:b/>
        </w:rPr>
      </w:pPr>
      <w:r w:rsidRPr="00A02613">
        <w:rPr>
          <w:b/>
        </w:rPr>
        <w:t>в сфере</w:t>
      </w:r>
      <w:r w:rsidR="000B50FA" w:rsidRPr="00A02613">
        <w:rPr>
          <w:b/>
        </w:rPr>
        <w:t xml:space="preserve"> </w:t>
      </w:r>
      <w:r w:rsidRPr="00A02613">
        <w:rPr>
          <w:b/>
        </w:rPr>
        <w:t>охраны труда</w:t>
      </w:r>
    </w:p>
    <w:p w:rsidR="00791F0D" w:rsidRPr="00A02613" w:rsidRDefault="00320AC7" w:rsidP="00A02613">
      <w:pPr>
        <w:pStyle w:val="2"/>
        <w:shd w:val="clear" w:color="auto" w:fill="auto"/>
        <w:tabs>
          <w:tab w:val="left" w:pos="1349"/>
        </w:tabs>
        <w:spacing w:before="0" w:after="0" w:line="240" w:lineRule="auto"/>
        <w:ind w:firstLine="709"/>
        <w:jc w:val="both"/>
      </w:pPr>
      <w:r w:rsidRPr="00A02613">
        <w:t>32.</w:t>
      </w:r>
      <w:r w:rsidR="000B50FA" w:rsidRPr="00A02613">
        <w:t xml:space="preserve"> </w:t>
      </w:r>
      <w:r w:rsidR="00791F0D" w:rsidRPr="00A02613">
        <w:t xml:space="preserve">Распределение обязанностей в сфере охраны труда между должностными </w:t>
      </w:r>
      <w:r w:rsidRPr="00A02613">
        <w:t>лицами администрации Юргинского</w:t>
      </w:r>
      <w:r w:rsidR="00791F0D" w:rsidRPr="00A02613">
        <w:t xml:space="preserve"> муниципального округа осуществляется с использованием уровней управления.</w:t>
      </w:r>
    </w:p>
    <w:p w:rsidR="00320AC7" w:rsidRPr="00A02613" w:rsidRDefault="00320AC7" w:rsidP="00A02613">
      <w:pPr>
        <w:pStyle w:val="2"/>
        <w:shd w:val="clear" w:color="auto" w:fill="auto"/>
        <w:tabs>
          <w:tab w:val="left" w:pos="1147"/>
        </w:tabs>
        <w:spacing w:before="0" w:after="0" w:line="240" w:lineRule="auto"/>
        <w:ind w:firstLine="709"/>
        <w:jc w:val="both"/>
      </w:pPr>
      <w:r w:rsidRPr="00A02613">
        <w:t>33.</w:t>
      </w:r>
      <w:r w:rsidR="000B50FA" w:rsidRPr="00A02613">
        <w:t xml:space="preserve"> </w:t>
      </w:r>
      <w:r w:rsidRPr="00A02613">
        <w:t>Обязанности в сфере охраны труда должностных лиц Администрации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работника.</w:t>
      </w:r>
    </w:p>
    <w:p w:rsidR="00320AC7" w:rsidRPr="00A02613" w:rsidRDefault="00320AC7" w:rsidP="00A02613">
      <w:pPr>
        <w:pStyle w:val="2"/>
        <w:shd w:val="clear" w:color="auto" w:fill="auto"/>
        <w:tabs>
          <w:tab w:val="left" w:pos="1146"/>
        </w:tabs>
        <w:spacing w:before="0" w:after="0" w:line="240" w:lineRule="auto"/>
        <w:ind w:firstLine="709"/>
        <w:jc w:val="both"/>
      </w:pPr>
      <w:r w:rsidRPr="00A02613">
        <w:t>34.</w:t>
      </w:r>
      <w:r w:rsidR="000B50FA" w:rsidRPr="00A02613">
        <w:t xml:space="preserve"> </w:t>
      </w:r>
      <w:r w:rsidRPr="00A02613">
        <w:t>На уровне управления устанавливаются обязанности в сфере охраны</w:t>
      </w:r>
      <w:r w:rsidR="000B50FA" w:rsidRPr="00A02613">
        <w:t xml:space="preserve"> </w:t>
      </w:r>
      <w:r w:rsidRPr="00A02613">
        <w:t>труда:</w:t>
      </w:r>
    </w:p>
    <w:p w:rsidR="00320AC7" w:rsidRPr="00A02613" w:rsidRDefault="00F8065C" w:rsidP="00A02613">
      <w:pPr>
        <w:pStyle w:val="2"/>
        <w:shd w:val="clear" w:color="auto" w:fill="auto"/>
        <w:tabs>
          <w:tab w:val="left" w:pos="983"/>
        </w:tabs>
        <w:spacing w:before="0" w:after="0" w:line="240" w:lineRule="auto"/>
        <w:ind w:firstLine="709"/>
        <w:jc w:val="both"/>
      </w:pPr>
      <w:r>
        <w:t xml:space="preserve">а) </w:t>
      </w:r>
      <w:r w:rsidR="00320AC7" w:rsidRPr="00A02613">
        <w:t>руководителей структурных подразделений, их заместителей;</w:t>
      </w:r>
    </w:p>
    <w:p w:rsidR="00320AC7" w:rsidRPr="00A02613" w:rsidRDefault="00F8065C" w:rsidP="00A02613">
      <w:pPr>
        <w:pStyle w:val="2"/>
        <w:shd w:val="clear" w:color="auto" w:fill="auto"/>
        <w:tabs>
          <w:tab w:val="left" w:pos="1032"/>
        </w:tabs>
        <w:spacing w:before="0" w:after="0" w:line="240" w:lineRule="auto"/>
        <w:ind w:firstLine="709"/>
        <w:jc w:val="both"/>
      </w:pPr>
      <w:r>
        <w:t xml:space="preserve">б) </w:t>
      </w:r>
      <w:r w:rsidR="00320AC7" w:rsidRPr="00A02613">
        <w:t xml:space="preserve">специалист по охране труда (должностное лицо, на которое возложено </w:t>
      </w:r>
      <w:r w:rsidR="00320AC7" w:rsidRPr="00A02613">
        <w:lastRenderedPageBreak/>
        <w:t>исполнение функций специалиста по охране труда).</w:t>
      </w:r>
    </w:p>
    <w:p w:rsidR="00320AC7" w:rsidRPr="00A02613" w:rsidRDefault="00320AC7" w:rsidP="00A02613">
      <w:pPr>
        <w:pStyle w:val="2"/>
        <w:shd w:val="clear" w:color="auto" w:fill="auto"/>
        <w:tabs>
          <w:tab w:val="left" w:pos="1146"/>
        </w:tabs>
        <w:spacing w:before="0" w:after="0" w:line="240" w:lineRule="auto"/>
        <w:ind w:firstLine="709"/>
        <w:jc w:val="both"/>
      </w:pPr>
      <w:r w:rsidRPr="00A02613">
        <w:t>35.</w:t>
      </w:r>
      <w:r w:rsidR="000B50FA" w:rsidRPr="00A02613">
        <w:t xml:space="preserve"> </w:t>
      </w:r>
      <w:r w:rsidRPr="00A02613">
        <w:t>На уровне управления устанавливаются обязанности в сфере охраны</w:t>
      </w:r>
      <w:r w:rsidR="000B50FA" w:rsidRPr="00A02613">
        <w:t xml:space="preserve"> </w:t>
      </w:r>
      <w:r w:rsidRPr="00A02613">
        <w:t>труда:</w:t>
      </w:r>
    </w:p>
    <w:p w:rsidR="00320AC7" w:rsidRPr="00A02613" w:rsidRDefault="00F8065C" w:rsidP="00A02613">
      <w:pPr>
        <w:pStyle w:val="2"/>
        <w:shd w:val="clear" w:color="auto" w:fill="auto"/>
        <w:tabs>
          <w:tab w:val="left" w:pos="994"/>
        </w:tabs>
        <w:spacing w:before="0" w:after="0" w:line="240" w:lineRule="auto"/>
        <w:ind w:firstLine="709"/>
        <w:jc w:val="both"/>
      </w:pPr>
      <w:r>
        <w:t xml:space="preserve">а) </w:t>
      </w:r>
      <w:r w:rsidR="00320AC7" w:rsidRPr="00A02613">
        <w:t>непосредственно администрация Юргинского муниципального округа, его представителя в лице главы муниципального образования;</w:t>
      </w:r>
    </w:p>
    <w:p w:rsidR="00B137B5" w:rsidRPr="00A02613" w:rsidRDefault="00B137B5" w:rsidP="00A02613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r w:rsidRPr="00A02613">
        <w:t xml:space="preserve">б) заместителей главы </w:t>
      </w:r>
      <w:r w:rsidR="00320AC7" w:rsidRPr="00A02613">
        <w:t xml:space="preserve"> администрации </w:t>
      </w:r>
    </w:p>
    <w:p w:rsidR="00320AC7" w:rsidRPr="00A02613" w:rsidRDefault="00320AC7" w:rsidP="00A02613">
      <w:pPr>
        <w:pStyle w:val="2"/>
        <w:shd w:val="clear" w:color="auto" w:fill="auto"/>
        <w:tabs>
          <w:tab w:val="left" w:pos="1032"/>
        </w:tabs>
        <w:spacing w:before="0" w:after="0" w:line="240" w:lineRule="auto"/>
        <w:ind w:firstLine="709"/>
        <w:jc w:val="both"/>
      </w:pPr>
      <w:r w:rsidRPr="00A02613">
        <w:t>36.</w:t>
      </w:r>
      <w:r w:rsidR="000B50FA" w:rsidRPr="00A02613">
        <w:t xml:space="preserve"> </w:t>
      </w:r>
      <w:r w:rsidRPr="00A02613">
        <w:t xml:space="preserve">На каждом уровне управления устанавливаются обязанности в сфере охраны труда </w:t>
      </w:r>
      <w:r w:rsidR="00A81EE5" w:rsidRPr="00A02613">
        <w:rPr>
          <w:color w:val="FF0000"/>
        </w:rPr>
        <w:t>-</w:t>
      </w:r>
      <w:r w:rsidR="000B50FA" w:rsidRPr="00A02613">
        <w:rPr>
          <w:color w:val="FF0000"/>
        </w:rPr>
        <w:t xml:space="preserve"> </w:t>
      </w:r>
      <w:r w:rsidR="00A81EE5" w:rsidRPr="00A02613">
        <w:t>должностное лицо, на которое возложено исполнение функций специалиста по охране труда.</w:t>
      </w:r>
    </w:p>
    <w:p w:rsidR="00320AC7" w:rsidRPr="00A02613" w:rsidRDefault="00320AC7" w:rsidP="00A02613">
      <w:pPr>
        <w:pStyle w:val="2"/>
        <w:shd w:val="clear" w:color="auto" w:fill="auto"/>
        <w:tabs>
          <w:tab w:val="left" w:pos="1239"/>
        </w:tabs>
        <w:spacing w:before="0" w:after="0" w:line="240" w:lineRule="auto"/>
        <w:ind w:firstLine="709"/>
        <w:jc w:val="both"/>
      </w:pPr>
      <w:r w:rsidRPr="00A02613">
        <w:t>37.</w:t>
      </w:r>
      <w:r w:rsidR="000B50FA" w:rsidRPr="00A02613">
        <w:t xml:space="preserve"> </w:t>
      </w:r>
      <w:r w:rsidRPr="00A02613">
        <w:t>Управление охраной труда осуществляется при непосредственном участии работников Администрации.</w:t>
      </w:r>
    </w:p>
    <w:p w:rsidR="00320AC7" w:rsidRPr="00A02613" w:rsidRDefault="00320AC7" w:rsidP="00A02613">
      <w:pPr>
        <w:pStyle w:val="2"/>
        <w:shd w:val="clear" w:color="auto" w:fill="auto"/>
        <w:tabs>
          <w:tab w:val="left" w:pos="1220"/>
        </w:tabs>
        <w:spacing w:before="0" w:after="0" w:line="240" w:lineRule="auto"/>
        <w:ind w:firstLine="709"/>
        <w:jc w:val="both"/>
      </w:pPr>
      <w:r w:rsidRPr="00A02613">
        <w:t>38.</w:t>
      </w:r>
      <w:r w:rsidR="000B50FA" w:rsidRPr="00A02613">
        <w:t xml:space="preserve"> </w:t>
      </w:r>
      <w:r w:rsidRPr="00A02613">
        <w:t>Распределение обязанностей в сфере охраны труда закрепляется в отдельных локальных нормативных актах Администрации,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320AC7" w:rsidRPr="00A02613" w:rsidRDefault="00320AC7" w:rsidP="00A02613">
      <w:pPr>
        <w:pStyle w:val="2"/>
        <w:shd w:val="clear" w:color="auto" w:fill="auto"/>
        <w:tabs>
          <w:tab w:val="left" w:pos="1142"/>
        </w:tabs>
        <w:spacing w:before="0" w:after="0" w:line="240" w:lineRule="auto"/>
        <w:ind w:firstLine="709"/>
        <w:jc w:val="both"/>
      </w:pPr>
      <w:r w:rsidRPr="00A02613">
        <w:t>39.</w:t>
      </w:r>
      <w:r w:rsidR="000B50FA" w:rsidRPr="00A02613">
        <w:t xml:space="preserve"> </w:t>
      </w:r>
      <w:r w:rsidRPr="00A02613">
        <w:t>Обязанности в сфере охраны труда:</w:t>
      </w:r>
    </w:p>
    <w:p w:rsidR="00320AC7" w:rsidRPr="00A02613" w:rsidRDefault="00F8065C" w:rsidP="00A02613">
      <w:pPr>
        <w:pStyle w:val="2"/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</w:pPr>
      <w:r>
        <w:t xml:space="preserve">а) </w:t>
      </w:r>
      <w:r w:rsidR="00320AC7" w:rsidRPr="00A02613">
        <w:t>администрация Юргинского муниципального округа, его представителя в лице главы округа:</w:t>
      </w:r>
    </w:p>
    <w:p w:rsidR="00320AC7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320AC7" w:rsidRPr="00A02613">
        <w:t>гарантирует права работников на охрану труда, включая обеспечение условий труда, соответствующих требованиям охраны труда;</w:t>
      </w:r>
    </w:p>
    <w:p w:rsidR="007607C5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320AC7" w:rsidRPr="00A02613">
        <w:t xml:space="preserve">обеспечивает соблюдение режима труда и отдыха работников; </w:t>
      </w:r>
    </w:p>
    <w:p w:rsidR="00320AC7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320AC7" w:rsidRPr="00A02613">
        <w:t>организует ресурсное обеспечение мероприятий по охране труда; 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320AC7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320AC7" w:rsidRPr="00A02613">
        <w:t xml:space="preserve"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 обеспечивает создание и функционирование СУОТ; </w:t>
      </w:r>
    </w:p>
    <w:p w:rsidR="00320AC7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320AC7" w:rsidRPr="00A02613">
        <w:t>руководит разработкой организационно-распорядительных документов; определяет ответственность своих заместителей, руководителей структурных подразделений и специалиста по охране труда за деятельность в области охраны труда;</w:t>
      </w:r>
    </w:p>
    <w:p w:rsidR="00320AC7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320AC7" w:rsidRPr="00A02613">
        <w:t>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320AC7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320AC7" w:rsidRPr="00A02613"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320AC7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320AC7" w:rsidRPr="00A02613"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6962A0" w:rsidRPr="00A02613" w:rsidRDefault="000B50FA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обеспечивает приобретение и выдачу за счет собственных сре</w:t>
      </w:r>
      <w:proofErr w:type="gramStart"/>
      <w:r w:rsidR="006962A0" w:rsidRPr="00A02613">
        <w:t>дств сп</w:t>
      </w:r>
      <w:proofErr w:type="gramEnd"/>
      <w:r w:rsidR="006962A0" w:rsidRPr="00A02613"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lastRenderedPageBreak/>
        <w:t xml:space="preserve">- </w:t>
      </w:r>
      <w:r w:rsidR="006962A0" w:rsidRPr="00A02613">
        <w:t>обеспечивает приобретение и функционирование средств коллективной защиты;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 xml:space="preserve">организует проведение специальной оценки условий труда; организует управление профессиональными рисками; организует и проводит </w:t>
      </w:r>
      <w:proofErr w:type="gramStart"/>
      <w:r w:rsidR="006962A0" w:rsidRPr="00A02613">
        <w:t>контроль за</w:t>
      </w:r>
      <w:proofErr w:type="gramEnd"/>
      <w:r w:rsidR="006962A0" w:rsidRPr="00A02613">
        <w:t xml:space="preserve"> состоянием условий и о</w:t>
      </w:r>
      <w:r w:rsidR="00770A1F" w:rsidRPr="00A02613">
        <w:t>храны труда; содействует работе комиссии</w:t>
      </w:r>
      <w:r w:rsidR="006962A0" w:rsidRPr="00A02613">
        <w:t xml:space="preserve"> по охране труда, уполномоченных работниками представительных органов;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организует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организует информирование органов государственной власти о происшедших авариях, несчастных случаях и профессиональных заболеваниях;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3D167F" w:rsidRPr="00A02613" w:rsidRDefault="006962A0" w:rsidP="00A02613">
      <w:pPr>
        <w:pStyle w:val="2"/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</w:pPr>
      <w:r w:rsidRPr="00A02613">
        <w:t>б)</w:t>
      </w:r>
      <w:r w:rsidR="003D167F" w:rsidRPr="00A02613">
        <w:t xml:space="preserve"> </w:t>
      </w:r>
      <w:r w:rsidRPr="00A02613">
        <w:t xml:space="preserve">глава </w:t>
      </w:r>
      <w:r w:rsidR="003D167F" w:rsidRPr="00A02613">
        <w:t xml:space="preserve">Юргинского муниципального округа </w:t>
      </w:r>
      <w:r w:rsidRPr="00A02613">
        <w:t xml:space="preserve">как работодатель через своих заместителей: </w:t>
      </w:r>
    </w:p>
    <w:p w:rsidR="006962A0" w:rsidRPr="00A02613" w:rsidRDefault="003D167F" w:rsidP="00A02613">
      <w:pPr>
        <w:pStyle w:val="2"/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обеспечивает функционирование системы управления охраной труда в</w:t>
      </w:r>
      <w:r w:rsidRPr="00A02613">
        <w:t xml:space="preserve">  </w:t>
      </w:r>
      <w:r w:rsidR="00F4399C" w:rsidRPr="00A02613">
        <w:t>администрации Юргин</w:t>
      </w:r>
      <w:r w:rsidR="006962A0" w:rsidRPr="00A02613">
        <w:t>ского муниципального округа;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приостанавливает работы в случаях, установленных требованиями охраны труда;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обеспечивает доступность документов и информации, содержащих требования охраны труда, действующие в администрации Юргинск</w:t>
      </w:r>
      <w:r w:rsidRPr="00A02613">
        <w:t>ого</w:t>
      </w:r>
      <w:r w:rsidR="006962A0" w:rsidRPr="00A02613">
        <w:t xml:space="preserve"> муниципальн</w:t>
      </w:r>
      <w:r w:rsidRPr="00A02613">
        <w:t>ого округа</w:t>
      </w:r>
      <w:r w:rsidR="006962A0" w:rsidRPr="00A02613">
        <w:t>, для ознакомления с ними работников и иных лиц;</w:t>
      </w:r>
    </w:p>
    <w:p w:rsidR="006962A0" w:rsidRPr="00A02613" w:rsidRDefault="006962A0" w:rsidP="00A02613">
      <w:pPr>
        <w:pStyle w:val="2"/>
        <w:shd w:val="clear" w:color="auto" w:fill="auto"/>
        <w:tabs>
          <w:tab w:val="left" w:pos="998"/>
        </w:tabs>
        <w:spacing w:before="0" w:after="0" w:line="240" w:lineRule="auto"/>
        <w:ind w:firstLine="709"/>
        <w:jc w:val="both"/>
      </w:pPr>
      <w:r w:rsidRPr="00A02613">
        <w:t>в)</w:t>
      </w:r>
      <w:r w:rsidRPr="00A02613">
        <w:tab/>
        <w:t>работник: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 Администрации, а также соблюдение производственной, технологической и трудовой дисциплины, выполнение указаний руководителя работ;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проходит медицинские осмотры, психиатрические освидетельствования по направлению работодателя;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3D167F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 xml:space="preserve">участвует в </w:t>
      </w:r>
      <w:proofErr w:type="gramStart"/>
      <w:r w:rsidR="006962A0" w:rsidRPr="00A02613">
        <w:t>контроле за</w:t>
      </w:r>
      <w:proofErr w:type="gramEnd"/>
      <w:r w:rsidR="006962A0" w:rsidRPr="00A02613">
        <w:t xml:space="preserve"> состоянием условий и охраны труда; 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содержит в чистоте свое рабочее место;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перед началом рабочего дня проводит осмотр своего рабочего места; следит за исправностью оборудования и инструментов на своем рабочем месте;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 xml:space="preserve">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захламлённости и </w:t>
      </w:r>
      <w:proofErr w:type="spellStart"/>
      <w:r w:rsidR="006962A0" w:rsidRPr="00A02613">
        <w:t>загромождённости</w:t>
      </w:r>
      <w:proofErr w:type="spellEnd"/>
      <w:r w:rsidR="006962A0" w:rsidRPr="00A02613">
        <w:t>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 xml:space="preserve">о выявленных при осмотре своего рабочего места недостатках докладывает </w:t>
      </w:r>
      <w:r w:rsidR="006962A0" w:rsidRPr="00A02613">
        <w:lastRenderedPageBreak/>
        <w:t>своему непосредственному руководителю и действует по его указанию;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аварии, и ее ликвидации;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принимает меры по оказанию первой помощи пострадавшим на производстве;</w:t>
      </w:r>
    </w:p>
    <w:p w:rsidR="006962A0" w:rsidRPr="00A02613" w:rsidRDefault="00F8065C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>
        <w:t xml:space="preserve">г) </w:t>
      </w:r>
      <w:r w:rsidR="006962A0" w:rsidRPr="00A02613">
        <w:t>специалист по охране труда:</w:t>
      </w:r>
    </w:p>
    <w:p w:rsidR="006962A0" w:rsidRPr="00A02613" w:rsidRDefault="003D167F" w:rsidP="00A02613">
      <w:pPr>
        <w:pStyle w:val="2"/>
        <w:shd w:val="clear" w:color="auto" w:fill="auto"/>
        <w:tabs>
          <w:tab w:val="left" w:pos="1003"/>
          <w:tab w:val="left" w:pos="9355"/>
        </w:tabs>
        <w:spacing w:before="0" w:after="0" w:line="240" w:lineRule="auto"/>
        <w:ind w:firstLine="709"/>
        <w:jc w:val="both"/>
      </w:pPr>
      <w:r w:rsidRPr="00A02613">
        <w:t xml:space="preserve">- </w:t>
      </w:r>
      <w:r w:rsidR="00AE6CF1" w:rsidRPr="00A02613">
        <w:t xml:space="preserve">обеспечивает </w:t>
      </w:r>
      <w:r w:rsidRPr="00A02613">
        <w:t>ф</w:t>
      </w:r>
      <w:r w:rsidR="00AE6CF1" w:rsidRPr="00A02613">
        <w:t>ункционирование</w:t>
      </w:r>
      <w:r w:rsidRPr="00A02613">
        <w:t xml:space="preserve"> </w:t>
      </w:r>
      <w:r w:rsidR="006962A0" w:rsidRPr="00A02613">
        <w:t>СУОТ;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осуществляет организационную работу по охране труда в Администрации;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размещает в доступных местах наглядные пособия и современные технические средства для проведения подготовки по охране труда;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обеспечивает ознакомление работников в соответствии с Трудовым кодексом Российской Федерации с нормативной правовой и методической документацией в области охраны труда;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осуществляет мониторинг соблюдения требований охраны труда в Администрации,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 xml:space="preserve">осуществляет </w:t>
      </w:r>
      <w:proofErr w:type="gramStart"/>
      <w:r w:rsidR="006962A0" w:rsidRPr="00A02613">
        <w:t>контроль за</w:t>
      </w:r>
      <w:proofErr w:type="gramEnd"/>
      <w:r w:rsidR="006962A0" w:rsidRPr="00A02613">
        <w:t xml:space="preserve"> состоянием условий и охраны труда; содействует органам местной администрации в разработке мероприятий по улучшению условий и охраны труда и контроле их выполнения;</w:t>
      </w:r>
    </w:p>
    <w:p w:rsidR="006962A0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осуществляет оперативную и консультативную связь с органами государственной власти по вопросам охраны труда;</w:t>
      </w:r>
    </w:p>
    <w:p w:rsidR="00F92179" w:rsidRPr="00A02613" w:rsidRDefault="003D167F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 xml:space="preserve">вносит предложения главе Юргинского </w:t>
      </w:r>
      <w:r w:rsidRPr="00A02613">
        <w:t xml:space="preserve">муниципального </w:t>
      </w:r>
      <w:r w:rsidR="006962A0" w:rsidRPr="00A02613">
        <w:t xml:space="preserve">округа о разработке и пересмотре локальных актов по охране труда в виде проектов правовых актов; </w:t>
      </w:r>
    </w:p>
    <w:p w:rsidR="00F92179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участвует в организации и проведении подготовки по охране труда;</w:t>
      </w:r>
    </w:p>
    <w:p w:rsidR="006962A0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>-</w:t>
      </w:r>
      <w:r w:rsidR="006962A0" w:rsidRPr="00A02613">
        <w:t xml:space="preserve"> осуществляет документирование информации об обучении и повышении квалификации работников в области охраны труда;</w:t>
      </w:r>
    </w:p>
    <w:p w:rsidR="006962A0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6962A0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участвует в организации и проведении специальной оценки условий труда;</w:t>
      </w:r>
    </w:p>
    <w:p w:rsidR="00AE6CF1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 xml:space="preserve">участвует в управлении профессиональными рисками; </w:t>
      </w:r>
    </w:p>
    <w:p w:rsidR="006962A0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дает указания работникам Администрации об устранении имеющихся недостатков и нарушений требований охраны труда, контролирует их выполнение;</w:t>
      </w:r>
    </w:p>
    <w:p w:rsidR="006962A0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6962A0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осуществляет подготовку ежегодного плана мероприятий по охране труда;</w:t>
      </w:r>
    </w:p>
    <w:p w:rsidR="006962A0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 xml:space="preserve">осуществляет информирование работников об их трудовых правах, </w:t>
      </w:r>
      <w:r w:rsidR="006962A0" w:rsidRPr="00A02613">
        <w:lastRenderedPageBreak/>
        <w:t>включая право на безопасные условия и охрану труда, о результатах деятельности Администрации по улучшению СУОТ;</w:t>
      </w:r>
    </w:p>
    <w:p w:rsidR="006962A0" w:rsidRPr="00A02613" w:rsidRDefault="00F92179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6962A0" w:rsidRPr="00A02613">
        <w:t>составляет ежегодны</w:t>
      </w:r>
      <w:r w:rsidR="00AE6CF1" w:rsidRPr="00A02613">
        <w:t>й отчет о функционировании СУОТ,</w:t>
      </w:r>
      <w:r w:rsidR="006962A0" w:rsidRPr="00A02613">
        <w:t xml:space="preserve"> осуществляет фиксацию и сохранение информации по результатам контроля функционирования СУОТ, а также реализации процедур и исполнения мероприятий по охране труда, содержащую результаты контроля, измерений, анализа и оценки показателей деятельности.</w:t>
      </w:r>
    </w:p>
    <w:p w:rsidR="00F92179" w:rsidRPr="00A02613" w:rsidRDefault="00F92179" w:rsidP="00F8065C">
      <w:pPr>
        <w:pStyle w:val="2"/>
        <w:shd w:val="clear" w:color="auto" w:fill="auto"/>
        <w:spacing w:before="0" w:after="0" w:line="240" w:lineRule="auto"/>
        <w:ind w:firstLine="709"/>
        <w:jc w:val="center"/>
      </w:pPr>
    </w:p>
    <w:p w:rsidR="006962A0" w:rsidRPr="00A02613" w:rsidRDefault="006962A0" w:rsidP="00F8065C">
      <w:pPr>
        <w:pStyle w:val="2"/>
        <w:numPr>
          <w:ilvl w:val="0"/>
          <w:numId w:val="22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jc w:val="center"/>
        <w:rPr>
          <w:rStyle w:val="11"/>
          <w:b/>
          <w:color w:val="auto"/>
          <w:shd w:val="clear" w:color="auto" w:fill="auto"/>
        </w:rPr>
      </w:pPr>
      <w:r w:rsidRPr="00A02613">
        <w:rPr>
          <w:rStyle w:val="11"/>
          <w:b/>
        </w:rPr>
        <w:t xml:space="preserve">Функционирование </w:t>
      </w:r>
      <w:proofErr w:type="gramStart"/>
      <w:r w:rsidRPr="00A02613">
        <w:rPr>
          <w:rStyle w:val="11"/>
          <w:b/>
        </w:rPr>
        <w:t>C</w:t>
      </w:r>
      <w:proofErr w:type="gramEnd"/>
      <w:r w:rsidRPr="00A02613">
        <w:rPr>
          <w:rStyle w:val="11"/>
          <w:b/>
        </w:rPr>
        <w:t>УОТ</w:t>
      </w:r>
    </w:p>
    <w:p w:rsidR="006962A0" w:rsidRPr="00A02613" w:rsidRDefault="006962A0" w:rsidP="00A02613">
      <w:pPr>
        <w:pStyle w:val="2"/>
        <w:shd w:val="clear" w:color="auto" w:fill="auto"/>
        <w:tabs>
          <w:tab w:val="left" w:pos="1142"/>
        </w:tabs>
        <w:spacing w:before="0" w:after="0" w:line="240" w:lineRule="auto"/>
        <w:ind w:firstLine="709"/>
        <w:jc w:val="both"/>
      </w:pPr>
      <w:r w:rsidRPr="00A02613">
        <w:t>40. Основными процессами, обеспечивающими функционирование СУОТ Администрации, являются:</w:t>
      </w:r>
    </w:p>
    <w:p w:rsidR="006962A0" w:rsidRPr="00A02613" w:rsidRDefault="006962A0" w:rsidP="00A02613">
      <w:pPr>
        <w:pStyle w:val="2"/>
        <w:numPr>
          <w:ilvl w:val="0"/>
          <w:numId w:val="23"/>
        </w:numPr>
        <w:shd w:val="clear" w:color="auto" w:fill="auto"/>
        <w:tabs>
          <w:tab w:val="left" w:pos="983"/>
        </w:tabs>
        <w:spacing w:before="0" w:after="0" w:line="240" w:lineRule="auto"/>
        <w:ind w:firstLine="709"/>
        <w:jc w:val="both"/>
      </w:pPr>
      <w:r w:rsidRPr="00A02613">
        <w:t>специальная оценка условий труда;</w:t>
      </w:r>
    </w:p>
    <w:p w:rsidR="006962A0" w:rsidRPr="00A02613" w:rsidRDefault="006962A0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012"/>
        </w:tabs>
        <w:spacing w:before="0" w:after="0" w:line="240" w:lineRule="auto"/>
        <w:ind w:firstLine="709"/>
        <w:jc w:val="both"/>
      </w:pPr>
      <w:r w:rsidRPr="00A02613">
        <w:t>оценка профессиональных рисков;</w:t>
      </w:r>
    </w:p>
    <w:p w:rsidR="006962A0" w:rsidRPr="00A02613" w:rsidRDefault="006962A0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002"/>
        </w:tabs>
        <w:spacing w:before="0" w:after="0" w:line="240" w:lineRule="auto"/>
        <w:ind w:firstLine="709"/>
        <w:jc w:val="both"/>
      </w:pPr>
      <w:r w:rsidRPr="00A02613">
        <w:t>проведение медицинских осмотров и освидетельствований работников;</w:t>
      </w:r>
    </w:p>
    <w:p w:rsidR="006962A0" w:rsidRPr="00A02613" w:rsidRDefault="006962A0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012"/>
        </w:tabs>
        <w:spacing w:before="0" w:after="0" w:line="240" w:lineRule="auto"/>
        <w:ind w:firstLine="709"/>
        <w:jc w:val="both"/>
      </w:pPr>
      <w:r w:rsidRPr="00A02613">
        <w:t>обучение работников;</w:t>
      </w:r>
    </w:p>
    <w:p w:rsidR="006962A0" w:rsidRPr="00A02613" w:rsidRDefault="006962A0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017"/>
        </w:tabs>
        <w:spacing w:before="0" w:after="0" w:line="240" w:lineRule="auto"/>
        <w:ind w:firstLine="709"/>
        <w:jc w:val="both"/>
      </w:pPr>
      <w:r w:rsidRPr="00A02613">
        <w:t>обеспечение работников средствами индивидуальной защиты;</w:t>
      </w:r>
    </w:p>
    <w:p w:rsidR="006962A0" w:rsidRPr="00A02613" w:rsidRDefault="006962A0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007"/>
        </w:tabs>
        <w:spacing w:before="0" w:after="0" w:line="240" w:lineRule="auto"/>
        <w:ind w:firstLine="709"/>
        <w:jc w:val="both"/>
      </w:pPr>
      <w:r w:rsidRPr="00A02613">
        <w:t>обеспечение безопасности при эксплуатации зданий и сооружений;</w:t>
      </w:r>
    </w:p>
    <w:p w:rsidR="006962A0" w:rsidRPr="00A02613" w:rsidRDefault="006962A0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007"/>
        </w:tabs>
        <w:spacing w:before="0" w:after="0" w:line="240" w:lineRule="auto"/>
        <w:ind w:firstLine="709"/>
        <w:jc w:val="both"/>
      </w:pPr>
      <w:r w:rsidRPr="00A02613">
        <w:t>обеспечение безопасности при эксплуатации оборудования;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007"/>
        </w:tabs>
        <w:spacing w:before="0" w:after="0" w:line="240" w:lineRule="auto"/>
        <w:ind w:firstLine="709"/>
        <w:jc w:val="both"/>
      </w:pPr>
      <w:r w:rsidRPr="00A02613">
        <w:t>обеспечение безопасности при осуществлении технологических процессов;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114"/>
        </w:tabs>
        <w:spacing w:before="0" w:after="0" w:line="240" w:lineRule="auto"/>
        <w:ind w:firstLine="709"/>
        <w:jc w:val="both"/>
      </w:pPr>
      <w:r w:rsidRPr="00A02613">
        <w:t>обеспечение безопасности при эксплуатации применяемых инструментов;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162"/>
        </w:tabs>
        <w:spacing w:before="0" w:after="0" w:line="240" w:lineRule="auto"/>
        <w:ind w:firstLine="709"/>
        <w:jc w:val="both"/>
      </w:pPr>
      <w:r w:rsidRPr="00A02613">
        <w:t>обеспечение безопасности при применении сырья и материалов;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162"/>
        </w:tabs>
        <w:spacing w:before="0" w:after="0" w:line="240" w:lineRule="auto"/>
        <w:ind w:firstLine="709"/>
        <w:jc w:val="both"/>
      </w:pPr>
      <w:r w:rsidRPr="00A02613">
        <w:t>обеспечение безопасности работников подрядных организаций;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162"/>
        </w:tabs>
        <w:spacing w:before="0" w:after="0" w:line="240" w:lineRule="auto"/>
        <w:ind w:firstLine="709"/>
        <w:jc w:val="both"/>
      </w:pPr>
      <w:r w:rsidRPr="00A02613">
        <w:t>санитарно-бытовое обеспечение работников;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258"/>
        </w:tabs>
        <w:spacing w:before="0" w:after="0" w:line="240" w:lineRule="auto"/>
        <w:ind w:firstLine="709"/>
        <w:jc w:val="both"/>
      </w:pPr>
      <w:r w:rsidRPr="00A02613"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jc w:val="both"/>
      </w:pPr>
      <w:r w:rsidRPr="00A02613">
        <w:t>взаимодействие с государственными надзорными органами, органами исполнительной власти и др. контроля;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158"/>
        </w:tabs>
        <w:spacing w:before="0" w:after="0" w:line="240" w:lineRule="auto"/>
        <w:ind w:firstLine="709"/>
        <w:jc w:val="both"/>
      </w:pPr>
      <w:r w:rsidRPr="00A02613">
        <w:t>реагирование на аварийные ситуации;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158"/>
        </w:tabs>
        <w:spacing w:before="0" w:after="0" w:line="240" w:lineRule="auto"/>
        <w:ind w:firstLine="709"/>
        <w:jc w:val="both"/>
      </w:pPr>
      <w:r w:rsidRPr="00A02613">
        <w:t>реагирование на несчастные случаи;</w:t>
      </w:r>
    </w:p>
    <w:p w:rsidR="00343FA8" w:rsidRPr="00A02613" w:rsidRDefault="00343FA8" w:rsidP="00A02613">
      <w:pPr>
        <w:pStyle w:val="2"/>
        <w:numPr>
          <w:ilvl w:val="0"/>
          <w:numId w:val="23"/>
        </w:numPr>
        <w:shd w:val="clear" w:color="auto" w:fill="auto"/>
        <w:tabs>
          <w:tab w:val="left" w:pos="1158"/>
        </w:tabs>
        <w:spacing w:before="0" w:after="0" w:line="240" w:lineRule="auto"/>
        <w:ind w:firstLine="709"/>
        <w:jc w:val="both"/>
      </w:pPr>
      <w:r w:rsidRPr="00A02613">
        <w:t>реагирование на профессиональные заболевания.</w:t>
      </w:r>
    </w:p>
    <w:p w:rsidR="00343FA8" w:rsidRPr="00A02613" w:rsidRDefault="00343FA8" w:rsidP="00A02613">
      <w:pPr>
        <w:pStyle w:val="2"/>
        <w:shd w:val="clear" w:color="auto" w:fill="auto"/>
        <w:tabs>
          <w:tab w:val="left" w:pos="1297"/>
        </w:tabs>
        <w:spacing w:before="0" w:after="0" w:line="240" w:lineRule="auto"/>
        <w:ind w:firstLine="709"/>
        <w:jc w:val="both"/>
      </w:pPr>
      <w:r w:rsidRPr="00A02613">
        <w:t>41.</w:t>
      </w:r>
      <w:r w:rsidR="007E118B" w:rsidRPr="00A02613">
        <w:t xml:space="preserve"> </w:t>
      </w:r>
      <w:r w:rsidRPr="00A02613">
        <w:t xml:space="preserve">По результатам специальной оценки условий труда и оценки профессиональных рисков с учетом специфики деятельности и штатного </w:t>
      </w:r>
      <w:r w:rsidR="007E118B" w:rsidRPr="00A02613">
        <w:t xml:space="preserve">расписания </w:t>
      </w:r>
      <w:r w:rsidRPr="00A02613">
        <w:t>работников Администрации устанавливается следующий перечень процессов:</w:t>
      </w:r>
    </w:p>
    <w:p w:rsidR="00343FA8" w:rsidRPr="00A02613" w:rsidRDefault="00343FA8" w:rsidP="00A02613">
      <w:pPr>
        <w:pStyle w:val="2"/>
        <w:numPr>
          <w:ilvl w:val="0"/>
          <w:numId w:val="25"/>
        </w:numPr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</w:pPr>
      <w:r w:rsidRPr="00A02613">
        <w:t>процессы, обеспечивающие допуск работников к самостоятельной работе (</w:t>
      </w:r>
      <w:proofErr w:type="spellStart"/>
      <w:r w:rsidRPr="00A02613">
        <w:t>пп</w:t>
      </w:r>
      <w:proofErr w:type="spellEnd"/>
      <w:r w:rsidRPr="00A02613">
        <w:t>. 3 - 5 п. 40 данного раздела);</w:t>
      </w:r>
    </w:p>
    <w:p w:rsidR="00343FA8" w:rsidRPr="00A02613" w:rsidRDefault="00343FA8" w:rsidP="00A02613">
      <w:pPr>
        <w:pStyle w:val="2"/>
        <w:numPr>
          <w:ilvl w:val="0"/>
          <w:numId w:val="25"/>
        </w:numPr>
        <w:shd w:val="clear" w:color="auto" w:fill="auto"/>
        <w:tabs>
          <w:tab w:val="left" w:pos="1062"/>
        </w:tabs>
        <w:spacing w:before="0" w:after="0" w:line="240" w:lineRule="auto"/>
        <w:ind w:firstLine="709"/>
        <w:jc w:val="both"/>
      </w:pPr>
      <w:r w:rsidRPr="00A02613">
        <w:t>процессы, обеспечивающие безопасную производственную среду (</w:t>
      </w:r>
      <w:proofErr w:type="spellStart"/>
      <w:r w:rsidRPr="00A02613">
        <w:t>пп</w:t>
      </w:r>
      <w:proofErr w:type="spellEnd"/>
      <w:r w:rsidRPr="00A02613">
        <w:t>. 6 - 11 п. 40 данного раздела);</w:t>
      </w:r>
    </w:p>
    <w:p w:rsidR="00343FA8" w:rsidRPr="00A02613" w:rsidRDefault="00343FA8" w:rsidP="00A02613">
      <w:pPr>
        <w:pStyle w:val="2"/>
        <w:numPr>
          <w:ilvl w:val="0"/>
          <w:numId w:val="25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</w:pPr>
      <w:r w:rsidRPr="00A02613">
        <w:t>сопутствующие процессы (</w:t>
      </w:r>
      <w:proofErr w:type="spellStart"/>
      <w:r w:rsidRPr="00A02613">
        <w:t>пп</w:t>
      </w:r>
      <w:proofErr w:type="spellEnd"/>
      <w:r w:rsidRPr="00A02613">
        <w:t>. 12 - 15 п. 40 данного раздела);</w:t>
      </w:r>
    </w:p>
    <w:p w:rsidR="00343FA8" w:rsidRPr="00A02613" w:rsidRDefault="00343FA8" w:rsidP="00A02613">
      <w:pPr>
        <w:pStyle w:val="2"/>
        <w:numPr>
          <w:ilvl w:val="0"/>
          <w:numId w:val="25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</w:pPr>
      <w:r w:rsidRPr="00A02613">
        <w:t>процессы реагирования (</w:t>
      </w:r>
      <w:proofErr w:type="spellStart"/>
      <w:r w:rsidRPr="00A02613">
        <w:t>пп</w:t>
      </w:r>
      <w:proofErr w:type="spellEnd"/>
      <w:r w:rsidRPr="00A02613">
        <w:t>. 16 - 18 п. 40 данного раздела).</w:t>
      </w:r>
    </w:p>
    <w:p w:rsidR="00343FA8" w:rsidRPr="00A02613" w:rsidRDefault="00343FA8" w:rsidP="00A02613">
      <w:pPr>
        <w:pStyle w:val="2"/>
        <w:shd w:val="clear" w:color="auto" w:fill="auto"/>
        <w:tabs>
          <w:tab w:val="left" w:pos="1182"/>
        </w:tabs>
        <w:spacing w:before="0" w:after="0" w:line="240" w:lineRule="auto"/>
        <w:ind w:firstLine="709"/>
        <w:jc w:val="both"/>
      </w:pPr>
      <w:r w:rsidRPr="00A02613">
        <w:t>42.</w:t>
      </w:r>
      <w:r w:rsidR="007E118B" w:rsidRPr="00A02613">
        <w:t xml:space="preserve"> </w:t>
      </w:r>
      <w:r w:rsidRPr="00A02613">
        <w:t>Порядок действий, обеспечивающих функционирование процессов и СУОТ в целом, устанавливается следующими основными процессами и процедурами:</w:t>
      </w:r>
    </w:p>
    <w:p w:rsidR="00343FA8" w:rsidRPr="00A02613" w:rsidRDefault="00343FA8" w:rsidP="00A02613">
      <w:pPr>
        <w:pStyle w:val="2"/>
        <w:numPr>
          <w:ilvl w:val="0"/>
          <w:numId w:val="26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 w:rsidRPr="00A02613">
        <w:t>планирование и выполнение мероприятий по охране труда;</w:t>
      </w:r>
    </w:p>
    <w:p w:rsidR="00343FA8" w:rsidRPr="00A02613" w:rsidRDefault="00343FA8" w:rsidP="00A02613">
      <w:pPr>
        <w:pStyle w:val="2"/>
        <w:numPr>
          <w:ilvl w:val="0"/>
          <w:numId w:val="26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jc w:val="both"/>
      </w:pPr>
      <w:r w:rsidRPr="00A02613">
        <w:t>контроль планирования и выполнения данных мероприятий, анализ по результатам контроля;</w:t>
      </w:r>
    </w:p>
    <w:p w:rsidR="00343FA8" w:rsidRPr="00A02613" w:rsidRDefault="00343FA8" w:rsidP="00A02613">
      <w:pPr>
        <w:pStyle w:val="2"/>
        <w:numPr>
          <w:ilvl w:val="0"/>
          <w:numId w:val="26"/>
        </w:numPr>
        <w:shd w:val="clear" w:color="auto" w:fill="auto"/>
        <w:tabs>
          <w:tab w:val="left" w:pos="1172"/>
        </w:tabs>
        <w:spacing w:before="0" w:after="0" w:line="240" w:lineRule="auto"/>
        <w:ind w:firstLine="709"/>
        <w:jc w:val="both"/>
      </w:pPr>
      <w:r w:rsidRPr="00A02613">
        <w:lastRenderedPageBreak/>
        <w:t>формирование корректирующих действий по совершенствованию функционирования СУОТ;</w:t>
      </w:r>
    </w:p>
    <w:p w:rsidR="00343FA8" w:rsidRPr="00A02613" w:rsidRDefault="00343FA8" w:rsidP="00A02613">
      <w:pPr>
        <w:pStyle w:val="2"/>
        <w:numPr>
          <w:ilvl w:val="0"/>
          <w:numId w:val="26"/>
        </w:numPr>
        <w:shd w:val="clear" w:color="auto" w:fill="auto"/>
        <w:tabs>
          <w:tab w:val="left" w:pos="1042"/>
        </w:tabs>
        <w:spacing w:before="0" w:after="0" w:line="240" w:lineRule="auto"/>
        <w:ind w:firstLine="709"/>
        <w:jc w:val="both"/>
      </w:pPr>
      <w:r w:rsidRPr="00A02613">
        <w:t>управление документами СУОТ;</w:t>
      </w:r>
    </w:p>
    <w:p w:rsidR="00343FA8" w:rsidRPr="00A02613" w:rsidRDefault="00343FA8" w:rsidP="00A02613">
      <w:pPr>
        <w:pStyle w:val="2"/>
        <w:numPr>
          <w:ilvl w:val="0"/>
          <w:numId w:val="26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</w:pPr>
      <w:r w:rsidRPr="00A02613">
        <w:t>информирование работников, взаимодействие с ними;</w:t>
      </w:r>
    </w:p>
    <w:p w:rsidR="00343FA8" w:rsidRPr="00A02613" w:rsidRDefault="00343FA8" w:rsidP="00A02613">
      <w:pPr>
        <w:pStyle w:val="2"/>
        <w:numPr>
          <w:ilvl w:val="0"/>
          <w:numId w:val="26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jc w:val="both"/>
      </w:pPr>
      <w:r w:rsidRPr="00A02613">
        <w:t>распределение обязанностей по обеспечению функционирования СУОТ.</w:t>
      </w:r>
    </w:p>
    <w:p w:rsidR="007E118B" w:rsidRPr="00A02613" w:rsidRDefault="007E118B" w:rsidP="00F8065C">
      <w:pPr>
        <w:pStyle w:val="2"/>
        <w:shd w:val="clear" w:color="auto" w:fill="auto"/>
        <w:tabs>
          <w:tab w:val="left" w:pos="1186"/>
        </w:tabs>
        <w:spacing w:before="0" w:after="0" w:line="240" w:lineRule="auto"/>
        <w:ind w:firstLine="709"/>
        <w:jc w:val="center"/>
      </w:pPr>
    </w:p>
    <w:p w:rsidR="00D01013" w:rsidRPr="00A02613" w:rsidRDefault="00D01013" w:rsidP="00F8065C">
      <w:pPr>
        <w:pStyle w:val="2"/>
        <w:numPr>
          <w:ilvl w:val="0"/>
          <w:numId w:val="22"/>
        </w:numPr>
        <w:shd w:val="clear" w:color="auto" w:fill="auto"/>
        <w:tabs>
          <w:tab w:val="left" w:pos="518"/>
        </w:tabs>
        <w:spacing w:before="0" w:after="0" w:line="240" w:lineRule="auto"/>
        <w:ind w:left="0" w:firstLine="709"/>
        <w:jc w:val="center"/>
        <w:rPr>
          <w:b/>
        </w:rPr>
      </w:pPr>
      <w:r w:rsidRPr="00A02613">
        <w:rPr>
          <w:b/>
        </w:rPr>
        <w:t>Реагирование на аварии, несчастные случаи и профессиональные</w:t>
      </w:r>
      <w:r w:rsidR="007E118B" w:rsidRPr="00A02613">
        <w:rPr>
          <w:b/>
        </w:rPr>
        <w:t xml:space="preserve"> з</w:t>
      </w:r>
      <w:r w:rsidRPr="00A02613">
        <w:rPr>
          <w:b/>
        </w:rPr>
        <w:t>аболевания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244"/>
        </w:tabs>
        <w:spacing w:before="0" w:after="0" w:line="240" w:lineRule="auto"/>
        <w:ind w:firstLine="709"/>
        <w:jc w:val="both"/>
      </w:pPr>
      <w:r w:rsidRPr="00A02613">
        <w:t>43. С целью обеспечения и поддержания безопасных условий труда, недопущения случаев производственного травматизма и профессиональной заболеваемости в администрации Юргинского муниципального округа выявляются потенциально возможные аварии, устанавливается порядок действий в случае их возникновения.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177"/>
        </w:tabs>
        <w:spacing w:before="0" w:after="0" w:line="240" w:lineRule="auto"/>
        <w:ind w:firstLine="709"/>
        <w:jc w:val="both"/>
      </w:pPr>
      <w:r w:rsidRPr="00A02613">
        <w:t>44.</w:t>
      </w:r>
      <w:r w:rsidR="007E118B" w:rsidRPr="00A02613">
        <w:t xml:space="preserve"> </w:t>
      </w:r>
      <w:r w:rsidRPr="00A02613">
        <w:t>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необходимости гарантировать в случае аварии: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075"/>
        </w:tabs>
        <w:spacing w:before="0" w:after="0" w:line="240" w:lineRule="auto"/>
        <w:ind w:firstLine="709"/>
        <w:jc w:val="both"/>
      </w:pPr>
      <w:r w:rsidRPr="00A02613">
        <w:t>а)</w:t>
      </w:r>
      <w:r w:rsidR="007E118B" w:rsidRPr="00A02613">
        <w:t xml:space="preserve"> </w:t>
      </w:r>
      <w:proofErr w:type="spellStart"/>
      <w:r w:rsidRPr="00A02613">
        <w:t>невозобновление</w:t>
      </w:r>
      <w:proofErr w:type="spellEnd"/>
      <w:r w:rsidRPr="00A02613">
        <w:t xml:space="preserve"> работы в условиях аварии;</w:t>
      </w:r>
    </w:p>
    <w:p w:rsidR="00D01013" w:rsidRPr="00A02613" w:rsidRDefault="00F8065C" w:rsidP="00A02613">
      <w:pPr>
        <w:pStyle w:val="2"/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</w:pPr>
      <w:r>
        <w:t xml:space="preserve">б) </w:t>
      </w:r>
      <w:r w:rsidR="00D01013" w:rsidRPr="00A02613">
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105"/>
        </w:tabs>
        <w:spacing w:before="0" w:after="0" w:line="240" w:lineRule="auto"/>
        <w:ind w:firstLine="709"/>
        <w:jc w:val="both"/>
      </w:pPr>
      <w:r w:rsidRPr="00A02613">
        <w:t>в) возможность работников остановить работу и/или незамедлительно покинуть рабочее место и направиться в безопасное место;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114"/>
        </w:tabs>
        <w:spacing w:before="0" w:after="0" w:line="240" w:lineRule="auto"/>
        <w:ind w:firstLine="709"/>
        <w:jc w:val="both"/>
      </w:pPr>
      <w:r w:rsidRPr="00A02613"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182"/>
        </w:tabs>
        <w:spacing w:before="0" w:after="0" w:line="240" w:lineRule="auto"/>
        <w:ind w:firstLine="709"/>
        <w:jc w:val="both"/>
      </w:pPr>
      <w:r w:rsidRPr="00A02613">
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143"/>
        </w:tabs>
        <w:spacing w:before="0" w:after="0" w:line="240" w:lineRule="auto"/>
        <w:ind w:firstLine="709"/>
        <w:jc w:val="both"/>
      </w:pPr>
      <w:r w:rsidRPr="00A02613"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350"/>
        </w:tabs>
        <w:spacing w:before="0" w:after="0" w:line="240" w:lineRule="auto"/>
        <w:ind w:firstLine="709"/>
        <w:jc w:val="both"/>
      </w:pPr>
      <w:r w:rsidRPr="00A02613">
        <w:t>45.</w:t>
      </w:r>
      <w:r w:rsidR="007E118B" w:rsidRPr="00A02613">
        <w:t xml:space="preserve"> </w:t>
      </w:r>
      <w:r w:rsidRPr="00A02613">
        <w:t>С целью своевременного определения и понимания причин возникновения аварий, несчастных случаев и профессиональных заболеваниях в администрации Юргинского муниципального округа устанавливается порядок расследования аварий, несчастных случаев и профессиональных заболеваний, а также оформления отчетных документов.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350"/>
        </w:tabs>
        <w:spacing w:before="0" w:after="0" w:line="240" w:lineRule="auto"/>
        <w:ind w:firstLine="709"/>
        <w:jc w:val="both"/>
      </w:pPr>
      <w:r w:rsidRPr="00A02613">
        <w:t>46.</w:t>
      </w:r>
      <w:r w:rsidR="007E118B" w:rsidRPr="00A02613">
        <w:t xml:space="preserve"> </w:t>
      </w:r>
      <w:r w:rsidRPr="00A02613">
        <w:t>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D01013" w:rsidRPr="00A02613" w:rsidRDefault="00D01013" w:rsidP="00F8065C">
      <w:pPr>
        <w:pStyle w:val="2"/>
        <w:shd w:val="clear" w:color="auto" w:fill="auto"/>
        <w:tabs>
          <w:tab w:val="left" w:pos="1350"/>
        </w:tabs>
        <w:spacing w:before="0" w:after="0" w:line="240" w:lineRule="auto"/>
        <w:ind w:firstLine="709"/>
        <w:jc w:val="center"/>
      </w:pPr>
    </w:p>
    <w:p w:rsidR="00D01013" w:rsidRPr="00A02613" w:rsidRDefault="00D01013" w:rsidP="00F8065C">
      <w:pPr>
        <w:pStyle w:val="2"/>
        <w:shd w:val="clear" w:color="auto" w:fill="auto"/>
        <w:tabs>
          <w:tab w:val="left" w:pos="3544"/>
        </w:tabs>
        <w:spacing w:before="0" w:after="0" w:line="240" w:lineRule="auto"/>
        <w:ind w:firstLine="709"/>
        <w:jc w:val="center"/>
        <w:rPr>
          <w:b/>
        </w:rPr>
      </w:pPr>
      <w:r w:rsidRPr="00A02613">
        <w:rPr>
          <w:b/>
          <w:lang w:val="en-US"/>
        </w:rPr>
        <w:t>VIII</w:t>
      </w:r>
      <w:r w:rsidRPr="00A02613">
        <w:rPr>
          <w:b/>
        </w:rPr>
        <w:t>.</w:t>
      </w:r>
      <w:r w:rsidR="007E118B" w:rsidRPr="00A02613">
        <w:rPr>
          <w:b/>
        </w:rPr>
        <w:t xml:space="preserve"> </w:t>
      </w:r>
      <w:r w:rsidRPr="00A02613">
        <w:rPr>
          <w:b/>
        </w:rPr>
        <w:t>Оценка результатов деятельности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335"/>
        </w:tabs>
        <w:spacing w:before="0" w:after="0" w:line="240" w:lineRule="auto"/>
        <w:ind w:firstLine="709"/>
        <w:jc w:val="both"/>
      </w:pPr>
      <w:r w:rsidRPr="00A02613">
        <w:t>47. Объектами контроля при функционировании СУОТ являются мероприятия, процессы и процедуры, подлежащие реализации в рамках СУОТ.</w:t>
      </w:r>
    </w:p>
    <w:p w:rsidR="00D01013" w:rsidRPr="00A02613" w:rsidRDefault="00D01013" w:rsidP="00A02613">
      <w:pPr>
        <w:pStyle w:val="2"/>
        <w:shd w:val="clear" w:color="auto" w:fill="auto"/>
        <w:tabs>
          <w:tab w:val="left" w:pos="1349"/>
        </w:tabs>
        <w:spacing w:before="0" w:after="0" w:line="240" w:lineRule="auto"/>
        <w:ind w:firstLine="709"/>
        <w:jc w:val="both"/>
      </w:pPr>
      <w:r w:rsidRPr="00A02613">
        <w:t>48. К основным видам контроля относятся:</w:t>
      </w:r>
    </w:p>
    <w:p w:rsidR="00D01013" w:rsidRPr="00A02613" w:rsidRDefault="00D01013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>1)</w:t>
      </w:r>
      <w:r w:rsidR="007E118B" w:rsidRPr="00A02613">
        <w:t xml:space="preserve"> </w:t>
      </w:r>
      <w:r w:rsidRPr="00A02613">
        <w:t xml:space="preserve">контроль состояния рабочего места, оборудования, инструментов, сырья, </w:t>
      </w:r>
      <w:r w:rsidRPr="00A02613">
        <w:lastRenderedPageBreak/>
        <w:t>материалов; контроль выполнения работ в рамках производственных и технологических процессов; выявление опасностей и определение уровня профессиональных рисков; контроль показателей реализации мероприятий, процессов и процедур;</w:t>
      </w:r>
    </w:p>
    <w:p w:rsidR="00443040" w:rsidRPr="00A02613" w:rsidRDefault="00443040" w:rsidP="00A02613">
      <w:pPr>
        <w:pStyle w:val="2"/>
        <w:shd w:val="clear" w:color="auto" w:fill="auto"/>
        <w:tabs>
          <w:tab w:val="left" w:pos="1100"/>
        </w:tabs>
        <w:spacing w:before="0" w:after="0" w:line="240" w:lineRule="auto"/>
        <w:ind w:firstLine="709"/>
        <w:jc w:val="both"/>
      </w:pPr>
      <w:r w:rsidRPr="00A02613">
        <w:t>2)</w:t>
      </w:r>
      <w:r w:rsidR="007E118B" w:rsidRPr="00A02613">
        <w:t xml:space="preserve"> </w:t>
      </w:r>
      <w:r w:rsidRPr="00A02613">
        <w:t xml:space="preserve">контроль выполнения процессов, имеющих периодический характер (специальная оценка условий труда работников, </w:t>
      </w:r>
      <w:proofErr w:type="gramStart"/>
      <w:r w:rsidRPr="00A02613">
        <w:t>обучение по охране</w:t>
      </w:r>
      <w:proofErr w:type="gramEnd"/>
      <w:r w:rsidRPr="00A02613">
        <w:t xml:space="preserve"> труда, проведение медицинских осмотров);</w:t>
      </w:r>
    </w:p>
    <w:p w:rsidR="00443040" w:rsidRPr="00A02613" w:rsidRDefault="00443040" w:rsidP="00A02613">
      <w:pPr>
        <w:pStyle w:val="2"/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 w:rsidRPr="00A02613">
        <w:t>3)</w:t>
      </w:r>
      <w:r w:rsidR="007E118B" w:rsidRPr="00A02613">
        <w:t xml:space="preserve"> </w:t>
      </w:r>
      <w:r w:rsidRPr="00A02613">
        <w:t>учет и анализ несчастных случаев, профессиональных заболеваний;</w:t>
      </w:r>
    </w:p>
    <w:p w:rsidR="00443040" w:rsidRPr="00A02613" w:rsidRDefault="00443040" w:rsidP="00A02613">
      <w:pPr>
        <w:pStyle w:val="2"/>
        <w:shd w:val="clear" w:color="auto" w:fill="auto"/>
        <w:tabs>
          <w:tab w:val="left" w:pos="1119"/>
        </w:tabs>
        <w:spacing w:before="0" w:after="0" w:line="240" w:lineRule="auto"/>
        <w:ind w:firstLine="709"/>
        <w:jc w:val="both"/>
      </w:pPr>
      <w:r w:rsidRPr="00A02613">
        <w:t>4) 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  <w:r w:rsidR="007E118B" w:rsidRPr="00A02613">
        <w:t xml:space="preserve"> </w:t>
      </w:r>
      <w:r w:rsidRPr="00A02613">
        <w:t>регулярный контроль эффективности функционирования отдельных элементов СУОТ и системы в целом.</w:t>
      </w:r>
    </w:p>
    <w:p w:rsidR="00443040" w:rsidRPr="00A02613" w:rsidRDefault="00443040" w:rsidP="00A02613">
      <w:pPr>
        <w:pStyle w:val="2"/>
        <w:numPr>
          <w:ilvl w:val="0"/>
          <w:numId w:val="29"/>
        </w:numPr>
        <w:shd w:val="clear" w:color="auto" w:fill="auto"/>
        <w:tabs>
          <w:tab w:val="left" w:pos="1196"/>
        </w:tabs>
        <w:spacing w:before="0" w:after="0" w:line="240" w:lineRule="auto"/>
        <w:ind w:left="0" w:firstLine="709"/>
        <w:jc w:val="both"/>
      </w:pPr>
      <w:r w:rsidRPr="00A02613">
        <w:t>В рамках мероприятий по контролю может использоваться фот</w:t>
      </w:r>
      <w:proofErr w:type="gramStart"/>
      <w:r w:rsidRPr="00A02613">
        <w:t>о-</w:t>
      </w:r>
      <w:proofErr w:type="gramEnd"/>
      <w:r w:rsidRPr="00A02613">
        <w:t xml:space="preserve"> и </w:t>
      </w:r>
      <w:proofErr w:type="spellStart"/>
      <w:r w:rsidRPr="00A02613">
        <w:t>видеофиксация</w:t>
      </w:r>
      <w:proofErr w:type="spellEnd"/>
      <w:r w:rsidRPr="00A02613">
        <w:t>.</w:t>
      </w:r>
    </w:p>
    <w:p w:rsidR="00443040" w:rsidRPr="00A02613" w:rsidRDefault="00443040" w:rsidP="00A02613">
      <w:pPr>
        <w:pStyle w:val="2"/>
        <w:numPr>
          <w:ilvl w:val="0"/>
          <w:numId w:val="29"/>
        </w:numPr>
        <w:shd w:val="clear" w:color="auto" w:fill="auto"/>
        <w:tabs>
          <w:tab w:val="left" w:pos="1201"/>
        </w:tabs>
        <w:spacing w:before="0" w:after="0" w:line="240" w:lineRule="auto"/>
        <w:ind w:left="0" w:firstLine="709"/>
        <w:jc w:val="both"/>
      </w:pPr>
      <w:r w:rsidRPr="00A02613">
        <w:t>Виды и методы контроля применительно к конкретным процессам (процедурам) определяются в плане мероприятий. По результатам контроля составляется акт.</w:t>
      </w:r>
    </w:p>
    <w:p w:rsidR="00443040" w:rsidRPr="00A02613" w:rsidRDefault="00443040" w:rsidP="00A02613">
      <w:pPr>
        <w:pStyle w:val="2"/>
        <w:numPr>
          <w:ilvl w:val="0"/>
          <w:numId w:val="29"/>
        </w:numPr>
        <w:shd w:val="clear" w:color="auto" w:fill="auto"/>
        <w:tabs>
          <w:tab w:val="left" w:pos="1321"/>
        </w:tabs>
        <w:spacing w:before="0" w:after="0" w:line="240" w:lineRule="auto"/>
        <w:ind w:left="0" w:firstLine="709"/>
        <w:jc w:val="both"/>
      </w:pPr>
      <w:r w:rsidRPr="00A02613">
        <w:t>Специалист по охране труда составляет ежегодный отчет о функционировании СУОТ.</w:t>
      </w:r>
    </w:p>
    <w:p w:rsidR="00443040" w:rsidRPr="00A02613" w:rsidRDefault="00443040" w:rsidP="00A02613">
      <w:pPr>
        <w:pStyle w:val="2"/>
        <w:numPr>
          <w:ilvl w:val="0"/>
          <w:numId w:val="29"/>
        </w:numPr>
        <w:shd w:val="clear" w:color="auto" w:fill="auto"/>
        <w:tabs>
          <w:tab w:val="left" w:pos="1196"/>
        </w:tabs>
        <w:spacing w:before="0" w:after="0" w:line="240" w:lineRule="auto"/>
        <w:ind w:left="0" w:firstLine="709"/>
        <w:jc w:val="both"/>
      </w:pPr>
      <w:r w:rsidRPr="00A02613">
        <w:t>В ежегодном отчете отражается оценка следующих показателей:</w:t>
      </w:r>
    </w:p>
    <w:p w:rsidR="00443040" w:rsidRPr="00A02613" w:rsidRDefault="007E118B" w:rsidP="00A02613">
      <w:pPr>
        <w:pStyle w:val="2"/>
        <w:shd w:val="clear" w:color="auto" w:fill="auto"/>
        <w:tabs>
          <w:tab w:val="left" w:pos="1138"/>
        </w:tabs>
        <w:spacing w:before="0" w:after="0" w:line="240" w:lineRule="auto"/>
        <w:ind w:firstLine="709"/>
        <w:jc w:val="both"/>
      </w:pPr>
      <w:r w:rsidRPr="00A02613">
        <w:t xml:space="preserve">- </w:t>
      </w:r>
      <w:r w:rsidR="00443040" w:rsidRPr="00A02613">
        <w:t>достижение целей в области охраны труда;</w:t>
      </w:r>
    </w:p>
    <w:p w:rsidR="00443040" w:rsidRPr="00A02613" w:rsidRDefault="007E118B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443040" w:rsidRPr="00A02613">
        <w:t>способность СУОТ обеспечивать выполнение обязанностей, отраженных в политике в области охраны труда;</w:t>
      </w:r>
    </w:p>
    <w:p w:rsidR="00443040" w:rsidRPr="00A02613" w:rsidRDefault="007E118B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443040" w:rsidRPr="00A02613">
        <w:t>эффективность действий на всех уровнях управления; 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443040" w:rsidRPr="00A02613" w:rsidRDefault="007E118B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443040" w:rsidRPr="00A02613">
        <w:t>необходимость своевременной подготовки работников, которых затронут решения об изменении СУОТ;</w:t>
      </w:r>
    </w:p>
    <w:p w:rsidR="00443040" w:rsidRPr="00A02613" w:rsidRDefault="007E118B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443040" w:rsidRPr="00A02613">
        <w:t>необходимость изменения критериев оценки эффективности СУОТ; полнота идентификации опасностей и эффективность управления профессиональными рисками;</w:t>
      </w:r>
    </w:p>
    <w:p w:rsidR="00443040" w:rsidRPr="00A02613" w:rsidRDefault="007E118B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 xml:space="preserve">- </w:t>
      </w:r>
      <w:r w:rsidR="00443040" w:rsidRPr="00A02613">
        <w:t>необходимость выработки корректирующих мер.</w:t>
      </w:r>
    </w:p>
    <w:p w:rsidR="00443040" w:rsidRPr="00A02613" w:rsidRDefault="00443040" w:rsidP="00A02613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both"/>
      </w:pPr>
      <w:r w:rsidRPr="00A02613">
        <w:t>53.</w:t>
      </w:r>
      <w:r w:rsidR="007E118B" w:rsidRPr="00A02613">
        <w:t xml:space="preserve"> </w:t>
      </w:r>
      <w:r w:rsidRPr="00A02613">
        <w:t>Показатели контроля функционирования СУОТ определяются, в частности, следующими данными:</w:t>
      </w:r>
    </w:p>
    <w:p w:rsidR="00443040" w:rsidRPr="00A02613" w:rsidRDefault="00443040" w:rsidP="00A02613">
      <w:pPr>
        <w:pStyle w:val="2"/>
        <w:numPr>
          <w:ilvl w:val="0"/>
          <w:numId w:val="30"/>
        </w:numPr>
        <w:shd w:val="clear" w:color="auto" w:fill="auto"/>
        <w:tabs>
          <w:tab w:val="left" w:pos="1225"/>
        </w:tabs>
        <w:spacing w:before="0" w:after="0" w:line="240" w:lineRule="auto"/>
        <w:ind w:firstLine="709"/>
        <w:jc w:val="both"/>
      </w:pPr>
      <w:r w:rsidRPr="00A02613">
        <w:t>абсолютными показателями (время на выполнение, стоимость, технические показатели и пр.);</w:t>
      </w:r>
    </w:p>
    <w:p w:rsidR="00443040" w:rsidRPr="00A02613" w:rsidRDefault="00443040" w:rsidP="00A02613">
      <w:pPr>
        <w:pStyle w:val="2"/>
        <w:numPr>
          <w:ilvl w:val="0"/>
          <w:numId w:val="30"/>
        </w:numPr>
        <w:shd w:val="clear" w:color="auto" w:fill="auto"/>
        <w:tabs>
          <w:tab w:val="left" w:pos="1278"/>
        </w:tabs>
        <w:spacing w:before="0" w:after="0" w:line="240" w:lineRule="auto"/>
        <w:ind w:firstLine="709"/>
        <w:jc w:val="both"/>
      </w:pPr>
      <w:r w:rsidRPr="00A02613"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443040" w:rsidRPr="00A02613" w:rsidRDefault="00443040" w:rsidP="00A02613">
      <w:pPr>
        <w:pStyle w:val="2"/>
        <w:numPr>
          <w:ilvl w:val="0"/>
          <w:numId w:val="30"/>
        </w:numPr>
        <w:shd w:val="clear" w:color="auto" w:fill="auto"/>
        <w:tabs>
          <w:tab w:val="left" w:pos="1086"/>
        </w:tabs>
        <w:spacing w:before="0" w:after="0" w:line="240" w:lineRule="auto"/>
        <w:ind w:firstLine="709"/>
        <w:jc w:val="both"/>
      </w:pPr>
      <w:r w:rsidRPr="00A02613">
        <w:t>качественными показателями (актуальность и доступность исходных данных для реализации процессов СУОТ).</w:t>
      </w:r>
    </w:p>
    <w:p w:rsidR="00443040" w:rsidRPr="00A02613" w:rsidRDefault="00443040" w:rsidP="00A02613">
      <w:pPr>
        <w:pStyle w:val="2"/>
        <w:shd w:val="clear" w:color="auto" w:fill="auto"/>
        <w:tabs>
          <w:tab w:val="left" w:pos="1234"/>
        </w:tabs>
        <w:spacing w:before="0" w:after="0" w:line="240" w:lineRule="auto"/>
        <w:ind w:firstLine="709"/>
        <w:jc w:val="both"/>
      </w:pPr>
      <w:r w:rsidRPr="00A02613">
        <w:t>54. С учетом данных ежегодного отчета оценивается необходимость привлечения независимой специализированной организации, имеющей соответствующую компетенцию, для обеспечения внешнего контроля СУОТ.</w:t>
      </w:r>
    </w:p>
    <w:p w:rsidR="00443040" w:rsidRPr="00A02613" w:rsidRDefault="00443040" w:rsidP="00A02613">
      <w:pPr>
        <w:pStyle w:val="2"/>
        <w:shd w:val="clear" w:color="auto" w:fill="auto"/>
        <w:spacing w:before="0" w:after="0" w:line="240" w:lineRule="auto"/>
        <w:ind w:firstLine="709"/>
        <w:jc w:val="both"/>
      </w:pPr>
      <w:r w:rsidRPr="00A02613">
        <w:t>Специалист по охране труда фиксирует и сохраняет соответствующую информацию по результатам контроля функционирования СУОТ, а также реализации процедур и исполнения мероприятий по охране труда, содержащую результаты контроля, измерений, анализа и оценки показателей деятельности.</w:t>
      </w:r>
    </w:p>
    <w:p w:rsidR="00443040" w:rsidRPr="00A02613" w:rsidRDefault="00443040" w:rsidP="00F8065C">
      <w:pPr>
        <w:pStyle w:val="2"/>
        <w:shd w:val="clear" w:color="auto" w:fill="auto"/>
        <w:tabs>
          <w:tab w:val="left" w:pos="3172"/>
        </w:tabs>
        <w:spacing w:before="0" w:after="0" w:line="240" w:lineRule="auto"/>
        <w:ind w:firstLine="709"/>
        <w:jc w:val="center"/>
        <w:rPr>
          <w:b/>
        </w:rPr>
      </w:pPr>
      <w:r w:rsidRPr="00A02613">
        <w:rPr>
          <w:b/>
          <w:lang w:val="en-US"/>
        </w:rPr>
        <w:lastRenderedPageBreak/>
        <w:t>IX</w:t>
      </w:r>
      <w:r w:rsidRPr="00A02613">
        <w:rPr>
          <w:b/>
        </w:rPr>
        <w:t>.</w:t>
      </w:r>
      <w:r w:rsidR="007E118B" w:rsidRPr="00A02613">
        <w:rPr>
          <w:b/>
        </w:rPr>
        <w:t xml:space="preserve"> </w:t>
      </w:r>
      <w:r w:rsidRPr="00A02613">
        <w:rPr>
          <w:b/>
        </w:rPr>
        <w:t>Улучшение функционирования СУОТ</w:t>
      </w:r>
    </w:p>
    <w:p w:rsidR="00443040" w:rsidRPr="00A02613" w:rsidRDefault="00443040" w:rsidP="00A02613">
      <w:pPr>
        <w:pStyle w:val="2"/>
        <w:shd w:val="clear" w:color="auto" w:fill="auto"/>
        <w:tabs>
          <w:tab w:val="left" w:pos="1152"/>
        </w:tabs>
        <w:spacing w:before="0" w:after="0" w:line="240" w:lineRule="auto"/>
        <w:ind w:firstLine="709"/>
        <w:jc w:val="both"/>
      </w:pPr>
      <w:r w:rsidRPr="00A02613">
        <w:t>55. С учетом показателей ежегодного отчета о функционировании СУОТ в Администрации при необходимости реализуются корректирующие действия по ее совершенствованию.</w:t>
      </w:r>
    </w:p>
    <w:p w:rsidR="00443040" w:rsidRPr="00A02613" w:rsidRDefault="00443040" w:rsidP="00A02613">
      <w:pPr>
        <w:pStyle w:val="2"/>
        <w:shd w:val="clear" w:color="auto" w:fill="auto"/>
        <w:tabs>
          <w:tab w:val="left" w:pos="1128"/>
        </w:tabs>
        <w:spacing w:before="0" w:after="0" w:line="240" w:lineRule="auto"/>
        <w:ind w:firstLine="709"/>
        <w:jc w:val="both"/>
      </w:pPr>
      <w:r w:rsidRPr="00A02613">
        <w:t>56.</w:t>
      </w:r>
      <w:r w:rsidR="001378BC" w:rsidRPr="00A02613">
        <w:t xml:space="preserve"> </w:t>
      </w:r>
      <w:r w:rsidRPr="00A02613">
        <w:t>Реализация корректирующих действий состоит из следующих этапов:</w:t>
      </w:r>
    </w:p>
    <w:p w:rsidR="00443040" w:rsidRPr="00A02613" w:rsidRDefault="00443040" w:rsidP="00A02613">
      <w:pPr>
        <w:pStyle w:val="2"/>
        <w:numPr>
          <w:ilvl w:val="0"/>
          <w:numId w:val="32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  <w:jc w:val="both"/>
      </w:pPr>
      <w:r w:rsidRPr="00A02613">
        <w:t>разработка;</w:t>
      </w:r>
    </w:p>
    <w:p w:rsidR="00443040" w:rsidRPr="00A02613" w:rsidRDefault="00443040" w:rsidP="00A02613">
      <w:pPr>
        <w:pStyle w:val="2"/>
        <w:numPr>
          <w:ilvl w:val="0"/>
          <w:numId w:val="32"/>
        </w:numPr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 w:rsidRPr="00A02613">
        <w:t>формирование;</w:t>
      </w:r>
    </w:p>
    <w:p w:rsidR="00443040" w:rsidRPr="00A02613" w:rsidRDefault="00443040" w:rsidP="00A02613">
      <w:pPr>
        <w:pStyle w:val="2"/>
        <w:numPr>
          <w:ilvl w:val="0"/>
          <w:numId w:val="32"/>
        </w:numPr>
        <w:shd w:val="clear" w:color="auto" w:fill="auto"/>
        <w:tabs>
          <w:tab w:val="left" w:pos="1022"/>
        </w:tabs>
        <w:spacing w:before="0" w:after="0" w:line="240" w:lineRule="auto"/>
        <w:ind w:firstLine="709"/>
        <w:jc w:val="both"/>
      </w:pPr>
      <w:r w:rsidRPr="00A02613">
        <w:t>планирование;</w:t>
      </w:r>
    </w:p>
    <w:p w:rsidR="00443040" w:rsidRPr="00A02613" w:rsidRDefault="00443040" w:rsidP="00A02613">
      <w:pPr>
        <w:pStyle w:val="2"/>
        <w:numPr>
          <w:ilvl w:val="0"/>
          <w:numId w:val="32"/>
        </w:numPr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</w:pPr>
      <w:r w:rsidRPr="00A02613">
        <w:t>внедрение;</w:t>
      </w:r>
    </w:p>
    <w:p w:rsidR="00443040" w:rsidRPr="00A02613" w:rsidRDefault="00443040" w:rsidP="00A02613">
      <w:pPr>
        <w:pStyle w:val="2"/>
        <w:numPr>
          <w:ilvl w:val="0"/>
          <w:numId w:val="32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 w:rsidRPr="00A02613">
        <w:t>контроль.</w:t>
      </w:r>
    </w:p>
    <w:p w:rsidR="00443040" w:rsidRPr="00A02613" w:rsidRDefault="00443040" w:rsidP="00A02613">
      <w:pPr>
        <w:pStyle w:val="2"/>
        <w:numPr>
          <w:ilvl w:val="0"/>
          <w:numId w:val="33"/>
        </w:numPr>
        <w:shd w:val="clear" w:color="auto" w:fill="auto"/>
        <w:tabs>
          <w:tab w:val="left" w:pos="1272"/>
        </w:tabs>
        <w:spacing w:before="0" w:after="0" w:line="240" w:lineRule="auto"/>
        <w:ind w:left="0" w:firstLine="709"/>
        <w:jc w:val="both"/>
      </w:pPr>
      <w:r w:rsidRPr="00A02613">
        <w:t>Действия на каждом этапе реализации, сроки их выполнения контролирует глава администрации Юргинского муниципального округа.</w:t>
      </w:r>
    </w:p>
    <w:p w:rsidR="00443040" w:rsidRPr="00A02613" w:rsidRDefault="00443040" w:rsidP="00A02613">
      <w:pPr>
        <w:pStyle w:val="2"/>
        <w:numPr>
          <w:ilvl w:val="0"/>
          <w:numId w:val="33"/>
        </w:numPr>
        <w:shd w:val="clear" w:color="auto" w:fill="auto"/>
        <w:tabs>
          <w:tab w:val="left" w:pos="1272"/>
        </w:tabs>
        <w:spacing w:before="0" w:after="0" w:line="240" w:lineRule="auto"/>
        <w:ind w:left="0" w:firstLine="709"/>
        <w:jc w:val="both"/>
      </w:pPr>
      <w:r w:rsidRPr="00A02613">
        <w:t>На этапах разработки и формирования корректирующих действий производится опрос работников относительно совершенствования СУОТ</w:t>
      </w:r>
    </w:p>
    <w:p w:rsidR="00443040" w:rsidRPr="00A02613" w:rsidRDefault="00443040" w:rsidP="00A02613">
      <w:pPr>
        <w:pStyle w:val="2"/>
        <w:numPr>
          <w:ilvl w:val="0"/>
          <w:numId w:val="33"/>
        </w:numPr>
        <w:shd w:val="clear" w:color="auto" w:fill="auto"/>
        <w:tabs>
          <w:tab w:val="left" w:pos="1358"/>
        </w:tabs>
        <w:spacing w:before="0" w:after="0" w:line="240" w:lineRule="auto"/>
        <w:ind w:left="0" w:firstLine="709"/>
        <w:jc w:val="both"/>
      </w:pPr>
      <w:r w:rsidRPr="00A02613">
        <w:t>Работники должны быть проинформированы о результатах деятельности учреждения по постоянному улучшению СУОТ, информирование обеспечивает специалист по охране труда.</w:t>
      </w:r>
    </w:p>
    <w:sectPr w:rsidR="00443040" w:rsidRPr="00A02613" w:rsidSect="00DF179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A18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947EE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07E04"/>
    <w:multiLevelType w:val="multilevel"/>
    <w:tmpl w:val="7B3E96E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7AB25AD"/>
    <w:multiLevelType w:val="multilevel"/>
    <w:tmpl w:val="F2EAB4B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8523DB1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6B65ED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7E25F8"/>
    <w:multiLevelType w:val="multilevel"/>
    <w:tmpl w:val="C0620F08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884F81"/>
    <w:multiLevelType w:val="multilevel"/>
    <w:tmpl w:val="062C3D5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9DF1A98"/>
    <w:multiLevelType w:val="multilevel"/>
    <w:tmpl w:val="E74A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DC42BC"/>
    <w:multiLevelType w:val="multilevel"/>
    <w:tmpl w:val="2ED2A32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29F3383"/>
    <w:multiLevelType w:val="multilevel"/>
    <w:tmpl w:val="67A6E7D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2E52A38"/>
    <w:multiLevelType w:val="hybridMultilevel"/>
    <w:tmpl w:val="91945370"/>
    <w:lvl w:ilvl="0" w:tplc="C38ED7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F348E"/>
    <w:multiLevelType w:val="multilevel"/>
    <w:tmpl w:val="ABFA41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10929E6"/>
    <w:multiLevelType w:val="multilevel"/>
    <w:tmpl w:val="07A23BF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6B136FA"/>
    <w:multiLevelType w:val="multilevel"/>
    <w:tmpl w:val="C9D6D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B30326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C7D6E"/>
    <w:multiLevelType w:val="hybridMultilevel"/>
    <w:tmpl w:val="43767CF6"/>
    <w:lvl w:ilvl="0" w:tplc="3A82D76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233B24"/>
    <w:multiLevelType w:val="multilevel"/>
    <w:tmpl w:val="B64AB6A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4D4174DD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D04A72"/>
    <w:multiLevelType w:val="multilevel"/>
    <w:tmpl w:val="68C84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9E12F1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D10CFF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5E18AA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B10C42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1216C4"/>
    <w:multiLevelType w:val="hybridMultilevel"/>
    <w:tmpl w:val="88D6F940"/>
    <w:lvl w:ilvl="0" w:tplc="FD30D666">
      <w:start w:val="6"/>
      <w:numFmt w:val="upperRoman"/>
      <w:suff w:val="space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964ADC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756A84"/>
    <w:multiLevelType w:val="multilevel"/>
    <w:tmpl w:val="7CB49F9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604501C0"/>
    <w:multiLevelType w:val="multilevel"/>
    <w:tmpl w:val="48844A3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665633D9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1634AD"/>
    <w:multiLevelType w:val="hybridMultilevel"/>
    <w:tmpl w:val="9A36B7EE"/>
    <w:lvl w:ilvl="0" w:tplc="F7E46EB6">
      <w:start w:val="49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>
    <w:nsid w:val="6B990FA5"/>
    <w:multiLevelType w:val="hybridMultilevel"/>
    <w:tmpl w:val="52365F62"/>
    <w:lvl w:ilvl="0" w:tplc="1C9C0D0E">
      <w:start w:val="5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E691F"/>
    <w:multiLevelType w:val="multilevel"/>
    <w:tmpl w:val="976219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775968FF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F00087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1"/>
  </w:num>
  <w:num w:numId="3">
    <w:abstractNumId w:val="32"/>
  </w:num>
  <w:num w:numId="4">
    <w:abstractNumId w:val="12"/>
  </w:num>
  <w:num w:numId="5">
    <w:abstractNumId w:val="4"/>
  </w:num>
  <w:num w:numId="6">
    <w:abstractNumId w:val="22"/>
  </w:num>
  <w:num w:numId="7">
    <w:abstractNumId w:val="5"/>
  </w:num>
  <w:num w:numId="8">
    <w:abstractNumId w:val="21"/>
  </w:num>
  <w:num w:numId="9">
    <w:abstractNumId w:val="13"/>
  </w:num>
  <w:num w:numId="10">
    <w:abstractNumId w:val="33"/>
  </w:num>
  <w:num w:numId="11">
    <w:abstractNumId w:val="15"/>
  </w:num>
  <w:num w:numId="12">
    <w:abstractNumId w:val="1"/>
  </w:num>
  <w:num w:numId="13">
    <w:abstractNumId w:val="28"/>
  </w:num>
  <w:num w:numId="14">
    <w:abstractNumId w:val="25"/>
  </w:num>
  <w:num w:numId="15">
    <w:abstractNumId w:val="6"/>
  </w:num>
  <w:num w:numId="16">
    <w:abstractNumId w:val="2"/>
  </w:num>
  <w:num w:numId="17">
    <w:abstractNumId w:val="3"/>
  </w:num>
  <w:num w:numId="18">
    <w:abstractNumId w:val="17"/>
  </w:num>
  <w:num w:numId="19">
    <w:abstractNumId w:val="0"/>
  </w:num>
  <w:num w:numId="20">
    <w:abstractNumId w:val="7"/>
  </w:num>
  <w:num w:numId="21">
    <w:abstractNumId w:val="23"/>
  </w:num>
  <w:num w:numId="22">
    <w:abstractNumId w:val="24"/>
  </w:num>
  <w:num w:numId="23">
    <w:abstractNumId w:val="9"/>
  </w:num>
  <w:num w:numId="24">
    <w:abstractNumId w:val="14"/>
  </w:num>
  <w:num w:numId="25">
    <w:abstractNumId w:val="27"/>
  </w:num>
  <w:num w:numId="26">
    <w:abstractNumId w:val="31"/>
  </w:num>
  <w:num w:numId="27">
    <w:abstractNumId w:val="18"/>
  </w:num>
  <w:num w:numId="28">
    <w:abstractNumId w:val="8"/>
  </w:num>
  <w:num w:numId="29">
    <w:abstractNumId w:val="29"/>
  </w:num>
  <w:num w:numId="30">
    <w:abstractNumId w:val="10"/>
  </w:num>
  <w:num w:numId="31">
    <w:abstractNumId w:val="20"/>
  </w:num>
  <w:num w:numId="32">
    <w:abstractNumId w:val="26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9"/>
    <w:rsid w:val="00011527"/>
    <w:rsid w:val="0001188E"/>
    <w:rsid w:val="00011BC4"/>
    <w:rsid w:val="00025C39"/>
    <w:rsid w:val="00027D35"/>
    <w:rsid w:val="00032A2D"/>
    <w:rsid w:val="00045FF8"/>
    <w:rsid w:val="00055D4B"/>
    <w:rsid w:val="00057A38"/>
    <w:rsid w:val="000A35B8"/>
    <w:rsid w:val="000A725B"/>
    <w:rsid w:val="000B50FA"/>
    <w:rsid w:val="000B54F1"/>
    <w:rsid w:val="000C58A9"/>
    <w:rsid w:val="000D228E"/>
    <w:rsid w:val="000D715C"/>
    <w:rsid w:val="000E3129"/>
    <w:rsid w:val="00113802"/>
    <w:rsid w:val="001247F9"/>
    <w:rsid w:val="00125796"/>
    <w:rsid w:val="00127CBD"/>
    <w:rsid w:val="001300F0"/>
    <w:rsid w:val="00132128"/>
    <w:rsid w:val="001378BC"/>
    <w:rsid w:val="00140AA6"/>
    <w:rsid w:val="001476DC"/>
    <w:rsid w:val="001606B0"/>
    <w:rsid w:val="00181169"/>
    <w:rsid w:val="001837A8"/>
    <w:rsid w:val="001A4B8C"/>
    <w:rsid w:val="001B0AF9"/>
    <w:rsid w:val="001B391E"/>
    <w:rsid w:val="001C4472"/>
    <w:rsid w:val="001F01F2"/>
    <w:rsid w:val="001F37AF"/>
    <w:rsid w:val="00210E86"/>
    <w:rsid w:val="00223540"/>
    <w:rsid w:val="002256AC"/>
    <w:rsid w:val="002314E6"/>
    <w:rsid w:val="00240B34"/>
    <w:rsid w:val="00241FCC"/>
    <w:rsid w:val="00244D6B"/>
    <w:rsid w:val="002459CD"/>
    <w:rsid w:val="0024784A"/>
    <w:rsid w:val="002623C9"/>
    <w:rsid w:val="00266F0E"/>
    <w:rsid w:val="002811D3"/>
    <w:rsid w:val="00283D28"/>
    <w:rsid w:val="00285EB7"/>
    <w:rsid w:val="00287476"/>
    <w:rsid w:val="00287EB6"/>
    <w:rsid w:val="00291879"/>
    <w:rsid w:val="00297B00"/>
    <w:rsid w:val="002A0DB5"/>
    <w:rsid w:val="002A1F35"/>
    <w:rsid w:val="002B6DDC"/>
    <w:rsid w:val="002B7EE8"/>
    <w:rsid w:val="002C5955"/>
    <w:rsid w:val="002D6DFF"/>
    <w:rsid w:val="002E1B94"/>
    <w:rsid w:val="002F51D2"/>
    <w:rsid w:val="00304E6F"/>
    <w:rsid w:val="00320AC7"/>
    <w:rsid w:val="00324F51"/>
    <w:rsid w:val="003265E6"/>
    <w:rsid w:val="003328D2"/>
    <w:rsid w:val="00334572"/>
    <w:rsid w:val="003347E8"/>
    <w:rsid w:val="00343FA8"/>
    <w:rsid w:val="003455F8"/>
    <w:rsid w:val="00363417"/>
    <w:rsid w:val="00365123"/>
    <w:rsid w:val="00397636"/>
    <w:rsid w:val="003A05F6"/>
    <w:rsid w:val="003B47B5"/>
    <w:rsid w:val="003C2B02"/>
    <w:rsid w:val="003D167F"/>
    <w:rsid w:val="003E324B"/>
    <w:rsid w:val="003F7845"/>
    <w:rsid w:val="00412533"/>
    <w:rsid w:val="004264F2"/>
    <w:rsid w:val="004374FF"/>
    <w:rsid w:val="00443040"/>
    <w:rsid w:val="00467D28"/>
    <w:rsid w:val="00480CC5"/>
    <w:rsid w:val="00493280"/>
    <w:rsid w:val="004A3625"/>
    <w:rsid w:val="004B07F0"/>
    <w:rsid w:val="004E7599"/>
    <w:rsid w:val="004F1DFC"/>
    <w:rsid w:val="004F3A2F"/>
    <w:rsid w:val="004F4A31"/>
    <w:rsid w:val="00506744"/>
    <w:rsid w:val="00521850"/>
    <w:rsid w:val="00521879"/>
    <w:rsid w:val="0052563A"/>
    <w:rsid w:val="00525A0D"/>
    <w:rsid w:val="00534272"/>
    <w:rsid w:val="00537930"/>
    <w:rsid w:val="0056680B"/>
    <w:rsid w:val="00566ED8"/>
    <w:rsid w:val="00571ACD"/>
    <w:rsid w:val="00576957"/>
    <w:rsid w:val="00582FD7"/>
    <w:rsid w:val="00591963"/>
    <w:rsid w:val="00593C96"/>
    <w:rsid w:val="005A491F"/>
    <w:rsid w:val="005C7769"/>
    <w:rsid w:val="00600F12"/>
    <w:rsid w:val="00613553"/>
    <w:rsid w:val="00631453"/>
    <w:rsid w:val="00633DC2"/>
    <w:rsid w:val="006352F3"/>
    <w:rsid w:val="00642085"/>
    <w:rsid w:val="0065073B"/>
    <w:rsid w:val="00666DE4"/>
    <w:rsid w:val="006962A0"/>
    <w:rsid w:val="006B3E46"/>
    <w:rsid w:val="006C011E"/>
    <w:rsid w:val="006D2C1B"/>
    <w:rsid w:val="006D74EC"/>
    <w:rsid w:val="006E6AB6"/>
    <w:rsid w:val="006F6D0F"/>
    <w:rsid w:val="0070021D"/>
    <w:rsid w:val="00713A89"/>
    <w:rsid w:val="00730278"/>
    <w:rsid w:val="00731DEC"/>
    <w:rsid w:val="0073786A"/>
    <w:rsid w:val="00745C98"/>
    <w:rsid w:val="007464CE"/>
    <w:rsid w:val="00751D7D"/>
    <w:rsid w:val="007607C5"/>
    <w:rsid w:val="00763117"/>
    <w:rsid w:val="007654D5"/>
    <w:rsid w:val="00770A1F"/>
    <w:rsid w:val="00775139"/>
    <w:rsid w:val="007826E5"/>
    <w:rsid w:val="00785DF4"/>
    <w:rsid w:val="00791F0D"/>
    <w:rsid w:val="00795115"/>
    <w:rsid w:val="0079647E"/>
    <w:rsid w:val="007D294A"/>
    <w:rsid w:val="007E0874"/>
    <w:rsid w:val="007E118B"/>
    <w:rsid w:val="007E2FE2"/>
    <w:rsid w:val="007E68FA"/>
    <w:rsid w:val="00804611"/>
    <w:rsid w:val="00811D34"/>
    <w:rsid w:val="00824AE8"/>
    <w:rsid w:val="0083062E"/>
    <w:rsid w:val="0083219B"/>
    <w:rsid w:val="00836205"/>
    <w:rsid w:val="00840783"/>
    <w:rsid w:val="008650C3"/>
    <w:rsid w:val="00866DD2"/>
    <w:rsid w:val="00877395"/>
    <w:rsid w:val="008779BF"/>
    <w:rsid w:val="00887413"/>
    <w:rsid w:val="008B1621"/>
    <w:rsid w:val="008C1EE4"/>
    <w:rsid w:val="008C2FA6"/>
    <w:rsid w:val="008C3AE5"/>
    <w:rsid w:val="008D13B4"/>
    <w:rsid w:val="008D1720"/>
    <w:rsid w:val="008E7FF8"/>
    <w:rsid w:val="00917CB9"/>
    <w:rsid w:val="00924C27"/>
    <w:rsid w:val="0093181D"/>
    <w:rsid w:val="00932F3C"/>
    <w:rsid w:val="009361E5"/>
    <w:rsid w:val="009452F5"/>
    <w:rsid w:val="0095044C"/>
    <w:rsid w:val="00951322"/>
    <w:rsid w:val="009529F1"/>
    <w:rsid w:val="009605C7"/>
    <w:rsid w:val="009623FF"/>
    <w:rsid w:val="00964852"/>
    <w:rsid w:val="00966C78"/>
    <w:rsid w:val="00970CBB"/>
    <w:rsid w:val="00982130"/>
    <w:rsid w:val="00991EAC"/>
    <w:rsid w:val="009A7A9B"/>
    <w:rsid w:val="009B0E92"/>
    <w:rsid w:val="009E0841"/>
    <w:rsid w:val="009E28B1"/>
    <w:rsid w:val="009E4A19"/>
    <w:rsid w:val="009E655E"/>
    <w:rsid w:val="00A02613"/>
    <w:rsid w:val="00A04642"/>
    <w:rsid w:val="00A06882"/>
    <w:rsid w:val="00A2097E"/>
    <w:rsid w:val="00A264A7"/>
    <w:rsid w:val="00A55934"/>
    <w:rsid w:val="00A70DE0"/>
    <w:rsid w:val="00A81EE5"/>
    <w:rsid w:val="00A93CA9"/>
    <w:rsid w:val="00A97293"/>
    <w:rsid w:val="00AA4E30"/>
    <w:rsid w:val="00AB7028"/>
    <w:rsid w:val="00AE6CF1"/>
    <w:rsid w:val="00B0640E"/>
    <w:rsid w:val="00B137B5"/>
    <w:rsid w:val="00B25EB6"/>
    <w:rsid w:val="00B361C0"/>
    <w:rsid w:val="00B50CCA"/>
    <w:rsid w:val="00B60079"/>
    <w:rsid w:val="00B75251"/>
    <w:rsid w:val="00B863F1"/>
    <w:rsid w:val="00BA1D79"/>
    <w:rsid w:val="00BA34D1"/>
    <w:rsid w:val="00BA5312"/>
    <w:rsid w:val="00BB0169"/>
    <w:rsid w:val="00BC4139"/>
    <w:rsid w:val="00BE1118"/>
    <w:rsid w:val="00BE460C"/>
    <w:rsid w:val="00BE5714"/>
    <w:rsid w:val="00BF3DD1"/>
    <w:rsid w:val="00C007DD"/>
    <w:rsid w:val="00C17CB5"/>
    <w:rsid w:val="00C23BC6"/>
    <w:rsid w:val="00C61E51"/>
    <w:rsid w:val="00C673F5"/>
    <w:rsid w:val="00C811A3"/>
    <w:rsid w:val="00C8232A"/>
    <w:rsid w:val="00C86E3C"/>
    <w:rsid w:val="00C90762"/>
    <w:rsid w:val="00CA1AE1"/>
    <w:rsid w:val="00CB0ADB"/>
    <w:rsid w:val="00CB50DA"/>
    <w:rsid w:val="00CB6F66"/>
    <w:rsid w:val="00CD42A9"/>
    <w:rsid w:val="00CE4DDE"/>
    <w:rsid w:val="00CE547B"/>
    <w:rsid w:val="00CE61F9"/>
    <w:rsid w:val="00CF4231"/>
    <w:rsid w:val="00CF6BFE"/>
    <w:rsid w:val="00D01013"/>
    <w:rsid w:val="00D03D1D"/>
    <w:rsid w:val="00D11816"/>
    <w:rsid w:val="00D149A4"/>
    <w:rsid w:val="00D16881"/>
    <w:rsid w:val="00D27654"/>
    <w:rsid w:val="00D35AF8"/>
    <w:rsid w:val="00D367E5"/>
    <w:rsid w:val="00D41ABB"/>
    <w:rsid w:val="00D50D9F"/>
    <w:rsid w:val="00D5259C"/>
    <w:rsid w:val="00D579F6"/>
    <w:rsid w:val="00D70385"/>
    <w:rsid w:val="00D77C9B"/>
    <w:rsid w:val="00D84800"/>
    <w:rsid w:val="00D93391"/>
    <w:rsid w:val="00D96FF5"/>
    <w:rsid w:val="00DA3797"/>
    <w:rsid w:val="00DC44C2"/>
    <w:rsid w:val="00DC683C"/>
    <w:rsid w:val="00DF1793"/>
    <w:rsid w:val="00E011DE"/>
    <w:rsid w:val="00E01878"/>
    <w:rsid w:val="00E06CCC"/>
    <w:rsid w:val="00E17CA1"/>
    <w:rsid w:val="00E32B1B"/>
    <w:rsid w:val="00E50714"/>
    <w:rsid w:val="00E52099"/>
    <w:rsid w:val="00E6436C"/>
    <w:rsid w:val="00E71B71"/>
    <w:rsid w:val="00E81768"/>
    <w:rsid w:val="00E94CCE"/>
    <w:rsid w:val="00E97945"/>
    <w:rsid w:val="00EC5B21"/>
    <w:rsid w:val="00EC6240"/>
    <w:rsid w:val="00ED1B22"/>
    <w:rsid w:val="00ED1C99"/>
    <w:rsid w:val="00ED1E7F"/>
    <w:rsid w:val="00ED20E9"/>
    <w:rsid w:val="00EE30DF"/>
    <w:rsid w:val="00EE3910"/>
    <w:rsid w:val="00EF093B"/>
    <w:rsid w:val="00F0149A"/>
    <w:rsid w:val="00F1654D"/>
    <w:rsid w:val="00F2317F"/>
    <w:rsid w:val="00F31918"/>
    <w:rsid w:val="00F3299B"/>
    <w:rsid w:val="00F4399C"/>
    <w:rsid w:val="00F50990"/>
    <w:rsid w:val="00F54754"/>
    <w:rsid w:val="00F62473"/>
    <w:rsid w:val="00F77CB1"/>
    <w:rsid w:val="00F80277"/>
    <w:rsid w:val="00F8065C"/>
    <w:rsid w:val="00F82AFF"/>
    <w:rsid w:val="00F856D8"/>
    <w:rsid w:val="00F92179"/>
    <w:rsid w:val="00F95CBB"/>
    <w:rsid w:val="00FC092A"/>
    <w:rsid w:val="00FE20D5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8A9"/>
    <w:rPr>
      <w:sz w:val="24"/>
      <w:szCs w:val="24"/>
    </w:rPr>
  </w:style>
  <w:style w:type="paragraph" w:styleId="1">
    <w:name w:val="heading 1"/>
    <w:basedOn w:val="a"/>
    <w:next w:val="a"/>
    <w:qFormat/>
    <w:rsid w:val="000C58A9"/>
    <w:pPr>
      <w:keepNext/>
      <w:ind w:firstLine="70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"/>
    <w:basedOn w:val="a"/>
    <w:rsid w:val="000C5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10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0E8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93181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3181D"/>
    <w:pPr>
      <w:widowControl w:val="0"/>
      <w:shd w:val="clear" w:color="auto" w:fill="FFFFFF"/>
      <w:spacing w:before="480" w:after="300" w:line="0" w:lineRule="atLeast"/>
      <w:ind w:hanging="340"/>
    </w:pPr>
    <w:rPr>
      <w:sz w:val="26"/>
      <w:szCs w:val="26"/>
    </w:rPr>
  </w:style>
  <w:style w:type="character" w:customStyle="1" w:styleId="20">
    <w:name w:val="Основной текст (2)_"/>
    <w:basedOn w:val="a0"/>
    <w:link w:val="21"/>
    <w:rsid w:val="00982130"/>
    <w:rPr>
      <w:b/>
      <w:bCs/>
      <w:spacing w:val="-1"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0"/>
    <w:rsid w:val="00982130"/>
    <w:rPr>
      <w:b/>
      <w:bCs/>
      <w:color w:val="000000"/>
      <w:spacing w:val="57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982130"/>
    <w:pPr>
      <w:widowControl w:val="0"/>
      <w:shd w:val="clear" w:color="auto" w:fill="FFFFFF"/>
      <w:spacing w:before="300" w:after="660" w:line="360" w:lineRule="exact"/>
      <w:jc w:val="center"/>
    </w:pPr>
    <w:rPr>
      <w:b/>
      <w:bCs/>
      <w:spacing w:val="-1"/>
      <w:sz w:val="26"/>
      <w:szCs w:val="26"/>
    </w:rPr>
  </w:style>
  <w:style w:type="character" w:customStyle="1" w:styleId="11">
    <w:name w:val="Основной текст1"/>
    <w:basedOn w:val="a5"/>
    <w:rsid w:val="00696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ody Text Indent"/>
    <w:basedOn w:val="a"/>
    <w:link w:val="a7"/>
    <w:unhideWhenUsed/>
    <w:rsid w:val="002459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459CD"/>
    <w:rPr>
      <w:sz w:val="24"/>
      <w:szCs w:val="24"/>
    </w:rPr>
  </w:style>
  <w:style w:type="paragraph" w:styleId="a8">
    <w:name w:val="List Paragraph"/>
    <w:basedOn w:val="a"/>
    <w:uiPriority w:val="34"/>
    <w:qFormat/>
    <w:rsid w:val="00245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8A9"/>
    <w:rPr>
      <w:sz w:val="24"/>
      <w:szCs w:val="24"/>
    </w:rPr>
  </w:style>
  <w:style w:type="paragraph" w:styleId="1">
    <w:name w:val="heading 1"/>
    <w:basedOn w:val="a"/>
    <w:next w:val="a"/>
    <w:qFormat/>
    <w:rsid w:val="000C58A9"/>
    <w:pPr>
      <w:keepNext/>
      <w:ind w:firstLine="70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"/>
    <w:basedOn w:val="a"/>
    <w:rsid w:val="000C5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10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0E8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93181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3181D"/>
    <w:pPr>
      <w:widowControl w:val="0"/>
      <w:shd w:val="clear" w:color="auto" w:fill="FFFFFF"/>
      <w:spacing w:before="480" w:after="300" w:line="0" w:lineRule="atLeast"/>
      <w:ind w:hanging="340"/>
    </w:pPr>
    <w:rPr>
      <w:sz w:val="26"/>
      <w:szCs w:val="26"/>
    </w:rPr>
  </w:style>
  <w:style w:type="character" w:customStyle="1" w:styleId="20">
    <w:name w:val="Основной текст (2)_"/>
    <w:basedOn w:val="a0"/>
    <w:link w:val="21"/>
    <w:rsid w:val="00982130"/>
    <w:rPr>
      <w:b/>
      <w:bCs/>
      <w:spacing w:val="-1"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0"/>
    <w:rsid w:val="00982130"/>
    <w:rPr>
      <w:b/>
      <w:bCs/>
      <w:color w:val="000000"/>
      <w:spacing w:val="57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982130"/>
    <w:pPr>
      <w:widowControl w:val="0"/>
      <w:shd w:val="clear" w:color="auto" w:fill="FFFFFF"/>
      <w:spacing w:before="300" w:after="660" w:line="360" w:lineRule="exact"/>
      <w:jc w:val="center"/>
    </w:pPr>
    <w:rPr>
      <w:b/>
      <w:bCs/>
      <w:spacing w:val="-1"/>
      <w:sz w:val="26"/>
      <w:szCs w:val="26"/>
    </w:rPr>
  </w:style>
  <w:style w:type="character" w:customStyle="1" w:styleId="11">
    <w:name w:val="Основной текст1"/>
    <w:basedOn w:val="a5"/>
    <w:rsid w:val="00696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ody Text Indent"/>
    <w:basedOn w:val="a"/>
    <w:link w:val="a7"/>
    <w:unhideWhenUsed/>
    <w:rsid w:val="002459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459CD"/>
    <w:rPr>
      <w:sz w:val="24"/>
      <w:szCs w:val="24"/>
    </w:rPr>
  </w:style>
  <w:style w:type="paragraph" w:styleId="a8">
    <w:name w:val="List Paragraph"/>
    <w:basedOn w:val="a"/>
    <w:uiPriority w:val="34"/>
    <w:qFormat/>
    <w:rsid w:val="0024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4181</Words>
  <Characters>23834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20</cp:revision>
  <cp:lastPrinted>2024-11-25T03:41:00Z</cp:lastPrinted>
  <dcterms:created xsi:type="dcterms:W3CDTF">2024-11-20T01:21:00Z</dcterms:created>
  <dcterms:modified xsi:type="dcterms:W3CDTF">2024-11-28T08:59:00Z</dcterms:modified>
</cp:coreProperties>
</file>