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24" w:rsidRPr="00B72855" w:rsidRDefault="00050324" w:rsidP="00050324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050324" w:rsidRPr="00B72855" w:rsidRDefault="00050324" w:rsidP="00050324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050324" w:rsidRDefault="00050324" w:rsidP="00050324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050324" w:rsidRDefault="00050324" w:rsidP="0005032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50324" w:rsidRDefault="00050324" w:rsidP="0005032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50324" w:rsidRDefault="00050324" w:rsidP="00050324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050324" w:rsidRDefault="00050324" w:rsidP="00050324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050324" w:rsidRDefault="00050324" w:rsidP="00050324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0324" w:rsidTr="001C174E">
        <w:trPr>
          <w:trHeight w:val="328"/>
          <w:jc w:val="center"/>
        </w:trPr>
        <w:tc>
          <w:tcPr>
            <w:tcW w:w="784" w:type="dxa"/>
            <w:hideMark/>
          </w:tcPr>
          <w:p w:rsidR="00050324" w:rsidRDefault="00050324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324" w:rsidRDefault="007A5FE8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050324" w:rsidRDefault="00050324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324" w:rsidRDefault="007A5FE8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050324" w:rsidRDefault="00050324" w:rsidP="00050324">
            <w:pPr>
              <w:spacing w:after="0" w:line="240" w:lineRule="auto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324" w:rsidRDefault="007A5FE8" w:rsidP="00050324">
            <w:pPr>
              <w:spacing w:after="0" w:line="240" w:lineRule="auto"/>
              <w:ind w:right="-10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50324" w:rsidRDefault="00050324" w:rsidP="0005032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050324" w:rsidRDefault="00050324" w:rsidP="0005032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050324" w:rsidRDefault="00050324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0324" w:rsidRDefault="007A5FE8" w:rsidP="0005032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511</w:t>
            </w:r>
          </w:p>
        </w:tc>
      </w:tr>
    </w:tbl>
    <w:p w:rsidR="00050324" w:rsidRPr="00050324" w:rsidRDefault="00050324" w:rsidP="00050324">
      <w:pP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050324" w:rsidRPr="00050324" w:rsidRDefault="00050324" w:rsidP="00050324">
      <w:pPr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864E75" w:rsidRDefault="00864E75" w:rsidP="00050324">
      <w:pPr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gramStart"/>
      <w:r w:rsidRPr="00050324">
        <w:rPr>
          <w:rFonts w:eastAsia="Times New Roman" w:cs="Times New Roman"/>
          <w:b/>
          <w:sz w:val="26"/>
          <w:szCs w:val="26"/>
          <w:lang w:eastAsia="ru-RU"/>
        </w:rPr>
        <w:t>Об утверждении Положения о проведении конкурса лучших практик применения технологий бережливого п</w:t>
      </w:r>
      <w:r w:rsidR="009039FC" w:rsidRPr="00050324">
        <w:rPr>
          <w:rFonts w:eastAsia="Times New Roman" w:cs="Times New Roman"/>
          <w:b/>
          <w:sz w:val="26"/>
          <w:szCs w:val="26"/>
          <w:lang w:eastAsia="ru-RU"/>
        </w:rPr>
        <w:t xml:space="preserve">роизводства «Лучший </w:t>
      </w:r>
      <w:proofErr w:type="spellStart"/>
      <w:r w:rsidR="009039FC" w:rsidRPr="00050324">
        <w:rPr>
          <w:rFonts w:eastAsia="Times New Roman" w:cs="Times New Roman"/>
          <w:b/>
          <w:sz w:val="26"/>
          <w:szCs w:val="26"/>
          <w:lang w:eastAsia="ru-RU"/>
        </w:rPr>
        <w:t>лин</w:t>
      </w:r>
      <w:proofErr w:type="spellEnd"/>
      <w:r w:rsidR="009039FC" w:rsidRPr="00050324">
        <w:rPr>
          <w:rFonts w:eastAsia="Times New Roman" w:cs="Times New Roman"/>
          <w:b/>
          <w:sz w:val="26"/>
          <w:szCs w:val="26"/>
          <w:lang w:eastAsia="ru-RU"/>
        </w:rPr>
        <w:t>-проект»</w:t>
      </w:r>
      <w:proofErr w:type="gramEnd"/>
    </w:p>
    <w:p w:rsidR="00050324" w:rsidRPr="00050324" w:rsidRDefault="00050324" w:rsidP="00050324">
      <w:pPr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864E75" w:rsidRPr="00050324" w:rsidRDefault="00864E75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 xml:space="preserve">В целях популяризации лучших практик применения технологий бережливого производства и развития бережливого управления в деятельности администрации Юргинского муниципального округа, </w:t>
      </w:r>
      <w:r w:rsidR="001415D5" w:rsidRPr="00050324">
        <w:rPr>
          <w:sz w:val="26"/>
          <w:szCs w:val="26"/>
        </w:rPr>
        <w:t xml:space="preserve">ее структурных подразделениях и </w:t>
      </w:r>
      <w:r w:rsidRPr="00050324">
        <w:rPr>
          <w:sz w:val="26"/>
          <w:szCs w:val="26"/>
        </w:rPr>
        <w:t xml:space="preserve">подведомственных </w:t>
      </w:r>
      <w:r w:rsidR="001415D5" w:rsidRPr="00050324">
        <w:rPr>
          <w:sz w:val="26"/>
          <w:szCs w:val="26"/>
        </w:rPr>
        <w:t>им учреждениях</w:t>
      </w:r>
      <w:r w:rsidRPr="00050324">
        <w:rPr>
          <w:sz w:val="26"/>
          <w:szCs w:val="26"/>
        </w:rPr>
        <w:t>:</w:t>
      </w:r>
    </w:p>
    <w:p w:rsidR="00D41F9A" w:rsidRPr="00050324" w:rsidRDefault="00F70AF5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 xml:space="preserve">1. </w:t>
      </w:r>
      <w:proofErr w:type="gramStart"/>
      <w:r w:rsidR="00864E75" w:rsidRPr="00050324">
        <w:rPr>
          <w:sz w:val="26"/>
          <w:szCs w:val="26"/>
        </w:rPr>
        <w:t xml:space="preserve">Утвердить Положение о проведении конкурса лучших практик применения технологий бережливого производства «Лучший </w:t>
      </w:r>
      <w:proofErr w:type="spellStart"/>
      <w:r w:rsidR="00864E75" w:rsidRPr="00050324">
        <w:rPr>
          <w:sz w:val="26"/>
          <w:szCs w:val="26"/>
        </w:rPr>
        <w:t>лин</w:t>
      </w:r>
      <w:proofErr w:type="spellEnd"/>
      <w:r w:rsidR="00864E75" w:rsidRPr="00050324">
        <w:rPr>
          <w:sz w:val="26"/>
          <w:szCs w:val="26"/>
        </w:rPr>
        <w:t xml:space="preserve">-проект», согласно Приложению </w:t>
      </w:r>
      <w:r w:rsidR="00C13873" w:rsidRPr="00050324">
        <w:rPr>
          <w:sz w:val="26"/>
          <w:szCs w:val="26"/>
        </w:rPr>
        <w:t>№</w:t>
      </w:r>
      <w:r w:rsidR="00864E75" w:rsidRPr="00050324">
        <w:rPr>
          <w:sz w:val="26"/>
          <w:szCs w:val="26"/>
        </w:rPr>
        <w:t>1 к настоящему постановлению</w:t>
      </w:r>
      <w:r w:rsidR="00B43F72" w:rsidRPr="00050324">
        <w:rPr>
          <w:sz w:val="26"/>
          <w:szCs w:val="26"/>
        </w:rPr>
        <w:t>.</w:t>
      </w:r>
      <w:proofErr w:type="gramEnd"/>
    </w:p>
    <w:p w:rsidR="00A07654" w:rsidRPr="00050324" w:rsidRDefault="001D651E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>2.</w:t>
      </w:r>
      <w:r w:rsidRPr="00050324">
        <w:rPr>
          <w:rFonts w:eastAsiaTheme="minorHAnsi"/>
          <w:sz w:val="26"/>
          <w:szCs w:val="26"/>
          <w:lang w:eastAsia="en-US"/>
        </w:rPr>
        <w:t xml:space="preserve"> </w:t>
      </w:r>
      <w:r w:rsidR="00864E75" w:rsidRPr="00050324">
        <w:rPr>
          <w:sz w:val="26"/>
          <w:szCs w:val="26"/>
        </w:rPr>
        <w:t xml:space="preserve">Утвердить состав конкурсной комиссии по проведению конкурса лучших практик применения технологий бережливого производства «Лучший </w:t>
      </w:r>
      <w:proofErr w:type="spellStart"/>
      <w:r w:rsidR="00864E75" w:rsidRPr="00050324">
        <w:rPr>
          <w:sz w:val="26"/>
          <w:szCs w:val="26"/>
        </w:rPr>
        <w:t>лин</w:t>
      </w:r>
      <w:proofErr w:type="spellEnd"/>
      <w:r w:rsidR="00864E75" w:rsidRPr="00050324">
        <w:rPr>
          <w:sz w:val="26"/>
          <w:szCs w:val="26"/>
        </w:rPr>
        <w:t xml:space="preserve">-проект», согласно Приложению </w:t>
      </w:r>
      <w:r w:rsidR="00C13873" w:rsidRPr="00050324">
        <w:rPr>
          <w:sz w:val="26"/>
          <w:szCs w:val="26"/>
        </w:rPr>
        <w:t>№</w:t>
      </w:r>
      <w:r w:rsidR="00864E75" w:rsidRPr="00050324">
        <w:rPr>
          <w:sz w:val="26"/>
          <w:szCs w:val="26"/>
        </w:rPr>
        <w:t>2 к настоящему постановлению</w:t>
      </w:r>
      <w:r w:rsidRPr="00050324">
        <w:rPr>
          <w:sz w:val="26"/>
          <w:szCs w:val="26"/>
        </w:rPr>
        <w:t>.</w:t>
      </w:r>
    </w:p>
    <w:p w:rsidR="00D41F9A" w:rsidRPr="00050324" w:rsidRDefault="00864E75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>3</w:t>
      </w:r>
      <w:r w:rsidR="00E634C6" w:rsidRPr="00050324">
        <w:rPr>
          <w:sz w:val="26"/>
          <w:szCs w:val="26"/>
        </w:rPr>
        <w:t xml:space="preserve">. </w:t>
      </w:r>
      <w:proofErr w:type="gramStart"/>
      <w:r w:rsidR="00D41F9A" w:rsidRPr="00050324">
        <w:rPr>
          <w:sz w:val="26"/>
          <w:szCs w:val="26"/>
        </w:rPr>
        <w:t>Разместить</w:t>
      </w:r>
      <w:proofErr w:type="gramEnd"/>
      <w:r w:rsidR="00D41F9A" w:rsidRPr="00050324">
        <w:rPr>
          <w:sz w:val="26"/>
          <w:szCs w:val="26"/>
        </w:rPr>
        <w:t xml:space="preserve"> настояще</w:t>
      </w:r>
      <w:r w:rsidR="0008621E">
        <w:rPr>
          <w:sz w:val="26"/>
          <w:szCs w:val="26"/>
        </w:rPr>
        <w:t>е постановление в информационно-</w:t>
      </w:r>
      <w:r w:rsidR="00D41F9A" w:rsidRPr="00050324">
        <w:rPr>
          <w:sz w:val="26"/>
          <w:szCs w:val="26"/>
        </w:rPr>
        <w:t xml:space="preserve">коммуникационной сети </w:t>
      </w:r>
      <w:r w:rsidR="00112F58" w:rsidRPr="00050324">
        <w:rPr>
          <w:sz w:val="26"/>
          <w:szCs w:val="26"/>
        </w:rPr>
        <w:t>«</w:t>
      </w:r>
      <w:r w:rsidR="00D41F9A" w:rsidRPr="00050324">
        <w:rPr>
          <w:sz w:val="26"/>
          <w:szCs w:val="26"/>
        </w:rPr>
        <w:t>Интернет</w:t>
      </w:r>
      <w:r w:rsidR="00112F58" w:rsidRPr="00050324">
        <w:rPr>
          <w:sz w:val="26"/>
          <w:szCs w:val="26"/>
        </w:rPr>
        <w:t>»</w:t>
      </w:r>
      <w:r w:rsidR="00D41F9A" w:rsidRPr="00050324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050324">
        <w:rPr>
          <w:sz w:val="26"/>
          <w:szCs w:val="26"/>
        </w:rPr>
        <w:t>округа</w:t>
      </w:r>
      <w:r w:rsidR="00D41F9A" w:rsidRPr="00050324">
        <w:rPr>
          <w:sz w:val="26"/>
          <w:szCs w:val="26"/>
        </w:rPr>
        <w:t>.</w:t>
      </w:r>
    </w:p>
    <w:p w:rsidR="00D41F9A" w:rsidRPr="00050324" w:rsidRDefault="00864E75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>4.</w:t>
      </w:r>
      <w:r w:rsidR="00D41F9A" w:rsidRPr="00050324">
        <w:rPr>
          <w:sz w:val="26"/>
          <w:szCs w:val="26"/>
        </w:rPr>
        <w:t xml:space="preserve"> </w:t>
      </w:r>
      <w:r w:rsidR="00771DD6" w:rsidRPr="00050324">
        <w:rPr>
          <w:bCs/>
          <w:sz w:val="26"/>
          <w:szCs w:val="26"/>
        </w:rPr>
        <w:t>Настоящее п</w:t>
      </w:r>
      <w:r w:rsidR="00771DD6" w:rsidRPr="00050324">
        <w:rPr>
          <w:sz w:val="26"/>
          <w:szCs w:val="26"/>
        </w:rPr>
        <w:t>остановление вступает в силу с</w:t>
      </w:r>
      <w:r w:rsidR="00C914C1" w:rsidRPr="00050324">
        <w:rPr>
          <w:sz w:val="26"/>
          <w:szCs w:val="26"/>
        </w:rPr>
        <w:t xml:space="preserve"> момента</w:t>
      </w:r>
      <w:r w:rsidR="00FF3711">
        <w:rPr>
          <w:sz w:val="26"/>
          <w:szCs w:val="26"/>
        </w:rPr>
        <w:t xml:space="preserve"> его подписания.</w:t>
      </w:r>
    </w:p>
    <w:p w:rsidR="00D41F9A" w:rsidRPr="00050324" w:rsidRDefault="00864E75" w:rsidP="00050324">
      <w:pPr>
        <w:pStyle w:val="ConsPlusNormal"/>
        <w:ind w:firstLine="709"/>
        <w:jc w:val="both"/>
        <w:rPr>
          <w:sz w:val="26"/>
          <w:szCs w:val="26"/>
        </w:rPr>
      </w:pPr>
      <w:r w:rsidRPr="00050324">
        <w:rPr>
          <w:sz w:val="26"/>
          <w:szCs w:val="26"/>
        </w:rPr>
        <w:t>5</w:t>
      </w:r>
      <w:r w:rsidR="00D41F9A" w:rsidRPr="00050324">
        <w:rPr>
          <w:sz w:val="26"/>
          <w:szCs w:val="26"/>
        </w:rPr>
        <w:t xml:space="preserve">. Контроль над исполнением настоящего постановления возложить </w:t>
      </w:r>
      <w:r w:rsidR="00FF3711">
        <w:rPr>
          <w:sz w:val="26"/>
          <w:szCs w:val="26"/>
        </w:rPr>
        <w:t xml:space="preserve">                        </w:t>
      </w:r>
      <w:r w:rsidR="00D41F9A" w:rsidRPr="00050324">
        <w:rPr>
          <w:sz w:val="26"/>
          <w:szCs w:val="26"/>
        </w:rPr>
        <w:t xml:space="preserve">на </w:t>
      </w:r>
      <w:r w:rsidR="00771DD6" w:rsidRPr="00050324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050324">
        <w:rPr>
          <w:sz w:val="26"/>
          <w:szCs w:val="26"/>
        </w:rPr>
        <w:t>Либец</w:t>
      </w:r>
      <w:proofErr w:type="spellEnd"/>
      <w:r w:rsidR="00D41F9A" w:rsidRPr="00050324">
        <w:rPr>
          <w:sz w:val="26"/>
          <w:szCs w:val="26"/>
        </w:rPr>
        <w:t>.</w:t>
      </w:r>
    </w:p>
    <w:p w:rsidR="00D41F9A" w:rsidRPr="00050324" w:rsidRDefault="00D41F9A" w:rsidP="00050324">
      <w:pPr>
        <w:pStyle w:val="ConsPlusNormal"/>
        <w:ind w:firstLine="709"/>
        <w:jc w:val="both"/>
        <w:rPr>
          <w:sz w:val="26"/>
          <w:szCs w:val="26"/>
        </w:rPr>
      </w:pPr>
    </w:p>
    <w:p w:rsidR="00050324" w:rsidRPr="00050324" w:rsidRDefault="00050324" w:rsidP="00050324">
      <w:pPr>
        <w:pStyle w:val="ConsPlusNormal"/>
        <w:ind w:firstLine="709"/>
        <w:jc w:val="both"/>
        <w:rPr>
          <w:sz w:val="26"/>
          <w:szCs w:val="26"/>
        </w:rPr>
      </w:pPr>
    </w:p>
    <w:p w:rsidR="00050324" w:rsidRPr="00050324" w:rsidRDefault="00050324" w:rsidP="00050324">
      <w:pPr>
        <w:pStyle w:val="ConsPlusNormal"/>
        <w:ind w:firstLine="709"/>
        <w:jc w:val="both"/>
        <w:rPr>
          <w:sz w:val="26"/>
          <w:szCs w:val="26"/>
        </w:rPr>
      </w:pPr>
    </w:p>
    <w:p w:rsidR="00050324" w:rsidRPr="00050324" w:rsidRDefault="00050324" w:rsidP="00050324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50324" w:rsidRPr="00050324" w:rsidTr="001C174E">
        <w:tc>
          <w:tcPr>
            <w:tcW w:w="6062" w:type="dxa"/>
            <w:hideMark/>
          </w:tcPr>
          <w:p w:rsidR="00050324" w:rsidRPr="00050324" w:rsidRDefault="00050324" w:rsidP="00050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050324">
              <w:rPr>
                <w:rFonts w:cs="Times New Roman"/>
                <w:sz w:val="26"/>
                <w:szCs w:val="26"/>
              </w:rPr>
              <w:t>Глава Юргинского</w:t>
            </w:r>
          </w:p>
          <w:p w:rsidR="00050324" w:rsidRPr="00050324" w:rsidRDefault="00050324" w:rsidP="00050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050324">
              <w:rPr>
                <w:rFonts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50324" w:rsidRPr="00050324" w:rsidRDefault="00050324" w:rsidP="00050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  <w:p w:rsidR="00050324" w:rsidRPr="00050324" w:rsidRDefault="00050324" w:rsidP="00050324">
            <w:pPr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050324">
              <w:rPr>
                <w:rFonts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050324">
              <w:rPr>
                <w:rFonts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50324" w:rsidRPr="00050324" w:rsidTr="001C174E">
        <w:tc>
          <w:tcPr>
            <w:tcW w:w="6062" w:type="dxa"/>
          </w:tcPr>
          <w:p w:rsidR="00050324" w:rsidRPr="00050324" w:rsidRDefault="00050324" w:rsidP="00050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0324" w:rsidRPr="00050324" w:rsidRDefault="00050324" w:rsidP="00050324">
            <w:pPr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FF3711" w:rsidRDefault="00FF3711">
      <w:pPr>
        <w:rPr>
          <w:rFonts w:eastAsia="Times New Roman" w:cs="Times New Roman"/>
          <w:b/>
          <w:sz w:val="26"/>
          <w:szCs w:val="26"/>
          <w:lang w:eastAsia="ru-RU"/>
        </w:rPr>
      </w:pPr>
      <w:bookmarkStart w:id="0" w:name="P30"/>
      <w:bookmarkEnd w:id="0"/>
      <w:r>
        <w:rPr>
          <w:sz w:val="26"/>
          <w:szCs w:val="26"/>
        </w:rPr>
        <w:br w:type="page"/>
      </w:r>
    </w:p>
    <w:p w:rsidR="00FF3711" w:rsidRPr="00FF3711" w:rsidRDefault="00FF3711" w:rsidP="00FF3711">
      <w:pPr>
        <w:tabs>
          <w:tab w:val="center" w:pos="7229"/>
        </w:tabs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FF3711" w:rsidRPr="00FF3711" w:rsidRDefault="00FF3711" w:rsidP="00FF3711">
      <w:pPr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t>к постановлению администрации</w:t>
      </w:r>
    </w:p>
    <w:p w:rsidR="00FF3711" w:rsidRPr="00FF3711" w:rsidRDefault="00FF3711" w:rsidP="00FF3711">
      <w:pPr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t>Юргинского муниципального округа</w:t>
      </w:r>
    </w:p>
    <w:p w:rsidR="00FF3711" w:rsidRPr="00FF3711" w:rsidRDefault="007A5FE8" w:rsidP="00FF3711">
      <w:pPr>
        <w:pStyle w:val="ConsPlusTitle"/>
        <w:ind w:left="4962"/>
        <w:outlineLvl w:val="0"/>
        <w:rPr>
          <w:b w:val="0"/>
        </w:rPr>
      </w:pPr>
      <w:r>
        <w:rPr>
          <w:b w:val="0"/>
          <w:sz w:val="26"/>
          <w:szCs w:val="26"/>
        </w:rPr>
        <w:t xml:space="preserve">от </w:t>
      </w:r>
      <w:r w:rsidRPr="007A5FE8">
        <w:rPr>
          <w:b w:val="0"/>
          <w:sz w:val="26"/>
          <w:szCs w:val="26"/>
          <w:u w:val="single"/>
        </w:rPr>
        <w:t>08.04.2024</w:t>
      </w:r>
      <w:r w:rsidR="00FF3711" w:rsidRPr="00FF3711">
        <w:rPr>
          <w:b w:val="0"/>
          <w:sz w:val="26"/>
          <w:szCs w:val="26"/>
        </w:rPr>
        <w:t xml:space="preserve"> № </w:t>
      </w:r>
      <w:r w:rsidRPr="007A5FE8">
        <w:rPr>
          <w:b w:val="0"/>
          <w:sz w:val="26"/>
          <w:szCs w:val="26"/>
          <w:u w:val="single"/>
        </w:rPr>
        <w:t>511</w:t>
      </w:r>
    </w:p>
    <w:p w:rsidR="0083191F" w:rsidRPr="00FF3711" w:rsidRDefault="0083191F" w:rsidP="00FF3711">
      <w:pPr>
        <w:pStyle w:val="ConsPlusTitle"/>
        <w:ind w:firstLine="709"/>
        <w:jc w:val="center"/>
        <w:rPr>
          <w:sz w:val="26"/>
          <w:szCs w:val="26"/>
        </w:rPr>
      </w:pPr>
    </w:p>
    <w:p w:rsidR="00160A27" w:rsidRPr="00FF3711" w:rsidRDefault="00160A27" w:rsidP="00FF3711">
      <w:pPr>
        <w:pStyle w:val="ConsPlusTitle"/>
        <w:ind w:firstLine="709"/>
        <w:jc w:val="center"/>
        <w:rPr>
          <w:sz w:val="26"/>
          <w:szCs w:val="26"/>
        </w:rPr>
      </w:pPr>
    </w:p>
    <w:p w:rsidR="00BD71B0" w:rsidRPr="00FF3711" w:rsidRDefault="0083191F" w:rsidP="00FF3711">
      <w:pPr>
        <w:pStyle w:val="ConsPlusTitle"/>
        <w:ind w:firstLine="709"/>
        <w:jc w:val="center"/>
        <w:rPr>
          <w:sz w:val="26"/>
          <w:szCs w:val="26"/>
        </w:rPr>
      </w:pPr>
      <w:r w:rsidRPr="00FF3711">
        <w:rPr>
          <w:sz w:val="26"/>
          <w:szCs w:val="26"/>
        </w:rPr>
        <w:t>Положение</w:t>
      </w:r>
      <w:r w:rsidR="00BD71B0" w:rsidRPr="00FF3711">
        <w:rPr>
          <w:sz w:val="26"/>
          <w:szCs w:val="26"/>
        </w:rPr>
        <w:t xml:space="preserve"> о проведении конкурса лучших практик применения</w:t>
      </w:r>
    </w:p>
    <w:p w:rsidR="006213D2" w:rsidRPr="00FF3711" w:rsidRDefault="00BD71B0" w:rsidP="00FF3711">
      <w:pPr>
        <w:pStyle w:val="ConsPlusTitle"/>
        <w:ind w:firstLine="709"/>
        <w:jc w:val="center"/>
        <w:rPr>
          <w:sz w:val="26"/>
          <w:szCs w:val="26"/>
        </w:rPr>
      </w:pPr>
      <w:r w:rsidRPr="00FF3711">
        <w:rPr>
          <w:sz w:val="26"/>
          <w:szCs w:val="26"/>
        </w:rPr>
        <w:t xml:space="preserve">технологий бережливого производства </w:t>
      </w:r>
      <w:r w:rsidR="00FF3711" w:rsidRPr="00FF3711">
        <w:rPr>
          <w:sz w:val="26"/>
          <w:szCs w:val="26"/>
        </w:rPr>
        <w:t>«</w:t>
      </w:r>
      <w:proofErr w:type="gramStart"/>
      <w:r w:rsidR="00FF3711" w:rsidRPr="00FF3711">
        <w:rPr>
          <w:sz w:val="26"/>
          <w:szCs w:val="26"/>
        </w:rPr>
        <w:t>Лучший</w:t>
      </w:r>
      <w:proofErr w:type="gramEnd"/>
      <w:r w:rsidR="00FF3711" w:rsidRPr="00FF3711">
        <w:rPr>
          <w:sz w:val="26"/>
          <w:szCs w:val="26"/>
        </w:rPr>
        <w:t xml:space="preserve"> </w:t>
      </w:r>
      <w:proofErr w:type="spellStart"/>
      <w:r w:rsidR="00FF3711" w:rsidRPr="00FF3711">
        <w:rPr>
          <w:sz w:val="26"/>
          <w:szCs w:val="26"/>
        </w:rPr>
        <w:t>лин</w:t>
      </w:r>
      <w:proofErr w:type="spellEnd"/>
      <w:r w:rsidR="00FF3711" w:rsidRPr="00FF3711">
        <w:rPr>
          <w:sz w:val="26"/>
          <w:szCs w:val="26"/>
        </w:rPr>
        <w:t>-проект»</w:t>
      </w:r>
    </w:p>
    <w:p w:rsidR="00A60474" w:rsidRPr="00FF3711" w:rsidRDefault="00A60474" w:rsidP="00FF3711">
      <w:pPr>
        <w:pStyle w:val="ConsPlusNormal"/>
        <w:ind w:firstLine="709"/>
        <w:jc w:val="center"/>
        <w:rPr>
          <w:sz w:val="26"/>
          <w:szCs w:val="26"/>
        </w:rPr>
      </w:pPr>
    </w:p>
    <w:p w:rsidR="00D41F9A" w:rsidRPr="00FF3711" w:rsidRDefault="00D41F9A" w:rsidP="00FF3711">
      <w:pPr>
        <w:pStyle w:val="ConsPlusTitle"/>
        <w:numPr>
          <w:ilvl w:val="0"/>
          <w:numId w:val="34"/>
        </w:numPr>
        <w:ind w:left="0" w:firstLine="709"/>
        <w:jc w:val="center"/>
        <w:outlineLvl w:val="1"/>
        <w:rPr>
          <w:sz w:val="26"/>
          <w:szCs w:val="26"/>
        </w:rPr>
      </w:pPr>
      <w:r w:rsidRPr="00FF3711">
        <w:rPr>
          <w:sz w:val="26"/>
          <w:szCs w:val="26"/>
        </w:rPr>
        <w:t>Общие положения</w:t>
      </w:r>
    </w:p>
    <w:p w:rsidR="009D76ED" w:rsidRPr="00FF3711" w:rsidRDefault="009D76ED" w:rsidP="00FF3711">
      <w:pPr>
        <w:pStyle w:val="ConsPlusTitle"/>
        <w:ind w:firstLine="709"/>
        <w:jc w:val="center"/>
        <w:outlineLvl w:val="1"/>
        <w:rPr>
          <w:sz w:val="26"/>
          <w:szCs w:val="26"/>
        </w:rPr>
      </w:pP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1.1. Настоящее Положение определяет порядок проведения конкурса лучших практик применения технологий бережливого производства </w:t>
      </w:r>
      <w:r w:rsidR="00695EDD" w:rsidRPr="00FF3711">
        <w:rPr>
          <w:b w:val="0"/>
          <w:sz w:val="26"/>
          <w:szCs w:val="26"/>
        </w:rPr>
        <w:t xml:space="preserve">«Лучший </w:t>
      </w:r>
      <w:proofErr w:type="spellStart"/>
      <w:r w:rsidR="00695EDD" w:rsidRPr="00FF3711">
        <w:rPr>
          <w:b w:val="0"/>
          <w:sz w:val="26"/>
          <w:szCs w:val="26"/>
        </w:rPr>
        <w:t>лин</w:t>
      </w:r>
      <w:proofErr w:type="spellEnd"/>
      <w:r w:rsidR="00695EDD" w:rsidRPr="00FF3711">
        <w:rPr>
          <w:b w:val="0"/>
          <w:sz w:val="26"/>
          <w:szCs w:val="26"/>
        </w:rPr>
        <w:t xml:space="preserve">-проект» </w:t>
      </w:r>
      <w:r w:rsidRPr="00FF3711">
        <w:rPr>
          <w:b w:val="0"/>
          <w:sz w:val="26"/>
          <w:szCs w:val="26"/>
        </w:rPr>
        <w:t>(далее - конкурс) в целях популяризации подходов, принципов, методов</w:t>
      </w:r>
      <w:r w:rsidR="00264DFA">
        <w:rPr>
          <w:b w:val="0"/>
          <w:sz w:val="26"/>
          <w:szCs w:val="26"/>
        </w:rPr>
        <w:t xml:space="preserve">                            </w:t>
      </w:r>
      <w:r w:rsidRPr="00FF3711">
        <w:rPr>
          <w:b w:val="0"/>
          <w:sz w:val="26"/>
          <w:szCs w:val="26"/>
        </w:rPr>
        <w:t xml:space="preserve"> и инструментов бережливого производства в администрации Юргинского муниципального округа, ее структурных подразделениях и подведомственных</w:t>
      </w:r>
      <w:r w:rsidR="00264DFA">
        <w:rPr>
          <w:b w:val="0"/>
          <w:sz w:val="26"/>
          <w:szCs w:val="26"/>
        </w:rPr>
        <w:t xml:space="preserve">              </w:t>
      </w:r>
      <w:r w:rsidRPr="00FF3711">
        <w:rPr>
          <w:b w:val="0"/>
          <w:sz w:val="26"/>
          <w:szCs w:val="26"/>
        </w:rPr>
        <w:t xml:space="preserve"> им учреждениях. </w:t>
      </w: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1.2. Основные принципы организации конкурса:</w:t>
      </w: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открытость;</w:t>
      </w: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объективность;</w:t>
      </w: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равенство возможностей участников.</w:t>
      </w:r>
    </w:p>
    <w:p w:rsidR="009D76ED" w:rsidRPr="00FF3711" w:rsidRDefault="009D76ED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1.3. Задачи конкурса:</w:t>
      </w:r>
    </w:p>
    <w:p w:rsidR="009D76ED" w:rsidRPr="00FF3711" w:rsidRDefault="000572D2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– </w:t>
      </w:r>
      <w:r w:rsidR="009D76ED" w:rsidRPr="00FF3711">
        <w:rPr>
          <w:b w:val="0"/>
          <w:sz w:val="26"/>
          <w:szCs w:val="26"/>
        </w:rPr>
        <w:t>создание оптимальных условий для внедрения методов и инструментов бережливого производства в деятельности администрации Юргинского муниципального округа, ее структурных подр</w:t>
      </w:r>
      <w:r w:rsidR="00593FB1" w:rsidRPr="00FF3711">
        <w:rPr>
          <w:b w:val="0"/>
          <w:sz w:val="26"/>
          <w:szCs w:val="26"/>
        </w:rPr>
        <w:t>азделений и подведомственных</w:t>
      </w:r>
      <w:r w:rsidR="00264DFA">
        <w:rPr>
          <w:b w:val="0"/>
          <w:sz w:val="26"/>
          <w:szCs w:val="26"/>
        </w:rPr>
        <w:t xml:space="preserve">                </w:t>
      </w:r>
      <w:r w:rsidR="00593FB1" w:rsidRPr="00FF3711">
        <w:rPr>
          <w:b w:val="0"/>
          <w:sz w:val="26"/>
          <w:szCs w:val="26"/>
        </w:rPr>
        <w:t xml:space="preserve"> им</w:t>
      </w:r>
      <w:r w:rsidR="009D76ED" w:rsidRPr="00FF3711">
        <w:rPr>
          <w:b w:val="0"/>
          <w:sz w:val="26"/>
          <w:szCs w:val="26"/>
        </w:rPr>
        <w:t xml:space="preserve"> учреждений;</w:t>
      </w:r>
    </w:p>
    <w:p w:rsidR="009D76ED" w:rsidRPr="00FF3711" w:rsidRDefault="000572D2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– </w:t>
      </w:r>
      <w:r w:rsidR="009D76ED" w:rsidRPr="00FF3711">
        <w:rPr>
          <w:b w:val="0"/>
          <w:sz w:val="26"/>
          <w:szCs w:val="26"/>
        </w:rPr>
        <w:t xml:space="preserve">формирование бережливого мышления у сотрудников администрации Юргинского муниципального округа, ее структурных подразделений </w:t>
      </w:r>
      <w:r w:rsidR="00264DFA">
        <w:rPr>
          <w:b w:val="0"/>
          <w:sz w:val="26"/>
          <w:szCs w:val="26"/>
        </w:rPr>
        <w:t xml:space="preserve">                                </w:t>
      </w:r>
      <w:r w:rsidR="009D76ED" w:rsidRPr="00FF3711">
        <w:rPr>
          <w:b w:val="0"/>
          <w:sz w:val="26"/>
          <w:szCs w:val="26"/>
        </w:rPr>
        <w:t>и подведомственных им учреждений;</w:t>
      </w:r>
    </w:p>
    <w:p w:rsidR="009D76ED" w:rsidRPr="00FF3711" w:rsidRDefault="000572D2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– </w:t>
      </w:r>
      <w:r w:rsidR="009D76ED" w:rsidRPr="00FF3711">
        <w:rPr>
          <w:b w:val="0"/>
          <w:sz w:val="26"/>
          <w:szCs w:val="26"/>
        </w:rPr>
        <w:t xml:space="preserve">исключение распространенных видов временных и материальных потерь </w:t>
      </w:r>
      <w:r w:rsidR="00264DFA">
        <w:rPr>
          <w:b w:val="0"/>
          <w:sz w:val="26"/>
          <w:szCs w:val="26"/>
        </w:rPr>
        <w:t xml:space="preserve">             </w:t>
      </w:r>
      <w:r w:rsidR="009D76ED" w:rsidRPr="00FF3711">
        <w:rPr>
          <w:b w:val="0"/>
          <w:sz w:val="26"/>
          <w:szCs w:val="26"/>
        </w:rPr>
        <w:t>в организации процессов управления и функционирования администрации Юргинского муниципального округа, ее структурных подразделений</w:t>
      </w:r>
      <w:r w:rsidR="00264DFA">
        <w:rPr>
          <w:b w:val="0"/>
          <w:sz w:val="26"/>
          <w:szCs w:val="26"/>
        </w:rPr>
        <w:t xml:space="preserve">                               </w:t>
      </w:r>
      <w:r w:rsidR="009D76ED" w:rsidRPr="00FF3711">
        <w:rPr>
          <w:b w:val="0"/>
          <w:sz w:val="26"/>
          <w:szCs w:val="26"/>
        </w:rPr>
        <w:t xml:space="preserve"> и подведомственных им учреждений;</w:t>
      </w:r>
    </w:p>
    <w:p w:rsidR="009D76ED" w:rsidRPr="00FF3711" w:rsidRDefault="000572D2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– </w:t>
      </w:r>
      <w:r w:rsidR="009D76ED" w:rsidRPr="00FF3711">
        <w:rPr>
          <w:b w:val="0"/>
          <w:sz w:val="26"/>
          <w:szCs w:val="26"/>
        </w:rPr>
        <w:t xml:space="preserve">содействие </w:t>
      </w:r>
      <w:r w:rsidR="00B74AB0" w:rsidRPr="00FF3711">
        <w:rPr>
          <w:b w:val="0"/>
          <w:sz w:val="26"/>
          <w:szCs w:val="26"/>
        </w:rPr>
        <w:t>в формировании бережливой среды;</w:t>
      </w:r>
    </w:p>
    <w:p w:rsidR="00B74AB0" w:rsidRPr="00FF3711" w:rsidRDefault="00B74AB0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активация сотрудников администрации Юргинского муниципального округа, ее структурных подразделений и подведомственных им учреждений через соревновательную деятельность;</w:t>
      </w:r>
    </w:p>
    <w:p w:rsidR="00B74AB0" w:rsidRPr="00FF3711" w:rsidRDefault="00B74AB0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– повышение </w:t>
      </w:r>
      <w:proofErr w:type="gramStart"/>
      <w:r w:rsidRPr="00FF3711">
        <w:rPr>
          <w:b w:val="0"/>
          <w:sz w:val="26"/>
          <w:szCs w:val="26"/>
        </w:rPr>
        <w:t>оценки уровня развития бережливого управления Юргинского муниципального округа</w:t>
      </w:r>
      <w:proofErr w:type="gramEnd"/>
      <w:r w:rsidRPr="00FF3711">
        <w:rPr>
          <w:b w:val="0"/>
          <w:sz w:val="26"/>
          <w:szCs w:val="26"/>
        </w:rPr>
        <w:t>.</w:t>
      </w:r>
    </w:p>
    <w:p w:rsidR="00B461C7" w:rsidRPr="00FF3711" w:rsidRDefault="00B461C7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 xml:space="preserve">1.4. Извещение о проведении </w:t>
      </w:r>
      <w:r w:rsidR="00253E89" w:rsidRPr="00FF3711">
        <w:rPr>
          <w:b w:val="0"/>
          <w:sz w:val="26"/>
          <w:szCs w:val="26"/>
        </w:rPr>
        <w:t xml:space="preserve">конкурса размещается </w:t>
      </w:r>
      <w:r w:rsidR="00593FB1" w:rsidRPr="00FF3711">
        <w:rPr>
          <w:b w:val="0"/>
          <w:sz w:val="26"/>
          <w:szCs w:val="26"/>
        </w:rPr>
        <w:t xml:space="preserve">на </w:t>
      </w:r>
      <w:r w:rsidR="00253E89" w:rsidRPr="00FF3711">
        <w:rPr>
          <w:b w:val="0"/>
          <w:sz w:val="26"/>
          <w:szCs w:val="26"/>
        </w:rPr>
        <w:t>официальном сайте администрации Юргинского муниципального округа в телекоммуникационной сети «Интернет» (далее - официальный сайт) и содержит следующую информацию: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наименование, место нахождения, почтовый адрес и адрес электронной почты, номер контактного телефона организатора конкурса;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сроки подачи заявок на участие в конкурсе;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сроки, место и время проведения экспертной оценки конкурсной комиссией</w:t>
      </w:r>
      <w:r w:rsidR="009848E8" w:rsidRPr="00FF3711">
        <w:rPr>
          <w:sz w:val="26"/>
          <w:szCs w:val="26"/>
        </w:rPr>
        <w:t xml:space="preserve"> </w:t>
      </w:r>
      <w:r w:rsidR="009848E8" w:rsidRPr="00FF3711">
        <w:rPr>
          <w:b w:val="0"/>
          <w:sz w:val="26"/>
          <w:szCs w:val="26"/>
        </w:rPr>
        <w:t>по проведению конкурса лучших практик применения технологий бережливого производства (далее – конкурсная комиссия)</w:t>
      </w:r>
      <w:r w:rsidRPr="00FF3711">
        <w:rPr>
          <w:b w:val="0"/>
          <w:sz w:val="26"/>
          <w:szCs w:val="26"/>
        </w:rPr>
        <w:t>;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lastRenderedPageBreak/>
        <w:t>– форму заявки на конкурс;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перечень конкурсных материалов, прилагаемых к заявке, требования к их оформлению;</w:t>
      </w:r>
    </w:p>
    <w:p w:rsidR="000706D5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порядок подачи заявки;</w:t>
      </w:r>
    </w:p>
    <w:p w:rsidR="000572D2" w:rsidRPr="00FF3711" w:rsidRDefault="000706D5" w:rsidP="00FF3711">
      <w:pPr>
        <w:pStyle w:val="ConsPlusTitle"/>
        <w:ind w:firstLine="709"/>
        <w:jc w:val="both"/>
        <w:outlineLvl w:val="1"/>
        <w:rPr>
          <w:b w:val="0"/>
          <w:sz w:val="26"/>
          <w:szCs w:val="26"/>
        </w:rPr>
      </w:pPr>
      <w:r w:rsidRPr="00FF3711">
        <w:rPr>
          <w:b w:val="0"/>
          <w:sz w:val="26"/>
          <w:szCs w:val="26"/>
        </w:rPr>
        <w:t>– порядок отзыва заявки.</w:t>
      </w:r>
    </w:p>
    <w:p w:rsidR="009D76ED" w:rsidRPr="00FF3711" w:rsidRDefault="009D76ED" w:rsidP="00264DFA">
      <w:pPr>
        <w:pStyle w:val="ConsPlusTitle"/>
        <w:ind w:firstLine="709"/>
        <w:jc w:val="center"/>
        <w:outlineLvl w:val="1"/>
        <w:rPr>
          <w:b w:val="0"/>
          <w:sz w:val="26"/>
          <w:szCs w:val="26"/>
        </w:rPr>
      </w:pPr>
    </w:p>
    <w:p w:rsidR="009D76ED" w:rsidRPr="00FF3711" w:rsidRDefault="009D76ED" w:rsidP="00264DFA">
      <w:pPr>
        <w:pStyle w:val="ConsPlusTitle"/>
        <w:numPr>
          <w:ilvl w:val="0"/>
          <w:numId w:val="34"/>
        </w:numPr>
        <w:ind w:left="0" w:firstLine="709"/>
        <w:jc w:val="center"/>
        <w:outlineLvl w:val="1"/>
        <w:rPr>
          <w:sz w:val="26"/>
          <w:szCs w:val="26"/>
        </w:rPr>
      </w:pPr>
      <w:r w:rsidRPr="00FF3711">
        <w:rPr>
          <w:sz w:val="26"/>
          <w:szCs w:val="26"/>
        </w:rPr>
        <w:t>Функции и обязанности организатора</w:t>
      </w:r>
    </w:p>
    <w:p w:rsidR="00DA2CF3" w:rsidRPr="00FF3711" w:rsidRDefault="00DA2CF3" w:rsidP="00264DFA">
      <w:pPr>
        <w:pStyle w:val="ConsPlusTitle"/>
        <w:ind w:firstLine="709"/>
        <w:jc w:val="center"/>
        <w:outlineLvl w:val="1"/>
        <w:rPr>
          <w:b w:val="0"/>
          <w:sz w:val="26"/>
          <w:szCs w:val="26"/>
        </w:rPr>
      </w:pPr>
    </w:p>
    <w:p w:rsidR="000C2883" w:rsidRPr="00FF3711" w:rsidRDefault="009D76ED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2.1</w:t>
      </w:r>
      <w:r w:rsidR="00F75661" w:rsidRPr="00FF3711">
        <w:rPr>
          <w:sz w:val="26"/>
          <w:szCs w:val="26"/>
        </w:rPr>
        <w:t xml:space="preserve">. </w:t>
      </w:r>
      <w:r w:rsidR="00933D9F" w:rsidRPr="00FF3711">
        <w:rPr>
          <w:sz w:val="26"/>
          <w:szCs w:val="26"/>
        </w:rPr>
        <w:t>Организатором конкурса является администрация Юргинского муниципального округа в лице отдела по содействию развития предпринимательства (далее - организатор).</w:t>
      </w:r>
    </w:p>
    <w:p w:rsidR="00B20A63" w:rsidRPr="00FF3711" w:rsidRDefault="00D53BB6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2.2. На организатора конкурса возлагаются следующие функции</w:t>
      </w:r>
      <w:r w:rsidR="00264DFA">
        <w:rPr>
          <w:sz w:val="26"/>
          <w:szCs w:val="26"/>
        </w:rPr>
        <w:t xml:space="preserve">                          </w:t>
      </w:r>
      <w:r w:rsidRPr="00FF3711">
        <w:rPr>
          <w:sz w:val="26"/>
          <w:szCs w:val="26"/>
        </w:rPr>
        <w:t xml:space="preserve"> по координации и проведению конкурса:</w:t>
      </w:r>
    </w:p>
    <w:p w:rsidR="00B20A63" w:rsidRPr="00FF3711" w:rsidRDefault="00B20A63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определение условий проведения конкурса;</w:t>
      </w:r>
    </w:p>
    <w:p w:rsidR="00933D9F" w:rsidRPr="00FF3711" w:rsidRDefault="00933D9F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 xml:space="preserve">– </w:t>
      </w:r>
      <w:r w:rsidR="00D53BB6" w:rsidRPr="00FF3711">
        <w:rPr>
          <w:sz w:val="26"/>
          <w:szCs w:val="26"/>
        </w:rPr>
        <w:t xml:space="preserve">размещение </w:t>
      </w:r>
      <w:r w:rsidRPr="00FF3711">
        <w:rPr>
          <w:sz w:val="26"/>
          <w:szCs w:val="26"/>
        </w:rPr>
        <w:t xml:space="preserve">на официальном сайте </w:t>
      </w:r>
      <w:r w:rsidR="000572D2" w:rsidRPr="00FF3711">
        <w:rPr>
          <w:sz w:val="26"/>
          <w:szCs w:val="26"/>
        </w:rPr>
        <w:t>извещения</w:t>
      </w:r>
      <w:r w:rsidRPr="00FF3711">
        <w:rPr>
          <w:sz w:val="26"/>
          <w:szCs w:val="26"/>
        </w:rPr>
        <w:t xml:space="preserve"> о проведении конкурса;</w:t>
      </w:r>
    </w:p>
    <w:p w:rsidR="00B20A63" w:rsidRPr="00FF3711" w:rsidRDefault="00B20A63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 xml:space="preserve">– формулирование требований к конкурсным материалам по бережливым проектам, заявленным для участия в </w:t>
      </w:r>
      <w:r w:rsidR="0035771A" w:rsidRPr="00FF3711">
        <w:rPr>
          <w:sz w:val="26"/>
          <w:szCs w:val="26"/>
        </w:rPr>
        <w:t>конкурсе</w:t>
      </w:r>
      <w:r w:rsidRPr="00FF3711">
        <w:rPr>
          <w:sz w:val="26"/>
          <w:szCs w:val="26"/>
        </w:rPr>
        <w:t>;</w:t>
      </w:r>
    </w:p>
    <w:p w:rsidR="001842F8" w:rsidRPr="00FF3711" w:rsidRDefault="001842F8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 xml:space="preserve">– подготовка критериев оценки и </w:t>
      </w:r>
      <w:proofErr w:type="gramStart"/>
      <w:r w:rsidRPr="00FF3711">
        <w:rPr>
          <w:sz w:val="26"/>
          <w:szCs w:val="26"/>
        </w:rPr>
        <w:t>чек-листов</w:t>
      </w:r>
      <w:proofErr w:type="gramEnd"/>
      <w:r w:rsidRPr="00FF3711">
        <w:rPr>
          <w:sz w:val="26"/>
          <w:szCs w:val="26"/>
        </w:rPr>
        <w:t xml:space="preserve"> для оценки конкурсных материалов по бережливым проектам, заявленным для участия в конкурсе;</w:t>
      </w:r>
    </w:p>
    <w:p w:rsidR="00933D9F" w:rsidRPr="00FF3711" w:rsidRDefault="00933D9F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</w:t>
      </w:r>
      <w:r w:rsidR="00D53BB6" w:rsidRPr="00FF3711">
        <w:rPr>
          <w:sz w:val="26"/>
          <w:szCs w:val="26"/>
        </w:rPr>
        <w:t xml:space="preserve"> прием и регистрация</w:t>
      </w:r>
      <w:r w:rsidRPr="00FF3711">
        <w:rPr>
          <w:sz w:val="26"/>
          <w:szCs w:val="26"/>
        </w:rPr>
        <w:t xml:space="preserve"> заявок </w:t>
      </w:r>
      <w:r w:rsidR="00D53BB6" w:rsidRPr="00FF3711">
        <w:rPr>
          <w:sz w:val="26"/>
          <w:szCs w:val="26"/>
        </w:rPr>
        <w:t>на участие в конкурсе</w:t>
      </w:r>
      <w:r w:rsidR="00B461C7" w:rsidRPr="00FF3711">
        <w:rPr>
          <w:sz w:val="26"/>
          <w:szCs w:val="26"/>
        </w:rPr>
        <w:t xml:space="preserve"> (далее – заявка)</w:t>
      </w:r>
      <w:r w:rsidR="00D53BB6" w:rsidRPr="00FF3711">
        <w:rPr>
          <w:sz w:val="26"/>
          <w:szCs w:val="26"/>
        </w:rPr>
        <w:t xml:space="preserve"> </w:t>
      </w:r>
      <w:r w:rsidR="00264DFA">
        <w:rPr>
          <w:sz w:val="26"/>
          <w:szCs w:val="26"/>
        </w:rPr>
        <w:t xml:space="preserve">                       </w:t>
      </w:r>
      <w:r w:rsidRPr="00FF3711">
        <w:rPr>
          <w:sz w:val="26"/>
          <w:szCs w:val="26"/>
        </w:rPr>
        <w:t xml:space="preserve">с </w:t>
      </w:r>
      <w:r w:rsidR="00D53BB6" w:rsidRPr="00FF3711">
        <w:rPr>
          <w:sz w:val="26"/>
          <w:szCs w:val="26"/>
        </w:rPr>
        <w:t>приложением конкурсных материалов</w:t>
      </w:r>
      <w:r w:rsidRPr="00FF3711">
        <w:rPr>
          <w:sz w:val="26"/>
          <w:szCs w:val="26"/>
        </w:rPr>
        <w:t xml:space="preserve"> в сроки, указанные в извещении </w:t>
      </w:r>
      <w:r w:rsidR="00264DFA">
        <w:rPr>
          <w:sz w:val="26"/>
          <w:szCs w:val="26"/>
        </w:rPr>
        <w:t xml:space="preserve">                            </w:t>
      </w:r>
      <w:r w:rsidRPr="00FF3711">
        <w:rPr>
          <w:sz w:val="26"/>
          <w:szCs w:val="26"/>
        </w:rPr>
        <w:t>о проведении конкурса;</w:t>
      </w:r>
    </w:p>
    <w:p w:rsidR="00B20A63" w:rsidRPr="00FF3711" w:rsidRDefault="00B20A63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определение сроков подачи заявок</w:t>
      </w:r>
      <w:r w:rsidR="00750F86" w:rsidRPr="00FF3711">
        <w:rPr>
          <w:sz w:val="26"/>
          <w:szCs w:val="26"/>
        </w:rPr>
        <w:t xml:space="preserve"> и проведения экспертной оценки конкурсной комиссии;</w:t>
      </w:r>
    </w:p>
    <w:p w:rsidR="00933D9F" w:rsidRPr="00FF3711" w:rsidRDefault="00933D9F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 xml:space="preserve">– </w:t>
      </w:r>
      <w:r w:rsidR="00D53BB6" w:rsidRPr="00FF3711">
        <w:rPr>
          <w:sz w:val="26"/>
          <w:szCs w:val="26"/>
        </w:rPr>
        <w:t>подготовка</w:t>
      </w:r>
      <w:r w:rsidRPr="00FF3711">
        <w:rPr>
          <w:sz w:val="26"/>
          <w:szCs w:val="26"/>
        </w:rPr>
        <w:t xml:space="preserve"> проект</w:t>
      </w:r>
      <w:r w:rsidR="00CD6990" w:rsidRPr="00FF3711">
        <w:rPr>
          <w:sz w:val="26"/>
          <w:szCs w:val="26"/>
        </w:rPr>
        <w:t>а</w:t>
      </w:r>
      <w:r w:rsidRPr="00FF3711">
        <w:rPr>
          <w:sz w:val="26"/>
          <w:szCs w:val="26"/>
        </w:rPr>
        <w:t xml:space="preserve"> постановления об утверждении итогов конкурса</w:t>
      </w:r>
      <w:r w:rsidR="00264DFA">
        <w:rPr>
          <w:sz w:val="26"/>
          <w:szCs w:val="26"/>
        </w:rPr>
        <w:t xml:space="preserve">                   </w:t>
      </w:r>
      <w:r w:rsidRPr="00FF3711">
        <w:rPr>
          <w:sz w:val="26"/>
          <w:szCs w:val="26"/>
        </w:rPr>
        <w:t xml:space="preserve"> и награждении победителей, лауреатов конкурса на основании итогового протокола конкурсной комиссии</w:t>
      </w:r>
      <w:r w:rsidR="00D53BB6" w:rsidRPr="00FF3711">
        <w:rPr>
          <w:sz w:val="26"/>
          <w:szCs w:val="26"/>
        </w:rPr>
        <w:t>;</w:t>
      </w:r>
    </w:p>
    <w:p w:rsidR="00B461C7" w:rsidRPr="00FF3711" w:rsidRDefault="00D53BB6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размещение на официальном сайте информации о результатах</w:t>
      </w:r>
      <w:r w:rsidR="00B461C7" w:rsidRPr="00FF3711">
        <w:rPr>
          <w:sz w:val="26"/>
          <w:szCs w:val="26"/>
        </w:rPr>
        <w:t xml:space="preserve"> конкурса.</w:t>
      </w:r>
    </w:p>
    <w:p w:rsidR="00253E89" w:rsidRPr="00FF3711" w:rsidRDefault="00253E89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2.3</w:t>
      </w:r>
      <w:r w:rsidR="00F75661" w:rsidRPr="00FF3711">
        <w:rPr>
          <w:sz w:val="26"/>
          <w:szCs w:val="26"/>
        </w:rPr>
        <w:t xml:space="preserve">. </w:t>
      </w:r>
      <w:r w:rsidRPr="00FF3711">
        <w:rPr>
          <w:sz w:val="26"/>
          <w:szCs w:val="26"/>
        </w:rPr>
        <w:t>В обязанности организатора входит:</w:t>
      </w:r>
    </w:p>
    <w:p w:rsidR="001B038A" w:rsidRPr="00FF3711" w:rsidRDefault="00691B61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создание равных условий для всех участников конкурса;</w:t>
      </w:r>
    </w:p>
    <w:p w:rsidR="00691B61" w:rsidRPr="00FF3711" w:rsidRDefault="00691B61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обеспечение гласности проведения конкурса;</w:t>
      </w:r>
    </w:p>
    <w:p w:rsidR="00691B61" w:rsidRPr="00FF3711" w:rsidRDefault="00691B61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предоставление участникам конкурса разъяснений положений извещения</w:t>
      </w:r>
      <w:r w:rsidR="00264DFA">
        <w:rPr>
          <w:sz w:val="26"/>
          <w:szCs w:val="26"/>
        </w:rPr>
        <w:t xml:space="preserve">            </w:t>
      </w:r>
      <w:r w:rsidRPr="00FF3711">
        <w:rPr>
          <w:sz w:val="26"/>
          <w:szCs w:val="26"/>
        </w:rPr>
        <w:t xml:space="preserve"> о проведении конкурса;</w:t>
      </w:r>
    </w:p>
    <w:p w:rsidR="00691B61" w:rsidRPr="00FF3711" w:rsidRDefault="00691B61" w:rsidP="00FF3711">
      <w:pPr>
        <w:pStyle w:val="ConsPlusNormal"/>
        <w:ind w:firstLine="709"/>
        <w:jc w:val="both"/>
        <w:rPr>
          <w:sz w:val="26"/>
          <w:szCs w:val="26"/>
        </w:rPr>
      </w:pPr>
      <w:r w:rsidRPr="00FF3711">
        <w:rPr>
          <w:sz w:val="26"/>
          <w:szCs w:val="26"/>
        </w:rPr>
        <w:t>– недопущение разглашения сведений о промежуточных и окончательных результатах конкурса ранее официально заявленной даты.</w:t>
      </w:r>
    </w:p>
    <w:p w:rsidR="00227412" w:rsidRPr="00FF3711" w:rsidRDefault="00227412" w:rsidP="00264DFA">
      <w:pPr>
        <w:pStyle w:val="ConsPlusNormal"/>
        <w:ind w:firstLine="709"/>
        <w:jc w:val="center"/>
        <w:rPr>
          <w:sz w:val="26"/>
          <w:szCs w:val="26"/>
        </w:rPr>
      </w:pPr>
    </w:p>
    <w:p w:rsidR="0064404E" w:rsidRPr="00FF3711" w:rsidRDefault="00591478" w:rsidP="00264DFA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6"/>
          <w:szCs w:val="26"/>
        </w:rPr>
      </w:pPr>
      <w:r w:rsidRPr="00FF3711">
        <w:rPr>
          <w:bCs/>
          <w:sz w:val="26"/>
          <w:szCs w:val="26"/>
        </w:rPr>
        <w:t xml:space="preserve">Права и </w:t>
      </w:r>
      <w:r w:rsidR="00264DFA">
        <w:rPr>
          <w:bCs/>
          <w:sz w:val="26"/>
          <w:szCs w:val="26"/>
        </w:rPr>
        <w:t>обязанности участников конкурса</w:t>
      </w:r>
    </w:p>
    <w:p w:rsidR="00052E99" w:rsidRPr="00FF3711" w:rsidRDefault="00052E99" w:rsidP="00264DFA">
      <w:pPr>
        <w:pStyle w:val="ConsPlusTitle"/>
        <w:ind w:firstLine="709"/>
        <w:jc w:val="center"/>
        <w:rPr>
          <w:b w:val="0"/>
          <w:bCs/>
          <w:sz w:val="26"/>
          <w:szCs w:val="26"/>
        </w:rPr>
      </w:pPr>
    </w:p>
    <w:p w:rsidR="00B46B32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3</w:t>
      </w:r>
      <w:r w:rsidR="00933D9F" w:rsidRPr="00FF3711">
        <w:rPr>
          <w:b w:val="0"/>
          <w:bCs/>
          <w:sz w:val="26"/>
          <w:szCs w:val="26"/>
        </w:rPr>
        <w:t xml:space="preserve">.1. </w:t>
      </w:r>
      <w:r w:rsidR="009A4B87" w:rsidRPr="00FF3711">
        <w:rPr>
          <w:b w:val="0"/>
          <w:bCs/>
          <w:sz w:val="26"/>
          <w:szCs w:val="26"/>
        </w:rPr>
        <w:t>Участниками конкурса</w:t>
      </w:r>
      <w:r w:rsidR="00933D9F" w:rsidRPr="00FF3711">
        <w:rPr>
          <w:b w:val="0"/>
          <w:bCs/>
          <w:sz w:val="26"/>
          <w:szCs w:val="26"/>
        </w:rPr>
        <w:t xml:space="preserve"> </w:t>
      </w:r>
      <w:r w:rsidR="006A0732" w:rsidRPr="00FF3711">
        <w:rPr>
          <w:b w:val="0"/>
          <w:bCs/>
          <w:sz w:val="26"/>
          <w:szCs w:val="26"/>
        </w:rPr>
        <w:t>являются</w:t>
      </w:r>
      <w:r w:rsidR="00933D9F" w:rsidRPr="00FF3711">
        <w:rPr>
          <w:b w:val="0"/>
          <w:bCs/>
          <w:sz w:val="26"/>
          <w:szCs w:val="26"/>
        </w:rPr>
        <w:t xml:space="preserve"> отде</w:t>
      </w:r>
      <w:r w:rsidR="009A4B87" w:rsidRPr="00FF3711">
        <w:rPr>
          <w:b w:val="0"/>
          <w:bCs/>
          <w:sz w:val="26"/>
          <w:szCs w:val="26"/>
        </w:rPr>
        <w:t>лы и структурные подразделения а</w:t>
      </w:r>
      <w:r w:rsidR="00933D9F" w:rsidRPr="00FF3711">
        <w:rPr>
          <w:b w:val="0"/>
          <w:bCs/>
          <w:sz w:val="26"/>
          <w:szCs w:val="26"/>
        </w:rPr>
        <w:t xml:space="preserve">дминистрации </w:t>
      </w:r>
      <w:r w:rsidR="009A4B87" w:rsidRPr="00FF3711">
        <w:rPr>
          <w:b w:val="0"/>
          <w:bCs/>
          <w:sz w:val="26"/>
          <w:szCs w:val="26"/>
        </w:rPr>
        <w:t>Юргинского муниципального округа,</w:t>
      </w:r>
      <w:r w:rsidR="00933D9F" w:rsidRPr="00FF3711">
        <w:rPr>
          <w:b w:val="0"/>
          <w:bCs/>
          <w:sz w:val="26"/>
          <w:szCs w:val="26"/>
        </w:rPr>
        <w:t xml:space="preserve"> подведомствен</w:t>
      </w:r>
      <w:r w:rsidR="009A4B87" w:rsidRPr="00FF3711">
        <w:rPr>
          <w:b w:val="0"/>
          <w:bCs/>
          <w:sz w:val="26"/>
          <w:szCs w:val="26"/>
        </w:rPr>
        <w:t>н</w:t>
      </w:r>
      <w:r w:rsidR="009C0685" w:rsidRPr="00FF3711">
        <w:rPr>
          <w:b w:val="0"/>
          <w:bCs/>
          <w:sz w:val="26"/>
          <w:szCs w:val="26"/>
        </w:rPr>
        <w:t>ые</w:t>
      </w:r>
      <w:r w:rsidR="00264DFA">
        <w:rPr>
          <w:b w:val="0"/>
          <w:bCs/>
          <w:sz w:val="26"/>
          <w:szCs w:val="26"/>
        </w:rPr>
        <w:t xml:space="preserve">                        </w:t>
      </w:r>
      <w:r w:rsidR="009C0685" w:rsidRPr="00FF3711">
        <w:rPr>
          <w:b w:val="0"/>
          <w:bCs/>
          <w:sz w:val="26"/>
          <w:szCs w:val="26"/>
        </w:rPr>
        <w:t xml:space="preserve"> им муниципальные учреждения</w:t>
      </w:r>
      <w:r w:rsidR="007A1722" w:rsidRPr="00FF3711">
        <w:rPr>
          <w:b w:val="0"/>
          <w:bCs/>
          <w:sz w:val="26"/>
          <w:szCs w:val="26"/>
        </w:rPr>
        <w:t xml:space="preserve"> (далее - участники конкурса</w:t>
      </w:r>
      <w:r w:rsidR="000A0E45" w:rsidRPr="00FF3711">
        <w:rPr>
          <w:b w:val="0"/>
          <w:bCs/>
          <w:sz w:val="26"/>
          <w:szCs w:val="26"/>
        </w:rPr>
        <w:t>).</w:t>
      </w:r>
    </w:p>
    <w:p w:rsidR="00933D9F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3</w:t>
      </w:r>
      <w:r w:rsidR="00933D9F" w:rsidRPr="00FF3711">
        <w:rPr>
          <w:b w:val="0"/>
          <w:bCs/>
          <w:sz w:val="26"/>
          <w:szCs w:val="26"/>
        </w:rPr>
        <w:t xml:space="preserve">.2. </w:t>
      </w:r>
      <w:r w:rsidR="007A1722" w:rsidRPr="00FF3711">
        <w:rPr>
          <w:b w:val="0"/>
          <w:bCs/>
          <w:sz w:val="26"/>
          <w:szCs w:val="26"/>
        </w:rPr>
        <w:t>Участники конкурса имеют право</w:t>
      </w:r>
      <w:r w:rsidR="00933D9F" w:rsidRPr="00FF3711">
        <w:rPr>
          <w:b w:val="0"/>
          <w:bCs/>
          <w:sz w:val="26"/>
          <w:szCs w:val="26"/>
        </w:rPr>
        <w:t>:</w:t>
      </w:r>
    </w:p>
    <w:p w:rsidR="005F2385" w:rsidRPr="00FF3711" w:rsidRDefault="005F238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на получение информации об условиях и порядке проведения конкурса;</w:t>
      </w:r>
    </w:p>
    <w:p w:rsidR="005F2385" w:rsidRPr="00FF3711" w:rsidRDefault="005F238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на обращение к организатору за разъяснением пунктов настоящего Положения;</w:t>
      </w:r>
    </w:p>
    <w:p w:rsidR="005F2385" w:rsidRPr="00FF3711" w:rsidRDefault="005F238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на направление и регистрацию заявки на участие в конкурсе;</w:t>
      </w:r>
    </w:p>
    <w:p w:rsidR="005F2385" w:rsidRPr="00FF3711" w:rsidRDefault="005F238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на отзыв заявки путем подачи организатору оф</w:t>
      </w:r>
      <w:r w:rsidR="003502D3" w:rsidRPr="00FF3711">
        <w:rPr>
          <w:b w:val="0"/>
          <w:bCs/>
          <w:sz w:val="26"/>
          <w:szCs w:val="26"/>
        </w:rPr>
        <w:t>ициального уведомления</w:t>
      </w:r>
      <w:r w:rsidR="00264DFA">
        <w:rPr>
          <w:b w:val="0"/>
          <w:bCs/>
          <w:sz w:val="26"/>
          <w:szCs w:val="26"/>
        </w:rPr>
        <w:t xml:space="preserve">             </w:t>
      </w:r>
      <w:r w:rsidR="003502D3" w:rsidRPr="00FF3711">
        <w:rPr>
          <w:b w:val="0"/>
          <w:bCs/>
          <w:sz w:val="26"/>
          <w:szCs w:val="26"/>
        </w:rPr>
        <w:t xml:space="preserve"> не менее</w:t>
      </w:r>
      <w:r w:rsidRPr="00FF3711">
        <w:rPr>
          <w:b w:val="0"/>
          <w:bCs/>
          <w:sz w:val="26"/>
          <w:szCs w:val="26"/>
        </w:rPr>
        <w:t xml:space="preserve"> чем за 10 календарных дней до дня окончания срока приема заявок.</w:t>
      </w:r>
    </w:p>
    <w:p w:rsidR="009A4B87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lastRenderedPageBreak/>
        <w:t>3</w:t>
      </w:r>
      <w:r w:rsidR="003502D3" w:rsidRPr="00FF3711">
        <w:rPr>
          <w:b w:val="0"/>
          <w:bCs/>
          <w:sz w:val="26"/>
          <w:szCs w:val="26"/>
        </w:rPr>
        <w:t>.3</w:t>
      </w:r>
      <w:r w:rsidR="009A4B87" w:rsidRPr="00FF3711">
        <w:rPr>
          <w:b w:val="0"/>
          <w:bCs/>
          <w:sz w:val="26"/>
          <w:szCs w:val="26"/>
        </w:rPr>
        <w:t>. Участники конкурса обязаны:</w:t>
      </w:r>
    </w:p>
    <w:p w:rsidR="009A4B87" w:rsidRPr="00FF3711" w:rsidRDefault="009A4B87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 xml:space="preserve">– </w:t>
      </w:r>
      <w:r w:rsidR="00695EDD" w:rsidRPr="00FF3711">
        <w:rPr>
          <w:b w:val="0"/>
          <w:bCs/>
          <w:sz w:val="26"/>
          <w:szCs w:val="26"/>
        </w:rPr>
        <w:t>не позднее даты окончания приема заявок представить организатору заявку с конкурсными материалами, оформленными в соответствии с требованиями, указанными в извещении о проведении конкурса</w:t>
      </w:r>
      <w:r w:rsidRPr="00FF3711">
        <w:rPr>
          <w:b w:val="0"/>
          <w:bCs/>
          <w:sz w:val="26"/>
          <w:szCs w:val="26"/>
        </w:rPr>
        <w:t>;</w:t>
      </w:r>
    </w:p>
    <w:p w:rsidR="009A4B87" w:rsidRPr="00FF3711" w:rsidRDefault="009A4B87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 xml:space="preserve">– </w:t>
      </w:r>
      <w:r w:rsidR="008627A0" w:rsidRPr="00FF3711">
        <w:rPr>
          <w:b w:val="0"/>
          <w:bCs/>
          <w:sz w:val="26"/>
          <w:szCs w:val="26"/>
        </w:rPr>
        <w:t>по запросу организатора представить конкурсной комиссии дополнительные материалы по бережливым проектам, заявленным для участия в конкурсе для осуществления оценки</w:t>
      </w:r>
      <w:r w:rsidRPr="00FF3711">
        <w:rPr>
          <w:b w:val="0"/>
          <w:bCs/>
          <w:sz w:val="26"/>
          <w:szCs w:val="26"/>
        </w:rPr>
        <w:t>;</w:t>
      </w:r>
    </w:p>
    <w:p w:rsidR="00933D9F" w:rsidRPr="00FF3711" w:rsidRDefault="009A4B87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 xml:space="preserve">– соблюдать </w:t>
      </w:r>
      <w:r w:rsidR="006B4F0F" w:rsidRPr="00FF3711">
        <w:rPr>
          <w:b w:val="0"/>
          <w:bCs/>
          <w:sz w:val="26"/>
          <w:szCs w:val="26"/>
        </w:rPr>
        <w:t>требования, определенные настоящим Положением, на всех этапах конкурса</w:t>
      </w:r>
      <w:r w:rsidRPr="00FF3711">
        <w:rPr>
          <w:b w:val="0"/>
          <w:bCs/>
          <w:sz w:val="26"/>
          <w:szCs w:val="26"/>
        </w:rPr>
        <w:t>.</w:t>
      </w:r>
    </w:p>
    <w:p w:rsidR="00D7676F" w:rsidRPr="00FF3711" w:rsidRDefault="00D7676F" w:rsidP="00264DFA">
      <w:pPr>
        <w:spacing w:after="0" w:line="240" w:lineRule="auto"/>
        <w:ind w:firstLine="709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264DFA" w:rsidRDefault="00350B52" w:rsidP="00264DFA">
      <w:pPr>
        <w:pStyle w:val="a5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37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представления </w:t>
      </w:r>
      <w:r w:rsidR="004520AC" w:rsidRPr="00FF37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рассмотрения заявки</w:t>
      </w:r>
    </w:p>
    <w:p w:rsidR="00021A65" w:rsidRPr="00264DFA" w:rsidRDefault="004520AC" w:rsidP="00264DFA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конкурсных материалов</w:t>
      </w:r>
    </w:p>
    <w:p w:rsidR="00021A65" w:rsidRPr="00FF3711" w:rsidRDefault="00021A65" w:rsidP="00264DFA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23629" w:rsidRPr="00FF3711" w:rsidRDefault="009D76ED" w:rsidP="00FF3711">
      <w:pPr>
        <w:pStyle w:val="ConsPlusTitle"/>
        <w:tabs>
          <w:tab w:val="left" w:pos="567"/>
        </w:tabs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723629" w:rsidRPr="00FF3711">
        <w:rPr>
          <w:b w:val="0"/>
          <w:bCs/>
          <w:sz w:val="26"/>
          <w:szCs w:val="26"/>
        </w:rPr>
        <w:t xml:space="preserve">.1. Участники конкурса не позднее дня окончания приема заявок, указанного в извещении о проведении конкурса, представляют организатору заявку </w:t>
      </w:r>
      <w:r w:rsidR="00F3215E" w:rsidRPr="00FF3711">
        <w:rPr>
          <w:b w:val="0"/>
          <w:bCs/>
          <w:sz w:val="26"/>
          <w:szCs w:val="26"/>
        </w:rPr>
        <w:t>с приложением конкурсных материалов для участия в конкурсе, в том числе презентации бережливого проекта, в которой должны содержаться количественные и качественные показатели достигнутых результатов при внедрении данного бережливого проекта.</w:t>
      </w:r>
    </w:p>
    <w:p w:rsidR="006E5DF5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723629" w:rsidRPr="00FF3711">
        <w:rPr>
          <w:b w:val="0"/>
          <w:bCs/>
          <w:sz w:val="26"/>
          <w:szCs w:val="26"/>
        </w:rPr>
        <w:t xml:space="preserve">.2. Участники конкурса представляют организатору заявку </w:t>
      </w:r>
      <w:r w:rsidR="006E5DF5" w:rsidRPr="00FF3711">
        <w:rPr>
          <w:b w:val="0"/>
          <w:bCs/>
          <w:sz w:val="26"/>
          <w:szCs w:val="26"/>
        </w:rPr>
        <w:t xml:space="preserve">в письменном или электронном виде по форме согласно Приложению №1 к настоящему Положению. </w:t>
      </w:r>
    </w:p>
    <w:p w:rsidR="00723629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723629" w:rsidRPr="00FF3711">
        <w:rPr>
          <w:b w:val="0"/>
          <w:bCs/>
          <w:sz w:val="26"/>
          <w:szCs w:val="26"/>
        </w:rPr>
        <w:t xml:space="preserve">.3. Заявка подписывается руководителем отдела, структурного подразделения администрации Юргинского муниципального округа </w:t>
      </w:r>
      <w:r w:rsidR="00264DFA">
        <w:rPr>
          <w:b w:val="0"/>
          <w:bCs/>
          <w:sz w:val="26"/>
          <w:szCs w:val="26"/>
        </w:rPr>
        <w:t xml:space="preserve">                             </w:t>
      </w:r>
      <w:r w:rsidR="00723629" w:rsidRPr="00FF3711">
        <w:rPr>
          <w:b w:val="0"/>
          <w:bCs/>
          <w:sz w:val="26"/>
          <w:szCs w:val="26"/>
        </w:rPr>
        <w:t>или подведомственного ему муниципального учреждения.</w:t>
      </w:r>
    </w:p>
    <w:p w:rsidR="00723629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723629" w:rsidRPr="00FF3711">
        <w:rPr>
          <w:b w:val="0"/>
          <w:bCs/>
          <w:sz w:val="26"/>
          <w:szCs w:val="26"/>
        </w:rPr>
        <w:t xml:space="preserve">.4. Заявка с прилагаемыми </w:t>
      </w:r>
      <w:r w:rsidR="006E5DF5" w:rsidRPr="00FF3711">
        <w:rPr>
          <w:b w:val="0"/>
          <w:bCs/>
          <w:sz w:val="26"/>
          <w:szCs w:val="26"/>
        </w:rPr>
        <w:t>к ней конкурсными материалами</w:t>
      </w:r>
      <w:r w:rsidR="00723629" w:rsidRPr="00FF3711">
        <w:rPr>
          <w:b w:val="0"/>
          <w:bCs/>
          <w:sz w:val="26"/>
          <w:szCs w:val="26"/>
        </w:rPr>
        <w:t xml:space="preserve"> представляется по адресу: г. Юрга, ул. </w:t>
      </w:r>
      <w:r w:rsidR="00465A52" w:rsidRPr="00FF3711">
        <w:rPr>
          <w:b w:val="0"/>
          <w:bCs/>
          <w:sz w:val="26"/>
          <w:szCs w:val="26"/>
        </w:rPr>
        <w:t>Машиностроителей, д. 37</w:t>
      </w:r>
      <w:r w:rsidR="00723629" w:rsidRPr="00FF3711">
        <w:rPr>
          <w:b w:val="0"/>
          <w:bCs/>
          <w:sz w:val="26"/>
          <w:szCs w:val="26"/>
        </w:rPr>
        <w:t xml:space="preserve">, </w:t>
      </w:r>
      <w:proofErr w:type="spellStart"/>
      <w:r w:rsidR="00723629" w:rsidRPr="00FF3711">
        <w:rPr>
          <w:b w:val="0"/>
          <w:bCs/>
          <w:sz w:val="26"/>
          <w:szCs w:val="26"/>
        </w:rPr>
        <w:t>каб</w:t>
      </w:r>
      <w:proofErr w:type="spellEnd"/>
      <w:r w:rsidR="00723629" w:rsidRPr="00FF3711">
        <w:rPr>
          <w:b w:val="0"/>
          <w:bCs/>
          <w:sz w:val="26"/>
          <w:szCs w:val="26"/>
        </w:rPr>
        <w:t>. 307 или по электронной почте pgl@yurgregion.ru.</w:t>
      </w:r>
    </w:p>
    <w:p w:rsidR="006E5DF5" w:rsidRPr="00FF3711" w:rsidRDefault="000A0E4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4.5</w:t>
      </w:r>
      <w:r w:rsidR="006E5DF5" w:rsidRPr="00FF3711">
        <w:rPr>
          <w:b w:val="0"/>
          <w:bCs/>
          <w:sz w:val="26"/>
          <w:szCs w:val="26"/>
        </w:rPr>
        <w:t>. Подписывая заявку, участник конкурса:</w:t>
      </w:r>
    </w:p>
    <w:p w:rsidR="006E5DF5" w:rsidRPr="00FF3711" w:rsidRDefault="006E5DF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подтверждает, что он согласен с условиями участия в конкурсе;</w:t>
      </w:r>
    </w:p>
    <w:p w:rsidR="006E5DF5" w:rsidRPr="00FF3711" w:rsidRDefault="006E5DF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 xml:space="preserve">– подтверждает, что содержащиеся в заявке сведения не содержат государственной </w:t>
      </w:r>
      <w:r w:rsidR="00CD65F9" w:rsidRPr="00FF3711">
        <w:rPr>
          <w:b w:val="0"/>
          <w:bCs/>
          <w:sz w:val="26"/>
          <w:szCs w:val="26"/>
        </w:rPr>
        <w:t>или иной охраняемой законом тайны и дает свое согласие</w:t>
      </w:r>
      <w:r w:rsidR="00264DFA">
        <w:rPr>
          <w:b w:val="0"/>
          <w:bCs/>
          <w:sz w:val="26"/>
          <w:szCs w:val="26"/>
        </w:rPr>
        <w:t xml:space="preserve">                   </w:t>
      </w:r>
      <w:r w:rsidR="00CD65F9" w:rsidRPr="00FF3711">
        <w:rPr>
          <w:b w:val="0"/>
          <w:bCs/>
          <w:sz w:val="26"/>
          <w:szCs w:val="26"/>
        </w:rPr>
        <w:t xml:space="preserve"> на предоставление организатором информации об анкетных данных третьим лицам (в том числ</w:t>
      </w:r>
      <w:r w:rsidR="003502D3" w:rsidRPr="00FF3711">
        <w:rPr>
          <w:b w:val="0"/>
          <w:bCs/>
          <w:sz w:val="26"/>
          <w:szCs w:val="26"/>
        </w:rPr>
        <w:t xml:space="preserve">е </w:t>
      </w:r>
      <w:r w:rsidR="00CD65F9" w:rsidRPr="00FF3711">
        <w:rPr>
          <w:b w:val="0"/>
          <w:bCs/>
          <w:sz w:val="26"/>
          <w:szCs w:val="26"/>
        </w:rPr>
        <w:t>путем размещения информации на официальном сайте);</w:t>
      </w:r>
    </w:p>
    <w:p w:rsidR="00CD65F9" w:rsidRPr="00FF3711" w:rsidRDefault="00CD65F9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 xml:space="preserve">– </w:t>
      </w:r>
      <w:r w:rsidR="00BD7E9F" w:rsidRPr="00FF3711">
        <w:rPr>
          <w:b w:val="0"/>
          <w:bCs/>
          <w:sz w:val="26"/>
          <w:szCs w:val="26"/>
        </w:rPr>
        <w:t>дает согласие на использование организатором представленных конкурсных материалов по бережливому проекту;</w:t>
      </w:r>
    </w:p>
    <w:p w:rsidR="00BD7E9F" w:rsidRPr="00FF3711" w:rsidRDefault="00BD7E9F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– ответственность за достоверность сведений, содержащихся в заявке</w:t>
      </w:r>
      <w:r w:rsidR="00264DFA">
        <w:rPr>
          <w:b w:val="0"/>
          <w:bCs/>
          <w:sz w:val="26"/>
          <w:szCs w:val="26"/>
        </w:rPr>
        <w:t xml:space="preserve">                     </w:t>
      </w:r>
      <w:r w:rsidRPr="00FF3711">
        <w:rPr>
          <w:b w:val="0"/>
          <w:bCs/>
          <w:sz w:val="26"/>
          <w:szCs w:val="26"/>
        </w:rPr>
        <w:t xml:space="preserve"> и конкурсных материалах, возлагается на руководителя участника конкурса.</w:t>
      </w:r>
    </w:p>
    <w:p w:rsidR="00723629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0A0E45" w:rsidRPr="00FF3711">
        <w:rPr>
          <w:b w:val="0"/>
          <w:bCs/>
          <w:sz w:val="26"/>
          <w:szCs w:val="26"/>
        </w:rPr>
        <w:t>.6</w:t>
      </w:r>
      <w:r w:rsidR="00723629" w:rsidRPr="00FF3711">
        <w:rPr>
          <w:b w:val="0"/>
          <w:bCs/>
          <w:sz w:val="26"/>
          <w:szCs w:val="26"/>
        </w:rPr>
        <w:t xml:space="preserve">. Заявка с прилагаемыми к ней </w:t>
      </w:r>
      <w:r w:rsidR="00BD7E9F" w:rsidRPr="00FF3711">
        <w:rPr>
          <w:b w:val="0"/>
          <w:bCs/>
          <w:sz w:val="26"/>
          <w:szCs w:val="26"/>
        </w:rPr>
        <w:t xml:space="preserve">конкурсными материалами, указанными </w:t>
      </w:r>
      <w:r w:rsidR="00D543A1">
        <w:rPr>
          <w:b w:val="0"/>
          <w:bCs/>
          <w:sz w:val="26"/>
          <w:szCs w:val="26"/>
        </w:rPr>
        <w:t xml:space="preserve">                </w:t>
      </w:r>
      <w:r w:rsidR="00BD7E9F" w:rsidRPr="00FF3711">
        <w:rPr>
          <w:b w:val="0"/>
          <w:bCs/>
          <w:sz w:val="26"/>
          <w:szCs w:val="26"/>
        </w:rPr>
        <w:t xml:space="preserve">в извещении о проведении конкурса, </w:t>
      </w:r>
      <w:r w:rsidR="00723629" w:rsidRPr="00FF3711">
        <w:rPr>
          <w:b w:val="0"/>
          <w:bCs/>
          <w:sz w:val="26"/>
          <w:szCs w:val="26"/>
        </w:rPr>
        <w:t xml:space="preserve">в день ее поступления организатору конкурса регистрируется с присвоением ей </w:t>
      </w:r>
      <w:r w:rsidR="00BD7E9F" w:rsidRPr="00FF3711">
        <w:rPr>
          <w:b w:val="0"/>
          <w:bCs/>
          <w:sz w:val="26"/>
          <w:szCs w:val="26"/>
        </w:rPr>
        <w:t xml:space="preserve">входящего </w:t>
      </w:r>
      <w:r w:rsidR="00723629" w:rsidRPr="00FF3711">
        <w:rPr>
          <w:b w:val="0"/>
          <w:bCs/>
          <w:sz w:val="26"/>
          <w:szCs w:val="26"/>
        </w:rPr>
        <w:t xml:space="preserve">номера и даты поступления в журнале регистрации заявок на участие в конкурсе по форме согласно </w:t>
      </w:r>
      <w:r w:rsidR="00BD7E9F" w:rsidRPr="00FF3711">
        <w:rPr>
          <w:b w:val="0"/>
          <w:bCs/>
          <w:sz w:val="26"/>
          <w:szCs w:val="26"/>
        </w:rPr>
        <w:t>Приложению 2</w:t>
      </w:r>
      <w:r w:rsidR="00D543A1">
        <w:rPr>
          <w:b w:val="0"/>
          <w:bCs/>
          <w:sz w:val="26"/>
          <w:szCs w:val="26"/>
        </w:rPr>
        <w:t xml:space="preserve">                   </w:t>
      </w:r>
      <w:r w:rsidR="00723629" w:rsidRPr="00FF3711">
        <w:rPr>
          <w:b w:val="0"/>
          <w:bCs/>
          <w:sz w:val="26"/>
          <w:szCs w:val="26"/>
        </w:rPr>
        <w:t xml:space="preserve"> к настоящему Положению. Присвоение порядкового номера осуществляется</w:t>
      </w:r>
      <w:r w:rsidR="00D543A1">
        <w:rPr>
          <w:b w:val="0"/>
          <w:bCs/>
          <w:sz w:val="26"/>
          <w:szCs w:val="26"/>
        </w:rPr>
        <w:t xml:space="preserve">                    </w:t>
      </w:r>
      <w:r w:rsidR="00723629" w:rsidRPr="00FF3711">
        <w:rPr>
          <w:b w:val="0"/>
          <w:bCs/>
          <w:sz w:val="26"/>
          <w:szCs w:val="26"/>
        </w:rPr>
        <w:t xml:space="preserve"> в порядке поступления заявок.</w:t>
      </w:r>
    </w:p>
    <w:p w:rsidR="00D7676F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</w:t>
      </w:r>
      <w:r w:rsidR="000A0E45" w:rsidRPr="00FF3711">
        <w:rPr>
          <w:b w:val="0"/>
          <w:bCs/>
          <w:sz w:val="26"/>
          <w:szCs w:val="26"/>
        </w:rPr>
        <w:t>.7</w:t>
      </w:r>
      <w:r w:rsidR="00723629" w:rsidRPr="00FF3711">
        <w:rPr>
          <w:b w:val="0"/>
          <w:bCs/>
          <w:sz w:val="26"/>
          <w:szCs w:val="26"/>
        </w:rPr>
        <w:t xml:space="preserve">. </w:t>
      </w:r>
      <w:r w:rsidR="00A8207A" w:rsidRPr="00FF3711">
        <w:rPr>
          <w:b w:val="0"/>
          <w:bCs/>
          <w:sz w:val="26"/>
          <w:szCs w:val="26"/>
        </w:rPr>
        <w:t>Поступившие заявки с прилагаемыми к ней к</w:t>
      </w:r>
      <w:r w:rsidR="003F69D6" w:rsidRPr="00FF3711">
        <w:rPr>
          <w:b w:val="0"/>
          <w:bCs/>
          <w:sz w:val="26"/>
          <w:szCs w:val="26"/>
        </w:rPr>
        <w:t>онкурсными материалами</w:t>
      </w:r>
      <w:r w:rsidR="00D543A1">
        <w:rPr>
          <w:b w:val="0"/>
          <w:bCs/>
          <w:sz w:val="26"/>
          <w:szCs w:val="26"/>
        </w:rPr>
        <w:t xml:space="preserve">        </w:t>
      </w:r>
      <w:r w:rsidR="003F69D6" w:rsidRPr="00FF3711">
        <w:rPr>
          <w:b w:val="0"/>
          <w:bCs/>
          <w:sz w:val="26"/>
          <w:szCs w:val="26"/>
        </w:rPr>
        <w:t xml:space="preserve"> в течение</w:t>
      </w:r>
      <w:r w:rsidR="00A8207A" w:rsidRPr="00FF3711">
        <w:rPr>
          <w:b w:val="0"/>
          <w:bCs/>
          <w:sz w:val="26"/>
          <w:szCs w:val="26"/>
        </w:rPr>
        <w:t xml:space="preserve"> 5 рабочих дней </w:t>
      </w:r>
      <w:proofErr w:type="gramStart"/>
      <w:r w:rsidR="00A8207A" w:rsidRPr="00FF3711">
        <w:rPr>
          <w:b w:val="0"/>
          <w:bCs/>
          <w:sz w:val="26"/>
          <w:szCs w:val="26"/>
        </w:rPr>
        <w:t>с даты регистрации</w:t>
      </w:r>
      <w:proofErr w:type="gramEnd"/>
      <w:r w:rsidR="00A8207A" w:rsidRPr="00FF3711">
        <w:rPr>
          <w:b w:val="0"/>
          <w:bCs/>
          <w:sz w:val="26"/>
          <w:szCs w:val="26"/>
        </w:rPr>
        <w:t xml:space="preserve"> рассматриваются организатором</w:t>
      </w:r>
      <w:r w:rsidR="00D543A1">
        <w:rPr>
          <w:b w:val="0"/>
          <w:bCs/>
          <w:sz w:val="26"/>
          <w:szCs w:val="26"/>
        </w:rPr>
        <w:t xml:space="preserve">               </w:t>
      </w:r>
      <w:r w:rsidR="00A8207A" w:rsidRPr="00FF3711">
        <w:rPr>
          <w:b w:val="0"/>
          <w:bCs/>
          <w:sz w:val="26"/>
          <w:szCs w:val="26"/>
        </w:rPr>
        <w:t xml:space="preserve"> на предмет соответствия требованиям, определенным настоящим Положением.</w:t>
      </w:r>
    </w:p>
    <w:p w:rsidR="00A8207A" w:rsidRPr="00FF3711" w:rsidRDefault="000A0E45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4.8</w:t>
      </w:r>
      <w:r w:rsidR="00A8207A" w:rsidRPr="00FF3711">
        <w:rPr>
          <w:b w:val="0"/>
          <w:bCs/>
          <w:sz w:val="26"/>
          <w:szCs w:val="26"/>
        </w:rPr>
        <w:t xml:space="preserve">. Заявки, поступившие позднее даты окончания приема заявок, </w:t>
      </w:r>
      <w:r w:rsidR="00D543A1">
        <w:rPr>
          <w:b w:val="0"/>
          <w:bCs/>
          <w:sz w:val="26"/>
          <w:szCs w:val="26"/>
        </w:rPr>
        <w:t xml:space="preserve">                            </w:t>
      </w:r>
      <w:r w:rsidR="00A8207A" w:rsidRPr="00FF3711">
        <w:rPr>
          <w:b w:val="0"/>
          <w:bCs/>
          <w:sz w:val="26"/>
          <w:szCs w:val="26"/>
        </w:rPr>
        <w:lastRenderedPageBreak/>
        <w:t>к рассмотрению не принимаются и не регистрируются.</w:t>
      </w:r>
    </w:p>
    <w:p w:rsidR="00A8207A" w:rsidRPr="00FF3711" w:rsidRDefault="00A8207A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Заявки, поступившие с нарушением требований оформления заявки и (или) конкурсных материалов, указанных в извещении</w:t>
      </w:r>
      <w:r w:rsidR="003F69D6" w:rsidRPr="00FF3711">
        <w:rPr>
          <w:b w:val="0"/>
          <w:bCs/>
          <w:sz w:val="26"/>
          <w:szCs w:val="26"/>
        </w:rPr>
        <w:t xml:space="preserve"> о проведении конкурса</w:t>
      </w:r>
      <w:r w:rsidR="00331812" w:rsidRPr="00FF3711">
        <w:rPr>
          <w:b w:val="0"/>
          <w:bCs/>
          <w:sz w:val="26"/>
          <w:szCs w:val="26"/>
        </w:rPr>
        <w:t xml:space="preserve"> подлежат возврату с указанием причин возврата, о чем уведомляются письменно в течени</w:t>
      </w:r>
      <w:proofErr w:type="gramStart"/>
      <w:r w:rsidR="00331812" w:rsidRPr="00FF3711">
        <w:rPr>
          <w:b w:val="0"/>
          <w:bCs/>
          <w:sz w:val="26"/>
          <w:szCs w:val="26"/>
        </w:rPr>
        <w:t>и</w:t>
      </w:r>
      <w:proofErr w:type="gramEnd"/>
      <w:r w:rsidR="00D543A1">
        <w:rPr>
          <w:b w:val="0"/>
          <w:bCs/>
          <w:sz w:val="26"/>
          <w:szCs w:val="26"/>
        </w:rPr>
        <w:t xml:space="preserve">            </w:t>
      </w:r>
      <w:r w:rsidR="00331812" w:rsidRPr="00FF3711">
        <w:rPr>
          <w:b w:val="0"/>
          <w:bCs/>
          <w:sz w:val="26"/>
          <w:szCs w:val="26"/>
        </w:rPr>
        <w:t xml:space="preserve"> 5 дней с даты регистрации заявки.</w:t>
      </w:r>
    </w:p>
    <w:p w:rsidR="00331812" w:rsidRPr="00FF3711" w:rsidRDefault="00331812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При этом такой возврат не является препятствием для повторной подачи заявки в порядке и сроки, определенные настоящим Положением.</w:t>
      </w:r>
    </w:p>
    <w:p w:rsidR="00BF4B33" w:rsidRPr="00FF3711" w:rsidRDefault="00BF4B33" w:rsidP="00D543A1">
      <w:pPr>
        <w:pStyle w:val="ConsPlusTitle"/>
        <w:ind w:firstLine="709"/>
        <w:jc w:val="center"/>
        <w:rPr>
          <w:b w:val="0"/>
          <w:bCs/>
          <w:sz w:val="26"/>
          <w:szCs w:val="26"/>
        </w:rPr>
      </w:pPr>
    </w:p>
    <w:p w:rsidR="00D7676F" w:rsidRPr="00FF3711" w:rsidRDefault="00021A65" w:rsidP="00D543A1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6"/>
          <w:szCs w:val="26"/>
        </w:rPr>
      </w:pPr>
      <w:r w:rsidRPr="00FF3711">
        <w:rPr>
          <w:bCs/>
          <w:sz w:val="26"/>
          <w:szCs w:val="26"/>
        </w:rPr>
        <w:t>Порядок проведени</w:t>
      </w:r>
      <w:r w:rsidR="00D543A1">
        <w:rPr>
          <w:bCs/>
          <w:sz w:val="26"/>
          <w:szCs w:val="26"/>
        </w:rPr>
        <w:t>я конкурса. Конкурсная комиссия</w:t>
      </w:r>
    </w:p>
    <w:p w:rsidR="00105722" w:rsidRPr="00FF3711" w:rsidRDefault="00105722" w:rsidP="00D543A1">
      <w:pPr>
        <w:pStyle w:val="ConsPlusTitle"/>
        <w:ind w:firstLine="709"/>
        <w:jc w:val="center"/>
        <w:rPr>
          <w:b w:val="0"/>
          <w:bCs/>
          <w:sz w:val="26"/>
          <w:szCs w:val="26"/>
        </w:rPr>
      </w:pPr>
    </w:p>
    <w:p w:rsidR="00BF0B30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F0B30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.1. </w:t>
      </w:r>
      <w:r w:rsidR="0078139D" w:rsidRPr="00FF3711">
        <w:rPr>
          <w:rFonts w:ascii="Times New Roman" w:hAnsi="Times New Roman" w:cs="Times New Roman"/>
          <w:sz w:val="26"/>
          <w:szCs w:val="26"/>
          <w:lang w:eastAsia="ru-RU"/>
        </w:rPr>
        <w:t>Для оценки заявленных для участия в конкурсе бережливых проектов, определения победителей и лауреатов конкурса Приложением 2 к настоящему постановлению</w:t>
      </w:r>
      <w:r w:rsidR="0078139D" w:rsidRPr="00FF3711">
        <w:rPr>
          <w:rFonts w:ascii="Times New Roman" w:hAnsi="Times New Roman" w:cs="Times New Roman"/>
          <w:sz w:val="26"/>
          <w:szCs w:val="26"/>
        </w:rPr>
        <w:t xml:space="preserve"> </w:t>
      </w:r>
      <w:r w:rsidR="0078139D" w:rsidRPr="00FF3711">
        <w:rPr>
          <w:rFonts w:ascii="Times New Roman" w:hAnsi="Times New Roman" w:cs="Times New Roman"/>
          <w:sz w:val="26"/>
          <w:szCs w:val="26"/>
          <w:lang w:eastAsia="ru-RU"/>
        </w:rPr>
        <w:t>утвержден с</w:t>
      </w:r>
      <w:r w:rsidR="00BF0B30" w:rsidRPr="00FF3711">
        <w:rPr>
          <w:rFonts w:ascii="Times New Roman" w:hAnsi="Times New Roman" w:cs="Times New Roman"/>
          <w:sz w:val="26"/>
          <w:szCs w:val="26"/>
          <w:lang w:eastAsia="ru-RU"/>
        </w:rPr>
        <w:t>остав конкурсной комиссии</w:t>
      </w:r>
      <w:r w:rsidR="007611EC" w:rsidRPr="00FF371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611EC" w:rsidRPr="00FF3711">
        <w:rPr>
          <w:rFonts w:ascii="Times New Roman" w:hAnsi="Times New Roman" w:cs="Times New Roman"/>
          <w:sz w:val="26"/>
          <w:szCs w:val="26"/>
        </w:rPr>
        <w:t xml:space="preserve"> </w:t>
      </w:r>
      <w:r w:rsidR="007611EC" w:rsidRPr="00FF3711">
        <w:rPr>
          <w:rFonts w:ascii="Times New Roman" w:hAnsi="Times New Roman" w:cs="Times New Roman"/>
          <w:sz w:val="26"/>
          <w:szCs w:val="26"/>
          <w:lang w:eastAsia="ru-RU"/>
        </w:rPr>
        <w:t>В качестве экспертов могут быть приглашены компетентные специалисты в области бережливых технологий, представители организаций, имеющих опыт внедрения бережливых технологий.</w:t>
      </w:r>
    </w:p>
    <w:p w:rsidR="00B91DE6" w:rsidRPr="00FF3711" w:rsidRDefault="004D1D8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5.2.</w:t>
      </w:r>
      <w:r w:rsidRPr="00FF3711">
        <w:rPr>
          <w:rFonts w:ascii="Times New Roman" w:hAnsi="Times New Roman" w:cs="Times New Roman"/>
          <w:sz w:val="26"/>
          <w:szCs w:val="26"/>
        </w:rPr>
        <w:t xml:space="preserve"> </w:t>
      </w:r>
      <w:r w:rsidRPr="00FF3711">
        <w:rPr>
          <w:rFonts w:ascii="Times New Roman" w:hAnsi="Times New Roman" w:cs="Times New Roman"/>
          <w:sz w:val="26"/>
          <w:szCs w:val="26"/>
          <w:lang w:eastAsia="ru-RU"/>
        </w:rPr>
        <w:t>В состав конкурсной комиссии входят</w:t>
      </w:r>
      <w:r w:rsidR="00B91DE6" w:rsidRPr="00FF371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C534B0" w:rsidRPr="00FF3711" w:rsidRDefault="00C534B0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>председатель</w:t>
      </w: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4171E" w:rsidRPr="00FF3711" w:rsidRDefault="00C534B0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B91DE6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заместитель председателя комиссии</w:t>
      </w:r>
      <w:r w:rsidR="0054171E" w:rsidRPr="00FF371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4171E" w:rsidRPr="00FF3711" w:rsidRDefault="0054171E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>секретарь</w:t>
      </w: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4171E" w:rsidRPr="00FF3711" w:rsidRDefault="0054171E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члены комиссии. </w:t>
      </w:r>
    </w:p>
    <w:p w:rsidR="004D1D8D" w:rsidRPr="00FF3711" w:rsidRDefault="0054171E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5.3. 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>Заседание конкурсной комиссии ведет председатель либо по п</w:t>
      </w:r>
      <w:r w:rsidRPr="00FF3711">
        <w:rPr>
          <w:rFonts w:ascii="Times New Roman" w:hAnsi="Times New Roman" w:cs="Times New Roman"/>
          <w:sz w:val="26"/>
          <w:szCs w:val="26"/>
          <w:lang w:eastAsia="ru-RU"/>
        </w:rPr>
        <w:t>оручению председателя комиссии з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>аместитель председателя комиссии.</w:t>
      </w:r>
    </w:p>
    <w:p w:rsidR="00021A65" w:rsidRPr="00FF3711" w:rsidRDefault="008D45F4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5.4</w:t>
      </w:r>
      <w:r w:rsidR="00BF0B30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Конкурсная комиссия осуществляет следующие функции:</w:t>
      </w:r>
    </w:p>
    <w:p w:rsidR="00021A65" w:rsidRPr="00FF3711" w:rsidRDefault="00021A65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7611EC" w:rsidRPr="00FF3711">
        <w:rPr>
          <w:rFonts w:ascii="Times New Roman" w:hAnsi="Times New Roman" w:cs="Times New Roman"/>
          <w:sz w:val="26"/>
          <w:szCs w:val="26"/>
          <w:lang w:eastAsia="ru-RU"/>
        </w:rPr>
        <w:t>проводит экспертную оценку конкурсных материалов по бережливым проектам, заявленным для участия в конкурсе, в соответствии с крите</w:t>
      </w:r>
      <w:r w:rsidR="004D1D8D" w:rsidRPr="00FF3711">
        <w:rPr>
          <w:rFonts w:ascii="Times New Roman" w:hAnsi="Times New Roman" w:cs="Times New Roman"/>
          <w:sz w:val="26"/>
          <w:szCs w:val="26"/>
          <w:lang w:eastAsia="ru-RU"/>
        </w:rPr>
        <w:t>риями оценки</w:t>
      </w:r>
      <w:r w:rsidR="007611EC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="007611EC" w:rsidRPr="00FF3711">
        <w:rPr>
          <w:rFonts w:ascii="Times New Roman" w:hAnsi="Times New Roman" w:cs="Times New Roman"/>
          <w:sz w:val="26"/>
          <w:szCs w:val="26"/>
          <w:lang w:eastAsia="ru-RU"/>
        </w:rPr>
        <w:t>чек-листами</w:t>
      </w:r>
      <w:proofErr w:type="gramEnd"/>
      <w:r w:rsidRPr="00FF371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21A65" w:rsidRPr="00FF3711" w:rsidRDefault="00021A65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– проводит заседания по подведению итогов и определению победителей, лауреатов</w:t>
      </w:r>
      <w:r w:rsidR="0084547E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конкурса</w:t>
      </w:r>
      <w:r w:rsidRPr="00FF371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21A65" w:rsidRPr="00FF3711" w:rsidRDefault="00021A65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– подписывает итоговый протокол конкурса.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.5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При проведении оценки конкурсных материалов </w:t>
      </w:r>
      <w:r w:rsidR="0084547E" w:rsidRPr="00FF3711">
        <w:rPr>
          <w:rFonts w:ascii="Times New Roman" w:hAnsi="Times New Roman" w:cs="Times New Roman"/>
          <w:sz w:val="26"/>
          <w:szCs w:val="26"/>
          <w:lang w:eastAsia="ru-RU"/>
        </w:rPr>
        <w:t>по бережливым проектам, заявленным для участия в конкурсе</w:t>
      </w:r>
      <w:r w:rsidR="004B20CB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, конкурсная комиссия руководствуется соответствующими критериями оценки и </w:t>
      </w:r>
      <w:proofErr w:type="gramStart"/>
      <w:r w:rsidR="004B20CB" w:rsidRPr="00FF3711">
        <w:rPr>
          <w:rFonts w:ascii="Times New Roman" w:hAnsi="Times New Roman" w:cs="Times New Roman"/>
          <w:sz w:val="26"/>
          <w:szCs w:val="26"/>
          <w:lang w:eastAsia="ru-RU"/>
        </w:rPr>
        <w:t>чек-листами</w:t>
      </w:r>
      <w:proofErr w:type="gramEnd"/>
      <w:r w:rsidR="004B20CB" w:rsidRPr="00FF371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.6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Оценка конкурсных материалов участников определяется путем суммирования баллов по всем </w:t>
      </w:r>
      <w:r w:rsidR="004B20CB" w:rsidRPr="00FF3711">
        <w:rPr>
          <w:rFonts w:ascii="Times New Roman" w:hAnsi="Times New Roman" w:cs="Times New Roman"/>
          <w:sz w:val="26"/>
          <w:szCs w:val="26"/>
          <w:lang w:eastAsia="ru-RU"/>
        </w:rPr>
        <w:t>критериям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.7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. На заседании конкурсной комиссии про</w:t>
      </w:r>
      <w:r w:rsidR="001842F8" w:rsidRPr="00FF3711">
        <w:rPr>
          <w:rFonts w:ascii="Times New Roman" w:hAnsi="Times New Roman" w:cs="Times New Roman"/>
          <w:sz w:val="26"/>
          <w:szCs w:val="26"/>
          <w:lang w:eastAsia="ru-RU"/>
        </w:rPr>
        <w:t>водится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ранжирование участников по количеству набранных баллов от большего </w:t>
      </w:r>
      <w:proofErr w:type="gramStart"/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меньшему.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.8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Решение конкурсной комиссии о результатах конкурса принимается простым большинством голосов при наличии на заседании не менее 2/3 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от ее состава. В случае равенства голосов при подсчете итогов голосования голос председателя конкурсной комиссии</w:t>
      </w:r>
      <w:r w:rsidR="00276330" w:rsidRPr="00FF3711">
        <w:rPr>
          <w:rFonts w:ascii="Times New Roman" w:hAnsi="Times New Roman" w:cs="Times New Roman"/>
          <w:sz w:val="26"/>
          <w:szCs w:val="26"/>
        </w:rPr>
        <w:t xml:space="preserve"> </w:t>
      </w:r>
      <w:r w:rsidR="00276330" w:rsidRPr="00FF3711">
        <w:rPr>
          <w:rFonts w:ascii="Times New Roman" w:hAnsi="Times New Roman" w:cs="Times New Roman"/>
          <w:sz w:val="26"/>
          <w:szCs w:val="26"/>
          <w:lang w:eastAsia="ru-RU"/>
        </w:rPr>
        <w:t>либо лицо, председательствующее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276330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на заседании,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решающим.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.9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. Победителем (1-е место) конкурса признается участник, набравший наибольшее количество баллов; лауреатами (2-е и 3-е места) конкурса - участники, следующие за победителем конкурса по сумме убывания набранных баллов.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8D45F4" w:rsidRPr="00FF3711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3516A4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равного количества набранных баллов победителем 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и лауреатами признаются участники, ранее подавшие заявки на участие в конкурсе.</w:t>
      </w:r>
    </w:p>
    <w:p w:rsidR="00021A65" w:rsidRPr="00FF3711" w:rsidRDefault="009D76ED" w:rsidP="00FF371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5</w:t>
      </w:r>
      <w:r w:rsidR="00276330" w:rsidRPr="00FF3711">
        <w:rPr>
          <w:rFonts w:ascii="Times New Roman" w:hAnsi="Times New Roman" w:cs="Times New Roman"/>
          <w:sz w:val="26"/>
          <w:szCs w:val="26"/>
          <w:lang w:eastAsia="ru-RU"/>
        </w:rPr>
        <w:t>.11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Решение конкурсной комиссии о результатах конкурса оформляется 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в виде итогового протокола, который подписывается всеми членами конкурсной комиссии, участвовавшими в заседании.</w:t>
      </w:r>
    </w:p>
    <w:p w:rsidR="00D7676F" w:rsidRPr="00FF3711" w:rsidRDefault="009D76ED" w:rsidP="00FF3711">
      <w:pPr>
        <w:pStyle w:val="a9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71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9E2B2A" w:rsidRPr="00FF3711">
        <w:rPr>
          <w:rFonts w:ascii="Times New Roman" w:hAnsi="Times New Roman" w:cs="Times New Roman"/>
          <w:sz w:val="26"/>
          <w:szCs w:val="26"/>
          <w:lang w:eastAsia="ru-RU"/>
        </w:rPr>
        <w:t>.12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. Итоговый протокол заседания конкурсной комиссии является основанием для подготовки организатором постановления </w:t>
      </w:r>
      <w:r w:rsidR="003516A4" w:rsidRPr="00FF3711">
        <w:rPr>
          <w:rFonts w:ascii="Times New Roman" w:hAnsi="Times New Roman" w:cs="Times New Roman"/>
          <w:sz w:val="26"/>
          <w:szCs w:val="26"/>
          <w:lang w:eastAsia="ru-RU"/>
        </w:rPr>
        <w:t>администрации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516A4" w:rsidRPr="00FF3711">
        <w:rPr>
          <w:rFonts w:ascii="Times New Roman" w:hAnsi="Times New Roman" w:cs="Times New Roman"/>
          <w:sz w:val="26"/>
          <w:szCs w:val="26"/>
          <w:lang w:eastAsia="ru-RU"/>
        </w:rPr>
        <w:t>Юргинского муниципального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об утверждении итогов конкурса 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021A65" w:rsidRPr="00FF3711">
        <w:rPr>
          <w:rFonts w:ascii="Times New Roman" w:hAnsi="Times New Roman" w:cs="Times New Roman"/>
          <w:sz w:val="26"/>
          <w:szCs w:val="26"/>
          <w:lang w:eastAsia="ru-RU"/>
        </w:rPr>
        <w:t>и награждении п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>обедителей, лауреатов конкурса.</w:t>
      </w:r>
    </w:p>
    <w:p w:rsidR="00B74AB0" w:rsidRPr="00FF3711" w:rsidRDefault="00B74AB0" w:rsidP="00D543A1">
      <w:pPr>
        <w:pStyle w:val="ConsPlusTitle"/>
        <w:ind w:firstLine="709"/>
        <w:jc w:val="center"/>
        <w:rPr>
          <w:b w:val="0"/>
          <w:bCs/>
          <w:sz w:val="26"/>
          <w:szCs w:val="26"/>
        </w:rPr>
      </w:pPr>
    </w:p>
    <w:p w:rsidR="00105722" w:rsidRPr="00FF3711" w:rsidRDefault="006866F3" w:rsidP="00D543A1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6"/>
          <w:szCs w:val="26"/>
        </w:rPr>
      </w:pPr>
      <w:r w:rsidRPr="00FF3711">
        <w:rPr>
          <w:bCs/>
          <w:sz w:val="26"/>
          <w:szCs w:val="26"/>
        </w:rPr>
        <w:t>Награждение</w:t>
      </w:r>
    </w:p>
    <w:p w:rsidR="00183706" w:rsidRPr="00FF3711" w:rsidRDefault="00183706" w:rsidP="00D543A1">
      <w:pPr>
        <w:pStyle w:val="ConsPlusTitle"/>
        <w:ind w:firstLine="709"/>
        <w:jc w:val="center"/>
        <w:rPr>
          <w:b w:val="0"/>
          <w:bCs/>
          <w:sz w:val="26"/>
          <w:szCs w:val="26"/>
        </w:rPr>
      </w:pPr>
    </w:p>
    <w:p w:rsidR="006866F3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6</w:t>
      </w:r>
      <w:r w:rsidR="006866F3" w:rsidRPr="00FF3711">
        <w:rPr>
          <w:b w:val="0"/>
          <w:bCs/>
          <w:sz w:val="26"/>
          <w:szCs w:val="26"/>
        </w:rPr>
        <w:t>.1. По итогам конкурса участникам, занявшим 1-е место, вручается почетная грамота администрации Юргинского муниципального округа, занявшим 2-е и 3-е места вручается благодарственное письмо администрации Юргинского муниципального округа.</w:t>
      </w:r>
    </w:p>
    <w:p w:rsidR="006866F3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6</w:t>
      </w:r>
      <w:r w:rsidR="006866F3" w:rsidRPr="00FF3711">
        <w:rPr>
          <w:b w:val="0"/>
          <w:bCs/>
          <w:sz w:val="26"/>
          <w:szCs w:val="26"/>
        </w:rPr>
        <w:t xml:space="preserve">.2. </w:t>
      </w:r>
      <w:proofErr w:type="gramStart"/>
      <w:r w:rsidR="006866F3" w:rsidRPr="00FF3711">
        <w:rPr>
          <w:b w:val="0"/>
          <w:bCs/>
          <w:sz w:val="26"/>
          <w:szCs w:val="26"/>
        </w:rPr>
        <w:t xml:space="preserve">Участники конкурса, не занявшие призовые места, получают сертификаты об участии в конкурсе лучших практик применения технологий бережливого производства «Лучший </w:t>
      </w:r>
      <w:proofErr w:type="spellStart"/>
      <w:r w:rsidR="006866F3" w:rsidRPr="00FF3711">
        <w:rPr>
          <w:b w:val="0"/>
          <w:bCs/>
          <w:sz w:val="26"/>
          <w:szCs w:val="26"/>
        </w:rPr>
        <w:t>лин</w:t>
      </w:r>
      <w:proofErr w:type="spellEnd"/>
      <w:r w:rsidR="006866F3" w:rsidRPr="00FF3711">
        <w:rPr>
          <w:b w:val="0"/>
          <w:bCs/>
          <w:sz w:val="26"/>
          <w:szCs w:val="26"/>
        </w:rPr>
        <w:t>-проект».</w:t>
      </w:r>
      <w:proofErr w:type="gramEnd"/>
    </w:p>
    <w:p w:rsidR="00183706" w:rsidRPr="00FF3711" w:rsidRDefault="009D76ED" w:rsidP="00FF3711">
      <w:pPr>
        <w:pStyle w:val="ConsPlusTitle"/>
        <w:ind w:firstLine="709"/>
        <w:jc w:val="both"/>
        <w:rPr>
          <w:b w:val="0"/>
          <w:bCs/>
          <w:sz w:val="26"/>
          <w:szCs w:val="26"/>
        </w:rPr>
      </w:pPr>
      <w:r w:rsidRPr="00FF3711">
        <w:rPr>
          <w:b w:val="0"/>
          <w:bCs/>
          <w:sz w:val="26"/>
          <w:szCs w:val="26"/>
        </w:rPr>
        <w:t>6</w:t>
      </w:r>
      <w:r w:rsidR="006866F3" w:rsidRPr="00FF3711">
        <w:rPr>
          <w:b w:val="0"/>
          <w:bCs/>
          <w:sz w:val="26"/>
          <w:szCs w:val="26"/>
        </w:rPr>
        <w:t>.3. Организационным отделом администрации Юргинского муниципального округа определяется дата, место и время проведения торжественной церемонии награждения участников, а также осуществляются иные организационные и подготовительные мероприятия, связанные с награждением.</w:t>
      </w:r>
    </w:p>
    <w:p w:rsidR="00DB3428" w:rsidRDefault="00DB3428">
      <w:pPr>
        <w:rPr>
          <w:rFonts w:eastAsia="Calibri" w:cs="Times New Roman"/>
          <w:sz w:val="26"/>
          <w:szCs w:val="26"/>
          <w:lang w:eastAsia="ru-RU"/>
        </w:rPr>
        <w:sectPr w:rsidR="00DB3428" w:rsidSect="00050324">
          <w:type w:val="continuous"/>
          <w:pgSz w:w="11906" w:h="16838"/>
          <w:pgMar w:top="1134" w:right="851" w:bottom="1134" w:left="1701" w:header="1701" w:footer="567" w:gutter="0"/>
          <w:cols w:space="708"/>
          <w:docGrid w:linePitch="381"/>
        </w:sectPr>
      </w:pPr>
    </w:p>
    <w:p w:rsidR="00F230DC" w:rsidRDefault="00F230DC" w:rsidP="00D543A1">
      <w:pPr>
        <w:pStyle w:val="a9"/>
        <w:tabs>
          <w:tab w:val="left" w:pos="567"/>
          <w:tab w:val="left" w:pos="4536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F230DC" w:rsidRDefault="00F230DC" w:rsidP="00D543A1">
      <w:pPr>
        <w:pStyle w:val="a9"/>
        <w:tabs>
          <w:tab w:val="left" w:pos="567"/>
          <w:tab w:val="left" w:pos="4536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 xml:space="preserve">к </w:t>
      </w:r>
      <w:r w:rsidR="00D543A1">
        <w:rPr>
          <w:rFonts w:ascii="Times New Roman" w:hAnsi="Times New Roman" w:cs="Times New Roman"/>
          <w:sz w:val="26"/>
          <w:szCs w:val="26"/>
          <w:lang w:eastAsia="ru-RU"/>
        </w:rPr>
        <w:t>Положению о проведении конкурса</w:t>
      </w:r>
    </w:p>
    <w:p w:rsidR="00F230DC" w:rsidRPr="00F230DC" w:rsidRDefault="00D543A1" w:rsidP="00D543A1">
      <w:pPr>
        <w:pStyle w:val="a9"/>
        <w:tabs>
          <w:tab w:val="left" w:pos="567"/>
          <w:tab w:val="left" w:pos="4536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лучших практик применения </w:t>
      </w:r>
      <w:r w:rsidR="00F230DC" w:rsidRPr="00F230DC">
        <w:rPr>
          <w:rFonts w:ascii="Times New Roman" w:hAnsi="Times New Roman" w:cs="Times New Roman"/>
          <w:sz w:val="26"/>
          <w:szCs w:val="26"/>
          <w:lang w:eastAsia="ru-RU"/>
        </w:rPr>
        <w:t>технологий</w:t>
      </w:r>
    </w:p>
    <w:p w:rsidR="00F230DC" w:rsidRDefault="00D543A1" w:rsidP="00D543A1">
      <w:pPr>
        <w:pStyle w:val="a9"/>
        <w:tabs>
          <w:tab w:val="left" w:pos="567"/>
          <w:tab w:val="left" w:pos="4536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бережливого производства</w:t>
      </w:r>
    </w:p>
    <w:p w:rsidR="00F230DC" w:rsidRDefault="00F230DC" w:rsidP="00D543A1">
      <w:pPr>
        <w:pStyle w:val="a9"/>
        <w:tabs>
          <w:tab w:val="left" w:pos="567"/>
          <w:tab w:val="left" w:pos="4536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Лучший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лин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-проект</w:t>
      </w:r>
      <w:r w:rsidRPr="00F230DC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F230DC" w:rsidRDefault="00F230DC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543A1" w:rsidRPr="00F230DC" w:rsidRDefault="00D543A1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230DC" w:rsidRPr="00A61A66" w:rsidRDefault="00F230DC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b/>
          <w:sz w:val="26"/>
          <w:szCs w:val="26"/>
          <w:lang w:eastAsia="ru-RU"/>
        </w:rPr>
        <w:t>ЗАЯВКА</w:t>
      </w:r>
    </w:p>
    <w:p w:rsidR="00F230DC" w:rsidRPr="00A61A66" w:rsidRDefault="00F230DC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b/>
          <w:sz w:val="26"/>
          <w:szCs w:val="26"/>
          <w:lang w:eastAsia="ru-RU"/>
        </w:rPr>
        <w:t>на конкурс лучших практик применения технологий</w:t>
      </w:r>
    </w:p>
    <w:p w:rsidR="00F230DC" w:rsidRPr="00A61A66" w:rsidRDefault="00F230DC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b/>
          <w:sz w:val="26"/>
          <w:szCs w:val="26"/>
          <w:lang w:eastAsia="ru-RU"/>
        </w:rPr>
        <w:t>бережливого производства</w:t>
      </w:r>
      <w:r w:rsidR="00A61A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3428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proofErr w:type="gramStart"/>
      <w:r w:rsidR="00DB3428">
        <w:rPr>
          <w:rFonts w:ascii="Times New Roman" w:hAnsi="Times New Roman" w:cs="Times New Roman"/>
          <w:b/>
          <w:sz w:val="26"/>
          <w:szCs w:val="26"/>
          <w:lang w:eastAsia="ru-RU"/>
        </w:rPr>
        <w:t>Лучший</w:t>
      </w:r>
      <w:proofErr w:type="gramEnd"/>
      <w:r w:rsidR="00DB342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B3428">
        <w:rPr>
          <w:rFonts w:ascii="Times New Roman" w:hAnsi="Times New Roman" w:cs="Times New Roman"/>
          <w:b/>
          <w:sz w:val="26"/>
          <w:szCs w:val="26"/>
          <w:lang w:eastAsia="ru-RU"/>
        </w:rPr>
        <w:t>лин</w:t>
      </w:r>
      <w:proofErr w:type="spellEnd"/>
      <w:r w:rsidR="00DB3428">
        <w:rPr>
          <w:rFonts w:ascii="Times New Roman" w:hAnsi="Times New Roman" w:cs="Times New Roman"/>
          <w:b/>
          <w:sz w:val="26"/>
          <w:szCs w:val="26"/>
          <w:lang w:eastAsia="ru-RU"/>
        </w:rPr>
        <w:t>-проект»</w:t>
      </w:r>
    </w:p>
    <w:p w:rsidR="00F230DC" w:rsidRPr="00F230DC" w:rsidRDefault="00F230DC" w:rsidP="00DB3428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230DC" w:rsidRPr="00F230DC" w:rsidRDefault="00F230DC" w:rsidP="00F230DC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Положением о проведении конкурса лучших практик применения технологий бережливого производства (далее - конкурс) направляю настоящую заявку с комплектом документов (конкурсных материалов) для участия в конкурсе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«Лучший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лин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-проект</w:t>
      </w:r>
      <w:r w:rsidRPr="00F230DC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F230DC" w:rsidRPr="00F230DC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Наименование организации:</w:t>
      </w:r>
      <w:r w:rsidR="00F230DC" w:rsidRPr="00F230D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8D6E8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F230DC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лин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-проекта</w:t>
      </w:r>
      <w:r w:rsidR="00F230DC" w:rsidRPr="00F230DC">
        <w:rPr>
          <w:rFonts w:ascii="Times New Roman" w:hAnsi="Times New Roman" w:cs="Times New Roman"/>
          <w:sz w:val="26"/>
          <w:szCs w:val="26"/>
          <w:lang w:eastAsia="ru-RU"/>
        </w:rPr>
        <w:t>: 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________________________</w:t>
      </w:r>
      <w:r w:rsidR="008D6E8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567B39" w:rsidRPr="00F230DC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Ф.И.О. контактного лица:______________________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_________________________</w:t>
      </w:r>
      <w:r w:rsidR="008D6E8C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F230DC" w:rsidRP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Телефон _______________________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F230DC" w:rsidRP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электронная почта_______________________________________________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</w:t>
      </w:r>
    </w:p>
    <w:p w:rsidR="00567B39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67B39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Ф.И.О.руководителя, должность </w:t>
      </w:r>
      <w:r w:rsidRPr="00567B39">
        <w:rPr>
          <w:rFonts w:ascii="Times New Roman" w:hAnsi="Times New Roman" w:cs="Times New Roman"/>
          <w:sz w:val="26"/>
          <w:szCs w:val="26"/>
          <w:lang w:eastAsia="ru-RU"/>
        </w:rPr>
        <w:t>(полностью)</w:t>
      </w:r>
      <w:r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</w:p>
    <w:p w:rsidR="00567B39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_________________________</w:t>
      </w:r>
    </w:p>
    <w:p w:rsidR="00567B39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DB3428">
        <w:rPr>
          <w:rFonts w:ascii="Times New Roman" w:hAnsi="Times New Roman" w:cs="Times New Roman"/>
          <w:sz w:val="26"/>
          <w:szCs w:val="26"/>
          <w:lang w:eastAsia="ru-RU"/>
        </w:rPr>
        <w:t>___________________________</w:t>
      </w:r>
    </w:p>
    <w:p w:rsidR="00567B39" w:rsidRPr="00F230DC" w:rsidRDefault="00567B39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230DC" w:rsidRPr="00F230DC" w:rsidRDefault="00F230DC" w:rsidP="00F230DC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Ознакомившись с Положением о проведении конкурса:</w:t>
      </w:r>
    </w:p>
    <w:p w:rsidR="00F230DC" w:rsidRPr="00F230DC" w:rsidRDefault="00F230DC" w:rsidP="00F230DC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подтверждаю, что соответствую требованиям, предъявляемым к участникам конкурса;</w:t>
      </w:r>
    </w:p>
    <w:p w:rsidR="00F230DC" w:rsidRPr="00F230DC" w:rsidRDefault="00F230DC" w:rsidP="00F230DC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подтверждаю, что вся информация, содержащаяся в настоящей заявке, является достоверной, и даю согласие на доступ к ней любых заинтересованных лиц.</w:t>
      </w:r>
    </w:p>
    <w:p w:rsidR="00F230DC" w:rsidRPr="00F230DC" w:rsidRDefault="00F230DC" w:rsidP="00F230DC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Даю согласие на обработку персональных данных в соответствии с Федеральным законом от 27 июля 2006 г. № 152-ФЗ «О персональных данных».</w:t>
      </w:r>
    </w:p>
    <w:p w:rsidR="00F230DC" w:rsidRPr="00F230DC" w:rsidRDefault="00F230DC" w:rsidP="00EE7DBE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 xml:space="preserve">С условиями участия в конкурсе </w:t>
      </w:r>
      <w:proofErr w:type="gramStart"/>
      <w:r w:rsidRPr="00F230DC">
        <w:rPr>
          <w:rFonts w:ascii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F230DC">
        <w:rPr>
          <w:rFonts w:ascii="Times New Roman" w:hAnsi="Times New Roman" w:cs="Times New Roman"/>
          <w:sz w:val="26"/>
          <w:szCs w:val="26"/>
          <w:lang w:eastAsia="ru-RU"/>
        </w:rPr>
        <w:t xml:space="preserve"> и согласен.</w:t>
      </w:r>
    </w:p>
    <w:p w:rsidR="00F230DC" w:rsidRPr="00F230DC" w:rsidRDefault="00F230DC" w:rsidP="00EE7DBE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Приложение:</w:t>
      </w:r>
    </w:p>
    <w:p w:rsidR="00F230DC" w:rsidRP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  <w:r w:rsidR="00567B39">
        <w:rPr>
          <w:rFonts w:ascii="Times New Roman" w:hAnsi="Times New Roman" w:cs="Times New Roman"/>
          <w:sz w:val="26"/>
          <w:szCs w:val="26"/>
          <w:lang w:eastAsia="ru-RU"/>
        </w:rPr>
        <w:t>__________</w:t>
      </w:r>
    </w:p>
    <w:p w:rsidR="00EE7DBE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Подпись руководителя _____________________________________________</w:t>
      </w:r>
    </w:p>
    <w:p w:rsidR="00F230DC" w:rsidRPr="00F230DC" w:rsidRDefault="00F230DC" w:rsidP="00EE7DBE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(подпись) (Ф.И.О.)</w:t>
      </w:r>
    </w:p>
    <w:p w:rsidR="00EE7DBE" w:rsidRDefault="00EE7DBE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230DC" w:rsidRP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230DC">
        <w:rPr>
          <w:rFonts w:ascii="Times New Roman" w:hAnsi="Times New Roman" w:cs="Times New Roman"/>
          <w:sz w:val="26"/>
          <w:szCs w:val="26"/>
          <w:lang w:eastAsia="ru-RU"/>
        </w:rPr>
        <w:t>Дата заполнения "___"_______________ 20__ г. М.П. (при наличии)</w:t>
      </w:r>
    </w:p>
    <w:p w:rsidR="00717157" w:rsidRDefault="00717157">
      <w:pPr>
        <w:rPr>
          <w:rFonts w:eastAsia="Calibri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br w:type="page"/>
      </w:r>
    </w:p>
    <w:p w:rsidR="00A61A66" w:rsidRPr="00A61A66" w:rsidRDefault="00A61A66" w:rsidP="00717157">
      <w:pPr>
        <w:pStyle w:val="a9"/>
        <w:tabs>
          <w:tab w:val="left" w:pos="567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A61A66" w:rsidRPr="00A61A66" w:rsidRDefault="00A61A66" w:rsidP="00717157">
      <w:pPr>
        <w:pStyle w:val="a9"/>
        <w:tabs>
          <w:tab w:val="left" w:pos="567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sz w:val="26"/>
          <w:szCs w:val="26"/>
          <w:lang w:eastAsia="ru-RU"/>
        </w:rPr>
        <w:t xml:space="preserve">к </w:t>
      </w:r>
      <w:r w:rsidR="00717157">
        <w:rPr>
          <w:rFonts w:ascii="Times New Roman" w:hAnsi="Times New Roman" w:cs="Times New Roman"/>
          <w:sz w:val="26"/>
          <w:szCs w:val="26"/>
          <w:lang w:eastAsia="ru-RU"/>
        </w:rPr>
        <w:t>Положению о проведении конкурса</w:t>
      </w:r>
    </w:p>
    <w:p w:rsidR="00A61A66" w:rsidRPr="00A61A66" w:rsidRDefault="00717157" w:rsidP="00717157">
      <w:pPr>
        <w:pStyle w:val="a9"/>
        <w:tabs>
          <w:tab w:val="left" w:pos="567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лучших практик применения </w:t>
      </w:r>
      <w:r w:rsidR="00A61A66" w:rsidRPr="00A61A66">
        <w:rPr>
          <w:rFonts w:ascii="Times New Roman" w:hAnsi="Times New Roman" w:cs="Times New Roman"/>
          <w:sz w:val="26"/>
          <w:szCs w:val="26"/>
          <w:lang w:eastAsia="ru-RU"/>
        </w:rPr>
        <w:t>технологий</w:t>
      </w:r>
    </w:p>
    <w:p w:rsidR="00717157" w:rsidRDefault="00717157" w:rsidP="00717157">
      <w:pPr>
        <w:pStyle w:val="a9"/>
        <w:tabs>
          <w:tab w:val="left" w:pos="567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бережливого производства</w:t>
      </w:r>
    </w:p>
    <w:p w:rsidR="00A61A66" w:rsidRDefault="00A61A66" w:rsidP="00717157">
      <w:pPr>
        <w:pStyle w:val="a9"/>
        <w:tabs>
          <w:tab w:val="left" w:pos="567"/>
        </w:tabs>
        <w:ind w:left="4678"/>
        <w:rPr>
          <w:rFonts w:ascii="Times New Roman" w:hAnsi="Times New Roman" w:cs="Times New Roman"/>
          <w:sz w:val="26"/>
          <w:szCs w:val="26"/>
          <w:lang w:eastAsia="ru-RU"/>
        </w:rPr>
      </w:pPr>
      <w:r w:rsidRPr="00A61A66">
        <w:rPr>
          <w:rFonts w:ascii="Times New Roman" w:hAnsi="Times New Roman" w:cs="Times New Roman"/>
          <w:sz w:val="26"/>
          <w:szCs w:val="26"/>
          <w:lang w:eastAsia="ru-RU"/>
        </w:rPr>
        <w:t xml:space="preserve">«Лучший </w:t>
      </w:r>
      <w:proofErr w:type="spellStart"/>
      <w:r w:rsidRPr="00A61A66">
        <w:rPr>
          <w:rFonts w:ascii="Times New Roman" w:hAnsi="Times New Roman" w:cs="Times New Roman"/>
          <w:sz w:val="26"/>
          <w:szCs w:val="26"/>
          <w:lang w:eastAsia="ru-RU"/>
        </w:rPr>
        <w:t>лин</w:t>
      </w:r>
      <w:proofErr w:type="spellEnd"/>
      <w:r w:rsidRPr="00A61A66">
        <w:rPr>
          <w:rFonts w:ascii="Times New Roman" w:hAnsi="Times New Roman" w:cs="Times New Roman"/>
          <w:sz w:val="26"/>
          <w:szCs w:val="26"/>
          <w:lang w:eastAsia="ru-RU"/>
        </w:rPr>
        <w:t>-проект»</w:t>
      </w:r>
    </w:p>
    <w:p w:rsidR="00A61A66" w:rsidRPr="00717157" w:rsidRDefault="00A61A66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17157" w:rsidRPr="00717157" w:rsidRDefault="00717157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61A66" w:rsidRPr="00717157" w:rsidRDefault="00F230DC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ЖУРНАЛ</w:t>
      </w:r>
    </w:p>
    <w:p w:rsidR="00A61A66" w:rsidRPr="00717157" w:rsidRDefault="00F230DC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регистрации заявок на участие в конкурсе лучших практик применения</w:t>
      </w:r>
    </w:p>
    <w:p w:rsidR="00F230DC" w:rsidRPr="00717157" w:rsidRDefault="00F230DC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технологий бережливого производства</w:t>
      </w:r>
    </w:p>
    <w:p w:rsidR="00A61A66" w:rsidRPr="00717157" w:rsidRDefault="00A61A66" w:rsidP="00717157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40"/>
        <w:gridCol w:w="1553"/>
        <w:gridCol w:w="1843"/>
        <w:gridCol w:w="1842"/>
        <w:gridCol w:w="1985"/>
        <w:gridCol w:w="2126"/>
      </w:tblGrid>
      <w:tr w:rsidR="00BA2B62" w:rsidRPr="00134B26" w:rsidTr="00BA2B62">
        <w:tc>
          <w:tcPr>
            <w:tcW w:w="540" w:type="dxa"/>
          </w:tcPr>
          <w:p w:rsidR="00134B26" w:rsidRDefault="00134B2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№</w:t>
            </w:r>
          </w:p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proofErr w:type="gramStart"/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п</w:t>
            </w:r>
            <w:proofErr w:type="gramEnd"/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1553" w:type="dxa"/>
          </w:tcPr>
          <w:p w:rsid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Входящий</w:t>
            </w:r>
          </w:p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1843" w:type="dxa"/>
          </w:tcPr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Дата поступления заявки</w:t>
            </w:r>
          </w:p>
        </w:tc>
        <w:tc>
          <w:tcPr>
            <w:tcW w:w="1842" w:type="dxa"/>
          </w:tcPr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Соискатель</w:t>
            </w:r>
          </w:p>
        </w:tc>
        <w:tc>
          <w:tcPr>
            <w:tcW w:w="1985" w:type="dxa"/>
          </w:tcPr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Сдал (Ф.И.О., подпись)</w:t>
            </w:r>
          </w:p>
        </w:tc>
        <w:tc>
          <w:tcPr>
            <w:tcW w:w="2126" w:type="dxa"/>
          </w:tcPr>
          <w:p w:rsidR="00A61A66" w:rsidRPr="00134B26" w:rsidRDefault="00A61A66" w:rsidP="00A61A66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134B26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Принял (Ф.И.О., подпись)</w:t>
            </w:r>
          </w:p>
        </w:tc>
      </w:tr>
      <w:tr w:rsidR="00BA2B62" w:rsidRPr="00134B26" w:rsidTr="00BA2B62">
        <w:tc>
          <w:tcPr>
            <w:tcW w:w="540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3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BA2B62" w:rsidRPr="00134B26" w:rsidTr="00BA2B62">
        <w:tc>
          <w:tcPr>
            <w:tcW w:w="540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3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A61A66" w:rsidRPr="00134B26" w:rsidRDefault="00A61A66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717157" w:rsidRDefault="00717157">
      <w:pPr>
        <w:rPr>
          <w:rFonts w:eastAsia="Calibri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br w:type="page"/>
      </w:r>
    </w:p>
    <w:p w:rsidR="00717157" w:rsidRPr="00FF3711" w:rsidRDefault="00717157" w:rsidP="00717157">
      <w:pPr>
        <w:tabs>
          <w:tab w:val="center" w:pos="7229"/>
        </w:tabs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717157" w:rsidRPr="00FF3711" w:rsidRDefault="00717157" w:rsidP="00717157">
      <w:pPr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t>к постановлению администрации</w:t>
      </w:r>
    </w:p>
    <w:p w:rsidR="00717157" w:rsidRPr="00FF3711" w:rsidRDefault="00717157" w:rsidP="00717157">
      <w:pPr>
        <w:spacing w:after="0" w:line="240" w:lineRule="auto"/>
        <w:ind w:left="4962"/>
        <w:rPr>
          <w:sz w:val="26"/>
          <w:szCs w:val="26"/>
        </w:rPr>
      </w:pPr>
      <w:r w:rsidRPr="00FF3711">
        <w:rPr>
          <w:sz w:val="26"/>
          <w:szCs w:val="26"/>
        </w:rPr>
        <w:t>Юргинского муниципального округа</w:t>
      </w:r>
    </w:p>
    <w:p w:rsidR="00717157" w:rsidRPr="00FF3711" w:rsidRDefault="007A5FE8" w:rsidP="007A5FE8">
      <w:pPr>
        <w:pStyle w:val="ConsPlusTitle"/>
        <w:ind w:left="4962"/>
        <w:outlineLvl w:val="0"/>
        <w:rPr>
          <w:b w:val="0"/>
        </w:rPr>
      </w:pPr>
      <w:r>
        <w:rPr>
          <w:b w:val="0"/>
          <w:sz w:val="26"/>
          <w:szCs w:val="26"/>
        </w:rPr>
        <w:t xml:space="preserve">от </w:t>
      </w:r>
      <w:r w:rsidRPr="007A5FE8">
        <w:rPr>
          <w:b w:val="0"/>
          <w:sz w:val="26"/>
          <w:szCs w:val="26"/>
          <w:u w:val="single"/>
        </w:rPr>
        <w:t>08.04.2024</w:t>
      </w:r>
      <w:r w:rsidRPr="00FF3711">
        <w:rPr>
          <w:b w:val="0"/>
          <w:sz w:val="26"/>
          <w:szCs w:val="26"/>
        </w:rPr>
        <w:t xml:space="preserve"> № </w:t>
      </w:r>
      <w:r w:rsidRPr="007A5FE8">
        <w:rPr>
          <w:b w:val="0"/>
          <w:sz w:val="26"/>
          <w:szCs w:val="26"/>
          <w:u w:val="single"/>
        </w:rPr>
        <w:t>511</w:t>
      </w:r>
      <w:bookmarkStart w:id="1" w:name="_GoBack"/>
      <w:bookmarkEnd w:id="1"/>
    </w:p>
    <w:p w:rsidR="000E3C1D" w:rsidRPr="00717157" w:rsidRDefault="000E3C1D" w:rsidP="000E3C1D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17157" w:rsidRPr="00717157" w:rsidRDefault="00717157" w:rsidP="000E3C1D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230DC" w:rsidRPr="00717157" w:rsidRDefault="00F230DC" w:rsidP="000E3C1D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Состав</w:t>
      </w:r>
    </w:p>
    <w:p w:rsidR="00F230DC" w:rsidRPr="00717157" w:rsidRDefault="00F230DC" w:rsidP="000E3C1D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конкурсной комиссии по проведению конкурса лучших практик применения технологий бережливого производства «</w:t>
      </w:r>
      <w:r w:rsidR="000E3C1D"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Лучший </w:t>
      </w:r>
      <w:proofErr w:type="spellStart"/>
      <w:r w:rsidR="000E3C1D"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лин</w:t>
      </w:r>
      <w:proofErr w:type="spellEnd"/>
      <w:r w:rsidR="000E3C1D"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-проект</w:t>
      </w:r>
      <w:r w:rsidRPr="00717157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  <w:proofErr w:type="gramEnd"/>
    </w:p>
    <w:p w:rsidR="008C410D" w:rsidRPr="00717157" w:rsidRDefault="008C410D" w:rsidP="000E3C1D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09"/>
      </w:tblGrid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6910" w:type="dxa"/>
          </w:tcPr>
          <w:p w:rsidR="000E3C1D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Юргинского муниципального округа по экономическим вопросам, транспорту</w:t>
            </w:r>
            <w:r w:rsidR="003F6F8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связи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06E8" w:rsidTr="0040527B">
        <w:tc>
          <w:tcPr>
            <w:tcW w:w="3510" w:type="dxa"/>
          </w:tcPr>
          <w:p w:rsidR="003F06E8" w:rsidRDefault="003F06E8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6910" w:type="dxa"/>
          </w:tcPr>
          <w:p w:rsidR="003F06E8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Ю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ргинского муниципального округа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организационно-территориальным вопросам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6910" w:type="dxa"/>
          </w:tcPr>
          <w:p w:rsidR="000E3C1D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ачальник отдела по содействию развития предпринимательства администрации Юргинского муниципального округа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69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0E3C1D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Юргинского муниципального округа - начальник Управления сельского хозяйства администрации Юргинского муниципального округа</w:t>
            </w:r>
          </w:p>
        </w:tc>
      </w:tr>
      <w:tr w:rsidR="0040527B" w:rsidTr="0040527B">
        <w:tc>
          <w:tcPr>
            <w:tcW w:w="3510" w:type="dxa"/>
          </w:tcPr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0E3C1D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</w:t>
            </w:r>
            <w:r w:rsid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лавы Юргинского муниципального </w:t>
            </w:r>
            <w:r w:rsidR="003F06E8" w:rsidRPr="003F06E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округа - начальник Управления по обеспечению жизнедеятельности и строительству Юргинского муниципального округа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C1D" w:rsidTr="0040527B">
        <w:tc>
          <w:tcPr>
            <w:tcW w:w="3510" w:type="dxa"/>
          </w:tcPr>
          <w:p w:rsidR="000E3C1D" w:rsidRDefault="000E3C1D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0E3C1D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930C87" w:rsidRP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</w:t>
            </w:r>
            <w:r w:rsid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ы Юргинского муниципального </w:t>
            </w:r>
            <w:r w:rsidR="00930C87" w:rsidRP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округа - начальник финансового управления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0C87" w:rsidTr="0040527B">
        <w:tc>
          <w:tcPr>
            <w:tcW w:w="3510" w:type="dxa"/>
          </w:tcPr>
          <w:p w:rsidR="00930C87" w:rsidRDefault="00930C87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930C87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930C87" w:rsidRP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аместитель главы Юргинского муниципального округа по социальным вопросам</w:t>
            </w:r>
          </w:p>
          <w:p w:rsidR="0040527B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0C87" w:rsidTr="0040527B">
        <w:tc>
          <w:tcPr>
            <w:tcW w:w="3510" w:type="dxa"/>
          </w:tcPr>
          <w:p w:rsidR="00930C87" w:rsidRDefault="00930C87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0" w:type="dxa"/>
          </w:tcPr>
          <w:p w:rsidR="00930C87" w:rsidRDefault="0040527B" w:rsidP="00F230DC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30C87" w:rsidRPr="00930C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редседатель Комитета по управлению муниципальным имуществом Юргинского муниципального округа</w:t>
            </w:r>
          </w:p>
        </w:tc>
      </w:tr>
    </w:tbl>
    <w:p w:rsidR="00F230DC" w:rsidRPr="00F230DC" w:rsidRDefault="00F230DC" w:rsidP="00F230DC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F230DC" w:rsidRPr="00F230DC" w:rsidSect="00DB3428">
      <w:pgSz w:w="11906" w:h="16838"/>
      <w:pgMar w:top="1134" w:right="851" w:bottom="1134" w:left="1701" w:header="1701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4681"/>
    <w:multiLevelType w:val="multilevel"/>
    <w:tmpl w:val="F7AE7C5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D336E6"/>
    <w:multiLevelType w:val="multilevel"/>
    <w:tmpl w:val="AF36416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844073"/>
    <w:multiLevelType w:val="multilevel"/>
    <w:tmpl w:val="7032A6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E621C6"/>
    <w:multiLevelType w:val="multilevel"/>
    <w:tmpl w:val="B2EC765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145816E8"/>
    <w:multiLevelType w:val="multilevel"/>
    <w:tmpl w:val="7E3434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9F06FE"/>
    <w:multiLevelType w:val="multilevel"/>
    <w:tmpl w:val="E7AE8D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F82F17"/>
    <w:multiLevelType w:val="multilevel"/>
    <w:tmpl w:val="A26ED84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20E64E62"/>
    <w:multiLevelType w:val="multilevel"/>
    <w:tmpl w:val="A824EF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1E18F8"/>
    <w:multiLevelType w:val="multilevel"/>
    <w:tmpl w:val="41C821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C2D049E"/>
    <w:multiLevelType w:val="multilevel"/>
    <w:tmpl w:val="AFEC93A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2">
    <w:nsid w:val="447C0AC9"/>
    <w:multiLevelType w:val="hybridMultilevel"/>
    <w:tmpl w:val="1E7A875A"/>
    <w:lvl w:ilvl="0" w:tplc="024468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151179"/>
    <w:multiLevelType w:val="multilevel"/>
    <w:tmpl w:val="10CEF1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4">
    <w:nsid w:val="4CC74313"/>
    <w:multiLevelType w:val="hybridMultilevel"/>
    <w:tmpl w:val="D6C6F280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61A9F"/>
    <w:multiLevelType w:val="hybridMultilevel"/>
    <w:tmpl w:val="18C251EA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4C05AD"/>
    <w:multiLevelType w:val="multilevel"/>
    <w:tmpl w:val="C338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F5F7F70"/>
    <w:multiLevelType w:val="multilevel"/>
    <w:tmpl w:val="923EDF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DA5E96"/>
    <w:multiLevelType w:val="multilevel"/>
    <w:tmpl w:val="BF1661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B94D7F"/>
    <w:multiLevelType w:val="hybridMultilevel"/>
    <w:tmpl w:val="6F44FA3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297D98"/>
    <w:multiLevelType w:val="hybridMultilevel"/>
    <w:tmpl w:val="17707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7D05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7DC235B"/>
    <w:multiLevelType w:val="multilevel"/>
    <w:tmpl w:val="4BB4C64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DAE0DC7"/>
    <w:multiLevelType w:val="hybridMultilevel"/>
    <w:tmpl w:val="08526FBE"/>
    <w:lvl w:ilvl="0" w:tplc="32BEEEF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527BBC"/>
    <w:multiLevelType w:val="hybridMultilevel"/>
    <w:tmpl w:val="7FE01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5645809"/>
    <w:multiLevelType w:val="hybridMultilevel"/>
    <w:tmpl w:val="53DEC9BE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062843"/>
    <w:multiLevelType w:val="hybridMultilevel"/>
    <w:tmpl w:val="76BEF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857D95"/>
    <w:multiLevelType w:val="hybridMultilevel"/>
    <w:tmpl w:val="2334DDD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BDE476E"/>
    <w:multiLevelType w:val="hybridMultilevel"/>
    <w:tmpl w:val="CBC4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C3A3D"/>
    <w:multiLevelType w:val="multilevel"/>
    <w:tmpl w:val="E966B4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18"/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6"/>
  </w:num>
  <w:num w:numId="8">
    <w:abstractNumId w:val="29"/>
  </w:num>
  <w:num w:numId="9">
    <w:abstractNumId w:val="27"/>
  </w:num>
  <w:num w:numId="10">
    <w:abstractNumId w:val="30"/>
  </w:num>
  <w:num w:numId="11">
    <w:abstractNumId w:val="14"/>
  </w:num>
  <w:num w:numId="12">
    <w:abstractNumId w:val="28"/>
  </w:num>
  <w:num w:numId="13">
    <w:abstractNumId w:val="16"/>
  </w:num>
  <w:num w:numId="14">
    <w:abstractNumId w:val="20"/>
  </w:num>
  <w:num w:numId="15">
    <w:abstractNumId w:val="15"/>
  </w:num>
  <w:num w:numId="16">
    <w:abstractNumId w:val="23"/>
  </w:num>
  <w:num w:numId="17">
    <w:abstractNumId w:val="19"/>
  </w:num>
  <w:num w:numId="18">
    <w:abstractNumId w:val="22"/>
  </w:num>
  <w:num w:numId="19">
    <w:abstractNumId w:val="12"/>
  </w:num>
  <w:num w:numId="20">
    <w:abstractNumId w:val="0"/>
  </w:num>
  <w:num w:numId="21">
    <w:abstractNumId w:val="32"/>
  </w:num>
  <w:num w:numId="22">
    <w:abstractNumId w:val="24"/>
  </w:num>
  <w:num w:numId="23">
    <w:abstractNumId w:val="5"/>
  </w:num>
  <w:num w:numId="24">
    <w:abstractNumId w:val="7"/>
  </w:num>
  <w:num w:numId="25">
    <w:abstractNumId w:val="13"/>
  </w:num>
  <w:num w:numId="26">
    <w:abstractNumId w:val="1"/>
  </w:num>
  <w:num w:numId="27">
    <w:abstractNumId w:val="11"/>
  </w:num>
  <w:num w:numId="28">
    <w:abstractNumId w:val="4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8DE"/>
    <w:rsid w:val="00013183"/>
    <w:rsid w:val="00021A65"/>
    <w:rsid w:val="00026F07"/>
    <w:rsid w:val="000334F6"/>
    <w:rsid w:val="00034D9E"/>
    <w:rsid w:val="00035761"/>
    <w:rsid w:val="00035F92"/>
    <w:rsid w:val="00041530"/>
    <w:rsid w:val="00046A5E"/>
    <w:rsid w:val="00050324"/>
    <w:rsid w:val="00052E99"/>
    <w:rsid w:val="000572D2"/>
    <w:rsid w:val="000606A0"/>
    <w:rsid w:val="000660BD"/>
    <w:rsid w:val="000706D5"/>
    <w:rsid w:val="0007334A"/>
    <w:rsid w:val="00074B40"/>
    <w:rsid w:val="00077E77"/>
    <w:rsid w:val="00082AC5"/>
    <w:rsid w:val="0008362B"/>
    <w:rsid w:val="0008621E"/>
    <w:rsid w:val="00092058"/>
    <w:rsid w:val="00092B66"/>
    <w:rsid w:val="00096A54"/>
    <w:rsid w:val="000A0E45"/>
    <w:rsid w:val="000A1191"/>
    <w:rsid w:val="000A28EF"/>
    <w:rsid w:val="000B00F6"/>
    <w:rsid w:val="000B08BA"/>
    <w:rsid w:val="000B484D"/>
    <w:rsid w:val="000C2883"/>
    <w:rsid w:val="000C2E14"/>
    <w:rsid w:val="000C3C4E"/>
    <w:rsid w:val="000C7BE7"/>
    <w:rsid w:val="000E0504"/>
    <w:rsid w:val="000E1BF7"/>
    <w:rsid w:val="000E27F9"/>
    <w:rsid w:val="000E3BEF"/>
    <w:rsid w:val="000E3C1D"/>
    <w:rsid w:val="000E51D2"/>
    <w:rsid w:val="000E5295"/>
    <w:rsid w:val="001010DD"/>
    <w:rsid w:val="001017FB"/>
    <w:rsid w:val="00101958"/>
    <w:rsid w:val="00102F12"/>
    <w:rsid w:val="00105722"/>
    <w:rsid w:val="00112A26"/>
    <w:rsid w:val="00112A54"/>
    <w:rsid w:val="00112F58"/>
    <w:rsid w:val="00125C31"/>
    <w:rsid w:val="0013273C"/>
    <w:rsid w:val="00134B26"/>
    <w:rsid w:val="001415D5"/>
    <w:rsid w:val="0015103B"/>
    <w:rsid w:val="00151671"/>
    <w:rsid w:val="00160A27"/>
    <w:rsid w:val="00174DDD"/>
    <w:rsid w:val="00181C9B"/>
    <w:rsid w:val="0018246B"/>
    <w:rsid w:val="00183706"/>
    <w:rsid w:val="001842F8"/>
    <w:rsid w:val="00192C8B"/>
    <w:rsid w:val="001A65EF"/>
    <w:rsid w:val="001B038A"/>
    <w:rsid w:val="001B2162"/>
    <w:rsid w:val="001B4ABC"/>
    <w:rsid w:val="001B79A2"/>
    <w:rsid w:val="001C094F"/>
    <w:rsid w:val="001D651E"/>
    <w:rsid w:val="001D7001"/>
    <w:rsid w:val="001D7093"/>
    <w:rsid w:val="001E3949"/>
    <w:rsid w:val="002009B7"/>
    <w:rsid w:val="0021093E"/>
    <w:rsid w:val="00212B07"/>
    <w:rsid w:val="00216D26"/>
    <w:rsid w:val="00217A51"/>
    <w:rsid w:val="00217F9F"/>
    <w:rsid w:val="002211D8"/>
    <w:rsid w:val="00227412"/>
    <w:rsid w:val="00241DB8"/>
    <w:rsid w:val="00253E89"/>
    <w:rsid w:val="00264DFA"/>
    <w:rsid w:val="00273353"/>
    <w:rsid w:val="00276330"/>
    <w:rsid w:val="00276412"/>
    <w:rsid w:val="00276DA6"/>
    <w:rsid w:val="00280377"/>
    <w:rsid w:val="00280442"/>
    <w:rsid w:val="002965F0"/>
    <w:rsid w:val="002B2FBC"/>
    <w:rsid w:val="002E4A4B"/>
    <w:rsid w:val="002E62A4"/>
    <w:rsid w:val="002E76CC"/>
    <w:rsid w:val="002F0C2A"/>
    <w:rsid w:val="002F2E00"/>
    <w:rsid w:val="002F3B26"/>
    <w:rsid w:val="002F7E87"/>
    <w:rsid w:val="00306364"/>
    <w:rsid w:val="00314327"/>
    <w:rsid w:val="00315244"/>
    <w:rsid w:val="00321365"/>
    <w:rsid w:val="003221D0"/>
    <w:rsid w:val="00326189"/>
    <w:rsid w:val="00331812"/>
    <w:rsid w:val="00336C04"/>
    <w:rsid w:val="00337202"/>
    <w:rsid w:val="00337FE5"/>
    <w:rsid w:val="00345F0D"/>
    <w:rsid w:val="003502D3"/>
    <w:rsid w:val="00350B52"/>
    <w:rsid w:val="003516A4"/>
    <w:rsid w:val="00356C04"/>
    <w:rsid w:val="0035771A"/>
    <w:rsid w:val="003654A9"/>
    <w:rsid w:val="003859F5"/>
    <w:rsid w:val="00397096"/>
    <w:rsid w:val="003A5CB2"/>
    <w:rsid w:val="003A6750"/>
    <w:rsid w:val="003B07E1"/>
    <w:rsid w:val="003C3BC8"/>
    <w:rsid w:val="003C51AA"/>
    <w:rsid w:val="003C5D3F"/>
    <w:rsid w:val="003C6CB8"/>
    <w:rsid w:val="003D32E9"/>
    <w:rsid w:val="003E3D6F"/>
    <w:rsid w:val="003E4865"/>
    <w:rsid w:val="003E7F03"/>
    <w:rsid w:val="003F06E8"/>
    <w:rsid w:val="003F69D6"/>
    <w:rsid w:val="003F6F84"/>
    <w:rsid w:val="00404C59"/>
    <w:rsid w:val="0040527B"/>
    <w:rsid w:val="0041736B"/>
    <w:rsid w:val="004202BA"/>
    <w:rsid w:val="004354E6"/>
    <w:rsid w:val="00435646"/>
    <w:rsid w:val="004520AC"/>
    <w:rsid w:val="00453ADE"/>
    <w:rsid w:val="00456C91"/>
    <w:rsid w:val="004621CA"/>
    <w:rsid w:val="00465A52"/>
    <w:rsid w:val="00467A1B"/>
    <w:rsid w:val="00471146"/>
    <w:rsid w:val="0047258C"/>
    <w:rsid w:val="00474691"/>
    <w:rsid w:val="004752C0"/>
    <w:rsid w:val="004760F0"/>
    <w:rsid w:val="004778FF"/>
    <w:rsid w:val="0048005A"/>
    <w:rsid w:val="00493413"/>
    <w:rsid w:val="004A186C"/>
    <w:rsid w:val="004B20CB"/>
    <w:rsid w:val="004C6C41"/>
    <w:rsid w:val="004D1488"/>
    <w:rsid w:val="004D1D8D"/>
    <w:rsid w:val="004D3875"/>
    <w:rsid w:val="004D3CB1"/>
    <w:rsid w:val="004D44EA"/>
    <w:rsid w:val="004E34E2"/>
    <w:rsid w:val="004E4BDD"/>
    <w:rsid w:val="004F7589"/>
    <w:rsid w:val="0050160E"/>
    <w:rsid w:val="00502087"/>
    <w:rsid w:val="00511EFE"/>
    <w:rsid w:val="00515BDB"/>
    <w:rsid w:val="00517B4D"/>
    <w:rsid w:val="005229F4"/>
    <w:rsid w:val="00534FED"/>
    <w:rsid w:val="0053611F"/>
    <w:rsid w:val="0053695F"/>
    <w:rsid w:val="005405C5"/>
    <w:rsid w:val="0054171E"/>
    <w:rsid w:val="00544EF5"/>
    <w:rsid w:val="00554D4F"/>
    <w:rsid w:val="00567B39"/>
    <w:rsid w:val="0057467B"/>
    <w:rsid w:val="005818D6"/>
    <w:rsid w:val="00583F00"/>
    <w:rsid w:val="00584A7F"/>
    <w:rsid w:val="00586B82"/>
    <w:rsid w:val="00587B54"/>
    <w:rsid w:val="00590C52"/>
    <w:rsid w:val="00591478"/>
    <w:rsid w:val="00593FB1"/>
    <w:rsid w:val="005A0EAD"/>
    <w:rsid w:val="005A6F3A"/>
    <w:rsid w:val="005C3AA7"/>
    <w:rsid w:val="005C7495"/>
    <w:rsid w:val="005D0455"/>
    <w:rsid w:val="005D1AE9"/>
    <w:rsid w:val="005E0242"/>
    <w:rsid w:val="005E08AE"/>
    <w:rsid w:val="005E4897"/>
    <w:rsid w:val="005F2385"/>
    <w:rsid w:val="005F4082"/>
    <w:rsid w:val="005F7C68"/>
    <w:rsid w:val="0061525F"/>
    <w:rsid w:val="006213D2"/>
    <w:rsid w:val="00631E2B"/>
    <w:rsid w:val="0063401A"/>
    <w:rsid w:val="00634774"/>
    <w:rsid w:val="006404FE"/>
    <w:rsid w:val="00641B08"/>
    <w:rsid w:val="0064404E"/>
    <w:rsid w:val="006443CF"/>
    <w:rsid w:val="006479D9"/>
    <w:rsid w:val="006622AA"/>
    <w:rsid w:val="00662538"/>
    <w:rsid w:val="00663045"/>
    <w:rsid w:val="00665660"/>
    <w:rsid w:val="00665EEF"/>
    <w:rsid w:val="006720D9"/>
    <w:rsid w:val="00672CC3"/>
    <w:rsid w:val="00677852"/>
    <w:rsid w:val="0068047D"/>
    <w:rsid w:val="006866F3"/>
    <w:rsid w:val="00690876"/>
    <w:rsid w:val="00691B61"/>
    <w:rsid w:val="006945C0"/>
    <w:rsid w:val="00695EDD"/>
    <w:rsid w:val="006A0732"/>
    <w:rsid w:val="006A2390"/>
    <w:rsid w:val="006A5634"/>
    <w:rsid w:val="006B4F0F"/>
    <w:rsid w:val="006C3E86"/>
    <w:rsid w:val="006C72D6"/>
    <w:rsid w:val="006D4097"/>
    <w:rsid w:val="006D485F"/>
    <w:rsid w:val="006D5BF3"/>
    <w:rsid w:val="006D761B"/>
    <w:rsid w:val="006D7FB0"/>
    <w:rsid w:val="006E5DF5"/>
    <w:rsid w:val="006F1693"/>
    <w:rsid w:val="006F29E9"/>
    <w:rsid w:val="006F2D6E"/>
    <w:rsid w:val="006F371A"/>
    <w:rsid w:val="00700894"/>
    <w:rsid w:val="00704463"/>
    <w:rsid w:val="00707580"/>
    <w:rsid w:val="00710907"/>
    <w:rsid w:val="00710EB7"/>
    <w:rsid w:val="00716E02"/>
    <w:rsid w:val="00717157"/>
    <w:rsid w:val="007214F6"/>
    <w:rsid w:val="00723321"/>
    <w:rsid w:val="00723629"/>
    <w:rsid w:val="007412B3"/>
    <w:rsid w:val="00744686"/>
    <w:rsid w:val="0074644E"/>
    <w:rsid w:val="007477D1"/>
    <w:rsid w:val="00750F86"/>
    <w:rsid w:val="007611EC"/>
    <w:rsid w:val="00766D9A"/>
    <w:rsid w:val="00771DD6"/>
    <w:rsid w:val="0078139D"/>
    <w:rsid w:val="00782660"/>
    <w:rsid w:val="007852F1"/>
    <w:rsid w:val="00785617"/>
    <w:rsid w:val="00790AA8"/>
    <w:rsid w:val="0079729E"/>
    <w:rsid w:val="007A0DF4"/>
    <w:rsid w:val="007A1722"/>
    <w:rsid w:val="007A22D9"/>
    <w:rsid w:val="007A5FE8"/>
    <w:rsid w:val="007B0F70"/>
    <w:rsid w:val="007B261A"/>
    <w:rsid w:val="007C1020"/>
    <w:rsid w:val="007C1572"/>
    <w:rsid w:val="007C6A5F"/>
    <w:rsid w:val="007C7D15"/>
    <w:rsid w:val="007C7F60"/>
    <w:rsid w:val="007E1180"/>
    <w:rsid w:val="007F4D2B"/>
    <w:rsid w:val="00801038"/>
    <w:rsid w:val="00807E95"/>
    <w:rsid w:val="00811424"/>
    <w:rsid w:val="008156BF"/>
    <w:rsid w:val="00815EB7"/>
    <w:rsid w:val="00817D5B"/>
    <w:rsid w:val="00821E64"/>
    <w:rsid w:val="008235D7"/>
    <w:rsid w:val="008275CF"/>
    <w:rsid w:val="0083191F"/>
    <w:rsid w:val="008405CC"/>
    <w:rsid w:val="00841260"/>
    <w:rsid w:val="0084547E"/>
    <w:rsid w:val="008505DE"/>
    <w:rsid w:val="00853426"/>
    <w:rsid w:val="00854320"/>
    <w:rsid w:val="0086205B"/>
    <w:rsid w:val="008627A0"/>
    <w:rsid w:val="00864E75"/>
    <w:rsid w:val="008676E7"/>
    <w:rsid w:val="008729BE"/>
    <w:rsid w:val="00873D51"/>
    <w:rsid w:val="00882712"/>
    <w:rsid w:val="00883069"/>
    <w:rsid w:val="008843B0"/>
    <w:rsid w:val="0088534C"/>
    <w:rsid w:val="008865CD"/>
    <w:rsid w:val="0089615B"/>
    <w:rsid w:val="00897099"/>
    <w:rsid w:val="008A2A96"/>
    <w:rsid w:val="008A41AE"/>
    <w:rsid w:val="008A41EE"/>
    <w:rsid w:val="008B015F"/>
    <w:rsid w:val="008B3F8F"/>
    <w:rsid w:val="008B7754"/>
    <w:rsid w:val="008C2C50"/>
    <w:rsid w:val="008C410D"/>
    <w:rsid w:val="008D45F4"/>
    <w:rsid w:val="008D6027"/>
    <w:rsid w:val="008D6E8C"/>
    <w:rsid w:val="008E5253"/>
    <w:rsid w:val="008F0A83"/>
    <w:rsid w:val="0090014F"/>
    <w:rsid w:val="0090373E"/>
    <w:rsid w:val="0090389A"/>
    <w:rsid w:val="009039FC"/>
    <w:rsid w:val="00904D08"/>
    <w:rsid w:val="009154B3"/>
    <w:rsid w:val="00922E65"/>
    <w:rsid w:val="00930C87"/>
    <w:rsid w:val="00933BCB"/>
    <w:rsid w:val="00933D9F"/>
    <w:rsid w:val="00941823"/>
    <w:rsid w:val="00943E34"/>
    <w:rsid w:val="00944E04"/>
    <w:rsid w:val="009472E5"/>
    <w:rsid w:val="009523E7"/>
    <w:rsid w:val="00960FCD"/>
    <w:rsid w:val="00962D0B"/>
    <w:rsid w:val="009644D9"/>
    <w:rsid w:val="00966F72"/>
    <w:rsid w:val="0097292E"/>
    <w:rsid w:val="009848E8"/>
    <w:rsid w:val="00990E5B"/>
    <w:rsid w:val="00996E34"/>
    <w:rsid w:val="009A19A2"/>
    <w:rsid w:val="009A4B87"/>
    <w:rsid w:val="009A6691"/>
    <w:rsid w:val="009B1E7A"/>
    <w:rsid w:val="009B5781"/>
    <w:rsid w:val="009C0685"/>
    <w:rsid w:val="009C4D9F"/>
    <w:rsid w:val="009D76ED"/>
    <w:rsid w:val="009E2B2A"/>
    <w:rsid w:val="009E7A2A"/>
    <w:rsid w:val="00A07654"/>
    <w:rsid w:val="00A13581"/>
    <w:rsid w:val="00A217CF"/>
    <w:rsid w:val="00A31CF8"/>
    <w:rsid w:val="00A37C37"/>
    <w:rsid w:val="00A42C62"/>
    <w:rsid w:val="00A431DE"/>
    <w:rsid w:val="00A43C5A"/>
    <w:rsid w:val="00A470E9"/>
    <w:rsid w:val="00A52A8A"/>
    <w:rsid w:val="00A55092"/>
    <w:rsid w:val="00A575B7"/>
    <w:rsid w:val="00A60474"/>
    <w:rsid w:val="00A61449"/>
    <w:rsid w:val="00A61A66"/>
    <w:rsid w:val="00A61D32"/>
    <w:rsid w:val="00A657E6"/>
    <w:rsid w:val="00A774DA"/>
    <w:rsid w:val="00A8207A"/>
    <w:rsid w:val="00A83517"/>
    <w:rsid w:val="00A874F4"/>
    <w:rsid w:val="00A93763"/>
    <w:rsid w:val="00AA1749"/>
    <w:rsid w:val="00AB1EE0"/>
    <w:rsid w:val="00AB689A"/>
    <w:rsid w:val="00AD70A9"/>
    <w:rsid w:val="00AE531A"/>
    <w:rsid w:val="00AE749F"/>
    <w:rsid w:val="00AF21C7"/>
    <w:rsid w:val="00AF2F17"/>
    <w:rsid w:val="00AF306D"/>
    <w:rsid w:val="00B005E7"/>
    <w:rsid w:val="00B0682B"/>
    <w:rsid w:val="00B06AC5"/>
    <w:rsid w:val="00B102CD"/>
    <w:rsid w:val="00B11297"/>
    <w:rsid w:val="00B141ED"/>
    <w:rsid w:val="00B20A63"/>
    <w:rsid w:val="00B234F7"/>
    <w:rsid w:val="00B31FDD"/>
    <w:rsid w:val="00B35AC2"/>
    <w:rsid w:val="00B377DA"/>
    <w:rsid w:val="00B43F72"/>
    <w:rsid w:val="00B461C7"/>
    <w:rsid w:val="00B46B32"/>
    <w:rsid w:val="00B50ACD"/>
    <w:rsid w:val="00B5100A"/>
    <w:rsid w:val="00B545D9"/>
    <w:rsid w:val="00B566F6"/>
    <w:rsid w:val="00B56BDC"/>
    <w:rsid w:val="00B61CC1"/>
    <w:rsid w:val="00B71A92"/>
    <w:rsid w:val="00B72B2A"/>
    <w:rsid w:val="00B74AB0"/>
    <w:rsid w:val="00B76E8C"/>
    <w:rsid w:val="00B82F06"/>
    <w:rsid w:val="00B846BE"/>
    <w:rsid w:val="00B916B6"/>
    <w:rsid w:val="00B91DE6"/>
    <w:rsid w:val="00B939AA"/>
    <w:rsid w:val="00BA158C"/>
    <w:rsid w:val="00BA2A1B"/>
    <w:rsid w:val="00BA2B62"/>
    <w:rsid w:val="00BA5734"/>
    <w:rsid w:val="00BB7A01"/>
    <w:rsid w:val="00BC29B6"/>
    <w:rsid w:val="00BC51D5"/>
    <w:rsid w:val="00BD3408"/>
    <w:rsid w:val="00BD4F3A"/>
    <w:rsid w:val="00BD71B0"/>
    <w:rsid w:val="00BD7E9F"/>
    <w:rsid w:val="00BE2202"/>
    <w:rsid w:val="00BE408F"/>
    <w:rsid w:val="00BE6F7C"/>
    <w:rsid w:val="00BF0B30"/>
    <w:rsid w:val="00BF10D1"/>
    <w:rsid w:val="00BF4B33"/>
    <w:rsid w:val="00C13873"/>
    <w:rsid w:val="00C1732B"/>
    <w:rsid w:val="00C2118A"/>
    <w:rsid w:val="00C26AD9"/>
    <w:rsid w:val="00C2770B"/>
    <w:rsid w:val="00C3153A"/>
    <w:rsid w:val="00C36D18"/>
    <w:rsid w:val="00C4076B"/>
    <w:rsid w:val="00C42100"/>
    <w:rsid w:val="00C44BC0"/>
    <w:rsid w:val="00C45512"/>
    <w:rsid w:val="00C516A6"/>
    <w:rsid w:val="00C51D79"/>
    <w:rsid w:val="00C534B0"/>
    <w:rsid w:val="00C6452F"/>
    <w:rsid w:val="00C710E5"/>
    <w:rsid w:val="00C7346F"/>
    <w:rsid w:val="00C80A88"/>
    <w:rsid w:val="00C83A2D"/>
    <w:rsid w:val="00C86831"/>
    <w:rsid w:val="00C9076C"/>
    <w:rsid w:val="00C90931"/>
    <w:rsid w:val="00C914C1"/>
    <w:rsid w:val="00CA03BD"/>
    <w:rsid w:val="00CB3333"/>
    <w:rsid w:val="00CB7661"/>
    <w:rsid w:val="00CC1FB7"/>
    <w:rsid w:val="00CC295C"/>
    <w:rsid w:val="00CD149E"/>
    <w:rsid w:val="00CD65F9"/>
    <w:rsid w:val="00CD6990"/>
    <w:rsid w:val="00CD758A"/>
    <w:rsid w:val="00CE0B78"/>
    <w:rsid w:val="00CE239F"/>
    <w:rsid w:val="00CF6455"/>
    <w:rsid w:val="00D00FD6"/>
    <w:rsid w:val="00D10C60"/>
    <w:rsid w:val="00D17319"/>
    <w:rsid w:val="00D2120B"/>
    <w:rsid w:val="00D245D1"/>
    <w:rsid w:val="00D366BD"/>
    <w:rsid w:val="00D3682A"/>
    <w:rsid w:val="00D36BF4"/>
    <w:rsid w:val="00D41F9A"/>
    <w:rsid w:val="00D439CA"/>
    <w:rsid w:val="00D460C1"/>
    <w:rsid w:val="00D53AF6"/>
    <w:rsid w:val="00D53BB6"/>
    <w:rsid w:val="00D543A1"/>
    <w:rsid w:val="00D56701"/>
    <w:rsid w:val="00D66B4C"/>
    <w:rsid w:val="00D712A6"/>
    <w:rsid w:val="00D718C9"/>
    <w:rsid w:val="00D72D4A"/>
    <w:rsid w:val="00D7676F"/>
    <w:rsid w:val="00D82155"/>
    <w:rsid w:val="00D84CD2"/>
    <w:rsid w:val="00D91E31"/>
    <w:rsid w:val="00DA208D"/>
    <w:rsid w:val="00DA2CF3"/>
    <w:rsid w:val="00DA4092"/>
    <w:rsid w:val="00DA5EB8"/>
    <w:rsid w:val="00DB3428"/>
    <w:rsid w:val="00DC3176"/>
    <w:rsid w:val="00DD5833"/>
    <w:rsid w:val="00DE01E0"/>
    <w:rsid w:val="00DE0790"/>
    <w:rsid w:val="00DE2C5A"/>
    <w:rsid w:val="00DE58A7"/>
    <w:rsid w:val="00E01531"/>
    <w:rsid w:val="00E02407"/>
    <w:rsid w:val="00E0253D"/>
    <w:rsid w:val="00E03733"/>
    <w:rsid w:val="00E12CF1"/>
    <w:rsid w:val="00E20B2A"/>
    <w:rsid w:val="00E339F6"/>
    <w:rsid w:val="00E46091"/>
    <w:rsid w:val="00E54A2F"/>
    <w:rsid w:val="00E602B6"/>
    <w:rsid w:val="00E63363"/>
    <w:rsid w:val="00E634C6"/>
    <w:rsid w:val="00E64373"/>
    <w:rsid w:val="00E66730"/>
    <w:rsid w:val="00E66B7F"/>
    <w:rsid w:val="00E674B5"/>
    <w:rsid w:val="00E761B7"/>
    <w:rsid w:val="00E85152"/>
    <w:rsid w:val="00E86761"/>
    <w:rsid w:val="00E87D1D"/>
    <w:rsid w:val="00EA0BFD"/>
    <w:rsid w:val="00EA75D7"/>
    <w:rsid w:val="00EB5C5D"/>
    <w:rsid w:val="00EB7175"/>
    <w:rsid w:val="00EB7BB4"/>
    <w:rsid w:val="00EC601C"/>
    <w:rsid w:val="00EC62F4"/>
    <w:rsid w:val="00ED0862"/>
    <w:rsid w:val="00EE0667"/>
    <w:rsid w:val="00EE25EE"/>
    <w:rsid w:val="00EE7DBE"/>
    <w:rsid w:val="00EF0CA8"/>
    <w:rsid w:val="00EF4D2A"/>
    <w:rsid w:val="00EF540F"/>
    <w:rsid w:val="00EF6B76"/>
    <w:rsid w:val="00F209E5"/>
    <w:rsid w:val="00F230DC"/>
    <w:rsid w:val="00F27023"/>
    <w:rsid w:val="00F304E8"/>
    <w:rsid w:val="00F3053E"/>
    <w:rsid w:val="00F3215E"/>
    <w:rsid w:val="00F37436"/>
    <w:rsid w:val="00F37B4F"/>
    <w:rsid w:val="00F415D8"/>
    <w:rsid w:val="00F61056"/>
    <w:rsid w:val="00F70AF5"/>
    <w:rsid w:val="00F75661"/>
    <w:rsid w:val="00F75C41"/>
    <w:rsid w:val="00F762A5"/>
    <w:rsid w:val="00F86D93"/>
    <w:rsid w:val="00F87EBC"/>
    <w:rsid w:val="00F942F1"/>
    <w:rsid w:val="00F94FB7"/>
    <w:rsid w:val="00F95BC3"/>
    <w:rsid w:val="00FA7B18"/>
    <w:rsid w:val="00FB4B64"/>
    <w:rsid w:val="00FB5AC5"/>
    <w:rsid w:val="00FB7BBF"/>
    <w:rsid w:val="00FD2499"/>
    <w:rsid w:val="00FE3E67"/>
    <w:rsid w:val="00FF077B"/>
    <w:rsid w:val="00FF3711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23629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032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kern w:val="1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50324"/>
    <w:rPr>
      <w:rFonts w:eastAsia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23629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05032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kern w:val="1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50324"/>
    <w:rPr>
      <w:rFonts w:eastAsia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8851-D9BE-4389-9EA9-403EA64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4177</TotalTime>
  <Pages>9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151</cp:revision>
  <cp:lastPrinted>2024-04-08T03:19:00Z</cp:lastPrinted>
  <dcterms:created xsi:type="dcterms:W3CDTF">2022-10-06T09:05:00Z</dcterms:created>
  <dcterms:modified xsi:type="dcterms:W3CDTF">2024-04-09T04:08:00Z</dcterms:modified>
</cp:coreProperties>
</file>