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E7" w:rsidRPr="00901DE7" w:rsidRDefault="00A34105" w:rsidP="00A93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34105">
        <w:rPr>
          <w:rFonts w:ascii="Times New Roman" w:hAnsi="Times New Roman" w:cs="Times New Roman"/>
          <w:b/>
        </w:rPr>
        <w:t xml:space="preserve">Оповещение о начале </w:t>
      </w:r>
      <w:r w:rsidR="00B00A9C">
        <w:rPr>
          <w:rFonts w:ascii="Times New Roman" w:hAnsi="Times New Roman" w:cs="Times New Roman"/>
          <w:b/>
        </w:rPr>
        <w:t>общественных обсуждений</w:t>
      </w:r>
    </w:p>
    <w:p w:rsidR="00A9399F" w:rsidRPr="00BF329A" w:rsidRDefault="00474581" w:rsidP="00BF329A">
      <w:pPr>
        <w:ind w:firstLine="709"/>
        <w:jc w:val="center"/>
        <w:rPr>
          <w:rFonts w:ascii="Times New Roman" w:hAnsi="Times New Roman" w:cs="Times New Roman"/>
          <w:b/>
          <w:lang w:eastAsia="ru-RU"/>
        </w:rPr>
      </w:pPr>
      <w:r w:rsidRPr="00BF329A">
        <w:rPr>
          <w:rFonts w:ascii="Times New Roman" w:hAnsi="Times New Roman" w:cs="Times New Roman"/>
          <w:b/>
        </w:rPr>
        <w:t xml:space="preserve">по вопросу </w:t>
      </w:r>
      <w:r w:rsidR="00BF329A" w:rsidRPr="00BF329A">
        <w:rPr>
          <w:rFonts w:ascii="Times New Roman" w:hAnsi="Times New Roman" w:cs="Times New Roman"/>
          <w:b/>
        </w:rPr>
        <w:t xml:space="preserve">утверждения документации по планировке территории «Проект межевания территории </w:t>
      </w:r>
      <w:r w:rsidR="00BF329A" w:rsidRPr="00BF329A">
        <w:rPr>
          <w:rFonts w:ascii="Times New Roman" w:hAnsi="Times New Roman" w:cs="Times New Roman"/>
          <w:b/>
          <w:lang w:eastAsia="ru-RU"/>
        </w:rPr>
        <w:t>с целью образования земельного участка под многоквартирный дом, расположенный: Российская Федерация, Кемеровская область – Кузбасс, Юргинский муниципальный округ, п.ст. Юрга 2-я, ул. Новая, земельный участок 1</w:t>
      </w:r>
      <w:r w:rsidR="00BF329A">
        <w:rPr>
          <w:rFonts w:ascii="Times New Roman" w:hAnsi="Times New Roman" w:cs="Times New Roman"/>
          <w:b/>
          <w:lang w:eastAsia="ru-RU"/>
        </w:rPr>
        <w:t>»</w:t>
      </w:r>
    </w:p>
    <w:p w:rsidR="00F406AC" w:rsidRPr="00BF329A" w:rsidRDefault="00F406AC" w:rsidP="00F406AC">
      <w:pPr>
        <w:pStyle w:val="Default"/>
        <w:spacing w:after="240"/>
        <w:ind w:firstLine="709"/>
        <w:jc w:val="both"/>
        <w:rPr>
          <w:sz w:val="22"/>
          <w:szCs w:val="22"/>
        </w:rPr>
      </w:pPr>
      <w:r w:rsidRPr="00671F51">
        <w:rPr>
          <w:sz w:val="22"/>
          <w:szCs w:val="22"/>
        </w:rPr>
        <w:t>1. Постановлением администрации Юргинс</w:t>
      </w:r>
      <w:r w:rsidR="00BF329A">
        <w:rPr>
          <w:sz w:val="22"/>
          <w:szCs w:val="22"/>
        </w:rPr>
        <w:t>кого муниципального округа от</w:t>
      </w:r>
      <w:r w:rsidR="00FC3EBA">
        <w:rPr>
          <w:sz w:val="22"/>
          <w:szCs w:val="22"/>
        </w:rPr>
        <w:t xml:space="preserve"> 16</w:t>
      </w:r>
      <w:r w:rsidR="00BF329A">
        <w:rPr>
          <w:sz w:val="22"/>
          <w:szCs w:val="22"/>
        </w:rPr>
        <w:t>.12</w:t>
      </w:r>
      <w:r w:rsidRPr="00671F51">
        <w:rPr>
          <w:sz w:val="22"/>
          <w:szCs w:val="22"/>
        </w:rPr>
        <w:t>.202</w:t>
      </w:r>
      <w:r w:rsidR="00BF329A">
        <w:rPr>
          <w:sz w:val="22"/>
          <w:szCs w:val="22"/>
        </w:rPr>
        <w:t>4</w:t>
      </w:r>
      <w:r w:rsidRPr="00671F51">
        <w:rPr>
          <w:sz w:val="22"/>
          <w:szCs w:val="22"/>
        </w:rPr>
        <w:t xml:space="preserve">         № </w:t>
      </w:r>
      <w:r w:rsidR="00FC3EBA">
        <w:rPr>
          <w:sz w:val="22"/>
          <w:szCs w:val="22"/>
        </w:rPr>
        <w:t>1893</w:t>
      </w:r>
      <w:r w:rsidR="00D6394E">
        <w:rPr>
          <w:sz w:val="22"/>
          <w:szCs w:val="22"/>
        </w:rPr>
        <w:t xml:space="preserve"> «О назначении</w:t>
      </w:r>
      <w:r w:rsidRPr="00671F51">
        <w:rPr>
          <w:sz w:val="22"/>
          <w:szCs w:val="22"/>
        </w:rPr>
        <w:t xml:space="preserve"> общественных обсуждений</w:t>
      </w:r>
      <w:r w:rsidRPr="00671F51">
        <w:rPr>
          <w:b/>
          <w:sz w:val="22"/>
          <w:szCs w:val="22"/>
        </w:rPr>
        <w:t xml:space="preserve"> </w:t>
      </w:r>
      <w:r w:rsidRPr="00671F51">
        <w:rPr>
          <w:sz w:val="22"/>
          <w:szCs w:val="22"/>
        </w:rPr>
        <w:t>по вопросу</w:t>
      </w:r>
      <w:r>
        <w:rPr>
          <w:sz w:val="22"/>
          <w:szCs w:val="22"/>
        </w:rPr>
        <w:t xml:space="preserve"> </w:t>
      </w:r>
      <w:r w:rsidR="00BF329A" w:rsidRPr="00BF329A">
        <w:rPr>
          <w:sz w:val="22"/>
          <w:szCs w:val="22"/>
        </w:rPr>
        <w:t xml:space="preserve">утверждения документации по планировке территории «Проект межевания территории </w:t>
      </w:r>
      <w:r w:rsidR="00BF329A" w:rsidRPr="00BF329A">
        <w:rPr>
          <w:sz w:val="22"/>
          <w:szCs w:val="22"/>
          <w:lang w:eastAsia="ru-RU"/>
        </w:rPr>
        <w:t>с целью образования земельного участка под многоквартирный дом, расположенный: Российская Федерация, Кемеровская область – Кузбасс, Юргинский муниципальный округ, п.ст. Юрга 2-я, ул. Новая, земельный участок 1</w:t>
      </w:r>
      <w:r w:rsidR="00BF329A" w:rsidRPr="00BF329A">
        <w:rPr>
          <w:lang w:eastAsia="ru-RU"/>
        </w:rPr>
        <w:t>»</w:t>
      </w:r>
      <w:r w:rsidRPr="00BF329A">
        <w:rPr>
          <w:sz w:val="22"/>
          <w:szCs w:val="22"/>
        </w:rPr>
        <w:t>.</w:t>
      </w:r>
    </w:p>
    <w:p w:rsidR="00F406AC" w:rsidRPr="00B377F2" w:rsidRDefault="00F406AC" w:rsidP="00F406A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377F2">
        <w:rPr>
          <w:rFonts w:ascii="Times New Roman" w:hAnsi="Times New Roman" w:cs="Times New Roman"/>
        </w:rPr>
        <w:t xml:space="preserve">2. Период проведения общественных обсуждений </w:t>
      </w:r>
      <w:r w:rsidR="00BF329A" w:rsidRPr="00B377F2">
        <w:rPr>
          <w:rFonts w:ascii="Times New Roman" w:hAnsi="Times New Roman" w:cs="Times New Roman"/>
        </w:rPr>
        <w:t xml:space="preserve">30 (тридцать дней) </w:t>
      </w:r>
      <w:r w:rsidRPr="00B377F2">
        <w:rPr>
          <w:rFonts w:ascii="Times New Roman" w:hAnsi="Times New Roman" w:cs="Times New Roman"/>
        </w:rPr>
        <w:t xml:space="preserve">с </w:t>
      </w:r>
      <w:r w:rsidR="00B377F2" w:rsidRPr="00B377F2">
        <w:rPr>
          <w:rFonts w:ascii="Times New Roman" w:hAnsi="Times New Roman" w:cs="Times New Roman"/>
        </w:rPr>
        <w:t>26</w:t>
      </w:r>
      <w:r w:rsidR="005859CE" w:rsidRPr="00B377F2">
        <w:rPr>
          <w:rFonts w:ascii="Times New Roman" w:hAnsi="Times New Roman" w:cs="Times New Roman"/>
        </w:rPr>
        <w:t>.12</w:t>
      </w:r>
      <w:r w:rsidRPr="00B377F2">
        <w:rPr>
          <w:rFonts w:ascii="Times New Roman" w:hAnsi="Times New Roman" w:cs="Times New Roman"/>
        </w:rPr>
        <w:t>.202</w:t>
      </w:r>
      <w:r w:rsidR="005859CE" w:rsidRPr="00B377F2">
        <w:rPr>
          <w:rFonts w:ascii="Times New Roman" w:hAnsi="Times New Roman" w:cs="Times New Roman"/>
        </w:rPr>
        <w:t>4</w:t>
      </w:r>
      <w:r w:rsidRPr="00B377F2">
        <w:rPr>
          <w:rFonts w:ascii="Times New Roman" w:hAnsi="Times New Roman" w:cs="Times New Roman"/>
        </w:rPr>
        <w:t xml:space="preserve"> по </w:t>
      </w:r>
      <w:r w:rsidR="00B377F2" w:rsidRPr="00B377F2">
        <w:rPr>
          <w:rFonts w:ascii="Times New Roman" w:hAnsi="Times New Roman" w:cs="Times New Roman"/>
        </w:rPr>
        <w:t>27.01.2</w:t>
      </w:r>
      <w:r w:rsidR="00DC16D3" w:rsidRPr="00B377F2">
        <w:rPr>
          <w:rFonts w:ascii="Times New Roman" w:hAnsi="Times New Roman" w:cs="Times New Roman"/>
        </w:rPr>
        <w:t>02</w:t>
      </w:r>
      <w:r w:rsidR="00B377F2" w:rsidRPr="00B377F2">
        <w:rPr>
          <w:rFonts w:ascii="Times New Roman" w:hAnsi="Times New Roman" w:cs="Times New Roman"/>
        </w:rPr>
        <w:t>5</w:t>
      </w:r>
      <w:r w:rsidRPr="00B377F2">
        <w:rPr>
          <w:rFonts w:ascii="Times New Roman" w:hAnsi="Times New Roman" w:cs="Times New Roman"/>
        </w:rPr>
        <w:t xml:space="preserve">. </w:t>
      </w:r>
    </w:p>
    <w:p w:rsidR="00F406AC" w:rsidRPr="00B377F2" w:rsidRDefault="00F406AC" w:rsidP="00F406A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377F2">
        <w:rPr>
          <w:rFonts w:ascii="Times New Roman" w:hAnsi="Times New Roman" w:cs="Times New Roman"/>
        </w:rPr>
        <w:t xml:space="preserve">3. С материалами, подлежащим рассмотрению на общественных обсуждениях, можно ознакомиться на официальном сайте администрации Юргинского муниципального округа </w:t>
      </w:r>
      <w:r w:rsidRPr="00B377F2">
        <w:rPr>
          <w:rFonts w:ascii="Times New Roman" w:hAnsi="Times New Roman" w:cs="Times New Roman"/>
          <w:u w:val="single"/>
        </w:rPr>
        <w:t>http://yurgregion.ru</w:t>
      </w:r>
      <w:r w:rsidRPr="00B377F2">
        <w:rPr>
          <w:rFonts w:ascii="Times New Roman" w:hAnsi="Times New Roman" w:cs="Times New Roman"/>
        </w:rPr>
        <w:t xml:space="preserve"> в разделе «Градостроительство», в архитектурном отделе администрации Юргинского муниципального округа, по адресу: Кемеровская область-Кузбасс, г. Юрга,                       ул.</w:t>
      </w:r>
      <w:r w:rsidR="00BF329A" w:rsidRPr="00B377F2">
        <w:rPr>
          <w:rFonts w:ascii="Times New Roman" w:hAnsi="Times New Roman" w:cs="Times New Roman"/>
        </w:rPr>
        <w:t xml:space="preserve"> Машиностроителей, 37, </w:t>
      </w:r>
      <w:proofErr w:type="spellStart"/>
      <w:r w:rsidR="00BF329A" w:rsidRPr="00B377F2">
        <w:rPr>
          <w:rFonts w:ascii="Times New Roman" w:hAnsi="Times New Roman" w:cs="Times New Roman"/>
        </w:rPr>
        <w:t>каб</w:t>
      </w:r>
      <w:proofErr w:type="spellEnd"/>
      <w:r w:rsidR="00BF329A" w:rsidRPr="00B377F2">
        <w:rPr>
          <w:rFonts w:ascii="Times New Roman" w:hAnsi="Times New Roman" w:cs="Times New Roman"/>
        </w:rPr>
        <w:t>. 314</w:t>
      </w:r>
      <w:r w:rsidR="005674D3" w:rsidRPr="00B377F2">
        <w:rPr>
          <w:rFonts w:ascii="Times New Roman" w:hAnsi="Times New Roman" w:cs="Times New Roman"/>
        </w:rPr>
        <w:t>.</w:t>
      </w:r>
    </w:p>
    <w:p w:rsidR="00F406AC" w:rsidRPr="00B377F2" w:rsidRDefault="00F406AC" w:rsidP="00F406A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377F2">
        <w:rPr>
          <w:rFonts w:ascii="Times New Roman" w:hAnsi="Times New Roman" w:cs="Times New Roman"/>
        </w:rPr>
        <w:t xml:space="preserve">4. </w:t>
      </w:r>
      <w:r w:rsidR="005674D3" w:rsidRPr="00B377F2">
        <w:rPr>
          <w:rFonts w:ascii="Times New Roman" w:hAnsi="Times New Roman" w:cs="Times New Roman"/>
        </w:rPr>
        <w:t>Э</w:t>
      </w:r>
      <w:r w:rsidRPr="00B377F2">
        <w:rPr>
          <w:rFonts w:ascii="Times New Roman" w:hAnsi="Times New Roman" w:cs="Times New Roman"/>
        </w:rPr>
        <w:t>кспозиция проекта, подлежащего рассмотрению на общественных обсуждениях, проводится</w:t>
      </w:r>
      <w:r w:rsidR="005674D3" w:rsidRPr="00B377F2">
        <w:rPr>
          <w:rFonts w:ascii="Times New Roman" w:hAnsi="Times New Roman" w:cs="Times New Roman"/>
        </w:rPr>
        <w:t xml:space="preserve"> с </w:t>
      </w:r>
      <w:r w:rsidR="00B377F2" w:rsidRPr="00B377F2">
        <w:rPr>
          <w:rFonts w:ascii="Times New Roman" w:hAnsi="Times New Roman" w:cs="Times New Roman"/>
        </w:rPr>
        <w:t>02.01</w:t>
      </w:r>
      <w:r w:rsidR="005859CE" w:rsidRPr="00B377F2">
        <w:rPr>
          <w:rFonts w:ascii="Times New Roman" w:hAnsi="Times New Roman" w:cs="Times New Roman"/>
        </w:rPr>
        <w:t>.202</w:t>
      </w:r>
      <w:r w:rsidR="00B377F2" w:rsidRPr="00B377F2">
        <w:rPr>
          <w:rFonts w:ascii="Times New Roman" w:hAnsi="Times New Roman" w:cs="Times New Roman"/>
        </w:rPr>
        <w:t>5 по 17.01</w:t>
      </w:r>
      <w:r w:rsidR="005674D3" w:rsidRPr="00B377F2">
        <w:rPr>
          <w:rFonts w:ascii="Times New Roman" w:hAnsi="Times New Roman" w:cs="Times New Roman"/>
        </w:rPr>
        <w:t>.202</w:t>
      </w:r>
      <w:r w:rsidR="00B377F2" w:rsidRPr="00B377F2">
        <w:rPr>
          <w:rFonts w:ascii="Times New Roman" w:hAnsi="Times New Roman" w:cs="Times New Roman"/>
        </w:rPr>
        <w:t>5</w:t>
      </w:r>
      <w:r w:rsidRPr="00B377F2">
        <w:rPr>
          <w:rFonts w:ascii="Times New Roman" w:hAnsi="Times New Roman" w:cs="Times New Roman"/>
        </w:rPr>
        <w:t>:</w:t>
      </w:r>
    </w:p>
    <w:p w:rsidR="00F406AC" w:rsidRPr="00B377F2" w:rsidRDefault="00F406AC" w:rsidP="00F406A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377F2">
        <w:rPr>
          <w:rFonts w:ascii="Times New Roman" w:hAnsi="Times New Roman" w:cs="Times New Roman"/>
        </w:rPr>
        <w:t>- на стенде администрации Юргинского муниципального округа по адресу: Кемеровская область – Кузбасс, г. Юрга, ул. Машиностроителей, д. 37;</w:t>
      </w:r>
    </w:p>
    <w:p w:rsidR="00F406AC" w:rsidRDefault="00F406AC" w:rsidP="00D6394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377F2">
        <w:rPr>
          <w:rFonts w:ascii="Times New Roman" w:hAnsi="Times New Roman" w:cs="Times New Roman"/>
        </w:rPr>
        <w:t xml:space="preserve">- на сайте администрации Юргинского муниципального округа </w:t>
      </w:r>
      <w:hyperlink r:id="rId7" w:history="1">
        <w:r w:rsidRPr="00B377F2">
          <w:rPr>
            <w:rStyle w:val="a3"/>
            <w:rFonts w:ascii="Times New Roman" w:hAnsi="Times New Roman" w:cs="Times New Roman"/>
            <w:lang w:val="en-US"/>
          </w:rPr>
          <w:t>www</w:t>
        </w:r>
        <w:r w:rsidRPr="00B377F2">
          <w:rPr>
            <w:rStyle w:val="a3"/>
            <w:rFonts w:ascii="Times New Roman" w:hAnsi="Times New Roman" w:cs="Times New Roman"/>
          </w:rPr>
          <w:t>.yurgregion.ru</w:t>
        </w:r>
      </w:hyperlink>
      <w:r w:rsidRPr="00B377F2">
        <w:rPr>
          <w:rFonts w:ascii="Times New Roman" w:hAnsi="Times New Roman" w:cs="Times New Roman"/>
        </w:rPr>
        <w:t xml:space="preserve"> в разделе «Градостроительство»; </w:t>
      </w:r>
    </w:p>
    <w:p w:rsidR="00D6394E" w:rsidRPr="00D6394E" w:rsidRDefault="00D6394E" w:rsidP="005859CE">
      <w:pPr>
        <w:ind w:firstLine="709"/>
        <w:jc w:val="both"/>
        <w:rPr>
          <w:rFonts w:ascii="Times New Roman" w:hAnsi="Times New Roman" w:cs="Times New Roman"/>
        </w:rPr>
      </w:pPr>
      <w:r w:rsidRPr="00D6394E">
        <w:rPr>
          <w:rFonts w:ascii="Times New Roman" w:hAnsi="Times New Roman" w:cs="Times New Roman"/>
        </w:rPr>
        <w:t xml:space="preserve">- в населенном пункте </w:t>
      </w:r>
      <w:r w:rsidR="00561D97">
        <w:rPr>
          <w:rFonts w:ascii="Times New Roman" w:hAnsi="Times New Roman" w:cs="Times New Roman"/>
        </w:rPr>
        <w:t>п.ст. Юрга 2-я, ул. Заводская, 6</w:t>
      </w:r>
      <w:r w:rsidRPr="00D6394E">
        <w:rPr>
          <w:rFonts w:ascii="Times New Roman" w:hAnsi="Times New Roman" w:cs="Times New Roman"/>
        </w:rPr>
        <w:t>а (администрация Юргинского территориального управления).</w:t>
      </w:r>
      <w:bookmarkStart w:id="0" w:name="_GoBack"/>
      <w:bookmarkEnd w:id="0"/>
    </w:p>
    <w:p w:rsidR="00F406AC" w:rsidRPr="00B377F2" w:rsidRDefault="00F406AC" w:rsidP="00F406A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377F2">
        <w:rPr>
          <w:rFonts w:ascii="Times New Roman" w:hAnsi="Times New Roman" w:cs="Times New Roman"/>
        </w:rPr>
        <w:t>5. Консультирование по вопросам организации общественных обсуждений, по проекту,</w:t>
      </w:r>
      <w:r w:rsidR="00F936E0" w:rsidRPr="00B377F2">
        <w:rPr>
          <w:rFonts w:ascii="Times New Roman" w:hAnsi="Times New Roman" w:cs="Times New Roman"/>
        </w:rPr>
        <w:t xml:space="preserve"> </w:t>
      </w:r>
      <w:r w:rsidRPr="00B377F2">
        <w:rPr>
          <w:rFonts w:ascii="Times New Roman" w:hAnsi="Times New Roman" w:cs="Times New Roman"/>
        </w:rPr>
        <w:t xml:space="preserve">подлежащему рассмотрению на общественных обсуждениях, </w:t>
      </w:r>
      <w:r w:rsidR="00F936E0" w:rsidRPr="00B377F2">
        <w:rPr>
          <w:rFonts w:ascii="Times New Roman" w:hAnsi="Times New Roman" w:cs="Times New Roman"/>
        </w:rPr>
        <w:t>проводятся в период работы экспозиции</w:t>
      </w:r>
      <w:r w:rsidR="002328DD" w:rsidRPr="00B377F2">
        <w:rPr>
          <w:rFonts w:ascii="Times New Roman" w:hAnsi="Times New Roman" w:cs="Times New Roman"/>
        </w:rPr>
        <w:t>,</w:t>
      </w:r>
      <w:r w:rsidR="00F936E0" w:rsidRPr="00B377F2">
        <w:rPr>
          <w:rFonts w:ascii="Times New Roman" w:hAnsi="Times New Roman" w:cs="Times New Roman"/>
        </w:rPr>
        <w:t xml:space="preserve"> </w:t>
      </w:r>
      <w:r w:rsidRPr="00B377F2">
        <w:rPr>
          <w:rFonts w:ascii="Times New Roman" w:hAnsi="Times New Roman" w:cs="Times New Roman"/>
        </w:rPr>
        <w:t>по инфор</w:t>
      </w:r>
      <w:r w:rsidR="005674D3" w:rsidRPr="00B377F2">
        <w:rPr>
          <w:rFonts w:ascii="Times New Roman" w:hAnsi="Times New Roman" w:cs="Times New Roman"/>
        </w:rPr>
        <w:t>мационным материалам,</w:t>
      </w:r>
      <w:r w:rsidRPr="00B377F2">
        <w:rPr>
          <w:rFonts w:ascii="Times New Roman" w:hAnsi="Times New Roman" w:cs="Times New Roman"/>
        </w:rPr>
        <w:t xml:space="preserve"> т</w:t>
      </w:r>
      <w:r w:rsidR="005859CE" w:rsidRPr="00B377F2">
        <w:rPr>
          <w:rFonts w:ascii="Times New Roman" w:hAnsi="Times New Roman" w:cs="Times New Roman"/>
        </w:rPr>
        <w:t>ел. 4-19-86</w:t>
      </w:r>
      <w:r w:rsidRPr="00B377F2">
        <w:rPr>
          <w:rFonts w:ascii="Times New Roman" w:hAnsi="Times New Roman" w:cs="Times New Roman"/>
        </w:rPr>
        <w:t>.</w:t>
      </w:r>
    </w:p>
    <w:p w:rsidR="00F406AC" w:rsidRPr="0095124A" w:rsidRDefault="00F406AC" w:rsidP="00F406AC">
      <w:pPr>
        <w:spacing w:after="0"/>
        <w:ind w:firstLine="709"/>
        <w:jc w:val="both"/>
        <w:rPr>
          <w:rFonts w:ascii="Times New Roman" w:hAnsi="Times New Roman" w:cs="Times New Roman"/>
          <w:lang w:eastAsia="ru-RU"/>
        </w:rPr>
      </w:pPr>
      <w:r w:rsidRPr="00B377F2">
        <w:rPr>
          <w:rFonts w:ascii="Times New Roman" w:hAnsi="Times New Roman" w:cs="Times New Roman"/>
        </w:rPr>
        <w:t xml:space="preserve">6. Предложения и замечания </w:t>
      </w:r>
      <w:r w:rsidR="005859CE" w:rsidRPr="00B377F2">
        <w:rPr>
          <w:rFonts w:ascii="Times New Roman" w:hAnsi="Times New Roman" w:cs="Times New Roman"/>
        </w:rPr>
        <w:t xml:space="preserve">касающегося проекта подлежащего рассмотрению на общественных обсуждениях принимаются в период с </w:t>
      </w:r>
      <w:r w:rsidR="00B377F2" w:rsidRPr="00B377F2">
        <w:rPr>
          <w:rFonts w:ascii="Times New Roman" w:hAnsi="Times New Roman" w:cs="Times New Roman"/>
        </w:rPr>
        <w:t>02.01.2025 по 17.01.2025</w:t>
      </w:r>
      <w:r w:rsidR="00FC3EBA">
        <w:rPr>
          <w:rFonts w:ascii="Times New Roman" w:hAnsi="Times New Roman" w:cs="Times New Roman"/>
        </w:rPr>
        <w:t xml:space="preserve"> </w:t>
      </w:r>
      <w:r w:rsidRPr="00B377F2">
        <w:rPr>
          <w:rFonts w:ascii="Times New Roman" w:hAnsi="Times New Roman" w:cs="Times New Roman"/>
        </w:rPr>
        <w:t>включительно</w:t>
      </w:r>
      <w:r w:rsidRPr="0095124A">
        <w:rPr>
          <w:rFonts w:ascii="Times New Roman" w:hAnsi="Times New Roman" w:cs="Times New Roman"/>
        </w:rPr>
        <w:t xml:space="preserve">: </w:t>
      </w:r>
    </w:p>
    <w:p w:rsidR="00F406AC" w:rsidRPr="0095124A" w:rsidRDefault="00F406AC" w:rsidP="00F406AC">
      <w:pPr>
        <w:spacing w:after="0"/>
        <w:ind w:firstLine="709"/>
        <w:jc w:val="both"/>
        <w:rPr>
          <w:rFonts w:ascii="Times New Roman" w:hAnsi="Times New Roman" w:cs="Times New Roman"/>
          <w:lang w:eastAsia="ru-RU"/>
        </w:rPr>
      </w:pPr>
      <w:r w:rsidRPr="0095124A">
        <w:rPr>
          <w:rFonts w:ascii="Times New Roman" w:hAnsi="Times New Roman" w:cs="Times New Roman"/>
        </w:rPr>
        <w:t xml:space="preserve">- посредствам официального сайта администрации Юргинского муниципального округа </w:t>
      </w:r>
      <w:hyperlink r:id="rId8" w:history="1">
        <w:r w:rsidRPr="0095124A">
          <w:rPr>
            <w:rStyle w:val="a3"/>
            <w:rFonts w:ascii="Times New Roman" w:hAnsi="Times New Roman" w:cs="Times New Roman"/>
            <w:lang w:val="en-US"/>
          </w:rPr>
          <w:t>www</w:t>
        </w:r>
        <w:r w:rsidRPr="0095124A">
          <w:rPr>
            <w:rStyle w:val="a3"/>
            <w:rFonts w:ascii="Times New Roman" w:hAnsi="Times New Roman" w:cs="Times New Roman"/>
          </w:rPr>
          <w:t>.yurgregion.ru</w:t>
        </w:r>
      </w:hyperlink>
      <w:r w:rsidRPr="0095124A">
        <w:rPr>
          <w:rFonts w:ascii="Times New Roman" w:hAnsi="Times New Roman" w:cs="Times New Roman"/>
        </w:rPr>
        <w:t xml:space="preserve"> в разделе «Глава → задать вопрос Главе»;</w:t>
      </w:r>
    </w:p>
    <w:p w:rsidR="00F406AC" w:rsidRPr="0095124A" w:rsidRDefault="00F406AC" w:rsidP="00F406AC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5124A">
        <w:rPr>
          <w:sz w:val="22"/>
          <w:szCs w:val="22"/>
        </w:rPr>
        <w:t xml:space="preserve">- в письменном формате в рабочие дни, по адресу: г. Юрга, ул. Машиностроителей, д. 37, </w:t>
      </w:r>
      <w:proofErr w:type="spellStart"/>
      <w:r w:rsidRPr="0095124A">
        <w:rPr>
          <w:sz w:val="22"/>
          <w:szCs w:val="22"/>
        </w:rPr>
        <w:t>каб</w:t>
      </w:r>
      <w:proofErr w:type="spellEnd"/>
      <w:r w:rsidRPr="0095124A">
        <w:rPr>
          <w:sz w:val="22"/>
          <w:szCs w:val="22"/>
        </w:rPr>
        <w:t>. 314</w:t>
      </w:r>
      <w:r w:rsidR="005859CE">
        <w:rPr>
          <w:sz w:val="22"/>
          <w:szCs w:val="22"/>
        </w:rPr>
        <w:t>;</w:t>
      </w:r>
      <w:r w:rsidRPr="0095124A">
        <w:rPr>
          <w:sz w:val="22"/>
          <w:szCs w:val="22"/>
        </w:rPr>
        <w:t xml:space="preserve"> </w:t>
      </w:r>
    </w:p>
    <w:p w:rsidR="005859CE" w:rsidRDefault="00F406AC" w:rsidP="00D6394E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5124A">
        <w:rPr>
          <w:sz w:val="22"/>
          <w:szCs w:val="22"/>
        </w:rPr>
        <w:t xml:space="preserve">- посредством электронной почты </w:t>
      </w:r>
      <w:hyperlink r:id="rId9" w:history="1">
        <w:r w:rsidRPr="0095124A">
          <w:rPr>
            <w:rStyle w:val="a3"/>
            <w:sz w:val="22"/>
            <w:szCs w:val="22"/>
            <w:lang w:val="en-US"/>
          </w:rPr>
          <w:t>yurgregionarch</w:t>
        </w:r>
        <w:r w:rsidRPr="0095124A">
          <w:rPr>
            <w:rStyle w:val="a3"/>
            <w:sz w:val="22"/>
            <w:szCs w:val="22"/>
          </w:rPr>
          <w:t>@</w:t>
        </w:r>
        <w:r w:rsidRPr="0095124A">
          <w:rPr>
            <w:rStyle w:val="a3"/>
            <w:sz w:val="22"/>
            <w:szCs w:val="22"/>
            <w:lang w:val="en-US"/>
          </w:rPr>
          <w:t>mail</w:t>
        </w:r>
        <w:r w:rsidRPr="0095124A">
          <w:rPr>
            <w:rStyle w:val="a3"/>
            <w:sz w:val="22"/>
            <w:szCs w:val="22"/>
          </w:rPr>
          <w:t>.</w:t>
        </w:r>
        <w:proofErr w:type="spellStart"/>
        <w:r w:rsidRPr="0095124A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="00D6394E">
        <w:rPr>
          <w:sz w:val="22"/>
          <w:szCs w:val="22"/>
        </w:rPr>
        <w:t>;</w:t>
      </w:r>
    </w:p>
    <w:p w:rsidR="00D6394E" w:rsidRPr="005859CE" w:rsidRDefault="00D6394E" w:rsidP="00D6394E">
      <w:pPr>
        <w:pStyle w:val="a6"/>
        <w:spacing w:before="0" w:beforeAutospacing="0" w:after="24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посредством записи </w:t>
      </w:r>
      <w:r w:rsidRPr="0095124A">
        <w:rPr>
          <w:sz w:val="22"/>
          <w:szCs w:val="22"/>
        </w:rPr>
        <w:t>в книге уче</w:t>
      </w:r>
      <w:r>
        <w:rPr>
          <w:sz w:val="22"/>
          <w:szCs w:val="22"/>
        </w:rPr>
        <w:t xml:space="preserve">та посещений экспозиции в здании Юргинского территориального управления </w:t>
      </w:r>
      <w:r w:rsidR="00561D97">
        <w:rPr>
          <w:sz w:val="22"/>
          <w:szCs w:val="22"/>
        </w:rPr>
        <w:t>п.ст. Юрга 2-я, ул. Заводская, 6а, в рабочие дни.</w:t>
      </w:r>
    </w:p>
    <w:p w:rsidR="00F406AC" w:rsidRPr="0095124A" w:rsidRDefault="00F406AC" w:rsidP="00F406A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671F51">
        <w:rPr>
          <w:rFonts w:ascii="Times New Roman" w:hAnsi="Times New Roman" w:cs="Times New Roman"/>
        </w:rPr>
        <w:t>При внесении предложений и замечаний, участники общественных обсуждений, в целях идентификации,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</w:t>
      </w:r>
      <w:proofErr w:type="gramEnd"/>
      <w:r w:rsidRPr="00671F51">
        <w:rPr>
          <w:rFonts w:ascii="Times New Roman" w:hAnsi="Times New Roman" w:cs="Times New Roman"/>
        </w:rPr>
        <w:t xml:space="preserve">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</w:t>
      </w:r>
      <w:r w:rsidRPr="0095124A">
        <w:rPr>
          <w:rFonts w:ascii="Times New Roman" w:hAnsi="Times New Roman" w:cs="Times New Roman"/>
        </w:rPr>
        <w:t xml:space="preserve">указанных объектов капитального строительства. </w:t>
      </w:r>
    </w:p>
    <w:p w:rsidR="00F406AC" w:rsidRDefault="00F406AC" w:rsidP="00F406A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5124A">
        <w:rPr>
          <w:rFonts w:ascii="Times New Roman" w:hAnsi="Times New Roman" w:cs="Times New Roman"/>
        </w:rPr>
        <w:t xml:space="preserve">7. </w:t>
      </w:r>
      <w:proofErr w:type="gramStart"/>
      <w:r w:rsidRPr="0095124A">
        <w:rPr>
          <w:rFonts w:ascii="Times New Roman" w:hAnsi="Times New Roman" w:cs="Times New Roman"/>
        </w:rPr>
        <w:t>Разместить заключение</w:t>
      </w:r>
      <w:proofErr w:type="gramEnd"/>
      <w:r w:rsidRPr="0095124A">
        <w:rPr>
          <w:rFonts w:ascii="Times New Roman" w:hAnsi="Times New Roman" w:cs="Times New Roman"/>
        </w:rPr>
        <w:t xml:space="preserve"> о результатах общественных обсуждений на официальном сайте администрации Юргинского муниципального округа в сети Интернет, опубликовать в</w:t>
      </w:r>
      <w:r w:rsidR="00D6394E">
        <w:rPr>
          <w:rFonts w:ascii="Times New Roman" w:hAnsi="Times New Roman" w:cs="Times New Roman"/>
        </w:rPr>
        <w:t xml:space="preserve"> </w:t>
      </w:r>
      <w:r w:rsidRPr="0095124A">
        <w:rPr>
          <w:rFonts w:ascii="Times New Roman" w:hAnsi="Times New Roman" w:cs="Times New Roman"/>
        </w:rPr>
        <w:t>газете «</w:t>
      </w:r>
      <w:proofErr w:type="spellStart"/>
      <w:r w:rsidRPr="0095124A">
        <w:rPr>
          <w:rFonts w:ascii="Times New Roman" w:hAnsi="Times New Roman" w:cs="Times New Roman"/>
        </w:rPr>
        <w:t>Юргинские</w:t>
      </w:r>
      <w:proofErr w:type="spellEnd"/>
      <w:r w:rsidRPr="0095124A">
        <w:rPr>
          <w:rFonts w:ascii="Times New Roman" w:hAnsi="Times New Roman" w:cs="Times New Roman"/>
        </w:rPr>
        <w:t xml:space="preserve"> ведомости».</w:t>
      </w:r>
    </w:p>
    <w:p w:rsidR="005A52C3" w:rsidRDefault="005A52C3" w:rsidP="00F406AC">
      <w:pPr>
        <w:spacing w:after="0"/>
        <w:jc w:val="right"/>
        <w:rPr>
          <w:rFonts w:ascii="Times New Roman" w:hAnsi="Times New Roman" w:cs="Times New Roman"/>
          <w:lang w:eastAsia="ru-RU"/>
        </w:rPr>
      </w:pPr>
    </w:p>
    <w:sectPr w:rsidR="005A52C3" w:rsidSect="00D6394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E16DE"/>
    <w:multiLevelType w:val="hybridMultilevel"/>
    <w:tmpl w:val="0C8A726E"/>
    <w:lvl w:ilvl="0" w:tplc="05223C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F1"/>
    <w:rsid w:val="00056F97"/>
    <w:rsid w:val="0006323D"/>
    <w:rsid w:val="0006771D"/>
    <w:rsid w:val="0007039E"/>
    <w:rsid w:val="00131C08"/>
    <w:rsid w:val="00145AFF"/>
    <w:rsid w:val="00151F89"/>
    <w:rsid w:val="00152454"/>
    <w:rsid w:val="001E11A6"/>
    <w:rsid w:val="002328DD"/>
    <w:rsid w:val="00275C63"/>
    <w:rsid w:val="002D50C3"/>
    <w:rsid w:val="002E60BC"/>
    <w:rsid w:val="00342F5B"/>
    <w:rsid w:val="0035250B"/>
    <w:rsid w:val="00372594"/>
    <w:rsid w:val="003B7C0A"/>
    <w:rsid w:val="00412FC9"/>
    <w:rsid w:val="00433A3F"/>
    <w:rsid w:val="00474581"/>
    <w:rsid w:val="004873C7"/>
    <w:rsid w:val="004D322A"/>
    <w:rsid w:val="0053651F"/>
    <w:rsid w:val="00540AFD"/>
    <w:rsid w:val="00541672"/>
    <w:rsid w:val="0054753A"/>
    <w:rsid w:val="0056175C"/>
    <w:rsid w:val="00561D97"/>
    <w:rsid w:val="005674D3"/>
    <w:rsid w:val="005859CE"/>
    <w:rsid w:val="005A52C3"/>
    <w:rsid w:val="006172BE"/>
    <w:rsid w:val="006279BF"/>
    <w:rsid w:val="00647CA2"/>
    <w:rsid w:val="006D54F1"/>
    <w:rsid w:val="006E2EC5"/>
    <w:rsid w:val="007448AD"/>
    <w:rsid w:val="00764C94"/>
    <w:rsid w:val="007F5DCA"/>
    <w:rsid w:val="008A2403"/>
    <w:rsid w:val="008C48B7"/>
    <w:rsid w:val="00901DE7"/>
    <w:rsid w:val="00922A8F"/>
    <w:rsid w:val="00930257"/>
    <w:rsid w:val="00945F45"/>
    <w:rsid w:val="00960C04"/>
    <w:rsid w:val="009C508E"/>
    <w:rsid w:val="009E210A"/>
    <w:rsid w:val="00A34105"/>
    <w:rsid w:val="00A66DC5"/>
    <w:rsid w:val="00A914E2"/>
    <w:rsid w:val="00A9399F"/>
    <w:rsid w:val="00AB587D"/>
    <w:rsid w:val="00AD69B9"/>
    <w:rsid w:val="00B00A9C"/>
    <w:rsid w:val="00B377F2"/>
    <w:rsid w:val="00B715B5"/>
    <w:rsid w:val="00B82C79"/>
    <w:rsid w:val="00B876E1"/>
    <w:rsid w:val="00BA5DBA"/>
    <w:rsid w:val="00BF0A1F"/>
    <w:rsid w:val="00BF329A"/>
    <w:rsid w:val="00C54770"/>
    <w:rsid w:val="00C57C82"/>
    <w:rsid w:val="00CB6DB9"/>
    <w:rsid w:val="00D35E6E"/>
    <w:rsid w:val="00D43269"/>
    <w:rsid w:val="00D6394E"/>
    <w:rsid w:val="00DA1F7E"/>
    <w:rsid w:val="00DC16D3"/>
    <w:rsid w:val="00E051B5"/>
    <w:rsid w:val="00F406AC"/>
    <w:rsid w:val="00F4615A"/>
    <w:rsid w:val="00F739C6"/>
    <w:rsid w:val="00F936E0"/>
    <w:rsid w:val="00FB55FC"/>
    <w:rsid w:val="00FC3EBA"/>
    <w:rsid w:val="00F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Normal (Web)"/>
    <w:basedOn w:val="a"/>
    <w:uiPriority w:val="99"/>
    <w:unhideWhenUsed/>
    <w:rsid w:val="008C4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406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</w:rPr>
  </w:style>
  <w:style w:type="table" w:styleId="a8">
    <w:name w:val="Table Grid"/>
    <w:basedOn w:val="a1"/>
    <w:uiPriority w:val="59"/>
    <w:rsid w:val="00F40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Normal (Web)"/>
    <w:basedOn w:val="a"/>
    <w:uiPriority w:val="99"/>
    <w:unhideWhenUsed/>
    <w:rsid w:val="008C4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406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</w:rPr>
  </w:style>
  <w:style w:type="table" w:styleId="a8">
    <w:name w:val="Table Grid"/>
    <w:basedOn w:val="a1"/>
    <w:uiPriority w:val="59"/>
    <w:rsid w:val="00F40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rgregio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urgregionar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5633D-0680-44C1-B8BA-2475397C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Arh-2</dc:creator>
  <cp:lastModifiedBy>Билло Алена Николаевна</cp:lastModifiedBy>
  <cp:revision>15</cp:revision>
  <cp:lastPrinted>2024-12-17T06:22:00Z</cp:lastPrinted>
  <dcterms:created xsi:type="dcterms:W3CDTF">2023-06-16T03:36:00Z</dcterms:created>
  <dcterms:modified xsi:type="dcterms:W3CDTF">2024-12-19T07:33:00Z</dcterms:modified>
</cp:coreProperties>
</file>