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85" w:rsidRPr="00371B85" w:rsidRDefault="00371B85" w:rsidP="00371B8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71B85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371B85" w:rsidRPr="00371B85" w:rsidRDefault="00371B85" w:rsidP="00371B8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71B85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371B85" w:rsidRPr="00371B85" w:rsidRDefault="00371B85" w:rsidP="00371B8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371B85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371B85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371B85" w:rsidRPr="00371B85" w:rsidRDefault="00371B85" w:rsidP="00371B8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371B85" w:rsidRPr="00371B85" w:rsidRDefault="00371B85" w:rsidP="00371B8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371B85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371B85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371B85" w:rsidRPr="00371B85" w:rsidRDefault="00371B85" w:rsidP="00371B85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371B85" w:rsidRDefault="00371B85" w:rsidP="00371B8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371B85" w:rsidRDefault="00371B85" w:rsidP="00371B8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1B85" w:rsidTr="00371B85">
        <w:trPr>
          <w:trHeight w:val="328"/>
          <w:jc w:val="center"/>
        </w:trPr>
        <w:tc>
          <w:tcPr>
            <w:tcW w:w="784" w:type="dxa"/>
            <w:hideMark/>
          </w:tcPr>
          <w:p w:rsidR="00371B85" w:rsidRDefault="00371B85" w:rsidP="00371B85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85" w:rsidRPr="00F932D1" w:rsidRDefault="00F932D1" w:rsidP="00371B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371B85" w:rsidRDefault="00371B85" w:rsidP="00371B8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85" w:rsidRPr="00F932D1" w:rsidRDefault="00F932D1" w:rsidP="00371B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486" w:type="dxa"/>
            <w:hideMark/>
          </w:tcPr>
          <w:p w:rsidR="00371B85" w:rsidRDefault="00371B85" w:rsidP="00371B8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85" w:rsidRPr="00F932D1" w:rsidRDefault="00F932D1" w:rsidP="00371B85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371B85" w:rsidRDefault="00371B85" w:rsidP="00371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71B85" w:rsidRDefault="00371B85" w:rsidP="00371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71B85" w:rsidRDefault="00371B85" w:rsidP="00371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85" w:rsidRPr="00F932D1" w:rsidRDefault="00F932D1" w:rsidP="00371B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10-МНА</w:t>
            </w:r>
          </w:p>
        </w:tc>
      </w:tr>
    </w:tbl>
    <w:p w:rsidR="00371B85" w:rsidRPr="00371B85" w:rsidRDefault="00371B85" w:rsidP="00371B85">
      <w:pPr>
        <w:ind w:firstLine="709"/>
        <w:jc w:val="center"/>
        <w:rPr>
          <w:sz w:val="26"/>
          <w:szCs w:val="26"/>
        </w:rPr>
      </w:pPr>
    </w:p>
    <w:p w:rsidR="00300B32" w:rsidRPr="00371B85" w:rsidRDefault="00300B32" w:rsidP="00371B8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371B85" w:rsidRDefault="00A529FB" w:rsidP="00371B8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371B85">
        <w:rPr>
          <w:b/>
          <w:sz w:val="26"/>
          <w:szCs w:val="26"/>
          <w:lang w:val="ru-RU"/>
        </w:rPr>
        <w:t>О внесении изменений и дополнений в постановление администрации Юргинск</w:t>
      </w:r>
      <w:r w:rsidR="00371B85" w:rsidRPr="00371B85">
        <w:rPr>
          <w:b/>
          <w:sz w:val="26"/>
          <w:szCs w:val="26"/>
          <w:lang w:val="ru-RU"/>
        </w:rPr>
        <w:t xml:space="preserve">ого муниципального округа </w:t>
      </w:r>
      <w:r w:rsidR="0082281F" w:rsidRPr="00371B85">
        <w:rPr>
          <w:b/>
          <w:sz w:val="26"/>
          <w:szCs w:val="26"/>
          <w:lang w:val="ru-RU"/>
        </w:rPr>
        <w:t>от 3</w:t>
      </w:r>
      <w:r w:rsidR="0061624B" w:rsidRPr="00371B85">
        <w:rPr>
          <w:b/>
          <w:sz w:val="26"/>
          <w:szCs w:val="26"/>
          <w:lang w:val="ru-RU"/>
        </w:rPr>
        <w:t>1</w:t>
      </w:r>
      <w:r w:rsidRPr="00371B85">
        <w:rPr>
          <w:b/>
          <w:sz w:val="26"/>
          <w:szCs w:val="26"/>
          <w:lang w:val="ru-RU"/>
        </w:rPr>
        <w:t>.10.202</w:t>
      </w:r>
      <w:r w:rsidR="0082281F" w:rsidRPr="00371B85">
        <w:rPr>
          <w:b/>
          <w:sz w:val="26"/>
          <w:szCs w:val="26"/>
          <w:lang w:val="ru-RU"/>
        </w:rPr>
        <w:t>3</w:t>
      </w:r>
      <w:r w:rsidRPr="00371B85">
        <w:rPr>
          <w:b/>
          <w:sz w:val="26"/>
          <w:szCs w:val="26"/>
          <w:lang w:val="ru-RU"/>
        </w:rPr>
        <w:t xml:space="preserve"> № </w:t>
      </w:r>
      <w:r w:rsidR="0082281F" w:rsidRPr="00371B85">
        <w:rPr>
          <w:b/>
          <w:sz w:val="26"/>
          <w:szCs w:val="26"/>
          <w:lang w:val="ru-RU"/>
        </w:rPr>
        <w:t>99</w:t>
      </w:r>
      <w:r w:rsidRPr="00371B85">
        <w:rPr>
          <w:b/>
          <w:sz w:val="26"/>
          <w:szCs w:val="26"/>
          <w:lang w:val="ru-RU"/>
        </w:rPr>
        <w:t>-МНА</w:t>
      </w:r>
    </w:p>
    <w:p w:rsidR="00371B85" w:rsidRDefault="00677C40" w:rsidP="00371B8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371B85">
        <w:rPr>
          <w:b/>
          <w:sz w:val="26"/>
          <w:szCs w:val="26"/>
          <w:lang w:val="ru-RU"/>
        </w:rPr>
        <w:t>«</w:t>
      </w:r>
      <w:r w:rsidR="00A529FB" w:rsidRPr="00371B85">
        <w:rPr>
          <w:b/>
          <w:sz w:val="26"/>
          <w:szCs w:val="26"/>
          <w:lang w:val="ru-RU"/>
        </w:rPr>
        <w:t xml:space="preserve">Об утверждении муниципальной программы </w:t>
      </w:r>
      <w:r w:rsidRPr="00371B85">
        <w:rPr>
          <w:b/>
          <w:sz w:val="26"/>
          <w:szCs w:val="26"/>
          <w:lang w:val="ru-RU"/>
        </w:rPr>
        <w:t>«</w:t>
      </w:r>
      <w:r w:rsidR="00A529FB" w:rsidRPr="00371B85">
        <w:rPr>
          <w:b/>
          <w:sz w:val="26"/>
          <w:szCs w:val="26"/>
          <w:lang w:val="ru-RU"/>
        </w:rPr>
        <w:t xml:space="preserve">Жилищно-коммунальный </w:t>
      </w:r>
      <w:r w:rsidR="007F0DD7" w:rsidRPr="00371B85">
        <w:rPr>
          <w:b/>
          <w:sz w:val="26"/>
          <w:szCs w:val="26"/>
          <w:lang w:val="ru-RU"/>
        </w:rPr>
        <w:t xml:space="preserve">и </w:t>
      </w:r>
      <w:r w:rsidR="00A529FB" w:rsidRPr="00371B85">
        <w:rPr>
          <w:b/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Pr="00371B85">
        <w:rPr>
          <w:b/>
          <w:sz w:val="26"/>
          <w:szCs w:val="26"/>
          <w:lang w:val="ru-RU"/>
        </w:rPr>
        <w:t>»</w:t>
      </w:r>
    </w:p>
    <w:p w:rsidR="00A529FB" w:rsidRPr="00371B85" w:rsidRDefault="00A529FB" w:rsidP="00371B8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371B85">
        <w:rPr>
          <w:b/>
          <w:sz w:val="26"/>
          <w:szCs w:val="26"/>
          <w:lang w:val="ru-RU"/>
        </w:rPr>
        <w:t>на 202</w:t>
      </w:r>
      <w:r w:rsidR="0082281F" w:rsidRPr="00371B85">
        <w:rPr>
          <w:b/>
          <w:sz w:val="26"/>
          <w:szCs w:val="26"/>
          <w:lang w:val="ru-RU"/>
        </w:rPr>
        <w:t>4</w:t>
      </w:r>
      <w:r w:rsidRPr="00371B85">
        <w:rPr>
          <w:b/>
          <w:sz w:val="26"/>
          <w:szCs w:val="26"/>
          <w:lang w:val="ru-RU"/>
        </w:rPr>
        <w:t xml:space="preserve"> год и на плановый период 202</w:t>
      </w:r>
      <w:r w:rsidR="0082281F" w:rsidRPr="00371B85">
        <w:rPr>
          <w:b/>
          <w:sz w:val="26"/>
          <w:szCs w:val="26"/>
          <w:lang w:val="ru-RU"/>
        </w:rPr>
        <w:t>5</w:t>
      </w:r>
      <w:r w:rsidRPr="00371B85">
        <w:rPr>
          <w:b/>
          <w:sz w:val="26"/>
          <w:szCs w:val="26"/>
          <w:lang w:val="ru-RU"/>
        </w:rPr>
        <w:t xml:space="preserve"> и 202</w:t>
      </w:r>
      <w:r w:rsidR="0082281F" w:rsidRPr="00371B85">
        <w:rPr>
          <w:b/>
          <w:sz w:val="26"/>
          <w:szCs w:val="26"/>
          <w:lang w:val="ru-RU"/>
        </w:rPr>
        <w:t>6</w:t>
      </w:r>
      <w:r w:rsidRPr="00371B85">
        <w:rPr>
          <w:b/>
          <w:sz w:val="26"/>
          <w:szCs w:val="26"/>
          <w:lang w:val="ru-RU"/>
        </w:rPr>
        <w:t xml:space="preserve"> годов</w:t>
      </w:r>
      <w:r w:rsidR="00677C40" w:rsidRPr="00371B85">
        <w:rPr>
          <w:b/>
          <w:sz w:val="26"/>
          <w:szCs w:val="26"/>
          <w:lang w:val="ru-RU"/>
        </w:rPr>
        <w:t>»</w:t>
      </w:r>
    </w:p>
    <w:p w:rsidR="00A529FB" w:rsidRPr="00371B85" w:rsidRDefault="00A529FB" w:rsidP="00371B85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371B85" w:rsidRDefault="00A529FB" w:rsidP="00371B85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371B85">
        <w:rPr>
          <w:sz w:val="26"/>
          <w:szCs w:val="26"/>
          <w:lang w:val="ru-RU"/>
        </w:rPr>
        <w:t>Руководствуясь ч. 2 ст. 179 Бюджетного кодекс</w:t>
      </w:r>
      <w:r w:rsidR="00300B32" w:rsidRPr="00371B85">
        <w:rPr>
          <w:sz w:val="26"/>
          <w:szCs w:val="26"/>
          <w:lang w:val="ru-RU"/>
        </w:rPr>
        <w:t>а Российской Федерации,</w:t>
      </w:r>
      <w:r w:rsidR="00903D1C" w:rsidRPr="00371B85">
        <w:rPr>
          <w:sz w:val="26"/>
          <w:szCs w:val="26"/>
          <w:lang w:val="ru-RU"/>
        </w:rPr>
        <w:t xml:space="preserve">    </w:t>
      </w:r>
      <w:r w:rsidR="00300B32" w:rsidRPr="00371B85">
        <w:rPr>
          <w:sz w:val="26"/>
          <w:szCs w:val="26"/>
          <w:lang w:val="ru-RU"/>
        </w:rPr>
        <w:t xml:space="preserve"> </w:t>
      </w:r>
      <w:r w:rsidRPr="00371B85">
        <w:rPr>
          <w:sz w:val="26"/>
          <w:szCs w:val="26"/>
          <w:lang w:val="ru-RU"/>
        </w:rPr>
        <w:t xml:space="preserve">п. 2.10 постановления администрации Юргинского муниципального округа </w:t>
      </w:r>
      <w:r w:rsidR="00371B85">
        <w:rPr>
          <w:sz w:val="26"/>
          <w:szCs w:val="26"/>
          <w:lang w:val="ru-RU"/>
        </w:rPr>
        <w:t xml:space="preserve">                   </w:t>
      </w:r>
      <w:r w:rsidRPr="00371B85">
        <w:rPr>
          <w:sz w:val="26"/>
          <w:szCs w:val="26"/>
          <w:lang w:val="ru-RU"/>
        </w:rPr>
        <w:t xml:space="preserve">от 22.07.2020 № 22-МНА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>Об утверждении Положения о составлении</w:t>
      </w:r>
      <w:r w:rsidR="00300B32" w:rsidRPr="00371B85">
        <w:rPr>
          <w:sz w:val="26"/>
          <w:szCs w:val="26"/>
          <w:lang w:val="ru-RU"/>
        </w:rPr>
        <w:t xml:space="preserve"> </w:t>
      </w:r>
      <w:r w:rsidR="00371B85">
        <w:rPr>
          <w:sz w:val="26"/>
          <w:szCs w:val="26"/>
          <w:lang w:val="ru-RU"/>
        </w:rPr>
        <w:t xml:space="preserve">                                </w:t>
      </w:r>
      <w:r w:rsidRPr="00371B85">
        <w:rPr>
          <w:sz w:val="26"/>
          <w:szCs w:val="26"/>
          <w:lang w:val="ru-RU"/>
        </w:rPr>
        <w:t>и содержании муниципальных программ Юргинского муниципального округа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>,</w:t>
      </w:r>
      <w:r w:rsidR="00300B32" w:rsidRPr="00371B85">
        <w:rPr>
          <w:sz w:val="26"/>
          <w:szCs w:val="26"/>
          <w:lang w:val="ru-RU"/>
        </w:rPr>
        <w:t xml:space="preserve"> </w:t>
      </w:r>
      <w:r w:rsidR="00371B85">
        <w:rPr>
          <w:sz w:val="26"/>
          <w:szCs w:val="26"/>
          <w:lang w:val="ru-RU"/>
        </w:rPr>
        <w:t xml:space="preserve">             </w:t>
      </w:r>
      <w:r w:rsidRPr="00371B85">
        <w:rPr>
          <w:sz w:val="26"/>
          <w:szCs w:val="26"/>
          <w:lang w:val="ru-RU"/>
        </w:rPr>
        <w:t xml:space="preserve">во исполнение решения </w:t>
      </w:r>
      <w:r w:rsidR="002F2516" w:rsidRPr="00371B85">
        <w:rPr>
          <w:color w:val="000000"/>
          <w:sz w:val="26"/>
          <w:szCs w:val="26"/>
          <w:lang w:val="ru-RU"/>
        </w:rPr>
        <w:t>Совета народных депутатов Юргин</w:t>
      </w:r>
      <w:r w:rsidR="001B189F" w:rsidRPr="00371B85">
        <w:rPr>
          <w:color w:val="000000"/>
          <w:sz w:val="26"/>
          <w:szCs w:val="26"/>
          <w:lang w:val="ru-RU"/>
        </w:rPr>
        <w:t xml:space="preserve">ского муниципального округа от </w:t>
      </w:r>
      <w:r w:rsidR="00365DB6" w:rsidRPr="00371B85">
        <w:rPr>
          <w:color w:val="000000"/>
          <w:sz w:val="26"/>
          <w:szCs w:val="26"/>
          <w:lang w:val="ru-RU"/>
        </w:rPr>
        <w:t xml:space="preserve">31.10.2024 № 1-НА </w:t>
      </w:r>
      <w:r w:rsidR="002F2516" w:rsidRPr="00371B85">
        <w:rPr>
          <w:color w:val="000000"/>
          <w:sz w:val="26"/>
          <w:szCs w:val="26"/>
          <w:lang w:val="ru-RU"/>
        </w:rPr>
        <w:t>«О внесении дополнений и изменений в реш</w:t>
      </w:r>
      <w:r w:rsidR="00371B85">
        <w:rPr>
          <w:color w:val="000000"/>
          <w:sz w:val="26"/>
          <w:szCs w:val="26"/>
          <w:lang w:val="ru-RU"/>
        </w:rPr>
        <w:t xml:space="preserve">ение Совета народных депутатов </w:t>
      </w:r>
      <w:r w:rsidR="002F2516" w:rsidRPr="00371B85">
        <w:rPr>
          <w:color w:val="000000"/>
          <w:sz w:val="26"/>
          <w:szCs w:val="26"/>
          <w:lang w:val="ru-RU"/>
        </w:rPr>
        <w:t>Юргинского муниципального округа</w:t>
      </w:r>
      <w:r w:rsidR="002F2516" w:rsidRPr="00371B85">
        <w:rPr>
          <w:sz w:val="26"/>
          <w:szCs w:val="26"/>
          <w:lang w:val="ru-RU"/>
        </w:rPr>
        <w:t xml:space="preserve">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>Об утверждении бюджета Юргинского</w:t>
      </w:r>
      <w:proofErr w:type="gramEnd"/>
      <w:r w:rsidRPr="00371B85">
        <w:rPr>
          <w:sz w:val="26"/>
          <w:szCs w:val="26"/>
          <w:lang w:val="ru-RU"/>
        </w:rPr>
        <w:t xml:space="preserve"> муниципального округа на 202</w:t>
      </w:r>
      <w:r w:rsidR="0082281F" w:rsidRPr="00371B85">
        <w:rPr>
          <w:sz w:val="26"/>
          <w:szCs w:val="26"/>
          <w:lang w:val="ru-RU"/>
        </w:rPr>
        <w:t>4</w:t>
      </w:r>
      <w:r w:rsidRPr="00371B85">
        <w:rPr>
          <w:sz w:val="26"/>
          <w:szCs w:val="26"/>
          <w:lang w:val="ru-RU"/>
        </w:rPr>
        <w:t xml:space="preserve"> год и на плановый период 202</w:t>
      </w:r>
      <w:r w:rsidR="0082281F" w:rsidRPr="00371B85">
        <w:rPr>
          <w:sz w:val="26"/>
          <w:szCs w:val="26"/>
          <w:lang w:val="ru-RU"/>
        </w:rPr>
        <w:t>5</w:t>
      </w:r>
      <w:r w:rsidRPr="00371B85">
        <w:rPr>
          <w:sz w:val="26"/>
          <w:szCs w:val="26"/>
          <w:lang w:val="ru-RU"/>
        </w:rPr>
        <w:t xml:space="preserve"> и 202</w:t>
      </w:r>
      <w:r w:rsidR="0082281F" w:rsidRPr="00371B85">
        <w:rPr>
          <w:sz w:val="26"/>
          <w:szCs w:val="26"/>
          <w:lang w:val="ru-RU"/>
        </w:rPr>
        <w:t>6</w:t>
      </w:r>
      <w:r w:rsidRPr="00371B85">
        <w:rPr>
          <w:sz w:val="26"/>
          <w:szCs w:val="26"/>
          <w:lang w:val="ru-RU"/>
        </w:rPr>
        <w:t xml:space="preserve"> годов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>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</w:t>
      </w:r>
      <w:r w:rsidR="00371B85">
        <w:rPr>
          <w:sz w:val="26"/>
          <w:szCs w:val="26"/>
          <w:lang w:val="ru-RU"/>
        </w:rPr>
        <w:t>гинского муниципального округа:</w:t>
      </w:r>
    </w:p>
    <w:p w:rsidR="00A529FB" w:rsidRPr="00371B85" w:rsidRDefault="00A529FB" w:rsidP="00371B8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371B85">
        <w:rPr>
          <w:sz w:val="26"/>
          <w:szCs w:val="26"/>
          <w:lang w:val="ru-RU"/>
        </w:rPr>
        <w:t>Внести изменения и дополнения в постановление администрации</w:t>
      </w:r>
      <w:r w:rsidR="00814494" w:rsidRPr="00371B85">
        <w:rPr>
          <w:sz w:val="26"/>
          <w:szCs w:val="26"/>
          <w:lang w:val="ru-RU"/>
        </w:rPr>
        <w:t xml:space="preserve"> Юргинского</w:t>
      </w:r>
      <w:r w:rsidR="00300B32" w:rsidRPr="00371B85">
        <w:rPr>
          <w:sz w:val="26"/>
          <w:szCs w:val="26"/>
          <w:lang w:val="ru-RU"/>
        </w:rPr>
        <w:t xml:space="preserve"> </w:t>
      </w:r>
      <w:r w:rsidR="0082281F" w:rsidRPr="00371B85">
        <w:rPr>
          <w:sz w:val="26"/>
          <w:szCs w:val="26"/>
          <w:lang w:val="ru-RU"/>
        </w:rPr>
        <w:t>муниципального округа от 3</w:t>
      </w:r>
      <w:r w:rsidR="0061624B" w:rsidRPr="00371B85">
        <w:rPr>
          <w:sz w:val="26"/>
          <w:szCs w:val="26"/>
          <w:lang w:val="ru-RU"/>
        </w:rPr>
        <w:t>1</w:t>
      </w:r>
      <w:r w:rsidRPr="00371B85">
        <w:rPr>
          <w:sz w:val="26"/>
          <w:szCs w:val="26"/>
          <w:lang w:val="ru-RU"/>
        </w:rPr>
        <w:t>.10.202</w:t>
      </w:r>
      <w:r w:rsidR="0082281F" w:rsidRPr="00371B85">
        <w:rPr>
          <w:sz w:val="26"/>
          <w:szCs w:val="26"/>
          <w:lang w:val="ru-RU"/>
        </w:rPr>
        <w:t>3</w:t>
      </w:r>
      <w:r w:rsidRPr="00371B85">
        <w:rPr>
          <w:sz w:val="26"/>
          <w:szCs w:val="26"/>
          <w:lang w:val="ru-RU"/>
        </w:rPr>
        <w:t xml:space="preserve"> №</w:t>
      </w:r>
      <w:r w:rsidR="0082281F" w:rsidRPr="00371B85">
        <w:rPr>
          <w:sz w:val="26"/>
          <w:szCs w:val="26"/>
          <w:lang w:val="ru-RU"/>
        </w:rPr>
        <w:t>99</w:t>
      </w:r>
      <w:r w:rsidRPr="00371B85">
        <w:rPr>
          <w:sz w:val="26"/>
          <w:szCs w:val="26"/>
          <w:lang w:val="ru-RU"/>
        </w:rPr>
        <w:t xml:space="preserve">-МНА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 xml:space="preserve"> на 202</w:t>
      </w:r>
      <w:r w:rsidR="0082281F" w:rsidRPr="00371B85">
        <w:rPr>
          <w:sz w:val="26"/>
          <w:szCs w:val="26"/>
          <w:lang w:val="ru-RU"/>
        </w:rPr>
        <w:t>4</w:t>
      </w:r>
      <w:r w:rsidR="00931D8F" w:rsidRPr="00371B85">
        <w:rPr>
          <w:sz w:val="26"/>
          <w:szCs w:val="26"/>
          <w:lang w:val="ru-RU"/>
        </w:rPr>
        <w:t xml:space="preserve"> год и на плановый период 202</w:t>
      </w:r>
      <w:r w:rsidR="0082281F" w:rsidRPr="00371B85">
        <w:rPr>
          <w:sz w:val="26"/>
          <w:szCs w:val="26"/>
          <w:lang w:val="ru-RU"/>
        </w:rPr>
        <w:t>5</w:t>
      </w:r>
      <w:r w:rsidRPr="00371B85">
        <w:rPr>
          <w:sz w:val="26"/>
          <w:szCs w:val="26"/>
          <w:lang w:val="ru-RU"/>
        </w:rPr>
        <w:t xml:space="preserve"> и 202</w:t>
      </w:r>
      <w:r w:rsidR="0082281F" w:rsidRPr="00371B85">
        <w:rPr>
          <w:sz w:val="26"/>
          <w:szCs w:val="26"/>
          <w:lang w:val="ru-RU"/>
        </w:rPr>
        <w:t>6</w:t>
      </w:r>
      <w:r w:rsidR="00300B32" w:rsidRPr="00371B85">
        <w:rPr>
          <w:sz w:val="26"/>
          <w:szCs w:val="26"/>
          <w:lang w:val="ru-RU"/>
        </w:rPr>
        <w:t xml:space="preserve"> годов</w:t>
      </w:r>
      <w:r w:rsidR="00677C40" w:rsidRPr="00371B85">
        <w:rPr>
          <w:sz w:val="26"/>
          <w:szCs w:val="26"/>
          <w:lang w:val="ru-RU"/>
        </w:rPr>
        <w:t>»</w:t>
      </w:r>
      <w:r w:rsidR="00300B32" w:rsidRPr="00371B85">
        <w:rPr>
          <w:sz w:val="26"/>
          <w:szCs w:val="26"/>
          <w:lang w:val="ru-RU"/>
        </w:rPr>
        <w:t>, согласно П</w:t>
      </w:r>
      <w:r w:rsidRPr="00371B85">
        <w:rPr>
          <w:sz w:val="26"/>
          <w:szCs w:val="26"/>
          <w:lang w:val="ru-RU"/>
        </w:rPr>
        <w:t>риложению.</w:t>
      </w:r>
    </w:p>
    <w:p w:rsidR="00A529FB" w:rsidRPr="00371B85" w:rsidRDefault="00A529FB" w:rsidP="00371B8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371B85">
        <w:rPr>
          <w:sz w:val="26"/>
          <w:szCs w:val="26"/>
          <w:lang w:val="ru-RU"/>
        </w:rPr>
        <w:t>Настоящее постановление действует на период основного</w:t>
      </w:r>
      <w:r w:rsidR="00D02EF3" w:rsidRPr="00371B85">
        <w:rPr>
          <w:sz w:val="26"/>
          <w:szCs w:val="26"/>
          <w:lang w:val="ru-RU"/>
        </w:rPr>
        <w:t xml:space="preserve"> </w:t>
      </w:r>
      <w:r w:rsidR="00814494" w:rsidRPr="00371B85">
        <w:rPr>
          <w:sz w:val="26"/>
          <w:szCs w:val="26"/>
          <w:lang w:val="ru-RU"/>
        </w:rPr>
        <w:t>постановления</w:t>
      </w:r>
      <w:r w:rsidR="00300B32" w:rsidRPr="00371B85">
        <w:rPr>
          <w:sz w:val="26"/>
          <w:szCs w:val="26"/>
          <w:lang w:val="ru-RU"/>
        </w:rPr>
        <w:t xml:space="preserve"> </w:t>
      </w:r>
      <w:r w:rsidRPr="00371B85">
        <w:rPr>
          <w:sz w:val="26"/>
          <w:szCs w:val="26"/>
          <w:lang w:val="ru-RU"/>
        </w:rPr>
        <w:t>администрации Юргинского муниципального округа от 3</w:t>
      </w:r>
      <w:r w:rsidR="0061624B" w:rsidRPr="00371B85">
        <w:rPr>
          <w:sz w:val="26"/>
          <w:szCs w:val="26"/>
          <w:lang w:val="ru-RU"/>
        </w:rPr>
        <w:t>1</w:t>
      </w:r>
      <w:r w:rsidRPr="00371B85">
        <w:rPr>
          <w:sz w:val="26"/>
          <w:szCs w:val="26"/>
          <w:lang w:val="ru-RU"/>
        </w:rPr>
        <w:t>.10.202</w:t>
      </w:r>
      <w:r w:rsidR="0082281F" w:rsidRPr="00371B85">
        <w:rPr>
          <w:sz w:val="26"/>
          <w:szCs w:val="26"/>
          <w:lang w:val="ru-RU"/>
        </w:rPr>
        <w:t>3</w:t>
      </w:r>
      <w:r w:rsidRPr="00371B85">
        <w:rPr>
          <w:sz w:val="26"/>
          <w:szCs w:val="26"/>
          <w:lang w:val="ru-RU"/>
        </w:rPr>
        <w:t xml:space="preserve"> №</w:t>
      </w:r>
      <w:r w:rsidR="0082281F" w:rsidRPr="00371B85">
        <w:rPr>
          <w:sz w:val="26"/>
          <w:szCs w:val="26"/>
          <w:lang w:val="ru-RU"/>
        </w:rPr>
        <w:t xml:space="preserve"> 99</w:t>
      </w:r>
      <w:r w:rsidRPr="00371B85">
        <w:rPr>
          <w:sz w:val="26"/>
          <w:szCs w:val="26"/>
          <w:lang w:val="ru-RU"/>
        </w:rPr>
        <w:t xml:space="preserve">-МНА </w:t>
      </w:r>
      <w:r w:rsidR="00BF6D17">
        <w:rPr>
          <w:sz w:val="26"/>
          <w:szCs w:val="26"/>
          <w:lang w:val="ru-RU"/>
        </w:rPr>
        <w:t xml:space="preserve">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>Об утверждении муниципальной программы</w:t>
      </w:r>
      <w:r w:rsidR="00903D1C" w:rsidRPr="00371B85">
        <w:rPr>
          <w:sz w:val="26"/>
          <w:szCs w:val="26"/>
          <w:lang w:val="ru-RU"/>
        </w:rPr>
        <w:t xml:space="preserve"> </w:t>
      </w:r>
      <w:r w:rsidR="00677C40" w:rsidRPr="00371B85">
        <w:rPr>
          <w:sz w:val="26"/>
          <w:szCs w:val="26"/>
          <w:lang w:val="ru-RU"/>
        </w:rPr>
        <w:t>«</w:t>
      </w:r>
      <w:r w:rsidRPr="00371B85">
        <w:rPr>
          <w:sz w:val="26"/>
          <w:szCs w:val="26"/>
          <w:lang w:val="ru-RU"/>
        </w:rPr>
        <w:t>Жилищно-коммунальный</w:t>
      </w:r>
      <w:r w:rsidR="00BF6D17">
        <w:rPr>
          <w:sz w:val="26"/>
          <w:szCs w:val="26"/>
          <w:lang w:val="ru-RU"/>
        </w:rPr>
        <w:t xml:space="preserve">                       </w:t>
      </w:r>
      <w:r w:rsidRPr="00371B85">
        <w:rPr>
          <w:sz w:val="26"/>
          <w:szCs w:val="26"/>
          <w:lang w:val="ru-RU"/>
        </w:rPr>
        <w:t xml:space="preserve"> и дорожный комплекс, энергосбережение и повышение энергетической эффективности Юргинского муниципального округа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 xml:space="preserve"> на 202</w:t>
      </w:r>
      <w:r w:rsidR="0082281F" w:rsidRPr="00371B85">
        <w:rPr>
          <w:sz w:val="26"/>
          <w:szCs w:val="26"/>
          <w:lang w:val="ru-RU"/>
        </w:rPr>
        <w:t>4</w:t>
      </w:r>
      <w:r w:rsidR="00931D8F" w:rsidRPr="00371B85">
        <w:rPr>
          <w:sz w:val="26"/>
          <w:szCs w:val="26"/>
          <w:lang w:val="ru-RU"/>
        </w:rPr>
        <w:t xml:space="preserve"> </w:t>
      </w:r>
      <w:r w:rsidRPr="00371B85">
        <w:rPr>
          <w:sz w:val="26"/>
          <w:szCs w:val="26"/>
          <w:lang w:val="ru-RU"/>
        </w:rPr>
        <w:t>год</w:t>
      </w:r>
      <w:r w:rsidR="00903D1C" w:rsidRPr="00371B85">
        <w:rPr>
          <w:sz w:val="26"/>
          <w:szCs w:val="26"/>
          <w:lang w:val="ru-RU"/>
        </w:rPr>
        <w:t xml:space="preserve"> и н</w:t>
      </w:r>
      <w:r w:rsidRPr="00371B85">
        <w:rPr>
          <w:sz w:val="26"/>
          <w:szCs w:val="26"/>
          <w:lang w:val="ru-RU"/>
        </w:rPr>
        <w:t>а плановый период 202</w:t>
      </w:r>
      <w:r w:rsidR="0082281F" w:rsidRPr="00371B85">
        <w:rPr>
          <w:sz w:val="26"/>
          <w:szCs w:val="26"/>
          <w:lang w:val="ru-RU"/>
        </w:rPr>
        <w:t>5 и 2026</w:t>
      </w:r>
      <w:r w:rsidRPr="00371B85">
        <w:rPr>
          <w:sz w:val="26"/>
          <w:szCs w:val="26"/>
          <w:lang w:val="ru-RU"/>
        </w:rPr>
        <w:t xml:space="preserve"> годов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>.</w:t>
      </w:r>
    </w:p>
    <w:p w:rsidR="00300B32" w:rsidRPr="00371B85" w:rsidRDefault="00A529FB" w:rsidP="00371B8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  <w:r w:rsidRPr="00371B85">
        <w:rPr>
          <w:rFonts w:eastAsiaTheme="minorHAnsi"/>
          <w:sz w:val="26"/>
          <w:szCs w:val="26"/>
          <w:lang w:val="ru-RU" w:eastAsia="en-US"/>
        </w:rPr>
        <w:t>Постановление</w:t>
      </w:r>
      <w:r w:rsidR="00903D1C" w:rsidRPr="00371B85">
        <w:rPr>
          <w:rFonts w:eastAsiaTheme="minorHAnsi"/>
          <w:sz w:val="26"/>
          <w:szCs w:val="26"/>
          <w:lang w:val="ru-RU" w:eastAsia="en-US"/>
        </w:rPr>
        <w:t xml:space="preserve"> </w:t>
      </w:r>
      <w:r w:rsidRPr="00371B85">
        <w:rPr>
          <w:rFonts w:eastAsiaTheme="minorHAnsi"/>
          <w:sz w:val="26"/>
          <w:szCs w:val="26"/>
          <w:lang w:val="ru-RU" w:eastAsia="en-US"/>
        </w:rPr>
        <w:t>подлежи</w:t>
      </w:r>
      <w:r w:rsidR="00D02EF3" w:rsidRPr="00371B85">
        <w:rPr>
          <w:rFonts w:eastAsiaTheme="minorHAnsi"/>
          <w:sz w:val="26"/>
          <w:szCs w:val="26"/>
          <w:lang w:val="ru-RU" w:eastAsia="en-US"/>
        </w:rPr>
        <w:t>т</w:t>
      </w:r>
      <w:r w:rsidR="00903D1C" w:rsidRPr="00371B85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371B85">
        <w:rPr>
          <w:rFonts w:eastAsiaTheme="minorHAnsi"/>
          <w:sz w:val="26"/>
          <w:szCs w:val="26"/>
          <w:lang w:val="ru-RU" w:eastAsia="en-US"/>
        </w:rPr>
        <w:t>опубликованию</w:t>
      </w:r>
      <w:r w:rsidR="00903D1C" w:rsidRPr="00371B85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371B85">
        <w:rPr>
          <w:rFonts w:eastAsiaTheme="minorHAnsi"/>
          <w:sz w:val="26"/>
          <w:szCs w:val="26"/>
          <w:lang w:val="ru-RU" w:eastAsia="en-US"/>
        </w:rPr>
        <w:t>в информационно-</w:t>
      </w:r>
      <w:r w:rsidRPr="00371B85">
        <w:rPr>
          <w:rFonts w:eastAsiaTheme="minorHAnsi"/>
          <w:sz w:val="26"/>
          <w:szCs w:val="26"/>
          <w:lang w:val="ru-RU" w:eastAsia="en-US"/>
        </w:rPr>
        <w:t xml:space="preserve">коммуникационной сети </w:t>
      </w:r>
      <w:r w:rsidR="00677C40" w:rsidRPr="00371B85">
        <w:rPr>
          <w:rFonts w:eastAsiaTheme="minorHAnsi"/>
          <w:sz w:val="26"/>
          <w:szCs w:val="26"/>
          <w:lang w:val="ru-RU" w:eastAsia="en-US"/>
        </w:rPr>
        <w:t>«</w:t>
      </w:r>
      <w:r w:rsidRPr="00371B85">
        <w:rPr>
          <w:rFonts w:eastAsiaTheme="minorHAnsi"/>
          <w:sz w:val="26"/>
          <w:szCs w:val="26"/>
          <w:lang w:val="ru-RU" w:eastAsia="en-US"/>
        </w:rPr>
        <w:t>Интернет</w:t>
      </w:r>
      <w:r w:rsidR="00677C40" w:rsidRPr="00371B85">
        <w:rPr>
          <w:rFonts w:eastAsiaTheme="minorHAnsi"/>
          <w:sz w:val="26"/>
          <w:szCs w:val="26"/>
          <w:lang w:val="ru-RU" w:eastAsia="en-US"/>
        </w:rPr>
        <w:t>»</w:t>
      </w:r>
      <w:r w:rsidRPr="00371B85">
        <w:rPr>
          <w:rFonts w:eastAsiaTheme="minorHAnsi"/>
          <w:sz w:val="26"/>
          <w:szCs w:val="26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529FB" w:rsidRPr="00371B85" w:rsidRDefault="00A529FB" w:rsidP="00371B8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371B85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 w:rsidR="00300B32" w:rsidRPr="00371B85">
        <w:rPr>
          <w:sz w:val="26"/>
          <w:szCs w:val="26"/>
          <w:lang w:val="ru-RU"/>
        </w:rPr>
        <w:t xml:space="preserve"> </w:t>
      </w:r>
      <w:r w:rsidR="00BF6D17">
        <w:rPr>
          <w:sz w:val="26"/>
          <w:szCs w:val="26"/>
          <w:lang w:val="ru-RU"/>
        </w:rPr>
        <w:t xml:space="preserve">                  </w:t>
      </w:r>
      <w:r w:rsidRPr="00371B85">
        <w:rPr>
          <w:sz w:val="26"/>
          <w:szCs w:val="26"/>
          <w:lang w:val="ru-RU"/>
        </w:rPr>
        <w:t xml:space="preserve">в газете </w:t>
      </w:r>
      <w:r w:rsidR="00677C40" w:rsidRPr="00371B85">
        <w:rPr>
          <w:sz w:val="26"/>
          <w:szCs w:val="26"/>
          <w:lang w:val="ru-RU"/>
        </w:rPr>
        <w:t>«</w:t>
      </w:r>
      <w:proofErr w:type="spellStart"/>
      <w:r w:rsidRPr="00371B85">
        <w:rPr>
          <w:sz w:val="26"/>
          <w:szCs w:val="26"/>
          <w:lang w:val="ru-RU"/>
        </w:rPr>
        <w:t>Юргинские</w:t>
      </w:r>
      <w:proofErr w:type="spellEnd"/>
      <w:r w:rsidRPr="00371B85">
        <w:rPr>
          <w:sz w:val="26"/>
          <w:szCs w:val="26"/>
          <w:lang w:val="ru-RU"/>
        </w:rPr>
        <w:t xml:space="preserve"> ведомости</w:t>
      </w:r>
      <w:r w:rsidR="00677C40" w:rsidRPr="00371B85">
        <w:rPr>
          <w:sz w:val="26"/>
          <w:szCs w:val="26"/>
          <w:lang w:val="ru-RU"/>
        </w:rPr>
        <w:t>»</w:t>
      </w:r>
      <w:r w:rsidRPr="00371B85">
        <w:rPr>
          <w:sz w:val="26"/>
          <w:szCs w:val="26"/>
          <w:lang w:val="ru-RU"/>
        </w:rPr>
        <w:t>.</w:t>
      </w:r>
    </w:p>
    <w:p w:rsidR="00A529FB" w:rsidRPr="00371B85" w:rsidRDefault="00A529FB" w:rsidP="00371B85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371B85">
        <w:rPr>
          <w:sz w:val="26"/>
          <w:szCs w:val="26"/>
          <w:lang w:val="ru-RU"/>
        </w:rPr>
        <w:lastRenderedPageBreak/>
        <w:t>5.</w:t>
      </w:r>
      <w:r w:rsidRPr="00371B85">
        <w:rPr>
          <w:color w:val="FFFFFF"/>
          <w:sz w:val="26"/>
          <w:szCs w:val="26"/>
          <w:lang w:val="ru-RU"/>
        </w:rPr>
        <w:t>.</w:t>
      </w:r>
      <w:proofErr w:type="gramStart"/>
      <w:r w:rsidRPr="00371B85">
        <w:rPr>
          <w:sz w:val="26"/>
          <w:szCs w:val="26"/>
          <w:lang w:val="ru-RU"/>
        </w:rPr>
        <w:t>Контроль за</w:t>
      </w:r>
      <w:proofErr w:type="gramEnd"/>
      <w:r w:rsidRPr="00371B85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BF6D17">
        <w:rPr>
          <w:sz w:val="26"/>
          <w:szCs w:val="26"/>
          <w:lang w:val="ru-RU"/>
        </w:rPr>
        <w:t xml:space="preserve">                       </w:t>
      </w:r>
      <w:r w:rsidRPr="00371B85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</w:t>
      </w:r>
      <w:r w:rsidR="00FC7306" w:rsidRPr="00371B85">
        <w:rPr>
          <w:sz w:val="26"/>
          <w:szCs w:val="26"/>
          <w:lang w:val="ru-RU"/>
        </w:rPr>
        <w:t>П.А. Коржакова</w:t>
      </w:r>
      <w:r w:rsidRPr="00371B85">
        <w:rPr>
          <w:sz w:val="26"/>
          <w:szCs w:val="26"/>
          <w:lang w:val="ru-RU"/>
        </w:rPr>
        <w:t>.</w:t>
      </w:r>
    </w:p>
    <w:p w:rsidR="00300B32" w:rsidRPr="00371B85" w:rsidRDefault="00300B32" w:rsidP="00371B85">
      <w:pPr>
        <w:ind w:firstLine="709"/>
        <w:jc w:val="both"/>
        <w:rPr>
          <w:sz w:val="26"/>
          <w:szCs w:val="26"/>
          <w:lang w:val="ru-RU"/>
        </w:rPr>
      </w:pPr>
    </w:p>
    <w:p w:rsidR="00371B85" w:rsidRPr="00371B85" w:rsidRDefault="00371B85" w:rsidP="00371B85">
      <w:pPr>
        <w:ind w:firstLine="709"/>
        <w:jc w:val="both"/>
        <w:rPr>
          <w:sz w:val="26"/>
          <w:szCs w:val="26"/>
          <w:lang w:val="ru-RU"/>
        </w:rPr>
      </w:pPr>
    </w:p>
    <w:p w:rsidR="00300B32" w:rsidRPr="00371B85" w:rsidRDefault="00300B32" w:rsidP="00371B85">
      <w:pPr>
        <w:ind w:firstLine="709"/>
        <w:jc w:val="both"/>
        <w:rPr>
          <w:sz w:val="26"/>
          <w:szCs w:val="26"/>
          <w:lang w:val="ru-RU"/>
        </w:rPr>
      </w:pPr>
    </w:p>
    <w:p w:rsidR="00371B85" w:rsidRPr="00371B85" w:rsidRDefault="00371B85" w:rsidP="00371B85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71B85" w:rsidRPr="00371B85" w:rsidTr="00371B85">
        <w:tc>
          <w:tcPr>
            <w:tcW w:w="6062" w:type="dxa"/>
            <w:hideMark/>
          </w:tcPr>
          <w:p w:rsidR="00371B85" w:rsidRPr="00371B85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371B85">
              <w:rPr>
                <w:sz w:val="26"/>
                <w:szCs w:val="26"/>
              </w:rPr>
              <w:t>Глава</w:t>
            </w:r>
            <w:proofErr w:type="spellEnd"/>
            <w:r w:rsidRPr="00371B85">
              <w:rPr>
                <w:sz w:val="26"/>
                <w:szCs w:val="26"/>
              </w:rPr>
              <w:t xml:space="preserve"> </w:t>
            </w:r>
            <w:proofErr w:type="spellStart"/>
            <w:r w:rsidRPr="00371B85">
              <w:rPr>
                <w:sz w:val="26"/>
                <w:szCs w:val="26"/>
              </w:rPr>
              <w:t>Юргинского</w:t>
            </w:r>
            <w:proofErr w:type="spellEnd"/>
          </w:p>
          <w:p w:rsidR="00371B85" w:rsidRPr="00371B85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371B85">
              <w:rPr>
                <w:sz w:val="26"/>
                <w:szCs w:val="26"/>
              </w:rPr>
              <w:t>муниципального</w:t>
            </w:r>
            <w:proofErr w:type="spellEnd"/>
            <w:r w:rsidRPr="00371B85">
              <w:rPr>
                <w:sz w:val="26"/>
                <w:szCs w:val="26"/>
              </w:rPr>
              <w:t xml:space="preserve"> </w:t>
            </w:r>
            <w:proofErr w:type="spellStart"/>
            <w:r w:rsidRPr="00371B85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371B85" w:rsidRPr="00371B85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371B85" w:rsidRPr="00371B85" w:rsidRDefault="00371B85" w:rsidP="00371B85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371B85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371B8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932D1" w:rsidRPr="00F932D1" w:rsidTr="00371B85">
        <w:tc>
          <w:tcPr>
            <w:tcW w:w="6062" w:type="dxa"/>
          </w:tcPr>
          <w:p w:rsidR="00371B85" w:rsidRPr="00F932D1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</w:p>
          <w:p w:rsidR="00371B85" w:rsidRPr="00F932D1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F932D1">
              <w:rPr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371B85" w:rsidRPr="00F932D1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  <w:proofErr w:type="spellStart"/>
            <w:r w:rsidRPr="00F932D1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spellEnd"/>
            <w:r w:rsidRPr="00F932D1">
              <w:rPr>
                <w:color w:val="FFFFFF" w:themeColor="background1"/>
                <w:sz w:val="26"/>
                <w:szCs w:val="26"/>
                <w:lang w:val="ru-RU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371B85" w:rsidRPr="00F932D1" w:rsidRDefault="00371B85" w:rsidP="00371B8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</w:p>
          <w:p w:rsidR="00371B85" w:rsidRPr="00F932D1" w:rsidRDefault="00371B85" w:rsidP="00371B85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371B85" w:rsidRPr="00F932D1" w:rsidRDefault="00371B85" w:rsidP="00371B85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F932D1">
              <w:rPr>
                <w:color w:val="FFFFFF" w:themeColor="background1"/>
                <w:sz w:val="26"/>
                <w:szCs w:val="26"/>
                <w:lang w:val="ru-RU"/>
              </w:rPr>
              <w:t xml:space="preserve">            </w:t>
            </w:r>
            <w:r w:rsidRPr="00F932D1">
              <w:rPr>
                <w:color w:val="FFFFFF" w:themeColor="background1"/>
                <w:sz w:val="26"/>
                <w:szCs w:val="26"/>
              </w:rPr>
              <w:t xml:space="preserve">И.В. </w:t>
            </w:r>
            <w:proofErr w:type="spellStart"/>
            <w:r w:rsidRPr="00F932D1">
              <w:rPr>
                <w:color w:val="FFFFFF" w:themeColor="background1"/>
                <w:sz w:val="26"/>
                <w:szCs w:val="26"/>
              </w:rPr>
              <w:t>Шутова</w:t>
            </w:r>
            <w:proofErr w:type="spellEnd"/>
          </w:p>
        </w:tc>
      </w:tr>
    </w:tbl>
    <w:p w:rsidR="000C234C" w:rsidRPr="00F932D1" w:rsidRDefault="000C234C">
      <w:pPr>
        <w:spacing w:after="200" w:line="276" w:lineRule="auto"/>
        <w:rPr>
          <w:color w:val="FFFFFF" w:themeColor="background1"/>
          <w:sz w:val="26"/>
          <w:szCs w:val="26"/>
          <w:lang w:val="ru-RU"/>
        </w:rPr>
      </w:pPr>
      <w:r w:rsidRPr="00F932D1">
        <w:rPr>
          <w:color w:val="FFFFFF" w:themeColor="background1"/>
          <w:sz w:val="26"/>
          <w:szCs w:val="26"/>
          <w:lang w:val="ru-RU"/>
        </w:rPr>
        <w:br w:type="page"/>
      </w:r>
    </w:p>
    <w:p w:rsidR="00BF6D17" w:rsidRPr="00BF6D17" w:rsidRDefault="00BF6D17" w:rsidP="00BF6D17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lastRenderedPageBreak/>
        <w:t>Приложение</w:t>
      </w:r>
    </w:p>
    <w:p w:rsidR="00BF6D17" w:rsidRPr="00BF6D17" w:rsidRDefault="00BF6D17" w:rsidP="00BF6D17">
      <w:pPr>
        <w:ind w:left="5103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>к постановлению администрации</w:t>
      </w:r>
    </w:p>
    <w:p w:rsidR="00BF6D17" w:rsidRPr="00BF6D17" w:rsidRDefault="00BF6D17" w:rsidP="00BF6D17">
      <w:pPr>
        <w:ind w:left="5103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>Юргинского муниципального округа</w:t>
      </w:r>
    </w:p>
    <w:p w:rsidR="00BF6D17" w:rsidRPr="00F932D1" w:rsidRDefault="00BF6D17" w:rsidP="00BF6D17">
      <w:pPr>
        <w:ind w:left="5103"/>
        <w:jc w:val="both"/>
        <w:rPr>
          <w:spacing w:val="-3"/>
          <w:sz w:val="22"/>
          <w:szCs w:val="26"/>
          <w:u w:val="single"/>
          <w:lang w:val="ru-RU"/>
        </w:rPr>
      </w:pPr>
      <w:r w:rsidRPr="00F932D1">
        <w:rPr>
          <w:sz w:val="26"/>
          <w:szCs w:val="26"/>
          <w:u w:val="single"/>
          <w:lang w:val="ru-RU"/>
        </w:rPr>
        <w:t xml:space="preserve">от </w:t>
      </w:r>
      <w:r w:rsidR="00F932D1" w:rsidRPr="00F932D1">
        <w:rPr>
          <w:sz w:val="26"/>
          <w:szCs w:val="26"/>
          <w:u w:val="single"/>
          <w:lang w:val="ru-RU"/>
        </w:rPr>
        <w:t>23.01.2025 №10-МНА</w:t>
      </w:r>
    </w:p>
    <w:p w:rsidR="000C234C" w:rsidRPr="00BF6D17" w:rsidRDefault="000C234C" w:rsidP="00BF6D17">
      <w:pPr>
        <w:ind w:firstLine="709"/>
        <w:jc w:val="both"/>
        <w:rPr>
          <w:sz w:val="26"/>
          <w:szCs w:val="26"/>
          <w:lang w:val="ru-RU"/>
        </w:rPr>
      </w:pPr>
    </w:p>
    <w:p w:rsidR="00BF6D17" w:rsidRPr="00BF6D17" w:rsidRDefault="00BF6D17" w:rsidP="00BF6D17">
      <w:pPr>
        <w:ind w:firstLine="709"/>
        <w:jc w:val="both"/>
        <w:rPr>
          <w:sz w:val="26"/>
          <w:szCs w:val="26"/>
          <w:lang w:val="ru-RU"/>
        </w:rPr>
      </w:pPr>
    </w:p>
    <w:p w:rsidR="00D02EF3" w:rsidRPr="00BF6D17" w:rsidRDefault="00D02EF3" w:rsidP="00BF6D17">
      <w:pPr>
        <w:numPr>
          <w:ilvl w:val="0"/>
          <w:numId w:val="2"/>
        </w:numPr>
        <w:tabs>
          <w:tab w:val="left" w:pos="284"/>
          <w:tab w:val="left" w:pos="851"/>
        </w:tabs>
        <w:ind w:left="0" w:firstLine="709"/>
        <w:contextualSpacing/>
        <w:jc w:val="both"/>
        <w:rPr>
          <w:b/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 xml:space="preserve">В таблице </w:t>
      </w:r>
      <w:r w:rsidR="00677C40" w:rsidRPr="00BF6D17">
        <w:rPr>
          <w:sz w:val="26"/>
          <w:szCs w:val="26"/>
          <w:lang w:val="ru-RU"/>
        </w:rPr>
        <w:t>«</w:t>
      </w:r>
      <w:r w:rsidRPr="00BF6D17">
        <w:rPr>
          <w:sz w:val="26"/>
          <w:szCs w:val="26"/>
          <w:lang w:val="ru-RU"/>
        </w:rPr>
        <w:t>Паспорт м</w:t>
      </w:r>
      <w:r w:rsidR="00A95604" w:rsidRPr="00BF6D17">
        <w:rPr>
          <w:sz w:val="26"/>
          <w:szCs w:val="26"/>
          <w:lang w:val="ru-RU"/>
        </w:rPr>
        <w:t>униципальной программы</w:t>
      </w:r>
      <w:r w:rsidR="00903D1C" w:rsidRPr="00BF6D17">
        <w:rPr>
          <w:sz w:val="26"/>
          <w:szCs w:val="26"/>
          <w:lang w:val="ru-RU"/>
        </w:rPr>
        <w:t xml:space="preserve"> </w:t>
      </w:r>
      <w:r w:rsidR="00677C40" w:rsidRPr="00BF6D17">
        <w:rPr>
          <w:sz w:val="26"/>
          <w:szCs w:val="26"/>
          <w:lang w:val="ru-RU"/>
        </w:rPr>
        <w:t>«</w:t>
      </w:r>
      <w:r w:rsidR="00A95604" w:rsidRPr="00BF6D17">
        <w:rPr>
          <w:sz w:val="26"/>
          <w:szCs w:val="26"/>
          <w:lang w:val="ru-RU"/>
        </w:rPr>
        <w:t>Жилищно-</w:t>
      </w:r>
      <w:r w:rsidR="000C234C" w:rsidRPr="00BF6D17">
        <w:rPr>
          <w:sz w:val="26"/>
          <w:szCs w:val="26"/>
          <w:lang w:val="ru-RU"/>
        </w:rPr>
        <w:t xml:space="preserve">коммунальный и </w:t>
      </w:r>
      <w:r w:rsidRPr="00BF6D17">
        <w:rPr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BF6D17">
        <w:rPr>
          <w:sz w:val="26"/>
          <w:szCs w:val="26"/>
          <w:lang w:val="ru-RU"/>
        </w:rPr>
        <w:t>»</w:t>
      </w:r>
      <w:r w:rsidRPr="00BF6D17">
        <w:rPr>
          <w:sz w:val="26"/>
          <w:szCs w:val="26"/>
          <w:lang w:val="ru-RU"/>
        </w:rPr>
        <w:t xml:space="preserve"> на 202</w:t>
      </w:r>
      <w:r w:rsidR="0082281F" w:rsidRPr="00BF6D17">
        <w:rPr>
          <w:sz w:val="26"/>
          <w:szCs w:val="26"/>
          <w:lang w:val="ru-RU"/>
        </w:rPr>
        <w:t>4</w:t>
      </w:r>
      <w:r w:rsidRPr="00BF6D17">
        <w:rPr>
          <w:sz w:val="26"/>
          <w:szCs w:val="26"/>
          <w:lang w:val="ru-RU"/>
        </w:rPr>
        <w:t xml:space="preserve"> год и на пла</w:t>
      </w:r>
      <w:r w:rsidR="001477F7" w:rsidRPr="00BF6D17">
        <w:rPr>
          <w:sz w:val="26"/>
          <w:szCs w:val="26"/>
          <w:lang w:val="ru-RU"/>
        </w:rPr>
        <w:t>новый период 202</w:t>
      </w:r>
      <w:r w:rsidR="0082281F" w:rsidRPr="00BF6D17">
        <w:rPr>
          <w:sz w:val="26"/>
          <w:szCs w:val="26"/>
          <w:lang w:val="ru-RU"/>
        </w:rPr>
        <w:t>5 и 2026</w:t>
      </w:r>
      <w:r w:rsidR="001477F7" w:rsidRPr="00BF6D17">
        <w:rPr>
          <w:sz w:val="26"/>
          <w:szCs w:val="26"/>
          <w:lang w:val="ru-RU"/>
        </w:rPr>
        <w:t xml:space="preserve"> годов</w:t>
      </w:r>
      <w:r w:rsidR="00677C40" w:rsidRPr="00BF6D17">
        <w:rPr>
          <w:sz w:val="26"/>
          <w:szCs w:val="26"/>
          <w:lang w:val="ru-RU"/>
        </w:rPr>
        <w:t>»</w:t>
      </w:r>
      <w:r w:rsidR="001477F7" w:rsidRPr="00BF6D17">
        <w:rPr>
          <w:sz w:val="26"/>
          <w:szCs w:val="26"/>
          <w:lang w:val="ru-RU"/>
        </w:rPr>
        <w:t xml:space="preserve"> </w:t>
      </w:r>
      <w:r w:rsidRPr="00BF6D17">
        <w:rPr>
          <w:sz w:val="26"/>
          <w:szCs w:val="26"/>
          <w:lang w:val="ru-RU"/>
        </w:rPr>
        <w:t>Перечень целевых показателей (индикаторов), ед. и</w:t>
      </w:r>
      <w:r w:rsidR="00BF6D17">
        <w:rPr>
          <w:sz w:val="26"/>
          <w:szCs w:val="26"/>
          <w:lang w:val="ru-RU"/>
        </w:rPr>
        <w:t xml:space="preserve">змерения  изложить в следующей </w:t>
      </w:r>
      <w:r w:rsidRPr="00BF6D17">
        <w:rPr>
          <w:sz w:val="26"/>
          <w:szCs w:val="26"/>
          <w:lang w:val="ru-RU"/>
        </w:rPr>
        <w:t>редакции:</w:t>
      </w:r>
    </w:p>
    <w:p w:rsidR="00D02EF3" w:rsidRPr="00BF6D17" w:rsidRDefault="00677C40" w:rsidP="00BF6D17">
      <w:pPr>
        <w:ind w:firstLine="709"/>
        <w:jc w:val="both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>«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0"/>
        <w:gridCol w:w="7394"/>
      </w:tblGrid>
      <w:tr w:rsidR="00A529FB" w:rsidRPr="00F932D1" w:rsidTr="00A52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B576B1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B576B1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                                                    2024 – 0; 2025 – 0; 2026 – 0;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м/кв.</w:t>
            </w:r>
            <w:r w:rsidR="0099790A" w:rsidRPr="00B57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9790A" w:rsidRPr="00B576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 xml:space="preserve">) 2024 – 0; 2025 – 0; 2026 – 0; 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индивидуальных  приборов учета потребления ресурсов (тепловой энергии, горячей и холодной воды, электрической энергии), стимулирование энергосбережения в жилищно-коммунальной и бюджетной сфере.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82281F" w:rsidRPr="00B576B1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B1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(ед)</w:t>
            </w:r>
          </w:p>
          <w:p w:rsidR="0082281F" w:rsidRPr="00B576B1" w:rsidRDefault="0082281F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B576B1">
              <w:rPr>
                <w:sz w:val="22"/>
                <w:szCs w:val="22"/>
                <w:lang w:val="ru-RU"/>
              </w:rPr>
              <w:t>2024– 0; 2025 – 0; 2026 – 0;</w:t>
            </w:r>
          </w:p>
          <w:p w:rsidR="00A14280" w:rsidRPr="00B576B1" w:rsidRDefault="008E7466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B576B1">
              <w:rPr>
                <w:sz w:val="22"/>
                <w:szCs w:val="22"/>
                <w:lang w:val="ru-RU"/>
              </w:rPr>
              <w:t>Обеспечение дорожной деятельности в отношении дорог общего пользования местного значени</w:t>
            </w:r>
            <w:proofErr w:type="gramStart"/>
            <w:r w:rsidRPr="00B576B1">
              <w:rPr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  <w:r w:rsidRPr="00B576B1">
              <w:rPr>
                <w:sz w:val="22"/>
                <w:szCs w:val="22"/>
                <w:lang w:val="ru-RU"/>
              </w:rPr>
              <w:t xml:space="preserve">): </w:t>
            </w:r>
            <w:r w:rsidR="00A14280" w:rsidRPr="00B576B1">
              <w:rPr>
                <w:sz w:val="21"/>
                <w:szCs w:val="21"/>
                <w:lang w:val="ru-RU"/>
              </w:rPr>
              <w:t>2024 -1;</w:t>
            </w:r>
          </w:p>
          <w:p w:rsidR="00A14280" w:rsidRPr="00B576B1" w:rsidRDefault="0082281F" w:rsidP="0030590E">
            <w:pPr>
              <w:jc w:val="both"/>
              <w:rPr>
                <w:sz w:val="22"/>
                <w:szCs w:val="22"/>
                <w:lang w:val="ru-RU"/>
              </w:rPr>
            </w:pPr>
            <w:r w:rsidRPr="00B576B1">
              <w:rPr>
                <w:sz w:val="22"/>
                <w:szCs w:val="22"/>
                <w:lang w:val="ru-RU"/>
              </w:rPr>
              <w:t>- Обеспечение дорожной деятельности в отношении дорог общего пользования мест</w:t>
            </w:r>
            <w:r w:rsidR="00520BBD" w:rsidRPr="00B576B1">
              <w:rPr>
                <w:sz w:val="22"/>
                <w:szCs w:val="22"/>
                <w:lang w:val="ru-RU"/>
              </w:rPr>
              <w:t>ного значения (км):  2024 –3,1</w:t>
            </w:r>
            <w:r w:rsidRPr="00B576B1">
              <w:rPr>
                <w:sz w:val="22"/>
                <w:szCs w:val="22"/>
                <w:lang w:val="ru-RU"/>
              </w:rPr>
              <w:t>; 2025- 2,2; 2026 – 2,9;</w:t>
            </w:r>
          </w:p>
        </w:tc>
      </w:tr>
    </w:tbl>
    <w:p w:rsidR="00A529FB" w:rsidRPr="00BF6D17" w:rsidRDefault="006A6D23" w:rsidP="00BF6D17">
      <w:pPr>
        <w:ind w:firstLine="709"/>
        <w:jc w:val="right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>».</w:t>
      </w:r>
    </w:p>
    <w:p w:rsidR="00B10454" w:rsidRPr="00BF6D17" w:rsidRDefault="00B10454" w:rsidP="00BF6D17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F6D17">
        <w:rPr>
          <w:sz w:val="26"/>
          <w:szCs w:val="26"/>
          <w:lang w:val="ru-RU"/>
        </w:rPr>
        <w:t>Раздел 4</w:t>
      </w:r>
      <w:r w:rsidR="00595131" w:rsidRPr="00BF6D17">
        <w:rPr>
          <w:sz w:val="26"/>
          <w:szCs w:val="26"/>
          <w:lang w:val="ru-RU"/>
        </w:rPr>
        <w:t>.</w:t>
      </w:r>
      <w:r w:rsidRPr="00BF6D17">
        <w:rPr>
          <w:sz w:val="26"/>
          <w:szCs w:val="26"/>
          <w:lang w:val="ru-RU"/>
        </w:rPr>
        <w:t xml:space="preserve"> </w:t>
      </w:r>
      <w:r w:rsidR="00677C40" w:rsidRPr="00BF6D17">
        <w:rPr>
          <w:sz w:val="26"/>
          <w:szCs w:val="26"/>
          <w:lang w:val="ru-RU"/>
        </w:rPr>
        <w:t>«</w:t>
      </w:r>
      <w:r w:rsidRPr="00BF6D17">
        <w:rPr>
          <w:sz w:val="26"/>
          <w:szCs w:val="26"/>
          <w:lang w:val="ru-RU"/>
        </w:rPr>
        <w:t xml:space="preserve">Ресурсное обеспечение реализации муниципальной программы </w:t>
      </w:r>
      <w:r w:rsidR="00677C40" w:rsidRPr="00BF6D17">
        <w:rPr>
          <w:sz w:val="26"/>
          <w:szCs w:val="26"/>
          <w:lang w:val="ru-RU"/>
        </w:rPr>
        <w:t>«</w:t>
      </w:r>
      <w:r w:rsidRPr="00BF6D17">
        <w:rPr>
          <w:sz w:val="26"/>
          <w:szCs w:val="26"/>
          <w:lang w:val="ru-RU"/>
        </w:rPr>
        <w:t>Жилищно-коммунальный и дорожный комплекс, энергосбережение</w:t>
      </w:r>
      <w:r w:rsidR="004409DE" w:rsidRPr="00BF6D17">
        <w:rPr>
          <w:sz w:val="26"/>
          <w:szCs w:val="26"/>
          <w:lang w:val="ru-RU"/>
        </w:rPr>
        <w:t xml:space="preserve"> </w:t>
      </w:r>
      <w:r w:rsidRPr="00BF6D17">
        <w:rPr>
          <w:sz w:val="26"/>
          <w:szCs w:val="26"/>
          <w:lang w:val="ru-RU"/>
        </w:rPr>
        <w:t>и повышение энергетической эффективности Юргинского муниципального округ</w:t>
      </w:r>
      <w:r w:rsidR="00677C40" w:rsidRPr="00BF6D17">
        <w:rPr>
          <w:sz w:val="26"/>
          <w:szCs w:val="26"/>
          <w:lang w:val="ru-RU"/>
        </w:rPr>
        <w:t>»</w:t>
      </w:r>
      <w:r w:rsidRPr="00BF6D17">
        <w:rPr>
          <w:sz w:val="26"/>
          <w:szCs w:val="26"/>
          <w:lang w:val="ru-RU"/>
        </w:rPr>
        <w:t xml:space="preserve"> на 202</w:t>
      </w:r>
      <w:r w:rsidR="0082281F" w:rsidRPr="00BF6D17">
        <w:rPr>
          <w:sz w:val="26"/>
          <w:szCs w:val="26"/>
          <w:lang w:val="ru-RU"/>
        </w:rPr>
        <w:t>4</w:t>
      </w:r>
      <w:r w:rsidRPr="00BF6D17">
        <w:rPr>
          <w:sz w:val="26"/>
          <w:szCs w:val="26"/>
          <w:lang w:val="ru-RU"/>
        </w:rPr>
        <w:t xml:space="preserve"> год и на плановый период 202</w:t>
      </w:r>
      <w:r w:rsidR="0082281F" w:rsidRPr="00BF6D17">
        <w:rPr>
          <w:sz w:val="26"/>
          <w:szCs w:val="26"/>
          <w:lang w:val="ru-RU"/>
        </w:rPr>
        <w:t>5</w:t>
      </w:r>
      <w:r w:rsidRPr="00BF6D17">
        <w:rPr>
          <w:sz w:val="26"/>
          <w:szCs w:val="26"/>
          <w:lang w:val="ru-RU"/>
        </w:rPr>
        <w:t xml:space="preserve"> и 202</w:t>
      </w:r>
      <w:r w:rsidR="0082281F" w:rsidRPr="00BF6D17">
        <w:rPr>
          <w:sz w:val="26"/>
          <w:szCs w:val="26"/>
          <w:lang w:val="ru-RU"/>
        </w:rPr>
        <w:t>6</w:t>
      </w:r>
      <w:r w:rsidRPr="00BF6D17">
        <w:rPr>
          <w:sz w:val="26"/>
          <w:szCs w:val="26"/>
          <w:lang w:val="ru-RU"/>
        </w:rPr>
        <w:t xml:space="preserve"> годов</w:t>
      </w:r>
      <w:r w:rsidR="00677C40" w:rsidRPr="00BF6D17">
        <w:rPr>
          <w:sz w:val="26"/>
          <w:szCs w:val="26"/>
          <w:lang w:val="ru-RU"/>
        </w:rPr>
        <w:t>»</w:t>
      </w:r>
      <w:r w:rsidRPr="00BF6D17">
        <w:rPr>
          <w:sz w:val="26"/>
          <w:szCs w:val="26"/>
          <w:lang w:val="ru-RU"/>
        </w:rPr>
        <w:t xml:space="preserve"> изложить в следующей редакции:</w:t>
      </w:r>
    </w:p>
    <w:p w:rsidR="00B10454" w:rsidRPr="00BF6D17" w:rsidRDefault="00B10454" w:rsidP="00BF6D17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BF6D17">
        <w:rPr>
          <w:noProof/>
          <w:sz w:val="26"/>
          <w:szCs w:val="26"/>
          <w:lang w:val="ru-RU"/>
        </w:rPr>
        <w:t>Общий объем средств необходимых для реализации Программы</w:t>
      </w:r>
      <w:r w:rsidR="004409DE" w:rsidRPr="00BF6D17">
        <w:rPr>
          <w:noProof/>
          <w:sz w:val="26"/>
          <w:szCs w:val="26"/>
          <w:lang w:val="ru-RU"/>
        </w:rPr>
        <w:t xml:space="preserve"> на 202</w:t>
      </w:r>
      <w:r w:rsidR="0082281F" w:rsidRPr="00BF6D17">
        <w:rPr>
          <w:noProof/>
          <w:sz w:val="26"/>
          <w:szCs w:val="26"/>
          <w:lang w:val="ru-RU"/>
        </w:rPr>
        <w:t>4</w:t>
      </w:r>
      <w:r w:rsidR="004409DE" w:rsidRPr="00BF6D17">
        <w:rPr>
          <w:noProof/>
          <w:sz w:val="26"/>
          <w:szCs w:val="26"/>
          <w:lang w:val="ru-RU"/>
        </w:rPr>
        <w:t>-202</w:t>
      </w:r>
      <w:r w:rsidR="0082281F" w:rsidRPr="00BF6D17">
        <w:rPr>
          <w:noProof/>
          <w:sz w:val="26"/>
          <w:szCs w:val="26"/>
          <w:lang w:val="ru-RU"/>
        </w:rPr>
        <w:t>6</w:t>
      </w:r>
      <w:r w:rsidR="004409DE" w:rsidRPr="00BF6D17">
        <w:rPr>
          <w:noProof/>
          <w:sz w:val="26"/>
          <w:szCs w:val="26"/>
          <w:lang w:val="ru-RU"/>
        </w:rPr>
        <w:t xml:space="preserve"> годы, составляет:</w:t>
      </w:r>
    </w:p>
    <w:p w:rsidR="00B10454" w:rsidRPr="00BF6D17" w:rsidRDefault="00B10454" w:rsidP="00BF6D17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BF6D17">
        <w:rPr>
          <w:noProof/>
          <w:sz w:val="26"/>
          <w:szCs w:val="26"/>
          <w:lang w:val="ru-RU"/>
        </w:rPr>
        <w:t>1</w:t>
      </w:r>
      <w:r w:rsidR="004F2B0F" w:rsidRPr="00BF6D17">
        <w:rPr>
          <w:noProof/>
          <w:sz w:val="26"/>
          <w:szCs w:val="26"/>
        </w:rPr>
        <w:t> </w:t>
      </w:r>
      <w:r w:rsidR="000F407C" w:rsidRPr="00BF6D17">
        <w:rPr>
          <w:noProof/>
          <w:sz w:val="26"/>
          <w:szCs w:val="26"/>
          <w:lang w:val="ru-RU"/>
        </w:rPr>
        <w:t>804</w:t>
      </w:r>
      <w:r w:rsidR="003E07C6" w:rsidRPr="00BF6D17">
        <w:rPr>
          <w:noProof/>
          <w:sz w:val="26"/>
          <w:szCs w:val="26"/>
          <w:lang w:val="ru-RU"/>
        </w:rPr>
        <w:t> </w:t>
      </w:r>
      <w:r w:rsidR="000F407C" w:rsidRPr="00BF6D17">
        <w:rPr>
          <w:noProof/>
          <w:sz w:val="26"/>
          <w:szCs w:val="26"/>
          <w:lang w:val="ru-RU"/>
        </w:rPr>
        <w:t>027</w:t>
      </w:r>
      <w:r w:rsidR="003E07C6" w:rsidRPr="00BF6D17">
        <w:rPr>
          <w:noProof/>
          <w:sz w:val="26"/>
          <w:szCs w:val="26"/>
          <w:lang w:val="ru-RU"/>
        </w:rPr>
        <w:t>,</w:t>
      </w:r>
      <w:r w:rsidR="002B3B6B" w:rsidRPr="00BF6D17">
        <w:rPr>
          <w:noProof/>
          <w:sz w:val="26"/>
          <w:szCs w:val="26"/>
          <w:lang w:val="ru-RU"/>
        </w:rPr>
        <w:t>3</w:t>
      </w:r>
      <w:r w:rsidRPr="00BF6D17">
        <w:rPr>
          <w:noProof/>
          <w:sz w:val="26"/>
          <w:szCs w:val="26"/>
          <w:lang w:val="ru-RU"/>
        </w:rPr>
        <w:t xml:space="preserve"> (</w:t>
      </w:r>
      <w:r w:rsidR="004415E5" w:rsidRPr="00BF6D17">
        <w:rPr>
          <w:noProof/>
          <w:sz w:val="26"/>
          <w:szCs w:val="26"/>
          <w:lang w:val="ru-RU"/>
        </w:rPr>
        <w:t>1 </w:t>
      </w:r>
      <w:r w:rsidR="003E07C6" w:rsidRPr="00BF6D17">
        <w:rPr>
          <w:noProof/>
          <w:sz w:val="26"/>
          <w:szCs w:val="26"/>
          <w:lang w:val="ru-RU"/>
        </w:rPr>
        <w:t>3</w:t>
      </w:r>
      <w:r w:rsidR="000F407C" w:rsidRPr="00BF6D17">
        <w:rPr>
          <w:noProof/>
          <w:sz w:val="26"/>
          <w:szCs w:val="26"/>
          <w:lang w:val="ru-RU"/>
        </w:rPr>
        <w:t>75</w:t>
      </w:r>
      <w:r w:rsidR="003E07C6" w:rsidRPr="00BF6D17">
        <w:rPr>
          <w:noProof/>
          <w:sz w:val="26"/>
          <w:szCs w:val="26"/>
          <w:lang w:val="ru-RU"/>
        </w:rPr>
        <w:t> </w:t>
      </w:r>
      <w:r w:rsidR="000F407C" w:rsidRPr="00BF6D17">
        <w:rPr>
          <w:noProof/>
          <w:sz w:val="26"/>
          <w:szCs w:val="26"/>
          <w:lang w:val="ru-RU"/>
        </w:rPr>
        <w:t>77</w:t>
      </w:r>
      <w:r w:rsidR="00C638E6" w:rsidRPr="00BF6D17">
        <w:rPr>
          <w:noProof/>
          <w:sz w:val="26"/>
          <w:szCs w:val="26"/>
          <w:lang w:val="ru-RU"/>
        </w:rPr>
        <w:t>1</w:t>
      </w:r>
      <w:r w:rsidR="003E07C6" w:rsidRPr="00BF6D17">
        <w:rPr>
          <w:noProof/>
          <w:sz w:val="26"/>
          <w:szCs w:val="26"/>
          <w:lang w:val="ru-RU"/>
        </w:rPr>
        <w:t>,</w:t>
      </w:r>
      <w:r w:rsidR="000F407C" w:rsidRPr="00BF6D17">
        <w:rPr>
          <w:noProof/>
          <w:sz w:val="26"/>
          <w:szCs w:val="26"/>
          <w:lang w:val="ru-RU"/>
        </w:rPr>
        <w:t>4</w:t>
      </w:r>
      <w:r w:rsidRPr="00BF6D17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B10454" w:rsidRPr="00BF6D17" w:rsidRDefault="00B10454" w:rsidP="00BF6D17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BF6D17">
        <w:rPr>
          <w:noProof/>
          <w:sz w:val="26"/>
          <w:szCs w:val="26"/>
          <w:lang w:val="ru-RU"/>
        </w:rPr>
        <w:t>202</w:t>
      </w:r>
      <w:r w:rsidR="003E07C6" w:rsidRPr="00BF6D17">
        <w:rPr>
          <w:noProof/>
          <w:sz w:val="26"/>
          <w:szCs w:val="26"/>
          <w:lang w:val="ru-RU"/>
        </w:rPr>
        <w:t>4</w:t>
      </w:r>
      <w:r w:rsidRPr="00BF6D17">
        <w:rPr>
          <w:noProof/>
          <w:sz w:val="26"/>
          <w:szCs w:val="26"/>
          <w:lang w:val="ru-RU"/>
        </w:rPr>
        <w:t xml:space="preserve"> год – </w:t>
      </w:r>
      <w:r w:rsidR="00C638E6" w:rsidRPr="00BF6D17">
        <w:rPr>
          <w:noProof/>
          <w:sz w:val="26"/>
          <w:szCs w:val="26"/>
          <w:lang w:val="ru-RU"/>
        </w:rPr>
        <w:t>6</w:t>
      </w:r>
      <w:r w:rsidR="000F407C" w:rsidRPr="00BF6D17">
        <w:rPr>
          <w:noProof/>
          <w:sz w:val="26"/>
          <w:szCs w:val="26"/>
          <w:lang w:val="ru-RU"/>
        </w:rPr>
        <w:t>9</w:t>
      </w:r>
      <w:r w:rsidR="00C638E6" w:rsidRPr="00BF6D17">
        <w:rPr>
          <w:noProof/>
          <w:sz w:val="26"/>
          <w:szCs w:val="26"/>
          <w:lang w:val="ru-RU"/>
        </w:rPr>
        <w:t>0 </w:t>
      </w:r>
      <w:r w:rsidR="000F407C" w:rsidRPr="00BF6D17">
        <w:rPr>
          <w:noProof/>
          <w:sz w:val="26"/>
          <w:szCs w:val="26"/>
          <w:lang w:val="ru-RU"/>
        </w:rPr>
        <w:t>12</w:t>
      </w:r>
      <w:r w:rsidR="00C638E6" w:rsidRPr="00BF6D17">
        <w:rPr>
          <w:noProof/>
          <w:sz w:val="26"/>
          <w:szCs w:val="26"/>
          <w:lang w:val="ru-RU"/>
        </w:rPr>
        <w:t>7,5</w:t>
      </w:r>
      <w:r w:rsidR="004F2B0F" w:rsidRPr="00BF6D17">
        <w:rPr>
          <w:noProof/>
          <w:sz w:val="26"/>
          <w:szCs w:val="26"/>
          <w:lang w:val="ru-RU"/>
        </w:rPr>
        <w:t xml:space="preserve"> </w:t>
      </w:r>
      <w:r w:rsidRPr="00BF6D17">
        <w:rPr>
          <w:noProof/>
          <w:sz w:val="26"/>
          <w:szCs w:val="26"/>
          <w:lang w:val="ru-RU"/>
        </w:rPr>
        <w:t>(</w:t>
      </w:r>
      <w:r w:rsidR="000F407C" w:rsidRPr="00BF6D17">
        <w:rPr>
          <w:noProof/>
          <w:sz w:val="26"/>
          <w:szCs w:val="26"/>
          <w:lang w:val="ru-RU"/>
        </w:rPr>
        <w:t>472 322,5</w:t>
      </w:r>
      <w:r w:rsidRPr="00BF6D17">
        <w:rPr>
          <w:noProof/>
          <w:sz w:val="26"/>
          <w:szCs w:val="26"/>
          <w:lang w:val="ru-RU"/>
        </w:rPr>
        <w:t>) тыс. рублей</w:t>
      </w:r>
      <w:r w:rsidR="004409DE" w:rsidRPr="00BF6D17">
        <w:rPr>
          <w:noProof/>
          <w:sz w:val="26"/>
          <w:szCs w:val="26"/>
          <w:lang w:val="ru-RU"/>
        </w:rPr>
        <w:t>;</w:t>
      </w:r>
    </w:p>
    <w:p w:rsidR="00B10454" w:rsidRPr="00BF6D17" w:rsidRDefault="003E07C6" w:rsidP="00BF6D17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BF6D17">
        <w:rPr>
          <w:noProof/>
          <w:sz w:val="26"/>
          <w:szCs w:val="26"/>
          <w:lang w:val="ru-RU"/>
        </w:rPr>
        <w:t>2025</w:t>
      </w:r>
      <w:r w:rsidR="00B10454" w:rsidRPr="00BF6D17">
        <w:rPr>
          <w:noProof/>
          <w:sz w:val="26"/>
          <w:szCs w:val="26"/>
          <w:lang w:val="ru-RU"/>
        </w:rPr>
        <w:t xml:space="preserve"> год – </w:t>
      </w:r>
      <w:r w:rsidR="003D7507" w:rsidRPr="00BF6D17">
        <w:rPr>
          <w:noProof/>
          <w:sz w:val="26"/>
          <w:szCs w:val="26"/>
          <w:lang w:val="ru-RU"/>
        </w:rPr>
        <w:t>55</w:t>
      </w:r>
      <w:r w:rsidR="002B3B6B" w:rsidRPr="00BF6D17">
        <w:rPr>
          <w:noProof/>
          <w:sz w:val="26"/>
          <w:szCs w:val="26"/>
          <w:lang w:val="ru-RU"/>
        </w:rPr>
        <w:t>2</w:t>
      </w:r>
      <w:r w:rsidR="003D7507" w:rsidRPr="00BF6D17">
        <w:rPr>
          <w:noProof/>
          <w:sz w:val="26"/>
          <w:szCs w:val="26"/>
          <w:lang w:val="ru-RU"/>
        </w:rPr>
        <w:t xml:space="preserve"> </w:t>
      </w:r>
      <w:r w:rsidR="002B3B6B" w:rsidRPr="00BF6D17">
        <w:rPr>
          <w:noProof/>
          <w:sz w:val="26"/>
          <w:szCs w:val="26"/>
          <w:lang w:val="ru-RU"/>
        </w:rPr>
        <w:t>387</w:t>
      </w:r>
      <w:r w:rsidR="00A25EED" w:rsidRPr="00BF6D17">
        <w:rPr>
          <w:noProof/>
          <w:sz w:val="26"/>
          <w:szCs w:val="26"/>
          <w:lang w:val="ru-RU"/>
        </w:rPr>
        <w:t>,</w:t>
      </w:r>
      <w:r w:rsidR="002B3B6B" w:rsidRPr="00BF6D17">
        <w:rPr>
          <w:noProof/>
          <w:sz w:val="26"/>
          <w:szCs w:val="26"/>
          <w:lang w:val="ru-RU"/>
        </w:rPr>
        <w:t>6</w:t>
      </w:r>
      <w:r w:rsidR="00B10454" w:rsidRPr="00BF6D17">
        <w:rPr>
          <w:noProof/>
          <w:sz w:val="26"/>
          <w:szCs w:val="26"/>
          <w:lang w:val="ru-RU"/>
        </w:rPr>
        <w:t xml:space="preserve"> (</w:t>
      </w:r>
      <w:r w:rsidR="00B97F4E" w:rsidRPr="00BF6D17">
        <w:rPr>
          <w:noProof/>
          <w:sz w:val="26"/>
          <w:szCs w:val="26"/>
          <w:lang w:val="ru-RU"/>
        </w:rPr>
        <w:t>443 247,0</w:t>
      </w:r>
      <w:r w:rsidR="00B10454" w:rsidRPr="00BF6D17">
        <w:rPr>
          <w:noProof/>
          <w:sz w:val="26"/>
          <w:szCs w:val="26"/>
          <w:lang w:val="ru-RU"/>
        </w:rPr>
        <w:t>) тыс. рублей</w:t>
      </w:r>
      <w:r w:rsidR="004409DE" w:rsidRPr="00BF6D17">
        <w:rPr>
          <w:noProof/>
          <w:sz w:val="26"/>
          <w:szCs w:val="26"/>
          <w:lang w:val="ru-RU"/>
        </w:rPr>
        <w:t>;</w:t>
      </w:r>
    </w:p>
    <w:p w:rsidR="00B10454" w:rsidRPr="00BF6D17" w:rsidRDefault="00B10454" w:rsidP="00BF6D17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BF6D17">
        <w:rPr>
          <w:noProof/>
          <w:sz w:val="26"/>
          <w:szCs w:val="26"/>
          <w:lang w:val="ru-RU"/>
        </w:rPr>
        <w:t>202</w:t>
      </w:r>
      <w:r w:rsidR="003E07C6" w:rsidRPr="00BF6D17">
        <w:rPr>
          <w:noProof/>
          <w:sz w:val="26"/>
          <w:szCs w:val="26"/>
          <w:lang w:val="ru-RU"/>
        </w:rPr>
        <w:t>6</w:t>
      </w:r>
      <w:r w:rsidRPr="00BF6D17">
        <w:rPr>
          <w:noProof/>
          <w:sz w:val="26"/>
          <w:szCs w:val="26"/>
          <w:lang w:val="ru-RU"/>
        </w:rPr>
        <w:t xml:space="preserve"> год – </w:t>
      </w:r>
      <w:r w:rsidR="002B3B6B" w:rsidRPr="00BF6D17">
        <w:rPr>
          <w:noProof/>
          <w:sz w:val="26"/>
          <w:szCs w:val="26"/>
          <w:lang w:val="ru-RU"/>
        </w:rPr>
        <w:t>561 512</w:t>
      </w:r>
      <w:r w:rsidR="00A25EED" w:rsidRPr="00BF6D17">
        <w:rPr>
          <w:noProof/>
          <w:sz w:val="26"/>
          <w:szCs w:val="26"/>
          <w:lang w:val="ru-RU"/>
        </w:rPr>
        <w:t>,</w:t>
      </w:r>
      <w:r w:rsidR="002B3B6B" w:rsidRPr="00BF6D17">
        <w:rPr>
          <w:noProof/>
          <w:sz w:val="26"/>
          <w:szCs w:val="26"/>
          <w:lang w:val="ru-RU"/>
        </w:rPr>
        <w:t xml:space="preserve">2 </w:t>
      </w:r>
      <w:r w:rsidRPr="00BF6D17">
        <w:rPr>
          <w:noProof/>
          <w:sz w:val="26"/>
          <w:szCs w:val="26"/>
          <w:lang w:val="ru-RU"/>
        </w:rPr>
        <w:t>(</w:t>
      </w:r>
      <w:r w:rsidR="00B97F4E" w:rsidRPr="00BF6D17">
        <w:rPr>
          <w:noProof/>
          <w:sz w:val="26"/>
          <w:szCs w:val="26"/>
          <w:lang w:val="ru-RU"/>
        </w:rPr>
        <w:t>460 201,9</w:t>
      </w:r>
      <w:r w:rsidRPr="00BF6D17">
        <w:rPr>
          <w:noProof/>
          <w:sz w:val="26"/>
          <w:szCs w:val="26"/>
          <w:lang w:val="ru-RU"/>
        </w:rPr>
        <w:t>) тыс. рублей</w:t>
      </w:r>
      <w:r w:rsidR="004409DE" w:rsidRPr="00BF6D17">
        <w:rPr>
          <w:noProof/>
          <w:sz w:val="26"/>
          <w:szCs w:val="26"/>
          <w:lang w:val="ru-RU"/>
        </w:rPr>
        <w:t>.</w:t>
      </w:r>
    </w:p>
    <w:p w:rsidR="00BF6D17" w:rsidRDefault="00BF6D17">
      <w:pPr>
        <w:spacing w:after="200" w:line="276" w:lineRule="auto"/>
        <w:rPr>
          <w:noProof/>
          <w:sz w:val="24"/>
          <w:szCs w:val="26"/>
          <w:lang w:val="ru-RU"/>
        </w:rPr>
      </w:pPr>
      <w:r>
        <w:rPr>
          <w:noProof/>
          <w:sz w:val="24"/>
          <w:szCs w:val="26"/>
          <w:lang w:val="ru-RU"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174"/>
        <w:gridCol w:w="1236"/>
        <w:gridCol w:w="1068"/>
        <w:gridCol w:w="1341"/>
      </w:tblGrid>
      <w:tr w:rsidR="00FC7306" w:rsidRPr="00F932D1" w:rsidTr="00FC7306">
        <w:trPr>
          <w:trHeight w:val="690"/>
        </w:trPr>
        <w:tc>
          <w:tcPr>
            <w:tcW w:w="9072" w:type="dxa"/>
            <w:gridSpan w:val="7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spacing w:after="24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 xml:space="preserve">Ресурсное обеспечение реализации муниципальной программы </w:t>
            </w:r>
            <w:r w:rsidRPr="0055236A">
              <w:rPr>
                <w:b/>
                <w:bCs/>
                <w:color w:val="000000"/>
                <w:lang w:val="ru-RU"/>
              </w:rPr>
              <w:br/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2024 год и на плановый период 2025 и 2026 годов</w:t>
            </w:r>
          </w:p>
        </w:tc>
      </w:tr>
      <w:tr w:rsidR="00FC7306" w:rsidRPr="00F932D1" w:rsidTr="00FC7306">
        <w:trPr>
          <w:trHeight w:val="585"/>
        </w:trPr>
        <w:tc>
          <w:tcPr>
            <w:tcW w:w="9072" w:type="dxa"/>
            <w:gridSpan w:val="7"/>
            <w:vMerge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30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34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Объем финансовых ресурсов,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тыс</w:t>
            </w:r>
            <w:proofErr w:type="gramStart"/>
            <w:r w:rsidRPr="0055236A">
              <w:rPr>
                <w:b/>
                <w:bCs/>
                <w:color w:val="000000"/>
                <w:lang w:val="ru-RU"/>
              </w:rPr>
              <w:t>.р</w:t>
            </w:r>
            <w:proofErr w:type="gramEnd"/>
            <w:r w:rsidRPr="0055236A">
              <w:rPr>
                <w:b/>
                <w:bCs/>
                <w:color w:val="000000"/>
                <w:lang w:val="ru-RU"/>
              </w:rPr>
              <w:t>уб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. 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ГРБС</w:t>
            </w:r>
          </w:p>
        </w:tc>
      </w:tr>
      <w:tr w:rsidR="00FC7306" w:rsidRPr="0055236A" w:rsidTr="00CC5FB9">
        <w:trPr>
          <w:trHeight w:val="269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47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1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Очередной финансовый год 2024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1й год планового периода 2025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2й год планового периода 2026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7</w:t>
            </w:r>
          </w:p>
        </w:tc>
        <w:bookmarkStart w:id="0" w:name="_GoBack"/>
        <w:bookmarkEnd w:id="0"/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690 127,5 (472 322,5)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552 387,6 (443 247,0)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561 512,2 (460 201,9)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255 916,0 (112 522,5)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178 682,3 (83 013,1)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166 689,1 (75 557,5)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30 225,0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401 986,5 (359 800,0)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372 705,3 (360 233,9)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393 823,1 (384 644,4)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3 497,4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(3 437,4)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560,0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(224,0)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560,0 (190,0)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3 497,4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(3 437,4)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560,0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(224,0)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560,0 (190,0)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55236A">
              <w:rPr>
                <w:color w:val="000000"/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2 661,4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(2 661,4)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210,0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210,0 (100,0)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2 661,4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(2 661,4)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210,0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210,0 (100,0)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55236A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736,0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(736,0)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250,0 (84,8)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736,0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(736,0)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250,0 (84,8)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55236A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(40,0)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(24,0)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(5,2)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2. Подпрограмма «Модернизация объектов коммунальной </w:t>
            </w:r>
            <w:r w:rsidRPr="0055236A">
              <w:rPr>
                <w:b/>
                <w:bCs/>
                <w:color w:val="000000"/>
                <w:lang w:val="ru-RU"/>
              </w:rPr>
              <w:lastRenderedPageBreak/>
              <w:t>инфраструктуры и поддержка жилищно-коммунального хозяйства»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458 797,7 (339 416,7)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403 727,0 (339 603,6)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411 034,5 (348 381,0)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80 935,9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(27 616,7)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74 998,7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(19 369,7)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67 211,4 (13 736,6)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30 225,0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347 636,8 (311 800,0)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328 728,3 (320 233,9)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343 823,1 (334 644,4)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55236A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(399,9)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(399,9)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2.2. </w:t>
            </w:r>
            <w:r w:rsidRPr="0055236A">
              <w:rPr>
                <w:color w:val="000000"/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34 000,0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(10 376,8)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18 198,7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17 411,4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34 000,0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(10 376,8)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18 198,7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(5 198,7)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17 411,4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(4 411,4)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(10 376,8)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5 198,7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4 411,4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(4 411,4)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(10 376,8)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5 198,7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(5 198,7)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4 411,4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(4 411,4)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2.2.4. Капитальный ремонт системы </w:t>
            </w:r>
            <w:proofErr w:type="spellStart"/>
            <w:r w:rsidRPr="0055236A">
              <w:rPr>
                <w:color w:val="000000"/>
                <w:lang w:val="ru-RU"/>
              </w:rPr>
              <w:t>шлакозолоудаления</w:t>
            </w:r>
            <w:proofErr w:type="spellEnd"/>
            <w:r w:rsidRPr="0055236A">
              <w:rPr>
                <w:color w:val="000000"/>
                <w:lang w:val="ru-RU"/>
              </w:rPr>
              <w:t xml:space="preserve"> котельной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>. Юрга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55236A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20 500,0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(8 198,0)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14 500,0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(4 920,4)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14 550,0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20 450,0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20 500,0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(8 198,0)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14 500,0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(4 920,4)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2.3.1. Реконструкция системы теплоснабжения в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>. Юрга 2-я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15 500,0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14 550,0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950,0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 xml:space="preserve">Мероприятие 2.3.2. Капитальный ремонт систем теплоснабжения (более 15 км.. теплотрасс в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 xml:space="preserve">. </w:t>
            </w:r>
            <w:proofErr w:type="spellStart"/>
            <w:r w:rsidRPr="0055236A">
              <w:rPr>
                <w:color w:val="000000"/>
                <w:lang w:val="ru-RU"/>
              </w:rPr>
              <w:t>Арлюк</w:t>
            </w:r>
            <w:proofErr w:type="spellEnd"/>
            <w:r w:rsidRPr="0055236A">
              <w:rPr>
                <w:color w:val="000000"/>
                <w:lang w:val="ru-RU"/>
              </w:rPr>
              <w:t xml:space="preserve">, с. </w:t>
            </w:r>
            <w:proofErr w:type="gramStart"/>
            <w:r w:rsidRPr="0055236A">
              <w:rPr>
                <w:color w:val="000000"/>
                <w:lang w:val="ru-RU"/>
              </w:rPr>
              <w:t>Поперечное</w:t>
            </w:r>
            <w:proofErr w:type="gramEnd"/>
            <w:r w:rsidRPr="0055236A">
              <w:rPr>
                <w:color w:val="000000"/>
                <w:lang w:val="ru-RU"/>
              </w:rPr>
              <w:t xml:space="preserve">, д.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Новороманово</w:t>
            </w:r>
            <w:proofErr w:type="spellEnd"/>
            <w:r w:rsidRPr="0055236A">
              <w:rPr>
                <w:color w:val="00000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11 500,0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11 500,0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(8 198,0)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(4 920,4)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11 500,0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11 500,0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(8 198,0)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(4 920,4)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8 000,0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55236A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59 500,1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30 225,0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21 286,8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7 500,0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7 988,3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27 500,0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(2 429,1)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26 500,0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(1 418,7)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2.4.2. Строительство очистных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2.4.3. Строительство, капитальный ремонт водопроводных скважин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8 000,0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(1 418,7)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(2 429,1)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8 000,0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(1 418,7)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4 500,0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4 500,0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4 500,0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 xml:space="preserve">. </w:t>
            </w:r>
            <w:proofErr w:type="spellStart"/>
            <w:r w:rsidRPr="0055236A">
              <w:rPr>
                <w:color w:val="000000"/>
                <w:lang w:val="ru-RU"/>
              </w:rPr>
              <w:t>Арлюк</w:t>
            </w:r>
            <w:proofErr w:type="spellEnd"/>
            <w:r w:rsidRPr="0055236A">
              <w:rPr>
                <w:color w:val="000000"/>
                <w:lang w:val="ru-RU"/>
              </w:rPr>
              <w:t xml:space="preserve">, с. Проскоково, д. </w:t>
            </w:r>
            <w:proofErr w:type="spellStart"/>
            <w:r w:rsidRPr="0055236A">
              <w:rPr>
                <w:color w:val="000000"/>
                <w:lang w:val="ru-RU"/>
              </w:rPr>
              <w:t>Безменово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,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55236A">
              <w:rPr>
                <w:color w:val="000000"/>
                <w:lang w:val="ru-RU"/>
              </w:rPr>
              <w:t>-</w:t>
            </w:r>
            <w:proofErr w:type="spellStart"/>
            <w:r w:rsidRPr="0055236A">
              <w:rPr>
                <w:color w:val="000000"/>
                <w:lang w:val="ru-RU"/>
              </w:rPr>
              <w:t>А</w:t>
            </w:r>
            <w:proofErr w:type="gramEnd"/>
            <w:r w:rsidRPr="0055236A">
              <w:rPr>
                <w:color w:val="000000"/>
                <w:lang w:val="ru-RU"/>
              </w:rPr>
              <w:t>саново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, п. </w:t>
            </w:r>
            <w:proofErr w:type="spellStart"/>
            <w:r w:rsidRPr="0055236A">
              <w:rPr>
                <w:color w:val="000000"/>
                <w:lang w:val="ru-RU"/>
              </w:rPr>
              <w:t>Кленовка</w:t>
            </w:r>
            <w:proofErr w:type="spellEnd"/>
            <w:r w:rsidRPr="0055236A">
              <w:rPr>
                <w:color w:val="00000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7 500,0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5 500,0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7 500,0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15354C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lang w:val="ru-RU"/>
              </w:rPr>
              <w:t xml:space="preserve">Мероприятие 2.4.6. Строительство напорной канализации в </w:t>
            </w:r>
            <w:proofErr w:type="spellStart"/>
            <w:r w:rsidRPr="0055236A">
              <w:rPr>
                <w:lang w:val="ru-RU"/>
              </w:rPr>
              <w:t>п.ст</w:t>
            </w:r>
            <w:proofErr w:type="spellEnd"/>
            <w:r w:rsidRPr="0055236A">
              <w:rPr>
                <w:lang w:val="ru-RU"/>
              </w:rPr>
              <w:t xml:space="preserve">. Юрга 2-ая (мощность </w:t>
            </w:r>
            <w:r w:rsidR="0015354C" w:rsidRPr="0055236A">
              <w:rPr>
                <w:lang w:val="ru-RU"/>
              </w:rPr>
              <w:t xml:space="preserve">36 </w:t>
            </w:r>
            <w:r w:rsidR="008136FD" w:rsidRPr="0055236A">
              <w:rPr>
                <w:lang w:val="ru-RU"/>
              </w:rPr>
              <w:t>куб. м</w:t>
            </w:r>
            <w:r w:rsidRPr="0055236A">
              <w:rPr>
                <w:lang w:val="ru-RU"/>
              </w:rPr>
              <w:t>. в сутки, протяженность 1200 м, диаметр 1</w:t>
            </w:r>
            <w:r w:rsidR="0015354C" w:rsidRPr="0055236A">
              <w:rPr>
                <w:lang w:val="ru-RU"/>
              </w:rPr>
              <w:t>4</w:t>
            </w:r>
            <w:r w:rsidRPr="0055236A">
              <w:rPr>
                <w:lang w:val="ru-RU"/>
              </w:rPr>
              <w:t>0 мм)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6 500,1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4 225,0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2 206,8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68,3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15354C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 xml:space="preserve">Мероприятие 2.4.7. Капитальный ремонт напорного канализационного коллектора от д. Талая до центрального коллектора </w:t>
            </w:r>
            <w:proofErr w:type="spellStart"/>
            <w:r w:rsidRPr="0055236A">
              <w:rPr>
                <w:color w:val="000000"/>
                <w:lang w:val="ru-RU"/>
              </w:rPr>
              <w:t>г</w:t>
            </w:r>
            <w:proofErr w:type="gramStart"/>
            <w:r w:rsidRPr="0055236A">
              <w:rPr>
                <w:color w:val="000000"/>
                <w:lang w:val="ru-RU"/>
              </w:rPr>
              <w:t>.Ю</w:t>
            </w:r>
            <w:proofErr w:type="gramEnd"/>
            <w:r w:rsidRPr="0055236A">
              <w:rPr>
                <w:color w:val="000000"/>
                <w:lang w:val="ru-RU"/>
              </w:rPr>
              <w:t>рга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18 000,0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11 700,0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6 111,0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189,0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15354C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 xml:space="preserve">. Юрга 2-ая до центрального коллектора г. Юрга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F407C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0F407C" w:rsidP="00410D63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14 300,0</w:t>
            </w:r>
          </w:p>
          <w:p w:rsidR="000F407C" w:rsidRPr="0055236A" w:rsidRDefault="000F407C" w:rsidP="00410D6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F407C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0F407C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7 469,0 </w:t>
            </w:r>
          </w:p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F407C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0F407C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231,0 </w:t>
            </w:r>
          </w:p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F407C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55236A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0F407C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500,0</w:t>
            </w:r>
          </w:p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(244,9)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b/>
                <w:color w:val="000000"/>
                <w:lang w:val="ru-RU"/>
              </w:rPr>
            </w:pPr>
            <w:r w:rsidRPr="0055236A">
              <w:rPr>
                <w:b/>
                <w:color w:val="000000"/>
                <w:lang w:val="ru-RU"/>
              </w:rPr>
              <w:t xml:space="preserve">0,0 </w:t>
            </w:r>
          </w:p>
          <w:p w:rsidR="000F407C" w:rsidRPr="0055236A" w:rsidRDefault="000F407C" w:rsidP="000F407C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b/>
                <w:color w:val="000000"/>
                <w:lang w:val="ru-RU"/>
              </w:rPr>
            </w:pPr>
            <w:r w:rsidRPr="0055236A">
              <w:rPr>
                <w:b/>
                <w:color w:val="000000"/>
                <w:lang w:val="ru-RU"/>
              </w:rPr>
              <w:t>0,0</w:t>
            </w:r>
          </w:p>
          <w:p w:rsidR="000F407C" w:rsidRPr="0055236A" w:rsidRDefault="000F407C" w:rsidP="000F407C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F407C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0F407C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500,0</w:t>
            </w:r>
          </w:p>
          <w:p w:rsidR="000F407C" w:rsidRPr="0055236A" w:rsidRDefault="000F407C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(244,9)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07C" w:rsidRPr="0055236A" w:rsidRDefault="000F407C" w:rsidP="000F407C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0F407C" w:rsidRPr="0055236A" w:rsidRDefault="000F407C" w:rsidP="000F407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407C" w:rsidRPr="0055236A" w:rsidRDefault="000F407C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55236A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(6 700,0)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410D63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410D6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(6 700,0)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(1 999,5)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(1 696,7)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(5 000,0)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(5 000,0)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(1 999,5)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(1 696,7)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2.6.2. Бюджетные инвестиции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0,0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55236A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</w:t>
            </w:r>
            <w:r w:rsidRPr="0055236A">
              <w:rPr>
                <w:color w:val="000000"/>
                <w:lang w:val="ru-RU"/>
              </w:rPr>
              <w:lastRenderedPageBreak/>
              <w:t>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223 809,0 (223 809,0)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228 926,7 (228 926,7)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239 228,4 (239 228,4)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223 809,0 (223 809,0)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228 926,7 (228 926,7)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239 228,4 (239 228,4)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2.8. </w:t>
            </w:r>
            <w:proofErr w:type="gramStart"/>
            <w:r w:rsidRPr="0055236A">
              <w:rPr>
                <w:b/>
                <w:bCs/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13 600,0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(13 600,0)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14 414,5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(14 414,5)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15 063,2 (15 063,2)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13 600,0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(13 600,0)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14 414,5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(14 414,5)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15 063,2 (15 063,2)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55236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27 617,0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(27 617,0)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28 998,5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(28 998,5)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30 303,5 (30 303,5)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27 617,0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(27 617,0)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28 998,5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(28 998,5)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30 303,5 (30 303,5)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2.10. </w:t>
            </w:r>
            <w:proofErr w:type="gramStart"/>
            <w:r w:rsidRPr="0055236A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</w:t>
            </w:r>
            <w:r w:rsidRPr="0055236A">
              <w:rPr>
                <w:color w:val="000000"/>
                <w:lang w:val="ru-RU"/>
              </w:rPr>
              <w:lastRenderedPageBreak/>
              <w:t>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6 800,0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(6 800,0)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7 098,6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(7 098,6)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7 418,0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(7 418,0)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6 800,0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(6 800,0)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7 098,6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(7 098,6)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7 418,0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(7 418,0)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2.11. </w:t>
            </w:r>
            <w:proofErr w:type="gramStart"/>
            <w:r w:rsidRPr="0055236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274,0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(274,0)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290,0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(287,3)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310,0 (300,2)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274,0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(274,0)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290,0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(287,3)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310,0 (300,2)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55236A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55236A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39 700,0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(39 700,0)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42 500,0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(40 508,3)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44 000,0 (42 331,1)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39 700,0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(39 700,0)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42 500,0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(40 508,3)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44 000,0 (42 331,1)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2.13. </w:t>
            </w:r>
            <w:r w:rsidRPr="0055236A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9 997,6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(9 997,6)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2 500,0 (999,8)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2 500,0 (848,3)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9 997,6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(9 997,6)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2 500,0 (999,8)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2 500,0 (848,3)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2.14. </w:t>
            </w:r>
            <w:r w:rsidRPr="0055236A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(297,4)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(144,7)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300,0 (101,8)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(297,4)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(144,7)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300,0 (101,8)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повышение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 экономики»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81 123,3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(19 215,2)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26 200,0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24 578,7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79 123,3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(19 215,2)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25 200,0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410D6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23 578,7</w:t>
            </w:r>
          </w:p>
          <w:p w:rsidR="00FC7306" w:rsidRPr="0055236A" w:rsidRDefault="00FC7306" w:rsidP="00410D6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55236A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55236A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3.3. Проектирование, строительство, реконструкция котельных и сетей теплоснабжения, с применением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410D6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1 764,0 </w:t>
            </w:r>
          </w:p>
          <w:p w:rsidR="00FC7306" w:rsidRPr="0055236A" w:rsidRDefault="00FC7306" w:rsidP="00410D6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678,7 (678,7)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1 764,0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678,7 (678,7)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3.4. Капитальный ремонт тепловых сетей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 (860,4)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(1 199,7)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(1 018,0)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 (860,4)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(1 199,7)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(1 018,0)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55236A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51 000,0 (978,5)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5 300,0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51 000,0 (978,5)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5 300,0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(2 119,5)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(1 357,3)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3.5.1. Капитальный ремонт котлов в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>. Юрга 2-я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410D63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6 000,0 (978,5)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3 300,0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6 000,0 (978,5)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3 300,0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(2 119,5)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(1 357,3)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3.6. Реализация мероприятий в целях энергосбережения и повышение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 экономики (в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т.ч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55236A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55236A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2 000,0 (509,0)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2 000,0 (509,0)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3.7. Капитальный ремонт водопроводных сетей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5 847,3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(5 847,3)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2 300,0 (919,8)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2 300,0 (780,5)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5 847,3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(5 847,3)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2 300,0 (919,8)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2 300,0 (780,5)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3.8. Мероприятия по повышению энергетической эффективности в бюджетных учреждениях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13 512,0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(11 529,0)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10 600,0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(4 239,0)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10 600,0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(3 597,0)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УОЮМО, </w:t>
            </w:r>
            <w:proofErr w:type="spellStart"/>
            <w:r w:rsidRPr="0055236A">
              <w:rPr>
                <w:color w:val="000000"/>
                <w:lang w:val="ru-RU"/>
              </w:rPr>
              <w:t>УКМПиС</w:t>
            </w:r>
            <w:proofErr w:type="spellEnd"/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13 512,0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(11 529,0)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10 600,0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(4 239,0)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10 600,0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(3 597,0)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55236A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410D63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410D63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410D63" w:rsidRPr="0055236A" w:rsidRDefault="00410D63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10D63" w:rsidRPr="0055236A" w:rsidRDefault="00410D63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55236A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(375,2)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0D63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(375,2)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07AAA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0,0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07AAA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E1865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0,0</w:t>
            </w:r>
          </w:p>
          <w:p w:rsidR="00607AAA" w:rsidRPr="0055236A" w:rsidRDefault="00607AAA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7AAA" w:rsidRPr="0055236A" w:rsidRDefault="00607AAA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5. Подпрограмма «Реализация муниципальной политики»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8 389,2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(8 389,2)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8 389,2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(8 389,2)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8 277,2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55236A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8 389,2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(8 389,2)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8 389,2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(8 389,2)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8 277,2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(8 277,2)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8 222,8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(8 222,8)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6. Подпрограмма «Благоустройство»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22 308,7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(19 456,4)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20 885,9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19 819,8 (10 948,7)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22 308,7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(19 456,4)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20 885,9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19 819,8 (10 948,7)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55236A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3 886,7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(3 886,7)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(1 567,6)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(1 330,2)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3 886,7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(3 886,7)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(1 567,6)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(1 330,2)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55236A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(3 004,9)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(3 004,9)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5 550,0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(5 550,0)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5 550,0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(5 550,0)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55236A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929,1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(929,1)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607A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435,9 </w:t>
            </w:r>
          </w:p>
          <w:p w:rsidR="00FC7306" w:rsidRPr="0055236A" w:rsidRDefault="00FC7306" w:rsidP="00607A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(435,9)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369,8 (369,8)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929,1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(929,1)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435,9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(435,9)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369,8 (369,8)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2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55236A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(1 318,8)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(1 318,8)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6.4.1 </w:t>
            </w:r>
            <w:r w:rsidRPr="0055236A">
              <w:rPr>
                <w:color w:val="000000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592,9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(592,9)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607A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607AA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592,9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(592,9)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55236A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(9 724,0)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(3 959,0)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(3 359,4)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9 900,0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(9 724,0)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9900</w:t>
            </w:r>
            <w:r w:rsidR="00607AAA" w:rsidRPr="0055236A">
              <w:rPr>
                <w:color w:val="000000"/>
                <w:lang w:val="ru-RU"/>
              </w:rPr>
              <w:t>,0</w:t>
            </w:r>
            <w:r w:rsidRPr="0055236A">
              <w:rPr>
                <w:color w:val="000000"/>
                <w:lang w:val="ru-RU"/>
              </w:rPr>
              <w:t xml:space="preserve"> </w:t>
            </w:r>
          </w:p>
          <w:p w:rsidR="00FC7306" w:rsidRPr="0055236A" w:rsidRDefault="00607AAA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( 3</w:t>
            </w:r>
            <w:r w:rsidR="00FC7306" w:rsidRPr="0055236A">
              <w:rPr>
                <w:color w:val="000000"/>
                <w:lang w:val="ru-RU"/>
              </w:rPr>
              <w:t>959</w:t>
            </w:r>
            <w:r w:rsidRPr="0055236A">
              <w:rPr>
                <w:color w:val="000000"/>
                <w:lang w:val="ru-RU"/>
              </w:rPr>
              <w:t>,0</w:t>
            </w:r>
            <w:r w:rsidR="00FC7306" w:rsidRPr="0055236A">
              <w:rPr>
                <w:color w:val="000000"/>
                <w:lang w:val="ru-RU"/>
              </w:rPr>
              <w:t>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07AAA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9900,0 </w:t>
            </w:r>
          </w:p>
          <w:p w:rsidR="00FC7306" w:rsidRPr="0055236A" w:rsidRDefault="00607AAA" w:rsidP="00607AA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( 3959,0)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102 908,8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(82 283,5)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85 696,2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(68 360,6)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90 296,4 (80 179,6)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48 559,1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(34 283,5)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41 719,2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(28 360,6)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40 296,4 (30 179,6)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54 349,7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(48 000,0)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43 977,0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(40 000,0)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50 000,0 (50 000,0)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7.1. Реализация мероприятий в рамках подпрограммы по ремонту дорог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13 174,9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(11 328,9)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10 150,0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607A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10 250,0</w:t>
            </w:r>
          </w:p>
          <w:p w:rsidR="00FC7306" w:rsidRPr="0055236A" w:rsidRDefault="00FC7306" w:rsidP="00607AA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13 174,9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(11 328,9)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10 150,0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(8 623,4)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10 250,0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(9 545,2)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3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7.1.1. Проверка </w:t>
            </w:r>
            <w:proofErr w:type="gramStart"/>
            <w:r w:rsidRPr="0055236A">
              <w:rPr>
                <w:color w:val="000000"/>
                <w:lang w:val="ru-RU"/>
              </w:rPr>
              <w:t xml:space="preserve">достоверности </w:t>
            </w:r>
            <w:r w:rsidRPr="0055236A">
              <w:rPr>
                <w:color w:val="000000"/>
                <w:lang w:val="ru-RU"/>
              </w:rPr>
              <w:lastRenderedPageBreak/>
              <w:t>определения сметной стоимости ремонта автомобильных дорог общего пользования местного значения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250,0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88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11 328,9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(11 328,9)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11 328,9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(11 328,9)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(8 623,4)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10 000,0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(9 545,2)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0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7.1.4. Ремонт мостового ограждения с. Проскоково, ул. Центральная,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>. Юрга 2ая, ул. Новая</w:t>
            </w:r>
            <w:proofErr w:type="gramStart"/>
            <w:r w:rsidRPr="0055236A">
              <w:rPr>
                <w:color w:val="000000"/>
                <w:lang w:val="ru-RU"/>
              </w:rPr>
              <w:t xml:space="preserve"> ,</w:t>
            </w:r>
            <w:proofErr w:type="gramEnd"/>
            <w:r w:rsidRPr="0055236A">
              <w:rPr>
                <w:color w:val="000000"/>
                <w:lang w:val="ru-RU"/>
              </w:rPr>
              <w:t xml:space="preserve"> с. </w:t>
            </w:r>
            <w:proofErr w:type="spellStart"/>
            <w:r w:rsidRPr="0055236A">
              <w:rPr>
                <w:color w:val="000000"/>
                <w:lang w:val="ru-RU"/>
              </w:rPr>
              <w:t>Большеямное</w:t>
            </w:r>
            <w:proofErr w:type="spellEnd"/>
            <w:r w:rsidRPr="0055236A">
              <w:rPr>
                <w:color w:val="000000"/>
                <w:lang w:val="ru-RU"/>
              </w:rPr>
              <w:t>, ул. Центральная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1 196,0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1 196,0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3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7.2.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21 470,0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(21 470,0)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18 509,0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20 500,0 (19 088,0)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21 470,0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(21 470,0)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18 509,0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(18 500,0)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20 500,0 (19 088,0)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21 470,0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(21 470,0)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18 509,0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20 500,0 (19 088,0)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21 470,0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(21 470,0)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18 509,0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(18 500,0)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20 500,0 (19 088,0)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6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Мероприятие 7.3.</w:t>
            </w:r>
            <w:r w:rsidRPr="0055236A">
              <w:rPr>
                <w:color w:val="000000"/>
                <w:lang w:val="ru-RU"/>
              </w:rPr>
              <w:t xml:space="preserve"> 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68 263,9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(49 484,6)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E746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57 037,2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(41 237,2)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59 546,4 (51 546,4)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13 914,2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(1 484,6)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13 060,2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(1 237,2)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9 546,4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(1 546,4)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54 349,7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(48 000,0)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43 977,0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(40 000,0)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50 000,0 (50 000,0)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6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7.3.1. Кемеровская област</w:t>
            </w:r>
            <w:proofErr w:type="gramStart"/>
            <w:r w:rsidRPr="0055236A">
              <w:rPr>
                <w:color w:val="000000"/>
                <w:lang w:val="ru-RU"/>
              </w:rPr>
              <w:t>ь-</w:t>
            </w:r>
            <w:proofErr w:type="gramEnd"/>
            <w:r w:rsidRPr="0055236A">
              <w:rPr>
                <w:color w:val="000000"/>
                <w:lang w:val="ru-RU"/>
              </w:rPr>
              <w:t xml:space="preserve"> Кузбасс, Юргинский муниципальный округ, МБОУ "</w:t>
            </w:r>
            <w:proofErr w:type="spellStart"/>
            <w:r w:rsidRPr="0055236A">
              <w:rPr>
                <w:color w:val="000000"/>
                <w:lang w:val="ru-RU"/>
              </w:rPr>
              <w:t>Юргинская</w:t>
            </w:r>
            <w:proofErr w:type="spellEnd"/>
            <w:r w:rsidRPr="0055236A">
              <w:rPr>
                <w:color w:val="000000"/>
                <w:lang w:val="ru-RU"/>
              </w:rPr>
              <w:t xml:space="preserve"> СОШ" МБОУ д/сад "Тополек" д. Лебяжье-</w:t>
            </w:r>
            <w:proofErr w:type="spellStart"/>
            <w:r w:rsidRPr="0055236A">
              <w:rPr>
                <w:color w:val="000000"/>
                <w:lang w:val="ru-RU"/>
              </w:rPr>
              <w:t>Асаново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, ул. Российская,3 </w:t>
            </w:r>
            <w:r w:rsidRPr="0055236A">
              <w:rPr>
                <w:color w:val="000000"/>
                <w:lang w:val="ru-RU"/>
              </w:rPr>
              <w:lastRenderedPageBreak/>
              <w:t>Лебяжье-</w:t>
            </w:r>
            <w:proofErr w:type="spellStart"/>
            <w:r w:rsidRPr="0055236A">
              <w:rPr>
                <w:color w:val="000000"/>
                <w:lang w:val="ru-RU"/>
              </w:rPr>
              <w:t>Асановское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территориальное управление (установка пеш. ограждения, устройство тротуаров, обустройство искусственных неровностей, дорожных знаков)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3 312,8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(3 312,8)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99,4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(99,4)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3 213,4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(3 213,4)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>Мероприятие 7.3.2.Кемеровская область-Кузбасс Юргинский муниципальный округ МБОУ "</w:t>
            </w:r>
            <w:proofErr w:type="spellStart"/>
            <w:r w:rsidRPr="0055236A">
              <w:rPr>
                <w:color w:val="000000"/>
                <w:lang w:val="ru-RU"/>
              </w:rPr>
              <w:t>Искитимский</w:t>
            </w:r>
            <w:proofErr w:type="spellEnd"/>
            <w:r w:rsidRPr="0055236A">
              <w:rPr>
                <w:color w:val="000000"/>
                <w:lang w:val="ru-RU"/>
              </w:rPr>
              <w:t xml:space="preserve"> Детский сад "Аистенок",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>. Юрга 2-я, ул. Новая 10(устройство тротуара)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90416B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6</w:t>
            </w:r>
            <w:r w:rsidR="006E1865"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1 940,0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99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7.3.3. Кемеровская область-Кузбасс Юргинский муниципальный округ ул. Молодежная в д. </w:t>
            </w:r>
            <w:proofErr w:type="spellStart"/>
            <w:r w:rsidRPr="0055236A">
              <w:rPr>
                <w:color w:val="000000"/>
                <w:lang w:val="ru-RU"/>
              </w:rPr>
              <w:t>Зеледеево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Зеледеевского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(покраска пешеходного ограждения)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295,2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295,2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8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7.3.4. </w:t>
            </w:r>
            <w:proofErr w:type="gramStart"/>
            <w:r w:rsidRPr="0055236A">
              <w:rPr>
                <w:color w:val="000000"/>
                <w:lang w:val="ru-RU"/>
              </w:rPr>
              <w:t>Кемеровская область-Кузбасс, Юргинский муниципальный округ МБОУ «</w:t>
            </w:r>
            <w:proofErr w:type="spellStart"/>
            <w:r w:rsidRPr="0055236A">
              <w:rPr>
                <w:color w:val="000000"/>
                <w:lang w:val="ru-RU"/>
              </w:rPr>
              <w:t>Попереченская</w:t>
            </w:r>
            <w:proofErr w:type="spellEnd"/>
            <w:r w:rsidRPr="0055236A">
              <w:rPr>
                <w:color w:val="000000"/>
                <w:lang w:val="ru-RU"/>
              </w:rPr>
              <w:t xml:space="preserve"> ООШ» с. Поперечное, ул. Школьная от д.3 до д.5 </w:t>
            </w:r>
            <w:proofErr w:type="spellStart"/>
            <w:r w:rsidRPr="0055236A">
              <w:rPr>
                <w:color w:val="000000"/>
                <w:lang w:val="ru-RU"/>
              </w:rPr>
              <w:t>Попереченского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(Устройство тротуаров) (в рамках текущего ремонта)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607AAA" w:rsidP="00607AAA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607AAA" w:rsidP="00607AA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2 100,0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800,0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63,0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800,0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7AAA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2 037,0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84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7.3.5. Устройство искусственных неровностей, установка дорожных знаков с. </w:t>
            </w:r>
            <w:proofErr w:type="spellStart"/>
            <w:r w:rsidRPr="0055236A">
              <w:rPr>
                <w:color w:val="000000"/>
                <w:lang w:val="ru-RU"/>
              </w:rPr>
              <w:t>Большеямное</w:t>
            </w:r>
            <w:proofErr w:type="spellEnd"/>
            <w:r w:rsidRPr="0055236A">
              <w:rPr>
                <w:color w:val="000000"/>
                <w:lang w:val="ru-RU"/>
              </w:rPr>
              <w:t xml:space="preserve"> ул. Центральная Новоромановского территориального управления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238,0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238,0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8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7.3.6. Обустройство </w:t>
            </w:r>
            <w:r w:rsidRPr="0055236A">
              <w:rPr>
                <w:color w:val="000000"/>
                <w:lang w:val="ru-RU"/>
              </w:rPr>
              <w:lastRenderedPageBreak/>
              <w:t>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6 700,0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2 200,0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6 700,0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2 200,0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97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7.3.7. Ремонт автомобильной дороги общего пользования местного значения, ул. Набережная в д. Зимник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9 920,8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(9 920,8)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297,6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(297,6)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9 623,2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(9 623,2)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106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7.3.8. Ремонт автомобильной дороги общего пользования местного значения ул. Центральна</w:t>
            </w:r>
            <w:proofErr w:type="gramStart"/>
            <w:r w:rsidRPr="0055236A">
              <w:rPr>
                <w:color w:val="000000"/>
                <w:lang w:val="ru-RU"/>
              </w:rPr>
              <w:t>я-</w:t>
            </w:r>
            <w:proofErr w:type="gramEnd"/>
            <w:r w:rsidRPr="0055236A">
              <w:rPr>
                <w:color w:val="000000"/>
                <w:lang w:val="ru-RU"/>
              </w:rPr>
              <w:t xml:space="preserve"> пер. Советский, д.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,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5 842,4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(5 842,4)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175,3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(175,3)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5 667,1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(5 667,1)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105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7.3.9. Ремонт автомобильной дороги общего пользования местного значения по </w:t>
            </w:r>
            <w:proofErr w:type="spellStart"/>
            <w:r w:rsidRPr="0055236A">
              <w:rPr>
                <w:color w:val="000000"/>
                <w:lang w:val="ru-RU"/>
              </w:rPr>
              <w:t>ул</w:t>
            </w:r>
            <w:proofErr w:type="gramStart"/>
            <w:r w:rsidRPr="0055236A">
              <w:rPr>
                <w:color w:val="000000"/>
                <w:lang w:val="ru-RU"/>
              </w:rPr>
              <w:t>.З</w:t>
            </w:r>
            <w:proofErr w:type="gramEnd"/>
            <w:r w:rsidRPr="0055236A">
              <w:rPr>
                <w:color w:val="000000"/>
                <w:lang w:val="ru-RU"/>
              </w:rPr>
              <w:t>еленая</w:t>
            </w:r>
            <w:proofErr w:type="spellEnd"/>
            <w:r w:rsidRPr="0055236A">
              <w:rPr>
                <w:color w:val="000000"/>
                <w:lang w:val="ru-RU"/>
              </w:rPr>
              <w:t xml:space="preserve"> в д. Талая </w:t>
            </w:r>
            <w:proofErr w:type="spellStart"/>
            <w:r w:rsidRPr="0055236A">
              <w:rPr>
                <w:color w:val="000000"/>
                <w:lang w:val="ru-RU"/>
              </w:rPr>
              <w:t>Тальского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18 376,3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(18 376,3)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551,3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(551,3)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17 825,0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(17 825,0)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63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 ул. </w:t>
            </w:r>
            <w:proofErr w:type="gramStart"/>
            <w:r w:rsidRPr="0055236A">
              <w:rPr>
                <w:color w:val="000000"/>
                <w:lang w:val="ru-RU"/>
              </w:rPr>
              <w:t>Рабочая</w:t>
            </w:r>
            <w:proofErr w:type="gramEnd"/>
            <w:r w:rsidRPr="0055236A">
              <w:rPr>
                <w:color w:val="000000"/>
                <w:lang w:val="ru-RU"/>
              </w:rPr>
              <w:t xml:space="preserve"> в д.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6 546,1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196,4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6 349,7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3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7.3.11. Ремонт автомобильной дороги общего пользования местного значения </w:t>
            </w:r>
            <w:r w:rsidRPr="0055236A">
              <w:rPr>
                <w:color w:val="000000"/>
                <w:lang w:val="ru-RU"/>
              </w:rPr>
              <w:lastRenderedPageBreak/>
              <w:t xml:space="preserve">подъезд к д. </w:t>
            </w:r>
            <w:proofErr w:type="gramStart"/>
            <w:r w:rsidRPr="0055236A">
              <w:rPr>
                <w:color w:val="000000"/>
                <w:lang w:val="ru-RU"/>
              </w:rPr>
              <w:t>Сар-Саз</w:t>
            </w:r>
            <w:proofErr w:type="gramEnd"/>
            <w:r w:rsidRPr="0055236A">
              <w:rPr>
                <w:color w:val="000000"/>
                <w:lang w:val="ru-RU"/>
              </w:rPr>
              <w:t xml:space="preserve"> Юргинского территориального управления Юргинского муниципального округа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16B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22 400,0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(22 400,0)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672,0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(672,0)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21 728,0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(21 728,0)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73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 xml:space="preserve">Мероприятие 7.3.12. Ремонт автомобильной дороги общего пользования местного значения по ул. им. В.Н. </w:t>
            </w:r>
            <w:proofErr w:type="spellStart"/>
            <w:r w:rsidRPr="0055236A">
              <w:rPr>
                <w:color w:val="000000"/>
                <w:lang w:val="ru-RU"/>
              </w:rPr>
              <w:t>Полецкого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в д.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Новоромановского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(5 500,0)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165,0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(165,0)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5 335,0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(5 335,0)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85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7.3.13. Ремонт автомобильной дороги общего пользования местного значения по ул. Центральная, п. </w:t>
            </w:r>
            <w:proofErr w:type="spellStart"/>
            <w:r w:rsidRPr="0055236A">
              <w:rPr>
                <w:color w:val="000000"/>
                <w:lang w:val="ru-RU"/>
              </w:rPr>
              <w:t>Юргинский</w:t>
            </w:r>
            <w:proofErr w:type="spellEnd"/>
            <w:r w:rsidRPr="0055236A">
              <w:rPr>
                <w:color w:val="000000"/>
                <w:lang w:val="ru-RU"/>
              </w:rPr>
              <w:t xml:space="preserve"> Лебяжье-</w:t>
            </w:r>
            <w:proofErr w:type="spellStart"/>
            <w:r w:rsidRPr="0055236A">
              <w:rPr>
                <w:color w:val="000000"/>
                <w:lang w:val="ru-RU"/>
              </w:rPr>
              <w:t>Асановского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13 337,2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(13 337,2)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400,2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(400,2)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12 937,0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(12 937,0)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99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55236A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31 019,4 (31 019,4)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930,6 (930,6)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30 088,8 (30 088,8)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96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7.3.15. Ремонт автомобильной дороги общего пользования местного значения по ул. Центральная в д. </w:t>
            </w:r>
            <w:proofErr w:type="spellStart"/>
            <w:r w:rsidRPr="0055236A">
              <w:rPr>
                <w:color w:val="000000"/>
                <w:lang w:val="ru-RU"/>
              </w:rPr>
              <w:t>Зеледеево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Зеледеевского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13 400,0 (13 400,0)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402,0 (402,0)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12 998,0 (12 998,0)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93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 xml:space="preserve">Мероприятие 7.3.16. </w:t>
            </w:r>
            <w:proofErr w:type="gramStart"/>
            <w:r w:rsidRPr="0055236A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</w:t>
            </w:r>
            <w:proofErr w:type="spellStart"/>
            <w:r w:rsidRPr="0055236A">
              <w:rPr>
                <w:color w:val="000000"/>
                <w:lang w:val="ru-RU"/>
              </w:rPr>
              <w:t>Попереченского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 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6E1865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7 127,0</w:t>
            </w:r>
          </w:p>
          <w:p w:rsidR="006E1865" w:rsidRPr="0055236A" w:rsidRDefault="006E1865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(7 127,0)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213,8 (213,8)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6 913,2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(6 913,2)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Мероприятие 7.3.17.Ремонт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25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5 000,0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7.3.18.Ремонт автомобильных дорог общего пользования местного значения по улице </w:t>
            </w:r>
            <w:proofErr w:type="spellStart"/>
            <w:r w:rsidRPr="0055236A">
              <w:rPr>
                <w:color w:val="000000"/>
                <w:lang w:val="ru-RU"/>
              </w:rPr>
              <w:t>Коммуннистическая</w:t>
            </w:r>
            <w:proofErr w:type="spellEnd"/>
            <w:r w:rsidRPr="0055236A">
              <w:rPr>
                <w:color w:val="000000"/>
                <w:lang w:val="ru-RU"/>
              </w:rPr>
              <w:t xml:space="preserve"> в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gramStart"/>
            <w:r w:rsidRPr="0055236A">
              <w:rPr>
                <w:color w:val="000000"/>
                <w:lang w:val="ru-RU"/>
              </w:rPr>
              <w:t>.А</w:t>
            </w:r>
            <w:proofErr w:type="gramEnd"/>
            <w:r w:rsidRPr="0055236A">
              <w:rPr>
                <w:color w:val="000000"/>
                <w:lang w:val="ru-RU"/>
              </w:rPr>
              <w:t>рлюк</w:t>
            </w:r>
            <w:proofErr w:type="spell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Арлюкского</w:t>
            </w:r>
            <w:proofErr w:type="spellEnd"/>
            <w:r w:rsidRPr="0055236A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6E1865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12 032,3 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(12 032,3)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6E1865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361</w:t>
            </w:r>
            <w:r w:rsidR="00CD6F2D" w:rsidRPr="0055236A">
              <w:rPr>
                <w:color w:val="000000"/>
                <w:lang w:val="ru-RU"/>
              </w:rPr>
              <w:t>,0</w:t>
            </w:r>
          </w:p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( 361</w:t>
            </w:r>
            <w:r w:rsidR="00CD6F2D" w:rsidRPr="0055236A">
              <w:rPr>
                <w:color w:val="000000"/>
                <w:lang w:val="ru-RU"/>
              </w:rPr>
              <w:t>,0</w:t>
            </w:r>
            <w:r w:rsidRPr="0055236A">
              <w:rPr>
                <w:color w:val="000000"/>
                <w:lang w:val="ru-RU"/>
              </w:rPr>
              <w:t>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E1865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CD6F2D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11 </w:t>
            </w:r>
            <w:r w:rsidR="006E1865" w:rsidRPr="0055236A">
              <w:rPr>
                <w:color w:val="000000"/>
                <w:lang w:val="ru-RU"/>
              </w:rPr>
              <w:t>671</w:t>
            </w:r>
            <w:r w:rsidRPr="0055236A">
              <w:rPr>
                <w:color w:val="000000"/>
                <w:lang w:val="ru-RU"/>
              </w:rPr>
              <w:t>,3</w:t>
            </w:r>
            <w:r w:rsidR="006E1865" w:rsidRPr="0055236A">
              <w:rPr>
                <w:color w:val="000000"/>
                <w:lang w:val="ru-RU"/>
              </w:rPr>
              <w:t xml:space="preserve"> </w:t>
            </w:r>
          </w:p>
          <w:p w:rsidR="006E1865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</w:t>
            </w:r>
            <w:r w:rsidR="006E1865" w:rsidRPr="0055236A">
              <w:rPr>
                <w:color w:val="000000"/>
                <w:lang w:val="ru-RU"/>
              </w:rPr>
              <w:t>1671</w:t>
            </w:r>
            <w:r w:rsidRPr="0055236A">
              <w:rPr>
                <w:color w:val="000000"/>
                <w:lang w:val="ru-RU"/>
              </w:rPr>
              <w:t>,3</w:t>
            </w:r>
            <w:r w:rsidR="006E1865" w:rsidRPr="0055236A">
              <w:rPr>
                <w:color w:val="000000"/>
                <w:lang w:val="ru-RU"/>
              </w:rPr>
              <w:t>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65" w:rsidRPr="0055236A" w:rsidRDefault="006E1865" w:rsidP="006E1865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6E1865" w:rsidRPr="0055236A" w:rsidRDefault="006E1865" w:rsidP="006E186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E1865" w:rsidRPr="0055236A" w:rsidRDefault="006E1865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55236A">
              <w:rPr>
                <w:color w:val="000000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41 ,3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( 0,0)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41 ,3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( 0,0)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</w:t>
            </w:r>
            <w:r w:rsidR="00CD6F2D" w:rsidRPr="0055236A">
              <w:rPr>
                <w:b/>
                <w:bCs/>
                <w:color w:val="000000"/>
                <w:lang w:val="ru-RU"/>
              </w:rPr>
              <w:t>,</w:t>
            </w:r>
            <w:r w:rsidRPr="0055236A">
              <w:rPr>
                <w:b/>
                <w:bCs/>
                <w:color w:val="000000"/>
                <w:lang w:val="ru-RU"/>
              </w:rPr>
              <w:t>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CD6F2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CD6F2D" w:rsidP="00CD6F2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55236A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41 ,3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( 0,0)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41,3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( 0,0)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41,3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(16,5)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55236A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D6F2D" w:rsidRPr="0055236A" w:rsidTr="00CC5FB9">
        <w:trPr>
          <w:trHeight w:val="102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CD6F2D" w:rsidP="0090416B">
            <w:pPr>
              <w:jc w:val="center"/>
              <w:rPr>
                <w:bCs/>
                <w:color w:val="000000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 xml:space="preserve">0,0 </w:t>
            </w:r>
          </w:p>
          <w:p w:rsidR="00CD6F2D" w:rsidRPr="0055236A" w:rsidRDefault="00CD6F2D" w:rsidP="0090416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6F2D" w:rsidRPr="0055236A" w:rsidRDefault="00CD6F2D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12 061,1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236A">
              <w:rPr>
                <w:color w:val="000000"/>
                <w:lang w:val="ru-RU"/>
              </w:rPr>
              <w:t>УОЖиС</w:t>
            </w:r>
            <w:proofErr w:type="spellEnd"/>
            <w:r w:rsidRPr="0055236A">
              <w:rPr>
                <w:color w:val="000000"/>
                <w:lang w:val="ru-RU"/>
              </w:rPr>
              <w:t xml:space="preserve"> ЮМО</w:t>
            </w: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12 061,1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Мероприятие 9.1. </w:t>
            </w:r>
            <w:r w:rsidRPr="0055236A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12 061,1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12 061,1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(4 000,0)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30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55236A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55236A">
              <w:rPr>
                <w:color w:val="000000"/>
                <w:lang w:val="ru-RU"/>
              </w:rPr>
              <w:t xml:space="preserve"> </w:t>
            </w:r>
            <w:proofErr w:type="spellStart"/>
            <w:r w:rsidRPr="0055236A">
              <w:rPr>
                <w:color w:val="000000"/>
                <w:lang w:val="ru-RU"/>
              </w:rPr>
              <w:t>н.п</w:t>
            </w:r>
            <w:proofErr w:type="spellEnd"/>
            <w:r w:rsidRPr="0055236A">
              <w:rPr>
                <w:color w:val="000000"/>
                <w:lang w:val="ru-RU"/>
              </w:rPr>
              <w:t xml:space="preserve">. </w:t>
            </w:r>
            <w:proofErr w:type="spellStart"/>
            <w:r w:rsidRPr="0055236A">
              <w:rPr>
                <w:color w:val="000000"/>
                <w:lang w:val="ru-RU"/>
              </w:rPr>
              <w:t>п.ст</w:t>
            </w:r>
            <w:proofErr w:type="spellEnd"/>
            <w:r w:rsidRPr="0055236A">
              <w:rPr>
                <w:color w:val="000000"/>
                <w:lang w:val="ru-RU"/>
              </w:rPr>
              <w:t xml:space="preserve">. </w:t>
            </w:r>
            <w:proofErr w:type="spellStart"/>
            <w:r w:rsidRPr="0055236A">
              <w:rPr>
                <w:color w:val="000000"/>
                <w:lang w:val="ru-RU"/>
              </w:rPr>
              <w:t>Арлюк</w:t>
            </w:r>
            <w:proofErr w:type="spellEnd"/>
            <w:r w:rsidRPr="0055236A">
              <w:rPr>
                <w:color w:val="000000"/>
                <w:lang w:val="ru-RU"/>
              </w:rPr>
              <w:t xml:space="preserve">, п. Линейный, д. Черный падун, д. </w:t>
            </w:r>
            <w:proofErr w:type="spellStart"/>
            <w:r w:rsidRPr="0055236A">
              <w:rPr>
                <w:color w:val="000000"/>
                <w:lang w:val="ru-RU"/>
              </w:rPr>
              <w:t>Зеледеево</w:t>
            </w:r>
            <w:proofErr w:type="spellEnd"/>
            <w:r w:rsidRPr="0055236A">
              <w:rPr>
                <w:color w:val="000000"/>
                <w:lang w:val="ru-RU"/>
              </w:rPr>
              <w:t xml:space="preserve"> и др.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 (124,1)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97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55236A">
              <w:rPr>
                <w:color w:val="000000"/>
                <w:lang w:val="ru-RU"/>
              </w:rPr>
              <w:t>отмостки</w:t>
            </w:r>
            <w:proofErr w:type="spellEnd"/>
            <w:r w:rsidRPr="0055236A">
              <w:rPr>
                <w:color w:val="000000"/>
                <w:lang w:val="ru-RU"/>
              </w:rPr>
              <w:t xml:space="preserve"> котельных, изготовить проекты на котельные и др.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1 000,0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6F2D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2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9.1.3. Исполнение судебного решения №2-232/2016 установить размеры 1 </w:t>
            </w:r>
            <w:r w:rsidRPr="0055236A">
              <w:rPr>
                <w:color w:val="000000"/>
                <w:lang w:val="ru-RU"/>
              </w:rPr>
              <w:lastRenderedPageBreak/>
              <w:t xml:space="preserve">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55236A">
              <w:rPr>
                <w:color w:val="000000"/>
                <w:lang w:val="ru-RU"/>
              </w:rPr>
              <w:t>н.п</w:t>
            </w:r>
            <w:proofErr w:type="spellEnd"/>
            <w:r w:rsidRPr="0055236A">
              <w:rPr>
                <w:color w:val="000000"/>
                <w:lang w:val="ru-RU"/>
              </w:rPr>
              <w:t>. д. Пятково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1 000,0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100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lastRenderedPageBreak/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 (1 000,0)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3 000,0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(1 000,0)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>3 000,0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 (1 000,0)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87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Мероприятие 9.1.5. Исполнение судебного решения № А27-1454/2023 ремонт дороги по ул. </w:t>
            </w:r>
            <w:proofErr w:type="gramStart"/>
            <w:r w:rsidRPr="0055236A">
              <w:rPr>
                <w:color w:val="000000"/>
                <w:lang w:val="ru-RU"/>
              </w:rPr>
              <w:t>Новая</w:t>
            </w:r>
            <w:proofErr w:type="gramEnd"/>
            <w:r w:rsidRPr="0055236A">
              <w:rPr>
                <w:color w:val="000000"/>
                <w:lang w:val="ru-RU"/>
              </w:rPr>
              <w:t xml:space="preserve"> в д. Зимник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6 061,1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EF17A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FC7306" w:rsidRPr="0055236A" w:rsidRDefault="00EF17A1" w:rsidP="000D095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</w:t>
            </w:r>
            <w:r w:rsidR="00FC7306" w:rsidRPr="0055236A">
              <w:rPr>
                <w:b/>
                <w:bCs/>
                <w:color w:val="000000"/>
                <w:lang w:val="ru-RU"/>
              </w:rPr>
              <w:t>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0,0</w:t>
            </w:r>
          </w:p>
          <w:p w:rsidR="00FC7306" w:rsidRPr="0055236A" w:rsidRDefault="00FC7306" w:rsidP="000D095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FC7306" w:rsidRPr="0055236A" w:rsidTr="00CC5FB9">
        <w:trPr>
          <w:trHeight w:val="5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EF17A1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6 </w:t>
            </w:r>
            <w:r w:rsidR="00FC7306" w:rsidRPr="0055236A">
              <w:rPr>
                <w:color w:val="000000"/>
                <w:lang w:val="ru-RU"/>
              </w:rPr>
              <w:t>061</w:t>
            </w:r>
            <w:r w:rsidRPr="0055236A">
              <w:rPr>
                <w:color w:val="000000"/>
                <w:lang w:val="ru-RU"/>
              </w:rPr>
              <w:t>,1</w:t>
            </w:r>
            <w:r w:rsidR="00FC7306" w:rsidRPr="0055236A">
              <w:rPr>
                <w:color w:val="000000"/>
                <w:lang w:val="ru-RU"/>
              </w:rPr>
              <w:t xml:space="preserve"> </w:t>
            </w:r>
          </w:p>
          <w:p w:rsidR="00FC7306" w:rsidRPr="0055236A" w:rsidRDefault="00FC7306" w:rsidP="00FC73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( 0</w:t>
            </w:r>
            <w:r w:rsidR="00EF17A1" w:rsidRPr="0055236A">
              <w:rPr>
                <w:color w:val="000000"/>
                <w:lang w:val="ru-RU"/>
              </w:rPr>
              <w:t>,</w:t>
            </w:r>
            <w:r w:rsidRPr="0055236A">
              <w:rPr>
                <w:color w:val="000000"/>
                <w:lang w:val="ru-RU"/>
              </w:rPr>
              <w:t>0)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0D095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</w:t>
            </w:r>
            <w:r w:rsidR="000D0950" w:rsidRPr="0055236A">
              <w:rPr>
                <w:color w:val="000000"/>
                <w:lang w:val="ru-RU"/>
              </w:rPr>
              <w:t>0,0</w:t>
            </w:r>
            <w:r w:rsidRPr="0055236A">
              <w:rPr>
                <w:color w:val="000000"/>
                <w:lang w:val="ru-RU"/>
              </w:rPr>
              <w:t>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17A1" w:rsidRPr="0055236A" w:rsidRDefault="00FC7306" w:rsidP="00FC7306">
            <w:pPr>
              <w:jc w:val="center"/>
              <w:rPr>
                <w:color w:val="000000"/>
                <w:lang w:val="ru-RU"/>
              </w:rPr>
            </w:pPr>
            <w:r w:rsidRPr="0055236A">
              <w:rPr>
                <w:color w:val="000000"/>
                <w:lang w:val="ru-RU"/>
              </w:rPr>
              <w:t xml:space="preserve">0,0 </w:t>
            </w:r>
          </w:p>
          <w:p w:rsidR="00FC7306" w:rsidRPr="0055236A" w:rsidRDefault="00FC7306" w:rsidP="000D095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5236A">
              <w:rPr>
                <w:color w:val="000000"/>
                <w:lang w:val="ru-RU"/>
              </w:rPr>
              <w:t>(</w:t>
            </w:r>
            <w:r w:rsidR="000D0950" w:rsidRPr="0055236A">
              <w:rPr>
                <w:color w:val="000000"/>
                <w:lang w:val="ru-RU"/>
              </w:rPr>
              <w:t>0,</w:t>
            </w:r>
            <w:r w:rsidRPr="0055236A">
              <w:rPr>
                <w:color w:val="000000"/>
                <w:lang w:val="ru-RU"/>
              </w:rPr>
              <w:t>0)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7306" w:rsidRPr="0055236A" w:rsidRDefault="00FC7306" w:rsidP="00FC730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793D97" w:rsidRPr="00B576B1" w:rsidRDefault="00E96189" w:rsidP="00B07E84">
      <w:pPr>
        <w:widowControl w:val="0"/>
        <w:ind w:right="-75"/>
        <w:rPr>
          <w:noProof/>
          <w:szCs w:val="22"/>
          <w:lang w:val="ru-RU"/>
        </w:rPr>
      </w:pPr>
      <w:r w:rsidRPr="00B576B1">
        <w:rPr>
          <w:noProof/>
          <w:szCs w:val="22"/>
          <w:lang w:val="ru-RU"/>
        </w:rPr>
        <w:t xml:space="preserve">         </w:t>
      </w:r>
    </w:p>
    <w:p w:rsidR="0061624B" w:rsidRPr="0055236A" w:rsidRDefault="0061624B" w:rsidP="0055236A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ru-RU"/>
        </w:rPr>
      </w:pPr>
      <w:r w:rsidRPr="0055236A">
        <w:rPr>
          <w:sz w:val="26"/>
          <w:szCs w:val="26"/>
          <w:lang w:val="ru-RU"/>
        </w:rPr>
        <w:t>В Разделе 5. «Сведения о планируемых значениях целевых показателей (индикаторов) муниципальной программы» добавить следующие строки:</w:t>
      </w:r>
    </w:p>
    <w:p w:rsidR="0061624B" w:rsidRPr="0055236A" w:rsidRDefault="0061624B" w:rsidP="0055236A">
      <w:pPr>
        <w:ind w:firstLine="709"/>
        <w:jc w:val="both"/>
        <w:rPr>
          <w:sz w:val="26"/>
          <w:szCs w:val="26"/>
          <w:lang w:val="ru-RU"/>
        </w:rPr>
      </w:pPr>
      <w:r w:rsidRPr="0055236A"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374"/>
        <w:gridCol w:w="1280"/>
        <w:gridCol w:w="1275"/>
        <w:gridCol w:w="1558"/>
        <w:gridCol w:w="1418"/>
        <w:gridCol w:w="1665"/>
      </w:tblGrid>
      <w:tr w:rsidR="0061624B" w:rsidRPr="00F932D1" w:rsidTr="00C04A31">
        <w:tc>
          <w:tcPr>
            <w:tcW w:w="1240" w:type="pct"/>
            <w:vMerge w:val="restart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55236A">
              <w:rPr>
                <w:b/>
                <w:bCs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669" w:type="pct"/>
            <w:vMerge w:val="restart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55236A">
              <w:rPr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66" w:type="pct"/>
            <w:vMerge w:val="restart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55236A">
              <w:rPr>
                <w:b/>
                <w:bCs/>
                <w:lang w:val="ru-RU"/>
              </w:rPr>
              <w:t>Базовое значение показателя</w:t>
            </w:r>
          </w:p>
          <w:p w:rsidR="0061624B" w:rsidRPr="0055236A" w:rsidRDefault="008E7466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55236A">
              <w:rPr>
                <w:b/>
                <w:bCs/>
                <w:lang w:val="ru-RU"/>
              </w:rPr>
              <w:t>(2023</w:t>
            </w:r>
            <w:r w:rsidR="0061624B" w:rsidRPr="0055236A">
              <w:rPr>
                <w:b/>
                <w:bCs/>
                <w:lang w:val="ru-RU"/>
              </w:rPr>
              <w:t>)</w:t>
            </w:r>
          </w:p>
        </w:tc>
        <w:tc>
          <w:tcPr>
            <w:tcW w:w="2425" w:type="pct"/>
            <w:gridSpan w:val="3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55236A">
              <w:rPr>
                <w:b/>
                <w:bCs/>
                <w:lang w:val="ru-RU"/>
              </w:rPr>
              <w:t>Плановое значение целевого показателя (индикатора)</w:t>
            </w:r>
          </w:p>
        </w:tc>
      </w:tr>
      <w:tr w:rsidR="0061624B" w:rsidRPr="0055236A" w:rsidTr="00C04A31">
        <w:tc>
          <w:tcPr>
            <w:tcW w:w="1240" w:type="pct"/>
            <w:vMerge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9" w:type="pct"/>
            <w:vMerge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6" w:type="pct"/>
            <w:vMerge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4" w:type="pct"/>
          </w:tcPr>
          <w:p w:rsidR="0061624B" w:rsidRPr="0055236A" w:rsidRDefault="0061624B" w:rsidP="0061624B">
            <w:pPr>
              <w:jc w:val="center"/>
              <w:rPr>
                <w:b/>
                <w:lang w:val="ru-RU"/>
              </w:rPr>
            </w:pPr>
            <w:r w:rsidRPr="0055236A">
              <w:rPr>
                <w:b/>
              </w:rPr>
              <w:t>Очередной</w:t>
            </w:r>
          </w:p>
          <w:p w:rsidR="0061624B" w:rsidRPr="0055236A" w:rsidRDefault="0061624B" w:rsidP="0061624B">
            <w:pPr>
              <w:jc w:val="center"/>
              <w:rPr>
                <w:b/>
                <w:lang w:val="ru-RU"/>
              </w:rPr>
            </w:pPr>
            <w:r w:rsidRPr="0055236A">
              <w:rPr>
                <w:b/>
                <w:lang w:val="ru-RU"/>
              </w:rPr>
              <w:t>Финансовый год (2024)</w:t>
            </w:r>
          </w:p>
        </w:tc>
        <w:tc>
          <w:tcPr>
            <w:tcW w:w="741" w:type="pct"/>
          </w:tcPr>
          <w:p w:rsidR="0061624B" w:rsidRPr="0055236A" w:rsidRDefault="0061624B" w:rsidP="0030590E">
            <w:pPr>
              <w:ind w:left="-26" w:right="-108"/>
              <w:jc w:val="center"/>
              <w:rPr>
                <w:b/>
              </w:rPr>
            </w:pPr>
            <w:r w:rsidRPr="0055236A">
              <w:rPr>
                <w:b/>
              </w:rPr>
              <w:t>1-й год</w:t>
            </w:r>
            <w:r w:rsidRPr="0055236A">
              <w:rPr>
                <w:b/>
                <w:lang w:val="ru-RU"/>
              </w:rPr>
              <w:t xml:space="preserve"> </w:t>
            </w:r>
            <w:r w:rsidRPr="0055236A">
              <w:rPr>
                <w:b/>
              </w:rPr>
              <w:t>планового</w:t>
            </w:r>
            <w:r w:rsidRPr="0055236A">
              <w:rPr>
                <w:b/>
                <w:lang w:val="ru-RU"/>
              </w:rPr>
              <w:t xml:space="preserve"> </w:t>
            </w:r>
            <w:r w:rsidRPr="0055236A">
              <w:rPr>
                <w:b/>
              </w:rPr>
              <w:t>периода</w:t>
            </w:r>
          </w:p>
          <w:p w:rsidR="0061624B" w:rsidRPr="0055236A" w:rsidRDefault="0061624B" w:rsidP="00E96189">
            <w:pPr>
              <w:ind w:left="-166" w:right="-108"/>
              <w:jc w:val="center"/>
              <w:rPr>
                <w:b/>
                <w:lang w:val="ru-RU"/>
              </w:rPr>
            </w:pPr>
            <w:r w:rsidRPr="0055236A">
              <w:rPr>
                <w:b/>
                <w:lang w:val="ru-RU"/>
              </w:rPr>
              <w:t>(</w:t>
            </w:r>
            <w:r w:rsidRPr="0055236A">
              <w:rPr>
                <w:b/>
              </w:rPr>
              <w:t>20</w:t>
            </w:r>
            <w:r w:rsidRPr="0055236A">
              <w:rPr>
                <w:b/>
                <w:lang w:val="ru-RU"/>
              </w:rPr>
              <w:t>25)</w:t>
            </w:r>
          </w:p>
        </w:tc>
        <w:tc>
          <w:tcPr>
            <w:tcW w:w="870" w:type="pct"/>
          </w:tcPr>
          <w:p w:rsidR="0061624B" w:rsidRPr="0055236A" w:rsidRDefault="0061624B" w:rsidP="0030590E">
            <w:pPr>
              <w:ind w:left="-108" w:right="-144" w:firstLine="108"/>
              <w:jc w:val="center"/>
              <w:rPr>
                <w:b/>
              </w:rPr>
            </w:pPr>
            <w:r w:rsidRPr="0055236A">
              <w:rPr>
                <w:b/>
              </w:rPr>
              <w:t>2-й год</w:t>
            </w:r>
            <w:r w:rsidRPr="0055236A">
              <w:rPr>
                <w:b/>
                <w:lang w:val="ru-RU"/>
              </w:rPr>
              <w:t xml:space="preserve"> </w:t>
            </w:r>
            <w:r w:rsidRPr="0055236A">
              <w:rPr>
                <w:b/>
              </w:rPr>
              <w:t>планового</w:t>
            </w:r>
            <w:r w:rsidRPr="0055236A">
              <w:rPr>
                <w:b/>
                <w:lang w:val="ru-RU"/>
              </w:rPr>
              <w:t xml:space="preserve"> п</w:t>
            </w:r>
            <w:r w:rsidRPr="0055236A">
              <w:rPr>
                <w:b/>
              </w:rPr>
              <w:t>ериода</w:t>
            </w:r>
          </w:p>
          <w:p w:rsidR="0061624B" w:rsidRPr="0055236A" w:rsidRDefault="0061624B" w:rsidP="00E96189">
            <w:pPr>
              <w:ind w:left="-108" w:right="-144"/>
              <w:jc w:val="center"/>
              <w:rPr>
                <w:b/>
                <w:lang w:val="ru-RU"/>
              </w:rPr>
            </w:pPr>
            <w:r w:rsidRPr="0055236A">
              <w:rPr>
                <w:b/>
                <w:lang w:val="ru-RU"/>
              </w:rPr>
              <w:t>(</w:t>
            </w:r>
            <w:r w:rsidRPr="0055236A">
              <w:rPr>
                <w:b/>
              </w:rPr>
              <w:t>20</w:t>
            </w:r>
            <w:r w:rsidRPr="0055236A">
              <w:rPr>
                <w:b/>
                <w:lang w:val="ru-RU"/>
              </w:rPr>
              <w:t>26)</w:t>
            </w:r>
          </w:p>
        </w:tc>
      </w:tr>
      <w:tr w:rsidR="0061624B" w:rsidRPr="0055236A" w:rsidTr="00C04A31">
        <w:tc>
          <w:tcPr>
            <w:tcW w:w="1240" w:type="pct"/>
          </w:tcPr>
          <w:p w:rsidR="0061624B" w:rsidRPr="0055236A" w:rsidRDefault="0061624B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 w:rsidRPr="0055236A">
              <w:rPr>
                <w:rFonts w:ascii="Times New Roman" w:hAnsi="Times New Roman" w:cs="Times New Roman"/>
              </w:rPr>
              <w:t>-</w:t>
            </w:r>
            <w:r w:rsidR="00C04A31">
              <w:rPr>
                <w:rFonts w:ascii="Times New Roman" w:hAnsi="Times New Roman" w:cs="Times New Roman"/>
              </w:rPr>
              <w:t xml:space="preserve"> </w:t>
            </w:r>
            <w:r w:rsidRPr="0055236A">
              <w:rPr>
                <w:rFonts w:ascii="Times New Roman" w:hAnsi="Times New Roman" w:cs="Times New Roman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669" w:type="pct"/>
            <w:vAlign w:val="center"/>
          </w:tcPr>
          <w:p w:rsidR="0061624B" w:rsidRPr="0055236A" w:rsidRDefault="0061624B" w:rsidP="0061624B">
            <w:pPr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км</w:t>
            </w:r>
          </w:p>
        </w:tc>
        <w:tc>
          <w:tcPr>
            <w:tcW w:w="666" w:type="pct"/>
            <w:vAlign w:val="center"/>
          </w:tcPr>
          <w:p w:rsidR="0061624B" w:rsidRPr="0055236A" w:rsidRDefault="0061624B" w:rsidP="0061624B">
            <w:pPr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3,85</w:t>
            </w:r>
          </w:p>
        </w:tc>
        <w:tc>
          <w:tcPr>
            <w:tcW w:w="814" w:type="pct"/>
            <w:vAlign w:val="center"/>
          </w:tcPr>
          <w:p w:rsidR="0061624B" w:rsidRPr="0055236A" w:rsidRDefault="00520BBD" w:rsidP="0061624B">
            <w:pPr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3,1</w:t>
            </w:r>
          </w:p>
        </w:tc>
        <w:tc>
          <w:tcPr>
            <w:tcW w:w="741" w:type="pct"/>
            <w:vAlign w:val="center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2,2</w:t>
            </w:r>
          </w:p>
        </w:tc>
        <w:tc>
          <w:tcPr>
            <w:tcW w:w="870" w:type="pct"/>
            <w:vAlign w:val="center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2,9</w:t>
            </w:r>
          </w:p>
        </w:tc>
      </w:tr>
      <w:tr w:rsidR="0061624B" w:rsidRPr="0055236A" w:rsidTr="00C04A31">
        <w:tc>
          <w:tcPr>
            <w:tcW w:w="1240" w:type="pct"/>
          </w:tcPr>
          <w:p w:rsidR="0061624B" w:rsidRPr="0055236A" w:rsidRDefault="00C04A31" w:rsidP="0061624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E7466" w:rsidRPr="0055236A">
              <w:rPr>
                <w:rFonts w:ascii="Times New Roman" w:hAnsi="Times New Roman" w:cs="Times New Roman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669" w:type="pct"/>
            <w:vAlign w:val="center"/>
          </w:tcPr>
          <w:p w:rsidR="0061624B" w:rsidRPr="0055236A" w:rsidRDefault="0061624B" w:rsidP="0061624B">
            <w:pPr>
              <w:jc w:val="center"/>
              <w:rPr>
                <w:lang w:val="ru-RU"/>
              </w:rPr>
            </w:pPr>
            <w:proofErr w:type="gramStart"/>
            <w:r w:rsidRPr="0055236A">
              <w:rPr>
                <w:lang w:val="ru-RU"/>
              </w:rPr>
              <w:t>шт</w:t>
            </w:r>
            <w:proofErr w:type="gramEnd"/>
          </w:p>
        </w:tc>
        <w:tc>
          <w:tcPr>
            <w:tcW w:w="666" w:type="pct"/>
            <w:vAlign w:val="center"/>
          </w:tcPr>
          <w:p w:rsidR="0061624B" w:rsidRPr="0055236A" w:rsidRDefault="0061624B" w:rsidP="0061624B">
            <w:pPr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4,0</w:t>
            </w:r>
          </w:p>
        </w:tc>
        <w:tc>
          <w:tcPr>
            <w:tcW w:w="814" w:type="pct"/>
            <w:vAlign w:val="center"/>
          </w:tcPr>
          <w:p w:rsidR="0061624B" w:rsidRPr="0055236A" w:rsidRDefault="00A14280" w:rsidP="0061624B">
            <w:pPr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1</w:t>
            </w:r>
          </w:p>
        </w:tc>
        <w:tc>
          <w:tcPr>
            <w:tcW w:w="741" w:type="pct"/>
            <w:vAlign w:val="center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0</w:t>
            </w:r>
          </w:p>
        </w:tc>
        <w:tc>
          <w:tcPr>
            <w:tcW w:w="870" w:type="pct"/>
            <w:vAlign w:val="center"/>
          </w:tcPr>
          <w:p w:rsidR="0061624B" w:rsidRPr="0055236A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5236A">
              <w:rPr>
                <w:lang w:val="ru-RU"/>
              </w:rPr>
              <w:t>0</w:t>
            </w:r>
          </w:p>
        </w:tc>
      </w:tr>
    </w:tbl>
    <w:p w:rsidR="0061624B" w:rsidRPr="004409DE" w:rsidRDefault="0061624B" w:rsidP="00D17C5B">
      <w:pPr>
        <w:rPr>
          <w:sz w:val="26"/>
          <w:szCs w:val="26"/>
          <w:lang w:val="ru-RU"/>
        </w:rPr>
      </w:pPr>
    </w:p>
    <w:sectPr w:rsidR="0061624B" w:rsidRPr="004409DE" w:rsidSect="00371B8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8C" w:rsidRDefault="0030318C" w:rsidP="00F932D1">
      <w:r>
        <w:separator/>
      </w:r>
    </w:p>
  </w:endnote>
  <w:endnote w:type="continuationSeparator" w:id="0">
    <w:p w:rsidR="0030318C" w:rsidRDefault="0030318C" w:rsidP="00F9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8C" w:rsidRDefault="0030318C" w:rsidP="00F932D1">
      <w:r>
        <w:separator/>
      </w:r>
    </w:p>
  </w:footnote>
  <w:footnote w:type="continuationSeparator" w:id="0">
    <w:p w:rsidR="0030318C" w:rsidRDefault="0030318C" w:rsidP="00F9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1298"/>
    <w:multiLevelType w:val="hybridMultilevel"/>
    <w:tmpl w:val="0C347CDE"/>
    <w:lvl w:ilvl="0" w:tplc="ADCE4E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EA3351D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4135FD"/>
    <w:multiLevelType w:val="hybridMultilevel"/>
    <w:tmpl w:val="9CE0C7BE"/>
    <w:lvl w:ilvl="0" w:tplc="BB3EABF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82310B"/>
    <w:multiLevelType w:val="hybridMultilevel"/>
    <w:tmpl w:val="54D01584"/>
    <w:lvl w:ilvl="0" w:tplc="ADCE4E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6F8050B6"/>
    <w:multiLevelType w:val="hybridMultilevel"/>
    <w:tmpl w:val="6A90AD1C"/>
    <w:lvl w:ilvl="0" w:tplc="F8DCC6B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1E8179F"/>
    <w:multiLevelType w:val="hybridMultilevel"/>
    <w:tmpl w:val="C640F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41103"/>
    <w:rsid w:val="000843D6"/>
    <w:rsid w:val="00085BD2"/>
    <w:rsid w:val="000938CB"/>
    <w:rsid w:val="00095384"/>
    <w:rsid w:val="000C234C"/>
    <w:rsid w:val="000C23B3"/>
    <w:rsid w:val="000D0950"/>
    <w:rsid w:val="000D1811"/>
    <w:rsid w:val="000F407C"/>
    <w:rsid w:val="00147194"/>
    <w:rsid w:val="001477D2"/>
    <w:rsid w:val="001477F7"/>
    <w:rsid w:val="0015354C"/>
    <w:rsid w:val="001869B9"/>
    <w:rsid w:val="001B189F"/>
    <w:rsid w:val="001F555F"/>
    <w:rsid w:val="0020564E"/>
    <w:rsid w:val="00214670"/>
    <w:rsid w:val="0025013C"/>
    <w:rsid w:val="00252DCF"/>
    <w:rsid w:val="00255FB1"/>
    <w:rsid w:val="00276703"/>
    <w:rsid w:val="00296233"/>
    <w:rsid w:val="002A4694"/>
    <w:rsid w:val="002B3B6B"/>
    <w:rsid w:val="002C4D96"/>
    <w:rsid w:val="002D6D9E"/>
    <w:rsid w:val="002F2516"/>
    <w:rsid w:val="002F5695"/>
    <w:rsid w:val="00300B32"/>
    <w:rsid w:val="0030318C"/>
    <w:rsid w:val="0030590E"/>
    <w:rsid w:val="003100F5"/>
    <w:rsid w:val="003309DB"/>
    <w:rsid w:val="00333504"/>
    <w:rsid w:val="00365DB6"/>
    <w:rsid w:val="00371B85"/>
    <w:rsid w:val="003A1136"/>
    <w:rsid w:val="003C1FDE"/>
    <w:rsid w:val="003D7507"/>
    <w:rsid w:val="003E07C6"/>
    <w:rsid w:val="00410D63"/>
    <w:rsid w:val="00433471"/>
    <w:rsid w:val="004409DE"/>
    <w:rsid w:val="004415E5"/>
    <w:rsid w:val="00443F09"/>
    <w:rsid w:val="0048153B"/>
    <w:rsid w:val="00486BE1"/>
    <w:rsid w:val="004B02A0"/>
    <w:rsid w:val="004F2399"/>
    <w:rsid w:val="004F2B0F"/>
    <w:rsid w:val="004F3D75"/>
    <w:rsid w:val="005023A9"/>
    <w:rsid w:val="00520BBD"/>
    <w:rsid w:val="00533FA0"/>
    <w:rsid w:val="0055236A"/>
    <w:rsid w:val="00552923"/>
    <w:rsid w:val="0057572D"/>
    <w:rsid w:val="005776E1"/>
    <w:rsid w:val="00595131"/>
    <w:rsid w:val="005C1FA6"/>
    <w:rsid w:val="005D0C4F"/>
    <w:rsid w:val="005E67A2"/>
    <w:rsid w:val="00607AAA"/>
    <w:rsid w:val="0061624B"/>
    <w:rsid w:val="0061691E"/>
    <w:rsid w:val="00636C35"/>
    <w:rsid w:val="00677C40"/>
    <w:rsid w:val="006A0235"/>
    <w:rsid w:val="006A6D23"/>
    <w:rsid w:val="006B6AD9"/>
    <w:rsid w:val="006E1865"/>
    <w:rsid w:val="00711262"/>
    <w:rsid w:val="00737212"/>
    <w:rsid w:val="00753036"/>
    <w:rsid w:val="007607E8"/>
    <w:rsid w:val="007704D4"/>
    <w:rsid w:val="0078427B"/>
    <w:rsid w:val="00790700"/>
    <w:rsid w:val="00793D97"/>
    <w:rsid w:val="007A01C4"/>
    <w:rsid w:val="007E3830"/>
    <w:rsid w:val="007E3D5A"/>
    <w:rsid w:val="007E6062"/>
    <w:rsid w:val="007F0DD7"/>
    <w:rsid w:val="007F5C03"/>
    <w:rsid w:val="00800546"/>
    <w:rsid w:val="008136FD"/>
    <w:rsid w:val="00814494"/>
    <w:rsid w:val="0082281F"/>
    <w:rsid w:val="00830786"/>
    <w:rsid w:val="008377F2"/>
    <w:rsid w:val="008411EF"/>
    <w:rsid w:val="00862A77"/>
    <w:rsid w:val="008E7466"/>
    <w:rsid w:val="00900C20"/>
    <w:rsid w:val="00903D1C"/>
    <w:rsid w:val="0090416B"/>
    <w:rsid w:val="00915961"/>
    <w:rsid w:val="00931D8F"/>
    <w:rsid w:val="00941A94"/>
    <w:rsid w:val="009965D7"/>
    <w:rsid w:val="0099790A"/>
    <w:rsid w:val="009D098A"/>
    <w:rsid w:val="009D21CD"/>
    <w:rsid w:val="009E3DC2"/>
    <w:rsid w:val="009E3E21"/>
    <w:rsid w:val="00A14280"/>
    <w:rsid w:val="00A15138"/>
    <w:rsid w:val="00A210EE"/>
    <w:rsid w:val="00A25EED"/>
    <w:rsid w:val="00A37915"/>
    <w:rsid w:val="00A529FB"/>
    <w:rsid w:val="00A56CBC"/>
    <w:rsid w:val="00A82F58"/>
    <w:rsid w:val="00A95604"/>
    <w:rsid w:val="00B01F7C"/>
    <w:rsid w:val="00B05992"/>
    <w:rsid w:val="00B07E84"/>
    <w:rsid w:val="00B10454"/>
    <w:rsid w:val="00B31A0C"/>
    <w:rsid w:val="00B53AA8"/>
    <w:rsid w:val="00B576B1"/>
    <w:rsid w:val="00B87A27"/>
    <w:rsid w:val="00B97F4E"/>
    <w:rsid w:val="00BA0914"/>
    <w:rsid w:val="00BE7346"/>
    <w:rsid w:val="00BE7C9F"/>
    <w:rsid w:val="00BF6D17"/>
    <w:rsid w:val="00C04A31"/>
    <w:rsid w:val="00C1110F"/>
    <w:rsid w:val="00C1171B"/>
    <w:rsid w:val="00C21CEA"/>
    <w:rsid w:val="00C3162F"/>
    <w:rsid w:val="00C56FF7"/>
    <w:rsid w:val="00C57007"/>
    <w:rsid w:val="00C638E6"/>
    <w:rsid w:val="00C74A10"/>
    <w:rsid w:val="00C76754"/>
    <w:rsid w:val="00CA4837"/>
    <w:rsid w:val="00CC5FB9"/>
    <w:rsid w:val="00CD6F2D"/>
    <w:rsid w:val="00CE1932"/>
    <w:rsid w:val="00D02EF3"/>
    <w:rsid w:val="00D17C5B"/>
    <w:rsid w:val="00D41D54"/>
    <w:rsid w:val="00D55C59"/>
    <w:rsid w:val="00DA0091"/>
    <w:rsid w:val="00DA6BDC"/>
    <w:rsid w:val="00DB57A4"/>
    <w:rsid w:val="00DC1FE8"/>
    <w:rsid w:val="00DD6F13"/>
    <w:rsid w:val="00DE0071"/>
    <w:rsid w:val="00DF5105"/>
    <w:rsid w:val="00E23AEE"/>
    <w:rsid w:val="00E56860"/>
    <w:rsid w:val="00E6098C"/>
    <w:rsid w:val="00E6498A"/>
    <w:rsid w:val="00E65E4C"/>
    <w:rsid w:val="00E6618A"/>
    <w:rsid w:val="00E94D65"/>
    <w:rsid w:val="00E96189"/>
    <w:rsid w:val="00EB2A13"/>
    <w:rsid w:val="00EB7336"/>
    <w:rsid w:val="00ED2452"/>
    <w:rsid w:val="00EF17A1"/>
    <w:rsid w:val="00F35C2C"/>
    <w:rsid w:val="00F47BDC"/>
    <w:rsid w:val="00F56DE1"/>
    <w:rsid w:val="00F6745A"/>
    <w:rsid w:val="00F8047A"/>
    <w:rsid w:val="00F932D1"/>
    <w:rsid w:val="00FC5D83"/>
    <w:rsid w:val="00F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paragraph" w:styleId="aa">
    <w:name w:val="header"/>
    <w:basedOn w:val="a"/>
    <w:link w:val="ab"/>
    <w:uiPriority w:val="99"/>
    <w:unhideWhenUsed/>
    <w:rsid w:val="00F932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32D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c">
    <w:name w:val="footer"/>
    <w:basedOn w:val="a"/>
    <w:link w:val="ad"/>
    <w:uiPriority w:val="99"/>
    <w:unhideWhenUsed/>
    <w:rsid w:val="00F932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32D1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paragraph" w:styleId="aa">
    <w:name w:val="header"/>
    <w:basedOn w:val="a"/>
    <w:link w:val="ab"/>
    <w:uiPriority w:val="99"/>
    <w:unhideWhenUsed/>
    <w:rsid w:val="00F932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32D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c">
    <w:name w:val="footer"/>
    <w:basedOn w:val="a"/>
    <w:link w:val="ad"/>
    <w:uiPriority w:val="99"/>
    <w:unhideWhenUsed/>
    <w:rsid w:val="00F932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32D1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4664-1EF1-44CA-BFA4-DC49BD22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2</cp:revision>
  <cp:lastPrinted>2025-01-23T05:44:00Z</cp:lastPrinted>
  <dcterms:created xsi:type="dcterms:W3CDTF">2025-01-23T05:45:00Z</dcterms:created>
  <dcterms:modified xsi:type="dcterms:W3CDTF">2025-01-23T05:45:00Z</dcterms:modified>
</cp:coreProperties>
</file>