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31" w:rsidRDefault="005B7131" w:rsidP="00205D0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131" w:rsidRPr="00154227" w:rsidRDefault="005B7131" w:rsidP="005B71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</w:rPr>
      </w:pPr>
      <w:r w:rsidRPr="00154227">
        <w:rPr>
          <w:rFonts w:ascii="Times New Roman" w:hAnsi="Times New Roman" w:cs="Times New Roman"/>
          <w:b/>
          <w:i/>
        </w:rPr>
        <w:t>пункт 1.</w:t>
      </w:r>
      <w:r>
        <w:rPr>
          <w:rFonts w:ascii="Times New Roman" w:hAnsi="Times New Roman" w:cs="Times New Roman"/>
          <w:b/>
          <w:i/>
        </w:rPr>
        <w:t>2</w:t>
      </w:r>
      <w:r w:rsidRPr="00154227">
        <w:rPr>
          <w:rFonts w:ascii="Times New Roman" w:hAnsi="Times New Roman" w:cs="Times New Roman"/>
          <w:b/>
          <w:i/>
        </w:rPr>
        <w:t>. Плана работы Ревизионной комиссии Юргинского муниципального округа  на 2024 год</w:t>
      </w:r>
    </w:p>
    <w:p w:rsidR="005B7131" w:rsidRDefault="005B7131" w:rsidP="00205D0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D0A" w:rsidRPr="00205D0A" w:rsidRDefault="00205D0A" w:rsidP="00205D0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D0A">
        <w:rPr>
          <w:rFonts w:ascii="Times New Roman" w:hAnsi="Times New Roman" w:cs="Times New Roman"/>
          <w:b/>
          <w:sz w:val="24"/>
          <w:szCs w:val="24"/>
        </w:rPr>
        <w:t>«Проверка целевого и эффективного использования бюджетных средств, направленных на реализацию мероприятий подпрограммы «Капитальный и текущий ремонт, строительство образовательных организаций</w:t>
      </w:r>
      <w:proofErr w:type="gramStart"/>
      <w:r w:rsidRPr="00205D0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205D0A">
        <w:rPr>
          <w:rFonts w:ascii="Times New Roman" w:hAnsi="Times New Roman" w:cs="Times New Roman"/>
          <w:b/>
          <w:sz w:val="24"/>
          <w:szCs w:val="24"/>
        </w:rPr>
        <w:t xml:space="preserve"> Материально техническое оснащение», Муниципальной программы «Развитие системы образования в Юргинском муниципальном округе».</w:t>
      </w:r>
    </w:p>
    <w:p w:rsidR="00205D0A" w:rsidRPr="00154227" w:rsidRDefault="00205D0A" w:rsidP="00205D0A">
      <w:pPr>
        <w:ind w:firstLine="708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Проверяемый период: 2023 год</w:t>
      </w:r>
    </w:p>
    <w:p w:rsidR="00205D0A" w:rsidRPr="00154227" w:rsidRDefault="00205D0A" w:rsidP="00205D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54227">
        <w:rPr>
          <w:rFonts w:ascii="Times New Roman" w:hAnsi="Times New Roman" w:cs="Times New Roman"/>
        </w:rPr>
        <w:t>МКОУ «</w:t>
      </w:r>
      <w:proofErr w:type="spellStart"/>
      <w:r w:rsidRPr="00154227">
        <w:rPr>
          <w:rFonts w:ascii="Times New Roman" w:hAnsi="Times New Roman" w:cs="Times New Roman"/>
        </w:rPr>
        <w:t>Зимниковская</w:t>
      </w:r>
      <w:proofErr w:type="spellEnd"/>
      <w:r w:rsidRPr="00154227">
        <w:rPr>
          <w:rFonts w:ascii="Times New Roman" w:hAnsi="Times New Roman" w:cs="Times New Roman"/>
        </w:rPr>
        <w:t xml:space="preserve"> основная общеобразовательная школа» (МКОУ «</w:t>
      </w:r>
      <w:proofErr w:type="spellStart"/>
      <w:r w:rsidRPr="00154227">
        <w:rPr>
          <w:rFonts w:ascii="Times New Roman" w:hAnsi="Times New Roman" w:cs="Times New Roman"/>
        </w:rPr>
        <w:t>Зимниковская</w:t>
      </w:r>
      <w:proofErr w:type="spellEnd"/>
      <w:r w:rsidRPr="00154227">
        <w:rPr>
          <w:rFonts w:ascii="Times New Roman" w:hAnsi="Times New Roman" w:cs="Times New Roman"/>
        </w:rPr>
        <w:t xml:space="preserve"> ООШ»</w:t>
      </w:r>
      <w:proofErr w:type="gramEnd"/>
    </w:p>
    <w:p w:rsidR="00205D0A" w:rsidRPr="00154227" w:rsidRDefault="00205D0A" w:rsidP="00205D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Муниципальное автономное учреждение «Оздоровительный лагерь «Сосновый бор»</w:t>
      </w:r>
    </w:p>
    <w:p w:rsidR="00205D0A" w:rsidRPr="00154227" w:rsidRDefault="00205D0A" w:rsidP="00205D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Муниципальное бюджетное общеобразовательное учреждение «</w:t>
      </w:r>
      <w:proofErr w:type="spellStart"/>
      <w:r w:rsidRPr="00154227">
        <w:rPr>
          <w:rFonts w:ascii="Times New Roman" w:hAnsi="Times New Roman" w:cs="Times New Roman"/>
        </w:rPr>
        <w:t>Тальская</w:t>
      </w:r>
      <w:proofErr w:type="spellEnd"/>
      <w:r w:rsidRPr="00154227"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205D0A" w:rsidRPr="00154227" w:rsidRDefault="00205D0A" w:rsidP="00205D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Управление образования администрации Юргинского муниципального округа</w:t>
      </w: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2268"/>
        <w:gridCol w:w="850"/>
        <w:gridCol w:w="1276"/>
        <w:gridCol w:w="3686"/>
        <w:gridCol w:w="2976"/>
        <w:gridCol w:w="3402"/>
      </w:tblGrid>
      <w:tr w:rsidR="00205D0A" w:rsidRPr="00154227" w:rsidTr="00661AEF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05D0A" w:rsidRPr="00154227" w:rsidRDefault="00205D0A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D0A" w:rsidRPr="00154227" w:rsidRDefault="00205D0A" w:rsidP="00DA61D5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r w:rsidR="00DA61D5">
              <w:rPr>
                <w:rFonts w:ascii="Times New Roman" w:hAnsi="Times New Roman" w:cs="Times New Roman"/>
                <w:sz w:val="18"/>
                <w:szCs w:val="18"/>
              </w:rPr>
              <w:t xml:space="preserve">ация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</w:t>
            </w:r>
            <w:r w:rsidR="00DA61D5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Ревизионной комиссии</w:t>
            </w:r>
          </w:p>
        </w:tc>
      </w:tr>
      <w:tr w:rsidR="00205D0A" w:rsidRPr="00154227" w:rsidTr="00661AEF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5D0A" w:rsidRPr="00154227" w:rsidRDefault="00205D0A" w:rsidP="00661AEF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5D0A" w:rsidRPr="00154227" w:rsidRDefault="00205D0A" w:rsidP="00DA61D5">
            <w:pPr>
              <w:spacing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5D0A" w:rsidRPr="00154227" w:rsidRDefault="00205D0A" w:rsidP="00661AE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5D0A" w:rsidRPr="00154227" w:rsidRDefault="00205D0A" w:rsidP="00DA61D5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D0A" w:rsidRPr="00154227" w:rsidRDefault="00205D0A" w:rsidP="00DA61D5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205D0A" w:rsidRPr="00154227" w:rsidTr="00661AEF">
        <w:trPr>
          <w:trHeight w:val="20"/>
        </w:trPr>
        <w:tc>
          <w:tcPr>
            <w:tcW w:w="85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05D0A" w:rsidRPr="00154227" w:rsidRDefault="00205D0A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2.8  разд.2  Положения о муниципальных программах ЮМО (Постановление АЮМО от 22.07.2020 № 22-МНА)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D0A" w:rsidRPr="00154227" w:rsidRDefault="00205D0A" w:rsidP="00DA61D5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 5 «Сведения о планируемых значениях целевых показателей (индикаторов) муниципальной программы» Муниципальной программы «Развитие системы образования в ЮМО на 2023 и плановый период 2024-2025 годов» (Постановление от 31.10.2022 № 87-МНА)  не содержит целевой показатель использования субсидии на обновление  материально-технической базы  организации осуществляющей деятельность по организаций отдыха детей и их оздоровления, установленный Соглашением от 07.04.2023 № 04/32.</w:t>
            </w:r>
            <w:proofErr w:type="gramEnd"/>
            <w:r w:rsidRPr="00154227">
              <w:t xml:space="preserve"> </w:t>
            </w: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(МАУ «О/Л «Сосновый бор», МБОУ «</w:t>
            </w:r>
            <w:proofErr w:type="spellStart"/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Тальская</w:t>
            </w:r>
            <w:proofErr w:type="spellEnd"/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СОШ»</w:t>
            </w:r>
            <w:proofErr w:type="gramStart"/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D0A" w:rsidRPr="00154227" w:rsidTr="00661AEF">
        <w:trPr>
          <w:trHeight w:val="20"/>
        </w:trPr>
        <w:tc>
          <w:tcPr>
            <w:tcW w:w="85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05D0A" w:rsidRPr="00154227" w:rsidRDefault="00205D0A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п.15 Приказа Минфина России от 10.10.2023 N 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8981,8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 основных средств, сформированных  в результате работ по благоустройству территории (детская </w:t>
            </w:r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спортивно-игровая площадка, тротуары).</w:t>
            </w:r>
            <w:r w:rsidRPr="00154227">
              <w:t xml:space="preserve"> </w:t>
            </w:r>
            <w:proofErr w:type="gramStart"/>
            <w:r w:rsidRPr="001542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(МАУ «О/Л «Сосновый бор») не включены в реестр муниципальной собственности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Подать заявление о внесении в реестр муниципальной собственности ЮМО объектов 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основных средств, сформированных  в результате работ по благоустройству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D0A" w:rsidRPr="00154227" w:rsidRDefault="00205D0A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благоустройства общей балансовой стоимостью 8981,8 тыс. руб. внесены в реестр муниципальной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(</w:t>
            </w:r>
            <w:proofErr w:type="spell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proofErr w:type="spell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АЮМО от 05.07.2024 № 394-р)  </w:t>
            </w:r>
          </w:p>
        </w:tc>
      </w:tr>
    </w:tbl>
    <w:p w:rsidR="00205D0A" w:rsidRDefault="00205D0A" w:rsidP="00205D0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</w:rPr>
      </w:pPr>
    </w:p>
    <w:p w:rsidR="00A90349" w:rsidRDefault="00A90349"/>
    <w:sectPr w:rsidR="00A90349" w:rsidSect="00205D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5421"/>
    <w:multiLevelType w:val="hybridMultilevel"/>
    <w:tmpl w:val="6B7E2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06"/>
    <w:rsid w:val="00205D0A"/>
    <w:rsid w:val="005B7131"/>
    <w:rsid w:val="009B1606"/>
    <w:rsid w:val="00A90349"/>
    <w:rsid w:val="00DA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4</cp:revision>
  <dcterms:created xsi:type="dcterms:W3CDTF">2025-01-17T08:17:00Z</dcterms:created>
  <dcterms:modified xsi:type="dcterms:W3CDTF">2025-01-17T08:33:00Z</dcterms:modified>
</cp:coreProperties>
</file>