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62" w:rsidRPr="00ED259F" w:rsidRDefault="00151D51" w:rsidP="00151D51">
      <w:pPr>
        <w:ind w:left="2880" w:firstLine="720"/>
        <w:rPr>
          <w:b/>
          <w:sz w:val="24"/>
          <w:szCs w:val="24"/>
          <w:lang w:val="ru-RU"/>
        </w:rPr>
      </w:pPr>
      <w:r>
        <w:rPr>
          <w:sz w:val="28"/>
          <w:szCs w:val="72"/>
          <w:lang w:val="ru-RU"/>
        </w:rPr>
        <w:t xml:space="preserve">         </w:t>
      </w:r>
      <w:r>
        <w:rPr>
          <w:b/>
          <w:sz w:val="24"/>
          <w:szCs w:val="24"/>
          <w:lang w:val="ru-RU"/>
        </w:rPr>
        <w:t xml:space="preserve">Проект </w:t>
      </w:r>
      <w:r w:rsidR="000A5423" w:rsidRPr="00ED259F">
        <w:rPr>
          <w:b/>
          <w:sz w:val="24"/>
          <w:szCs w:val="24"/>
          <w:lang w:val="ru-RU"/>
        </w:rPr>
        <w:t>П</w:t>
      </w:r>
      <w:r w:rsidR="005C5E39" w:rsidRPr="00ED259F">
        <w:rPr>
          <w:b/>
          <w:sz w:val="24"/>
          <w:szCs w:val="24"/>
          <w:lang w:val="ru-RU"/>
        </w:rPr>
        <w:t>рогноз</w:t>
      </w:r>
      <w:r>
        <w:rPr>
          <w:b/>
          <w:sz w:val="24"/>
          <w:szCs w:val="24"/>
          <w:lang w:val="ru-RU"/>
        </w:rPr>
        <w:t>а</w:t>
      </w:r>
      <w:r w:rsidR="005C5E39" w:rsidRPr="00ED259F">
        <w:rPr>
          <w:b/>
          <w:sz w:val="24"/>
          <w:szCs w:val="24"/>
          <w:lang w:val="ru-RU"/>
        </w:rPr>
        <w:t xml:space="preserve"> социально-экономического развития </w:t>
      </w:r>
    </w:p>
    <w:p w:rsidR="005C5E39" w:rsidRPr="00ED259F" w:rsidRDefault="005C5E39" w:rsidP="00ED259F">
      <w:pPr>
        <w:jc w:val="center"/>
        <w:rPr>
          <w:b/>
          <w:sz w:val="24"/>
          <w:szCs w:val="24"/>
          <w:lang w:val="ru-RU"/>
        </w:rPr>
      </w:pPr>
      <w:r w:rsidRPr="00ED259F">
        <w:rPr>
          <w:b/>
          <w:sz w:val="24"/>
          <w:szCs w:val="24"/>
          <w:lang w:val="ru-RU"/>
        </w:rPr>
        <w:t xml:space="preserve">Юргинского муниципального </w:t>
      </w:r>
      <w:r w:rsidR="000A5423" w:rsidRPr="00ED259F">
        <w:rPr>
          <w:b/>
          <w:sz w:val="24"/>
          <w:szCs w:val="24"/>
          <w:lang w:val="ru-RU"/>
        </w:rPr>
        <w:t>округ</w:t>
      </w:r>
      <w:r w:rsidRPr="00ED259F">
        <w:rPr>
          <w:b/>
          <w:sz w:val="24"/>
          <w:szCs w:val="24"/>
          <w:lang w:val="ru-RU"/>
        </w:rPr>
        <w:t xml:space="preserve">а </w:t>
      </w:r>
      <w:r w:rsidR="000A0AD0" w:rsidRPr="00ED259F">
        <w:rPr>
          <w:b/>
          <w:i/>
          <w:sz w:val="24"/>
          <w:szCs w:val="24"/>
          <w:lang w:val="ru-RU"/>
        </w:rPr>
        <w:t xml:space="preserve">на </w:t>
      </w:r>
      <w:r w:rsidR="000A5423" w:rsidRPr="00ED259F">
        <w:rPr>
          <w:b/>
          <w:i/>
          <w:sz w:val="24"/>
          <w:szCs w:val="24"/>
          <w:lang w:val="ru-RU"/>
        </w:rPr>
        <w:t xml:space="preserve">долгосрочный </w:t>
      </w:r>
      <w:r w:rsidR="000A0AD0" w:rsidRPr="00ED259F">
        <w:rPr>
          <w:b/>
          <w:i/>
          <w:sz w:val="24"/>
          <w:szCs w:val="24"/>
          <w:lang w:val="ru-RU"/>
        </w:rPr>
        <w:t>период</w:t>
      </w:r>
      <w:r w:rsidR="000A0AD0" w:rsidRPr="00ED259F">
        <w:rPr>
          <w:b/>
          <w:sz w:val="24"/>
          <w:szCs w:val="24"/>
          <w:lang w:val="ru-RU"/>
        </w:rPr>
        <w:t xml:space="preserve"> </w:t>
      </w:r>
      <w:r w:rsidRPr="00ED259F">
        <w:rPr>
          <w:b/>
          <w:sz w:val="24"/>
          <w:szCs w:val="24"/>
          <w:lang w:val="ru-RU"/>
        </w:rPr>
        <w:t>до 2035 года</w:t>
      </w:r>
    </w:p>
    <w:p w:rsidR="00CD0BA1" w:rsidRPr="00ED259F" w:rsidRDefault="008E6BF9" w:rsidP="00ED259F">
      <w:pPr>
        <w:jc w:val="center"/>
        <w:rPr>
          <w:sz w:val="28"/>
          <w:szCs w:val="72"/>
          <w:lang w:val="ru-RU"/>
        </w:rPr>
      </w:pP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="008F5948" w:rsidRPr="00ED259F">
        <w:rPr>
          <w:sz w:val="28"/>
          <w:szCs w:val="72"/>
          <w:lang w:val="ru-RU"/>
        </w:rPr>
        <w:t xml:space="preserve">   </w:t>
      </w:r>
      <w:r w:rsidR="00AD3838"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="00CA24DE" w:rsidRPr="00ED259F">
        <w:rPr>
          <w:sz w:val="28"/>
          <w:szCs w:val="72"/>
          <w:lang w:val="ru-RU"/>
        </w:rPr>
        <w:tab/>
      </w:r>
      <w:r w:rsidRPr="00ED259F">
        <w:rPr>
          <w:sz w:val="22"/>
          <w:szCs w:val="22"/>
          <w:lang w:val="ru-RU"/>
        </w:rPr>
        <w:t>Таблица 1</w:t>
      </w:r>
    </w:p>
    <w:tbl>
      <w:tblPr>
        <w:tblW w:w="147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850"/>
        <w:gridCol w:w="851"/>
        <w:gridCol w:w="1006"/>
        <w:gridCol w:w="979"/>
        <w:gridCol w:w="13"/>
        <w:gridCol w:w="979"/>
        <w:gridCol w:w="992"/>
        <w:gridCol w:w="853"/>
        <w:gridCol w:w="850"/>
        <w:gridCol w:w="853"/>
        <w:gridCol w:w="850"/>
        <w:gridCol w:w="851"/>
      </w:tblGrid>
      <w:tr w:rsidR="00ED259F" w:rsidRPr="00ED259F" w:rsidTr="00ED259F">
        <w:trPr>
          <w:tblHeader/>
        </w:trPr>
        <w:tc>
          <w:tcPr>
            <w:tcW w:w="3545" w:type="dxa"/>
            <w:vMerge w:val="restart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Единица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измерения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Отчет</w:t>
            </w:r>
            <w:proofErr w:type="spellEnd"/>
          </w:p>
        </w:tc>
        <w:tc>
          <w:tcPr>
            <w:tcW w:w="10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Оценка</w:t>
            </w:r>
            <w:proofErr w:type="spellEnd"/>
          </w:p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0A5423" w:rsidRPr="00ED259F">
              <w:rPr>
                <w:b/>
                <w:sz w:val="18"/>
                <w:szCs w:val="18"/>
                <w:lang w:val="ru-RU"/>
              </w:rPr>
              <w:t>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4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7220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Прогноз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D259F" w:rsidRPr="00ED259F" w:rsidTr="00ED259F">
        <w:trPr>
          <w:tblHeader/>
        </w:trPr>
        <w:tc>
          <w:tcPr>
            <w:tcW w:w="354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22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год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D0BA1" w:rsidRPr="00ED259F" w:rsidRDefault="00CD0BA1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0A5423" w:rsidRPr="00ED259F">
              <w:rPr>
                <w:b/>
                <w:sz w:val="18"/>
                <w:szCs w:val="18"/>
                <w:lang w:val="ru-RU"/>
              </w:rPr>
              <w:t>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3</w:t>
            </w:r>
          </w:p>
          <w:p w:rsidR="00CD0BA1" w:rsidRPr="00ED259F" w:rsidRDefault="00CD0BA1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</w:t>
            </w:r>
            <w:r w:rsidRPr="00ED259F">
              <w:rPr>
                <w:b/>
                <w:sz w:val="18"/>
                <w:szCs w:val="18"/>
                <w:lang w:val="ru-RU"/>
              </w:rPr>
              <w:t>год</w:t>
            </w:r>
          </w:p>
        </w:tc>
        <w:tc>
          <w:tcPr>
            <w:tcW w:w="10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0A5423" w:rsidRPr="00ED259F">
              <w:rPr>
                <w:b/>
                <w:sz w:val="18"/>
                <w:szCs w:val="18"/>
                <w:lang w:val="ru-RU"/>
              </w:rPr>
              <w:t>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5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845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6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3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7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8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</w:tr>
      <w:tr w:rsidR="00ED259F" w:rsidRPr="00ED259F" w:rsidTr="00ED259F">
        <w:trPr>
          <w:tblHeader/>
        </w:trPr>
        <w:tc>
          <w:tcPr>
            <w:tcW w:w="354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1 в-т</w:t>
            </w:r>
          </w:p>
        </w:tc>
        <w:tc>
          <w:tcPr>
            <w:tcW w:w="979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992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1 в-т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1 в-т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1 в-т</w:t>
            </w:r>
          </w:p>
        </w:tc>
        <w:tc>
          <w:tcPr>
            <w:tcW w:w="851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</w:tr>
      <w:tr w:rsidR="00ED259F" w:rsidRPr="00ED259F" w:rsidTr="00ED259F">
        <w:trPr>
          <w:tblHeader/>
        </w:trPr>
        <w:tc>
          <w:tcPr>
            <w:tcW w:w="3545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13</w:t>
            </w:r>
          </w:p>
        </w:tc>
      </w:tr>
      <w:tr w:rsidR="00ED259F" w:rsidRPr="00ED259F" w:rsidTr="008A25CC">
        <w:trPr>
          <w:trHeight w:val="328"/>
        </w:trPr>
        <w:tc>
          <w:tcPr>
            <w:tcW w:w="354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ED259F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постоянного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  <w:r w:rsidRPr="00ED259F">
              <w:rPr>
                <w:sz w:val="18"/>
                <w:szCs w:val="18"/>
              </w:rPr>
              <w:t xml:space="preserve"> (</w:t>
            </w:r>
            <w:proofErr w:type="spellStart"/>
            <w:r w:rsidRPr="00ED259F">
              <w:rPr>
                <w:sz w:val="18"/>
                <w:szCs w:val="18"/>
              </w:rPr>
              <w:t>среднегодовая</w:t>
            </w:r>
            <w:proofErr w:type="spellEnd"/>
            <w:r w:rsidRPr="00ED259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2746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19</w:t>
            </w:r>
            <w:r w:rsidR="00CD0BA1" w:rsidRPr="00ED259F">
              <w:rPr>
                <w:sz w:val="18"/>
                <w:szCs w:val="18"/>
              </w:rPr>
              <w:t>,</w:t>
            </w:r>
            <w:r w:rsidR="0023713F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2746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19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235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071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076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92</w:t>
            </w:r>
            <w:r w:rsidR="0023713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939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A24DE" w:rsidRPr="00ED259F">
              <w:rPr>
                <w:sz w:val="18"/>
                <w:szCs w:val="18"/>
                <w:lang w:val="ru-RU"/>
              </w:rPr>
              <w:t>8</w:t>
            </w:r>
            <w:r w:rsidR="00C27469" w:rsidRPr="00ED259F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="00CA24DE"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A24DE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A24DE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74</w:t>
            </w: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037A7D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98,</w:t>
            </w:r>
            <w:r w:rsidR="001707EF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</w:t>
            </w:r>
            <w:r w:rsidR="001707E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</w:t>
            </w:r>
            <w:r w:rsidR="001707E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</w:t>
            </w:r>
            <w:r w:rsidR="001707EF" w:rsidRPr="00ED259F">
              <w:rPr>
                <w:sz w:val="18"/>
                <w:szCs w:val="18"/>
                <w:lang w:val="ru-RU"/>
              </w:rPr>
              <w:t>9</w:t>
            </w:r>
            <w:r w:rsidR="00D36220" w:rsidRPr="00ED259F">
              <w:rPr>
                <w:sz w:val="18"/>
                <w:szCs w:val="18"/>
                <w:lang w:val="ru-RU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99,</w:t>
            </w:r>
            <w:r w:rsidR="001707EF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99,</w:t>
            </w:r>
            <w:r w:rsidR="001707E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6</w:t>
            </w: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D47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3D64C5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D47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A0023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95054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="00A00236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="00A00236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A00236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5E192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10081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CD0BA1" w:rsidRPr="00ED259F">
              <w:rPr>
                <w:sz w:val="18"/>
                <w:szCs w:val="18"/>
              </w:rPr>
              <w:t>,</w:t>
            </w:r>
            <w:r w:rsidR="00A00236" w:rsidRPr="00ED259F">
              <w:rPr>
                <w:sz w:val="18"/>
                <w:szCs w:val="18"/>
                <w:lang w:val="ru-RU"/>
              </w:rPr>
              <w:t>2</w:t>
            </w:r>
            <w:r w:rsidR="005E1922" w:rsidRPr="00ED259F">
              <w:rPr>
                <w:sz w:val="18"/>
                <w:szCs w:val="18"/>
                <w:lang w:val="ru-RU"/>
              </w:rPr>
              <w:t>2</w:t>
            </w:r>
          </w:p>
        </w:tc>
      </w:tr>
      <w:tr w:rsidR="00ED259F" w:rsidRPr="00ED259F" w:rsidTr="000B4D0D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A002EB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E45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E45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5</w:t>
            </w:r>
            <w:r w:rsidR="00CD0BA1"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9672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49672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D425E5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D425E5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D425E5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0081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0B4D0D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0B4D0D">
              <w:rPr>
                <w:sz w:val="18"/>
                <w:szCs w:val="18"/>
                <w:shd w:val="clear" w:color="auto" w:fill="F2DBDB" w:themeFill="accent2" w:themeFillTint="33"/>
              </w:rPr>
              <w:t>1</w:t>
            </w:r>
            <w:r w:rsidR="0010081E" w:rsidRPr="000B4D0D">
              <w:rPr>
                <w:sz w:val="18"/>
                <w:szCs w:val="18"/>
                <w:shd w:val="clear" w:color="auto" w:fill="F2DBDB" w:themeFill="accent2" w:themeFillTint="33"/>
                <w:lang w:val="ru-RU"/>
              </w:rPr>
              <w:t>4</w:t>
            </w:r>
            <w:r w:rsidRPr="000B4D0D">
              <w:rPr>
                <w:sz w:val="18"/>
                <w:szCs w:val="18"/>
                <w:shd w:val="clear" w:color="auto" w:fill="F2DBDB" w:themeFill="accent2" w:themeFillTint="33"/>
              </w:rPr>
              <w:t>,</w:t>
            </w:r>
            <w:r w:rsidR="005E1922" w:rsidRPr="000B4D0D">
              <w:rPr>
                <w:sz w:val="18"/>
                <w:szCs w:val="18"/>
                <w:shd w:val="clear" w:color="auto" w:fill="F2DBDB" w:themeFill="accent2" w:themeFillTint="33"/>
                <w:lang w:val="ru-RU"/>
              </w:rPr>
              <w:t>4</w:t>
            </w: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естественного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D425E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45453C" w:rsidRPr="00ED259F">
              <w:rPr>
                <w:sz w:val="18"/>
                <w:szCs w:val="18"/>
                <w:lang w:val="ru-RU"/>
              </w:rPr>
              <w:t>1</w:t>
            </w:r>
            <w:r w:rsidR="00037A7D" w:rsidRPr="00ED259F">
              <w:rPr>
                <w:sz w:val="18"/>
                <w:szCs w:val="18"/>
                <w:lang w:val="ru-RU"/>
              </w:rPr>
              <w:t>0,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037A7D" w:rsidRPr="00ED259F">
              <w:rPr>
                <w:sz w:val="18"/>
                <w:szCs w:val="18"/>
                <w:lang w:val="ru-RU"/>
              </w:rPr>
              <w:t>7</w:t>
            </w:r>
            <w:r w:rsidR="00D425E5" w:rsidRPr="00ED259F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5E1922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5E1922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0B4D0D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0B4D0D">
              <w:rPr>
                <w:sz w:val="18"/>
                <w:szCs w:val="18"/>
              </w:rPr>
              <w:t>-</w:t>
            </w:r>
            <w:r w:rsidR="005E1922" w:rsidRPr="000B4D0D">
              <w:rPr>
                <w:sz w:val="18"/>
                <w:szCs w:val="18"/>
                <w:lang w:val="ru-RU"/>
              </w:rPr>
              <w:t>7</w:t>
            </w:r>
            <w:r w:rsidRPr="000B4D0D">
              <w:rPr>
                <w:sz w:val="18"/>
                <w:szCs w:val="18"/>
              </w:rPr>
              <w:t>,</w:t>
            </w:r>
            <w:r w:rsidR="005E1922" w:rsidRPr="000B4D0D">
              <w:rPr>
                <w:sz w:val="18"/>
                <w:szCs w:val="18"/>
                <w:lang w:val="ru-RU"/>
              </w:rPr>
              <w:t>18</w:t>
            </w: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миграционного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10 000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31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45453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17</w:t>
            </w:r>
            <w:r w:rsidR="004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4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4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4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26</w:t>
            </w:r>
            <w:r w:rsidR="00CD0BA1" w:rsidRPr="00ED259F">
              <w:rPr>
                <w:sz w:val="18"/>
                <w:szCs w:val="18"/>
              </w:rPr>
              <w:t>,</w:t>
            </w:r>
            <w:r w:rsidR="0045453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90251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</w:t>
            </w:r>
            <w:r w:rsidR="00CD0BA1" w:rsidRPr="00ED259F">
              <w:rPr>
                <w:sz w:val="18"/>
                <w:szCs w:val="18"/>
              </w:rPr>
              <w:t>,</w:t>
            </w:r>
            <w:r w:rsidR="0045453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90251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5E1922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</w:tr>
      <w:tr w:rsidR="00ED259F" w:rsidRPr="00ED259F" w:rsidTr="008A25CC">
        <w:trPr>
          <w:trHeight w:val="341"/>
        </w:trPr>
        <w:tc>
          <w:tcPr>
            <w:tcW w:w="354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rPr>
                <w:b/>
                <w:bCs/>
                <w:sz w:val="22"/>
                <w:szCs w:val="22"/>
              </w:rPr>
            </w:pPr>
            <w:r w:rsidRPr="00ED259F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ED259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промышленного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EC70E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54B7B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98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54B7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="00EC70E8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CD151B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CD151B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151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</w:tr>
      <w:tr w:rsidR="00ED259F" w:rsidRPr="00ED259F" w:rsidTr="00ED259F"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ED259F">
        <w:tc>
          <w:tcPr>
            <w:tcW w:w="3545" w:type="dxa"/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275" w:type="dxa"/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EB63CC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EC70E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EC70E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25453C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в 2,2 раза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,2</w:t>
            </w:r>
          </w:p>
        </w:tc>
      </w:tr>
      <w:tr w:rsidR="00ED259F" w:rsidRPr="00ED259F" w:rsidTr="00ED259F">
        <w:tc>
          <w:tcPr>
            <w:tcW w:w="3545" w:type="dxa"/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lastRenderedPageBreak/>
              <w:t>-</w:t>
            </w:r>
            <w:proofErr w:type="spellStart"/>
            <w:r w:rsidRPr="00ED259F">
              <w:rPr>
                <w:sz w:val="18"/>
                <w:szCs w:val="18"/>
              </w:rPr>
              <w:t>обрабатывающие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275" w:type="dxa"/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AD383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93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25453C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154</w:t>
            </w:r>
            <w:r w:rsidR="00AD3838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31171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31171" w:rsidRPr="00ED259F">
              <w:rPr>
                <w:sz w:val="18"/>
                <w:szCs w:val="18"/>
                <w:lang w:val="ru-RU"/>
              </w:rPr>
              <w:t>5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-обеспечение электрической энергией, газом и паром; кондиционирование воздуха </w:t>
            </w:r>
          </w:p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AD3838" w:rsidRPr="00ED259F">
              <w:rPr>
                <w:sz w:val="18"/>
                <w:szCs w:val="18"/>
                <w:lang w:val="ru-RU"/>
              </w:rPr>
              <w:t>05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612CD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="006D1A30" w:rsidRPr="00ED259F">
              <w:rPr>
                <w:sz w:val="18"/>
                <w:szCs w:val="18"/>
                <w:lang w:val="ru-RU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D1A30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2</w:t>
            </w:r>
            <w:r w:rsidR="006D1A30" w:rsidRPr="00ED259F">
              <w:rPr>
                <w:sz w:val="18"/>
                <w:szCs w:val="18"/>
                <w:lang w:val="ru-RU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6D1A30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6D1A30"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AD383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93</w:t>
            </w:r>
            <w:r w:rsidR="006D1A3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6D1A3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96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612CD9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222DA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8222DA" w:rsidRPr="00ED259F">
              <w:rPr>
                <w:sz w:val="18"/>
                <w:szCs w:val="18"/>
                <w:lang w:val="ru-RU"/>
              </w:rPr>
              <w:t>9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ED259F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Индекс производства продукции сельского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2E65F3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D4148F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8194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8194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D4148F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D4148F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57454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57454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57454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57454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8194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98194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</w:tr>
      <w:tr w:rsidR="00ED259F" w:rsidRPr="00527853" w:rsidTr="00ED259F">
        <w:trPr>
          <w:trHeight w:val="5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ED259F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Зерно</w:t>
            </w:r>
            <w:r w:rsidR="00FF5880" w:rsidRPr="00ED259F">
              <w:rPr>
                <w:sz w:val="18"/>
                <w:szCs w:val="18"/>
                <w:lang w:val="ru-RU"/>
              </w:rPr>
              <w:t xml:space="preserve">вые и зернобобовые </w:t>
            </w:r>
            <w:r w:rsidRPr="00ED259F">
              <w:rPr>
                <w:sz w:val="18"/>
                <w:szCs w:val="18"/>
                <w:lang w:val="ru-RU"/>
              </w:rPr>
              <w:t xml:space="preserve"> (в весе после доработки)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6B5CAE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6B5CAE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="006B5CAE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288D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39534E"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="004D79E8"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ED259F">
        <w:trPr>
          <w:trHeight w:val="362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A1" w:rsidRPr="00ED259F" w:rsidRDefault="00EC76A1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A1" w:rsidRPr="00ED259F" w:rsidRDefault="00EC76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1,</w:t>
            </w:r>
            <w:r w:rsidR="0039534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85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9534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9534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EC76A1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C3769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C3769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9534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C3769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23,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0C3769" w:rsidRPr="00ED259F">
              <w:rPr>
                <w:sz w:val="18"/>
                <w:szCs w:val="18"/>
                <w:lang w:val="ru-RU"/>
              </w:rPr>
              <w:t>2</w:t>
            </w:r>
          </w:p>
        </w:tc>
      </w:tr>
      <w:tr w:rsidR="00ED259F" w:rsidRPr="00ED259F" w:rsidTr="00ED259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штук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8732C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="000C3769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8732C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0C3769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</w:tr>
      <w:tr w:rsidR="00ED259F" w:rsidRPr="00ED259F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rPr>
                <w:b/>
                <w:sz w:val="22"/>
                <w:szCs w:val="22"/>
                <w:lang w:val="ru-RU"/>
              </w:rPr>
            </w:pPr>
            <w:r w:rsidRPr="00ED259F">
              <w:rPr>
                <w:b/>
                <w:sz w:val="22"/>
                <w:szCs w:val="22"/>
              </w:rPr>
              <w:t xml:space="preserve">4. </w:t>
            </w:r>
            <w:r w:rsidR="00C53A4A" w:rsidRPr="00ED259F">
              <w:rPr>
                <w:b/>
                <w:sz w:val="22"/>
                <w:szCs w:val="22"/>
                <w:lang w:val="ru-RU"/>
              </w:rPr>
              <w:t>Малое предпринимательство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25453C" w:rsidRPr="00ED259F" w:rsidRDefault="0025453C" w:rsidP="00ED25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25453C" w:rsidRPr="00ED259F" w:rsidRDefault="0025453C" w:rsidP="00ED25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87" w:rsidRPr="00ED259F" w:rsidRDefault="00C53A4A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lang w:val="ru-RU"/>
              </w:rPr>
              <w:t xml:space="preserve">Количество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  <w:r w:rsidRPr="00ED259F">
              <w:rPr>
                <w:lang w:val="ru-RU"/>
              </w:rPr>
              <w:t xml:space="preserve"> (на конец года)</w:t>
            </w:r>
          </w:p>
          <w:p w:rsidR="008D55A4" w:rsidRPr="00ED259F" w:rsidRDefault="008D55A4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65493F" w:rsidRPr="00ED259F" w:rsidRDefault="0065493F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Доля занятых в сфере малого и среднего предпринимательства, включая индивидуальных предпринимателей </w:t>
            </w:r>
          </w:p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от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численности всех работников предприятий и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22,9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25,4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lang w:val="ru-RU"/>
              </w:rPr>
              <w:t xml:space="preserve">Оборот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ED259F">
              <w:rPr>
                <w:sz w:val="16"/>
                <w:szCs w:val="16"/>
                <w:lang w:val="ru-RU"/>
              </w:rPr>
              <w:t>млн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.р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>уб</w:t>
            </w:r>
            <w:proofErr w:type="spellEnd"/>
            <w:r w:rsidRPr="00ED259F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322,0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918,0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982,3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1060,8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1114,0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1180,7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1264,0</w:t>
            </w:r>
          </w:p>
        </w:tc>
      </w:tr>
      <w:tr w:rsidR="00ED259F" w:rsidRPr="00ED259F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5. </w:t>
            </w:r>
            <w:proofErr w:type="spellStart"/>
            <w:r w:rsidRPr="00ED259F">
              <w:rPr>
                <w:b/>
                <w:sz w:val="22"/>
                <w:szCs w:val="22"/>
              </w:rPr>
              <w:t>Рынок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товаров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Оборот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розничной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торговли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9F382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D10820" w:rsidRPr="00ED259F">
              <w:rPr>
                <w:sz w:val="18"/>
                <w:szCs w:val="18"/>
                <w:lang w:val="ru-RU"/>
              </w:rPr>
              <w:t>31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D10820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534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639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174B5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D10820" w:rsidRPr="00ED259F">
              <w:rPr>
                <w:sz w:val="18"/>
                <w:szCs w:val="18"/>
                <w:lang w:val="ru-RU"/>
              </w:rPr>
              <w:t>29</w:t>
            </w:r>
            <w:r w:rsidR="0025453C" w:rsidRPr="00ED259F">
              <w:rPr>
                <w:sz w:val="18"/>
                <w:szCs w:val="18"/>
              </w:rPr>
              <w:t>,</w:t>
            </w:r>
            <w:r w:rsidR="00D10820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731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783</w:t>
            </w:r>
            <w:r w:rsidR="00AB0599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AB059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800</w:t>
            </w:r>
            <w:r w:rsidR="0025453C" w:rsidRPr="00ED259F">
              <w:rPr>
                <w:sz w:val="18"/>
                <w:szCs w:val="18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805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ED259F">
              <w:rPr>
                <w:sz w:val="16"/>
                <w:szCs w:val="16"/>
                <w:lang w:val="ru-RU"/>
              </w:rPr>
              <w:t>.</w:t>
            </w:r>
            <w:r w:rsidRPr="00ED259F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</w:t>
            </w:r>
            <w:r w:rsidR="00C046AB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111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F609BA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101</w:t>
            </w:r>
            <w:r w:rsidR="00C046AB" w:rsidRPr="00ED259F">
              <w:rPr>
                <w:sz w:val="18"/>
                <w:szCs w:val="18"/>
                <w:lang w:val="ru-RU"/>
              </w:rPr>
              <w:t>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101</w:t>
            </w:r>
            <w:r w:rsidR="00C046AB"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101,</w:t>
            </w:r>
            <w:r w:rsidR="00C046AB" w:rsidRPr="00ED259F">
              <w:rPr>
                <w:sz w:val="18"/>
                <w:szCs w:val="18"/>
                <w:lang w:val="ru-RU"/>
              </w:rPr>
              <w:t>8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Платные услуги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млн. рублей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C046AB" w:rsidRPr="00ED259F">
              <w:rPr>
                <w:sz w:val="18"/>
                <w:szCs w:val="18"/>
                <w:lang w:val="ru-RU"/>
              </w:rPr>
              <w:t>97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234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C046AB" w:rsidRPr="00ED259F">
              <w:rPr>
                <w:sz w:val="18"/>
                <w:szCs w:val="18"/>
                <w:lang w:val="ru-RU"/>
              </w:rPr>
              <w:t>91</w:t>
            </w:r>
            <w:r w:rsidR="004E2AF0"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07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07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219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220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233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34</w:t>
            </w:r>
            <w:r w:rsidRPr="00ED259F">
              <w:rPr>
                <w:sz w:val="18"/>
                <w:szCs w:val="18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5,2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ED259F">
              <w:rPr>
                <w:sz w:val="16"/>
                <w:szCs w:val="16"/>
                <w:lang w:val="ru-RU"/>
              </w:rPr>
              <w:t>.</w:t>
            </w:r>
            <w:r w:rsidRPr="00ED259F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79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100,</w:t>
            </w:r>
            <w:r w:rsidR="00C046AB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57800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57800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0,</w:t>
            </w:r>
            <w:r w:rsidR="00C046AB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57800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,2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  <w:lang w:val="ru-RU"/>
              </w:rPr>
            </w:pPr>
            <w:r w:rsidRPr="00ED259F">
              <w:rPr>
                <w:b/>
                <w:sz w:val="22"/>
                <w:szCs w:val="22"/>
                <w:lang w:val="ru-RU"/>
              </w:rPr>
              <w:t>6. Инвестиции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1622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550</w:t>
            </w:r>
            <w:r w:rsidR="0025453C" w:rsidRPr="00ED259F">
              <w:rPr>
                <w:sz w:val="18"/>
                <w:szCs w:val="18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058</w:t>
            </w:r>
            <w:r w:rsidR="0025453C" w:rsidRPr="00ED259F">
              <w:rPr>
                <w:sz w:val="18"/>
                <w:szCs w:val="18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10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20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1215</w:t>
            </w:r>
            <w:r w:rsidR="007C705A" w:rsidRPr="00ED259F">
              <w:rPr>
                <w:sz w:val="18"/>
                <w:szCs w:val="18"/>
              </w:rPr>
              <w:t>,</w:t>
            </w:r>
            <w:r w:rsidR="007C705A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12</w:t>
            </w:r>
            <w:r w:rsidR="007C705A" w:rsidRPr="00ED259F">
              <w:rPr>
                <w:sz w:val="18"/>
                <w:szCs w:val="18"/>
                <w:lang w:val="ru-RU"/>
              </w:rPr>
              <w:t>18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="007C705A" w:rsidRPr="00ED259F">
              <w:rPr>
                <w:sz w:val="18"/>
                <w:szCs w:val="18"/>
                <w:lang w:val="ru-RU"/>
              </w:rPr>
              <w:t>3</w:t>
            </w:r>
            <w:r w:rsidR="007C705A" w:rsidRPr="00ED259F">
              <w:rPr>
                <w:sz w:val="18"/>
                <w:szCs w:val="18"/>
              </w:rPr>
              <w:t>0,</w:t>
            </w:r>
            <w:r w:rsidR="007C705A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="007C705A" w:rsidRPr="00ED259F">
              <w:rPr>
                <w:sz w:val="18"/>
                <w:szCs w:val="18"/>
                <w:lang w:val="ru-RU"/>
              </w:rPr>
              <w:t>35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13</w:t>
            </w:r>
            <w:r w:rsidR="00DE16B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13</w:t>
            </w:r>
            <w:r w:rsidR="00DE16B9" w:rsidRPr="00ED259F">
              <w:rPr>
                <w:sz w:val="18"/>
                <w:szCs w:val="18"/>
                <w:lang w:val="ru-RU"/>
              </w:rPr>
              <w:t>83,0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физического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ED259F">
              <w:rPr>
                <w:sz w:val="16"/>
                <w:szCs w:val="16"/>
                <w:lang w:val="ru-RU"/>
              </w:rPr>
              <w:t>.</w:t>
            </w:r>
            <w:r w:rsidRPr="00ED259F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78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83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63</w:t>
            </w:r>
            <w:r w:rsidR="00451D5D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3146FE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3146FE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3146FE"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146F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01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102,4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Ввод жилья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 xml:space="preserve">тыс.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кв.м</w:t>
            </w:r>
            <w:proofErr w:type="spellEnd"/>
            <w:r w:rsidRPr="00ED259F">
              <w:rPr>
                <w:sz w:val="16"/>
                <w:szCs w:val="16"/>
                <w:lang w:val="ru-RU"/>
              </w:rPr>
              <w:t>. общей площади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479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79788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017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25453C"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9788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797880" w:rsidRPr="00ED259F">
              <w:rPr>
                <w:sz w:val="18"/>
                <w:szCs w:val="18"/>
                <w:lang w:val="ru-RU"/>
              </w:rPr>
              <w:t>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ED259F">
              <w:rPr>
                <w:b/>
                <w:sz w:val="22"/>
                <w:szCs w:val="22"/>
              </w:rPr>
              <w:t>Труд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экономически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активного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 </w:t>
            </w: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66F06" w:rsidRPr="00ED259F">
              <w:rPr>
                <w:sz w:val="18"/>
                <w:szCs w:val="18"/>
                <w:lang w:val="ru-RU"/>
              </w:rPr>
              <w:t>05</w:t>
            </w:r>
            <w:r w:rsidR="005A6242" w:rsidRPr="00ED259F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411B61"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77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04</w:t>
            </w:r>
            <w:r w:rsidR="005A6242"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</w:t>
            </w:r>
            <w:r w:rsidR="005A6242"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5A6242" w:rsidRPr="00ED259F">
              <w:rPr>
                <w:sz w:val="18"/>
                <w:szCs w:val="18"/>
                <w:lang w:val="ru-RU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  <w:r w:rsidR="00BE7A5A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</w:t>
            </w:r>
            <w:r w:rsidR="005A6242"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  <w:r w:rsidR="00411B61" w:rsidRPr="00ED259F">
              <w:rPr>
                <w:sz w:val="18"/>
                <w:szCs w:val="18"/>
                <w:lang w:val="ru-RU"/>
              </w:rPr>
              <w:t>365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033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  <w:r w:rsidR="00411B61" w:rsidRPr="00ED259F">
              <w:rPr>
                <w:sz w:val="18"/>
                <w:szCs w:val="18"/>
                <w:lang w:val="ru-RU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0320</w:t>
            </w:r>
          </w:p>
        </w:tc>
      </w:tr>
      <w:tr w:rsidR="00ED259F" w:rsidRPr="00ED259F" w:rsidTr="00B67E9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ED259F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ED259F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203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116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4</w:t>
            </w:r>
            <w:r w:rsidR="00DF1283" w:rsidRPr="00ED259F">
              <w:rPr>
                <w:sz w:val="18"/>
                <w:szCs w:val="18"/>
                <w:lang w:val="ru-RU"/>
              </w:rPr>
              <w:t>0</w:t>
            </w:r>
            <w:r w:rsidR="005A6242"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40</w:t>
            </w:r>
            <w:r w:rsidR="005A6242" w:rsidRPr="00ED259F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03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00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40</w:t>
            </w:r>
            <w:r w:rsidR="005A6242" w:rsidRPr="00ED259F"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411B61" w:rsidRPr="00ED259F">
              <w:rPr>
                <w:sz w:val="18"/>
                <w:szCs w:val="18"/>
                <w:lang w:val="ru-RU"/>
              </w:rPr>
              <w:t>00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411B61" w:rsidRPr="00ED259F">
              <w:rPr>
                <w:sz w:val="18"/>
                <w:szCs w:val="18"/>
                <w:lang w:val="ru-RU"/>
              </w:rPr>
              <w:t>01</w:t>
            </w:r>
            <w:r w:rsidR="0025453C" w:rsidRPr="00ED259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411B61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399</w:t>
            </w:r>
            <w:r w:rsidR="0025453C" w:rsidRPr="00ED259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84B2C" w:rsidRPr="00ED259F">
              <w:rPr>
                <w:sz w:val="18"/>
                <w:szCs w:val="18"/>
                <w:lang w:val="ru-RU"/>
              </w:rPr>
              <w:t>00</w:t>
            </w:r>
            <w:r w:rsidR="0025453C" w:rsidRPr="00ED259F">
              <w:rPr>
                <w:sz w:val="18"/>
                <w:szCs w:val="18"/>
              </w:rPr>
              <w:t>0</w:t>
            </w:r>
          </w:p>
        </w:tc>
      </w:tr>
      <w:tr w:rsidR="00ED259F" w:rsidRPr="00ED259F" w:rsidTr="00B67E9E">
        <w:trPr>
          <w:trHeight w:val="373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</w:p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C7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рублей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41995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46696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54800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56038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56142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60829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61094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65832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66206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68600</w:t>
            </w:r>
          </w:p>
        </w:tc>
      </w:tr>
      <w:tr w:rsidR="00ED259F" w:rsidRPr="00ED259F" w:rsidTr="00B67E9E"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041E5D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84C57" w:rsidRPr="00ED259F">
              <w:rPr>
                <w:sz w:val="18"/>
                <w:szCs w:val="18"/>
                <w:lang w:val="ru-RU"/>
              </w:rPr>
              <w:t>14</w:t>
            </w:r>
            <w:r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041E5D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84C57" w:rsidRPr="00ED259F">
              <w:rPr>
                <w:sz w:val="18"/>
                <w:szCs w:val="18"/>
                <w:lang w:val="ru-RU"/>
              </w:rPr>
              <w:t>11</w:t>
            </w:r>
            <w:r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84C57" w:rsidRPr="00ED259F">
              <w:rPr>
                <w:sz w:val="18"/>
                <w:szCs w:val="18"/>
                <w:lang w:val="ru-RU"/>
              </w:rPr>
              <w:t>17</w:t>
            </w:r>
            <w:r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041E5D" w:rsidRPr="00ED259F">
              <w:rPr>
                <w:sz w:val="18"/>
                <w:szCs w:val="18"/>
                <w:lang w:val="ru-RU"/>
              </w:rPr>
              <w:t>0</w:t>
            </w:r>
            <w:r w:rsidR="00184C5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041E5D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7037E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184C57" w:rsidRPr="00ED259F">
              <w:rPr>
                <w:sz w:val="18"/>
                <w:szCs w:val="18"/>
                <w:lang w:val="ru-RU"/>
              </w:rPr>
              <w:t>2</w:t>
            </w:r>
            <w:r w:rsidR="0025453C"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776EE5" w:rsidRPr="00ED259F">
              <w:rPr>
                <w:sz w:val="18"/>
                <w:szCs w:val="18"/>
                <w:lang w:val="ru-RU"/>
              </w:rPr>
              <w:t>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="00776EE5" w:rsidRPr="00ED259F">
              <w:rPr>
                <w:sz w:val="18"/>
                <w:szCs w:val="18"/>
                <w:lang w:val="ru-RU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776EE5" w:rsidRPr="00ED259F">
              <w:rPr>
                <w:sz w:val="18"/>
                <w:szCs w:val="18"/>
                <w:lang w:val="ru-RU"/>
              </w:rPr>
              <w:t>0</w:t>
            </w:r>
            <w:r w:rsidR="0080301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6</w:t>
            </w:r>
          </w:p>
        </w:tc>
      </w:tr>
      <w:tr w:rsidR="00ED259F" w:rsidRPr="00ED259F" w:rsidTr="00B67E9E">
        <w:trPr>
          <w:trHeight w:val="26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Реальная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заработная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80301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01C12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36E35" w:rsidRPr="00ED259F">
              <w:rPr>
                <w:sz w:val="18"/>
                <w:szCs w:val="18"/>
                <w:lang w:val="ru-RU"/>
              </w:rPr>
              <w:t>0</w:t>
            </w:r>
            <w:r w:rsidR="00701C1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36E35" w:rsidRPr="00ED259F">
              <w:rPr>
                <w:sz w:val="18"/>
                <w:szCs w:val="18"/>
                <w:lang w:val="ru-RU"/>
              </w:rPr>
              <w:t>02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36E35" w:rsidRPr="00ED259F">
              <w:rPr>
                <w:sz w:val="18"/>
                <w:szCs w:val="18"/>
                <w:lang w:val="ru-RU"/>
              </w:rPr>
              <w:t>02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B67E9E">
        <w:trPr>
          <w:trHeight w:val="52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Уровень зарегистрированной безработицы 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336E3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701C12"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</w:tr>
    </w:tbl>
    <w:p w:rsidR="00CD0BA1" w:rsidRDefault="00CD0BA1" w:rsidP="00ED259F">
      <w:pPr>
        <w:jc w:val="center"/>
        <w:rPr>
          <w:sz w:val="28"/>
          <w:szCs w:val="72"/>
          <w:lang w:val="ru-RU"/>
        </w:rPr>
      </w:pPr>
    </w:p>
    <w:p w:rsidR="00151D51" w:rsidRDefault="00151D51" w:rsidP="00ED259F">
      <w:pPr>
        <w:jc w:val="center"/>
        <w:rPr>
          <w:sz w:val="28"/>
          <w:szCs w:val="72"/>
          <w:lang w:val="ru-RU"/>
        </w:rPr>
      </w:pPr>
    </w:p>
    <w:p w:rsidR="00151D51" w:rsidRDefault="00151D51" w:rsidP="00ED259F">
      <w:pPr>
        <w:jc w:val="center"/>
        <w:rPr>
          <w:sz w:val="28"/>
          <w:szCs w:val="72"/>
          <w:lang w:val="ru-RU"/>
        </w:rPr>
      </w:pPr>
    </w:p>
    <w:p w:rsidR="00151D51" w:rsidRDefault="00151D51" w:rsidP="00ED259F">
      <w:pPr>
        <w:jc w:val="center"/>
        <w:rPr>
          <w:sz w:val="28"/>
          <w:szCs w:val="72"/>
          <w:lang w:val="ru-RU"/>
        </w:rPr>
      </w:pPr>
    </w:p>
    <w:p w:rsidR="00151D51" w:rsidRPr="00ED259F" w:rsidRDefault="00151D51" w:rsidP="00ED259F">
      <w:pPr>
        <w:jc w:val="center"/>
        <w:rPr>
          <w:sz w:val="28"/>
          <w:szCs w:val="72"/>
          <w:lang w:val="ru-RU"/>
        </w:rPr>
      </w:pPr>
    </w:p>
    <w:p w:rsidR="00591232" w:rsidRPr="00ED259F" w:rsidRDefault="00591232" w:rsidP="00ED259F">
      <w:pPr>
        <w:jc w:val="center"/>
        <w:rPr>
          <w:sz w:val="22"/>
          <w:szCs w:val="22"/>
          <w:lang w:val="ru-RU"/>
        </w:rPr>
      </w:pP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</w:r>
      <w:r w:rsidRPr="00ED259F">
        <w:rPr>
          <w:sz w:val="28"/>
          <w:szCs w:val="72"/>
          <w:lang w:val="ru-RU"/>
        </w:rPr>
        <w:tab/>
        <w:t xml:space="preserve">             </w:t>
      </w:r>
      <w:r w:rsidR="00553766" w:rsidRPr="00ED259F">
        <w:rPr>
          <w:sz w:val="28"/>
          <w:szCs w:val="72"/>
          <w:lang w:val="ru-RU"/>
        </w:rPr>
        <w:t xml:space="preserve">            </w:t>
      </w:r>
      <w:r w:rsidRPr="00ED259F">
        <w:rPr>
          <w:sz w:val="28"/>
          <w:szCs w:val="72"/>
          <w:lang w:val="ru-RU"/>
        </w:rPr>
        <w:t xml:space="preserve"> </w:t>
      </w:r>
      <w:r w:rsidRPr="00ED259F">
        <w:rPr>
          <w:sz w:val="22"/>
          <w:szCs w:val="22"/>
          <w:lang w:val="ru-RU"/>
        </w:rPr>
        <w:t xml:space="preserve">Таблица </w:t>
      </w:r>
      <w:r w:rsidR="00BC1C0B">
        <w:rPr>
          <w:sz w:val="22"/>
          <w:szCs w:val="22"/>
          <w:lang w:val="ru-RU"/>
        </w:rPr>
        <w:t>2</w:t>
      </w:r>
      <w:r w:rsidRPr="00ED259F">
        <w:rPr>
          <w:sz w:val="22"/>
          <w:szCs w:val="22"/>
          <w:lang w:val="ru-RU"/>
        </w:rPr>
        <w:t xml:space="preserve"> (продолжение)</w:t>
      </w: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1275"/>
        <w:gridCol w:w="851"/>
        <w:gridCol w:w="709"/>
        <w:gridCol w:w="710"/>
        <w:gridCol w:w="709"/>
        <w:gridCol w:w="710"/>
        <w:gridCol w:w="709"/>
        <w:gridCol w:w="700"/>
        <w:gridCol w:w="715"/>
        <w:gridCol w:w="708"/>
        <w:gridCol w:w="709"/>
        <w:gridCol w:w="709"/>
        <w:gridCol w:w="709"/>
        <w:gridCol w:w="852"/>
        <w:gridCol w:w="850"/>
      </w:tblGrid>
      <w:tr w:rsidR="00ED259F" w:rsidRPr="00ED259F" w:rsidTr="00A838B2">
        <w:trPr>
          <w:tblHeader/>
        </w:trPr>
        <w:tc>
          <w:tcPr>
            <w:tcW w:w="3542" w:type="dxa"/>
            <w:vMerge w:val="restart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Единица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измерения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50" w:type="dxa"/>
            <w:gridSpan w:val="14"/>
            <w:tcBorders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</w:pPr>
            <w:proofErr w:type="spellStart"/>
            <w:r w:rsidRPr="00ED259F">
              <w:rPr>
                <w:b/>
                <w:sz w:val="18"/>
                <w:szCs w:val="18"/>
              </w:rPr>
              <w:t>Прогноз</w:t>
            </w:r>
            <w:proofErr w:type="spellEnd"/>
          </w:p>
        </w:tc>
      </w:tr>
      <w:tr w:rsidR="00ED259F" w:rsidRPr="00ED259F" w:rsidTr="00A838B2">
        <w:trPr>
          <w:tblHeader/>
        </w:trPr>
        <w:tc>
          <w:tcPr>
            <w:tcW w:w="3542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b/>
              </w:rPr>
            </w:pPr>
            <w:r w:rsidRPr="00ED259F">
              <w:rPr>
                <w:b/>
              </w:rPr>
              <w:t>202</w:t>
            </w:r>
            <w:r w:rsidRPr="00ED259F">
              <w:rPr>
                <w:b/>
                <w:lang w:val="ru-RU"/>
              </w:rPr>
              <w:t>9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9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30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9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31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5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32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7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33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8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34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</w:t>
            </w:r>
            <w:r w:rsidR="00E73702" w:rsidRPr="00ED259F">
              <w:rPr>
                <w:b/>
                <w:lang w:val="ru-RU"/>
              </w:rPr>
              <w:t>5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</w:tr>
      <w:tr w:rsidR="00ED259F" w:rsidRPr="00ED259F" w:rsidTr="00A838B2">
        <w:trPr>
          <w:tblHeader/>
        </w:trPr>
        <w:tc>
          <w:tcPr>
            <w:tcW w:w="3542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15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8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</w:tr>
      <w:tr w:rsidR="00ED259F" w:rsidRPr="00ED259F" w:rsidTr="00A838B2">
        <w:trPr>
          <w:tblHeader/>
        </w:trPr>
        <w:tc>
          <w:tcPr>
            <w:tcW w:w="3542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5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7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9</w:t>
            </w:r>
          </w:p>
        </w:tc>
        <w:tc>
          <w:tcPr>
            <w:tcW w:w="70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10</w:t>
            </w:r>
          </w:p>
        </w:tc>
        <w:tc>
          <w:tcPr>
            <w:tcW w:w="715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17</w:t>
            </w:r>
          </w:p>
        </w:tc>
      </w:tr>
      <w:tr w:rsidR="00ED259F" w:rsidRPr="00ED259F" w:rsidTr="00A838B2">
        <w:tc>
          <w:tcPr>
            <w:tcW w:w="3542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ED259F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67E9E"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постоянного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  <w:r w:rsidRPr="00ED259F">
              <w:rPr>
                <w:sz w:val="18"/>
                <w:szCs w:val="18"/>
              </w:rPr>
              <w:t xml:space="preserve"> (</w:t>
            </w:r>
            <w:proofErr w:type="spellStart"/>
            <w:r w:rsidRPr="00ED259F">
              <w:rPr>
                <w:sz w:val="18"/>
                <w:szCs w:val="18"/>
              </w:rPr>
              <w:t>среднегодовая</w:t>
            </w:r>
            <w:proofErr w:type="spellEnd"/>
            <w:r w:rsidRPr="00ED259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72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73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86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F2E69" w:rsidP="00ED259F">
            <w:pPr>
              <w:jc w:val="center"/>
              <w:rPr>
                <w:lang w:val="ru-RU"/>
              </w:rPr>
            </w:pPr>
            <w:r w:rsidRPr="00ED259F">
              <w:rPr>
                <w:lang w:val="ru-RU"/>
              </w:rPr>
              <w:t>19,6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F2E69" w:rsidP="00ED259F">
            <w:pPr>
              <w:jc w:val="center"/>
              <w:rPr>
                <w:lang w:val="ru-RU"/>
              </w:rPr>
            </w:pPr>
            <w:r w:rsidRPr="00ED259F">
              <w:rPr>
                <w:lang w:val="ru-RU"/>
              </w:rPr>
              <w:t>19,8</w:t>
            </w:r>
          </w:p>
        </w:tc>
      </w:tr>
      <w:tr w:rsidR="00ED259F" w:rsidRPr="00ED259F" w:rsidTr="00B67E9E"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99,9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102,1</w:t>
            </w:r>
          </w:p>
        </w:tc>
      </w:tr>
      <w:tr w:rsidR="00ED259F" w:rsidRPr="00ED259F" w:rsidTr="00B67E9E"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7,32</w:t>
            </w:r>
          </w:p>
        </w:tc>
      </w:tr>
      <w:tr w:rsidR="00ED259F" w:rsidRPr="00ED259F" w:rsidTr="00B67E9E"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4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78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A52B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A52B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11,0</w:t>
            </w:r>
          </w:p>
        </w:tc>
      </w:tr>
      <w:tr w:rsidR="00ED259F" w:rsidRPr="00ED259F" w:rsidTr="00B67E9E"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естественного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16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73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05F7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05F7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05F7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-3,68</w:t>
            </w:r>
          </w:p>
        </w:tc>
      </w:tr>
      <w:tr w:rsidR="00ED259F" w:rsidRPr="00ED259F" w:rsidTr="00B67E9E"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миграционного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10 000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32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33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</w:t>
            </w:r>
            <w:r w:rsidR="008D5887" w:rsidRPr="00ED259F">
              <w:rPr>
                <w:sz w:val="18"/>
                <w:szCs w:val="18"/>
                <w:lang w:val="ru-RU"/>
              </w:rPr>
              <w:t>6,0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  <w:lang w:val="ru-RU"/>
              </w:rPr>
              <w:t>2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44</w:t>
            </w:r>
            <w:r w:rsidR="00B10FE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8D5887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47</w:t>
            </w:r>
            <w:r w:rsidR="00B10FE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</w:t>
            </w:r>
          </w:p>
        </w:tc>
      </w:tr>
      <w:tr w:rsidR="00ED259F" w:rsidRPr="00ED259F" w:rsidTr="00A838B2">
        <w:tc>
          <w:tcPr>
            <w:tcW w:w="3542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bCs/>
                <w:sz w:val="22"/>
                <w:szCs w:val="22"/>
              </w:rPr>
            </w:pPr>
            <w:r w:rsidRPr="00ED259F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ED259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67E9E">
        <w:tc>
          <w:tcPr>
            <w:tcW w:w="3542" w:type="dxa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промышленного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="00EA388E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102,9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103,5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104,0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A388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A388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</w:tr>
      <w:tr w:rsidR="00ED259F" w:rsidRPr="00ED259F" w:rsidTr="00B67E9E">
        <w:tc>
          <w:tcPr>
            <w:tcW w:w="3542" w:type="dxa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/>
        </w:tc>
      </w:tr>
      <w:tr w:rsidR="00ED259F" w:rsidRPr="00ED259F" w:rsidTr="00B67E9E">
        <w:tc>
          <w:tcPr>
            <w:tcW w:w="3542" w:type="dxa"/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07B5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07B5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-</w:t>
            </w:r>
            <w:proofErr w:type="spellStart"/>
            <w:r w:rsidRPr="00ED259F">
              <w:rPr>
                <w:sz w:val="18"/>
                <w:szCs w:val="18"/>
              </w:rPr>
              <w:t>обрабатывающие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="00572BC7"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72B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72B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-обеспечение электрической энергией, газом и паром; кондиционирование воздуха </w:t>
            </w:r>
          </w:p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</w:t>
            </w:r>
            <w:r w:rsidR="00B2727F"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="00B2727F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2727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2727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97" w:rsidRPr="00ED259F" w:rsidRDefault="00523397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2339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52339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</w:tr>
      <w:tr w:rsidR="00ED259F" w:rsidRPr="00ED259F" w:rsidTr="00A838B2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ED259F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Индекс производства продукции сельского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0C5209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C520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C520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103,2</w:t>
            </w:r>
          </w:p>
        </w:tc>
      </w:tr>
      <w:tr w:rsidR="00ED259F" w:rsidRPr="00527853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ED259F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>
            <w:pPr>
              <w:rPr>
                <w:lang w:val="ru-RU"/>
              </w:rPr>
            </w:pP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Зерновые и зернобобовые  (в весе после доработки)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FA0440" w:rsidRPr="00ED259F">
              <w:rPr>
                <w:sz w:val="18"/>
                <w:szCs w:val="18"/>
                <w:lang w:val="ru-RU"/>
              </w:rPr>
              <w:t>05</w:t>
            </w:r>
            <w:r w:rsidRPr="00ED259F">
              <w:rPr>
                <w:sz w:val="18"/>
                <w:szCs w:val="18"/>
              </w:rPr>
              <w:t>,</w:t>
            </w:r>
            <w:r w:rsidR="00FA0440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106,1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8,2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2,2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  <w:r w:rsidR="005278E1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278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278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2,5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,9</w:t>
            </w:r>
            <w:r w:rsidR="00CB17C6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CB17C6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CB17C6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CB17C6" w:rsidRPr="00ED259F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="00CB17C6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B17C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B17C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24.5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D259F">
              <w:rPr>
                <w:sz w:val="16"/>
                <w:szCs w:val="16"/>
              </w:rPr>
              <w:t>шт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5,3</w:t>
            </w:r>
          </w:p>
        </w:tc>
      </w:tr>
      <w:tr w:rsidR="00ED259F" w:rsidRPr="00ED259F" w:rsidTr="00A838B2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rPr>
                <w:b/>
                <w:sz w:val="22"/>
                <w:szCs w:val="22"/>
                <w:lang w:val="ru-RU"/>
              </w:rPr>
            </w:pPr>
            <w:r w:rsidRPr="00ED259F">
              <w:rPr>
                <w:b/>
                <w:sz w:val="22"/>
                <w:szCs w:val="22"/>
              </w:rPr>
              <w:t xml:space="preserve">4. </w:t>
            </w:r>
            <w:r w:rsidRPr="00ED259F">
              <w:rPr>
                <w:b/>
                <w:sz w:val="22"/>
                <w:szCs w:val="22"/>
                <w:lang w:val="ru-RU"/>
              </w:rPr>
              <w:t>Малое предпринимательство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79D4" w:rsidRPr="00ED259F" w:rsidRDefault="009A79D4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9D4" w:rsidRPr="00ED259F" w:rsidRDefault="009A79D4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/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lang w:val="ru-RU"/>
              </w:rPr>
              <w:t xml:space="preserve">Количество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  <w:r w:rsidRPr="00ED259F">
              <w:rPr>
                <w:lang w:val="ru-RU"/>
              </w:rPr>
              <w:t xml:space="preserve"> (на конец года)</w:t>
            </w:r>
          </w:p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72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Доля занятых в сфере малого и среднего предпринимательства, включая индивидуальных предпринимателей </w:t>
            </w:r>
          </w:p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от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численности всех работников предприятий и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25,51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25,91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lang w:val="ru-RU"/>
              </w:rPr>
              <w:t xml:space="preserve">Оборот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ED259F">
              <w:rPr>
                <w:sz w:val="16"/>
                <w:szCs w:val="16"/>
                <w:lang w:val="ru-RU"/>
              </w:rPr>
              <w:t>млн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.р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>уб</w:t>
            </w:r>
            <w:proofErr w:type="spellEnd"/>
            <w:r w:rsidRPr="00ED259F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1308,0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1390,0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1427,0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1473,0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1520,0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1528,0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5. </w:t>
            </w:r>
            <w:proofErr w:type="spellStart"/>
            <w:r w:rsidRPr="00ED259F">
              <w:rPr>
                <w:b/>
                <w:sz w:val="22"/>
                <w:szCs w:val="22"/>
              </w:rPr>
              <w:t>Рынок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товаров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Оборот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розничной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торговли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820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82</w:t>
            </w:r>
            <w:r w:rsidR="00B10FEC" w:rsidRPr="00ED259F">
              <w:rPr>
                <w:sz w:val="18"/>
                <w:szCs w:val="18"/>
              </w:rPr>
              <w:t>5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83</w:t>
            </w:r>
            <w:r w:rsidR="00B10FEC" w:rsidRPr="00ED259F">
              <w:rPr>
                <w:sz w:val="18"/>
                <w:szCs w:val="18"/>
              </w:rPr>
              <w:t>3,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838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852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860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870,0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876,0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894,0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927,0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</w:t>
            </w:r>
            <w:r w:rsidR="00472691" w:rsidRPr="00ED259F">
              <w:rPr>
                <w:sz w:val="18"/>
                <w:szCs w:val="18"/>
                <w:lang w:val="ru-RU"/>
              </w:rPr>
              <w:t>34,0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958,0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0A1B78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A1B7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A1B7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Платные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услуги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населению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7F5563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7F5563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3</w:t>
            </w:r>
            <w:r w:rsidR="007F5563" w:rsidRPr="00ED259F">
              <w:rPr>
                <w:sz w:val="18"/>
                <w:szCs w:val="18"/>
                <w:lang w:val="ru-RU"/>
              </w:rPr>
              <w:t>02,0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3</w:t>
            </w:r>
            <w:r w:rsidR="007F5563" w:rsidRPr="00ED259F">
              <w:rPr>
                <w:sz w:val="18"/>
                <w:szCs w:val="18"/>
                <w:lang w:val="ru-RU"/>
              </w:rPr>
              <w:t>04,0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313,0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</w:t>
            </w:r>
            <w:r w:rsidR="00B10FEC" w:rsidRPr="00ED259F">
              <w:rPr>
                <w:sz w:val="18"/>
                <w:szCs w:val="18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7.0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369,0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3</w:t>
            </w:r>
            <w:r w:rsidR="007F5563" w:rsidRPr="00ED259F">
              <w:rPr>
                <w:sz w:val="18"/>
                <w:szCs w:val="18"/>
                <w:lang w:val="ru-RU"/>
              </w:rPr>
              <w:t>73,0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385,0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F5563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6. </w:t>
            </w:r>
            <w:proofErr w:type="spellStart"/>
            <w:r w:rsidRPr="00ED259F">
              <w:rPr>
                <w:b/>
                <w:sz w:val="22"/>
                <w:szCs w:val="22"/>
              </w:rPr>
              <w:t>Инвестиции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1400</w:t>
            </w:r>
            <w:r w:rsidR="00B10FEC" w:rsidRPr="00ED259F">
              <w:rPr>
                <w:sz w:val="16"/>
                <w:szCs w:val="16"/>
              </w:rPr>
              <w:t>,</w:t>
            </w:r>
            <w:r w:rsidR="00B10FEC"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1404</w:t>
            </w:r>
            <w:r w:rsidR="00B10FEC" w:rsidRPr="00ED259F">
              <w:rPr>
                <w:sz w:val="16"/>
                <w:szCs w:val="16"/>
              </w:rPr>
              <w:t>,</w:t>
            </w:r>
            <w:r w:rsidR="00B10FEC"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433</w:t>
            </w:r>
            <w:r w:rsidRPr="00ED259F">
              <w:rPr>
                <w:sz w:val="16"/>
                <w:szCs w:val="16"/>
              </w:rPr>
              <w:t>,</w:t>
            </w:r>
            <w:r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Pr="00ED259F">
              <w:rPr>
                <w:sz w:val="16"/>
                <w:szCs w:val="16"/>
                <w:lang w:val="ru-RU"/>
              </w:rPr>
              <w:t>44</w:t>
            </w:r>
            <w:r w:rsidR="00A838B2" w:rsidRPr="00ED259F">
              <w:rPr>
                <w:sz w:val="16"/>
                <w:szCs w:val="16"/>
                <w:lang w:val="ru-RU"/>
              </w:rPr>
              <w:t>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</w:t>
            </w:r>
            <w:r w:rsidRPr="00ED259F">
              <w:rPr>
                <w:sz w:val="16"/>
                <w:szCs w:val="16"/>
                <w:lang w:val="ru-RU"/>
              </w:rPr>
              <w:t>00</w:t>
            </w:r>
            <w:r w:rsidRPr="00ED259F">
              <w:rPr>
                <w:sz w:val="16"/>
                <w:szCs w:val="16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609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64</w:t>
            </w:r>
            <w:r w:rsidRPr="00ED259F">
              <w:rPr>
                <w:sz w:val="16"/>
                <w:szCs w:val="16"/>
                <w:lang w:val="ru-RU"/>
              </w:rPr>
              <w:t>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645</w:t>
            </w:r>
            <w:r w:rsidRPr="00ED259F">
              <w:rPr>
                <w:sz w:val="16"/>
                <w:szCs w:val="16"/>
              </w:rPr>
              <w:t>,</w:t>
            </w:r>
            <w:r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692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70</w:t>
            </w:r>
            <w:r w:rsidRPr="00ED259F">
              <w:rPr>
                <w:sz w:val="16"/>
                <w:szCs w:val="16"/>
                <w:lang w:val="ru-RU"/>
              </w:rPr>
              <w:t>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736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740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1807,0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физического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D271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D271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100,6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Ввод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жилья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кв.м</w:t>
            </w:r>
            <w:proofErr w:type="spell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общей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площади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29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29,8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30,0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ED259F">
              <w:rPr>
                <w:b/>
                <w:sz w:val="22"/>
                <w:szCs w:val="22"/>
              </w:rPr>
              <w:t>Труд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экономически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активного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37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42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42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43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10480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10500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ED259F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ED259F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39</w:t>
            </w:r>
            <w:r w:rsidR="00B10FEC" w:rsidRPr="00ED259F">
              <w:rPr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39</w:t>
            </w:r>
            <w:r w:rsidR="00B10FEC"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03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04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05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41</w:t>
            </w:r>
            <w:r w:rsidR="00B10FEC" w:rsidRPr="00ED259F">
              <w:rPr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11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4200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2</w:t>
            </w:r>
            <w:r w:rsidR="00B10FEC" w:rsidRPr="00ED259F">
              <w:rPr>
                <w:sz w:val="18"/>
                <w:szCs w:val="18"/>
                <w:lang w:val="ru-RU"/>
              </w:rPr>
              <w:t>147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F31A7A" w:rsidRPr="00ED259F">
              <w:rPr>
                <w:sz w:val="18"/>
                <w:szCs w:val="18"/>
                <w:lang w:val="ru-RU"/>
              </w:rPr>
              <w:t>3272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4755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  <w:r w:rsidR="00F31A7A" w:rsidRPr="00ED259F">
              <w:rPr>
                <w:sz w:val="18"/>
                <w:szCs w:val="18"/>
                <w:lang w:val="ru-RU"/>
              </w:rPr>
              <w:t>983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7493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8</w:t>
            </w:r>
            <w:r w:rsidR="00F31A7A" w:rsidRPr="00ED259F">
              <w:rPr>
                <w:sz w:val="18"/>
                <w:szCs w:val="18"/>
                <w:lang w:val="ru-RU"/>
              </w:rPr>
              <w:t>87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0367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  <w:r w:rsidR="00936F91" w:rsidRPr="00ED259F">
              <w:rPr>
                <w:sz w:val="18"/>
                <w:szCs w:val="18"/>
                <w:lang w:val="ru-RU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3386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4</w:t>
            </w:r>
            <w:r w:rsidR="00936F91" w:rsidRPr="00ED259F">
              <w:rPr>
                <w:sz w:val="18"/>
                <w:szCs w:val="18"/>
                <w:lang w:val="ru-RU"/>
              </w:rPr>
              <w:t>942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936F91" w:rsidRPr="00ED259F">
              <w:rPr>
                <w:sz w:val="18"/>
                <w:szCs w:val="18"/>
                <w:lang w:val="ru-RU"/>
              </w:rPr>
              <w:t>6721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936F91" w:rsidRPr="00ED259F">
              <w:rPr>
                <w:sz w:val="18"/>
                <w:szCs w:val="18"/>
                <w:lang w:val="ru-RU"/>
              </w:rPr>
              <w:t>8510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31A7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3,7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31A7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36F91" w:rsidRPr="00ED259F">
              <w:rPr>
                <w:sz w:val="18"/>
                <w:szCs w:val="18"/>
                <w:lang w:val="ru-RU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36F9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936F91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936F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36F9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936F91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936F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936F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104,2</w:t>
            </w:r>
          </w:p>
        </w:tc>
      </w:tr>
      <w:tr w:rsidR="00ED259F" w:rsidRPr="00ED259F" w:rsidTr="00B67E9E">
        <w:trPr>
          <w:trHeight w:val="349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Реальная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заработная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2B0380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2B0380" w:rsidRPr="00ED259F">
              <w:rPr>
                <w:sz w:val="18"/>
                <w:szCs w:val="18"/>
                <w:lang w:val="ru-RU"/>
              </w:rPr>
              <w:t>6</w:t>
            </w:r>
          </w:p>
        </w:tc>
      </w:tr>
      <w:tr w:rsidR="00ED259F" w:rsidRPr="00ED259F" w:rsidTr="00B67E9E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Уровень зарегистрированной безработицы (на конец года)</w:t>
            </w:r>
          </w:p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0,6</w:t>
            </w:r>
          </w:p>
        </w:tc>
      </w:tr>
    </w:tbl>
    <w:p w:rsidR="00B10FEC" w:rsidRPr="00ED259F" w:rsidRDefault="00B10FEC" w:rsidP="00ED259F">
      <w:pPr>
        <w:rPr>
          <w:lang w:val="ru-RU"/>
        </w:rPr>
      </w:pPr>
    </w:p>
    <w:p w:rsidR="00C14A22" w:rsidRPr="00ED259F" w:rsidRDefault="00C14A22" w:rsidP="00ED259F">
      <w:pPr>
        <w:rPr>
          <w:lang w:val="ru-RU"/>
        </w:rPr>
      </w:pPr>
    </w:p>
    <w:p w:rsidR="00B10FEC" w:rsidRPr="00ED259F" w:rsidRDefault="00B10FEC" w:rsidP="00ED259F">
      <w:pPr>
        <w:rPr>
          <w:lang w:val="ru-RU"/>
        </w:rPr>
      </w:pPr>
    </w:p>
    <w:p w:rsidR="00591232" w:rsidRPr="00ED259F" w:rsidRDefault="00591232" w:rsidP="00ED259F">
      <w:pPr>
        <w:rPr>
          <w:lang w:val="ru-RU"/>
        </w:rPr>
      </w:pPr>
    </w:p>
    <w:p w:rsidR="001A4F62" w:rsidRDefault="00591232" w:rsidP="00ED259F">
      <w:pPr>
        <w:rPr>
          <w:sz w:val="28"/>
          <w:szCs w:val="28"/>
          <w:lang w:val="ru-RU"/>
        </w:rPr>
        <w:sectPr w:rsidR="001A4F62" w:rsidSect="002E7852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 w:code="9"/>
          <w:pgMar w:top="1134" w:right="958" w:bottom="992" w:left="1134" w:header="425" w:footer="720" w:gutter="0"/>
          <w:pgNumType w:start="0"/>
          <w:cols w:space="720"/>
          <w:titlePg/>
          <w:docGrid w:linePitch="272"/>
        </w:sectPr>
      </w:pP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Pr="00ED259F">
        <w:rPr>
          <w:lang w:val="ru-RU"/>
        </w:rPr>
        <w:tab/>
      </w:r>
      <w:r w:rsidR="00561D63" w:rsidRPr="00ED259F">
        <w:rPr>
          <w:sz w:val="28"/>
          <w:szCs w:val="28"/>
          <w:lang w:val="ru-RU"/>
        </w:rPr>
        <w:t xml:space="preserve"> </w:t>
      </w:r>
    </w:p>
    <w:p w:rsidR="007F1960" w:rsidRPr="007E3D33" w:rsidRDefault="007F1960" w:rsidP="00163E59">
      <w:pPr>
        <w:ind w:firstLine="720"/>
        <w:jc w:val="center"/>
        <w:rPr>
          <w:b/>
          <w:sz w:val="24"/>
          <w:szCs w:val="24"/>
          <w:lang w:val="ru-RU"/>
        </w:rPr>
      </w:pPr>
      <w:r w:rsidRPr="007E3D33">
        <w:rPr>
          <w:b/>
          <w:sz w:val="24"/>
          <w:szCs w:val="24"/>
          <w:lang w:val="ru-RU"/>
        </w:rPr>
        <w:t>По</w:t>
      </w:r>
      <w:r w:rsidR="001A4F62" w:rsidRPr="007E3D33">
        <w:rPr>
          <w:b/>
          <w:sz w:val="24"/>
          <w:szCs w:val="24"/>
          <w:lang w:val="ru-RU"/>
        </w:rPr>
        <w:t>яснительная записка</w:t>
      </w:r>
    </w:p>
    <w:p w:rsidR="001A4F62" w:rsidRPr="007E3D33" w:rsidRDefault="001A4F62" w:rsidP="00163E59">
      <w:pPr>
        <w:ind w:firstLine="720"/>
        <w:jc w:val="center"/>
        <w:rPr>
          <w:b/>
          <w:sz w:val="24"/>
          <w:szCs w:val="24"/>
          <w:lang w:val="ru-RU"/>
        </w:rPr>
      </w:pPr>
      <w:r w:rsidRPr="007E3D33">
        <w:rPr>
          <w:b/>
          <w:sz w:val="24"/>
          <w:szCs w:val="24"/>
          <w:lang w:val="ru-RU"/>
        </w:rPr>
        <w:t>к</w:t>
      </w:r>
      <w:r w:rsidR="007F1960" w:rsidRPr="007E3D33">
        <w:rPr>
          <w:b/>
          <w:sz w:val="24"/>
          <w:szCs w:val="24"/>
          <w:lang w:val="ru-RU"/>
        </w:rPr>
        <w:t xml:space="preserve"> </w:t>
      </w:r>
      <w:r w:rsidR="00151D51">
        <w:rPr>
          <w:b/>
          <w:sz w:val="24"/>
          <w:szCs w:val="24"/>
          <w:lang w:val="ru-RU"/>
        </w:rPr>
        <w:t xml:space="preserve">проекту </w:t>
      </w:r>
      <w:r w:rsidR="007F1960" w:rsidRPr="007E3D33">
        <w:rPr>
          <w:b/>
          <w:sz w:val="24"/>
          <w:szCs w:val="24"/>
          <w:lang w:val="ru-RU"/>
        </w:rPr>
        <w:t>прогноз</w:t>
      </w:r>
      <w:r w:rsidR="00151D51">
        <w:rPr>
          <w:b/>
          <w:sz w:val="24"/>
          <w:szCs w:val="24"/>
          <w:lang w:val="ru-RU"/>
        </w:rPr>
        <w:t>а</w:t>
      </w:r>
      <w:bookmarkStart w:id="0" w:name="_GoBack"/>
      <w:bookmarkEnd w:id="0"/>
      <w:r w:rsidR="007F1960" w:rsidRPr="007E3D33">
        <w:rPr>
          <w:b/>
          <w:sz w:val="24"/>
          <w:szCs w:val="24"/>
          <w:lang w:val="ru-RU"/>
        </w:rPr>
        <w:t xml:space="preserve"> социально-экономического развития</w:t>
      </w:r>
    </w:p>
    <w:p w:rsidR="00081D5E" w:rsidRPr="007E3D33" w:rsidRDefault="007F1960" w:rsidP="00163E59">
      <w:pPr>
        <w:ind w:firstLine="720"/>
        <w:jc w:val="center"/>
        <w:rPr>
          <w:b/>
          <w:sz w:val="24"/>
          <w:szCs w:val="24"/>
          <w:lang w:val="ru-RU"/>
        </w:rPr>
      </w:pPr>
      <w:r w:rsidRPr="007E3D33">
        <w:rPr>
          <w:b/>
          <w:sz w:val="24"/>
          <w:szCs w:val="24"/>
          <w:lang w:val="ru-RU"/>
        </w:rPr>
        <w:t xml:space="preserve">Юргинского муниципального </w:t>
      </w:r>
      <w:r w:rsidR="00E163E8" w:rsidRPr="007E3D33">
        <w:rPr>
          <w:b/>
          <w:sz w:val="24"/>
          <w:szCs w:val="24"/>
          <w:lang w:val="ru-RU"/>
        </w:rPr>
        <w:t>округа</w:t>
      </w:r>
      <w:r w:rsidRPr="007E3D33">
        <w:rPr>
          <w:b/>
          <w:sz w:val="24"/>
          <w:szCs w:val="24"/>
          <w:lang w:val="ru-RU"/>
        </w:rPr>
        <w:t xml:space="preserve"> </w:t>
      </w:r>
      <w:r w:rsidR="000A0AD0" w:rsidRPr="007E3D33">
        <w:rPr>
          <w:b/>
          <w:sz w:val="24"/>
          <w:szCs w:val="24"/>
          <w:lang w:val="ru-RU"/>
        </w:rPr>
        <w:t xml:space="preserve">на </w:t>
      </w:r>
      <w:r w:rsidR="00AB5C14" w:rsidRPr="007E3D33">
        <w:rPr>
          <w:b/>
          <w:sz w:val="24"/>
          <w:szCs w:val="24"/>
          <w:lang w:val="ru-RU"/>
        </w:rPr>
        <w:t xml:space="preserve">долгосрочный </w:t>
      </w:r>
      <w:r w:rsidR="000A0AD0" w:rsidRPr="007E3D33">
        <w:rPr>
          <w:b/>
          <w:sz w:val="24"/>
          <w:szCs w:val="24"/>
          <w:lang w:val="ru-RU"/>
        </w:rPr>
        <w:t xml:space="preserve">период </w:t>
      </w:r>
      <w:r w:rsidR="001A4F62" w:rsidRPr="007E3D33">
        <w:rPr>
          <w:b/>
          <w:sz w:val="24"/>
          <w:szCs w:val="24"/>
          <w:lang w:val="ru-RU"/>
        </w:rPr>
        <w:t>до 2035 года</w:t>
      </w:r>
    </w:p>
    <w:p w:rsidR="00081D5E" w:rsidRPr="007E3D33" w:rsidRDefault="00081D5E" w:rsidP="00081D5E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bookmarkStart w:id="1" w:name="Par32"/>
      <w:bookmarkEnd w:id="1"/>
    </w:p>
    <w:p w:rsidR="00174904" w:rsidRPr="000B4D0D" w:rsidRDefault="00527853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П</w:t>
      </w:r>
      <w:r w:rsidR="00174904" w:rsidRPr="000B4D0D">
        <w:rPr>
          <w:rFonts w:ascii="Times New Roman" w:hAnsi="Times New Roman"/>
          <w:sz w:val="24"/>
          <w:szCs w:val="24"/>
        </w:rPr>
        <w:t xml:space="preserve">рогноз социально-экономического развития Юргинского муниципального округа на </w:t>
      </w:r>
      <w:r w:rsidRPr="000B4D0D">
        <w:rPr>
          <w:rFonts w:ascii="Times New Roman" w:hAnsi="Times New Roman"/>
          <w:sz w:val="24"/>
          <w:szCs w:val="24"/>
        </w:rPr>
        <w:t xml:space="preserve">долгосрочный </w:t>
      </w:r>
      <w:r w:rsidR="00174904" w:rsidRPr="000B4D0D">
        <w:rPr>
          <w:rFonts w:ascii="Times New Roman" w:hAnsi="Times New Roman"/>
          <w:sz w:val="24"/>
          <w:szCs w:val="24"/>
        </w:rPr>
        <w:t xml:space="preserve">период до 2035 года (далее - Прогноз) разработан в целях реализации экономической </w:t>
      </w:r>
      <w:r w:rsidRPr="000B4D0D">
        <w:rPr>
          <w:rFonts w:ascii="Times New Roman" w:hAnsi="Times New Roman"/>
          <w:sz w:val="24"/>
          <w:szCs w:val="24"/>
        </w:rPr>
        <w:t xml:space="preserve">и социальной </w:t>
      </w:r>
      <w:r w:rsidR="00174904" w:rsidRPr="000B4D0D">
        <w:rPr>
          <w:rFonts w:ascii="Times New Roman" w:hAnsi="Times New Roman"/>
          <w:sz w:val="24"/>
          <w:szCs w:val="24"/>
        </w:rPr>
        <w:t xml:space="preserve">политики </w:t>
      </w:r>
      <w:r w:rsidR="00AF5853" w:rsidRPr="000B4D0D">
        <w:rPr>
          <w:rFonts w:ascii="Times New Roman" w:hAnsi="Times New Roman"/>
          <w:sz w:val="24"/>
          <w:szCs w:val="24"/>
        </w:rPr>
        <w:t xml:space="preserve">Юргинского муниципального округа </w:t>
      </w:r>
      <w:r w:rsidR="00174904" w:rsidRPr="000B4D0D">
        <w:rPr>
          <w:rFonts w:ascii="Times New Roman" w:hAnsi="Times New Roman"/>
          <w:sz w:val="24"/>
          <w:szCs w:val="24"/>
        </w:rPr>
        <w:t>в сфере стратегического планирования.</w:t>
      </w:r>
    </w:p>
    <w:p w:rsidR="00AF5853" w:rsidRPr="000B4D0D" w:rsidRDefault="00AF5853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Правовой основой для разработки Прогноза являются:</w:t>
      </w:r>
    </w:p>
    <w:p w:rsidR="00AF5853" w:rsidRPr="000B4D0D" w:rsidRDefault="00AF5853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Бюджетный </w:t>
      </w:r>
      <w:hyperlink r:id="rId13">
        <w:r w:rsidRPr="000B4D0D">
          <w:rPr>
            <w:rFonts w:ascii="Times New Roman" w:hAnsi="Times New Roman"/>
            <w:sz w:val="24"/>
            <w:szCs w:val="24"/>
          </w:rPr>
          <w:t>кодекс</w:t>
        </w:r>
      </w:hyperlink>
      <w:r w:rsidRPr="000B4D0D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AF5853" w:rsidRPr="000B4D0D" w:rsidRDefault="00AF5853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Федеральный </w:t>
      </w:r>
      <w:hyperlink r:id="rId14">
        <w:r w:rsidRPr="000B4D0D">
          <w:rPr>
            <w:rFonts w:ascii="Times New Roman" w:hAnsi="Times New Roman"/>
            <w:sz w:val="24"/>
            <w:szCs w:val="24"/>
          </w:rPr>
          <w:t>закон</w:t>
        </w:r>
      </w:hyperlink>
      <w:r w:rsidRPr="000B4D0D">
        <w:rPr>
          <w:rFonts w:ascii="Times New Roman" w:hAnsi="Times New Roman"/>
          <w:sz w:val="24"/>
          <w:szCs w:val="24"/>
        </w:rPr>
        <w:t xml:space="preserve"> от 28.06.2014 </w:t>
      </w:r>
      <w:r w:rsidR="00A91E34" w:rsidRPr="000B4D0D">
        <w:rPr>
          <w:rFonts w:ascii="Times New Roman" w:hAnsi="Times New Roman"/>
          <w:sz w:val="24"/>
          <w:szCs w:val="24"/>
        </w:rPr>
        <w:t>№</w:t>
      </w:r>
      <w:r w:rsidRPr="000B4D0D">
        <w:rPr>
          <w:rFonts w:ascii="Times New Roman" w:hAnsi="Times New Roman"/>
          <w:sz w:val="24"/>
          <w:szCs w:val="24"/>
        </w:rPr>
        <w:t xml:space="preserve"> 172-ФЗ "О стратегическом планировании в Российской Федерации";</w:t>
      </w:r>
    </w:p>
    <w:p w:rsidR="00AF5853" w:rsidRPr="000B4D0D" w:rsidRDefault="005822E2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hyperlink r:id="rId15">
        <w:r w:rsidR="00AF5853" w:rsidRPr="000B4D0D">
          <w:rPr>
            <w:rFonts w:ascii="Times New Roman" w:hAnsi="Times New Roman"/>
            <w:sz w:val="24"/>
            <w:szCs w:val="24"/>
          </w:rPr>
          <w:t>Закон</w:t>
        </w:r>
      </w:hyperlink>
      <w:r w:rsidR="00AF5853" w:rsidRPr="000B4D0D">
        <w:rPr>
          <w:rFonts w:ascii="Times New Roman" w:hAnsi="Times New Roman"/>
          <w:sz w:val="24"/>
          <w:szCs w:val="24"/>
        </w:rPr>
        <w:t xml:space="preserve"> Кемеровской области от 28.12.2016 </w:t>
      </w:r>
      <w:r w:rsidR="00A91E34" w:rsidRPr="000B4D0D">
        <w:rPr>
          <w:rFonts w:ascii="Times New Roman" w:hAnsi="Times New Roman"/>
          <w:sz w:val="24"/>
          <w:szCs w:val="24"/>
        </w:rPr>
        <w:t>№</w:t>
      </w:r>
      <w:r w:rsidR="00AF5853" w:rsidRPr="000B4D0D">
        <w:rPr>
          <w:rFonts w:ascii="Times New Roman" w:hAnsi="Times New Roman"/>
          <w:sz w:val="24"/>
          <w:szCs w:val="24"/>
        </w:rPr>
        <w:t xml:space="preserve"> 103-ОЗ "О стратегическом планировании";</w:t>
      </w:r>
    </w:p>
    <w:p w:rsidR="00AF5853" w:rsidRPr="000B4D0D" w:rsidRDefault="00AF5853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постановление администрации Юргинского муниципального округа от 06.09.2021 № 113-МНА «Об утверждении </w:t>
      </w:r>
      <w:proofErr w:type="gramStart"/>
      <w:r w:rsidRPr="000B4D0D">
        <w:rPr>
          <w:rFonts w:ascii="Times New Roman" w:hAnsi="Times New Roman"/>
          <w:sz w:val="24"/>
          <w:szCs w:val="24"/>
        </w:rPr>
        <w:t>Порядка разработки прогноза социально-экономического развития Юргинского муниципального округа</w:t>
      </w:r>
      <w:proofErr w:type="gramEnd"/>
      <w:r w:rsidRPr="000B4D0D">
        <w:rPr>
          <w:rFonts w:ascii="Times New Roman" w:hAnsi="Times New Roman"/>
          <w:sz w:val="24"/>
          <w:szCs w:val="24"/>
        </w:rPr>
        <w:t xml:space="preserve"> на долгосрочный период».</w:t>
      </w:r>
    </w:p>
    <w:p w:rsidR="00AF5853" w:rsidRPr="000B4D0D" w:rsidRDefault="00AF5853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4D0D">
        <w:rPr>
          <w:rFonts w:ascii="Times New Roman" w:hAnsi="Times New Roman"/>
          <w:sz w:val="24"/>
          <w:szCs w:val="24"/>
        </w:rPr>
        <w:t>Показатели Прогноза сформированы на основе анализа складывающихся тенденций развития социально-экономической ситуации в Юргинском муниципальном округе за период 2022 - 2023 годов с учетом оценки экономического развития Юргинского муниципального округа в 2024 году и прогноза социально-экономического развития Юргинского муниципального округа на 2025 год и плановый период 2026 - 2027 годов, сценарных условий функционирования экономики Российской Федерации и основных параметров прогноза социально-экономического развития Российской</w:t>
      </w:r>
      <w:proofErr w:type="gramEnd"/>
      <w:r w:rsidRPr="000B4D0D">
        <w:rPr>
          <w:rFonts w:ascii="Times New Roman" w:hAnsi="Times New Roman"/>
          <w:sz w:val="24"/>
          <w:szCs w:val="24"/>
        </w:rPr>
        <w:t xml:space="preserve"> Федерации на 2025 год и на плановый период 2026 - 2027 годов, прогноза социально-экономического развития Кемеровской области - Кузбасса на 2025 год и плановый период 2026 - 2027 годов, а также прогнозных материалов исполнительных органов Юргинского муниципального округа.</w:t>
      </w:r>
    </w:p>
    <w:p w:rsidR="005910C9" w:rsidRPr="000B4D0D" w:rsidRDefault="005910C9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4D0D">
        <w:rPr>
          <w:rFonts w:ascii="Times New Roman" w:hAnsi="Times New Roman"/>
          <w:sz w:val="24"/>
          <w:szCs w:val="24"/>
        </w:rPr>
        <w:t xml:space="preserve">Прогноз отдельных показателей разработан с учетом реализации положений указов Президента Российской Федерации от 07.05.2024 </w:t>
      </w:r>
      <w:hyperlink r:id="rId16">
        <w:r w:rsidR="00884CA9" w:rsidRPr="000B4D0D">
          <w:rPr>
            <w:rFonts w:ascii="Times New Roman" w:hAnsi="Times New Roman"/>
            <w:sz w:val="24"/>
            <w:szCs w:val="24"/>
          </w:rPr>
          <w:t>№</w:t>
        </w:r>
      </w:hyperlink>
      <w:r w:rsidRPr="000B4D0D">
        <w:rPr>
          <w:rFonts w:ascii="Times New Roman" w:hAnsi="Times New Roman"/>
          <w:sz w:val="24"/>
          <w:szCs w:val="24"/>
        </w:rPr>
        <w:t xml:space="preserve"> "О национальных целях развития Российской Федерации на период до 2030 года и на перспективу до 2036 года" (далее - Указ </w:t>
      </w:r>
      <w:r w:rsidR="00A90E46" w:rsidRPr="000B4D0D">
        <w:rPr>
          <w:rFonts w:ascii="Times New Roman" w:hAnsi="Times New Roman"/>
          <w:sz w:val="24"/>
          <w:szCs w:val="24"/>
        </w:rPr>
        <w:t>№</w:t>
      </w:r>
      <w:r w:rsidRPr="000B4D0D">
        <w:rPr>
          <w:rFonts w:ascii="Times New Roman" w:hAnsi="Times New Roman"/>
          <w:sz w:val="24"/>
          <w:szCs w:val="24"/>
        </w:rPr>
        <w:t xml:space="preserve"> 309), </w:t>
      </w:r>
      <w:r w:rsidR="00884CA9" w:rsidRPr="000B4D0D">
        <w:rPr>
          <w:rFonts w:ascii="Times New Roman" w:hAnsi="Times New Roman"/>
          <w:sz w:val="24"/>
          <w:szCs w:val="24"/>
        </w:rPr>
        <w:t xml:space="preserve">от 28.04.2008 № 607 «Об оценке эффективности деятельности органов местного самоуправления городских округов и муниципальных районов» (в ред. от </w:t>
      </w:r>
      <w:r w:rsidR="00BB7A47" w:rsidRPr="000B4D0D">
        <w:rPr>
          <w:rFonts w:ascii="Times New Roman" w:hAnsi="Times New Roman"/>
          <w:sz w:val="24"/>
          <w:szCs w:val="24"/>
        </w:rPr>
        <w:t>11.06.2021),</w:t>
      </w:r>
      <w:r w:rsidR="00884CA9" w:rsidRPr="000B4D0D">
        <w:rPr>
          <w:rFonts w:ascii="Times New Roman" w:hAnsi="Times New Roman"/>
          <w:sz w:val="24"/>
          <w:szCs w:val="24"/>
        </w:rPr>
        <w:t xml:space="preserve"> Постановления Правительства Российской Федерации от 17 декабря</w:t>
      </w:r>
      <w:proofErr w:type="gramEnd"/>
      <w:r w:rsidR="00884CA9" w:rsidRPr="000B4D0D">
        <w:rPr>
          <w:rFonts w:ascii="Times New Roman" w:hAnsi="Times New Roman"/>
          <w:sz w:val="24"/>
          <w:szCs w:val="24"/>
        </w:rPr>
        <w:t xml:space="preserve"> 2012 № 1317 «О мерах реализации Указа Президента Российской Федерации от 28 апреля 2008 № 607 «Об оценке </w:t>
      </w:r>
      <w:proofErr w:type="gramStart"/>
      <w:r w:rsidR="00884CA9" w:rsidRPr="000B4D0D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="00884CA9" w:rsidRPr="000B4D0D">
        <w:rPr>
          <w:rFonts w:ascii="Times New Roman" w:hAnsi="Times New Roman"/>
          <w:sz w:val="24"/>
          <w:szCs w:val="24"/>
        </w:rPr>
        <w:t xml:space="preserve"> и муниципальных районов» (в ред. от 30.06.2021)</w:t>
      </w:r>
      <w:r w:rsidR="00BB7A47" w:rsidRPr="000B4D0D">
        <w:rPr>
          <w:rFonts w:ascii="Times New Roman" w:hAnsi="Times New Roman"/>
          <w:sz w:val="24"/>
          <w:szCs w:val="24"/>
        </w:rPr>
        <w:t>,</w:t>
      </w:r>
      <w:r w:rsidRPr="000B4D0D">
        <w:rPr>
          <w:rFonts w:ascii="Times New Roman" w:hAnsi="Times New Roman"/>
          <w:sz w:val="24"/>
          <w:szCs w:val="24"/>
        </w:rPr>
        <w:t xml:space="preserve"> а также реализации национальных проектов.</w:t>
      </w:r>
    </w:p>
    <w:p w:rsidR="00E446DF" w:rsidRPr="000B4D0D" w:rsidRDefault="00E446DF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Прогноз формир</w:t>
      </w:r>
      <w:r w:rsidR="00A91E34" w:rsidRPr="000B4D0D">
        <w:rPr>
          <w:rFonts w:ascii="Times New Roman" w:hAnsi="Times New Roman"/>
          <w:sz w:val="24"/>
          <w:szCs w:val="24"/>
        </w:rPr>
        <w:t>ует платформу для актуализации С</w:t>
      </w:r>
      <w:r w:rsidRPr="000B4D0D">
        <w:rPr>
          <w:rFonts w:ascii="Times New Roman" w:hAnsi="Times New Roman"/>
          <w:sz w:val="24"/>
          <w:szCs w:val="24"/>
        </w:rPr>
        <w:t>тратегии социально-экономического развития Юргинского муниципального округа</w:t>
      </w:r>
      <w:r w:rsidR="00587FE8" w:rsidRPr="000B4D0D">
        <w:rPr>
          <w:rFonts w:ascii="Times New Roman" w:hAnsi="Times New Roman"/>
          <w:sz w:val="24"/>
          <w:szCs w:val="24"/>
        </w:rPr>
        <w:t xml:space="preserve"> (утверждена</w:t>
      </w:r>
      <w:r w:rsidR="00527853" w:rsidRPr="000B4D0D">
        <w:rPr>
          <w:rFonts w:ascii="Times New Roman" w:hAnsi="Times New Roman"/>
          <w:sz w:val="24"/>
          <w:szCs w:val="24"/>
        </w:rPr>
        <w:t xml:space="preserve"> Решением Совета народных депутатов ЮМО от 31.03.2022 №186-НА)</w:t>
      </w:r>
      <w:r w:rsidRPr="000B4D0D">
        <w:rPr>
          <w:rFonts w:ascii="Times New Roman" w:hAnsi="Times New Roman"/>
          <w:sz w:val="24"/>
          <w:szCs w:val="24"/>
        </w:rPr>
        <w:t>, а также прогнозных и плановых документов среднесрочного и долгосрочного характера.</w:t>
      </w:r>
    </w:p>
    <w:p w:rsidR="00A91E34" w:rsidRPr="000B4D0D" w:rsidRDefault="00A91E34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Значения показателей прогноза  могут быть использованы для обоснования целевых показателей муниципальных программ и других программно-плановых документов Юргинского муниципального округа.</w:t>
      </w:r>
    </w:p>
    <w:p w:rsidR="00A91E34" w:rsidRPr="000B4D0D" w:rsidRDefault="00A91E34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Прогноз разработан в двух вариантах:</w:t>
      </w:r>
    </w:p>
    <w:p w:rsidR="00A91E34" w:rsidRPr="000B4D0D" w:rsidRDefault="00A91E34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-</w:t>
      </w:r>
      <w:r w:rsidRPr="000B4D0D">
        <w:rPr>
          <w:rFonts w:ascii="Times New Roman" w:hAnsi="Times New Roman"/>
          <w:b/>
          <w:sz w:val="24"/>
          <w:szCs w:val="24"/>
        </w:rPr>
        <w:t>первый вариант прогноза</w:t>
      </w:r>
      <w:r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b/>
          <w:sz w:val="24"/>
          <w:szCs w:val="24"/>
        </w:rPr>
        <w:t>(консервативный)</w:t>
      </w:r>
      <w:r w:rsidRPr="000B4D0D">
        <w:rPr>
          <w:rFonts w:ascii="Times New Roman" w:hAnsi="Times New Roman"/>
          <w:sz w:val="24"/>
          <w:szCs w:val="24"/>
        </w:rPr>
        <w:t xml:space="preserve"> характеризует основные тенденции и параметры социально-экономического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сферы;</w:t>
      </w:r>
    </w:p>
    <w:p w:rsidR="00A91E34" w:rsidRPr="000B4D0D" w:rsidRDefault="00A91E34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B4D0D">
        <w:rPr>
          <w:rFonts w:ascii="Times New Roman" w:hAnsi="Times New Roman"/>
          <w:b/>
          <w:sz w:val="24"/>
          <w:szCs w:val="24"/>
        </w:rPr>
        <w:t>-второй вариант прогноза (базовый)</w:t>
      </w:r>
      <w:r w:rsidRPr="000B4D0D">
        <w:rPr>
          <w:rFonts w:ascii="Times New Roman" w:hAnsi="Times New Roman"/>
          <w:sz w:val="24"/>
          <w:szCs w:val="24"/>
        </w:rPr>
        <w:t xml:space="preserve"> исходит из достаточно благоприятного сочетания внешних и внутренних условий функционирования экономики и социальной сферы Юргинского муниципального округа.</w:t>
      </w:r>
    </w:p>
    <w:p w:rsidR="00A91E34" w:rsidRPr="000B4D0D" w:rsidRDefault="00A91E34" w:rsidP="000B4D0D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     </w:t>
      </w:r>
      <w:r w:rsidR="006A4A0B">
        <w:rPr>
          <w:rFonts w:ascii="Times New Roman" w:hAnsi="Times New Roman"/>
          <w:sz w:val="24"/>
          <w:szCs w:val="24"/>
        </w:rPr>
        <w:tab/>
      </w:r>
      <w:r w:rsidRPr="000B4D0D">
        <w:rPr>
          <w:rFonts w:ascii="Times New Roman" w:hAnsi="Times New Roman"/>
          <w:sz w:val="24"/>
          <w:szCs w:val="24"/>
        </w:rPr>
        <w:t>Значения показателей прогноза за 2022-2023 годы, а также отдельные показатели 2024 года соответствуют официальной статистической информации либо данным ведомственной отчетности.</w:t>
      </w:r>
    </w:p>
    <w:p w:rsidR="00A91E34" w:rsidRPr="000B4D0D" w:rsidRDefault="00A91E34" w:rsidP="000B4D0D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     </w:t>
      </w:r>
      <w:r w:rsidR="006A4A0B">
        <w:rPr>
          <w:rFonts w:ascii="Times New Roman" w:hAnsi="Times New Roman"/>
          <w:sz w:val="24"/>
          <w:szCs w:val="24"/>
        </w:rPr>
        <w:tab/>
      </w:r>
      <w:r w:rsidRPr="000B4D0D">
        <w:rPr>
          <w:rFonts w:ascii="Times New Roman" w:hAnsi="Times New Roman"/>
          <w:sz w:val="24"/>
          <w:szCs w:val="24"/>
        </w:rPr>
        <w:t>Значения показателей на очередной 2025 год и плановый долгосрочный период до 2035 года рассчитаны путем уточнения параметров планового периода и добавления параметров года долгосрочного планового периода.</w:t>
      </w:r>
    </w:p>
    <w:p w:rsidR="00C53A4A" w:rsidRPr="000B4D0D" w:rsidRDefault="00A91E34" w:rsidP="000B4D0D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Прогноз состоит из 7-ми разделов по соответствующим направлениям</w:t>
      </w:r>
      <w:r w:rsidR="00C53A4A" w:rsidRPr="000B4D0D">
        <w:rPr>
          <w:rFonts w:ascii="Times New Roman" w:hAnsi="Times New Roman"/>
          <w:sz w:val="24"/>
          <w:szCs w:val="24"/>
        </w:rPr>
        <w:t xml:space="preserve">: демографические показатели, промышленное производство, сельское хозяйство,  </w:t>
      </w:r>
      <w:r w:rsidR="00E2440F" w:rsidRPr="000B4D0D">
        <w:rPr>
          <w:rFonts w:ascii="Times New Roman" w:hAnsi="Times New Roman"/>
          <w:sz w:val="24"/>
          <w:szCs w:val="24"/>
        </w:rPr>
        <w:t xml:space="preserve">малое и среднее предпринимательство, </w:t>
      </w:r>
      <w:r w:rsidR="00C53A4A" w:rsidRPr="000B4D0D">
        <w:rPr>
          <w:rFonts w:ascii="Times New Roman" w:hAnsi="Times New Roman"/>
          <w:sz w:val="24"/>
          <w:szCs w:val="24"/>
        </w:rPr>
        <w:t>рынок товаров и услуг, инвестиции, труд и занятость.</w:t>
      </w:r>
    </w:p>
    <w:p w:rsidR="00E2440F" w:rsidRPr="000B4D0D" w:rsidRDefault="00E2440F" w:rsidP="000B4D0D">
      <w:pPr>
        <w:pStyle w:val="a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B4D0D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0B4D0D">
        <w:rPr>
          <w:rFonts w:ascii="Times New Roman" w:hAnsi="Times New Roman"/>
          <w:sz w:val="24"/>
          <w:szCs w:val="24"/>
        </w:rPr>
        <w:t xml:space="preserve"> муниципальный округ расположен в северо-западной части Кемеровской области</w:t>
      </w:r>
      <w:r w:rsidR="00A74A9F" w:rsidRPr="000B4D0D">
        <w:rPr>
          <w:rFonts w:ascii="Times New Roman" w:hAnsi="Times New Roman"/>
          <w:sz w:val="24"/>
          <w:szCs w:val="24"/>
        </w:rPr>
        <w:t>-Кузбассе</w:t>
      </w:r>
      <w:r w:rsidRPr="000B4D0D">
        <w:rPr>
          <w:rFonts w:ascii="Times New Roman" w:hAnsi="Times New Roman"/>
          <w:sz w:val="24"/>
          <w:szCs w:val="24"/>
        </w:rPr>
        <w:t xml:space="preserve">, на левом берегу реки Томи. На востоке территория граничит с </w:t>
      </w:r>
      <w:proofErr w:type="spellStart"/>
      <w:r w:rsidRPr="000B4D0D">
        <w:rPr>
          <w:rFonts w:ascii="Times New Roman" w:hAnsi="Times New Roman"/>
          <w:sz w:val="24"/>
          <w:szCs w:val="24"/>
        </w:rPr>
        <w:t>Яшкинским</w:t>
      </w:r>
      <w:proofErr w:type="spellEnd"/>
      <w:r w:rsidRPr="000B4D0D">
        <w:rPr>
          <w:rFonts w:ascii="Times New Roman" w:hAnsi="Times New Roman"/>
          <w:sz w:val="24"/>
          <w:szCs w:val="24"/>
        </w:rPr>
        <w:t xml:space="preserve"> </w:t>
      </w:r>
      <w:r w:rsidR="00A74A9F" w:rsidRPr="000B4D0D">
        <w:rPr>
          <w:rFonts w:ascii="Times New Roman" w:hAnsi="Times New Roman"/>
          <w:sz w:val="24"/>
          <w:szCs w:val="24"/>
        </w:rPr>
        <w:t>муниципальным округо</w:t>
      </w:r>
      <w:r w:rsidRPr="000B4D0D">
        <w:rPr>
          <w:rFonts w:ascii="Times New Roman" w:hAnsi="Times New Roman"/>
          <w:sz w:val="24"/>
          <w:szCs w:val="24"/>
        </w:rPr>
        <w:t xml:space="preserve">м, на юге – с </w:t>
      </w:r>
      <w:proofErr w:type="spellStart"/>
      <w:r w:rsidRPr="000B4D0D">
        <w:rPr>
          <w:rFonts w:ascii="Times New Roman" w:hAnsi="Times New Roman"/>
          <w:sz w:val="24"/>
          <w:szCs w:val="24"/>
        </w:rPr>
        <w:t>Топкинским</w:t>
      </w:r>
      <w:proofErr w:type="spellEnd"/>
      <w:r w:rsidRPr="000B4D0D">
        <w:rPr>
          <w:rFonts w:ascii="Times New Roman" w:hAnsi="Times New Roman"/>
          <w:sz w:val="24"/>
          <w:szCs w:val="24"/>
        </w:rPr>
        <w:t xml:space="preserve"> </w:t>
      </w:r>
      <w:r w:rsidR="00A74A9F" w:rsidRPr="000B4D0D">
        <w:rPr>
          <w:rFonts w:ascii="Times New Roman" w:hAnsi="Times New Roman"/>
          <w:sz w:val="24"/>
          <w:szCs w:val="24"/>
        </w:rPr>
        <w:t>муниципальным округо</w:t>
      </w:r>
      <w:r w:rsidRPr="000B4D0D">
        <w:rPr>
          <w:rFonts w:ascii="Times New Roman" w:hAnsi="Times New Roman"/>
          <w:sz w:val="24"/>
          <w:szCs w:val="24"/>
        </w:rPr>
        <w:t>м, на западе – с Новосибирской областью, на севере – с Томской областью.</w:t>
      </w:r>
    </w:p>
    <w:p w:rsidR="00CF53CF" w:rsidRPr="000B4D0D" w:rsidRDefault="00F36A66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Площадь муниципального округа составляет 2,474 тыс.</w:t>
      </w:r>
      <w:r w:rsidR="00CF53CF"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sz w:val="24"/>
          <w:szCs w:val="24"/>
        </w:rPr>
        <w:t>кв.</w:t>
      </w:r>
      <w:r w:rsidR="00CF53CF"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sz w:val="24"/>
          <w:szCs w:val="24"/>
        </w:rPr>
        <w:t>км</w:t>
      </w:r>
      <w:proofErr w:type="gramStart"/>
      <w:r w:rsidRPr="000B4D0D">
        <w:rPr>
          <w:rFonts w:ascii="Times New Roman" w:hAnsi="Times New Roman"/>
          <w:sz w:val="24"/>
          <w:szCs w:val="24"/>
        </w:rPr>
        <w:t>.</w:t>
      </w:r>
      <w:proofErr w:type="gramEnd"/>
      <w:r w:rsidRPr="000B4D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4D0D">
        <w:rPr>
          <w:rFonts w:ascii="Times New Roman" w:hAnsi="Times New Roman"/>
          <w:sz w:val="24"/>
          <w:szCs w:val="24"/>
        </w:rPr>
        <w:t>и</w:t>
      </w:r>
      <w:proofErr w:type="gramEnd"/>
      <w:r w:rsidRPr="000B4D0D">
        <w:rPr>
          <w:rFonts w:ascii="Times New Roman" w:hAnsi="Times New Roman"/>
          <w:sz w:val="24"/>
          <w:szCs w:val="24"/>
        </w:rPr>
        <w:t xml:space="preserve">ли </w:t>
      </w:r>
      <w:r w:rsidR="00CF53CF"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2,6 % территории Кемеровской области-Кузбасса, в том числе 1,57 тыс. кв. км. – земли сельскохозяйственного назначения. 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В административно-территориальном составе округа 63 населенных пунктов. 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>Численность постоянно проживающего населения  на 01 января 202</w:t>
      </w:r>
      <w:r w:rsidR="002205BE" w:rsidRPr="000B4D0D">
        <w:rPr>
          <w:rStyle w:val="af9"/>
          <w:rFonts w:ascii="Times New Roman" w:hAnsi="Times New Roman"/>
          <w:b w:val="0"/>
          <w:sz w:val="24"/>
          <w:szCs w:val="24"/>
        </w:rPr>
        <w:t>5</w:t>
      </w: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 года  составила </w:t>
      </w:r>
      <w:r w:rsidR="005441C6" w:rsidRPr="000B4D0D">
        <w:rPr>
          <w:rStyle w:val="af9"/>
          <w:rFonts w:ascii="Times New Roman" w:hAnsi="Times New Roman"/>
          <w:b w:val="0"/>
          <w:sz w:val="24"/>
          <w:szCs w:val="24"/>
        </w:rPr>
        <w:t>19283</w:t>
      </w: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 человек</w:t>
      </w:r>
      <w:r w:rsidR="005441C6" w:rsidRPr="000B4D0D">
        <w:rPr>
          <w:rStyle w:val="af9"/>
          <w:rFonts w:ascii="Times New Roman" w:hAnsi="Times New Roman"/>
          <w:b w:val="0"/>
          <w:sz w:val="24"/>
          <w:szCs w:val="24"/>
        </w:rPr>
        <w:t>а</w:t>
      </w: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 (0,76 % населения Кузбасса).</w:t>
      </w:r>
    </w:p>
    <w:p w:rsidR="00F36A66" w:rsidRPr="000B4D0D" w:rsidRDefault="00A74A9F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proofErr w:type="spellStart"/>
      <w:r w:rsidRPr="000B4D0D">
        <w:rPr>
          <w:rStyle w:val="af9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 г</w:t>
      </w:r>
      <w:r w:rsidR="00F36A66" w:rsidRPr="000B4D0D">
        <w:rPr>
          <w:rStyle w:val="af9"/>
          <w:rFonts w:ascii="Times New Roman" w:hAnsi="Times New Roman"/>
          <w:b w:val="0"/>
          <w:sz w:val="24"/>
          <w:szCs w:val="24"/>
        </w:rPr>
        <w:t>ородской округ является центром муниципального образования «</w:t>
      </w:r>
      <w:proofErr w:type="spellStart"/>
      <w:r w:rsidR="00F36A66" w:rsidRPr="000B4D0D">
        <w:rPr>
          <w:rStyle w:val="af9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="00F36A66"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 муниципальный округ» с населением </w:t>
      </w:r>
      <w:r w:rsidR="005441C6" w:rsidRPr="000B4D0D">
        <w:rPr>
          <w:rStyle w:val="af9"/>
          <w:rFonts w:ascii="Times New Roman" w:hAnsi="Times New Roman"/>
          <w:b w:val="0"/>
          <w:sz w:val="24"/>
          <w:szCs w:val="24"/>
        </w:rPr>
        <w:t>78</w:t>
      </w:r>
      <w:r w:rsidR="00F36A66"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 тыс. человек, расположенный в 117 км от областного центра.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Количество предприятий, организаций, индивидуальных предпринимателей, зарегистрированных на территории муниципального округа на 01.01.202</w:t>
      </w:r>
      <w:r w:rsidR="002205BE" w:rsidRPr="000B4D0D">
        <w:rPr>
          <w:rFonts w:ascii="Times New Roman" w:hAnsi="Times New Roman"/>
          <w:sz w:val="24"/>
          <w:szCs w:val="24"/>
        </w:rPr>
        <w:t>5</w:t>
      </w:r>
      <w:r w:rsidRPr="000B4D0D">
        <w:rPr>
          <w:rFonts w:ascii="Times New Roman" w:hAnsi="Times New Roman"/>
          <w:sz w:val="24"/>
          <w:szCs w:val="24"/>
        </w:rPr>
        <w:t xml:space="preserve">г. (по данным статистического регистра хозяйствующих субъектов) -  </w:t>
      </w:r>
      <w:r w:rsidR="00897C81" w:rsidRPr="000B4D0D">
        <w:rPr>
          <w:rFonts w:ascii="Times New Roman" w:hAnsi="Times New Roman"/>
          <w:sz w:val="24"/>
          <w:szCs w:val="24"/>
        </w:rPr>
        <w:t>417</w:t>
      </w:r>
      <w:r w:rsidRPr="000B4D0D">
        <w:rPr>
          <w:rFonts w:ascii="Times New Roman" w:hAnsi="Times New Roman"/>
          <w:sz w:val="24"/>
          <w:szCs w:val="24"/>
        </w:rPr>
        <w:t xml:space="preserve"> единиц.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F36A66" w:rsidRPr="000B4D0D" w:rsidRDefault="00F36A66" w:rsidP="000B4D0D">
      <w:pPr>
        <w:pStyle w:val="af"/>
        <w:spacing w:line="276" w:lineRule="auto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молочно-мясное животноводство, производство зерновых.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>Основные виды промышленной деятельности: о</w:t>
      </w:r>
      <w:r w:rsidRPr="000B4D0D">
        <w:rPr>
          <w:rFonts w:ascii="Times New Roman" w:hAnsi="Times New Roman"/>
          <w:bCs/>
          <w:sz w:val="24"/>
          <w:szCs w:val="24"/>
        </w:rPr>
        <w:t>беспечение электрической энергией, газом и паром; кондиционирование воздуха, а также водоснабжение.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Остальные виды экономической деятельности представлены в меньшей степени: </w:t>
      </w:r>
      <w:r w:rsidR="00A74A9F"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добыча полезных ископаемых, обрабатывающие </w:t>
      </w:r>
      <w:r w:rsidRPr="000B4D0D">
        <w:rPr>
          <w:rStyle w:val="af9"/>
          <w:rFonts w:ascii="Times New Roman" w:hAnsi="Times New Roman"/>
          <w:b w:val="0"/>
          <w:sz w:val="24"/>
          <w:szCs w:val="24"/>
        </w:rPr>
        <w:t>производств</w:t>
      </w:r>
      <w:r w:rsidR="00A74A9F" w:rsidRPr="000B4D0D">
        <w:rPr>
          <w:rStyle w:val="af9"/>
          <w:rFonts w:ascii="Times New Roman" w:hAnsi="Times New Roman"/>
          <w:b w:val="0"/>
          <w:sz w:val="24"/>
          <w:szCs w:val="24"/>
        </w:rPr>
        <w:t>а</w:t>
      </w: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, строительство, лесное хозяйство, транспорт. 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0B4D0D">
        <w:rPr>
          <w:rStyle w:val="af9"/>
          <w:rFonts w:ascii="Times New Roman" w:hAnsi="Times New Roman"/>
          <w:b w:val="0"/>
          <w:sz w:val="24"/>
          <w:szCs w:val="24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Уровень развития экономики муниципального образования относительно невысокий. </w:t>
      </w:r>
      <w:proofErr w:type="spellStart"/>
      <w:r w:rsidRPr="000B4D0D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0B4D0D">
        <w:rPr>
          <w:rFonts w:ascii="Times New Roman" w:hAnsi="Times New Roman"/>
          <w:sz w:val="24"/>
          <w:szCs w:val="24"/>
        </w:rPr>
        <w:t xml:space="preserve"> муниципальный округ является дотационным субъектом бюджетных отношений в Кузбассе.</w:t>
      </w:r>
    </w:p>
    <w:p w:rsidR="00F36A66" w:rsidRPr="000B4D0D" w:rsidRDefault="00F36A66" w:rsidP="006A4A0B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Доля безвозмездных поступлений из </w:t>
      </w:r>
      <w:r w:rsidR="008105E6" w:rsidRPr="000B4D0D">
        <w:rPr>
          <w:rFonts w:ascii="Times New Roman" w:hAnsi="Times New Roman"/>
          <w:sz w:val="24"/>
          <w:szCs w:val="24"/>
        </w:rPr>
        <w:t xml:space="preserve">бюджетов других  уровней </w:t>
      </w:r>
      <w:r w:rsidRPr="000B4D0D">
        <w:rPr>
          <w:rFonts w:ascii="Times New Roman" w:hAnsi="Times New Roman"/>
          <w:sz w:val="24"/>
          <w:szCs w:val="24"/>
        </w:rPr>
        <w:t xml:space="preserve"> в </w:t>
      </w:r>
      <w:r w:rsidR="005822E2" w:rsidRPr="000B4D0D">
        <w:rPr>
          <w:rFonts w:ascii="Times New Roman" w:hAnsi="Times New Roman"/>
          <w:sz w:val="24"/>
          <w:szCs w:val="24"/>
        </w:rPr>
        <w:t xml:space="preserve">общей сумме </w:t>
      </w:r>
      <w:r w:rsidRPr="000B4D0D">
        <w:rPr>
          <w:rFonts w:ascii="Times New Roman" w:hAnsi="Times New Roman"/>
          <w:sz w:val="24"/>
          <w:szCs w:val="24"/>
        </w:rPr>
        <w:t xml:space="preserve"> доход</w:t>
      </w:r>
      <w:r w:rsidR="005822E2" w:rsidRPr="000B4D0D">
        <w:rPr>
          <w:rFonts w:ascii="Times New Roman" w:hAnsi="Times New Roman"/>
          <w:sz w:val="24"/>
          <w:szCs w:val="24"/>
        </w:rPr>
        <w:t>ов</w:t>
      </w:r>
      <w:r w:rsidRPr="000B4D0D">
        <w:rPr>
          <w:rFonts w:ascii="Times New Roman" w:hAnsi="Times New Roman"/>
          <w:sz w:val="24"/>
          <w:szCs w:val="24"/>
        </w:rPr>
        <w:t xml:space="preserve">  бюджета Юргинского муниципального округа </w:t>
      </w:r>
      <w:r w:rsidRPr="000B4D0D">
        <w:rPr>
          <w:rFonts w:ascii="Times New Roman" w:hAnsi="Times New Roman"/>
          <w:noProof/>
          <w:sz w:val="24"/>
          <w:szCs w:val="24"/>
        </w:rPr>
        <w:t xml:space="preserve"> в 202</w:t>
      </w:r>
      <w:r w:rsidR="00897C81" w:rsidRPr="000B4D0D">
        <w:rPr>
          <w:rFonts w:ascii="Times New Roman" w:hAnsi="Times New Roman"/>
          <w:noProof/>
          <w:sz w:val="24"/>
          <w:szCs w:val="24"/>
        </w:rPr>
        <w:t>4</w:t>
      </w:r>
      <w:r w:rsidRPr="000B4D0D">
        <w:rPr>
          <w:rFonts w:ascii="Times New Roman" w:hAnsi="Times New Roman"/>
          <w:noProof/>
          <w:sz w:val="24"/>
          <w:szCs w:val="24"/>
        </w:rPr>
        <w:t xml:space="preserve"> году </w:t>
      </w:r>
      <w:r w:rsidRPr="000B4D0D">
        <w:rPr>
          <w:rFonts w:ascii="Times New Roman" w:hAnsi="Times New Roman"/>
          <w:sz w:val="24"/>
          <w:szCs w:val="24"/>
        </w:rPr>
        <w:t>составила 8</w:t>
      </w:r>
      <w:r w:rsidR="005822E2" w:rsidRPr="000B4D0D">
        <w:rPr>
          <w:rFonts w:ascii="Times New Roman" w:hAnsi="Times New Roman"/>
          <w:sz w:val="24"/>
          <w:szCs w:val="24"/>
        </w:rPr>
        <w:t>3</w:t>
      </w:r>
      <w:r w:rsidRPr="000B4D0D">
        <w:rPr>
          <w:rFonts w:ascii="Times New Roman" w:hAnsi="Times New Roman"/>
          <w:sz w:val="24"/>
          <w:szCs w:val="24"/>
        </w:rPr>
        <w:t>,</w:t>
      </w:r>
      <w:r w:rsidR="005822E2" w:rsidRPr="000B4D0D">
        <w:rPr>
          <w:rFonts w:ascii="Times New Roman" w:hAnsi="Times New Roman"/>
          <w:sz w:val="24"/>
          <w:szCs w:val="24"/>
        </w:rPr>
        <w:t>9</w:t>
      </w:r>
      <w:r w:rsidRPr="000B4D0D">
        <w:rPr>
          <w:rFonts w:ascii="Times New Roman" w:hAnsi="Times New Roman"/>
          <w:sz w:val="24"/>
          <w:szCs w:val="24"/>
        </w:rPr>
        <w:t>%.</w:t>
      </w:r>
    </w:p>
    <w:p w:rsidR="00A91E34" w:rsidRPr="000B4D0D" w:rsidRDefault="00A91E34" w:rsidP="000B4D0D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C2507" w:rsidRPr="000B4D0D" w:rsidRDefault="00354D29" w:rsidP="000B4D0D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  </w:t>
      </w:r>
      <w:r w:rsidR="00C22ADC" w:rsidRPr="000B4D0D">
        <w:rPr>
          <w:rFonts w:ascii="Times New Roman" w:hAnsi="Times New Roman"/>
          <w:sz w:val="24"/>
          <w:szCs w:val="24"/>
        </w:rPr>
        <w:t xml:space="preserve">  </w:t>
      </w:r>
      <w:r w:rsidRPr="000B4D0D">
        <w:rPr>
          <w:rFonts w:ascii="Times New Roman" w:hAnsi="Times New Roman"/>
          <w:sz w:val="24"/>
          <w:szCs w:val="24"/>
        </w:rPr>
        <w:t xml:space="preserve"> </w:t>
      </w:r>
      <w:r w:rsidR="004D0472"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sz w:val="24"/>
          <w:szCs w:val="24"/>
        </w:rPr>
        <w:t xml:space="preserve"> </w:t>
      </w:r>
      <w:r w:rsidR="00E669B8">
        <w:rPr>
          <w:rFonts w:ascii="Times New Roman" w:hAnsi="Times New Roman"/>
          <w:sz w:val="24"/>
          <w:szCs w:val="24"/>
        </w:rPr>
        <w:tab/>
      </w:r>
      <w:r w:rsidR="00514689" w:rsidRPr="000B4D0D">
        <w:rPr>
          <w:rFonts w:ascii="Times New Roman" w:hAnsi="Times New Roman"/>
          <w:b/>
          <w:sz w:val="24"/>
          <w:szCs w:val="24"/>
        </w:rPr>
        <w:t>Демографическая ситуация</w:t>
      </w:r>
      <w:r w:rsidR="00514689" w:rsidRPr="000B4D0D">
        <w:rPr>
          <w:rFonts w:ascii="Times New Roman" w:hAnsi="Times New Roman"/>
          <w:sz w:val="24"/>
          <w:szCs w:val="24"/>
        </w:rPr>
        <w:t xml:space="preserve"> в Юргинском муниципальном </w:t>
      </w:r>
      <w:r w:rsidR="00C22ADC" w:rsidRPr="000B4D0D">
        <w:rPr>
          <w:rFonts w:ascii="Times New Roman" w:hAnsi="Times New Roman"/>
          <w:sz w:val="24"/>
          <w:szCs w:val="24"/>
        </w:rPr>
        <w:t xml:space="preserve">округе </w:t>
      </w:r>
      <w:r w:rsidR="00514689" w:rsidRPr="000B4D0D">
        <w:rPr>
          <w:rFonts w:ascii="Times New Roman" w:hAnsi="Times New Roman"/>
          <w:sz w:val="24"/>
          <w:szCs w:val="24"/>
        </w:rPr>
        <w:t xml:space="preserve">  характеризуется ежегодным снижением численности населения и его «старением». </w:t>
      </w:r>
    </w:p>
    <w:p w:rsidR="004D0472" w:rsidRPr="000B4D0D" w:rsidRDefault="004D0472" w:rsidP="00E669B8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Учитывая естественный прирост (убыль) и миграционные процессы численность постоянного населения на 01 января 2025г. по оценке составила 19283 человека, что на 38 человек меньше с начала года (19321 чел.).</w:t>
      </w:r>
    </w:p>
    <w:p w:rsidR="004D0472" w:rsidRPr="000B4D0D" w:rsidRDefault="004D0472" w:rsidP="00E669B8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Несмотря на положительную миграцию населения за 2024 год – плюс 180 человек (число прибывших – 735 человек, число выбывших - 555 человек), наблюдается общее снижение числа жителей округа</w:t>
      </w:r>
      <w:r w:rsidR="00160BFF" w:rsidRPr="000B4D0D">
        <w:rPr>
          <w:rFonts w:ascii="Times New Roman" w:hAnsi="Times New Roman"/>
          <w:sz w:val="24"/>
          <w:szCs w:val="24"/>
        </w:rPr>
        <w:t xml:space="preserve"> за счет </w:t>
      </w:r>
      <w:r w:rsidRPr="000B4D0D">
        <w:rPr>
          <w:rFonts w:ascii="Times New Roman" w:hAnsi="Times New Roman"/>
          <w:sz w:val="24"/>
          <w:szCs w:val="24"/>
        </w:rPr>
        <w:t>естественн</w:t>
      </w:r>
      <w:r w:rsidR="00160BFF" w:rsidRPr="000B4D0D">
        <w:rPr>
          <w:rFonts w:ascii="Times New Roman" w:hAnsi="Times New Roman"/>
          <w:sz w:val="24"/>
          <w:szCs w:val="24"/>
        </w:rPr>
        <w:t>ой</w:t>
      </w:r>
      <w:r w:rsidRPr="000B4D0D">
        <w:rPr>
          <w:rFonts w:ascii="Times New Roman" w:hAnsi="Times New Roman"/>
          <w:sz w:val="24"/>
          <w:szCs w:val="24"/>
        </w:rPr>
        <w:t xml:space="preserve"> убыл</w:t>
      </w:r>
      <w:r w:rsidR="00160BFF" w:rsidRPr="000B4D0D">
        <w:rPr>
          <w:rFonts w:ascii="Times New Roman" w:hAnsi="Times New Roman"/>
          <w:sz w:val="24"/>
          <w:szCs w:val="24"/>
        </w:rPr>
        <w:t>и</w:t>
      </w:r>
      <w:r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bCs/>
          <w:sz w:val="24"/>
          <w:szCs w:val="24"/>
        </w:rPr>
        <w:t>населения</w:t>
      </w:r>
      <w:r w:rsidRPr="000B4D0D">
        <w:rPr>
          <w:rFonts w:ascii="Times New Roman" w:hAnsi="Times New Roman"/>
          <w:sz w:val="24"/>
          <w:szCs w:val="24"/>
        </w:rPr>
        <w:t xml:space="preserve"> (умирает граждан </w:t>
      </w:r>
      <w:r w:rsidRPr="000B4D0D">
        <w:rPr>
          <w:rFonts w:ascii="Times New Roman" w:hAnsi="Times New Roman"/>
          <w:bCs/>
          <w:sz w:val="24"/>
          <w:szCs w:val="24"/>
        </w:rPr>
        <w:t>больше</w:t>
      </w:r>
      <w:r w:rsidRPr="000B4D0D">
        <w:rPr>
          <w:rFonts w:ascii="Times New Roman" w:hAnsi="Times New Roman"/>
          <w:sz w:val="24"/>
          <w:szCs w:val="24"/>
        </w:rPr>
        <w:t xml:space="preserve">, чем рождается). С января по декабрь 2024 года число умерших превысило число родившихся на 218 человек  (родилось – 91 человек, умерло – 309 человек), но на 13 человек меньше прошлого года. Одним из факторов смертности граждан, </w:t>
      </w:r>
      <w:proofErr w:type="gramStart"/>
      <w:r w:rsidRPr="000B4D0D">
        <w:rPr>
          <w:rFonts w:ascii="Times New Roman" w:hAnsi="Times New Roman"/>
          <w:sz w:val="24"/>
          <w:szCs w:val="24"/>
        </w:rPr>
        <w:t>по прежнему</w:t>
      </w:r>
      <w:proofErr w:type="gramEnd"/>
      <w:r w:rsidRPr="000B4D0D">
        <w:rPr>
          <w:rFonts w:ascii="Times New Roman" w:hAnsi="Times New Roman"/>
          <w:sz w:val="24"/>
          <w:szCs w:val="24"/>
        </w:rPr>
        <w:t xml:space="preserve">, являются заболевания сердечно-сосудистой системы и онкология. </w:t>
      </w:r>
    </w:p>
    <w:p w:rsidR="00160BFF" w:rsidRPr="000B4D0D" w:rsidRDefault="00AA57BC" w:rsidP="00E669B8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 xml:space="preserve">Важнейшим  фактором  развития  на  ближайшие  10  лет  станут демографические вызовы. В силу объективных демографических </w:t>
      </w:r>
      <w:r w:rsidR="00A74A9F" w:rsidRPr="000B4D0D">
        <w:rPr>
          <w:rFonts w:ascii="Times New Roman" w:hAnsi="Times New Roman"/>
          <w:sz w:val="24"/>
          <w:szCs w:val="24"/>
        </w:rPr>
        <w:t xml:space="preserve">причин </w:t>
      </w:r>
      <w:r w:rsidRPr="000B4D0D">
        <w:rPr>
          <w:rFonts w:ascii="Times New Roman" w:hAnsi="Times New Roman"/>
          <w:sz w:val="24"/>
          <w:szCs w:val="24"/>
        </w:rPr>
        <w:t xml:space="preserve">в ближайшие несколько лет население </w:t>
      </w:r>
      <w:r w:rsidR="00160BFF" w:rsidRPr="000B4D0D">
        <w:rPr>
          <w:rFonts w:ascii="Times New Roman" w:hAnsi="Times New Roman"/>
          <w:sz w:val="24"/>
          <w:szCs w:val="24"/>
        </w:rPr>
        <w:t xml:space="preserve">как в </w:t>
      </w:r>
      <w:r w:rsidRPr="000B4D0D">
        <w:rPr>
          <w:rFonts w:ascii="Times New Roman" w:hAnsi="Times New Roman"/>
          <w:sz w:val="24"/>
          <w:szCs w:val="24"/>
        </w:rPr>
        <w:t>Российской Федерации</w:t>
      </w:r>
      <w:r w:rsidR="00160BFF" w:rsidRPr="000B4D0D">
        <w:rPr>
          <w:rFonts w:ascii="Times New Roman" w:hAnsi="Times New Roman"/>
          <w:sz w:val="24"/>
          <w:szCs w:val="24"/>
        </w:rPr>
        <w:t xml:space="preserve">, Кемеровской области </w:t>
      </w:r>
      <w:proofErr w:type="gramStart"/>
      <w:r w:rsidR="00160BFF" w:rsidRPr="000B4D0D">
        <w:rPr>
          <w:rFonts w:ascii="Times New Roman" w:hAnsi="Times New Roman"/>
          <w:sz w:val="24"/>
          <w:szCs w:val="24"/>
        </w:rPr>
        <w:t>-К</w:t>
      </w:r>
      <w:proofErr w:type="gramEnd"/>
      <w:r w:rsidR="00160BFF" w:rsidRPr="000B4D0D">
        <w:rPr>
          <w:rFonts w:ascii="Times New Roman" w:hAnsi="Times New Roman"/>
          <w:sz w:val="24"/>
          <w:szCs w:val="24"/>
        </w:rPr>
        <w:t>узбассе</w:t>
      </w:r>
      <w:r w:rsidRPr="000B4D0D">
        <w:rPr>
          <w:rFonts w:ascii="Times New Roman" w:hAnsi="Times New Roman"/>
          <w:sz w:val="24"/>
          <w:szCs w:val="24"/>
        </w:rPr>
        <w:t xml:space="preserve"> </w:t>
      </w:r>
      <w:r w:rsidR="00160BFF" w:rsidRPr="000B4D0D">
        <w:rPr>
          <w:rFonts w:ascii="Times New Roman" w:hAnsi="Times New Roman"/>
          <w:sz w:val="24"/>
          <w:szCs w:val="24"/>
        </w:rPr>
        <w:t xml:space="preserve">так и в </w:t>
      </w:r>
      <w:r w:rsidR="00160BFF" w:rsidRPr="000B4D0D">
        <w:rPr>
          <w:rFonts w:ascii="Times New Roman" w:hAnsi="Times New Roman"/>
          <w:sz w:val="24"/>
          <w:szCs w:val="24"/>
        </w:rPr>
        <w:t xml:space="preserve">Юргинском муниципальном округе </w:t>
      </w:r>
      <w:r w:rsidRPr="000B4D0D">
        <w:rPr>
          <w:rFonts w:ascii="Times New Roman" w:hAnsi="Times New Roman"/>
          <w:sz w:val="24"/>
          <w:szCs w:val="24"/>
        </w:rPr>
        <w:t xml:space="preserve">будет сокращаться. </w:t>
      </w:r>
    </w:p>
    <w:p w:rsidR="00AA57BC" w:rsidRPr="000B4D0D" w:rsidRDefault="00AA57BC" w:rsidP="00E669B8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Национальные цели развития Российской Федерации отвечают на эти</w:t>
      </w:r>
      <w:r w:rsidR="00160BFF"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sz w:val="24"/>
          <w:szCs w:val="24"/>
        </w:rPr>
        <w:t xml:space="preserve">вызовы, а Единый план </w:t>
      </w:r>
      <w:r w:rsidR="004E54D9" w:rsidRPr="000B4D0D">
        <w:rPr>
          <w:rFonts w:ascii="Times New Roman" w:hAnsi="Times New Roman"/>
          <w:sz w:val="24"/>
          <w:szCs w:val="24"/>
        </w:rPr>
        <w:t>по достижению национальных целей развития Российской Федерации на период до 20</w:t>
      </w:r>
      <w:r w:rsidR="003E3DDC" w:rsidRPr="000B4D0D">
        <w:rPr>
          <w:rFonts w:ascii="Times New Roman" w:hAnsi="Times New Roman"/>
          <w:sz w:val="24"/>
          <w:szCs w:val="24"/>
        </w:rPr>
        <w:t>30</w:t>
      </w:r>
      <w:r w:rsidR="004E54D9" w:rsidRPr="000B4D0D">
        <w:rPr>
          <w:rFonts w:ascii="Times New Roman" w:hAnsi="Times New Roman"/>
          <w:sz w:val="24"/>
          <w:szCs w:val="24"/>
        </w:rPr>
        <w:t xml:space="preserve"> года и на пер</w:t>
      </w:r>
      <w:r w:rsidR="003E3DDC" w:rsidRPr="000B4D0D">
        <w:rPr>
          <w:rFonts w:ascii="Times New Roman" w:hAnsi="Times New Roman"/>
          <w:sz w:val="24"/>
          <w:szCs w:val="24"/>
        </w:rPr>
        <w:t>спективу</w:t>
      </w:r>
      <w:r w:rsidR="004E54D9" w:rsidRPr="000B4D0D">
        <w:rPr>
          <w:rFonts w:ascii="Times New Roman" w:hAnsi="Times New Roman"/>
          <w:sz w:val="24"/>
          <w:szCs w:val="24"/>
        </w:rPr>
        <w:t xml:space="preserve"> до 203</w:t>
      </w:r>
      <w:r w:rsidR="003E3DDC" w:rsidRPr="000B4D0D">
        <w:rPr>
          <w:rFonts w:ascii="Times New Roman" w:hAnsi="Times New Roman"/>
          <w:sz w:val="24"/>
          <w:szCs w:val="24"/>
        </w:rPr>
        <w:t>6</w:t>
      </w:r>
      <w:r w:rsidR="004E54D9" w:rsidRPr="000B4D0D">
        <w:rPr>
          <w:rFonts w:ascii="Times New Roman" w:hAnsi="Times New Roman"/>
          <w:sz w:val="24"/>
          <w:szCs w:val="24"/>
        </w:rPr>
        <w:t xml:space="preserve"> года </w:t>
      </w:r>
      <w:r w:rsidRPr="000B4D0D">
        <w:rPr>
          <w:rFonts w:ascii="Times New Roman" w:hAnsi="Times New Roman"/>
          <w:sz w:val="24"/>
          <w:szCs w:val="24"/>
        </w:rPr>
        <w:t>определяет конкретные действия в рамках такого ответа.</w:t>
      </w:r>
    </w:p>
    <w:p w:rsidR="00AA57BC" w:rsidRPr="000B4D0D" w:rsidRDefault="00AA57BC" w:rsidP="00E669B8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Согласно Федерально</w:t>
      </w:r>
      <w:r w:rsidR="00D22965" w:rsidRPr="000B4D0D">
        <w:rPr>
          <w:rFonts w:ascii="Times New Roman" w:hAnsi="Times New Roman"/>
          <w:sz w:val="24"/>
          <w:szCs w:val="24"/>
        </w:rPr>
        <w:t>му</w:t>
      </w:r>
      <w:r w:rsidR="00E669B8">
        <w:rPr>
          <w:rFonts w:ascii="Times New Roman" w:hAnsi="Times New Roman"/>
          <w:sz w:val="24"/>
          <w:szCs w:val="24"/>
        </w:rPr>
        <w:t xml:space="preserve"> П</w:t>
      </w:r>
      <w:r w:rsidRPr="000B4D0D">
        <w:rPr>
          <w:rFonts w:ascii="Times New Roman" w:hAnsi="Times New Roman"/>
          <w:sz w:val="24"/>
          <w:szCs w:val="24"/>
        </w:rPr>
        <w:t>лан</w:t>
      </w:r>
      <w:r w:rsidR="00D22965" w:rsidRPr="000B4D0D">
        <w:rPr>
          <w:rFonts w:ascii="Times New Roman" w:hAnsi="Times New Roman"/>
          <w:sz w:val="24"/>
          <w:szCs w:val="24"/>
        </w:rPr>
        <w:t>у</w:t>
      </w:r>
      <w:r w:rsidRPr="000B4D0D">
        <w:rPr>
          <w:rFonts w:ascii="Times New Roman" w:hAnsi="Times New Roman"/>
          <w:sz w:val="24"/>
          <w:szCs w:val="24"/>
        </w:rPr>
        <w:t>, важнейшим  фактором  развития  на  ближайшие  1</w:t>
      </w:r>
      <w:r w:rsidR="003E3DDC" w:rsidRPr="000B4D0D">
        <w:rPr>
          <w:rFonts w:ascii="Times New Roman" w:hAnsi="Times New Roman"/>
          <w:sz w:val="24"/>
          <w:szCs w:val="24"/>
        </w:rPr>
        <w:t>2</w:t>
      </w:r>
      <w:r w:rsidRPr="000B4D0D">
        <w:rPr>
          <w:rFonts w:ascii="Times New Roman" w:hAnsi="Times New Roman"/>
          <w:sz w:val="24"/>
          <w:szCs w:val="24"/>
        </w:rPr>
        <w:t xml:space="preserve">  лет </w:t>
      </w:r>
      <w:r w:rsidR="00D22965" w:rsidRPr="000B4D0D">
        <w:rPr>
          <w:rFonts w:ascii="Times New Roman" w:hAnsi="Times New Roman"/>
          <w:sz w:val="24"/>
          <w:szCs w:val="24"/>
        </w:rPr>
        <w:t xml:space="preserve">является изменение </w:t>
      </w:r>
      <w:r w:rsidRPr="000B4D0D">
        <w:rPr>
          <w:rFonts w:ascii="Times New Roman" w:hAnsi="Times New Roman"/>
          <w:sz w:val="24"/>
          <w:szCs w:val="24"/>
        </w:rPr>
        <w:t>тенденци</w:t>
      </w:r>
      <w:r w:rsidR="00D22965" w:rsidRPr="000B4D0D">
        <w:rPr>
          <w:rFonts w:ascii="Times New Roman" w:hAnsi="Times New Roman"/>
          <w:sz w:val="24"/>
          <w:szCs w:val="24"/>
        </w:rPr>
        <w:t>и</w:t>
      </w:r>
      <w:r w:rsidRPr="000B4D0D">
        <w:rPr>
          <w:rFonts w:ascii="Times New Roman" w:hAnsi="Times New Roman"/>
          <w:sz w:val="24"/>
          <w:szCs w:val="24"/>
        </w:rPr>
        <w:t xml:space="preserve"> и обеспеч</w:t>
      </w:r>
      <w:r w:rsidR="00D22965" w:rsidRPr="000B4D0D">
        <w:rPr>
          <w:rFonts w:ascii="Times New Roman" w:hAnsi="Times New Roman"/>
          <w:sz w:val="24"/>
          <w:szCs w:val="24"/>
        </w:rPr>
        <w:t>ение</w:t>
      </w:r>
      <w:r w:rsidRPr="000B4D0D">
        <w:rPr>
          <w:rFonts w:ascii="Times New Roman" w:hAnsi="Times New Roman"/>
          <w:sz w:val="24"/>
          <w:szCs w:val="24"/>
        </w:rPr>
        <w:t xml:space="preserve"> к 203</w:t>
      </w:r>
      <w:r w:rsidR="003E3DDC" w:rsidRPr="000B4D0D">
        <w:rPr>
          <w:rFonts w:ascii="Times New Roman" w:hAnsi="Times New Roman"/>
          <w:sz w:val="24"/>
          <w:szCs w:val="24"/>
        </w:rPr>
        <w:t>6</w:t>
      </w:r>
      <w:r w:rsidRPr="000B4D0D">
        <w:rPr>
          <w:rFonts w:ascii="Times New Roman" w:hAnsi="Times New Roman"/>
          <w:sz w:val="24"/>
          <w:szCs w:val="24"/>
        </w:rPr>
        <w:t xml:space="preserve"> году</w:t>
      </w:r>
      <w:r w:rsidR="00D22965"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sz w:val="24"/>
          <w:szCs w:val="24"/>
        </w:rPr>
        <w:t>рост</w:t>
      </w:r>
      <w:r w:rsidR="00D22965" w:rsidRPr="000B4D0D">
        <w:rPr>
          <w:rFonts w:ascii="Times New Roman" w:hAnsi="Times New Roman"/>
          <w:sz w:val="24"/>
          <w:szCs w:val="24"/>
        </w:rPr>
        <w:t>а</w:t>
      </w:r>
      <w:r w:rsidRPr="000B4D0D">
        <w:rPr>
          <w:rFonts w:ascii="Times New Roman" w:hAnsi="Times New Roman"/>
          <w:sz w:val="24"/>
          <w:szCs w:val="24"/>
        </w:rPr>
        <w:t xml:space="preserve"> численности населения за счет стабилизации рождаемости, снижения</w:t>
      </w:r>
      <w:r w:rsidR="00D22965" w:rsidRPr="000B4D0D">
        <w:rPr>
          <w:rFonts w:ascii="Times New Roman" w:hAnsi="Times New Roman"/>
          <w:sz w:val="24"/>
          <w:szCs w:val="24"/>
        </w:rPr>
        <w:t xml:space="preserve"> </w:t>
      </w:r>
      <w:r w:rsidRPr="000B4D0D">
        <w:rPr>
          <w:rFonts w:ascii="Times New Roman" w:hAnsi="Times New Roman"/>
          <w:sz w:val="24"/>
          <w:szCs w:val="24"/>
        </w:rPr>
        <w:t>смертности и обеспечения  миграционного прироста.</w:t>
      </w:r>
      <w:r w:rsidR="00D22965" w:rsidRPr="000B4D0D">
        <w:rPr>
          <w:rFonts w:ascii="Times New Roman" w:hAnsi="Times New Roman"/>
          <w:sz w:val="24"/>
          <w:szCs w:val="24"/>
        </w:rPr>
        <w:t xml:space="preserve"> Такая задача стоит и перед Юргинским муниципальным округом.</w:t>
      </w:r>
    </w:p>
    <w:p w:rsidR="003E3DDC" w:rsidRPr="000B4D0D" w:rsidRDefault="003E3DDC" w:rsidP="00E669B8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B4D0D">
        <w:rPr>
          <w:rFonts w:ascii="Times New Roman" w:hAnsi="Times New Roman"/>
          <w:sz w:val="24"/>
          <w:szCs w:val="24"/>
        </w:rPr>
        <w:t>Стабилизация рождаемости потребует дальнейшего улучшения инфраструктуры для семей с детьми. Помимо традиционной инфраструктуры - детские сады, школы, медицина - возрастет спрос на качественную досуговую и туристическую инфраструктуру, а также инфраструктуру дополнительного образования, выявления и развития талантов.</w:t>
      </w:r>
    </w:p>
    <w:p w:rsidR="003160A0" w:rsidRPr="007E3D33" w:rsidRDefault="0047049F" w:rsidP="008E6BF9">
      <w:pPr>
        <w:spacing w:line="276" w:lineRule="auto"/>
        <w:ind w:firstLine="360"/>
        <w:jc w:val="both"/>
        <w:rPr>
          <w:i/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  </w:t>
      </w:r>
      <w:r w:rsidR="003160A0" w:rsidRPr="007E3D33">
        <w:rPr>
          <w:sz w:val="24"/>
          <w:szCs w:val="24"/>
          <w:lang w:val="ru-RU"/>
        </w:rPr>
        <w:t xml:space="preserve">    </w:t>
      </w:r>
      <w:r w:rsidR="003160A0" w:rsidRPr="007E3D33">
        <w:rPr>
          <w:i/>
          <w:sz w:val="24"/>
          <w:szCs w:val="24"/>
          <w:lang w:val="ru-RU"/>
        </w:rPr>
        <w:t xml:space="preserve">В Юргинском </w:t>
      </w:r>
      <w:r w:rsidR="00D22965" w:rsidRPr="007E3D33">
        <w:rPr>
          <w:i/>
          <w:sz w:val="24"/>
          <w:szCs w:val="24"/>
          <w:lang w:val="ru-RU"/>
        </w:rPr>
        <w:t xml:space="preserve">муниципальном округе </w:t>
      </w:r>
      <w:r w:rsidR="003160A0" w:rsidRPr="007E3D33">
        <w:rPr>
          <w:i/>
          <w:sz w:val="24"/>
          <w:szCs w:val="24"/>
          <w:lang w:val="ru-RU"/>
        </w:rPr>
        <w:t>одними из показателей, которые повлияют на улучшение демографической ситуации, станут:</w:t>
      </w:r>
    </w:p>
    <w:p w:rsidR="003160A0" w:rsidRPr="007E3D33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увеличение числа жителей </w:t>
      </w:r>
      <w:r w:rsidR="00AE0C6D" w:rsidRPr="007E3D33">
        <w:rPr>
          <w:i/>
          <w:sz w:val="24"/>
          <w:szCs w:val="24"/>
          <w:lang w:val="ru-RU"/>
        </w:rPr>
        <w:t>округа</w:t>
      </w:r>
      <w:r w:rsidRPr="007E3D33">
        <w:rPr>
          <w:i/>
          <w:sz w:val="24"/>
          <w:szCs w:val="24"/>
          <w:lang w:val="ru-RU"/>
        </w:rPr>
        <w:t>, систематически зани</w:t>
      </w:r>
      <w:r w:rsidR="00D22965" w:rsidRPr="007E3D33">
        <w:rPr>
          <w:i/>
          <w:sz w:val="24"/>
          <w:szCs w:val="24"/>
          <w:lang w:val="ru-RU"/>
        </w:rPr>
        <w:t>мающихся физкультурой и спортом</w:t>
      </w:r>
      <w:r w:rsidRPr="007E3D33">
        <w:rPr>
          <w:i/>
          <w:sz w:val="24"/>
          <w:szCs w:val="24"/>
          <w:lang w:val="ru-RU"/>
        </w:rPr>
        <w:t>;</w:t>
      </w:r>
    </w:p>
    <w:p w:rsidR="003160A0" w:rsidRPr="007E3D33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- разработка и реализация программы системной поддержки и повышения качества жизни граждан старшего поколения;</w:t>
      </w:r>
    </w:p>
    <w:p w:rsidR="003160A0" w:rsidRPr="007E3D33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- формирование системы мотивации граждан к здоровому образу жизни, включая здоровое питание и отказ от вредных привычек;</w:t>
      </w:r>
    </w:p>
    <w:p w:rsidR="003160A0" w:rsidRPr="007E3D33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реализация комплекса мер в системе здравоохранения. </w:t>
      </w:r>
    </w:p>
    <w:p w:rsidR="0047049F" w:rsidRPr="007E3D33" w:rsidRDefault="003160A0" w:rsidP="008E6BF9">
      <w:pPr>
        <w:spacing w:line="276" w:lineRule="auto"/>
        <w:ind w:firstLine="720"/>
        <w:jc w:val="both"/>
        <w:rPr>
          <w:b/>
          <w:bCs/>
          <w:i/>
          <w:sz w:val="24"/>
          <w:szCs w:val="24"/>
          <w:u w:val="single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Кроме того, на </w:t>
      </w:r>
      <w:r w:rsidR="00FC2507" w:rsidRPr="007E3D33">
        <w:rPr>
          <w:i/>
          <w:sz w:val="24"/>
          <w:szCs w:val="24"/>
          <w:lang w:val="ru-RU"/>
        </w:rPr>
        <w:t>местном уровне</w:t>
      </w:r>
      <w:r w:rsidRPr="007E3D33">
        <w:rPr>
          <w:i/>
          <w:sz w:val="24"/>
          <w:szCs w:val="24"/>
          <w:lang w:val="ru-RU"/>
        </w:rPr>
        <w:t xml:space="preserve"> необходимо </w:t>
      </w:r>
      <w:r w:rsidR="0047049F" w:rsidRPr="007E3D33">
        <w:rPr>
          <w:i/>
          <w:sz w:val="24"/>
          <w:szCs w:val="24"/>
          <w:lang w:val="ru-RU"/>
        </w:rPr>
        <w:t>развивать экономику и создавать новые рабочие места.</w:t>
      </w:r>
      <w:r w:rsidR="0047049F" w:rsidRPr="007E3D33">
        <w:rPr>
          <w:b/>
          <w:bCs/>
          <w:i/>
          <w:sz w:val="24"/>
          <w:szCs w:val="24"/>
          <w:u w:val="single"/>
          <w:lang w:val="ru-RU"/>
        </w:rPr>
        <w:t xml:space="preserve"> </w:t>
      </w:r>
    </w:p>
    <w:p w:rsidR="003160A0" w:rsidRPr="007E3D33" w:rsidRDefault="00C930E3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   </w:t>
      </w:r>
      <w:proofErr w:type="gramStart"/>
      <w:r w:rsidR="003160A0" w:rsidRPr="007E3D33">
        <w:rPr>
          <w:sz w:val="24"/>
          <w:szCs w:val="24"/>
          <w:lang w:val="ru-RU"/>
        </w:rPr>
        <w:t xml:space="preserve">Предположительно, </w:t>
      </w:r>
      <w:r w:rsidR="005B5EE9" w:rsidRPr="007E3D33">
        <w:rPr>
          <w:sz w:val="24"/>
          <w:szCs w:val="24"/>
          <w:lang w:val="ru-RU"/>
        </w:rPr>
        <w:t>переломным годом</w:t>
      </w:r>
      <w:r w:rsidR="008E1FC6" w:rsidRPr="007E3D33">
        <w:rPr>
          <w:sz w:val="24"/>
          <w:szCs w:val="24"/>
          <w:lang w:val="ru-RU"/>
        </w:rPr>
        <w:t>,</w:t>
      </w:r>
      <w:r w:rsidR="005B5EE9" w:rsidRPr="007E3D33">
        <w:rPr>
          <w:sz w:val="24"/>
          <w:szCs w:val="24"/>
          <w:lang w:val="ru-RU"/>
        </w:rPr>
        <w:t xml:space="preserve"> когда </w:t>
      </w:r>
      <w:r w:rsidR="00733650" w:rsidRPr="007E3D33">
        <w:rPr>
          <w:sz w:val="24"/>
          <w:szCs w:val="24"/>
          <w:lang w:val="ru-RU"/>
        </w:rPr>
        <w:t xml:space="preserve">сокращение </w:t>
      </w:r>
      <w:r w:rsidR="005B5EE9" w:rsidRPr="007E3D33">
        <w:rPr>
          <w:sz w:val="24"/>
          <w:szCs w:val="24"/>
          <w:lang w:val="ru-RU"/>
        </w:rPr>
        <w:t>численност</w:t>
      </w:r>
      <w:r w:rsidR="00733650" w:rsidRPr="007E3D33">
        <w:rPr>
          <w:sz w:val="24"/>
          <w:szCs w:val="24"/>
          <w:lang w:val="ru-RU"/>
        </w:rPr>
        <w:t>и</w:t>
      </w:r>
      <w:r w:rsidR="005B5EE9" w:rsidRPr="007E3D33">
        <w:rPr>
          <w:sz w:val="24"/>
          <w:szCs w:val="24"/>
          <w:lang w:val="ru-RU"/>
        </w:rPr>
        <w:t xml:space="preserve"> населения округа </w:t>
      </w:r>
      <w:r w:rsidR="00733650" w:rsidRPr="007E3D33">
        <w:rPr>
          <w:sz w:val="24"/>
          <w:szCs w:val="24"/>
          <w:lang w:val="ru-RU"/>
        </w:rPr>
        <w:t>приостановится, станет 20</w:t>
      </w:r>
      <w:r w:rsidR="00E30745" w:rsidRPr="007E3D33">
        <w:rPr>
          <w:sz w:val="24"/>
          <w:szCs w:val="24"/>
          <w:lang w:val="ru-RU"/>
        </w:rPr>
        <w:t>30</w:t>
      </w:r>
      <w:r w:rsidR="00733650" w:rsidRPr="007E3D33">
        <w:rPr>
          <w:sz w:val="24"/>
          <w:szCs w:val="24"/>
          <w:lang w:val="ru-RU"/>
        </w:rPr>
        <w:t xml:space="preserve"> год, динамика </w:t>
      </w:r>
      <w:r w:rsidR="00AE0C6D" w:rsidRPr="007E3D33">
        <w:rPr>
          <w:sz w:val="24"/>
          <w:szCs w:val="24"/>
          <w:lang w:val="ru-RU"/>
        </w:rPr>
        <w:t>будет</w:t>
      </w:r>
      <w:r w:rsidR="00733650" w:rsidRPr="007E3D33">
        <w:rPr>
          <w:sz w:val="24"/>
          <w:szCs w:val="24"/>
          <w:lang w:val="ru-RU"/>
        </w:rPr>
        <w:t xml:space="preserve"> положительной и </w:t>
      </w:r>
      <w:r w:rsidR="003160A0" w:rsidRPr="007E3D33">
        <w:rPr>
          <w:sz w:val="24"/>
          <w:szCs w:val="24"/>
          <w:lang w:val="ru-RU"/>
        </w:rPr>
        <w:t xml:space="preserve">к 2035 году число жителей </w:t>
      </w:r>
      <w:r w:rsidR="00733650" w:rsidRPr="007E3D33">
        <w:rPr>
          <w:sz w:val="24"/>
          <w:szCs w:val="24"/>
          <w:lang w:val="ru-RU"/>
        </w:rPr>
        <w:t>округа</w:t>
      </w:r>
      <w:r w:rsidR="003160A0" w:rsidRPr="007E3D33">
        <w:rPr>
          <w:sz w:val="24"/>
          <w:szCs w:val="24"/>
          <w:lang w:val="ru-RU"/>
        </w:rPr>
        <w:t xml:space="preserve"> достигнет при консервативном сценарии развития – </w:t>
      </w:r>
      <w:r w:rsidR="00733650" w:rsidRPr="007E3D33">
        <w:rPr>
          <w:sz w:val="24"/>
          <w:szCs w:val="24"/>
          <w:lang w:val="ru-RU"/>
        </w:rPr>
        <w:t>1</w:t>
      </w:r>
      <w:r w:rsidR="007F2D6B" w:rsidRPr="007E3D33">
        <w:rPr>
          <w:sz w:val="24"/>
          <w:szCs w:val="24"/>
          <w:lang w:val="ru-RU"/>
        </w:rPr>
        <w:t>9</w:t>
      </w:r>
      <w:r w:rsidR="003160A0" w:rsidRPr="007E3D33">
        <w:rPr>
          <w:sz w:val="24"/>
          <w:szCs w:val="24"/>
          <w:lang w:val="ru-RU"/>
        </w:rPr>
        <w:t>,</w:t>
      </w:r>
      <w:r w:rsidR="007F2D6B" w:rsidRPr="007E3D33">
        <w:rPr>
          <w:sz w:val="24"/>
          <w:szCs w:val="24"/>
          <w:lang w:val="ru-RU"/>
        </w:rPr>
        <w:t>6</w:t>
      </w:r>
      <w:r w:rsidR="003160A0" w:rsidRPr="007E3D33">
        <w:rPr>
          <w:sz w:val="24"/>
          <w:szCs w:val="24"/>
          <w:lang w:val="ru-RU"/>
        </w:rPr>
        <w:t xml:space="preserve"> тыс.</w:t>
      </w:r>
      <w:r w:rsidR="00AE0C6D" w:rsidRPr="007E3D33">
        <w:rPr>
          <w:sz w:val="24"/>
          <w:szCs w:val="24"/>
          <w:lang w:val="ru-RU"/>
        </w:rPr>
        <w:t xml:space="preserve"> </w:t>
      </w:r>
      <w:r w:rsidR="003160A0" w:rsidRPr="007E3D33">
        <w:rPr>
          <w:sz w:val="24"/>
          <w:szCs w:val="24"/>
          <w:lang w:val="ru-RU"/>
        </w:rPr>
        <w:t xml:space="preserve">человек, при базовом - </w:t>
      </w:r>
      <w:r w:rsidR="00733650" w:rsidRPr="007E3D33">
        <w:rPr>
          <w:sz w:val="24"/>
          <w:szCs w:val="24"/>
          <w:lang w:val="ru-RU"/>
        </w:rPr>
        <w:t>1</w:t>
      </w:r>
      <w:r w:rsidR="007F2D6B" w:rsidRPr="007E3D33">
        <w:rPr>
          <w:sz w:val="24"/>
          <w:szCs w:val="24"/>
          <w:lang w:val="ru-RU"/>
        </w:rPr>
        <w:t>9</w:t>
      </w:r>
      <w:r w:rsidR="003160A0" w:rsidRPr="007E3D33">
        <w:rPr>
          <w:sz w:val="24"/>
          <w:szCs w:val="24"/>
          <w:lang w:val="ru-RU"/>
        </w:rPr>
        <w:t>,</w:t>
      </w:r>
      <w:r w:rsidR="007F2D6B" w:rsidRPr="007E3D33">
        <w:rPr>
          <w:sz w:val="24"/>
          <w:szCs w:val="24"/>
          <w:lang w:val="ru-RU"/>
        </w:rPr>
        <w:t>8</w:t>
      </w:r>
      <w:r w:rsidR="003160A0" w:rsidRPr="007E3D33">
        <w:rPr>
          <w:sz w:val="24"/>
          <w:szCs w:val="24"/>
          <w:lang w:val="ru-RU"/>
        </w:rPr>
        <w:t xml:space="preserve"> тыс.</w:t>
      </w:r>
      <w:r w:rsidR="00AE0C6D" w:rsidRPr="007E3D33">
        <w:rPr>
          <w:sz w:val="24"/>
          <w:szCs w:val="24"/>
          <w:lang w:val="ru-RU"/>
        </w:rPr>
        <w:t xml:space="preserve"> </w:t>
      </w:r>
      <w:r w:rsidR="003160A0" w:rsidRPr="007E3D33">
        <w:rPr>
          <w:sz w:val="24"/>
          <w:szCs w:val="24"/>
          <w:lang w:val="ru-RU"/>
        </w:rPr>
        <w:t xml:space="preserve">человек. </w:t>
      </w:r>
      <w:proofErr w:type="gramEnd"/>
    </w:p>
    <w:p w:rsidR="006C5A6B" w:rsidRPr="007E3D33" w:rsidRDefault="00C930E3" w:rsidP="00AE0C6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   </w:t>
      </w:r>
      <w:r w:rsidR="006C5A6B" w:rsidRPr="007E3D33">
        <w:rPr>
          <w:sz w:val="24"/>
          <w:szCs w:val="24"/>
          <w:lang w:val="ru-RU"/>
        </w:rPr>
        <w:t xml:space="preserve">Основным видом </w:t>
      </w:r>
      <w:r w:rsidR="006C5A6B" w:rsidRPr="00E669B8">
        <w:rPr>
          <w:b/>
          <w:sz w:val="24"/>
          <w:szCs w:val="24"/>
          <w:lang w:val="ru-RU"/>
        </w:rPr>
        <w:t>промышленной деятельности</w:t>
      </w:r>
      <w:r w:rsidR="006C5A6B" w:rsidRPr="007E3D33">
        <w:rPr>
          <w:b/>
          <w:sz w:val="24"/>
          <w:szCs w:val="24"/>
          <w:lang w:val="ru-RU"/>
        </w:rPr>
        <w:t xml:space="preserve"> </w:t>
      </w:r>
      <w:r w:rsidR="006C5A6B" w:rsidRPr="007E3D33">
        <w:rPr>
          <w:sz w:val="24"/>
          <w:szCs w:val="24"/>
          <w:lang w:val="ru-RU"/>
        </w:rPr>
        <w:t xml:space="preserve">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обрабатывающих производств (производство пищевых продуктов). </w:t>
      </w:r>
    </w:p>
    <w:p w:rsidR="008E1FC6" w:rsidRPr="007E3D33" w:rsidRDefault="008E1FC6" w:rsidP="008E1FC6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За январь – декабрь 2024 года всеми крупными, средними предприятиями и  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обеспечение электроэнергией, газом и паром, кондиционирование воздуха, водоснабжение; водоотведение, организация сбора и утилизации отходов, деятельность по ликвидации загрязнений)  по оценке, на сумму 229,3 млн. рублей, индекс производства  составил 98 % к 2023 году в сопоставимых ценах.</w:t>
      </w:r>
      <w:r w:rsidRPr="007E3D33">
        <w:rPr>
          <w:rFonts w:ascii="Times New Roman" w:hAnsi="Times New Roman"/>
          <w:sz w:val="24"/>
          <w:szCs w:val="24"/>
        </w:rPr>
        <w:tab/>
      </w:r>
    </w:p>
    <w:p w:rsidR="006C5A6B" w:rsidRPr="007E3D33" w:rsidRDefault="006C5A6B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Добычей полезных ископаемых (добыча песка, щебня, гравия) в Юргинском муниципальном округе занимаются 2 предприятия: ООО «Резерв» (п.ст</w:t>
      </w:r>
      <w:proofErr w:type="gramStart"/>
      <w:r w:rsidRPr="007E3D33">
        <w:rPr>
          <w:rFonts w:ascii="Times New Roman" w:hAnsi="Times New Roman"/>
          <w:sz w:val="24"/>
          <w:szCs w:val="24"/>
        </w:rPr>
        <w:t>.Ю</w:t>
      </w:r>
      <w:proofErr w:type="gramEnd"/>
      <w:r w:rsidRPr="007E3D33">
        <w:rPr>
          <w:rFonts w:ascii="Times New Roman" w:hAnsi="Times New Roman"/>
          <w:sz w:val="24"/>
          <w:szCs w:val="24"/>
        </w:rPr>
        <w:t>рга-2) и ООО «</w:t>
      </w:r>
      <w:proofErr w:type="spellStart"/>
      <w:r w:rsidRPr="007E3D33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7E3D33">
        <w:rPr>
          <w:rFonts w:ascii="Times New Roman" w:hAnsi="Times New Roman"/>
          <w:sz w:val="24"/>
          <w:szCs w:val="24"/>
        </w:rPr>
        <w:t xml:space="preserve"> дробильно-сортировочный завод» (д. Талая). Предприятиями отгружено продукции (песка и гравия) в 202</w:t>
      </w:r>
      <w:r w:rsidR="008E1FC6" w:rsidRPr="007E3D33">
        <w:rPr>
          <w:rFonts w:ascii="Times New Roman" w:hAnsi="Times New Roman"/>
          <w:sz w:val="24"/>
          <w:szCs w:val="24"/>
        </w:rPr>
        <w:t>4</w:t>
      </w:r>
      <w:r w:rsidRPr="007E3D33">
        <w:rPr>
          <w:rFonts w:ascii="Times New Roman" w:hAnsi="Times New Roman"/>
          <w:sz w:val="24"/>
          <w:szCs w:val="24"/>
        </w:rPr>
        <w:t xml:space="preserve"> году на сумму </w:t>
      </w:r>
      <w:r w:rsidR="008E1FC6" w:rsidRPr="007E3D33">
        <w:rPr>
          <w:rFonts w:ascii="Times New Roman" w:hAnsi="Times New Roman"/>
          <w:sz w:val="24"/>
          <w:szCs w:val="24"/>
        </w:rPr>
        <w:t>5,3</w:t>
      </w:r>
      <w:r w:rsidRPr="007E3D33">
        <w:rPr>
          <w:rFonts w:ascii="Times New Roman" w:hAnsi="Times New Roman"/>
          <w:sz w:val="24"/>
          <w:szCs w:val="24"/>
        </w:rPr>
        <w:t xml:space="preserve"> </w:t>
      </w:r>
      <w:r w:rsidR="008E1FC6" w:rsidRPr="007E3D33">
        <w:rPr>
          <w:rFonts w:ascii="Times New Roman" w:hAnsi="Times New Roman"/>
          <w:sz w:val="24"/>
          <w:szCs w:val="24"/>
        </w:rPr>
        <w:t>млн.</w:t>
      </w:r>
      <w:r w:rsidRPr="007E3D33">
        <w:rPr>
          <w:rFonts w:ascii="Times New Roman" w:hAnsi="Times New Roman"/>
          <w:sz w:val="24"/>
          <w:szCs w:val="24"/>
        </w:rPr>
        <w:t xml:space="preserve"> руб., что больше 20</w:t>
      </w:r>
      <w:r w:rsidR="008E1FC6" w:rsidRPr="007E3D33">
        <w:rPr>
          <w:rFonts w:ascii="Times New Roman" w:hAnsi="Times New Roman"/>
          <w:sz w:val="24"/>
          <w:szCs w:val="24"/>
        </w:rPr>
        <w:t>23</w:t>
      </w:r>
      <w:r w:rsidRPr="007E3D33">
        <w:rPr>
          <w:rFonts w:ascii="Times New Roman" w:hAnsi="Times New Roman"/>
          <w:sz w:val="24"/>
          <w:szCs w:val="24"/>
        </w:rPr>
        <w:t xml:space="preserve"> года в 2,</w:t>
      </w:r>
      <w:r w:rsidR="008E1FC6" w:rsidRPr="007E3D33">
        <w:rPr>
          <w:rFonts w:ascii="Times New Roman" w:hAnsi="Times New Roman"/>
          <w:sz w:val="24"/>
          <w:szCs w:val="24"/>
        </w:rPr>
        <w:t>2</w:t>
      </w:r>
      <w:r w:rsidRPr="007E3D33">
        <w:rPr>
          <w:rFonts w:ascii="Times New Roman" w:hAnsi="Times New Roman"/>
          <w:sz w:val="24"/>
          <w:szCs w:val="24"/>
        </w:rPr>
        <w:t xml:space="preserve"> раз  в сопоставимых ценах. </w:t>
      </w:r>
      <w:r w:rsidR="009102DC" w:rsidRPr="007E3D33">
        <w:rPr>
          <w:rFonts w:ascii="Times New Roman" w:hAnsi="Times New Roman"/>
          <w:sz w:val="24"/>
          <w:szCs w:val="24"/>
        </w:rPr>
        <w:t>В перспективе деятельность данных предприятий продолжится.</w:t>
      </w:r>
    </w:p>
    <w:p w:rsidR="00B66FC9" w:rsidRPr="007E3D33" w:rsidRDefault="00B66FC9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К виду деятельности «Обр</w:t>
      </w:r>
      <w:r w:rsidR="00757CA3" w:rsidRPr="007E3D33">
        <w:rPr>
          <w:sz w:val="24"/>
          <w:szCs w:val="24"/>
          <w:lang w:val="ru-RU"/>
        </w:rPr>
        <w:t>абатывающие производства» в 2024</w:t>
      </w:r>
      <w:r w:rsidRPr="007E3D33">
        <w:rPr>
          <w:sz w:val="24"/>
          <w:szCs w:val="24"/>
          <w:lang w:val="ru-RU"/>
        </w:rPr>
        <w:t xml:space="preserve"> году относились </w:t>
      </w:r>
      <w:r w:rsidR="00AE0C6D" w:rsidRPr="007E3D33">
        <w:rPr>
          <w:sz w:val="24"/>
          <w:szCs w:val="24"/>
          <w:lang w:val="ru-RU"/>
        </w:rPr>
        <w:t>отдельные</w:t>
      </w:r>
      <w:r w:rsidRPr="007E3D33">
        <w:rPr>
          <w:sz w:val="24"/>
          <w:szCs w:val="24"/>
          <w:lang w:val="ru-RU"/>
        </w:rPr>
        <w:t xml:space="preserve"> крупные сельхозпредприятия - ООО «</w:t>
      </w:r>
      <w:proofErr w:type="spellStart"/>
      <w:r w:rsidRPr="007E3D33">
        <w:rPr>
          <w:sz w:val="24"/>
          <w:szCs w:val="24"/>
          <w:lang w:val="ru-RU"/>
        </w:rPr>
        <w:t>Юргинский</w:t>
      </w:r>
      <w:proofErr w:type="spellEnd"/>
      <w:r w:rsidRPr="007E3D33">
        <w:rPr>
          <w:sz w:val="24"/>
          <w:szCs w:val="24"/>
          <w:lang w:val="ru-RU"/>
        </w:rPr>
        <w:t>», ООО «</w:t>
      </w:r>
      <w:proofErr w:type="spellStart"/>
      <w:r w:rsidRPr="007E3D33">
        <w:rPr>
          <w:sz w:val="24"/>
          <w:szCs w:val="24"/>
          <w:lang w:val="ru-RU"/>
        </w:rPr>
        <w:t>Юргинский</w:t>
      </w:r>
      <w:proofErr w:type="spellEnd"/>
      <w:r w:rsidRPr="007E3D33">
        <w:rPr>
          <w:sz w:val="24"/>
          <w:szCs w:val="24"/>
          <w:lang w:val="ru-RU"/>
        </w:rPr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округа. Субъекты малого предпринимательства - цех по переработке мяса:  КХ «Шаповалов С.Г.» (выпуск   колбасных изделий и  </w:t>
      </w:r>
      <w:proofErr w:type="gramStart"/>
      <w:r w:rsidRPr="007E3D33">
        <w:rPr>
          <w:sz w:val="24"/>
          <w:szCs w:val="24"/>
          <w:lang w:val="ru-RU"/>
        </w:rPr>
        <w:t>мясо</w:t>
      </w:r>
      <w:r w:rsidR="00E669B8">
        <w:rPr>
          <w:sz w:val="24"/>
          <w:szCs w:val="24"/>
          <w:lang w:val="ru-RU"/>
        </w:rPr>
        <w:t>-</w:t>
      </w:r>
      <w:r w:rsidRPr="007E3D33">
        <w:rPr>
          <w:sz w:val="24"/>
          <w:szCs w:val="24"/>
          <w:lang w:val="ru-RU"/>
        </w:rPr>
        <w:t>копчёностей</w:t>
      </w:r>
      <w:proofErr w:type="gramEnd"/>
      <w:r w:rsidRPr="007E3D33">
        <w:rPr>
          <w:sz w:val="24"/>
          <w:szCs w:val="24"/>
          <w:lang w:val="ru-RU"/>
        </w:rPr>
        <w:t xml:space="preserve">, соленого, вареного, и вяленого мяса), </w:t>
      </w:r>
      <w:r w:rsidR="009B7A92" w:rsidRPr="007E3D33">
        <w:rPr>
          <w:sz w:val="24"/>
          <w:szCs w:val="24"/>
          <w:lang w:val="ru-RU"/>
        </w:rPr>
        <w:t>деревообрабатывающие мини-цеха.</w:t>
      </w:r>
    </w:p>
    <w:p w:rsidR="00B66FC9" w:rsidRPr="007E3D33" w:rsidRDefault="00B66FC9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2C42FC" w:rsidRPr="007E3D33" w:rsidRDefault="002C42FC" w:rsidP="00AE0C6D">
      <w:pPr>
        <w:pStyle w:val="af2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>Основными задачами на предстоящий среднесрочный и долгосрочный период станут:</w:t>
      </w:r>
    </w:p>
    <w:p w:rsidR="002C42FC" w:rsidRPr="007E3D33" w:rsidRDefault="002C42FC" w:rsidP="00AE0C6D">
      <w:pPr>
        <w:pStyle w:val="af2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>- повышение эффективности работы коммунальног</w:t>
      </w:r>
      <w:r w:rsidR="003A612F" w:rsidRPr="007E3D33">
        <w:rPr>
          <w:rFonts w:ascii="Times New Roman" w:hAnsi="Times New Roman"/>
          <w:i/>
          <w:sz w:val="24"/>
          <w:szCs w:val="24"/>
        </w:rPr>
        <w:t>о комплекса (снижение издержек);</w:t>
      </w:r>
      <w:r w:rsidRPr="007E3D33">
        <w:rPr>
          <w:rFonts w:ascii="Times New Roman" w:hAnsi="Times New Roman"/>
          <w:i/>
          <w:sz w:val="24"/>
          <w:szCs w:val="24"/>
        </w:rPr>
        <w:t xml:space="preserve"> </w:t>
      </w:r>
    </w:p>
    <w:p w:rsidR="002C42FC" w:rsidRPr="007E3D33" w:rsidRDefault="002C42FC" w:rsidP="00AE0C6D">
      <w:pPr>
        <w:pStyle w:val="af2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- обеспечение коммунальной инфраструктурой существующих и строящихся объектов на территории </w:t>
      </w:r>
      <w:r w:rsidR="009B7A92" w:rsidRPr="007E3D33">
        <w:rPr>
          <w:rFonts w:ascii="Times New Roman" w:hAnsi="Times New Roman"/>
          <w:i/>
          <w:sz w:val="24"/>
          <w:szCs w:val="24"/>
        </w:rPr>
        <w:t>муниципального округа;</w:t>
      </w:r>
    </w:p>
    <w:p w:rsidR="009B7A92" w:rsidRPr="007E3D33" w:rsidRDefault="009B7A92" w:rsidP="00AE0C6D">
      <w:pPr>
        <w:pStyle w:val="af2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>-</w:t>
      </w:r>
      <w:r w:rsidR="00AB2730" w:rsidRPr="007E3D33">
        <w:rPr>
          <w:rFonts w:ascii="Times New Roman" w:hAnsi="Times New Roman"/>
          <w:i/>
          <w:sz w:val="24"/>
          <w:szCs w:val="24"/>
        </w:rPr>
        <w:t>увеличение числа малых предприятий в сфере перерабатывающих производств (пищевая переработка, деревообработка и прочие виды).</w:t>
      </w:r>
    </w:p>
    <w:p w:rsidR="00731AE4" w:rsidRPr="007E3D33" w:rsidRDefault="00780B77" w:rsidP="008E6BF9">
      <w:pPr>
        <w:pStyle w:val="af6"/>
        <w:tabs>
          <w:tab w:val="left" w:pos="600"/>
        </w:tabs>
        <w:spacing w:line="276" w:lineRule="auto"/>
        <w:ind w:left="0" w:firstLine="283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ab/>
      </w:r>
      <w:r w:rsidR="002C42FC" w:rsidRPr="007E3D33">
        <w:rPr>
          <w:sz w:val="24"/>
          <w:szCs w:val="24"/>
          <w:lang w:val="ru-RU"/>
        </w:rPr>
        <w:t>Таким образом, з</w:t>
      </w:r>
      <w:r w:rsidR="00731AE4" w:rsidRPr="007E3D33">
        <w:rPr>
          <w:sz w:val="24"/>
          <w:szCs w:val="24"/>
          <w:lang w:val="ru-RU"/>
        </w:rPr>
        <w:t xml:space="preserve">а счет развития действующих предприятий </w:t>
      </w:r>
      <w:r w:rsidRPr="007E3D33">
        <w:rPr>
          <w:sz w:val="24"/>
          <w:szCs w:val="24"/>
          <w:lang w:val="ru-RU"/>
        </w:rPr>
        <w:t xml:space="preserve">промышленности </w:t>
      </w:r>
      <w:r w:rsidR="00731AE4" w:rsidRPr="007E3D33">
        <w:rPr>
          <w:sz w:val="24"/>
          <w:szCs w:val="24"/>
          <w:lang w:val="ru-RU"/>
        </w:rPr>
        <w:t xml:space="preserve">и </w:t>
      </w:r>
      <w:proofErr w:type="gramStart"/>
      <w:r w:rsidR="00731AE4" w:rsidRPr="007E3D33">
        <w:rPr>
          <w:sz w:val="24"/>
          <w:szCs w:val="24"/>
          <w:lang w:val="ru-RU"/>
        </w:rPr>
        <w:t>открыти</w:t>
      </w:r>
      <w:r w:rsidR="00AE0C6D" w:rsidRPr="007E3D33">
        <w:rPr>
          <w:sz w:val="24"/>
          <w:szCs w:val="24"/>
          <w:lang w:val="ru-RU"/>
        </w:rPr>
        <w:t>я</w:t>
      </w:r>
      <w:proofErr w:type="gramEnd"/>
      <w:r w:rsidR="00731AE4" w:rsidRPr="007E3D33">
        <w:rPr>
          <w:sz w:val="24"/>
          <w:szCs w:val="24"/>
          <w:lang w:val="ru-RU"/>
        </w:rPr>
        <w:t xml:space="preserve"> новых </w:t>
      </w:r>
      <w:r w:rsidR="00076487" w:rsidRPr="007E3D33">
        <w:rPr>
          <w:sz w:val="24"/>
          <w:szCs w:val="24"/>
          <w:lang w:val="ru-RU"/>
        </w:rPr>
        <w:t>в сфере обрабатывающ</w:t>
      </w:r>
      <w:r w:rsidR="0083728C">
        <w:rPr>
          <w:sz w:val="24"/>
          <w:szCs w:val="24"/>
          <w:lang w:val="ru-RU"/>
        </w:rPr>
        <w:t>его</w:t>
      </w:r>
      <w:r w:rsidR="00076487" w:rsidRPr="007E3D33">
        <w:rPr>
          <w:sz w:val="24"/>
          <w:szCs w:val="24"/>
          <w:lang w:val="ru-RU"/>
        </w:rPr>
        <w:t xml:space="preserve"> производств</w:t>
      </w:r>
      <w:r w:rsidR="0083728C">
        <w:rPr>
          <w:sz w:val="24"/>
          <w:szCs w:val="24"/>
          <w:lang w:val="ru-RU"/>
        </w:rPr>
        <w:t>а</w:t>
      </w:r>
      <w:r w:rsidR="00076487" w:rsidRPr="007E3D33">
        <w:rPr>
          <w:sz w:val="24"/>
          <w:szCs w:val="24"/>
          <w:lang w:val="ru-RU"/>
        </w:rPr>
        <w:t xml:space="preserve"> - </w:t>
      </w:r>
      <w:r w:rsidR="00731AE4" w:rsidRPr="007E3D33">
        <w:rPr>
          <w:sz w:val="24"/>
          <w:szCs w:val="24"/>
          <w:lang w:val="ru-RU"/>
        </w:rPr>
        <w:t xml:space="preserve"> индекс промышленного производства в процентах к предыдущему году в прогнозном периоде будет увеличиваться  ежегодного в интервале </w:t>
      </w:r>
      <w:r w:rsidR="003A612F" w:rsidRPr="007E3D33">
        <w:rPr>
          <w:sz w:val="24"/>
          <w:szCs w:val="24"/>
          <w:lang w:val="ru-RU"/>
        </w:rPr>
        <w:t>10</w:t>
      </w:r>
      <w:r w:rsidR="00AB2730" w:rsidRPr="007E3D33">
        <w:rPr>
          <w:sz w:val="24"/>
          <w:szCs w:val="24"/>
          <w:lang w:val="ru-RU"/>
        </w:rPr>
        <w:t>0,3</w:t>
      </w:r>
      <w:r w:rsidR="003A612F" w:rsidRPr="007E3D33">
        <w:rPr>
          <w:sz w:val="24"/>
          <w:szCs w:val="24"/>
          <w:lang w:val="ru-RU"/>
        </w:rPr>
        <w:t>-104</w:t>
      </w:r>
      <w:r w:rsidR="00731AE4" w:rsidRPr="007E3D33">
        <w:rPr>
          <w:sz w:val="24"/>
          <w:szCs w:val="24"/>
          <w:lang w:val="ru-RU"/>
        </w:rPr>
        <w:t>%.</w:t>
      </w:r>
    </w:p>
    <w:p w:rsidR="00C06198" w:rsidRDefault="00C06198" w:rsidP="008E6BF9">
      <w:pPr>
        <w:spacing w:line="276" w:lineRule="auto"/>
        <w:ind w:firstLine="708"/>
        <w:jc w:val="both"/>
        <w:rPr>
          <w:bCs/>
          <w:i/>
          <w:sz w:val="24"/>
          <w:szCs w:val="24"/>
          <w:lang w:val="ru-RU"/>
        </w:rPr>
      </w:pPr>
      <w:r w:rsidRPr="007E3D33">
        <w:rPr>
          <w:bCs/>
          <w:i/>
          <w:sz w:val="24"/>
          <w:szCs w:val="24"/>
          <w:lang w:val="ru-RU"/>
        </w:rPr>
        <w:t>В будущем, экономический рост  промышленного производства должен базироваться на проведении  анализа  востребован</w:t>
      </w:r>
      <w:r w:rsidR="00D82378" w:rsidRPr="007E3D33">
        <w:rPr>
          <w:bCs/>
          <w:i/>
          <w:sz w:val="24"/>
          <w:szCs w:val="24"/>
          <w:lang w:val="ru-RU"/>
        </w:rPr>
        <w:t>ия</w:t>
      </w:r>
      <w:r w:rsidRPr="007E3D33">
        <w:rPr>
          <w:bCs/>
          <w:i/>
          <w:sz w:val="24"/>
          <w:szCs w:val="24"/>
          <w:lang w:val="ru-RU"/>
        </w:rPr>
        <w:t xml:space="preserve"> товаров и услуг на рынке </w:t>
      </w:r>
      <w:r w:rsidR="00F83257" w:rsidRPr="007E3D33">
        <w:rPr>
          <w:bCs/>
          <w:i/>
          <w:sz w:val="24"/>
          <w:szCs w:val="24"/>
          <w:lang w:val="ru-RU"/>
        </w:rPr>
        <w:t>муниципального округа и других муниципальных образований Кузбасса, соседних регионов</w:t>
      </w:r>
      <w:r w:rsidRPr="007E3D33">
        <w:rPr>
          <w:bCs/>
          <w:i/>
          <w:sz w:val="24"/>
          <w:szCs w:val="24"/>
          <w:lang w:val="ru-RU"/>
        </w:rPr>
        <w:t xml:space="preserve">, привлечении  инвесторов для открытия новых производств и всесторонней помощи всем тем, кто хочет открыть собственное дело.   </w:t>
      </w:r>
    </w:p>
    <w:p w:rsidR="00E669B8" w:rsidRPr="007E3D33" w:rsidRDefault="00E669B8" w:rsidP="008E6BF9">
      <w:pPr>
        <w:spacing w:line="276" w:lineRule="auto"/>
        <w:ind w:firstLine="708"/>
        <w:jc w:val="both"/>
        <w:rPr>
          <w:bCs/>
          <w:i/>
          <w:sz w:val="24"/>
          <w:szCs w:val="24"/>
          <w:lang w:val="ru-RU"/>
        </w:rPr>
      </w:pPr>
    </w:p>
    <w:p w:rsidR="00F83257" w:rsidRPr="00E669B8" w:rsidRDefault="00EB3741" w:rsidP="008E6BF9">
      <w:pPr>
        <w:spacing w:line="276" w:lineRule="auto"/>
        <w:ind w:firstLine="708"/>
        <w:jc w:val="both"/>
        <w:rPr>
          <w:b/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 </w:t>
      </w:r>
      <w:r w:rsidR="00F83257" w:rsidRPr="00E669B8">
        <w:rPr>
          <w:sz w:val="24"/>
          <w:szCs w:val="24"/>
          <w:lang w:val="ru-RU"/>
        </w:rPr>
        <w:t xml:space="preserve">Приоритетным направлением экономики Юргинского муниципального округа </w:t>
      </w:r>
      <w:r w:rsidR="00F83257" w:rsidRPr="00E669B8">
        <w:rPr>
          <w:b/>
          <w:sz w:val="24"/>
          <w:szCs w:val="24"/>
          <w:lang w:val="ru-RU"/>
        </w:rPr>
        <w:t xml:space="preserve">является развитие агропромышленного комплекса. </w:t>
      </w:r>
    </w:p>
    <w:p w:rsidR="00753AAE" w:rsidRPr="00E669B8" w:rsidRDefault="00753AAE" w:rsidP="00753AAE">
      <w:pPr>
        <w:ind w:firstLine="708"/>
        <w:jc w:val="both"/>
        <w:rPr>
          <w:rFonts w:eastAsia="TimesNewRomanPSMT"/>
          <w:sz w:val="24"/>
          <w:szCs w:val="24"/>
          <w:lang w:val="ru-RU"/>
        </w:rPr>
      </w:pPr>
      <w:r w:rsidRPr="00E669B8">
        <w:rPr>
          <w:rFonts w:eastAsia="TimesNewRomanPSMT"/>
          <w:sz w:val="24"/>
          <w:szCs w:val="24"/>
          <w:lang w:val="ru-RU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753AAE" w:rsidRPr="00E669B8" w:rsidRDefault="00753AAE" w:rsidP="00753AAE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>На территории Юргинского муниципального окр</w:t>
      </w:r>
      <w:r w:rsidR="0083728C" w:rsidRPr="00E669B8">
        <w:rPr>
          <w:rFonts w:ascii="Times New Roman" w:hAnsi="Times New Roman"/>
          <w:sz w:val="24"/>
          <w:szCs w:val="24"/>
        </w:rPr>
        <w:t>уга осуществляют деятельность 46</w:t>
      </w:r>
      <w:r w:rsidRPr="00E669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69B8">
        <w:rPr>
          <w:rFonts w:ascii="Times New Roman" w:hAnsi="Times New Roman"/>
          <w:sz w:val="24"/>
          <w:szCs w:val="24"/>
        </w:rPr>
        <w:t>сельхозтоваропроизводителей</w:t>
      </w:r>
      <w:proofErr w:type="spellEnd"/>
      <w:r w:rsidRPr="00E669B8">
        <w:rPr>
          <w:rFonts w:ascii="Times New Roman" w:hAnsi="Times New Roman"/>
          <w:sz w:val="24"/>
          <w:szCs w:val="24"/>
        </w:rPr>
        <w:t xml:space="preserve"> разных форм собственности: 10 сельскохозяйственных предприятий, 36 крестьянских (фермерских) хозяйств и  1148 личных подсобных хозяйств.</w:t>
      </w:r>
    </w:p>
    <w:p w:rsidR="00753AAE" w:rsidRPr="00E669B8" w:rsidRDefault="00753AAE" w:rsidP="00753AAE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>По итогам 2023 года объем продукции сельского хозяйства по всем категориям хозяйств в фактически действующих ценах составил 3047,8 млн. рублей, или 92,8% к уровню 2022 года в сопоставимых ценах. За январь – декабрь 2024 года объем продукции сельского хозяйства, по предварительной оценке, составил – 2970 млн. рублей или 93,4% к  уровню прошлого года (в сопоставимой оценке).</w:t>
      </w:r>
    </w:p>
    <w:p w:rsidR="00753AAE" w:rsidRPr="00E669B8" w:rsidRDefault="00753AAE" w:rsidP="00753AAE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>Основной объем продукции производится  сельскохозяйственными организациями – 48,6%. На долю крестьянских (фермерских) хозяй</w:t>
      </w:r>
      <w:proofErr w:type="gramStart"/>
      <w:r w:rsidRPr="00E669B8">
        <w:rPr>
          <w:rFonts w:ascii="Times New Roman" w:hAnsi="Times New Roman"/>
          <w:sz w:val="24"/>
          <w:szCs w:val="24"/>
        </w:rPr>
        <w:t>ств пр</w:t>
      </w:r>
      <w:proofErr w:type="gramEnd"/>
      <w:r w:rsidRPr="00E669B8">
        <w:rPr>
          <w:rFonts w:ascii="Times New Roman" w:hAnsi="Times New Roman"/>
          <w:sz w:val="24"/>
          <w:szCs w:val="24"/>
        </w:rPr>
        <w:t xml:space="preserve">иходится 27,8%, личных хозяйствах населения – 23,6%. </w:t>
      </w:r>
    </w:p>
    <w:p w:rsidR="00753AAE" w:rsidRPr="00E669B8" w:rsidRDefault="00753AAE" w:rsidP="00753AAE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В 2024 году было посеяно </w:t>
      </w:r>
      <w:r w:rsidRPr="00E669B8">
        <w:rPr>
          <w:rFonts w:ascii="Times New Roman" w:hAnsi="Times New Roman"/>
          <w:bCs/>
          <w:sz w:val="24"/>
          <w:szCs w:val="24"/>
        </w:rPr>
        <w:t>62</w:t>
      </w:r>
      <w:r w:rsidRPr="00E669B8">
        <w:rPr>
          <w:rFonts w:ascii="Times New Roman" w:hAnsi="Times New Roman"/>
          <w:sz w:val="24"/>
          <w:szCs w:val="24"/>
        </w:rPr>
        <w:t xml:space="preserve"> тыс. га</w:t>
      </w:r>
      <w:proofErr w:type="gramStart"/>
      <w:r w:rsidRPr="00E669B8">
        <w:rPr>
          <w:rFonts w:ascii="Times New Roman" w:hAnsi="Times New Roman"/>
          <w:sz w:val="24"/>
          <w:szCs w:val="24"/>
        </w:rPr>
        <w:t>.</w:t>
      </w:r>
      <w:proofErr w:type="gramEnd"/>
      <w:r w:rsidRPr="00E669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69B8">
        <w:rPr>
          <w:rFonts w:ascii="Times New Roman" w:hAnsi="Times New Roman"/>
          <w:sz w:val="24"/>
          <w:szCs w:val="24"/>
        </w:rPr>
        <w:t>с</w:t>
      </w:r>
      <w:proofErr w:type="gramEnd"/>
      <w:r w:rsidRPr="00E669B8">
        <w:rPr>
          <w:rFonts w:ascii="Times New Roman" w:hAnsi="Times New Roman"/>
          <w:sz w:val="24"/>
          <w:szCs w:val="24"/>
        </w:rPr>
        <w:t xml:space="preserve">ельскохозяйственных культур, что на уровне 2023 года, из них </w:t>
      </w:r>
      <w:r w:rsidRPr="00E669B8">
        <w:rPr>
          <w:rFonts w:ascii="Times New Roman" w:hAnsi="Times New Roman"/>
          <w:bCs/>
          <w:sz w:val="24"/>
          <w:szCs w:val="24"/>
        </w:rPr>
        <w:t>40</w:t>
      </w:r>
      <w:r w:rsidRPr="00E669B8">
        <w:rPr>
          <w:rFonts w:ascii="Times New Roman" w:hAnsi="Times New Roman"/>
          <w:sz w:val="24"/>
          <w:szCs w:val="24"/>
        </w:rPr>
        <w:t xml:space="preserve"> тыс. га. – это зерновые и зернобобовые культуры. </w:t>
      </w:r>
    </w:p>
    <w:p w:rsidR="00753AAE" w:rsidRPr="00E669B8" w:rsidRDefault="00753AAE" w:rsidP="00753AAE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Валовой сбор зерна в 2023 году составил 91,7 тыс. </w:t>
      </w:r>
      <w:proofErr w:type="spellStart"/>
      <w:r w:rsidRPr="00E669B8">
        <w:rPr>
          <w:rFonts w:ascii="Times New Roman" w:hAnsi="Times New Roman"/>
          <w:sz w:val="24"/>
          <w:szCs w:val="24"/>
        </w:rPr>
        <w:t>тн</w:t>
      </w:r>
      <w:proofErr w:type="spellEnd"/>
      <w:r w:rsidRPr="00E669B8">
        <w:rPr>
          <w:rFonts w:ascii="Times New Roman" w:hAnsi="Times New Roman"/>
          <w:sz w:val="24"/>
          <w:szCs w:val="24"/>
        </w:rPr>
        <w:t>., что на 0,4 % ниже уровня 2022 года. В 2024 году по предварительным данным зерновых и зернобобовых собрано 71,2 тыс. т</w:t>
      </w:r>
      <w:r w:rsidR="007E3D33" w:rsidRPr="00E669B8">
        <w:rPr>
          <w:rFonts w:ascii="Times New Roman" w:hAnsi="Times New Roman"/>
          <w:sz w:val="24"/>
          <w:szCs w:val="24"/>
        </w:rPr>
        <w:t>он</w:t>
      </w:r>
      <w:r w:rsidRPr="00E669B8">
        <w:rPr>
          <w:rFonts w:ascii="Times New Roman" w:hAnsi="Times New Roman"/>
          <w:sz w:val="24"/>
          <w:szCs w:val="24"/>
        </w:rPr>
        <w:t>н. В связи с неблаг</w:t>
      </w:r>
      <w:r w:rsidR="002A0686" w:rsidRPr="00E669B8">
        <w:rPr>
          <w:rFonts w:ascii="Times New Roman" w:hAnsi="Times New Roman"/>
          <w:sz w:val="24"/>
          <w:szCs w:val="24"/>
        </w:rPr>
        <w:t xml:space="preserve">оприятными погодными условиями </w:t>
      </w:r>
      <w:r w:rsidRPr="00E669B8">
        <w:rPr>
          <w:rFonts w:ascii="Times New Roman" w:hAnsi="Times New Roman"/>
          <w:sz w:val="24"/>
          <w:szCs w:val="24"/>
        </w:rPr>
        <w:t>на территории Юргинского муниципального округа погибло 4,5 тыс. га</w:t>
      </w:r>
      <w:proofErr w:type="gramStart"/>
      <w:r w:rsidRPr="00E669B8">
        <w:rPr>
          <w:rFonts w:ascii="Times New Roman" w:hAnsi="Times New Roman"/>
          <w:sz w:val="24"/>
          <w:szCs w:val="24"/>
        </w:rPr>
        <w:t>.</w:t>
      </w:r>
      <w:proofErr w:type="gramEnd"/>
      <w:r w:rsidRPr="00E669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69B8">
        <w:rPr>
          <w:rFonts w:ascii="Times New Roman" w:hAnsi="Times New Roman"/>
          <w:sz w:val="24"/>
          <w:szCs w:val="24"/>
        </w:rPr>
        <w:t>п</w:t>
      </w:r>
      <w:proofErr w:type="gramEnd"/>
      <w:r w:rsidRPr="00E669B8">
        <w:rPr>
          <w:rFonts w:ascii="Times New Roman" w:hAnsi="Times New Roman"/>
          <w:sz w:val="24"/>
          <w:szCs w:val="24"/>
        </w:rPr>
        <w:t>осевов, что значительно повлияло на валовый сбор зерна.</w:t>
      </w:r>
    </w:p>
    <w:p w:rsidR="00753AAE" w:rsidRPr="00E669B8" w:rsidRDefault="002A0686" w:rsidP="00753AAE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Выращиванием картофеля и овощей в ЮМО занимаются личные подсобные хозяйства населения. </w:t>
      </w:r>
      <w:r w:rsidR="00753AAE" w:rsidRPr="00E669B8">
        <w:rPr>
          <w:rFonts w:ascii="Times New Roman" w:hAnsi="Times New Roman"/>
          <w:sz w:val="24"/>
          <w:szCs w:val="24"/>
        </w:rPr>
        <w:t>В 2024 году убрано картофеля около 6 тыс. тонн</w:t>
      </w:r>
      <w:proofErr w:type="gramStart"/>
      <w:r w:rsidR="00753AAE" w:rsidRPr="00E669B8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="00753AAE" w:rsidRPr="00E669B8">
        <w:rPr>
          <w:rFonts w:ascii="Times New Roman" w:hAnsi="Times New Roman"/>
          <w:sz w:val="24"/>
          <w:szCs w:val="24"/>
        </w:rPr>
        <w:t>овощных культур – 1,3 тыс.</w:t>
      </w:r>
      <w:r w:rsidR="007E3D33" w:rsidRPr="00E669B8">
        <w:rPr>
          <w:rFonts w:ascii="Times New Roman" w:hAnsi="Times New Roman"/>
          <w:sz w:val="24"/>
          <w:szCs w:val="24"/>
        </w:rPr>
        <w:t xml:space="preserve"> </w:t>
      </w:r>
      <w:r w:rsidR="00753AAE" w:rsidRPr="00E669B8">
        <w:rPr>
          <w:rFonts w:ascii="Times New Roman" w:hAnsi="Times New Roman"/>
          <w:sz w:val="24"/>
          <w:szCs w:val="24"/>
        </w:rPr>
        <w:t xml:space="preserve">тонн. </w:t>
      </w:r>
    </w:p>
    <w:p w:rsidR="002D0620" w:rsidRPr="00E669B8" w:rsidRDefault="002D0620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Развитие </w:t>
      </w:r>
      <w:r w:rsidRPr="00E669B8">
        <w:rPr>
          <w:rFonts w:ascii="Times New Roman" w:hAnsi="Times New Roman"/>
          <w:b/>
          <w:sz w:val="24"/>
          <w:szCs w:val="24"/>
        </w:rPr>
        <w:t>отрасли  животноводства</w:t>
      </w:r>
      <w:r w:rsidRPr="00E669B8">
        <w:rPr>
          <w:rFonts w:ascii="Times New Roman" w:hAnsi="Times New Roman"/>
          <w:sz w:val="24"/>
          <w:szCs w:val="24"/>
        </w:rPr>
        <w:t xml:space="preserve"> обеспечивает не только сбалансированность сельскохозяйственного производства, но и формирует рынок сбыта зерна. Развитие животноводства – гарантированная круглогодичная занятость населения в сельской местности.</w:t>
      </w:r>
    </w:p>
    <w:p w:rsidR="00A208F8" w:rsidRPr="00E669B8" w:rsidRDefault="00A208F8" w:rsidP="00A208F8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69B8">
        <w:rPr>
          <w:rFonts w:ascii="Times New Roman" w:hAnsi="Times New Roman"/>
          <w:sz w:val="24"/>
          <w:szCs w:val="24"/>
        </w:rPr>
        <w:t xml:space="preserve">В отрасли молочного </w:t>
      </w:r>
      <w:proofErr w:type="spellStart"/>
      <w:r w:rsidRPr="00E669B8">
        <w:rPr>
          <w:rFonts w:ascii="Times New Roman" w:hAnsi="Times New Roman"/>
          <w:sz w:val="24"/>
          <w:szCs w:val="24"/>
        </w:rPr>
        <w:t>живоноводства</w:t>
      </w:r>
      <w:proofErr w:type="spellEnd"/>
      <w:r w:rsidRPr="00E669B8">
        <w:rPr>
          <w:rFonts w:ascii="Times New Roman" w:hAnsi="Times New Roman"/>
          <w:sz w:val="24"/>
          <w:szCs w:val="24"/>
        </w:rPr>
        <w:t xml:space="preserve"> занимаются 3 сельскохозяйственных предприятия и 12 крестьянско-фермерских хозяйств.</w:t>
      </w:r>
      <w:proofErr w:type="gramEnd"/>
    </w:p>
    <w:p w:rsidR="00A208F8" w:rsidRPr="00E669B8" w:rsidRDefault="00A208F8" w:rsidP="00A208F8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Во всех категориях хозяйств содержится 10 297 голов крупного рогатого скота, что на 1,5% выше уровня 2023 года, в том числе 4,078 коров, это 94,8% к уровню прошлого года. </w:t>
      </w:r>
    </w:p>
    <w:p w:rsidR="00A208F8" w:rsidRPr="00E669B8" w:rsidRDefault="00A208F8" w:rsidP="00A208F8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Валовое производство молока в сельхозпредприятиях Юргинского муниципального округа за </w:t>
      </w:r>
      <w:r w:rsidR="0083728C" w:rsidRPr="00E669B8">
        <w:rPr>
          <w:rFonts w:ascii="Times New Roman" w:hAnsi="Times New Roman"/>
          <w:sz w:val="24"/>
          <w:szCs w:val="24"/>
        </w:rPr>
        <w:t>2024</w:t>
      </w:r>
      <w:r w:rsidRPr="00E669B8">
        <w:rPr>
          <w:rFonts w:ascii="Times New Roman" w:hAnsi="Times New Roman"/>
          <w:sz w:val="24"/>
          <w:szCs w:val="24"/>
        </w:rPr>
        <w:t xml:space="preserve"> год составило 22,6</w:t>
      </w:r>
      <w:r w:rsidRPr="00E669B8">
        <w:rPr>
          <w:rFonts w:ascii="Times New Roman" w:hAnsi="Times New Roman"/>
          <w:b/>
          <w:sz w:val="24"/>
          <w:szCs w:val="24"/>
        </w:rPr>
        <w:t xml:space="preserve"> </w:t>
      </w:r>
      <w:r w:rsidRPr="00E669B8">
        <w:rPr>
          <w:rFonts w:ascii="Times New Roman" w:hAnsi="Times New Roman"/>
          <w:sz w:val="24"/>
          <w:szCs w:val="24"/>
        </w:rPr>
        <w:t xml:space="preserve">тыс. </w:t>
      </w:r>
      <w:proofErr w:type="spellStart"/>
      <w:r w:rsidRPr="00E669B8">
        <w:rPr>
          <w:rFonts w:ascii="Times New Roman" w:hAnsi="Times New Roman"/>
          <w:sz w:val="24"/>
          <w:szCs w:val="24"/>
        </w:rPr>
        <w:t>тн</w:t>
      </w:r>
      <w:proofErr w:type="spellEnd"/>
      <w:r w:rsidRPr="00E669B8">
        <w:rPr>
          <w:rFonts w:ascii="Times New Roman" w:hAnsi="Times New Roman"/>
          <w:sz w:val="24"/>
          <w:szCs w:val="24"/>
        </w:rPr>
        <w:t xml:space="preserve">. (в 2023г. -23,9 </w:t>
      </w:r>
      <w:proofErr w:type="spellStart"/>
      <w:r w:rsidRPr="00E669B8">
        <w:rPr>
          <w:rFonts w:ascii="Times New Roman" w:hAnsi="Times New Roman"/>
          <w:sz w:val="24"/>
          <w:szCs w:val="24"/>
        </w:rPr>
        <w:t>тыс.тн</w:t>
      </w:r>
      <w:proofErr w:type="spellEnd"/>
      <w:r w:rsidRPr="00E669B8">
        <w:rPr>
          <w:rFonts w:ascii="Times New Roman" w:hAnsi="Times New Roman"/>
          <w:sz w:val="24"/>
          <w:szCs w:val="24"/>
        </w:rPr>
        <w:t xml:space="preserve">.). Уменьшение надоя молока объясняется сокращением поголовья коров в хозяйствах населения округа – почти на 11%. </w:t>
      </w:r>
    </w:p>
    <w:p w:rsidR="00A208F8" w:rsidRPr="00E669B8" w:rsidRDefault="00A208F8" w:rsidP="00A208F8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>Валовое производство мяса на убой в живом весе за 12 месяцев 2024 года составило   1,797 тыс. тонн, что почти на уровне прошлого года.</w:t>
      </w:r>
    </w:p>
    <w:p w:rsidR="00A208F8" w:rsidRPr="00E669B8" w:rsidRDefault="00A208F8" w:rsidP="00A208F8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 Валовое производство яиц хозяйствами населения и </w:t>
      </w:r>
      <w:r w:rsidR="0083728C" w:rsidRPr="00E669B8">
        <w:rPr>
          <w:rFonts w:ascii="Times New Roman" w:hAnsi="Times New Roman"/>
          <w:sz w:val="24"/>
          <w:szCs w:val="24"/>
        </w:rPr>
        <w:t>крестьянско-фермерскими хозяйствами</w:t>
      </w:r>
      <w:r w:rsidRPr="00E669B8">
        <w:rPr>
          <w:rFonts w:ascii="Times New Roman" w:hAnsi="Times New Roman"/>
          <w:sz w:val="24"/>
          <w:szCs w:val="24"/>
        </w:rPr>
        <w:t xml:space="preserve"> с января по декабрь   2024г. составило 4,671 млн. штук, что на 769 тыс. штук меньше прошлого года. Снижение наблюдалось в личных подсобных хозяйствах – на 560 тыс. штук по сравнению с периодом прошлого года.</w:t>
      </w:r>
    </w:p>
    <w:p w:rsidR="00993250" w:rsidRPr="00E669B8" w:rsidRDefault="00993250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>Основными факторами, определяющими прогнозируемую динамику развития агропромышленного комплекса в Юргинском муниципальном округе в долгосрочной перспективе, являются:</w:t>
      </w:r>
    </w:p>
    <w:p w:rsidR="00993250" w:rsidRPr="00E669B8" w:rsidRDefault="00993250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>-природно-климатические факторы;</w:t>
      </w:r>
    </w:p>
    <w:p w:rsidR="00993250" w:rsidRPr="00E669B8" w:rsidRDefault="00993250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>-макроэкономическая ситуация на внешнем и внутреннем рынке;</w:t>
      </w:r>
    </w:p>
    <w:p w:rsidR="00993250" w:rsidRPr="00E669B8" w:rsidRDefault="00993250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>-повышение спроса за счет роста реальных располагаемых доходов населения;</w:t>
      </w:r>
    </w:p>
    <w:p w:rsidR="00993250" w:rsidRPr="00E669B8" w:rsidRDefault="00993250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i/>
          <w:sz w:val="24"/>
          <w:szCs w:val="24"/>
        </w:rPr>
      </w:pPr>
      <w:proofErr w:type="gramStart"/>
      <w:r w:rsidRPr="00E669B8">
        <w:rPr>
          <w:rStyle w:val="af8"/>
          <w:rFonts w:ascii="Times New Roman" w:hAnsi="Times New Roman"/>
          <w:i/>
          <w:sz w:val="24"/>
          <w:szCs w:val="24"/>
        </w:rPr>
        <w:t xml:space="preserve">-реализация  мер  государственной  поддержки,  целью  которых  является повышение конкурентоспособности российской сельскохозяйственной продукции на внутреннем и внешнем рынках; обеспечение финансовой устойчивости товаропроизводителей АПК; устойчивое развитие сельских территорий; воспроизводство и повышение эффективности использования в сельском хозяйстве земельных и других ресурсов, </w:t>
      </w:r>
      <w:proofErr w:type="spellStart"/>
      <w:r w:rsidRPr="00E669B8">
        <w:rPr>
          <w:rStyle w:val="af8"/>
          <w:rFonts w:ascii="Times New Roman" w:hAnsi="Times New Roman"/>
          <w:i/>
          <w:sz w:val="24"/>
          <w:szCs w:val="24"/>
        </w:rPr>
        <w:t>экологизация</w:t>
      </w:r>
      <w:proofErr w:type="spellEnd"/>
      <w:r w:rsidRPr="00E669B8">
        <w:rPr>
          <w:rStyle w:val="af8"/>
          <w:rFonts w:ascii="Times New Roman" w:hAnsi="Times New Roman"/>
          <w:i/>
          <w:sz w:val="24"/>
          <w:szCs w:val="24"/>
        </w:rPr>
        <w:t xml:space="preserve"> производства;</w:t>
      </w:r>
      <w:proofErr w:type="gramEnd"/>
    </w:p>
    <w:p w:rsidR="00993250" w:rsidRPr="00E669B8" w:rsidRDefault="00993250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>-интенсивность инновационного обновления производства.</w:t>
      </w:r>
    </w:p>
    <w:p w:rsidR="00BB3AA9" w:rsidRPr="00E669B8" w:rsidRDefault="00993250" w:rsidP="004F2A9B">
      <w:pPr>
        <w:pStyle w:val="af"/>
        <w:spacing w:line="276" w:lineRule="auto"/>
        <w:ind w:firstLine="709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 xml:space="preserve">Главными факторами развития растениеводства в долгосрочный период </w:t>
      </w:r>
      <w:r w:rsidR="004F2A9B" w:rsidRPr="00E669B8">
        <w:rPr>
          <w:rStyle w:val="af8"/>
          <w:rFonts w:ascii="Times New Roman" w:hAnsi="Times New Roman"/>
          <w:i/>
          <w:sz w:val="24"/>
          <w:szCs w:val="24"/>
        </w:rPr>
        <w:t>станут</w:t>
      </w:r>
      <w:r w:rsidRPr="00E669B8">
        <w:rPr>
          <w:rStyle w:val="af8"/>
          <w:rFonts w:ascii="Times New Roman" w:hAnsi="Times New Roman"/>
          <w:i/>
          <w:sz w:val="24"/>
          <w:szCs w:val="24"/>
        </w:rPr>
        <w:t xml:space="preserve">: </w:t>
      </w:r>
      <w:r w:rsidR="00F63622" w:rsidRPr="00E669B8">
        <w:rPr>
          <w:rStyle w:val="af8"/>
          <w:rFonts w:ascii="Times New Roman" w:hAnsi="Times New Roman"/>
          <w:i/>
          <w:sz w:val="24"/>
          <w:szCs w:val="24"/>
        </w:rPr>
        <w:t xml:space="preserve">        </w:t>
      </w:r>
      <w:r w:rsidR="00BB3AA9" w:rsidRPr="00E669B8">
        <w:rPr>
          <w:rStyle w:val="af8"/>
          <w:rFonts w:ascii="Times New Roman" w:hAnsi="Times New Roman"/>
          <w:i/>
          <w:sz w:val="24"/>
          <w:szCs w:val="24"/>
        </w:rPr>
        <w:t xml:space="preserve">  </w:t>
      </w:r>
    </w:p>
    <w:p w:rsidR="00993250" w:rsidRPr="00E669B8" w:rsidRDefault="00F63622" w:rsidP="008E6BF9">
      <w:pPr>
        <w:pStyle w:val="af"/>
        <w:spacing w:line="276" w:lineRule="auto"/>
        <w:ind w:firstLine="709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 xml:space="preserve">- </w:t>
      </w:r>
      <w:r w:rsidR="00993250" w:rsidRPr="00E669B8">
        <w:rPr>
          <w:rStyle w:val="af8"/>
          <w:rFonts w:ascii="Times New Roman" w:hAnsi="Times New Roman"/>
          <w:i/>
          <w:sz w:val="24"/>
          <w:szCs w:val="24"/>
        </w:rPr>
        <w:t xml:space="preserve">активное внедрение интенсивных технологий по мелиорации земель, улучшение способов обработки почвы и посевов, применение минеральных и </w:t>
      </w:r>
      <w:proofErr w:type="spellStart"/>
      <w:r w:rsidR="00993250" w:rsidRPr="00E669B8">
        <w:rPr>
          <w:rStyle w:val="af8"/>
          <w:rFonts w:ascii="Times New Roman" w:hAnsi="Times New Roman"/>
          <w:i/>
          <w:sz w:val="24"/>
          <w:szCs w:val="24"/>
        </w:rPr>
        <w:t>биоудобрений</w:t>
      </w:r>
      <w:proofErr w:type="spellEnd"/>
      <w:r w:rsidR="00993250" w:rsidRPr="00E669B8">
        <w:rPr>
          <w:rStyle w:val="af8"/>
          <w:rFonts w:ascii="Times New Roman" w:hAnsi="Times New Roman"/>
          <w:i/>
          <w:sz w:val="24"/>
          <w:szCs w:val="24"/>
        </w:rPr>
        <w:t>, эффективных средств защиты растений, уменьшение  потерь  при  хранении  урожая,  создание  и  внедрение  в  производство высокоурожайных и устойчивых к болезням и вредител</w:t>
      </w:r>
      <w:r w:rsidRPr="00E669B8">
        <w:rPr>
          <w:rStyle w:val="af8"/>
          <w:rFonts w:ascii="Times New Roman" w:hAnsi="Times New Roman"/>
          <w:i/>
          <w:sz w:val="24"/>
          <w:szCs w:val="24"/>
        </w:rPr>
        <w:t>ям сельскохозяйственных культур;</w:t>
      </w:r>
    </w:p>
    <w:p w:rsidR="00993250" w:rsidRPr="00E669B8" w:rsidRDefault="00993250" w:rsidP="008E6BF9">
      <w:pPr>
        <w:pStyle w:val="af"/>
        <w:spacing w:line="276" w:lineRule="auto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>- применение современной эффективной сельскохозяйственной техники.</w:t>
      </w:r>
    </w:p>
    <w:p w:rsidR="00993250" w:rsidRPr="00E669B8" w:rsidRDefault="00993250" w:rsidP="008E6BF9">
      <w:pPr>
        <w:pStyle w:val="af"/>
        <w:spacing w:line="276" w:lineRule="auto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E669B8">
        <w:rPr>
          <w:rStyle w:val="af8"/>
          <w:rFonts w:ascii="Times New Roman" w:hAnsi="Times New Roman"/>
          <w:i/>
          <w:sz w:val="24"/>
          <w:szCs w:val="24"/>
        </w:rPr>
        <w:t xml:space="preserve">Ключевые факторы развития животноводства связаны с обновлением племенного скота, совершенствованием кормовой базы, </w:t>
      </w:r>
      <w:r w:rsidR="008F36CD" w:rsidRPr="00E669B8">
        <w:rPr>
          <w:rStyle w:val="af8"/>
          <w:rFonts w:ascii="Times New Roman" w:hAnsi="Times New Roman"/>
          <w:i/>
          <w:sz w:val="24"/>
          <w:szCs w:val="24"/>
        </w:rPr>
        <w:t xml:space="preserve">а в перспективе </w:t>
      </w:r>
      <w:r w:rsidRPr="00E669B8">
        <w:rPr>
          <w:rStyle w:val="af8"/>
          <w:rFonts w:ascii="Times New Roman" w:hAnsi="Times New Roman"/>
          <w:i/>
          <w:sz w:val="24"/>
          <w:szCs w:val="24"/>
        </w:rPr>
        <w:t>созданием современных предприятий по убою, первичной и более глубокой переработке мяса</w:t>
      </w:r>
      <w:r w:rsidR="008F36CD" w:rsidRPr="00E669B8">
        <w:rPr>
          <w:rStyle w:val="af8"/>
          <w:rFonts w:ascii="Times New Roman" w:hAnsi="Times New Roman"/>
          <w:i/>
          <w:sz w:val="24"/>
          <w:szCs w:val="24"/>
        </w:rPr>
        <w:t>.</w:t>
      </w:r>
    </w:p>
    <w:p w:rsidR="00AA22F4" w:rsidRPr="00E669B8" w:rsidRDefault="00823939" w:rsidP="008E6BF9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69B8">
        <w:rPr>
          <w:rFonts w:ascii="Times New Roman" w:hAnsi="Times New Roman"/>
          <w:sz w:val="24"/>
          <w:szCs w:val="24"/>
        </w:rPr>
        <w:t xml:space="preserve">          </w:t>
      </w:r>
      <w:r w:rsidR="00AA22F4" w:rsidRPr="00E669B8">
        <w:rPr>
          <w:rFonts w:ascii="Times New Roman" w:hAnsi="Times New Roman"/>
          <w:sz w:val="24"/>
          <w:szCs w:val="24"/>
        </w:rPr>
        <w:t>Таким образом, с учетом указанных факторов к 2030 году (по базовому варианту) ожидается увеличение объемов производства сельск</w:t>
      </w:r>
      <w:r w:rsidR="005828C0" w:rsidRPr="00E669B8">
        <w:rPr>
          <w:rFonts w:ascii="Times New Roman" w:hAnsi="Times New Roman"/>
          <w:sz w:val="24"/>
          <w:szCs w:val="24"/>
        </w:rPr>
        <w:t>охозяйственной продукции на 15,3</w:t>
      </w:r>
      <w:r w:rsidR="00AA22F4" w:rsidRPr="00E669B8">
        <w:rPr>
          <w:rFonts w:ascii="Times New Roman" w:hAnsi="Times New Roman"/>
          <w:sz w:val="24"/>
          <w:szCs w:val="24"/>
        </w:rPr>
        <w:t xml:space="preserve"> % относительно 202</w:t>
      </w:r>
      <w:r w:rsidR="005828C0" w:rsidRPr="00E669B8">
        <w:rPr>
          <w:rFonts w:ascii="Times New Roman" w:hAnsi="Times New Roman"/>
          <w:sz w:val="24"/>
          <w:szCs w:val="24"/>
        </w:rPr>
        <w:t>3</w:t>
      </w:r>
      <w:r w:rsidR="00AA22F4" w:rsidRPr="00E669B8">
        <w:rPr>
          <w:rFonts w:ascii="Times New Roman" w:hAnsi="Times New Roman"/>
          <w:sz w:val="24"/>
          <w:szCs w:val="24"/>
        </w:rPr>
        <w:t xml:space="preserve"> года. К 2035 году рост производства продукции сельского хозяйства составит </w:t>
      </w:r>
      <w:r w:rsidR="005828C0" w:rsidRPr="00E669B8">
        <w:rPr>
          <w:rFonts w:ascii="Times New Roman" w:hAnsi="Times New Roman"/>
          <w:sz w:val="24"/>
          <w:szCs w:val="24"/>
        </w:rPr>
        <w:t>28</w:t>
      </w:r>
      <w:r w:rsidR="00AA22F4" w:rsidRPr="00E669B8">
        <w:rPr>
          <w:rFonts w:ascii="Times New Roman" w:hAnsi="Times New Roman"/>
          <w:sz w:val="24"/>
          <w:szCs w:val="24"/>
        </w:rPr>
        <w:t>,</w:t>
      </w:r>
      <w:r w:rsidR="005828C0" w:rsidRPr="00E669B8">
        <w:rPr>
          <w:rFonts w:ascii="Times New Roman" w:hAnsi="Times New Roman"/>
          <w:sz w:val="24"/>
          <w:szCs w:val="24"/>
        </w:rPr>
        <w:t>1</w:t>
      </w:r>
      <w:r w:rsidR="00AA22F4" w:rsidRPr="00E669B8">
        <w:rPr>
          <w:rFonts w:ascii="Times New Roman" w:hAnsi="Times New Roman"/>
          <w:sz w:val="24"/>
          <w:szCs w:val="24"/>
        </w:rPr>
        <w:t xml:space="preserve"> % относительно 202</w:t>
      </w:r>
      <w:r w:rsidR="005828C0" w:rsidRPr="00E669B8">
        <w:rPr>
          <w:rFonts w:ascii="Times New Roman" w:hAnsi="Times New Roman"/>
          <w:sz w:val="24"/>
          <w:szCs w:val="24"/>
        </w:rPr>
        <w:t>3</w:t>
      </w:r>
      <w:r w:rsidR="00AA22F4" w:rsidRPr="00E669B8">
        <w:rPr>
          <w:rFonts w:ascii="Times New Roman" w:hAnsi="Times New Roman"/>
          <w:sz w:val="24"/>
          <w:szCs w:val="24"/>
        </w:rPr>
        <w:t xml:space="preserve"> года.</w:t>
      </w:r>
    </w:p>
    <w:p w:rsidR="005828C0" w:rsidRPr="00E669B8" w:rsidRDefault="005828C0" w:rsidP="005828C0">
      <w:pPr>
        <w:pStyle w:val="af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828C0" w:rsidRPr="007E3D33" w:rsidRDefault="005828C0" w:rsidP="005828C0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На территории Юргинского муниципального округа на 01.01.2025г. числится 357   </w:t>
      </w:r>
      <w:r w:rsidRPr="0083728C">
        <w:rPr>
          <w:rFonts w:ascii="Times New Roman" w:hAnsi="Times New Roman"/>
          <w:b/>
          <w:sz w:val="24"/>
          <w:szCs w:val="24"/>
        </w:rPr>
        <w:t>субъектов предпринимательства</w:t>
      </w:r>
      <w:r w:rsidRPr="007E3D33">
        <w:rPr>
          <w:rFonts w:ascii="Times New Roman" w:hAnsi="Times New Roman"/>
          <w:sz w:val="24"/>
          <w:szCs w:val="24"/>
        </w:rPr>
        <w:t xml:space="preserve">, из них 49 малых предприятий и 308 индивидуальных предпринимателей (на 1,02% больше, чем год назад). </w:t>
      </w:r>
    </w:p>
    <w:p w:rsidR="005828C0" w:rsidRPr="007E3D33" w:rsidRDefault="005828C0" w:rsidP="005828C0">
      <w:pPr>
        <w:pStyle w:val="a7"/>
        <w:shd w:val="clear" w:color="auto" w:fill="FFFFFF"/>
        <w:spacing w:before="0" w:beforeAutospacing="0" w:after="0" w:line="276" w:lineRule="auto"/>
        <w:ind w:firstLine="567"/>
        <w:jc w:val="both"/>
        <w:rPr>
          <w:sz w:val="24"/>
          <w:szCs w:val="24"/>
        </w:rPr>
      </w:pPr>
      <w:r w:rsidRPr="007E3D33">
        <w:rPr>
          <w:sz w:val="24"/>
          <w:szCs w:val="24"/>
        </w:rPr>
        <w:t xml:space="preserve">На предприятиях малого и среднего бизнеса, включая индивидуальных предпринимателей,  в Юргинском муниципальном округе занято в среднем 1,5 тыс. человек, в том числе работников малых и средних предприятий насчитывается чуть более 160 человек. </w:t>
      </w:r>
    </w:p>
    <w:p w:rsidR="005828C0" w:rsidRPr="007E3D33" w:rsidRDefault="005828C0" w:rsidP="005828C0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Отмечается значительный рост </w:t>
      </w:r>
      <w:proofErr w:type="spellStart"/>
      <w:r w:rsidRPr="007E3D33">
        <w:rPr>
          <w:rFonts w:ascii="Times New Roman" w:hAnsi="Times New Roman"/>
          <w:sz w:val="24"/>
          <w:szCs w:val="24"/>
        </w:rPr>
        <w:t>самозанятых</w:t>
      </w:r>
      <w:proofErr w:type="spellEnd"/>
      <w:r w:rsidRPr="007E3D33">
        <w:rPr>
          <w:rFonts w:ascii="Times New Roman" w:hAnsi="Times New Roman"/>
          <w:sz w:val="24"/>
          <w:szCs w:val="24"/>
        </w:rPr>
        <w:t xml:space="preserve"> граждан. Сегодня это более 800 человек.</w:t>
      </w:r>
    </w:p>
    <w:p w:rsidR="005828C0" w:rsidRPr="007E3D33" w:rsidRDefault="005828C0" w:rsidP="005828C0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Для помощи предпринимателям на территории Кузбасса реализуется национальный проект «Малое и среднее предпринимательство и поддержка индивидуальной предпринимательской инициативы», благодаря которому им оказывается широкий спектр финансовых, информационных, образовательных и консультационных услуг.</w:t>
      </w:r>
    </w:p>
    <w:p w:rsidR="00D328FC" w:rsidRPr="007E3D33" w:rsidRDefault="00D328FC" w:rsidP="00D328FC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(23% от общего числа всех субъектов предпринимательства) и розничная торговля, ремонт автотранспортных средств  (34% от общего числа зарегистрированных субъектов на территории округа).</w:t>
      </w:r>
    </w:p>
    <w:p w:rsidR="005736D3" w:rsidRPr="007E3D33" w:rsidRDefault="005736D3" w:rsidP="005736D3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Стратегическим направлением в долгосрочной перспективе для экономики муниципального округа является развитие технологического предпринимательства как инструмента перехода на инновационный путь развития. Необходимо развитие новых производств, а также создание условий для развития предпринимательства. </w:t>
      </w:r>
    </w:p>
    <w:p w:rsidR="005736D3" w:rsidRPr="007E3D33" w:rsidRDefault="005736D3" w:rsidP="005736D3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В рамках развития данного направления представляется возможным создание различных видов производств и услуг населению, значительного числа новых рабочих мест во всех видах деятельности и секторах экономики.</w:t>
      </w:r>
    </w:p>
    <w:p w:rsidR="005828C0" w:rsidRPr="007E3D33" w:rsidRDefault="005828C0" w:rsidP="005828C0">
      <w:pPr>
        <w:pStyle w:val="af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D3C19" w:rsidRPr="007E3D33" w:rsidRDefault="005736D3" w:rsidP="007E3D33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b/>
          <w:sz w:val="24"/>
          <w:szCs w:val="24"/>
        </w:rPr>
        <w:t>Рынок товаров и услуг</w:t>
      </w:r>
      <w:r w:rsidR="009D3C19" w:rsidRPr="007E3D33">
        <w:rPr>
          <w:rFonts w:ascii="Times New Roman" w:hAnsi="Times New Roman"/>
          <w:sz w:val="24"/>
          <w:szCs w:val="24"/>
        </w:rPr>
        <w:t xml:space="preserve"> Юргинского муниципального округа представлен в большей степени розничной торговлей. </w:t>
      </w:r>
    </w:p>
    <w:p w:rsidR="00096CB0" w:rsidRPr="007E3D33" w:rsidRDefault="00096CB0" w:rsidP="0083728C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Потребительский рынок Юргинского муниципального округа представлен в основном предприятиями розничной торговли. </w:t>
      </w:r>
    </w:p>
    <w:p w:rsidR="00096CB0" w:rsidRPr="007E3D33" w:rsidRDefault="00096CB0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В розничной торговле 98,9  % объектов составляет стационарная торговая сеть – магазины, 1,1% - это мелкорозничная сеть - павильон. Крупных торговых объектов и рынков на территории муниципального округа нет. </w:t>
      </w:r>
    </w:p>
    <w:p w:rsidR="00096CB0" w:rsidRPr="007E3D33" w:rsidRDefault="00096CB0" w:rsidP="007E3D33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  </w:t>
      </w:r>
      <w:r w:rsidR="007E3D33">
        <w:rPr>
          <w:rFonts w:ascii="Times New Roman" w:hAnsi="Times New Roman"/>
          <w:sz w:val="24"/>
          <w:szCs w:val="24"/>
        </w:rPr>
        <w:tab/>
      </w:r>
      <w:r w:rsidRPr="007E3D33">
        <w:rPr>
          <w:rFonts w:ascii="Times New Roman" w:hAnsi="Times New Roman"/>
          <w:sz w:val="24"/>
          <w:szCs w:val="24"/>
        </w:rPr>
        <w:t>В настоящее время торговое обслуживание населения осуществляют 76 предприятий розничной торговли, все они стационарные. Численность работающих в данной сфере составляет около 200 человек.</w:t>
      </w:r>
    </w:p>
    <w:p w:rsidR="00096CB0" w:rsidRPr="007E3D33" w:rsidRDefault="00096CB0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Общий объем розничного товарооборота за 2024 год составил 639,9 млн. руб.</w:t>
      </w:r>
      <w:r w:rsidR="0083728C">
        <w:rPr>
          <w:rFonts w:ascii="Times New Roman" w:hAnsi="Times New Roman"/>
          <w:sz w:val="24"/>
          <w:szCs w:val="24"/>
        </w:rPr>
        <w:t xml:space="preserve"> (111,9% к 2023 году в сопоставимых ценах).</w:t>
      </w:r>
    </w:p>
    <w:p w:rsidR="00096CB0" w:rsidRPr="007E3D33" w:rsidRDefault="00096CB0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 </w:t>
      </w:r>
      <w:r w:rsidRPr="007E3D33">
        <w:rPr>
          <w:rStyle w:val="afa"/>
          <w:rFonts w:ascii="Times New Roman" w:hAnsi="Times New Roman"/>
          <w:i w:val="0"/>
          <w:sz w:val="24"/>
          <w:szCs w:val="24"/>
        </w:rPr>
        <w:t>В числе главных проблем сельской торговли  – высокая налоговая нагрузка и вхождение федеральных сетей (на территории городского округа Юрги, где многие жители предпочитают производить покупки).</w:t>
      </w:r>
      <w:r w:rsidRPr="007E3D33">
        <w:rPr>
          <w:rFonts w:ascii="Times New Roman" w:hAnsi="Times New Roman"/>
          <w:i/>
          <w:sz w:val="24"/>
          <w:szCs w:val="24"/>
        </w:rPr>
        <w:t xml:space="preserve"> </w:t>
      </w:r>
      <w:r w:rsidRPr="007E3D33">
        <w:rPr>
          <w:rFonts w:ascii="Times New Roman" w:hAnsi="Times New Roman"/>
          <w:sz w:val="24"/>
          <w:szCs w:val="24"/>
        </w:rPr>
        <w:t>Косвенной и частичной причиной снижения является рост потребительских цен при одновременной невысокой платежеспособности покупателей.</w:t>
      </w:r>
    </w:p>
    <w:p w:rsidR="00096CB0" w:rsidRPr="007E3D33" w:rsidRDefault="00096CB0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В прогнозируемом периоде объем розничного товарооборота будет расти, спрос жителей на продукты и товары буд</w:t>
      </w:r>
      <w:r w:rsidR="0083728C">
        <w:rPr>
          <w:rFonts w:ascii="Times New Roman" w:hAnsi="Times New Roman"/>
          <w:sz w:val="24"/>
          <w:szCs w:val="24"/>
        </w:rPr>
        <w:t>е</w:t>
      </w:r>
      <w:r w:rsidRPr="007E3D33">
        <w:rPr>
          <w:rFonts w:ascii="Times New Roman" w:hAnsi="Times New Roman"/>
          <w:sz w:val="24"/>
          <w:szCs w:val="24"/>
        </w:rPr>
        <w:t>т сохраняться.</w:t>
      </w:r>
    </w:p>
    <w:p w:rsidR="00272FA5" w:rsidRPr="007E3D33" w:rsidRDefault="00272FA5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В целях формирования развитого потребительского рынка в Юргинском муниципальном округе, как альтернативного сектора экономики, при учете низкого показателя доходности населения, необходимо проводить меры </w:t>
      </w:r>
      <w:proofErr w:type="gramStart"/>
      <w:r w:rsidRPr="007E3D33">
        <w:rPr>
          <w:rFonts w:ascii="Times New Roman" w:hAnsi="Times New Roman"/>
          <w:i/>
          <w:sz w:val="24"/>
          <w:szCs w:val="24"/>
        </w:rPr>
        <w:t>по</w:t>
      </w:r>
      <w:proofErr w:type="gramEnd"/>
      <w:r w:rsidRPr="007E3D33">
        <w:rPr>
          <w:rFonts w:ascii="Times New Roman" w:hAnsi="Times New Roman"/>
          <w:i/>
          <w:sz w:val="24"/>
          <w:szCs w:val="24"/>
        </w:rPr>
        <w:t>:</w:t>
      </w:r>
    </w:p>
    <w:p w:rsidR="00272FA5" w:rsidRPr="007E3D33" w:rsidRDefault="00272FA5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 - совершенствованию правового регулирования в сфере торговли на муниципальном уровне; </w:t>
      </w:r>
    </w:p>
    <w:p w:rsidR="00272FA5" w:rsidRPr="007E3D33" w:rsidRDefault="00272FA5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- развитию и расширению дислокации торговых объектов на селе; </w:t>
      </w:r>
    </w:p>
    <w:p w:rsidR="00272FA5" w:rsidRPr="007E3D33" w:rsidRDefault="00272FA5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>-повышению качества и безопасности  товаров;</w:t>
      </w:r>
    </w:p>
    <w:p w:rsidR="00272FA5" w:rsidRPr="007E3D33" w:rsidRDefault="00272FA5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-развитию конкуренции в сфере торговли; </w:t>
      </w:r>
    </w:p>
    <w:p w:rsidR="00272FA5" w:rsidRPr="007E3D33" w:rsidRDefault="00272FA5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>-кадровому обеспечению торговли.</w:t>
      </w:r>
    </w:p>
    <w:p w:rsidR="00096CB0" w:rsidRPr="007E3D33" w:rsidRDefault="00096CB0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728C">
        <w:rPr>
          <w:rFonts w:ascii="Times New Roman" w:hAnsi="Times New Roman"/>
          <w:b/>
          <w:bCs/>
          <w:sz w:val="24"/>
          <w:szCs w:val="24"/>
        </w:rPr>
        <w:t>Сфера услуг,</w:t>
      </w:r>
      <w:r w:rsidRPr="007E3D33">
        <w:rPr>
          <w:rFonts w:ascii="Times New Roman" w:hAnsi="Times New Roman"/>
          <w:bCs/>
          <w:sz w:val="24"/>
          <w:szCs w:val="24"/>
        </w:rPr>
        <w:t xml:space="preserve"> </w:t>
      </w:r>
      <w:r w:rsidRPr="007E3D33">
        <w:rPr>
          <w:rFonts w:ascii="Times New Roman" w:hAnsi="Times New Roman"/>
          <w:sz w:val="24"/>
          <w:szCs w:val="24"/>
        </w:rPr>
        <w:t xml:space="preserve">так же, как и торговля, испытывает сильные воздействия социально-демографических процессов, а также целого ряда факторов, связанных с денежными 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096CB0" w:rsidRPr="007E3D33" w:rsidRDefault="00096CB0" w:rsidP="007E3D33">
      <w:pPr>
        <w:pStyle w:val="af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15964">
        <w:rPr>
          <w:rFonts w:ascii="Times New Roman" w:hAnsi="Times New Roman"/>
          <w:sz w:val="24"/>
          <w:szCs w:val="24"/>
        </w:rPr>
        <w:t>Объем платных услуг населению</w:t>
      </w:r>
      <w:r w:rsidRPr="007E3D33">
        <w:rPr>
          <w:rFonts w:ascii="Times New Roman" w:hAnsi="Times New Roman"/>
          <w:sz w:val="24"/>
          <w:szCs w:val="24"/>
        </w:rPr>
        <w:t xml:space="preserve"> по полному кругу в 202</w:t>
      </w:r>
      <w:r w:rsidR="00BA35A9" w:rsidRPr="007E3D33">
        <w:rPr>
          <w:rFonts w:ascii="Times New Roman" w:hAnsi="Times New Roman"/>
          <w:sz w:val="24"/>
          <w:szCs w:val="24"/>
        </w:rPr>
        <w:t>4</w:t>
      </w:r>
      <w:r w:rsidRPr="007E3D33">
        <w:rPr>
          <w:rFonts w:ascii="Times New Roman" w:hAnsi="Times New Roman"/>
          <w:sz w:val="24"/>
          <w:szCs w:val="24"/>
        </w:rPr>
        <w:t xml:space="preserve"> году составил </w:t>
      </w:r>
      <w:r w:rsidR="00BA35A9" w:rsidRPr="007E3D33">
        <w:rPr>
          <w:rFonts w:ascii="Times New Roman" w:hAnsi="Times New Roman"/>
          <w:sz w:val="24"/>
          <w:szCs w:val="24"/>
        </w:rPr>
        <w:t>191</w:t>
      </w:r>
      <w:r w:rsidRPr="007E3D33">
        <w:rPr>
          <w:rFonts w:ascii="Times New Roman" w:hAnsi="Times New Roman"/>
          <w:sz w:val="24"/>
          <w:szCs w:val="24"/>
        </w:rPr>
        <w:t>,</w:t>
      </w:r>
      <w:r w:rsidR="00BA35A9" w:rsidRPr="007E3D33">
        <w:rPr>
          <w:rFonts w:ascii="Times New Roman" w:hAnsi="Times New Roman"/>
          <w:sz w:val="24"/>
          <w:szCs w:val="24"/>
        </w:rPr>
        <w:t>8</w:t>
      </w:r>
      <w:r w:rsidRPr="007E3D33">
        <w:rPr>
          <w:rFonts w:ascii="Times New Roman" w:hAnsi="Times New Roman"/>
          <w:sz w:val="24"/>
          <w:szCs w:val="24"/>
        </w:rPr>
        <w:t xml:space="preserve"> млн. рублей или </w:t>
      </w:r>
      <w:r w:rsidR="00BA35A9" w:rsidRPr="007E3D33">
        <w:rPr>
          <w:rFonts w:ascii="Times New Roman" w:hAnsi="Times New Roman"/>
          <w:sz w:val="24"/>
          <w:szCs w:val="24"/>
        </w:rPr>
        <w:t>79</w:t>
      </w:r>
      <w:r w:rsidRPr="007E3D33">
        <w:rPr>
          <w:rFonts w:ascii="Times New Roman" w:hAnsi="Times New Roman"/>
          <w:sz w:val="24"/>
          <w:szCs w:val="24"/>
        </w:rPr>
        <w:t>,</w:t>
      </w:r>
      <w:r w:rsidR="00BA35A9" w:rsidRPr="007E3D33">
        <w:rPr>
          <w:rFonts w:ascii="Times New Roman" w:hAnsi="Times New Roman"/>
          <w:sz w:val="24"/>
          <w:szCs w:val="24"/>
        </w:rPr>
        <w:t>9</w:t>
      </w:r>
      <w:r w:rsidRPr="007E3D33">
        <w:rPr>
          <w:rFonts w:ascii="Times New Roman" w:hAnsi="Times New Roman"/>
          <w:sz w:val="24"/>
          <w:szCs w:val="24"/>
        </w:rPr>
        <w:t xml:space="preserve"> % в сопоставимых ценах к 202</w:t>
      </w:r>
      <w:r w:rsidR="00BA35A9" w:rsidRPr="007E3D33">
        <w:rPr>
          <w:rFonts w:ascii="Times New Roman" w:hAnsi="Times New Roman"/>
          <w:sz w:val="24"/>
          <w:szCs w:val="24"/>
        </w:rPr>
        <w:t>3</w:t>
      </w:r>
      <w:r w:rsidRPr="007E3D33">
        <w:rPr>
          <w:rFonts w:ascii="Times New Roman" w:hAnsi="Times New Roman"/>
          <w:sz w:val="24"/>
          <w:szCs w:val="24"/>
        </w:rPr>
        <w:t xml:space="preserve"> году. </w:t>
      </w:r>
      <w:r w:rsidRPr="007E3D33">
        <w:rPr>
          <w:rStyle w:val="af8"/>
          <w:rFonts w:ascii="Times New Roman" w:eastAsia="SimSun" w:hAnsi="Times New Roman"/>
          <w:sz w:val="24"/>
          <w:szCs w:val="24"/>
        </w:rPr>
        <w:t xml:space="preserve">Основную долю во всех платных услугах составляют услуги предоставления жилья и коммунальные – 46%, 9,2% - </w:t>
      </w:r>
      <w:proofErr w:type="spellStart"/>
      <w:r w:rsidRPr="007E3D33">
        <w:rPr>
          <w:rStyle w:val="af8"/>
          <w:rFonts w:ascii="Times New Roman" w:eastAsia="SimSun" w:hAnsi="Times New Roman"/>
          <w:sz w:val="24"/>
          <w:szCs w:val="24"/>
        </w:rPr>
        <w:t>санаторно</w:t>
      </w:r>
      <w:proofErr w:type="spellEnd"/>
      <w:r w:rsidRPr="007E3D33">
        <w:rPr>
          <w:rStyle w:val="af8"/>
          <w:rFonts w:ascii="Times New Roman" w:eastAsia="SimSun" w:hAnsi="Times New Roman"/>
          <w:sz w:val="24"/>
          <w:szCs w:val="24"/>
        </w:rPr>
        <w:t xml:space="preserve"> – курортные услуги.</w:t>
      </w:r>
    </w:p>
    <w:p w:rsidR="004901C0" w:rsidRPr="007E3D33" w:rsidRDefault="00096CB0" w:rsidP="007E3D33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ab/>
        <w:t xml:space="preserve">В настоящее время бытовое обслуживание в муниципальном округе развито слабо из-за нерентабельности данных видов услуг, а порою их </w:t>
      </w:r>
      <w:proofErr w:type="spellStart"/>
      <w:r w:rsidRPr="007E3D33">
        <w:rPr>
          <w:rFonts w:ascii="Times New Roman" w:hAnsi="Times New Roman"/>
          <w:sz w:val="24"/>
          <w:szCs w:val="24"/>
        </w:rPr>
        <w:t>невостребованностью</w:t>
      </w:r>
      <w:proofErr w:type="spellEnd"/>
      <w:r w:rsidRPr="007E3D33">
        <w:rPr>
          <w:rFonts w:ascii="Times New Roman" w:hAnsi="Times New Roman"/>
          <w:sz w:val="24"/>
          <w:szCs w:val="24"/>
        </w:rPr>
        <w:t>.</w:t>
      </w:r>
      <w:r w:rsidRPr="007E3D33">
        <w:rPr>
          <w:rFonts w:ascii="Times New Roman" w:hAnsi="Times New Roman"/>
          <w:sz w:val="24"/>
          <w:szCs w:val="24"/>
        </w:rPr>
        <w:tab/>
      </w:r>
      <w:r w:rsidR="004901C0" w:rsidRPr="007E3D33">
        <w:rPr>
          <w:rFonts w:ascii="Times New Roman" w:hAnsi="Times New Roman"/>
          <w:sz w:val="24"/>
          <w:szCs w:val="24"/>
        </w:rPr>
        <w:t xml:space="preserve">В прогнозируемом периоде, рост объемов от реализации платных услуг населению будет напрямую зависеть от роста цен на оказываемые услуги, кроме жилищно-коммунальных услуг, оплата за которые является обязательными платежами для населения и организаций, потребителей этих услуг. </w:t>
      </w:r>
    </w:p>
    <w:p w:rsidR="00A45022" w:rsidRPr="007E3D33" w:rsidRDefault="00A45022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E93A50" w:rsidRPr="007E3D33" w:rsidRDefault="00E93A50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b/>
          <w:sz w:val="24"/>
          <w:szCs w:val="24"/>
        </w:rPr>
        <w:t>Привлечение инвестиций</w:t>
      </w:r>
      <w:r w:rsidRPr="007E3D33">
        <w:rPr>
          <w:rFonts w:ascii="Times New Roman" w:hAnsi="Times New Roman"/>
          <w:sz w:val="24"/>
          <w:szCs w:val="24"/>
        </w:rPr>
        <w:t xml:space="preserve"> является важнейшим условием стабильного функционирования и развития экономики муниципального округа.</w:t>
      </w:r>
    </w:p>
    <w:p w:rsidR="00015D72" w:rsidRPr="007E3D33" w:rsidRDefault="00015D72" w:rsidP="008E6BF9">
      <w:pPr>
        <w:pStyle w:val="af"/>
        <w:spacing w:line="276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7E3D33">
        <w:rPr>
          <w:rFonts w:ascii="Times New Roman" w:eastAsia="TimesNewRomanPSMT" w:hAnsi="Times New Roman"/>
          <w:sz w:val="24"/>
          <w:szCs w:val="24"/>
        </w:rPr>
        <w:t>Приоритетными направлениями инвестиционной деятельности предприятий и организаций являются расширение существующего производства, интенсификация и модернизация производства. Основной формой инвестиций в основной капитал выступают средства, направленные на приобретение машин, оборудования, транспортных средств, главным образом, за счет собственных средств.</w:t>
      </w:r>
    </w:p>
    <w:p w:rsidR="00EB385C" w:rsidRPr="007E3D33" w:rsidRDefault="00E93A50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D33">
        <w:rPr>
          <w:rStyle w:val="af9"/>
          <w:rFonts w:ascii="Times New Roman" w:hAnsi="Times New Roman"/>
          <w:b w:val="0"/>
          <w:sz w:val="24"/>
          <w:szCs w:val="24"/>
        </w:rPr>
        <w:t>Объем инвестиций в основной капитал в 202</w:t>
      </w:r>
      <w:r w:rsidR="003765F6" w:rsidRPr="007E3D33">
        <w:rPr>
          <w:rStyle w:val="af9"/>
          <w:rFonts w:ascii="Times New Roman" w:hAnsi="Times New Roman"/>
          <w:b w:val="0"/>
          <w:sz w:val="24"/>
          <w:szCs w:val="24"/>
        </w:rPr>
        <w:t>4</w:t>
      </w:r>
      <w:r w:rsidRPr="007E3D33">
        <w:rPr>
          <w:rStyle w:val="af9"/>
          <w:rFonts w:ascii="Times New Roman" w:hAnsi="Times New Roman"/>
          <w:b w:val="0"/>
          <w:sz w:val="24"/>
          <w:szCs w:val="24"/>
        </w:rPr>
        <w:t xml:space="preserve"> году </w:t>
      </w:r>
      <w:r w:rsidRPr="007E3D33">
        <w:rPr>
          <w:rFonts w:ascii="Times New Roman" w:hAnsi="Times New Roman"/>
          <w:sz w:val="24"/>
          <w:szCs w:val="24"/>
        </w:rPr>
        <w:t>по полному кругу  предприятий оценивается на уровне 1</w:t>
      </w:r>
      <w:r w:rsidR="00254735" w:rsidRPr="007E3D33">
        <w:rPr>
          <w:rFonts w:ascii="Times New Roman" w:hAnsi="Times New Roman"/>
          <w:sz w:val="24"/>
          <w:szCs w:val="24"/>
        </w:rPr>
        <w:t>0</w:t>
      </w:r>
      <w:r w:rsidR="003765F6" w:rsidRPr="007E3D33">
        <w:rPr>
          <w:rFonts w:ascii="Times New Roman" w:hAnsi="Times New Roman"/>
          <w:sz w:val="24"/>
          <w:szCs w:val="24"/>
        </w:rPr>
        <w:t>58,7</w:t>
      </w:r>
      <w:r w:rsidRPr="007E3D33">
        <w:rPr>
          <w:rFonts w:ascii="Times New Roman" w:hAnsi="Times New Roman"/>
          <w:sz w:val="24"/>
          <w:szCs w:val="24"/>
        </w:rPr>
        <w:t xml:space="preserve"> млн. руб., что </w:t>
      </w:r>
      <w:r w:rsidR="00EB385C" w:rsidRPr="007E3D33">
        <w:rPr>
          <w:rFonts w:ascii="Times New Roman" w:hAnsi="Times New Roman"/>
          <w:sz w:val="24"/>
          <w:szCs w:val="24"/>
        </w:rPr>
        <w:t xml:space="preserve">на </w:t>
      </w:r>
      <w:r w:rsidR="003765F6" w:rsidRPr="007E3D33">
        <w:rPr>
          <w:rFonts w:ascii="Times New Roman" w:hAnsi="Times New Roman"/>
          <w:sz w:val="24"/>
          <w:szCs w:val="24"/>
        </w:rPr>
        <w:t>36,2</w:t>
      </w:r>
      <w:r w:rsidR="00EB385C" w:rsidRPr="007E3D33">
        <w:rPr>
          <w:rFonts w:ascii="Times New Roman" w:hAnsi="Times New Roman"/>
          <w:sz w:val="24"/>
          <w:szCs w:val="24"/>
        </w:rPr>
        <w:t xml:space="preserve">% меньше </w:t>
      </w:r>
      <w:r w:rsidRPr="007E3D33">
        <w:rPr>
          <w:rFonts w:ascii="Times New Roman" w:hAnsi="Times New Roman"/>
          <w:sz w:val="24"/>
          <w:szCs w:val="24"/>
        </w:rPr>
        <w:t xml:space="preserve">уровня прошлого года в сопоставимых ценах. </w:t>
      </w:r>
      <w:r w:rsidR="003765F6" w:rsidRPr="007E3D33">
        <w:rPr>
          <w:rFonts w:ascii="Times New Roman" w:hAnsi="Times New Roman"/>
          <w:sz w:val="24"/>
          <w:szCs w:val="24"/>
        </w:rPr>
        <w:t>Для Юргинского муниципального округа характерна нестабильность инвестиционных вложений.</w:t>
      </w:r>
    </w:p>
    <w:p w:rsidR="00EB385C" w:rsidRPr="007E3D33" w:rsidRDefault="003765F6" w:rsidP="008E6BF9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Доминирующее вложение инвестиций в последние годы наблюдается в дорожной отрасли (реконструкция федеральных автомобильных дорог), газораспределительной сфере </w:t>
      </w:r>
      <w:r w:rsidRPr="007E3D3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7E3D33">
        <w:rPr>
          <w:rStyle w:val="af9"/>
          <w:rFonts w:ascii="Times New Roman" w:hAnsi="Times New Roman"/>
          <w:b w:val="0"/>
          <w:sz w:val="24"/>
          <w:szCs w:val="24"/>
        </w:rPr>
        <w:t>догазификация</w:t>
      </w:r>
      <w:proofErr w:type="spellEnd"/>
      <w:r w:rsidRPr="007E3D33">
        <w:rPr>
          <w:rStyle w:val="af9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7E3D33">
        <w:rPr>
          <w:rStyle w:val="af9"/>
          <w:rFonts w:ascii="Times New Roman" w:hAnsi="Times New Roman"/>
          <w:b w:val="0"/>
          <w:sz w:val="24"/>
          <w:szCs w:val="24"/>
        </w:rPr>
        <w:t>д</w:t>
      </w:r>
      <w:proofErr w:type="gramStart"/>
      <w:r w:rsidRPr="007E3D33">
        <w:rPr>
          <w:rStyle w:val="af9"/>
          <w:rFonts w:ascii="Times New Roman" w:hAnsi="Times New Roman"/>
          <w:b w:val="0"/>
          <w:sz w:val="24"/>
          <w:szCs w:val="24"/>
        </w:rPr>
        <w:t>.Т</w:t>
      </w:r>
      <w:proofErr w:type="gramEnd"/>
      <w:r w:rsidRPr="007E3D33">
        <w:rPr>
          <w:rStyle w:val="af9"/>
          <w:rFonts w:ascii="Times New Roman" w:hAnsi="Times New Roman"/>
          <w:b w:val="0"/>
          <w:sz w:val="24"/>
          <w:szCs w:val="24"/>
        </w:rPr>
        <w:t>алая</w:t>
      </w:r>
      <w:proofErr w:type="spellEnd"/>
      <w:r w:rsidRPr="007E3D33">
        <w:rPr>
          <w:rStyle w:val="af9"/>
          <w:rFonts w:ascii="Times New Roman" w:hAnsi="Times New Roman"/>
          <w:b w:val="0"/>
          <w:sz w:val="24"/>
          <w:szCs w:val="24"/>
        </w:rPr>
        <w:t>). В меньших объемах в сельскохозяйственной отрасли -  на</w:t>
      </w:r>
      <w:r w:rsidRPr="007E3D33">
        <w:rPr>
          <w:rStyle w:val="af9"/>
          <w:rFonts w:ascii="Times New Roman" w:hAnsi="Times New Roman"/>
          <w:sz w:val="24"/>
          <w:szCs w:val="24"/>
        </w:rPr>
        <w:t xml:space="preserve"> </w:t>
      </w:r>
      <w:r w:rsidRPr="007E3D33">
        <w:rPr>
          <w:rFonts w:ascii="Times New Roman" w:hAnsi="Times New Roman"/>
          <w:sz w:val="24"/>
          <w:szCs w:val="24"/>
        </w:rPr>
        <w:t>приобретение сельскохозяйственной и почвообрабатывающей  техники, модернизацию и строительство новых производственных объектов.</w:t>
      </w:r>
    </w:p>
    <w:p w:rsidR="00481B49" w:rsidRPr="007E3D33" w:rsidRDefault="00EB385C" w:rsidP="00481B49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В жилищно-коммунальном комплексе </w:t>
      </w:r>
      <w:r w:rsidR="00481B49" w:rsidRPr="007E3D33">
        <w:rPr>
          <w:rFonts w:ascii="Times New Roman" w:hAnsi="Times New Roman"/>
          <w:sz w:val="24"/>
          <w:szCs w:val="24"/>
        </w:rPr>
        <w:t>для бесперебойного обеспечения жителей холодным водоснабжением ежегодно производится планомерная работа по замене водопроводных сетей, капитальному ремонту и благоустройству артезианских скважин, установке водоразборных колонок. С 2022 года произведена замена водопроводных сетей общей протяженностью 25,1 км. Для обеспечения жителей округа качественной питьевой водой в 2023 году установлены 4 блочные очистные станции в 4</w:t>
      </w:r>
      <w:r w:rsidR="00481B49" w:rsidRPr="007E3D33">
        <w:rPr>
          <w:rFonts w:ascii="Times New Roman" w:hAnsi="Times New Roman"/>
          <w:b/>
          <w:sz w:val="24"/>
          <w:szCs w:val="24"/>
        </w:rPr>
        <w:t xml:space="preserve"> </w:t>
      </w:r>
      <w:r w:rsidR="00481B49" w:rsidRPr="007E3D33">
        <w:rPr>
          <w:rFonts w:ascii="Times New Roman" w:hAnsi="Times New Roman"/>
          <w:sz w:val="24"/>
          <w:szCs w:val="24"/>
        </w:rPr>
        <w:t>населенных пунктах.</w:t>
      </w:r>
    </w:p>
    <w:p w:rsidR="00481B49" w:rsidRPr="007E3D33" w:rsidRDefault="00382B8B" w:rsidP="00481B49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Ежегодно в</w:t>
      </w:r>
      <w:r w:rsidR="00481B49" w:rsidRPr="007E3D33">
        <w:rPr>
          <w:rFonts w:ascii="Times New Roman" w:hAnsi="Times New Roman"/>
          <w:sz w:val="24"/>
          <w:szCs w:val="24"/>
        </w:rPr>
        <w:t>едется работа по восстановлению системы теплоснабжения.  В период с 202</w:t>
      </w:r>
      <w:r w:rsidR="00E57C79" w:rsidRPr="007E3D33">
        <w:rPr>
          <w:rFonts w:ascii="Times New Roman" w:hAnsi="Times New Roman"/>
          <w:sz w:val="24"/>
          <w:szCs w:val="24"/>
        </w:rPr>
        <w:t>2</w:t>
      </w:r>
      <w:r w:rsidR="00481B49" w:rsidRPr="007E3D33">
        <w:rPr>
          <w:rFonts w:ascii="Times New Roman" w:hAnsi="Times New Roman"/>
          <w:sz w:val="24"/>
          <w:szCs w:val="24"/>
        </w:rPr>
        <w:t xml:space="preserve"> по 2024 годы проведена замена теплотрасс протяженностью 15,2 км. Установлены 17 новых котлов, заменены 91 единица насосного оборудования, выполнена замена системы шлакоудаления и капитальный ремонт здания паровой котельной в п. ст. Юрга-2.</w:t>
      </w:r>
    </w:p>
    <w:p w:rsidR="00EB385C" w:rsidRPr="007E3D33" w:rsidRDefault="00EB385C" w:rsidP="008E6BF9">
      <w:pPr>
        <w:spacing w:line="276" w:lineRule="auto"/>
        <w:ind w:firstLine="567"/>
        <w:jc w:val="both"/>
        <w:rPr>
          <w:rFonts w:eastAsiaTheme="minorEastAsia"/>
          <w:sz w:val="24"/>
          <w:szCs w:val="24"/>
          <w:lang w:val="ru-RU"/>
        </w:rPr>
      </w:pPr>
      <w:r w:rsidRPr="007E3D33">
        <w:rPr>
          <w:rFonts w:eastAsiaTheme="minorEastAsia"/>
          <w:sz w:val="24"/>
          <w:szCs w:val="24"/>
          <w:lang w:val="ru-RU"/>
        </w:rPr>
        <w:t>В социальной сфере</w:t>
      </w:r>
      <w:r w:rsidR="00015D72" w:rsidRPr="007E3D33">
        <w:rPr>
          <w:rFonts w:eastAsiaTheme="minorEastAsia"/>
          <w:sz w:val="24"/>
          <w:szCs w:val="24"/>
          <w:lang w:val="ru-RU"/>
        </w:rPr>
        <w:t xml:space="preserve"> за счет бюджетных средств</w:t>
      </w:r>
      <w:r w:rsidR="00E57C79" w:rsidRPr="007E3D33">
        <w:rPr>
          <w:rFonts w:eastAsiaTheme="minorEastAsia"/>
          <w:sz w:val="24"/>
          <w:szCs w:val="24"/>
          <w:lang w:val="ru-RU"/>
        </w:rPr>
        <w:t xml:space="preserve"> инвестиции направлялись на закупку нового оборудования, мебели, оснащение учреждений образования, культуры, здравоохранения.</w:t>
      </w:r>
    </w:p>
    <w:p w:rsidR="00E93A50" w:rsidRPr="007E3D33" w:rsidRDefault="00E93A50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7E3D33">
        <w:rPr>
          <w:rFonts w:ascii="Times New Roman" w:hAnsi="Times New Roman"/>
          <w:i/>
          <w:sz w:val="24"/>
          <w:szCs w:val="24"/>
        </w:rPr>
        <w:t>Юргинский</w:t>
      </w:r>
      <w:proofErr w:type="spellEnd"/>
      <w:r w:rsidRPr="007E3D33">
        <w:rPr>
          <w:rFonts w:ascii="Times New Roman" w:hAnsi="Times New Roman"/>
          <w:i/>
          <w:sz w:val="24"/>
          <w:szCs w:val="24"/>
        </w:rPr>
        <w:t xml:space="preserve"> муниципальный округ имеет достаточный инвестиционный потенциал:</w:t>
      </w:r>
    </w:p>
    <w:p w:rsidR="00E93A50" w:rsidRPr="007E3D33" w:rsidRDefault="00E93A50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 xml:space="preserve">- на территории округа имеются свободные земли, которые могут быть предложены потенциальным инвесторам; </w:t>
      </w:r>
    </w:p>
    <w:p w:rsidR="00E93A50" w:rsidRPr="007E3D33" w:rsidRDefault="00E93A50" w:rsidP="008E6BF9">
      <w:pPr>
        <w:pStyle w:val="af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E3D33">
        <w:rPr>
          <w:rFonts w:ascii="Times New Roman" w:hAnsi="Times New Roman"/>
          <w:i/>
          <w:sz w:val="24"/>
          <w:szCs w:val="24"/>
        </w:rPr>
        <w:t>- органы местного самоуправления оказывают всестороннее содействие в реализации  инвестиционных проектов (сопровождение инвестиционных проектов по принципу «одного окна»).</w:t>
      </w:r>
    </w:p>
    <w:p w:rsidR="00581969" w:rsidRPr="007E3D33" w:rsidRDefault="00581969" w:rsidP="008E6BF9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ab/>
        <w:t xml:space="preserve">В направлении </w:t>
      </w:r>
      <w:r w:rsidRPr="007E3D33">
        <w:rPr>
          <w:b/>
          <w:i/>
          <w:sz w:val="24"/>
          <w:szCs w:val="24"/>
          <w:lang w:val="ru-RU"/>
        </w:rPr>
        <w:t>комплексного освоения сельских территорий</w:t>
      </w:r>
      <w:r w:rsidRPr="007E3D33">
        <w:rPr>
          <w:i/>
          <w:sz w:val="24"/>
          <w:szCs w:val="24"/>
          <w:lang w:val="ru-RU"/>
        </w:rPr>
        <w:t xml:space="preserve"> Юргинского муниципального </w:t>
      </w:r>
      <w:r w:rsidR="002D0125" w:rsidRPr="007E3D33">
        <w:rPr>
          <w:i/>
          <w:sz w:val="24"/>
          <w:szCs w:val="24"/>
          <w:lang w:val="ru-RU"/>
        </w:rPr>
        <w:t>округа</w:t>
      </w:r>
      <w:r w:rsidRPr="007E3D33">
        <w:rPr>
          <w:i/>
          <w:sz w:val="24"/>
          <w:szCs w:val="24"/>
          <w:lang w:val="ru-RU"/>
        </w:rPr>
        <w:t xml:space="preserve"> на долгосрочную перспективу планируется:</w:t>
      </w:r>
    </w:p>
    <w:p w:rsidR="00581969" w:rsidRPr="007E3D33" w:rsidRDefault="00581969" w:rsidP="008E6BF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33">
        <w:rPr>
          <w:rFonts w:ascii="Times New Roman" w:hAnsi="Times New Roman" w:cs="Times New Roman"/>
          <w:i/>
          <w:sz w:val="24"/>
          <w:szCs w:val="24"/>
        </w:rPr>
        <w:t xml:space="preserve">- разработка генеральных планов перспективных населенных пунктов, программ комплексного развития коммунальной инфраструктуры </w:t>
      </w:r>
      <w:r w:rsidR="002D0125" w:rsidRPr="007E3D33">
        <w:rPr>
          <w:rFonts w:ascii="Times New Roman" w:hAnsi="Times New Roman" w:cs="Times New Roman"/>
          <w:i/>
          <w:sz w:val="24"/>
          <w:szCs w:val="24"/>
        </w:rPr>
        <w:t>сельских территорий</w:t>
      </w:r>
      <w:r w:rsidRPr="007E3D33">
        <w:rPr>
          <w:rFonts w:ascii="Times New Roman" w:hAnsi="Times New Roman" w:cs="Times New Roman"/>
          <w:i/>
          <w:sz w:val="24"/>
          <w:szCs w:val="24"/>
        </w:rPr>
        <w:t>;</w:t>
      </w:r>
    </w:p>
    <w:p w:rsidR="00581969" w:rsidRPr="007E3D33" w:rsidRDefault="00581969" w:rsidP="008E6BF9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33">
        <w:rPr>
          <w:rFonts w:ascii="Times New Roman" w:hAnsi="Times New Roman" w:cs="Times New Roman"/>
          <w:i/>
          <w:sz w:val="24"/>
          <w:szCs w:val="24"/>
        </w:rPr>
        <w:t xml:space="preserve">           - взаимодействие между органами исполнительной власти, местного самоуправления и организациями коммунального комплекса, электросетевыми компаниями по включению инфраструктуры площадок перспективной застройки при формировании инвестиционных программ;</w:t>
      </w:r>
    </w:p>
    <w:p w:rsidR="00581969" w:rsidRPr="007E3D33" w:rsidRDefault="00581969" w:rsidP="008E6BF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D33">
        <w:rPr>
          <w:rFonts w:ascii="Times New Roman" w:hAnsi="Times New Roman" w:cs="Times New Roman"/>
          <w:i/>
          <w:sz w:val="24"/>
          <w:szCs w:val="24"/>
        </w:rPr>
        <w:t xml:space="preserve">- 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</w:t>
      </w:r>
      <w:r w:rsidR="002D0125" w:rsidRPr="007E3D33">
        <w:rPr>
          <w:rFonts w:ascii="Times New Roman" w:hAnsi="Times New Roman" w:cs="Times New Roman"/>
          <w:i/>
          <w:sz w:val="24"/>
          <w:szCs w:val="24"/>
        </w:rPr>
        <w:t>муниципального округа</w:t>
      </w:r>
      <w:r w:rsidRPr="007E3D33">
        <w:rPr>
          <w:rFonts w:ascii="Times New Roman" w:hAnsi="Times New Roman" w:cs="Times New Roman"/>
          <w:i/>
          <w:sz w:val="24"/>
          <w:szCs w:val="24"/>
        </w:rPr>
        <w:t>.</w:t>
      </w:r>
    </w:p>
    <w:p w:rsidR="00382B8B" w:rsidRPr="007E3D33" w:rsidRDefault="001B6741" w:rsidP="001B6741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 xml:space="preserve">Строительство нового жилья в муниципальном округе осуществляется преимущественно индивидуальными застройщиками. За </w:t>
      </w:r>
      <w:r w:rsidR="00382B8B" w:rsidRPr="007E3D33">
        <w:rPr>
          <w:rFonts w:ascii="Times New Roman" w:hAnsi="Times New Roman"/>
          <w:sz w:val="24"/>
          <w:szCs w:val="24"/>
        </w:rPr>
        <w:t xml:space="preserve">2024 год </w:t>
      </w:r>
      <w:r w:rsidRPr="007E3D33">
        <w:rPr>
          <w:rFonts w:ascii="Times New Roman" w:hAnsi="Times New Roman"/>
          <w:sz w:val="24"/>
          <w:szCs w:val="24"/>
        </w:rPr>
        <w:t xml:space="preserve">введено в эксплуатацию </w:t>
      </w:r>
      <w:r w:rsidR="00382B8B" w:rsidRPr="007E3D33">
        <w:rPr>
          <w:rFonts w:ascii="Times New Roman" w:hAnsi="Times New Roman"/>
          <w:sz w:val="24"/>
          <w:szCs w:val="24"/>
        </w:rPr>
        <w:t>7,017</w:t>
      </w:r>
      <w:r w:rsidRPr="007E3D33">
        <w:rPr>
          <w:rFonts w:ascii="Times New Roman" w:hAnsi="Times New Roman"/>
          <w:sz w:val="24"/>
          <w:szCs w:val="24"/>
        </w:rPr>
        <w:t xml:space="preserve"> тыс. кв. м</w:t>
      </w:r>
      <w:r w:rsidR="00382B8B" w:rsidRPr="007E3D33">
        <w:rPr>
          <w:rFonts w:ascii="Times New Roman" w:hAnsi="Times New Roman"/>
          <w:sz w:val="24"/>
          <w:szCs w:val="24"/>
        </w:rPr>
        <w:t>.</w:t>
      </w:r>
      <w:r w:rsidRPr="007E3D33">
        <w:rPr>
          <w:rFonts w:ascii="Times New Roman" w:hAnsi="Times New Roman"/>
          <w:sz w:val="24"/>
          <w:szCs w:val="24"/>
        </w:rPr>
        <w:t xml:space="preserve"> (</w:t>
      </w:r>
      <w:r w:rsidR="00382B8B" w:rsidRPr="007E3D33">
        <w:rPr>
          <w:rFonts w:ascii="Times New Roman" w:hAnsi="Times New Roman"/>
          <w:sz w:val="24"/>
          <w:szCs w:val="24"/>
        </w:rPr>
        <w:t xml:space="preserve">в 2023г. – 4,479 </w:t>
      </w:r>
      <w:proofErr w:type="spellStart"/>
      <w:r w:rsidR="00382B8B" w:rsidRPr="007E3D33">
        <w:rPr>
          <w:rFonts w:ascii="Times New Roman" w:hAnsi="Times New Roman"/>
          <w:sz w:val="24"/>
          <w:szCs w:val="24"/>
        </w:rPr>
        <w:t>тыс.кв.м</w:t>
      </w:r>
      <w:proofErr w:type="spellEnd"/>
      <w:r w:rsidR="00382B8B" w:rsidRPr="007E3D33">
        <w:rPr>
          <w:rFonts w:ascii="Times New Roman" w:hAnsi="Times New Roman"/>
          <w:sz w:val="24"/>
          <w:szCs w:val="24"/>
        </w:rPr>
        <w:t>.</w:t>
      </w:r>
      <w:r w:rsidRPr="007E3D33">
        <w:rPr>
          <w:rFonts w:ascii="Times New Roman" w:hAnsi="Times New Roman"/>
          <w:sz w:val="24"/>
          <w:szCs w:val="24"/>
        </w:rPr>
        <w:t>) нового жилья (</w:t>
      </w:r>
      <w:r w:rsidR="00382B8B" w:rsidRPr="007E3D33">
        <w:rPr>
          <w:rFonts w:ascii="Times New Roman" w:hAnsi="Times New Roman"/>
          <w:sz w:val="24"/>
          <w:szCs w:val="24"/>
        </w:rPr>
        <w:t>54</w:t>
      </w:r>
      <w:r w:rsidRPr="007E3D33">
        <w:rPr>
          <w:rFonts w:ascii="Times New Roman" w:hAnsi="Times New Roman"/>
          <w:sz w:val="24"/>
          <w:szCs w:val="24"/>
        </w:rPr>
        <w:t xml:space="preserve"> квартир</w:t>
      </w:r>
      <w:r w:rsidR="00382B8B" w:rsidRPr="007E3D33">
        <w:rPr>
          <w:rFonts w:ascii="Times New Roman" w:hAnsi="Times New Roman"/>
          <w:sz w:val="24"/>
          <w:szCs w:val="24"/>
        </w:rPr>
        <w:t>ы)</w:t>
      </w:r>
      <w:r w:rsidRPr="007E3D33">
        <w:rPr>
          <w:rFonts w:ascii="Times New Roman" w:hAnsi="Times New Roman"/>
          <w:sz w:val="24"/>
          <w:szCs w:val="24"/>
        </w:rPr>
        <w:t xml:space="preserve">.  </w:t>
      </w:r>
    </w:p>
    <w:p w:rsidR="001B6741" w:rsidRPr="007E3D33" w:rsidRDefault="001B6741" w:rsidP="001B6741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b/>
          <w:sz w:val="24"/>
          <w:szCs w:val="24"/>
        </w:rPr>
        <w:t>Обеспечение жильем</w:t>
      </w:r>
      <w:r w:rsidRPr="007E3D33">
        <w:rPr>
          <w:rFonts w:ascii="Times New Roman" w:hAnsi="Times New Roman"/>
          <w:sz w:val="24"/>
          <w:szCs w:val="24"/>
        </w:rPr>
        <w:t xml:space="preserve"> отдельных категорий граждан Российской Федерации, перед которыми государство и муниципалитет </w:t>
      </w:r>
      <w:proofErr w:type="gramStart"/>
      <w:r w:rsidRPr="007E3D33">
        <w:rPr>
          <w:rFonts w:ascii="Times New Roman" w:hAnsi="Times New Roman"/>
          <w:sz w:val="24"/>
          <w:szCs w:val="24"/>
        </w:rPr>
        <w:t>несут обязательства по обеспечению жильем в соответствии с законодательством является</w:t>
      </w:r>
      <w:proofErr w:type="gramEnd"/>
      <w:r w:rsidRPr="007E3D33">
        <w:rPr>
          <w:rFonts w:ascii="Times New Roman" w:hAnsi="Times New Roman"/>
          <w:sz w:val="24"/>
          <w:szCs w:val="24"/>
        </w:rPr>
        <w:t xml:space="preserve"> одним из приоритетных направлений.</w:t>
      </w:r>
    </w:p>
    <w:p w:rsidR="001B6741" w:rsidRPr="007E3D33" w:rsidRDefault="00382B8B" w:rsidP="001B6741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С 2022 по 2024 годы</w:t>
      </w:r>
      <w:r w:rsidR="001B6741" w:rsidRPr="007E3D33">
        <w:rPr>
          <w:rFonts w:ascii="Times New Roman" w:hAnsi="Times New Roman"/>
          <w:sz w:val="24"/>
          <w:szCs w:val="24"/>
        </w:rPr>
        <w:t xml:space="preserve">  улучшили жилищные условия </w:t>
      </w:r>
      <w:r w:rsidRPr="007E3D33">
        <w:rPr>
          <w:rFonts w:ascii="Times New Roman" w:hAnsi="Times New Roman"/>
          <w:sz w:val="24"/>
          <w:szCs w:val="24"/>
        </w:rPr>
        <w:t>84</w:t>
      </w:r>
      <w:r w:rsidR="001B6741" w:rsidRPr="007E3D33">
        <w:rPr>
          <w:rFonts w:ascii="Times New Roman" w:hAnsi="Times New Roman"/>
          <w:sz w:val="24"/>
          <w:szCs w:val="24"/>
        </w:rPr>
        <w:t xml:space="preserve"> жителей округа (в очереди на улучшение жилищных условий  на начало января 202</w:t>
      </w:r>
      <w:r w:rsidRPr="007E3D33">
        <w:rPr>
          <w:rFonts w:ascii="Times New Roman" w:hAnsi="Times New Roman"/>
          <w:sz w:val="24"/>
          <w:szCs w:val="24"/>
        </w:rPr>
        <w:t>5</w:t>
      </w:r>
      <w:r w:rsidR="001B6741" w:rsidRPr="007E3D33">
        <w:rPr>
          <w:rFonts w:ascii="Times New Roman" w:hAnsi="Times New Roman"/>
          <w:sz w:val="24"/>
          <w:szCs w:val="24"/>
        </w:rPr>
        <w:t xml:space="preserve">г. состоит 265 </w:t>
      </w:r>
      <w:proofErr w:type="spellStart"/>
      <w:r w:rsidR="001B6741" w:rsidRPr="007E3D33">
        <w:rPr>
          <w:rFonts w:ascii="Times New Roman" w:hAnsi="Times New Roman"/>
          <w:sz w:val="24"/>
          <w:szCs w:val="24"/>
        </w:rPr>
        <w:t>юргинских</w:t>
      </w:r>
      <w:proofErr w:type="spellEnd"/>
      <w:r w:rsidR="001B6741" w:rsidRPr="007E3D33">
        <w:rPr>
          <w:rFonts w:ascii="Times New Roman" w:hAnsi="Times New Roman"/>
          <w:sz w:val="24"/>
          <w:szCs w:val="24"/>
        </w:rPr>
        <w:t xml:space="preserve"> семей).</w:t>
      </w:r>
    </w:p>
    <w:p w:rsidR="001B6741" w:rsidRPr="007E3D33" w:rsidRDefault="001B6741" w:rsidP="001B6741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В целях увеличения площади ввода жилья проводится инвентаризация объектов капитального строительства для последующего ввода в эксплуатацию и регистраци</w:t>
      </w:r>
      <w:r w:rsidR="00E1199A">
        <w:rPr>
          <w:rFonts w:ascii="Times New Roman" w:hAnsi="Times New Roman"/>
          <w:sz w:val="24"/>
          <w:szCs w:val="24"/>
        </w:rPr>
        <w:t>я</w:t>
      </w:r>
      <w:r w:rsidRPr="007E3D33">
        <w:rPr>
          <w:rFonts w:ascii="Times New Roman" w:hAnsi="Times New Roman"/>
          <w:sz w:val="24"/>
          <w:szCs w:val="24"/>
        </w:rPr>
        <w:t xml:space="preserve"> прав на объекты капитального строительства</w:t>
      </w:r>
      <w:r w:rsidR="0044657F" w:rsidRPr="007E3D33">
        <w:rPr>
          <w:rFonts w:ascii="Times New Roman" w:hAnsi="Times New Roman"/>
          <w:sz w:val="24"/>
          <w:szCs w:val="24"/>
        </w:rPr>
        <w:t>.</w:t>
      </w:r>
      <w:r w:rsidRPr="007E3D33">
        <w:rPr>
          <w:rFonts w:ascii="Times New Roman" w:hAnsi="Times New Roman"/>
          <w:sz w:val="24"/>
          <w:szCs w:val="24"/>
        </w:rPr>
        <w:t xml:space="preserve">      </w:t>
      </w:r>
    </w:p>
    <w:p w:rsidR="001B6741" w:rsidRPr="007E3D33" w:rsidRDefault="0044657F" w:rsidP="001B6741">
      <w:pPr>
        <w:pStyle w:val="a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E3D33">
        <w:rPr>
          <w:rFonts w:ascii="Times New Roman" w:hAnsi="Times New Roman"/>
          <w:sz w:val="24"/>
          <w:szCs w:val="24"/>
        </w:rPr>
        <w:t>С</w:t>
      </w:r>
      <w:r w:rsidR="001B6741" w:rsidRPr="007E3D33">
        <w:rPr>
          <w:rFonts w:ascii="Times New Roman" w:hAnsi="Times New Roman"/>
          <w:sz w:val="24"/>
          <w:szCs w:val="24"/>
        </w:rPr>
        <w:t xml:space="preserve"> 2022 года по настоящее время снесены 28 заброшенных объектов индивидуального жилищного строительства.</w:t>
      </w:r>
      <w:proofErr w:type="gramEnd"/>
    </w:p>
    <w:p w:rsidR="00F711A4" w:rsidRPr="007E3D33" w:rsidRDefault="00F711A4" w:rsidP="008E6BF9">
      <w:pPr>
        <w:spacing w:before="100" w:beforeAutospacing="1" w:line="276" w:lineRule="auto"/>
        <w:ind w:firstLine="567"/>
        <w:contextualSpacing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Для реализации намеченных планов на муниципальном уровне необходимо:</w:t>
      </w:r>
    </w:p>
    <w:p w:rsidR="0044657F" w:rsidRPr="007E3D33" w:rsidRDefault="0044657F" w:rsidP="0044657F">
      <w:pPr>
        <w:pStyle w:val="25"/>
        <w:shd w:val="clear" w:color="auto" w:fill="auto"/>
        <w:tabs>
          <w:tab w:val="left" w:pos="993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3D33">
        <w:rPr>
          <w:rFonts w:ascii="Times New Roman" w:hAnsi="Times New Roman" w:cs="Times New Roman"/>
          <w:sz w:val="28"/>
          <w:szCs w:val="28"/>
        </w:rPr>
        <w:tab/>
      </w:r>
      <w:r w:rsidRPr="007E3D33">
        <w:rPr>
          <w:rFonts w:ascii="Times New Roman" w:hAnsi="Times New Roman" w:cs="Times New Roman"/>
          <w:sz w:val="24"/>
          <w:szCs w:val="24"/>
        </w:rPr>
        <w:t>- оказывать  поддержку нуждающихся в улучшении жилищных условий различных категорий граждан при приобретении или найме жилья  -</w:t>
      </w:r>
      <w:r w:rsidR="000B4D0D">
        <w:rPr>
          <w:rFonts w:ascii="Times New Roman" w:hAnsi="Times New Roman" w:cs="Times New Roman"/>
          <w:sz w:val="24"/>
          <w:szCs w:val="24"/>
        </w:rPr>
        <w:t xml:space="preserve"> </w:t>
      </w:r>
      <w:r w:rsidRPr="007E3D33">
        <w:rPr>
          <w:rFonts w:ascii="Times New Roman" w:hAnsi="Times New Roman" w:cs="Times New Roman"/>
          <w:sz w:val="24"/>
          <w:szCs w:val="24"/>
        </w:rPr>
        <w:t>реализация муниципальной жилищной программы;</w:t>
      </w:r>
    </w:p>
    <w:p w:rsidR="0044657F" w:rsidRPr="007E3D33" w:rsidRDefault="0044657F" w:rsidP="0044657F">
      <w:pPr>
        <w:pStyle w:val="25"/>
        <w:shd w:val="clear" w:color="auto" w:fill="auto"/>
        <w:tabs>
          <w:tab w:val="left" w:pos="993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3D33">
        <w:rPr>
          <w:rFonts w:ascii="Times New Roman" w:hAnsi="Times New Roman" w:cs="Times New Roman"/>
          <w:sz w:val="24"/>
          <w:szCs w:val="24"/>
        </w:rPr>
        <w:tab/>
        <w:t>- создавать условий для привлечения долгосрочных частных и бюджетных инвестиций в жилищный сектор и создание кредитных и заемных механизмов их использования застройщиками жилья;</w:t>
      </w:r>
    </w:p>
    <w:p w:rsidR="0044657F" w:rsidRPr="007E3D33" w:rsidRDefault="0044657F" w:rsidP="0044657F">
      <w:pPr>
        <w:pStyle w:val="25"/>
        <w:shd w:val="clear" w:color="auto" w:fill="auto"/>
        <w:tabs>
          <w:tab w:val="left" w:pos="993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3D33">
        <w:rPr>
          <w:rFonts w:ascii="Times New Roman" w:hAnsi="Times New Roman" w:cs="Times New Roman"/>
          <w:sz w:val="24"/>
          <w:szCs w:val="24"/>
        </w:rPr>
        <w:tab/>
        <w:t>-развивать систему стандартов качества строительства и содержания жилья, а также механизмов их реализации.</w:t>
      </w:r>
    </w:p>
    <w:p w:rsidR="0044657F" w:rsidRPr="007E3D33" w:rsidRDefault="0044657F" w:rsidP="0044657F">
      <w:pPr>
        <w:pStyle w:val="25"/>
        <w:shd w:val="clear" w:color="auto" w:fill="auto"/>
        <w:tabs>
          <w:tab w:val="left" w:pos="993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B3C1E" w:rsidRPr="007E3D33" w:rsidRDefault="002B3C1E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b/>
          <w:bCs/>
          <w:iCs/>
          <w:sz w:val="24"/>
          <w:szCs w:val="24"/>
          <w:lang w:val="ru-RU"/>
        </w:rPr>
        <w:t>Экономически активное население</w:t>
      </w:r>
      <w:r w:rsidRPr="007E3D33">
        <w:rPr>
          <w:bCs/>
          <w:iCs/>
          <w:sz w:val="24"/>
          <w:szCs w:val="24"/>
          <w:lang w:val="ru-RU"/>
        </w:rPr>
        <w:t xml:space="preserve"> включает в свой состав </w:t>
      </w:r>
      <w:proofErr w:type="gramStart"/>
      <w:r w:rsidRPr="007E3D33">
        <w:rPr>
          <w:bCs/>
          <w:iCs/>
          <w:sz w:val="24"/>
          <w:szCs w:val="24"/>
          <w:lang w:val="ru-RU"/>
        </w:rPr>
        <w:t>занятых</w:t>
      </w:r>
      <w:proofErr w:type="gramEnd"/>
      <w:r w:rsidRPr="007E3D33">
        <w:rPr>
          <w:bCs/>
          <w:iCs/>
          <w:sz w:val="24"/>
          <w:szCs w:val="24"/>
          <w:lang w:val="ru-RU"/>
        </w:rPr>
        <w:t xml:space="preserve"> в экономике и незанятых в экономике трудоспособного возраста (безработные, зарегистрированные и ищущие работу самостоятельно). </w:t>
      </w:r>
    </w:p>
    <w:p w:rsidR="00111654" w:rsidRPr="007E3D33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Следует отметить, что </w:t>
      </w:r>
      <w:r w:rsidRPr="007E3D33">
        <w:rPr>
          <w:b/>
          <w:sz w:val="24"/>
          <w:szCs w:val="24"/>
          <w:lang w:val="ru-RU"/>
        </w:rPr>
        <w:t xml:space="preserve">для рынка труда Юргинского муниципального </w:t>
      </w:r>
      <w:r w:rsidR="002B3C1E" w:rsidRPr="007E3D33">
        <w:rPr>
          <w:b/>
          <w:sz w:val="24"/>
          <w:szCs w:val="24"/>
          <w:lang w:val="ru-RU"/>
        </w:rPr>
        <w:t>округа</w:t>
      </w:r>
      <w:r w:rsidRPr="007E3D33">
        <w:rPr>
          <w:sz w:val="24"/>
          <w:szCs w:val="24"/>
          <w:lang w:val="ru-RU"/>
        </w:rPr>
        <w:t xml:space="preserve">, как и для большинства других муниципальных образований </w:t>
      </w:r>
      <w:r w:rsidR="002B3C1E" w:rsidRPr="007E3D33">
        <w:rPr>
          <w:sz w:val="24"/>
          <w:szCs w:val="24"/>
          <w:lang w:val="ru-RU"/>
        </w:rPr>
        <w:t>Кузбасса</w:t>
      </w:r>
      <w:r w:rsidRPr="007E3D33">
        <w:rPr>
          <w:sz w:val="24"/>
          <w:szCs w:val="24"/>
          <w:lang w:val="ru-RU"/>
        </w:rPr>
        <w:t>,</w:t>
      </w:r>
      <w:r w:rsidRPr="007E3D33">
        <w:rPr>
          <w:sz w:val="24"/>
          <w:szCs w:val="24"/>
        </w:rPr>
        <w:t> </w:t>
      </w:r>
      <w:r w:rsidRPr="007E3D33">
        <w:rPr>
          <w:sz w:val="24"/>
          <w:szCs w:val="24"/>
          <w:lang w:val="ru-RU"/>
        </w:rPr>
        <w:t xml:space="preserve"> характерны следующие проблемы:</w:t>
      </w:r>
    </w:p>
    <w:p w:rsidR="00111654" w:rsidRPr="007E3D33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- несбалансированность спроса и предложения на рынке труда;</w:t>
      </w:r>
    </w:p>
    <w:p w:rsidR="00111654" w:rsidRPr="007E3D33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-значительные колебания сезонной занятости работников, что обусловлено спецификой сельскохозяйственного производства;</w:t>
      </w:r>
    </w:p>
    <w:p w:rsidR="00111654" w:rsidRPr="007E3D33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- невысокий уровень территориальной мобильности рабочей силы на фоне отсутствия работодателей во многих населённых пунктах </w:t>
      </w:r>
      <w:r w:rsidR="002B3C1E" w:rsidRPr="007E3D33">
        <w:rPr>
          <w:sz w:val="24"/>
          <w:szCs w:val="24"/>
          <w:lang w:val="ru-RU"/>
        </w:rPr>
        <w:t>округа</w:t>
      </w:r>
      <w:r w:rsidRPr="007E3D33">
        <w:rPr>
          <w:sz w:val="24"/>
          <w:szCs w:val="24"/>
          <w:lang w:val="ru-RU"/>
        </w:rPr>
        <w:t>.</w:t>
      </w:r>
    </w:p>
    <w:p w:rsidR="00C26187" w:rsidRPr="007E3D33" w:rsidRDefault="00C26187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Все указанные факторы играют значительную роль при формировании трудовых ресурсов.</w:t>
      </w:r>
    </w:p>
    <w:p w:rsidR="002B3C1E" w:rsidRPr="007E3D33" w:rsidRDefault="007321B6" w:rsidP="008E6BF9">
      <w:pPr>
        <w:pStyle w:val="af"/>
        <w:spacing w:line="276" w:lineRule="auto"/>
        <w:ind w:firstLine="708"/>
        <w:jc w:val="both"/>
        <w:rPr>
          <w:rStyle w:val="af8"/>
          <w:rFonts w:ascii="Times New Roman" w:hAnsi="Times New Roman"/>
          <w:sz w:val="24"/>
          <w:szCs w:val="24"/>
        </w:rPr>
      </w:pPr>
      <w:r w:rsidRPr="007E3D33">
        <w:rPr>
          <w:rFonts w:ascii="Times New Roman" w:hAnsi="Times New Roman"/>
          <w:sz w:val="24"/>
          <w:szCs w:val="24"/>
        </w:rPr>
        <w:t>В 20</w:t>
      </w:r>
      <w:r w:rsidR="002B3C1E" w:rsidRPr="007E3D33">
        <w:rPr>
          <w:rFonts w:ascii="Times New Roman" w:hAnsi="Times New Roman"/>
          <w:sz w:val="24"/>
          <w:szCs w:val="24"/>
        </w:rPr>
        <w:t>2</w:t>
      </w:r>
      <w:r w:rsidR="0044657F" w:rsidRPr="007E3D33">
        <w:rPr>
          <w:rFonts w:ascii="Times New Roman" w:hAnsi="Times New Roman"/>
          <w:sz w:val="24"/>
          <w:szCs w:val="24"/>
        </w:rPr>
        <w:t>4</w:t>
      </w:r>
      <w:r w:rsidRPr="007E3D33">
        <w:rPr>
          <w:rFonts w:ascii="Times New Roman" w:hAnsi="Times New Roman"/>
          <w:sz w:val="24"/>
          <w:szCs w:val="24"/>
        </w:rPr>
        <w:t xml:space="preserve"> году общее число занятых в экономике </w:t>
      </w:r>
      <w:r w:rsidR="002B3C1E" w:rsidRPr="007E3D33">
        <w:rPr>
          <w:rFonts w:ascii="Times New Roman" w:hAnsi="Times New Roman"/>
          <w:sz w:val="24"/>
          <w:szCs w:val="24"/>
        </w:rPr>
        <w:t>Юргинского муниципального округ</w:t>
      </w:r>
      <w:r w:rsidRPr="007E3D33">
        <w:rPr>
          <w:rFonts w:ascii="Times New Roman" w:hAnsi="Times New Roman"/>
          <w:sz w:val="24"/>
          <w:szCs w:val="24"/>
        </w:rPr>
        <w:t xml:space="preserve">а составило </w:t>
      </w:r>
      <w:r w:rsidR="0044657F" w:rsidRPr="007E3D33">
        <w:rPr>
          <w:rFonts w:ascii="Times New Roman" w:hAnsi="Times New Roman"/>
          <w:sz w:val="24"/>
          <w:szCs w:val="24"/>
        </w:rPr>
        <w:t xml:space="preserve">чуть более 4050 </w:t>
      </w:r>
      <w:r w:rsidR="002B3C1E" w:rsidRPr="007E3D33">
        <w:rPr>
          <w:rFonts w:ascii="Times New Roman" w:hAnsi="Times New Roman"/>
          <w:sz w:val="24"/>
          <w:szCs w:val="24"/>
        </w:rPr>
        <w:t>человек, что на 5</w:t>
      </w:r>
      <w:r w:rsidR="0044657F" w:rsidRPr="007E3D33">
        <w:rPr>
          <w:rFonts w:ascii="Times New Roman" w:hAnsi="Times New Roman"/>
          <w:sz w:val="24"/>
          <w:szCs w:val="24"/>
        </w:rPr>
        <w:t>9</w:t>
      </w:r>
      <w:r w:rsidR="002B3C1E" w:rsidRPr="007E3D33">
        <w:rPr>
          <w:rFonts w:ascii="Times New Roman" w:hAnsi="Times New Roman"/>
          <w:sz w:val="24"/>
          <w:szCs w:val="24"/>
        </w:rPr>
        <w:t xml:space="preserve"> человек </w:t>
      </w:r>
      <w:r w:rsidR="0044657F" w:rsidRPr="007E3D33">
        <w:rPr>
          <w:rFonts w:ascii="Times New Roman" w:hAnsi="Times New Roman"/>
          <w:sz w:val="24"/>
          <w:szCs w:val="24"/>
        </w:rPr>
        <w:t>меньше</w:t>
      </w:r>
      <w:r w:rsidR="002B3C1E" w:rsidRPr="007E3D33">
        <w:rPr>
          <w:rFonts w:ascii="Times New Roman" w:hAnsi="Times New Roman"/>
          <w:sz w:val="24"/>
          <w:szCs w:val="24"/>
        </w:rPr>
        <w:t xml:space="preserve"> 20</w:t>
      </w:r>
      <w:r w:rsidR="0044657F" w:rsidRPr="007E3D33">
        <w:rPr>
          <w:rFonts w:ascii="Times New Roman" w:hAnsi="Times New Roman"/>
          <w:sz w:val="24"/>
          <w:szCs w:val="24"/>
        </w:rPr>
        <w:t>23</w:t>
      </w:r>
      <w:r w:rsidR="002B3C1E" w:rsidRPr="007E3D33">
        <w:rPr>
          <w:rFonts w:ascii="Times New Roman" w:hAnsi="Times New Roman"/>
          <w:sz w:val="24"/>
          <w:szCs w:val="24"/>
        </w:rPr>
        <w:t xml:space="preserve"> года</w:t>
      </w:r>
      <w:r w:rsidRPr="007E3D33">
        <w:rPr>
          <w:rFonts w:ascii="Times New Roman" w:hAnsi="Times New Roman"/>
          <w:sz w:val="24"/>
          <w:szCs w:val="24"/>
        </w:rPr>
        <w:t xml:space="preserve">. </w:t>
      </w:r>
      <w:r w:rsidR="002B3C1E" w:rsidRPr="007E3D33">
        <w:rPr>
          <w:rStyle w:val="af8"/>
          <w:rFonts w:ascii="Times New Roman" w:hAnsi="Times New Roman"/>
          <w:sz w:val="24"/>
          <w:szCs w:val="24"/>
        </w:rPr>
        <w:t xml:space="preserve">По формам собственности  - основное количество занятых жителей работает в частном секторе экономики – 52,4%, в государственных организациях – 14,3%, в муниципальных  бюджетных учреждениях, предприятиях – 32,1%, </w:t>
      </w:r>
      <w:proofErr w:type="gramStart"/>
      <w:r w:rsidR="002B3C1E" w:rsidRPr="007E3D33">
        <w:rPr>
          <w:rStyle w:val="af8"/>
          <w:rFonts w:ascii="Times New Roman" w:hAnsi="Times New Roman"/>
          <w:sz w:val="24"/>
          <w:szCs w:val="24"/>
        </w:rPr>
        <w:t>в</w:t>
      </w:r>
      <w:proofErr w:type="gramEnd"/>
      <w:r w:rsidR="002B3C1E" w:rsidRPr="007E3D33">
        <w:rPr>
          <w:rStyle w:val="af8"/>
          <w:rFonts w:ascii="Times New Roman" w:hAnsi="Times New Roman"/>
          <w:sz w:val="24"/>
          <w:szCs w:val="24"/>
        </w:rPr>
        <w:t xml:space="preserve"> смешанной российской – 1,2%.</w:t>
      </w:r>
    </w:p>
    <w:p w:rsidR="007E498F" w:rsidRPr="007E3D33" w:rsidRDefault="0044657F" w:rsidP="008E6BF9">
      <w:pPr>
        <w:spacing w:line="276" w:lineRule="auto"/>
        <w:ind w:firstLine="708"/>
        <w:jc w:val="both"/>
        <w:rPr>
          <w:rStyle w:val="af8"/>
          <w:sz w:val="24"/>
          <w:szCs w:val="24"/>
          <w:lang w:val="ru-RU"/>
        </w:rPr>
      </w:pPr>
      <w:r w:rsidRPr="007E3D33">
        <w:rPr>
          <w:rStyle w:val="af8"/>
          <w:sz w:val="24"/>
          <w:szCs w:val="24"/>
          <w:lang w:val="ru-RU"/>
        </w:rPr>
        <w:t>Ч</w:t>
      </w:r>
      <w:r w:rsidR="00C45734" w:rsidRPr="007E3D33">
        <w:rPr>
          <w:rStyle w:val="af8"/>
          <w:sz w:val="24"/>
          <w:szCs w:val="24"/>
          <w:lang w:val="ru-RU"/>
        </w:rPr>
        <w:t>исленност</w:t>
      </w:r>
      <w:r w:rsidRPr="007E3D33">
        <w:rPr>
          <w:rStyle w:val="af8"/>
          <w:sz w:val="24"/>
          <w:szCs w:val="24"/>
          <w:lang w:val="ru-RU"/>
        </w:rPr>
        <w:t>ь</w:t>
      </w:r>
      <w:r w:rsidR="00C45734" w:rsidRPr="007E3D33">
        <w:rPr>
          <w:rStyle w:val="af8"/>
          <w:sz w:val="24"/>
          <w:szCs w:val="24"/>
          <w:lang w:val="ru-RU"/>
        </w:rPr>
        <w:t xml:space="preserve"> экономически активного населения </w:t>
      </w:r>
      <w:r w:rsidRPr="007E3D33">
        <w:rPr>
          <w:rStyle w:val="af8"/>
          <w:sz w:val="24"/>
          <w:szCs w:val="24"/>
          <w:lang w:val="ru-RU"/>
        </w:rPr>
        <w:t xml:space="preserve">в ближайшие годы </w:t>
      </w:r>
      <w:r w:rsidR="005F1AEB" w:rsidRPr="007E3D33">
        <w:rPr>
          <w:rStyle w:val="af8"/>
          <w:sz w:val="24"/>
          <w:szCs w:val="24"/>
          <w:lang w:val="ru-RU"/>
        </w:rPr>
        <w:t xml:space="preserve">будет ежегодно </w:t>
      </w:r>
      <w:r w:rsidRPr="007E3D33">
        <w:rPr>
          <w:rStyle w:val="af8"/>
          <w:sz w:val="24"/>
          <w:szCs w:val="24"/>
          <w:lang w:val="ru-RU"/>
        </w:rPr>
        <w:t>снижаться</w:t>
      </w:r>
      <w:r w:rsidR="00D45452" w:rsidRPr="007E3D33">
        <w:rPr>
          <w:rStyle w:val="af8"/>
          <w:sz w:val="24"/>
          <w:szCs w:val="24"/>
          <w:lang w:val="ru-RU"/>
        </w:rPr>
        <w:t xml:space="preserve"> в связи с</w:t>
      </w:r>
      <w:r w:rsidRPr="007E3D33">
        <w:rPr>
          <w:rStyle w:val="af8"/>
          <w:sz w:val="24"/>
          <w:szCs w:val="24"/>
          <w:lang w:val="ru-RU"/>
        </w:rPr>
        <w:t xml:space="preserve"> демографическим уменьшением населения в округе.</w:t>
      </w:r>
      <w:r w:rsidR="00D45452" w:rsidRPr="007E3D33">
        <w:rPr>
          <w:rStyle w:val="af8"/>
          <w:sz w:val="24"/>
          <w:szCs w:val="24"/>
          <w:lang w:val="ru-RU"/>
        </w:rPr>
        <w:t xml:space="preserve"> </w:t>
      </w:r>
    </w:p>
    <w:p w:rsidR="007E498F" w:rsidRPr="007E3D33" w:rsidRDefault="007E498F" w:rsidP="007E498F">
      <w:pPr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7E3D33">
        <w:rPr>
          <w:bCs/>
          <w:sz w:val="24"/>
          <w:szCs w:val="24"/>
          <w:lang w:val="ru-RU"/>
        </w:rPr>
        <w:t xml:space="preserve">Положительная динамика </w:t>
      </w:r>
      <w:r w:rsidRPr="007E3D33">
        <w:rPr>
          <w:b/>
          <w:bCs/>
          <w:sz w:val="24"/>
          <w:szCs w:val="24"/>
          <w:lang w:val="ru-RU"/>
        </w:rPr>
        <w:t>уровня жизни населения</w:t>
      </w:r>
      <w:r w:rsidRPr="007E3D33">
        <w:rPr>
          <w:bCs/>
          <w:sz w:val="24"/>
          <w:szCs w:val="24"/>
          <w:lang w:val="ru-RU"/>
        </w:rPr>
        <w:t xml:space="preserve"> Юргинского муниципального округа в</w:t>
      </w:r>
      <w:r w:rsidRPr="007E3D33">
        <w:rPr>
          <w:sz w:val="24"/>
          <w:szCs w:val="24"/>
          <w:lang w:val="ru-RU"/>
        </w:rPr>
        <w:t xml:space="preserve"> ближайшие годы и долгосрочной перспективе сохранится.</w:t>
      </w:r>
    </w:p>
    <w:p w:rsidR="007E498F" w:rsidRPr="007E3D33" w:rsidRDefault="007E498F" w:rsidP="007E498F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Дальнейшее увеличение доходов и улучшение качества жизни населения муниципального округа  будет происходить за счет роста реальных доходов, в первую очередь, за счет повышения уровня заработной платы и дальнейшего совершенствования форм и методов социального партнерства в сфере труда, создания рабочих мест.</w:t>
      </w:r>
    </w:p>
    <w:p w:rsidR="0050638C" w:rsidRPr="007E3D33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Ожидается, что в долгосрочном периоде будут сохранены все действующие гарантии на рынке труда со стороны государства:</w:t>
      </w:r>
    </w:p>
    <w:p w:rsidR="0050638C" w:rsidRPr="007E3D33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-минимальный </w:t>
      </w:r>
      <w:proofErr w:type="gramStart"/>
      <w:r w:rsidRPr="007E3D33">
        <w:rPr>
          <w:i/>
          <w:sz w:val="24"/>
          <w:szCs w:val="24"/>
          <w:lang w:val="ru-RU"/>
        </w:rPr>
        <w:t>размер оплаты труда</w:t>
      </w:r>
      <w:proofErr w:type="gramEnd"/>
      <w:r w:rsidRPr="007E3D33">
        <w:rPr>
          <w:i/>
          <w:sz w:val="24"/>
          <w:szCs w:val="24"/>
          <w:lang w:val="ru-RU"/>
        </w:rPr>
        <w:t xml:space="preserve"> будет ежегодно устанавливаться в размере величины прожиточного минимума трудоспособного населения;</w:t>
      </w:r>
    </w:p>
    <w:p w:rsidR="0050638C" w:rsidRPr="007E3D33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-достигнутые уровни заработной платы отдельных категорий работников, определенных указами Президента Российской Федерации будут поддерживаться в долгосрочной перспективе;</w:t>
      </w:r>
    </w:p>
    <w:p w:rsidR="0050638C" w:rsidRPr="007E3D33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>-также будет сохранена практика проведения ежегодной индексации заработной платы прочих категорий работников организаций бюджетной сферы.</w:t>
      </w:r>
    </w:p>
    <w:p w:rsidR="007E498F" w:rsidRPr="007E3D33" w:rsidRDefault="0050638C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 xml:space="preserve">В результате рост реальной заработной платы в долгосрочной перспективе </w:t>
      </w:r>
      <w:r w:rsidR="007E498F" w:rsidRPr="007E3D33">
        <w:rPr>
          <w:sz w:val="24"/>
          <w:szCs w:val="24"/>
          <w:lang w:val="ru-RU"/>
        </w:rPr>
        <w:t xml:space="preserve">сохранится </w:t>
      </w:r>
      <w:r w:rsidRPr="007E3D33">
        <w:rPr>
          <w:sz w:val="24"/>
          <w:szCs w:val="24"/>
          <w:lang w:val="ru-RU"/>
        </w:rPr>
        <w:t>на уровне 2,</w:t>
      </w:r>
      <w:r w:rsidR="007E498F" w:rsidRPr="007E3D33">
        <w:rPr>
          <w:sz w:val="24"/>
          <w:szCs w:val="24"/>
          <w:lang w:val="ru-RU"/>
        </w:rPr>
        <w:t>2 -3,1 %.</w:t>
      </w:r>
    </w:p>
    <w:p w:rsidR="00821E8D" w:rsidRPr="007E3D33" w:rsidRDefault="0050638C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В части пенсионного обеспечения целевым ориентиром для Правительства Российской</w:t>
      </w:r>
      <w:r w:rsidR="00821E8D" w:rsidRPr="007E3D33">
        <w:rPr>
          <w:sz w:val="24"/>
          <w:szCs w:val="24"/>
          <w:lang w:val="ru-RU"/>
        </w:rPr>
        <w:t xml:space="preserve"> </w:t>
      </w:r>
      <w:r w:rsidRPr="007E3D33">
        <w:rPr>
          <w:sz w:val="24"/>
          <w:szCs w:val="24"/>
          <w:lang w:val="ru-RU"/>
        </w:rPr>
        <w:t>Федерации является ежегодное увеличение страховых пенсий темпами, превышающими</w:t>
      </w:r>
      <w:r w:rsidR="00821E8D" w:rsidRPr="007E3D33">
        <w:rPr>
          <w:sz w:val="24"/>
          <w:szCs w:val="24"/>
          <w:lang w:val="ru-RU"/>
        </w:rPr>
        <w:t xml:space="preserve"> </w:t>
      </w:r>
      <w:r w:rsidRPr="007E3D33">
        <w:rPr>
          <w:sz w:val="24"/>
          <w:szCs w:val="24"/>
          <w:lang w:val="ru-RU"/>
        </w:rPr>
        <w:t>инфляцию предшествующего года.</w:t>
      </w:r>
      <w:r w:rsidR="00821E8D" w:rsidRPr="007E3D33">
        <w:rPr>
          <w:sz w:val="24"/>
          <w:szCs w:val="24"/>
          <w:lang w:val="ru-RU"/>
        </w:rPr>
        <w:t xml:space="preserve"> </w:t>
      </w:r>
    </w:p>
    <w:p w:rsidR="00C45734" w:rsidRPr="007E3D33" w:rsidRDefault="008F34A9" w:rsidP="008E6BF9">
      <w:pPr>
        <w:spacing w:line="276" w:lineRule="auto"/>
        <w:ind w:firstLine="708"/>
        <w:jc w:val="both"/>
        <w:rPr>
          <w:b/>
          <w:sz w:val="24"/>
          <w:szCs w:val="24"/>
          <w:lang w:val="ru-RU"/>
        </w:rPr>
      </w:pPr>
      <w:r w:rsidRPr="007E3D33">
        <w:rPr>
          <w:sz w:val="24"/>
          <w:szCs w:val="24"/>
          <w:lang w:val="ru-RU"/>
        </w:rPr>
        <w:t>Кроме того, д</w:t>
      </w:r>
      <w:r w:rsidR="00C45734" w:rsidRPr="007E3D33">
        <w:rPr>
          <w:sz w:val="24"/>
          <w:szCs w:val="24"/>
          <w:lang w:val="ru-RU"/>
        </w:rPr>
        <w:t xml:space="preserve">олгосрочный прогноз развития Юргинского муниципального </w:t>
      </w:r>
      <w:r w:rsidRPr="007E3D33">
        <w:rPr>
          <w:sz w:val="24"/>
          <w:szCs w:val="24"/>
          <w:lang w:val="ru-RU"/>
        </w:rPr>
        <w:t>округа</w:t>
      </w:r>
      <w:r w:rsidR="00C45734" w:rsidRPr="007E3D33">
        <w:rPr>
          <w:sz w:val="24"/>
          <w:szCs w:val="24"/>
          <w:lang w:val="ru-RU"/>
        </w:rPr>
        <w:t xml:space="preserve"> </w:t>
      </w:r>
      <w:r w:rsidR="00C45734" w:rsidRPr="007E3D33">
        <w:rPr>
          <w:b/>
          <w:sz w:val="24"/>
          <w:szCs w:val="24"/>
          <w:lang w:val="ru-RU"/>
        </w:rPr>
        <w:t>в области трудовых отношений предусматривает:</w:t>
      </w:r>
    </w:p>
    <w:p w:rsidR="00C45734" w:rsidRPr="007E3D33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</w:t>
      </w:r>
      <w:r w:rsidR="00C45734" w:rsidRPr="007E3D33">
        <w:rPr>
          <w:i/>
          <w:sz w:val="24"/>
          <w:szCs w:val="24"/>
          <w:lang w:val="ru-RU"/>
        </w:rPr>
        <w:t>обеспечение эффективной занятости населения</w:t>
      </w:r>
      <w:r w:rsidR="008F34A9" w:rsidRPr="007E3D33">
        <w:rPr>
          <w:i/>
          <w:sz w:val="24"/>
          <w:szCs w:val="24"/>
          <w:lang w:val="ru-RU"/>
        </w:rPr>
        <w:t xml:space="preserve">, в том числе обеспечение благоприятных условий осуществления деятельности </w:t>
      </w:r>
      <w:proofErr w:type="spellStart"/>
      <w:r w:rsidR="008F34A9" w:rsidRPr="007E3D33">
        <w:rPr>
          <w:i/>
          <w:sz w:val="24"/>
          <w:szCs w:val="24"/>
          <w:lang w:val="ru-RU"/>
        </w:rPr>
        <w:t>самозаняты</w:t>
      </w:r>
      <w:r w:rsidR="007E498F" w:rsidRPr="007E3D33">
        <w:rPr>
          <w:i/>
          <w:sz w:val="24"/>
          <w:szCs w:val="24"/>
          <w:lang w:val="ru-RU"/>
        </w:rPr>
        <w:t>х</w:t>
      </w:r>
      <w:proofErr w:type="spellEnd"/>
      <w:r w:rsidR="007E498F" w:rsidRPr="007E3D33">
        <w:rPr>
          <w:i/>
          <w:sz w:val="24"/>
          <w:szCs w:val="24"/>
          <w:lang w:val="ru-RU"/>
        </w:rPr>
        <w:t xml:space="preserve">  </w:t>
      </w:r>
      <w:r w:rsidR="008F34A9" w:rsidRPr="007E3D33">
        <w:rPr>
          <w:i/>
          <w:sz w:val="24"/>
          <w:szCs w:val="24"/>
          <w:lang w:val="ru-RU"/>
        </w:rPr>
        <w:t>граждан, поддержка фермеров и развитие сельской кооперации, содействие росту правовой, цифровой и финансовой грамотности населения</w:t>
      </w:r>
      <w:r w:rsidR="00C45734" w:rsidRPr="007E3D33">
        <w:rPr>
          <w:i/>
          <w:sz w:val="24"/>
          <w:szCs w:val="24"/>
          <w:lang w:val="ru-RU"/>
        </w:rPr>
        <w:t>;</w:t>
      </w:r>
    </w:p>
    <w:p w:rsidR="00C45734" w:rsidRPr="007E3D33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</w:t>
      </w:r>
      <w:r w:rsidR="00C45734" w:rsidRPr="007E3D33">
        <w:rPr>
          <w:i/>
          <w:sz w:val="24"/>
          <w:szCs w:val="24"/>
          <w:lang w:val="ru-RU"/>
        </w:rPr>
        <w:t xml:space="preserve">создание экономических, организационных и других условий, обеспечивающих своевременную и в полном объеме выплату заработной платы; </w:t>
      </w:r>
    </w:p>
    <w:p w:rsidR="00C45734" w:rsidRPr="007E3D33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</w:t>
      </w:r>
      <w:r w:rsidR="00C45734" w:rsidRPr="007E3D33">
        <w:rPr>
          <w:i/>
          <w:sz w:val="24"/>
          <w:szCs w:val="24"/>
          <w:lang w:val="ru-RU"/>
        </w:rPr>
        <w:t>содействие развитию взаимодействия представителей работников, работодателей и местного самоуправления при выработке и реализации решений по вопросам труда и социальной политики, в том числе на основе формирования системы социального парт</w:t>
      </w:r>
      <w:r w:rsidRPr="007E3D33">
        <w:rPr>
          <w:i/>
          <w:sz w:val="24"/>
          <w:szCs w:val="24"/>
          <w:lang w:val="ru-RU"/>
        </w:rPr>
        <w:t>нерства;</w:t>
      </w:r>
    </w:p>
    <w:p w:rsidR="00C45734" w:rsidRPr="007E3D33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</w:t>
      </w:r>
      <w:r w:rsidR="00C45734" w:rsidRPr="007E3D33">
        <w:rPr>
          <w:i/>
          <w:sz w:val="24"/>
          <w:szCs w:val="24"/>
          <w:lang w:val="ru-RU"/>
        </w:rPr>
        <w:t>достижение сбалансированности спроса и предложения на рынке труда;</w:t>
      </w:r>
    </w:p>
    <w:p w:rsidR="00C45734" w:rsidRPr="007E3D33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7E3D33">
        <w:rPr>
          <w:i/>
          <w:sz w:val="24"/>
          <w:szCs w:val="24"/>
          <w:lang w:val="ru-RU"/>
        </w:rPr>
        <w:t xml:space="preserve">- </w:t>
      </w:r>
      <w:r w:rsidR="00C45734" w:rsidRPr="007E3D33">
        <w:rPr>
          <w:i/>
          <w:sz w:val="24"/>
          <w:szCs w:val="24"/>
          <w:lang w:val="ru-RU"/>
        </w:rPr>
        <w:t>легализаци</w:t>
      </w:r>
      <w:r w:rsidRPr="007E3D33">
        <w:rPr>
          <w:i/>
          <w:sz w:val="24"/>
          <w:szCs w:val="24"/>
          <w:lang w:val="ru-RU"/>
        </w:rPr>
        <w:t>ю «серого» рынка труда.</w:t>
      </w:r>
    </w:p>
    <w:p w:rsidR="00103380" w:rsidRPr="007E3D33" w:rsidRDefault="0010338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  <w:lang w:val="ru-RU"/>
        </w:rPr>
      </w:pPr>
    </w:p>
    <w:p w:rsidR="005A735E" w:rsidRPr="007E3D33" w:rsidRDefault="005A735E" w:rsidP="0051596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proofErr w:type="gramStart"/>
      <w:r w:rsidRPr="007E3D33">
        <w:rPr>
          <w:rFonts w:eastAsia="Calibri"/>
          <w:b/>
          <w:sz w:val="24"/>
          <w:szCs w:val="24"/>
          <w:lang w:val="ru-RU" w:eastAsia="en-US"/>
        </w:rPr>
        <w:t>Развитие сферы образования</w:t>
      </w:r>
      <w:r w:rsidRPr="007E3D33">
        <w:rPr>
          <w:rFonts w:eastAsia="Calibri"/>
          <w:sz w:val="24"/>
          <w:szCs w:val="24"/>
          <w:lang w:val="ru-RU" w:eastAsia="en-US"/>
        </w:rPr>
        <w:t xml:space="preserve"> до 2035 года в Юргинском муниципальном округе будет обеспечено всем комплексом мер экономической политики, с  использованием  инструментов  государственных  и муниципальных программ,    дорожных  карт по решению конкретных проблем, а также за счет реализации проектного подхода в рамках проектов различного уровня, в том числе национальных проектов Российской Федерации и других ключевых проектов в сфере образования.</w:t>
      </w:r>
      <w:proofErr w:type="gramEnd"/>
    </w:p>
    <w:p w:rsidR="005A735E" w:rsidRDefault="005A735E" w:rsidP="0051596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proofErr w:type="gramStart"/>
      <w:r w:rsidRPr="007E3D33">
        <w:rPr>
          <w:rFonts w:eastAsia="Calibri"/>
          <w:sz w:val="24"/>
          <w:szCs w:val="24"/>
          <w:lang w:val="ru-RU" w:eastAsia="en-US"/>
        </w:rPr>
        <w:t>Также  будет  создана  современная  и  безопасная  цифровая  образовательная  среда,</w:t>
      </w:r>
      <w:r w:rsidR="00384D3A" w:rsidRPr="007E3D33">
        <w:rPr>
          <w:rFonts w:eastAsia="Calibri"/>
          <w:sz w:val="24"/>
          <w:szCs w:val="24"/>
          <w:lang w:val="ru-RU" w:eastAsia="en-US"/>
        </w:rPr>
        <w:t xml:space="preserve"> </w:t>
      </w:r>
      <w:r w:rsidRPr="007E3D33">
        <w:rPr>
          <w:rFonts w:eastAsia="Calibri"/>
          <w:sz w:val="24"/>
          <w:szCs w:val="24"/>
          <w:lang w:val="ru-RU" w:eastAsia="en-US"/>
        </w:rPr>
        <w:t>обеспечивающая высокое качество и доступность образования всех видов и уровней, обеспечен</w:t>
      </w:r>
      <w:r w:rsidR="00384D3A" w:rsidRPr="007E3D33">
        <w:rPr>
          <w:rFonts w:eastAsia="Calibri"/>
          <w:sz w:val="24"/>
          <w:szCs w:val="24"/>
          <w:lang w:val="ru-RU" w:eastAsia="en-US"/>
        </w:rPr>
        <w:t xml:space="preserve"> </w:t>
      </w:r>
      <w:r w:rsidRPr="007E3D33">
        <w:rPr>
          <w:rFonts w:eastAsia="Calibri"/>
          <w:sz w:val="24"/>
          <w:szCs w:val="24"/>
          <w:lang w:val="ru-RU" w:eastAsia="en-US"/>
        </w:rPr>
        <w:t>доступ по принципу «одного окна» для всех категорий граждан к онлайн-курсам, реализуемым</w:t>
      </w:r>
      <w:r w:rsidR="00384D3A" w:rsidRPr="007E3D33">
        <w:rPr>
          <w:rFonts w:eastAsia="Calibri"/>
          <w:sz w:val="24"/>
          <w:szCs w:val="24"/>
          <w:lang w:val="ru-RU" w:eastAsia="en-US"/>
        </w:rPr>
        <w:t xml:space="preserve"> </w:t>
      </w:r>
      <w:r w:rsidRPr="007E3D33">
        <w:rPr>
          <w:rFonts w:eastAsia="Calibri"/>
          <w:sz w:val="24"/>
          <w:szCs w:val="24"/>
          <w:lang w:val="ru-RU" w:eastAsia="en-US"/>
        </w:rPr>
        <w:t>различными организациями и образовательными платформами, возможность формирования</w:t>
      </w:r>
      <w:r w:rsidR="00384D3A" w:rsidRPr="007E3D33">
        <w:rPr>
          <w:rFonts w:eastAsia="Calibri"/>
          <w:sz w:val="24"/>
          <w:szCs w:val="24"/>
          <w:lang w:val="ru-RU" w:eastAsia="en-US"/>
        </w:rPr>
        <w:t xml:space="preserve"> </w:t>
      </w:r>
      <w:r w:rsidRPr="007E3D33">
        <w:rPr>
          <w:rFonts w:eastAsia="Calibri"/>
          <w:sz w:val="24"/>
          <w:szCs w:val="24"/>
          <w:lang w:val="ru-RU" w:eastAsia="en-US"/>
        </w:rPr>
        <w:t xml:space="preserve">индивидуальных портфолио обучающихся, а также </w:t>
      </w:r>
      <w:r w:rsidR="00384D3A" w:rsidRPr="007E3D33">
        <w:rPr>
          <w:rFonts w:eastAsia="Calibri"/>
          <w:sz w:val="24"/>
          <w:szCs w:val="24"/>
          <w:lang w:val="ru-RU" w:eastAsia="en-US"/>
        </w:rPr>
        <w:t xml:space="preserve">на федеральном уровне </w:t>
      </w:r>
      <w:r w:rsidRPr="007E3D33">
        <w:rPr>
          <w:rFonts w:eastAsia="Calibri"/>
          <w:sz w:val="24"/>
          <w:szCs w:val="24"/>
          <w:lang w:val="ru-RU" w:eastAsia="en-US"/>
        </w:rPr>
        <w:t>будет внедрена национальная система</w:t>
      </w:r>
      <w:r w:rsidR="00384D3A" w:rsidRPr="007E3D33">
        <w:rPr>
          <w:rFonts w:eastAsia="Calibri"/>
          <w:sz w:val="24"/>
          <w:szCs w:val="24"/>
          <w:lang w:val="ru-RU" w:eastAsia="en-US"/>
        </w:rPr>
        <w:t xml:space="preserve"> </w:t>
      </w:r>
      <w:r w:rsidRPr="007E3D33">
        <w:rPr>
          <w:rFonts w:eastAsia="Calibri"/>
          <w:sz w:val="24"/>
          <w:szCs w:val="24"/>
          <w:lang w:val="ru-RU" w:eastAsia="en-US"/>
        </w:rPr>
        <w:t>учительского роста, охватывающая не менее 100% учителей общеобразовательных организаций</w:t>
      </w:r>
      <w:r w:rsidR="00384D3A" w:rsidRPr="007E3D33">
        <w:rPr>
          <w:rFonts w:eastAsia="Calibri"/>
          <w:sz w:val="24"/>
          <w:szCs w:val="24"/>
          <w:lang w:val="ru-RU" w:eastAsia="en-US"/>
        </w:rPr>
        <w:t>.</w:t>
      </w:r>
      <w:proofErr w:type="gramEnd"/>
    </w:p>
    <w:p w:rsidR="007E3D33" w:rsidRPr="007E3D33" w:rsidRDefault="007E3D33" w:rsidP="0051596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p w:rsidR="00C02751" w:rsidRPr="007E3D33" w:rsidRDefault="00C02751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7E3D33">
        <w:rPr>
          <w:rFonts w:eastAsia="Calibri"/>
          <w:b/>
          <w:sz w:val="24"/>
          <w:szCs w:val="24"/>
          <w:lang w:val="ru-RU" w:eastAsia="en-US"/>
        </w:rPr>
        <w:t>Развитие здравоохранения</w:t>
      </w:r>
      <w:r w:rsidRPr="007E3D33">
        <w:rPr>
          <w:rFonts w:eastAsia="Calibri"/>
          <w:sz w:val="24"/>
          <w:szCs w:val="24"/>
          <w:lang w:val="ru-RU" w:eastAsia="en-US"/>
        </w:rPr>
        <w:t xml:space="preserve"> на период до 2035 года должно быть ориентировано на создание эффективной системы, способной обеспечить население своевременными профилактическими мероприятиями, доступной и качественной медицинской помощью, с использованием достижений медицинской науки.</w:t>
      </w:r>
    </w:p>
    <w:p w:rsidR="00C02751" w:rsidRPr="007E3D33" w:rsidRDefault="00C02751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7E3D33">
        <w:rPr>
          <w:rFonts w:eastAsia="Calibri"/>
          <w:sz w:val="24"/>
          <w:szCs w:val="24"/>
          <w:lang w:val="ru-RU" w:eastAsia="en-US"/>
        </w:rPr>
        <w:t>При этом развитие здравоохранения будет осуществляться в условиях неблагоприятной демографической ситуации, в период увеличения доли населения пожилого возраста.</w:t>
      </w:r>
    </w:p>
    <w:p w:rsidR="00AD20AD" w:rsidRPr="007E3D33" w:rsidRDefault="00AD20AD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7E3D33">
        <w:rPr>
          <w:rFonts w:eastAsia="Calibri"/>
          <w:b/>
          <w:sz w:val="24"/>
          <w:szCs w:val="24"/>
          <w:lang w:val="ru-RU" w:eastAsia="en-US"/>
        </w:rPr>
        <w:t>Прогноз  развития  сферы  культуры</w:t>
      </w:r>
      <w:r w:rsidRPr="007E3D33">
        <w:rPr>
          <w:rFonts w:eastAsia="Calibri"/>
          <w:sz w:val="24"/>
          <w:szCs w:val="24"/>
          <w:lang w:val="ru-RU" w:eastAsia="en-US"/>
        </w:rPr>
        <w:t xml:space="preserve">  </w:t>
      </w:r>
      <w:r w:rsidR="00E76A62" w:rsidRPr="007E3D33">
        <w:rPr>
          <w:rFonts w:eastAsia="Calibri"/>
          <w:sz w:val="24"/>
          <w:szCs w:val="24"/>
          <w:lang w:val="ru-RU" w:eastAsia="en-US"/>
        </w:rPr>
        <w:t>до</w:t>
      </w:r>
      <w:r w:rsidRPr="007E3D33">
        <w:rPr>
          <w:rFonts w:eastAsia="Calibri"/>
          <w:sz w:val="24"/>
          <w:szCs w:val="24"/>
          <w:lang w:val="ru-RU" w:eastAsia="en-US"/>
        </w:rPr>
        <w:t xml:space="preserve">  2035  год</w:t>
      </w:r>
      <w:r w:rsidR="00E76A62" w:rsidRPr="007E3D33">
        <w:rPr>
          <w:rFonts w:eastAsia="Calibri"/>
          <w:sz w:val="24"/>
          <w:szCs w:val="24"/>
          <w:lang w:val="ru-RU" w:eastAsia="en-US"/>
        </w:rPr>
        <w:t>а</w:t>
      </w:r>
      <w:r w:rsidRPr="007E3D33">
        <w:rPr>
          <w:rFonts w:eastAsia="Calibri"/>
          <w:sz w:val="24"/>
          <w:szCs w:val="24"/>
          <w:lang w:val="ru-RU" w:eastAsia="en-US"/>
        </w:rPr>
        <w:t xml:space="preserve">  предполагает  совершенствование организационных, </w:t>
      </w:r>
      <w:proofErr w:type="gramStart"/>
      <w:r w:rsidRPr="007E3D33">
        <w:rPr>
          <w:rFonts w:eastAsia="Calibri"/>
          <w:sz w:val="24"/>
          <w:szCs w:val="24"/>
          <w:lang w:val="ru-RU" w:eastAsia="en-US"/>
        </w:rPr>
        <w:t>экономических и правовых механизмов</w:t>
      </w:r>
      <w:proofErr w:type="gramEnd"/>
      <w:r w:rsidRPr="007E3D33">
        <w:rPr>
          <w:rFonts w:eastAsia="Calibri"/>
          <w:sz w:val="24"/>
          <w:szCs w:val="24"/>
          <w:lang w:val="ru-RU" w:eastAsia="en-US"/>
        </w:rPr>
        <w:t xml:space="preserve"> сферы культуры; необходимых условий для реализации творческого потенциала нации, </w:t>
      </w:r>
      <w:proofErr w:type="spellStart"/>
      <w:r w:rsidRPr="007E3D33">
        <w:rPr>
          <w:rFonts w:eastAsia="Calibri"/>
          <w:sz w:val="24"/>
          <w:szCs w:val="24"/>
          <w:lang w:val="ru-RU" w:eastAsia="en-US"/>
        </w:rPr>
        <w:t>цифровизации</w:t>
      </w:r>
      <w:proofErr w:type="spellEnd"/>
      <w:r w:rsidRPr="007E3D33">
        <w:rPr>
          <w:rFonts w:eastAsia="Calibri"/>
          <w:sz w:val="24"/>
          <w:szCs w:val="24"/>
          <w:lang w:val="ru-RU" w:eastAsia="en-US"/>
        </w:rPr>
        <w:t xml:space="preserve"> услуг и формирования информационного пространства, создание необходимых условий, направленных на обеспечение максимальной доступности для граждан </w:t>
      </w:r>
      <w:r w:rsidR="005A735E" w:rsidRPr="007E3D33">
        <w:rPr>
          <w:rFonts w:eastAsia="Calibri"/>
          <w:sz w:val="24"/>
          <w:szCs w:val="24"/>
          <w:lang w:val="ru-RU" w:eastAsia="en-US"/>
        </w:rPr>
        <w:t xml:space="preserve">Юргинского муниципального округа </w:t>
      </w:r>
      <w:r w:rsidRPr="007E3D33">
        <w:rPr>
          <w:rFonts w:eastAsia="Calibri"/>
          <w:sz w:val="24"/>
          <w:szCs w:val="24"/>
          <w:lang w:val="ru-RU" w:eastAsia="en-US"/>
        </w:rPr>
        <w:t>культурных благ; сохранение культурного</w:t>
      </w:r>
    </w:p>
    <w:p w:rsidR="005A735E" w:rsidRPr="007E3D33" w:rsidRDefault="005A735E" w:rsidP="008E6BF9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  <w:lang w:val="ru-RU" w:eastAsia="en-US"/>
        </w:rPr>
      </w:pPr>
      <w:r w:rsidRPr="007E3D33">
        <w:rPr>
          <w:rFonts w:eastAsia="Calibri"/>
          <w:sz w:val="24"/>
          <w:szCs w:val="24"/>
          <w:lang w:val="ru-RU" w:eastAsia="en-US"/>
        </w:rPr>
        <w:t>наследия</w:t>
      </w:r>
      <w:r w:rsidR="00AD20AD" w:rsidRPr="007E3D33">
        <w:rPr>
          <w:rFonts w:eastAsia="Calibri"/>
          <w:sz w:val="24"/>
          <w:szCs w:val="24"/>
          <w:lang w:val="ru-RU" w:eastAsia="en-US"/>
        </w:rPr>
        <w:t>; повышение качества и разнообразия услуг, предоставляемых в сфере культуры.</w:t>
      </w:r>
    </w:p>
    <w:p w:rsidR="00D92BD4" w:rsidRPr="007E3D33" w:rsidRDefault="00AD20AD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7E3D33">
        <w:rPr>
          <w:rFonts w:eastAsia="Calibri"/>
          <w:b/>
          <w:sz w:val="24"/>
          <w:szCs w:val="24"/>
          <w:lang w:val="ru-RU" w:eastAsia="en-US"/>
        </w:rPr>
        <w:t>Развитие физической культуры и спорта</w:t>
      </w:r>
      <w:r w:rsidRPr="007E3D33">
        <w:rPr>
          <w:rFonts w:eastAsia="Calibri"/>
          <w:sz w:val="24"/>
          <w:szCs w:val="24"/>
          <w:lang w:val="ru-RU" w:eastAsia="en-US"/>
        </w:rPr>
        <w:t xml:space="preserve"> до 2035 года будет направлено на активизацию спортивно-массовой работы на всех уровнях, включая корпоративную среду, повышение мотивации граждан к физическому развитию, увеличению показателей доступности спортивной инфраструктуры при ликвидации дефицита в физкультурных кадрах на местах.</w:t>
      </w:r>
    </w:p>
    <w:p w:rsidR="000A0AD0" w:rsidRPr="007E3D33" w:rsidRDefault="00AD20AD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7E3D33">
        <w:rPr>
          <w:rFonts w:eastAsia="Calibri"/>
          <w:sz w:val="24"/>
          <w:szCs w:val="24"/>
          <w:lang w:val="ru-RU" w:eastAsia="en-US"/>
        </w:rPr>
        <w:t>Размещение объектов спорта будет осуществляться с учетом схем территориального планирования и механизмов прямого участия граждан в формировании городской среды.</w:t>
      </w:r>
    </w:p>
    <w:p w:rsidR="00952185" w:rsidRPr="007E3D33" w:rsidRDefault="00952185" w:rsidP="008E6BF9">
      <w:pPr>
        <w:pStyle w:val="ae"/>
        <w:spacing w:line="276" w:lineRule="auto"/>
        <w:ind w:firstLine="540"/>
        <w:jc w:val="both"/>
        <w:rPr>
          <w:b w:val="0"/>
          <w:lang w:val="ru-RU"/>
        </w:rPr>
      </w:pPr>
      <w:r w:rsidRPr="007E3D33">
        <w:rPr>
          <w:b w:val="0"/>
          <w:lang w:val="ru-RU"/>
        </w:rPr>
        <w:t xml:space="preserve">Прогнозируя дальнейшее развитие Юргинского муниципального округа,  главной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интересов населения, бизнеса и власти.    </w:t>
      </w:r>
    </w:p>
    <w:p w:rsidR="000A0AD0" w:rsidRPr="007E3D33" w:rsidRDefault="000A0AD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p w:rsidR="000A0AD0" w:rsidRPr="007E3D33" w:rsidRDefault="000A0AD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p w:rsidR="000A0AD0" w:rsidRPr="007E3D33" w:rsidRDefault="000A0AD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sectPr w:rsidR="000A0AD0" w:rsidRPr="007E3D33" w:rsidSect="008A25CC">
      <w:pgSz w:w="11906" w:h="16838" w:code="9"/>
      <w:pgMar w:top="958" w:right="992" w:bottom="1134" w:left="1701" w:header="425" w:footer="720" w:gutter="0"/>
      <w:pgNumType w:start="1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E2" w:rsidRDefault="005822E2" w:rsidP="00FA352B">
      <w:r>
        <w:separator/>
      </w:r>
    </w:p>
  </w:endnote>
  <w:endnote w:type="continuationSeparator" w:id="0">
    <w:p w:rsidR="005822E2" w:rsidRDefault="005822E2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0141"/>
      <w:docPartObj>
        <w:docPartGallery w:val="Page Numbers (Bottom of Page)"/>
        <w:docPartUnique/>
      </w:docPartObj>
    </w:sdtPr>
    <w:sdtContent>
      <w:p w:rsidR="005822E2" w:rsidRDefault="005822E2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D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22E2" w:rsidRDefault="005822E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1735"/>
      <w:docPartObj>
        <w:docPartGallery w:val="Page Numbers (Bottom of Page)"/>
        <w:docPartUnique/>
      </w:docPartObj>
    </w:sdtPr>
    <w:sdtContent>
      <w:p w:rsidR="005822E2" w:rsidRDefault="005822E2">
        <w:pPr>
          <w:pStyle w:val="ac"/>
          <w:jc w:val="right"/>
          <w:rPr>
            <w:lang w:val="ru-RU"/>
          </w:rPr>
        </w:pPr>
      </w:p>
      <w:p w:rsidR="005822E2" w:rsidRDefault="005822E2">
        <w:pPr>
          <w:pStyle w:val="ac"/>
          <w:jc w:val="right"/>
        </w:pPr>
      </w:p>
    </w:sdtContent>
  </w:sdt>
  <w:p w:rsidR="005822E2" w:rsidRDefault="005822E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E2" w:rsidRDefault="005822E2" w:rsidP="00FA352B">
      <w:r>
        <w:separator/>
      </w:r>
    </w:p>
  </w:footnote>
  <w:footnote w:type="continuationSeparator" w:id="0">
    <w:p w:rsidR="005822E2" w:rsidRDefault="005822E2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E2" w:rsidRDefault="005822E2">
    <w:pPr>
      <w:pStyle w:val="aa"/>
      <w:jc w:val="center"/>
    </w:pPr>
  </w:p>
  <w:p w:rsidR="005822E2" w:rsidRPr="006A6C0F" w:rsidRDefault="005822E2" w:rsidP="006A6C0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E2" w:rsidRDefault="005822E2">
    <w:pPr>
      <w:pStyle w:val="aa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15B8FBD" wp14:editId="20A609FF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E2" w:rsidRDefault="005822E2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2978BE" w:rsidRDefault="002978BE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5pt;height:11.45pt" o:bullet="t">
        <v:imagedata r:id="rId1" o:title="mso1"/>
      </v:shape>
    </w:pict>
  </w:numPicBullet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1F0A67EA"/>
    <w:multiLevelType w:val="hybridMultilevel"/>
    <w:tmpl w:val="7EF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>
    <w:nsid w:val="4778793A"/>
    <w:multiLevelType w:val="hybridMultilevel"/>
    <w:tmpl w:val="FCE0D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2">
    <w:nsid w:val="4E9449E2"/>
    <w:multiLevelType w:val="multilevel"/>
    <w:tmpl w:val="2BE2DEDC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2B1DC7"/>
    <w:multiLevelType w:val="hybridMultilevel"/>
    <w:tmpl w:val="21E6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5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7">
    <w:nsid w:val="59264549"/>
    <w:multiLevelType w:val="hybridMultilevel"/>
    <w:tmpl w:val="C5C4A82A"/>
    <w:lvl w:ilvl="0" w:tplc="8D383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657B13"/>
    <w:multiLevelType w:val="hybridMultilevel"/>
    <w:tmpl w:val="4EEAF138"/>
    <w:lvl w:ilvl="0" w:tplc="8D383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1">
    <w:nsid w:val="69F53889"/>
    <w:multiLevelType w:val="hybridMultilevel"/>
    <w:tmpl w:val="FDAAE950"/>
    <w:lvl w:ilvl="0" w:tplc="8D3833C0">
      <w:start w:val="1"/>
      <w:numFmt w:val="bullet"/>
      <w:lvlText w:val=""/>
      <w:lvlPicBulletId w:val="0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4" w:tplc="8D3833C0">
      <w:start w:val="1"/>
      <w:numFmt w:val="bullet"/>
      <w:lvlText w:val=""/>
      <w:lvlPicBulletId w:val="0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8D3833C0">
      <w:start w:val="1"/>
      <w:numFmt w:val="bullet"/>
      <w:lvlText w:val=""/>
      <w:lvlPicBulletId w:val="0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2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4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BCE5F86"/>
    <w:multiLevelType w:val="hybridMultilevel"/>
    <w:tmpl w:val="05B8D09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8"/>
  </w:num>
  <w:num w:numId="5">
    <w:abstractNumId w:val="27"/>
  </w:num>
  <w:num w:numId="6">
    <w:abstractNumId w:val="10"/>
  </w:num>
  <w:num w:numId="7">
    <w:abstractNumId w:val="1"/>
  </w:num>
  <w:num w:numId="8">
    <w:abstractNumId w:val="2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24"/>
  </w:num>
  <w:num w:numId="14">
    <w:abstractNumId w:val="5"/>
  </w:num>
  <w:num w:numId="15">
    <w:abstractNumId w:val="7"/>
  </w:num>
  <w:num w:numId="16">
    <w:abstractNumId w:val="19"/>
  </w:num>
  <w:num w:numId="17">
    <w:abstractNumId w:val="11"/>
  </w:num>
  <w:num w:numId="18">
    <w:abstractNumId w:val="25"/>
  </w:num>
  <w:num w:numId="19">
    <w:abstractNumId w:val="3"/>
  </w:num>
  <w:num w:numId="20">
    <w:abstractNumId w:val="6"/>
  </w:num>
  <w:num w:numId="21">
    <w:abstractNumId w:val="13"/>
  </w:num>
  <w:num w:numId="22">
    <w:abstractNumId w:val="9"/>
  </w:num>
  <w:num w:numId="23">
    <w:abstractNumId w:val="18"/>
  </w:num>
  <w:num w:numId="24">
    <w:abstractNumId w:val="21"/>
  </w:num>
  <w:num w:numId="25">
    <w:abstractNumId w:val="17"/>
  </w:num>
  <w:num w:numId="26">
    <w:abstractNumId w:val="4"/>
  </w:num>
  <w:num w:numId="27">
    <w:abstractNumId w:val="22"/>
  </w:num>
  <w:num w:numId="28">
    <w:abstractNumId w:val="2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748"/>
    <w:rsid w:val="00003B36"/>
    <w:rsid w:val="0000495F"/>
    <w:rsid w:val="0000654F"/>
    <w:rsid w:val="00010FDE"/>
    <w:rsid w:val="00011856"/>
    <w:rsid w:val="00012478"/>
    <w:rsid w:val="00012A47"/>
    <w:rsid w:val="00015D72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03F"/>
    <w:rsid w:val="0003251F"/>
    <w:rsid w:val="0003367E"/>
    <w:rsid w:val="00033CDA"/>
    <w:rsid w:val="000343A4"/>
    <w:rsid w:val="00036376"/>
    <w:rsid w:val="00037A7D"/>
    <w:rsid w:val="00037A89"/>
    <w:rsid w:val="0004061D"/>
    <w:rsid w:val="00040FCB"/>
    <w:rsid w:val="000415E2"/>
    <w:rsid w:val="0004190E"/>
    <w:rsid w:val="00041E5D"/>
    <w:rsid w:val="00043632"/>
    <w:rsid w:val="00043E8F"/>
    <w:rsid w:val="00043F9A"/>
    <w:rsid w:val="0004405C"/>
    <w:rsid w:val="0004437E"/>
    <w:rsid w:val="0004463D"/>
    <w:rsid w:val="00044AF4"/>
    <w:rsid w:val="000450A5"/>
    <w:rsid w:val="00045160"/>
    <w:rsid w:val="000473E3"/>
    <w:rsid w:val="00047DB7"/>
    <w:rsid w:val="00051A04"/>
    <w:rsid w:val="0005272C"/>
    <w:rsid w:val="00052873"/>
    <w:rsid w:val="00052893"/>
    <w:rsid w:val="00053146"/>
    <w:rsid w:val="00053CA9"/>
    <w:rsid w:val="00054B7B"/>
    <w:rsid w:val="00056831"/>
    <w:rsid w:val="00057931"/>
    <w:rsid w:val="0006049C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2A2"/>
    <w:rsid w:val="000743DC"/>
    <w:rsid w:val="00074530"/>
    <w:rsid w:val="000745B5"/>
    <w:rsid w:val="00076487"/>
    <w:rsid w:val="00076552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0739"/>
    <w:rsid w:val="000921BB"/>
    <w:rsid w:val="0009326F"/>
    <w:rsid w:val="00094FB3"/>
    <w:rsid w:val="0009504D"/>
    <w:rsid w:val="0009588A"/>
    <w:rsid w:val="000958EA"/>
    <w:rsid w:val="0009683E"/>
    <w:rsid w:val="00096CB0"/>
    <w:rsid w:val="00096E61"/>
    <w:rsid w:val="00096FAB"/>
    <w:rsid w:val="000975C9"/>
    <w:rsid w:val="00097F1D"/>
    <w:rsid w:val="000A0969"/>
    <w:rsid w:val="000A0AD0"/>
    <w:rsid w:val="000A0E77"/>
    <w:rsid w:val="000A10F7"/>
    <w:rsid w:val="000A1B04"/>
    <w:rsid w:val="000A1B78"/>
    <w:rsid w:val="000A2C93"/>
    <w:rsid w:val="000A3F3B"/>
    <w:rsid w:val="000A40AA"/>
    <w:rsid w:val="000A4133"/>
    <w:rsid w:val="000A4CE0"/>
    <w:rsid w:val="000A5292"/>
    <w:rsid w:val="000A5423"/>
    <w:rsid w:val="000A5D04"/>
    <w:rsid w:val="000A7498"/>
    <w:rsid w:val="000A7FEB"/>
    <w:rsid w:val="000B00DC"/>
    <w:rsid w:val="000B0410"/>
    <w:rsid w:val="000B0828"/>
    <w:rsid w:val="000B09E9"/>
    <w:rsid w:val="000B1064"/>
    <w:rsid w:val="000B2D06"/>
    <w:rsid w:val="000B333B"/>
    <w:rsid w:val="000B3657"/>
    <w:rsid w:val="000B4D0D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3769"/>
    <w:rsid w:val="000C44B4"/>
    <w:rsid w:val="000C5209"/>
    <w:rsid w:val="000C53A7"/>
    <w:rsid w:val="000C59DA"/>
    <w:rsid w:val="000C68B4"/>
    <w:rsid w:val="000C718D"/>
    <w:rsid w:val="000D1EF4"/>
    <w:rsid w:val="000D3EA0"/>
    <w:rsid w:val="000D3EC0"/>
    <w:rsid w:val="000D5E5B"/>
    <w:rsid w:val="000D740A"/>
    <w:rsid w:val="000E06BF"/>
    <w:rsid w:val="000E2979"/>
    <w:rsid w:val="000E32C1"/>
    <w:rsid w:val="000E4151"/>
    <w:rsid w:val="000E62F3"/>
    <w:rsid w:val="000E733B"/>
    <w:rsid w:val="000E7675"/>
    <w:rsid w:val="000F1D64"/>
    <w:rsid w:val="000F249D"/>
    <w:rsid w:val="000F3AC5"/>
    <w:rsid w:val="000F40B5"/>
    <w:rsid w:val="000F40C7"/>
    <w:rsid w:val="000F4106"/>
    <w:rsid w:val="000F4138"/>
    <w:rsid w:val="000F5EEB"/>
    <w:rsid w:val="000F5F50"/>
    <w:rsid w:val="000F65FC"/>
    <w:rsid w:val="000F6EB2"/>
    <w:rsid w:val="000F7CD3"/>
    <w:rsid w:val="0010081E"/>
    <w:rsid w:val="00100980"/>
    <w:rsid w:val="00100FEB"/>
    <w:rsid w:val="00101662"/>
    <w:rsid w:val="00102455"/>
    <w:rsid w:val="00102CA4"/>
    <w:rsid w:val="00103380"/>
    <w:rsid w:val="00103381"/>
    <w:rsid w:val="00103D35"/>
    <w:rsid w:val="001041CF"/>
    <w:rsid w:val="0010454C"/>
    <w:rsid w:val="00104AC5"/>
    <w:rsid w:val="00105B8A"/>
    <w:rsid w:val="00107CA0"/>
    <w:rsid w:val="001110E9"/>
    <w:rsid w:val="00111654"/>
    <w:rsid w:val="00117D16"/>
    <w:rsid w:val="00120D86"/>
    <w:rsid w:val="0012105C"/>
    <w:rsid w:val="001236F3"/>
    <w:rsid w:val="00124D34"/>
    <w:rsid w:val="00125951"/>
    <w:rsid w:val="001261DA"/>
    <w:rsid w:val="00126EF8"/>
    <w:rsid w:val="00130558"/>
    <w:rsid w:val="00131044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5F26"/>
    <w:rsid w:val="001469DE"/>
    <w:rsid w:val="0014715C"/>
    <w:rsid w:val="00150A07"/>
    <w:rsid w:val="00150B1B"/>
    <w:rsid w:val="00151D51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0BFF"/>
    <w:rsid w:val="00163240"/>
    <w:rsid w:val="00163278"/>
    <w:rsid w:val="00163960"/>
    <w:rsid w:val="00163E59"/>
    <w:rsid w:val="001641FC"/>
    <w:rsid w:val="00164A0F"/>
    <w:rsid w:val="00165010"/>
    <w:rsid w:val="001655C7"/>
    <w:rsid w:val="00166023"/>
    <w:rsid w:val="00166868"/>
    <w:rsid w:val="001707EF"/>
    <w:rsid w:val="00170A76"/>
    <w:rsid w:val="0017132F"/>
    <w:rsid w:val="00171AD9"/>
    <w:rsid w:val="001730B8"/>
    <w:rsid w:val="001730E7"/>
    <w:rsid w:val="001740D0"/>
    <w:rsid w:val="00174904"/>
    <w:rsid w:val="00174B57"/>
    <w:rsid w:val="00175614"/>
    <w:rsid w:val="00176120"/>
    <w:rsid w:val="0017669C"/>
    <w:rsid w:val="00176702"/>
    <w:rsid w:val="001809CE"/>
    <w:rsid w:val="001812D2"/>
    <w:rsid w:val="00181D16"/>
    <w:rsid w:val="00184960"/>
    <w:rsid w:val="00184BD1"/>
    <w:rsid w:val="00184C57"/>
    <w:rsid w:val="00186BB2"/>
    <w:rsid w:val="00187285"/>
    <w:rsid w:val="0019004B"/>
    <w:rsid w:val="00190AAB"/>
    <w:rsid w:val="00190F08"/>
    <w:rsid w:val="00191A90"/>
    <w:rsid w:val="00192AEA"/>
    <w:rsid w:val="00193BCF"/>
    <w:rsid w:val="001946F2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4F62"/>
    <w:rsid w:val="001A6B5E"/>
    <w:rsid w:val="001A72FB"/>
    <w:rsid w:val="001B210E"/>
    <w:rsid w:val="001B291E"/>
    <w:rsid w:val="001B6741"/>
    <w:rsid w:val="001B7D36"/>
    <w:rsid w:val="001C1918"/>
    <w:rsid w:val="001C1D03"/>
    <w:rsid w:val="001C26AC"/>
    <w:rsid w:val="001C36E4"/>
    <w:rsid w:val="001C3D08"/>
    <w:rsid w:val="001C4572"/>
    <w:rsid w:val="001C4603"/>
    <w:rsid w:val="001C4937"/>
    <w:rsid w:val="001C4EC0"/>
    <w:rsid w:val="001C57E0"/>
    <w:rsid w:val="001C6AAE"/>
    <w:rsid w:val="001C6CA1"/>
    <w:rsid w:val="001C6EDC"/>
    <w:rsid w:val="001C7268"/>
    <w:rsid w:val="001C72AC"/>
    <w:rsid w:val="001C7B75"/>
    <w:rsid w:val="001C7E78"/>
    <w:rsid w:val="001D0273"/>
    <w:rsid w:val="001D1EB2"/>
    <w:rsid w:val="001D2E23"/>
    <w:rsid w:val="001D33AC"/>
    <w:rsid w:val="001D4DE5"/>
    <w:rsid w:val="001D5B95"/>
    <w:rsid w:val="001D5B9E"/>
    <w:rsid w:val="001D7299"/>
    <w:rsid w:val="001D7E88"/>
    <w:rsid w:val="001E1E17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622"/>
    <w:rsid w:val="001F4274"/>
    <w:rsid w:val="001F4734"/>
    <w:rsid w:val="001F5442"/>
    <w:rsid w:val="001F5A31"/>
    <w:rsid w:val="00200228"/>
    <w:rsid w:val="00200FFF"/>
    <w:rsid w:val="002020CA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05BE"/>
    <w:rsid w:val="002229FF"/>
    <w:rsid w:val="002232A5"/>
    <w:rsid w:val="002239B0"/>
    <w:rsid w:val="00223C4F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3713F"/>
    <w:rsid w:val="00240505"/>
    <w:rsid w:val="0024066C"/>
    <w:rsid w:val="00240BD7"/>
    <w:rsid w:val="0024185B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53C"/>
    <w:rsid w:val="002546D5"/>
    <w:rsid w:val="00254735"/>
    <w:rsid w:val="0025658D"/>
    <w:rsid w:val="00260BF9"/>
    <w:rsid w:val="00262878"/>
    <w:rsid w:val="00262BAA"/>
    <w:rsid w:val="00263C31"/>
    <w:rsid w:val="00264647"/>
    <w:rsid w:val="00264E1E"/>
    <w:rsid w:val="00265B58"/>
    <w:rsid w:val="00267657"/>
    <w:rsid w:val="00271E70"/>
    <w:rsid w:val="00272FA5"/>
    <w:rsid w:val="0027342A"/>
    <w:rsid w:val="002745C6"/>
    <w:rsid w:val="00276438"/>
    <w:rsid w:val="00276D27"/>
    <w:rsid w:val="00277000"/>
    <w:rsid w:val="00280718"/>
    <w:rsid w:val="0028073F"/>
    <w:rsid w:val="00280B6D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19C7"/>
    <w:rsid w:val="0029288D"/>
    <w:rsid w:val="00292BE4"/>
    <w:rsid w:val="002943A5"/>
    <w:rsid w:val="00294AFF"/>
    <w:rsid w:val="002954C6"/>
    <w:rsid w:val="00297677"/>
    <w:rsid w:val="002978BE"/>
    <w:rsid w:val="00297CC2"/>
    <w:rsid w:val="002A0338"/>
    <w:rsid w:val="002A0686"/>
    <w:rsid w:val="002A0BA4"/>
    <w:rsid w:val="002A1B0E"/>
    <w:rsid w:val="002A2CFF"/>
    <w:rsid w:val="002A2DBA"/>
    <w:rsid w:val="002A332C"/>
    <w:rsid w:val="002A3A63"/>
    <w:rsid w:val="002B0380"/>
    <w:rsid w:val="002B0D90"/>
    <w:rsid w:val="002B0FFA"/>
    <w:rsid w:val="002B29AC"/>
    <w:rsid w:val="002B3C1E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2FC"/>
    <w:rsid w:val="002C49CD"/>
    <w:rsid w:val="002C5187"/>
    <w:rsid w:val="002C71E5"/>
    <w:rsid w:val="002C7231"/>
    <w:rsid w:val="002D0125"/>
    <w:rsid w:val="002D04F5"/>
    <w:rsid w:val="002D0620"/>
    <w:rsid w:val="002D30D3"/>
    <w:rsid w:val="002D3F50"/>
    <w:rsid w:val="002D3FA2"/>
    <w:rsid w:val="002D40A9"/>
    <w:rsid w:val="002D4837"/>
    <w:rsid w:val="002E0634"/>
    <w:rsid w:val="002E0F15"/>
    <w:rsid w:val="002E1EA7"/>
    <w:rsid w:val="002E1F04"/>
    <w:rsid w:val="002E214C"/>
    <w:rsid w:val="002E558D"/>
    <w:rsid w:val="002E63D1"/>
    <w:rsid w:val="002E63D2"/>
    <w:rsid w:val="002E6584"/>
    <w:rsid w:val="002E65F3"/>
    <w:rsid w:val="002E7852"/>
    <w:rsid w:val="002F11A4"/>
    <w:rsid w:val="002F1309"/>
    <w:rsid w:val="002F1E16"/>
    <w:rsid w:val="002F2D36"/>
    <w:rsid w:val="002F3D78"/>
    <w:rsid w:val="002F43E4"/>
    <w:rsid w:val="002F4AA2"/>
    <w:rsid w:val="002F5C5E"/>
    <w:rsid w:val="002F671F"/>
    <w:rsid w:val="002F72DD"/>
    <w:rsid w:val="002F7375"/>
    <w:rsid w:val="002F7B21"/>
    <w:rsid w:val="002F7C84"/>
    <w:rsid w:val="0030040E"/>
    <w:rsid w:val="00301459"/>
    <w:rsid w:val="00301F51"/>
    <w:rsid w:val="00303042"/>
    <w:rsid w:val="00303DDA"/>
    <w:rsid w:val="003042D8"/>
    <w:rsid w:val="00304568"/>
    <w:rsid w:val="00304C65"/>
    <w:rsid w:val="00306543"/>
    <w:rsid w:val="00306CC3"/>
    <w:rsid w:val="00306FBA"/>
    <w:rsid w:val="003073FC"/>
    <w:rsid w:val="00307AE5"/>
    <w:rsid w:val="00310177"/>
    <w:rsid w:val="00310AFD"/>
    <w:rsid w:val="0031224B"/>
    <w:rsid w:val="0031353E"/>
    <w:rsid w:val="003146FE"/>
    <w:rsid w:val="00315004"/>
    <w:rsid w:val="003160A0"/>
    <w:rsid w:val="003168F0"/>
    <w:rsid w:val="00317640"/>
    <w:rsid w:val="00317DB0"/>
    <w:rsid w:val="00322254"/>
    <w:rsid w:val="00323B8F"/>
    <w:rsid w:val="00323BB9"/>
    <w:rsid w:val="00326272"/>
    <w:rsid w:val="00330D33"/>
    <w:rsid w:val="003310AA"/>
    <w:rsid w:val="003320C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E35"/>
    <w:rsid w:val="00337541"/>
    <w:rsid w:val="003378D5"/>
    <w:rsid w:val="003403CD"/>
    <w:rsid w:val="0034198D"/>
    <w:rsid w:val="00343716"/>
    <w:rsid w:val="0034491C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4D29"/>
    <w:rsid w:val="00356F61"/>
    <w:rsid w:val="003601D0"/>
    <w:rsid w:val="00361A38"/>
    <w:rsid w:val="00362FB2"/>
    <w:rsid w:val="0036485B"/>
    <w:rsid w:val="003657CD"/>
    <w:rsid w:val="00365A85"/>
    <w:rsid w:val="00366344"/>
    <w:rsid w:val="0036668F"/>
    <w:rsid w:val="00366F06"/>
    <w:rsid w:val="003670D5"/>
    <w:rsid w:val="00367862"/>
    <w:rsid w:val="00367D41"/>
    <w:rsid w:val="003706FB"/>
    <w:rsid w:val="00371BB8"/>
    <w:rsid w:val="00371D8F"/>
    <w:rsid w:val="0037202E"/>
    <w:rsid w:val="00372595"/>
    <w:rsid w:val="0037334C"/>
    <w:rsid w:val="003739FB"/>
    <w:rsid w:val="003741FB"/>
    <w:rsid w:val="0037542D"/>
    <w:rsid w:val="00375CA4"/>
    <w:rsid w:val="003765F6"/>
    <w:rsid w:val="003769DF"/>
    <w:rsid w:val="00376E8D"/>
    <w:rsid w:val="00376FEC"/>
    <w:rsid w:val="00377B75"/>
    <w:rsid w:val="00380553"/>
    <w:rsid w:val="0038123B"/>
    <w:rsid w:val="0038224C"/>
    <w:rsid w:val="00382B8B"/>
    <w:rsid w:val="0038406D"/>
    <w:rsid w:val="003842F0"/>
    <w:rsid w:val="003845E6"/>
    <w:rsid w:val="00384D3A"/>
    <w:rsid w:val="00385209"/>
    <w:rsid w:val="0038543E"/>
    <w:rsid w:val="00387908"/>
    <w:rsid w:val="00387F7A"/>
    <w:rsid w:val="003900B7"/>
    <w:rsid w:val="003924D1"/>
    <w:rsid w:val="0039450A"/>
    <w:rsid w:val="003947CB"/>
    <w:rsid w:val="00394D1F"/>
    <w:rsid w:val="0039534E"/>
    <w:rsid w:val="00397FB7"/>
    <w:rsid w:val="003A0914"/>
    <w:rsid w:val="003A0CBE"/>
    <w:rsid w:val="003A155A"/>
    <w:rsid w:val="003A1A81"/>
    <w:rsid w:val="003A23D4"/>
    <w:rsid w:val="003A612F"/>
    <w:rsid w:val="003A6DF9"/>
    <w:rsid w:val="003A7B9A"/>
    <w:rsid w:val="003B2C22"/>
    <w:rsid w:val="003B2E1F"/>
    <w:rsid w:val="003B3314"/>
    <w:rsid w:val="003B43F3"/>
    <w:rsid w:val="003B4CF9"/>
    <w:rsid w:val="003B5F68"/>
    <w:rsid w:val="003B6B37"/>
    <w:rsid w:val="003B7043"/>
    <w:rsid w:val="003C0268"/>
    <w:rsid w:val="003C1868"/>
    <w:rsid w:val="003C1B80"/>
    <w:rsid w:val="003C1BD5"/>
    <w:rsid w:val="003C209F"/>
    <w:rsid w:val="003C2B17"/>
    <w:rsid w:val="003C2D1F"/>
    <w:rsid w:val="003C48C8"/>
    <w:rsid w:val="003C537E"/>
    <w:rsid w:val="003C666E"/>
    <w:rsid w:val="003C6C05"/>
    <w:rsid w:val="003D03B0"/>
    <w:rsid w:val="003D05D9"/>
    <w:rsid w:val="003D1399"/>
    <w:rsid w:val="003D2BF5"/>
    <w:rsid w:val="003D2D9C"/>
    <w:rsid w:val="003D3337"/>
    <w:rsid w:val="003D3D95"/>
    <w:rsid w:val="003D4125"/>
    <w:rsid w:val="003D4873"/>
    <w:rsid w:val="003D55FB"/>
    <w:rsid w:val="003D569A"/>
    <w:rsid w:val="003D645F"/>
    <w:rsid w:val="003D64C5"/>
    <w:rsid w:val="003D66A3"/>
    <w:rsid w:val="003E1144"/>
    <w:rsid w:val="003E2831"/>
    <w:rsid w:val="003E2A5D"/>
    <w:rsid w:val="003E3DDC"/>
    <w:rsid w:val="003E43CA"/>
    <w:rsid w:val="003E59A7"/>
    <w:rsid w:val="003E7B15"/>
    <w:rsid w:val="003F0F0F"/>
    <w:rsid w:val="003F1841"/>
    <w:rsid w:val="003F1B65"/>
    <w:rsid w:val="003F1F68"/>
    <w:rsid w:val="003F1FE0"/>
    <w:rsid w:val="003F3137"/>
    <w:rsid w:val="003F4455"/>
    <w:rsid w:val="003F6175"/>
    <w:rsid w:val="0040116D"/>
    <w:rsid w:val="0040197F"/>
    <w:rsid w:val="00402612"/>
    <w:rsid w:val="00402D9F"/>
    <w:rsid w:val="00404BF0"/>
    <w:rsid w:val="00406FDD"/>
    <w:rsid w:val="0040750E"/>
    <w:rsid w:val="0041099F"/>
    <w:rsid w:val="0041109E"/>
    <w:rsid w:val="00411B61"/>
    <w:rsid w:val="004143BA"/>
    <w:rsid w:val="00414D42"/>
    <w:rsid w:val="00414E1D"/>
    <w:rsid w:val="00414ECE"/>
    <w:rsid w:val="00415C6F"/>
    <w:rsid w:val="00416779"/>
    <w:rsid w:val="00416C39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27A71"/>
    <w:rsid w:val="00430228"/>
    <w:rsid w:val="00430D48"/>
    <w:rsid w:val="00431854"/>
    <w:rsid w:val="00431A9F"/>
    <w:rsid w:val="004334F1"/>
    <w:rsid w:val="0043472B"/>
    <w:rsid w:val="00434EAE"/>
    <w:rsid w:val="0043562D"/>
    <w:rsid w:val="004358F3"/>
    <w:rsid w:val="004368C6"/>
    <w:rsid w:val="004410F5"/>
    <w:rsid w:val="00441C1A"/>
    <w:rsid w:val="00441C37"/>
    <w:rsid w:val="004429E6"/>
    <w:rsid w:val="004433B6"/>
    <w:rsid w:val="00444FC4"/>
    <w:rsid w:val="004453F9"/>
    <w:rsid w:val="00445513"/>
    <w:rsid w:val="00445E6F"/>
    <w:rsid w:val="0044657F"/>
    <w:rsid w:val="0045028C"/>
    <w:rsid w:val="00451047"/>
    <w:rsid w:val="00451D5D"/>
    <w:rsid w:val="00452BB6"/>
    <w:rsid w:val="00453339"/>
    <w:rsid w:val="0045453C"/>
    <w:rsid w:val="00455591"/>
    <w:rsid w:val="0045570C"/>
    <w:rsid w:val="00456135"/>
    <w:rsid w:val="00456F19"/>
    <w:rsid w:val="00460184"/>
    <w:rsid w:val="00460304"/>
    <w:rsid w:val="00461269"/>
    <w:rsid w:val="004628D8"/>
    <w:rsid w:val="00462A91"/>
    <w:rsid w:val="00463E42"/>
    <w:rsid w:val="004658E6"/>
    <w:rsid w:val="00466628"/>
    <w:rsid w:val="00470186"/>
    <w:rsid w:val="0047049F"/>
    <w:rsid w:val="00472691"/>
    <w:rsid w:val="00473766"/>
    <w:rsid w:val="00473830"/>
    <w:rsid w:val="00473CB8"/>
    <w:rsid w:val="004750E1"/>
    <w:rsid w:val="0047618E"/>
    <w:rsid w:val="004765E0"/>
    <w:rsid w:val="00477256"/>
    <w:rsid w:val="0047783D"/>
    <w:rsid w:val="00477CC9"/>
    <w:rsid w:val="00477D9E"/>
    <w:rsid w:val="0048009F"/>
    <w:rsid w:val="00480D87"/>
    <w:rsid w:val="004810D5"/>
    <w:rsid w:val="00481137"/>
    <w:rsid w:val="00481369"/>
    <w:rsid w:val="00481B49"/>
    <w:rsid w:val="00481C55"/>
    <w:rsid w:val="004823C9"/>
    <w:rsid w:val="00482C94"/>
    <w:rsid w:val="00483862"/>
    <w:rsid w:val="00484F38"/>
    <w:rsid w:val="00487FED"/>
    <w:rsid w:val="004901C0"/>
    <w:rsid w:val="00491A08"/>
    <w:rsid w:val="00491BFD"/>
    <w:rsid w:val="00493293"/>
    <w:rsid w:val="004935B0"/>
    <w:rsid w:val="0049450E"/>
    <w:rsid w:val="00494DB8"/>
    <w:rsid w:val="00495949"/>
    <w:rsid w:val="00495B8C"/>
    <w:rsid w:val="0049672E"/>
    <w:rsid w:val="00497BFB"/>
    <w:rsid w:val="004A03BD"/>
    <w:rsid w:val="004A066E"/>
    <w:rsid w:val="004A0A16"/>
    <w:rsid w:val="004A11C0"/>
    <w:rsid w:val="004A2D7A"/>
    <w:rsid w:val="004A37A8"/>
    <w:rsid w:val="004A5866"/>
    <w:rsid w:val="004A7CE8"/>
    <w:rsid w:val="004B0578"/>
    <w:rsid w:val="004B06E9"/>
    <w:rsid w:val="004B1231"/>
    <w:rsid w:val="004B453D"/>
    <w:rsid w:val="004B4D59"/>
    <w:rsid w:val="004B5634"/>
    <w:rsid w:val="004B579C"/>
    <w:rsid w:val="004B5E67"/>
    <w:rsid w:val="004B7C4C"/>
    <w:rsid w:val="004B7F82"/>
    <w:rsid w:val="004C0D6E"/>
    <w:rsid w:val="004C1F1B"/>
    <w:rsid w:val="004C3327"/>
    <w:rsid w:val="004C48BB"/>
    <w:rsid w:val="004C4ADE"/>
    <w:rsid w:val="004C5B95"/>
    <w:rsid w:val="004D01D5"/>
    <w:rsid w:val="004D03CF"/>
    <w:rsid w:val="004D0472"/>
    <w:rsid w:val="004D07F5"/>
    <w:rsid w:val="004D107C"/>
    <w:rsid w:val="004D41C9"/>
    <w:rsid w:val="004D4E13"/>
    <w:rsid w:val="004D6A16"/>
    <w:rsid w:val="004D6A1E"/>
    <w:rsid w:val="004D79E8"/>
    <w:rsid w:val="004D7C32"/>
    <w:rsid w:val="004E0E8A"/>
    <w:rsid w:val="004E1908"/>
    <w:rsid w:val="004E223D"/>
    <w:rsid w:val="004E2879"/>
    <w:rsid w:val="004E2AF0"/>
    <w:rsid w:val="004E3D82"/>
    <w:rsid w:val="004E4601"/>
    <w:rsid w:val="004E50FC"/>
    <w:rsid w:val="004E54D9"/>
    <w:rsid w:val="004E5CC6"/>
    <w:rsid w:val="004E62DF"/>
    <w:rsid w:val="004E6D2F"/>
    <w:rsid w:val="004E7F55"/>
    <w:rsid w:val="004F0459"/>
    <w:rsid w:val="004F1A40"/>
    <w:rsid w:val="004F1D97"/>
    <w:rsid w:val="004F1FD5"/>
    <w:rsid w:val="004F221C"/>
    <w:rsid w:val="004F282B"/>
    <w:rsid w:val="004F2A9B"/>
    <w:rsid w:val="004F2D06"/>
    <w:rsid w:val="004F2D41"/>
    <w:rsid w:val="004F4D35"/>
    <w:rsid w:val="004F6CF6"/>
    <w:rsid w:val="004F7B78"/>
    <w:rsid w:val="005024FD"/>
    <w:rsid w:val="00503B04"/>
    <w:rsid w:val="0050541A"/>
    <w:rsid w:val="00505F7C"/>
    <w:rsid w:val="0050638C"/>
    <w:rsid w:val="0050671B"/>
    <w:rsid w:val="00510782"/>
    <w:rsid w:val="0051332D"/>
    <w:rsid w:val="005133C3"/>
    <w:rsid w:val="00514165"/>
    <w:rsid w:val="00514689"/>
    <w:rsid w:val="00514D8F"/>
    <w:rsid w:val="00515964"/>
    <w:rsid w:val="00516498"/>
    <w:rsid w:val="00516AD1"/>
    <w:rsid w:val="005202A0"/>
    <w:rsid w:val="00520473"/>
    <w:rsid w:val="0052109C"/>
    <w:rsid w:val="005219F9"/>
    <w:rsid w:val="00521C5E"/>
    <w:rsid w:val="00521FA2"/>
    <w:rsid w:val="00523397"/>
    <w:rsid w:val="00523638"/>
    <w:rsid w:val="00523A14"/>
    <w:rsid w:val="00523D17"/>
    <w:rsid w:val="005244C0"/>
    <w:rsid w:val="00524EC4"/>
    <w:rsid w:val="0052581B"/>
    <w:rsid w:val="005258CA"/>
    <w:rsid w:val="00525D61"/>
    <w:rsid w:val="0052745D"/>
    <w:rsid w:val="00527853"/>
    <w:rsid w:val="005278E1"/>
    <w:rsid w:val="00532682"/>
    <w:rsid w:val="005326F1"/>
    <w:rsid w:val="005341A5"/>
    <w:rsid w:val="00534529"/>
    <w:rsid w:val="00534A69"/>
    <w:rsid w:val="005350ED"/>
    <w:rsid w:val="0053539A"/>
    <w:rsid w:val="00536624"/>
    <w:rsid w:val="0054108A"/>
    <w:rsid w:val="00541D3C"/>
    <w:rsid w:val="00543D42"/>
    <w:rsid w:val="005441C6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66"/>
    <w:rsid w:val="005537A2"/>
    <w:rsid w:val="0055396F"/>
    <w:rsid w:val="00553E7A"/>
    <w:rsid w:val="00554CE4"/>
    <w:rsid w:val="00556BE7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2BC7"/>
    <w:rsid w:val="00573008"/>
    <w:rsid w:val="005736D3"/>
    <w:rsid w:val="005737D1"/>
    <w:rsid w:val="00574960"/>
    <w:rsid w:val="00574BCE"/>
    <w:rsid w:val="00574BF4"/>
    <w:rsid w:val="00574CDC"/>
    <w:rsid w:val="005758CC"/>
    <w:rsid w:val="0057676C"/>
    <w:rsid w:val="005818D9"/>
    <w:rsid w:val="00581969"/>
    <w:rsid w:val="005822E2"/>
    <w:rsid w:val="005828C0"/>
    <w:rsid w:val="005836BA"/>
    <w:rsid w:val="005857E5"/>
    <w:rsid w:val="00585A7C"/>
    <w:rsid w:val="005864BC"/>
    <w:rsid w:val="00587FE8"/>
    <w:rsid w:val="00590893"/>
    <w:rsid w:val="005910C9"/>
    <w:rsid w:val="00591232"/>
    <w:rsid w:val="00591678"/>
    <w:rsid w:val="00592867"/>
    <w:rsid w:val="005929F6"/>
    <w:rsid w:val="00593809"/>
    <w:rsid w:val="0059419C"/>
    <w:rsid w:val="00595325"/>
    <w:rsid w:val="00596495"/>
    <w:rsid w:val="00596F42"/>
    <w:rsid w:val="0059740E"/>
    <w:rsid w:val="005A0EFD"/>
    <w:rsid w:val="005A1FBE"/>
    <w:rsid w:val="005A22EA"/>
    <w:rsid w:val="005A4693"/>
    <w:rsid w:val="005A6242"/>
    <w:rsid w:val="005A6246"/>
    <w:rsid w:val="005A6366"/>
    <w:rsid w:val="005A735E"/>
    <w:rsid w:val="005B14F7"/>
    <w:rsid w:val="005B2817"/>
    <w:rsid w:val="005B2B06"/>
    <w:rsid w:val="005B2D7E"/>
    <w:rsid w:val="005B4128"/>
    <w:rsid w:val="005B45FD"/>
    <w:rsid w:val="005B50A3"/>
    <w:rsid w:val="005B5EE9"/>
    <w:rsid w:val="005C0273"/>
    <w:rsid w:val="005C155F"/>
    <w:rsid w:val="005C18A3"/>
    <w:rsid w:val="005C4369"/>
    <w:rsid w:val="005C52CA"/>
    <w:rsid w:val="005C54C0"/>
    <w:rsid w:val="005C5E39"/>
    <w:rsid w:val="005C61BF"/>
    <w:rsid w:val="005C63E6"/>
    <w:rsid w:val="005D15CF"/>
    <w:rsid w:val="005D205E"/>
    <w:rsid w:val="005D4AE1"/>
    <w:rsid w:val="005D7B13"/>
    <w:rsid w:val="005E13B5"/>
    <w:rsid w:val="005E1922"/>
    <w:rsid w:val="005E3018"/>
    <w:rsid w:val="005E32CB"/>
    <w:rsid w:val="005E5F7C"/>
    <w:rsid w:val="005E6D16"/>
    <w:rsid w:val="005E750F"/>
    <w:rsid w:val="005F0208"/>
    <w:rsid w:val="005F1AEB"/>
    <w:rsid w:val="005F22FC"/>
    <w:rsid w:val="005F2945"/>
    <w:rsid w:val="005F2F60"/>
    <w:rsid w:val="005F3B97"/>
    <w:rsid w:val="005F562A"/>
    <w:rsid w:val="005F61F9"/>
    <w:rsid w:val="005F65D3"/>
    <w:rsid w:val="00601091"/>
    <w:rsid w:val="006042E6"/>
    <w:rsid w:val="00606A12"/>
    <w:rsid w:val="00606CB9"/>
    <w:rsid w:val="0060735F"/>
    <w:rsid w:val="006074F5"/>
    <w:rsid w:val="0060756D"/>
    <w:rsid w:val="0060758A"/>
    <w:rsid w:val="006102D5"/>
    <w:rsid w:val="0061031A"/>
    <w:rsid w:val="00611D49"/>
    <w:rsid w:val="006129A9"/>
    <w:rsid w:val="00612CD9"/>
    <w:rsid w:val="006133B7"/>
    <w:rsid w:val="0061406D"/>
    <w:rsid w:val="006150DC"/>
    <w:rsid w:val="00615853"/>
    <w:rsid w:val="006159EF"/>
    <w:rsid w:val="00616C09"/>
    <w:rsid w:val="00616F24"/>
    <w:rsid w:val="00617D61"/>
    <w:rsid w:val="00620533"/>
    <w:rsid w:val="00620D16"/>
    <w:rsid w:val="00621741"/>
    <w:rsid w:val="0062507E"/>
    <w:rsid w:val="00625433"/>
    <w:rsid w:val="00625DAD"/>
    <w:rsid w:val="00626A12"/>
    <w:rsid w:val="006307B4"/>
    <w:rsid w:val="00631484"/>
    <w:rsid w:val="00632732"/>
    <w:rsid w:val="00632880"/>
    <w:rsid w:val="0063424C"/>
    <w:rsid w:val="006347BB"/>
    <w:rsid w:val="0063516A"/>
    <w:rsid w:val="006352F0"/>
    <w:rsid w:val="006359F5"/>
    <w:rsid w:val="00635EFE"/>
    <w:rsid w:val="00636941"/>
    <w:rsid w:val="00641718"/>
    <w:rsid w:val="00642623"/>
    <w:rsid w:val="00642FB6"/>
    <w:rsid w:val="0064338F"/>
    <w:rsid w:val="00643563"/>
    <w:rsid w:val="006435B4"/>
    <w:rsid w:val="00643E9E"/>
    <w:rsid w:val="006444FE"/>
    <w:rsid w:val="00645614"/>
    <w:rsid w:val="006468A5"/>
    <w:rsid w:val="00646BB8"/>
    <w:rsid w:val="00647C02"/>
    <w:rsid w:val="00650C85"/>
    <w:rsid w:val="006515E5"/>
    <w:rsid w:val="00652C91"/>
    <w:rsid w:val="00652D38"/>
    <w:rsid w:val="006536E6"/>
    <w:rsid w:val="0065493F"/>
    <w:rsid w:val="006579FD"/>
    <w:rsid w:val="00660E6D"/>
    <w:rsid w:val="00661EE3"/>
    <w:rsid w:val="00663767"/>
    <w:rsid w:val="0066412E"/>
    <w:rsid w:val="00664B09"/>
    <w:rsid w:val="00665559"/>
    <w:rsid w:val="00665C3A"/>
    <w:rsid w:val="00665FA1"/>
    <w:rsid w:val="00665FD8"/>
    <w:rsid w:val="00666201"/>
    <w:rsid w:val="0066687B"/>
    <w:rsid w:val="00667269"/>
    <w:rsid w:val="006711C3"/>
    <w:rsid w:val="00671323"/>
    <w:rsid w:val="00672596"/>
    <w:rsid w:val="00673ABE"/>
    <w:rsid w:val="0067403B"/>
    <w:rsid w:val="006742C1"/>
    <w:rsid w:val="006749CF"/>
    <w:rsid w:val="006753BD"/>
    <w:rsid w:val="00675673"/>
    <w:rsid w:val="006762A9"/>
    <w:rsid w:val="0067631F"/>
    <w:rsid w:val="00677277"/>
    <w:rsid w:val="00677BB6"/>
    <w:rsid w:val="00680172"/>
    <w:rsid w:val="00680731"/>
    <w:rsid w:val="0068075B"/>
    <w:rsid w:val="0068084F"/>
    <w:rsid w:val="0068255E"/>
    <w:rsid w:val="006826CE"/>
    <w:rsid w:val="0068323B"/>
    <w:rsid w:val="006858D1"/>
    <w:rsid w:val="00686988"/>
    <w:rsid w:val="006872FD"/>
    <w:rsid w:val="00687C94"/>
    <w:rsid w:val="00690ED2"/>
    <w:rsid w:val="00691D3C"/>
    <w:rsid w:val="00692370"/>
    <w:rsid w:val="00693221"/>
    <w:rsid w:val="006933B6"/>
    <w:rsid w:val="00694584"/>
    <w:rsid w:val="00694B68"/>
    <w:rsid w:val="00696EF7"/>
    <w:rsid w:val="0069775C"/>
    <w:rsid w:val="006A1AD4"/>
    <w:rsid w:val="006A22C0"/>
    <w:rsid w:val="006A32DF"/>
    <w:rsid w:val="006A3900"/>
    <w:rsid w:val="006A3C9F"/>
    <w:rsid w:val="006A3E4A"/>
    <w:rsid w:val="006A45E7"/>
    <w:rsid w:val="006A4A0B"/>
    <w:rsid w:val="006A5C36"/>
    <w:rsid w:val="006A6C0F"/>
    <w:rsid w:val="006A78CB"/>
    <w:rsid w:val="006A7F8D"/>
    <w:rsid w:val="006B1F29"/>
    <w:rsid w:val="006B2B72"/>
    <w:rsid w:val="006B2FD8"/>
    <w:rsid w:val="006B4A81"/>
    <w:rsid w:val="006B5CAE"/>
    <w:rsid w:val="006B7515"/>
    <w:rsid w:val="006B795D"/>
    <w:rsid w:val="006B7F33"/>
    <w:rsid w:val="006C082A"/>
    <w:rsid w:val="006C09A4"/>
    <w:rsid w:val="006C119B"/>
    <w:rsid w:val="006C348F"/>
    <w:rsid w:val="006C455D"/>
    <w:rsid w:val="006C4999"/>
    <w:rsid w:val="006C5A6B"/>
    <w:rsid w:val="006C6C4C"/>
    <w:rsid w:val="006C7049"/>
    <w:rsid w:val="006D0ECF"/>
    <w:rsid w:val="006D1A30"/>
    <w:rsid w:val="006D2007"/>
    <w:rsid w:val="006D3A20"/>
    <w:rsid w:val="006D3D6E"/>
    <w:rsid w:val="006D5E1D"/>
    <w:rsid w:val="006D6A80"/>
    <w:rsid w:val="006D6F17"/>
    <w:rsid w:val="006D76CB"/>
    <w:rsid w:val="006E047A"/>
    <w:rsid w:val="006E0FE0"/>
    <w:rsid w:val="006E1F0C"/>
    <w:rsid w:val="006E24FD"/>
    <w:rsid w:val="006E377B"/>
    <w:rsid w:val="006E403D"/>
    <w:rsid w:val="006E4404"/>
    <w:rsid w:val="006E59F4"/>
    <w:rsid w:val="006E5E1F"/>
    <w:rsid w:val="006E60E3"/>
    <w:rsid w:val="006E634B"/>
    <w:rsid w:val="006F0012"/>
    <w:rsid w:val="006F0D0A"/>
    <w:rsid w:val="006F127E"/>
    <w:rsid w:val="006F1528"/>
    <w:rsid w:val="006F213C"/>
    <w:rsid w:val="006F25B7"/>
    <w:rsid w:val="006F2D99"/>
    <w:rsid w:val="006F4385"/>
    <w:rsid w:val="006F6852"/>
    <w:rsid w:val="006F6FF8"/>
    <w:rsid w:val="006F70C5"/>
    <w:rsid w:val="006F721C"/>
    <w:rsid w:val="006F7ACD"/>
    <w:rsid w:val="006F7B1C"/>
    <w:rsid w:val="006F7C71"/>
    <w:rsid w:val="006F7D85"/>
    <w:rsid w:val="00700DAF"/>
    <w:rsid w:val="00701C12"/>
    <w:rsid w:val="0070297B"/>
    <w:rsid w:val="00702A89"/>
    <w:rsid w:val="007037EF"/>
    <w:rsid w:val="00703D37"/>
    <w:rsid w:val="00703FEC"/>
    <w:rsid w:val="00704750"/>
    <w:rsid w:val="007047F5"/>
    <w:rsid w:val="00704DE7"/>
    <w:rsid w:val="0070508E"/>
    <w:rsid w:val="007079FB"/>
    <w:rsid w:val="00707B0F"/>
    <w:rsid w:val="00707B51"/>
    <w:rsid w:val="00707EB4"/>
    <w:rsid w:val="00711C58"/>
    <w:rsid w:val="007130B3"/>
    <w:rsid w:val="00713622"/>
    <w:rsid w:val="00713663"/>
    <w:rsid w:val="0071390A"/>
    <w:rsid w:val="007145D0"/>
    <w:rsid w:val="00714BD8"/>
    <w:rsid w:val="00716760"/>
    <w:rsid w:val="00717450"/>
    <w:rsid w:val="007205A3"/>
    <w:rsid w:val="00720D25"/>
    <w:rsid w:val="00722896"/>
    <w:rsid w:val="00722F46"/>
    <w:rsid w:val="0072391D"/>
    <w:rsid w:val="0072506D"/>
    <w:rsid w:val="00725C07"/>
    <w:rsid w:val="00725CCC"/>
    <w:rsid w:val="007268E7"/>
    <w:rsid w:val="00726C0A"/>
    <w:rsid w:val="00726C92"/>
    <w:rsid w:val="00727995"/>
    <w:rsid w:val="0073024C"/>
    <w:rsid w:val="00731AE4"/>
    <w:rsid w:val="00731CEE"/>
    <w:rsid w:val="007321B6"/>
    <w:rsid w:val="007324AF"/>
    <w:rsid w:val="0073257E"/>
    <w:rsid w:val="00732CAE"/>
    <w:rsid w:val="007332B5"/>
    <w:rsid w:val="00733650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5CE9"/>
    <w:rsid w:val="007476D7"/>
    <w:rsid w:val="00753AAE"/>
    <w:rsid w:val="00753F66"/>
    <w:rsid w:val="0075400F"/>
    <w:rsid w:val="007549F4"/>
    <w:rsid w:val="00754B64"/>
    <w:rsid w:val="007554FA"/>
    <w:rsid w:val="00755F05"/>
    <w:rsid w:val="00755F07"/>
    <w:rsid w:val="007565CE"/>
    <w:rsid w:val="007575AB"/>
    <w:rsid w:val="00757BA3"/>
    <w:rsid w:val="00757CA3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51D"/>
    <w:rsid w:val="007718D6"/>
    <w:rsid w:val="00771C0E"/>
    <w:rsid w:val="00772371"/>
    <w:rsid w:val="0077238E"/>
    <w:rsid w:val="00772D91"/>
    <w:rsid w:val="00772F80"/>
    <w:rsid w:val="00774D0D"/>
    <w:rsid w:val="00774DB7"/>
    <w:rsid w:val="00775BFF"/>
    <w:rsid w:val="00776EE5"/>
    <w:rsid w:val="00777C09"/>
    <w:rsid w:val="00780B77"/>
    <w:rsid w:val="00783899"/>
    <w:rsid w:val="00783DC6"/>
    <w:rsid w:val="00784C4A"/>
    <w:rsid w:val="00785976"/>
    <w:rsid w:val="0078673B"/>
    <w:rsid w:val="007908EB"/>
    <w:rsid w:val="007913F9"/>
    <w:rsid w:val="0079214F"/>
    <w:rsid w:val="00792938"/>
    <w:rsid w:val="00794780"/>
    <w:rsid w:val="00794BAB"/>
    <w:rsid w:val="00797880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15AA"/>
    <w:rsid w:val="007C18A0"/>
    <w:rsid w:val="007C2D0B"/>
    <w:rsid w:val="007C3766"/>
    <w:rsid w:val="007C6482"/>
    <w:rsid w:val="007C705A"/>
    <w:rsid w:val="007C7B8B"/>
    <w:rsid w:val="007C7DCE"/>
    <w:rsid w:val="007D0502"/>
    <w:rsid w:val="007D088C"/>
    <w:rsid w:val="007D2A36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3D33"/>
    <w:rsid w:val="007E48B5"/>
    <w:rsid w:val="007E498F"/>
    <w:rsid w:val="007E67BE"/>
    <w:rsid w:val="007F1821"/>
    <w:rsid w:val="007F1960"/>
    <w:rsid w:val="007F2D6B"/>
    <w:rsid w:val="007F332F"/>
    <w:rsid w:val="007F3E20"/>
    <w:rsid w:val="007F4C28"/>
    <w:rsid w:val="007F5563"/>
    <w:rsid w:val="007F6308"/>
    <w:rsid w:val="007F71A0"/>
    <w:rsid w:val="00801412"/>
    <w:rsid w:val="00801BC4"/>
    <w:rsid w:val="00801FED"/>
    <w:rsid w:val="00803011"/>
    <w:rsid w:val="008030E9"/>
    <w:rsid w:val="008034B3"/>
    <w:rsid w:val="00803C1A"/>
    <w:rsid w:val="0080478F"/>
    <w:rsid w:val="00805694"/>
    <w:rsid w:val="00807408"/>
    <w:rsid w:val="00810085"/>
    <w:rsid w:val="008105E6"/>
    <w:rsid w:val="008109D2"/>
    <w:rsid w:val="00811AEE"/>
    <w:rsid w:val="00811B84"/>
    <w:rsid w:val="008125F4"/>
    <w:rsid w:val="00812941"/>
    <w:rsid w:val="00812C5D"/>
    <w:rsid w:val="00814505"/>
    <w:rsid w:val="008151D5"/>
    <w:rsid w:val="008159D5"/>
    <w:rsid w:val="00815D37"/>
    <w:rsid w:val="00816C24"/>
    <w:rsid w:val="0082109C"/>
    <w:rsid w:val="0082163B"/>
    <w:rsid w:val="00821DC6"/>
    <w:rsid w:val="00821E8D"/>
    <w:rsid w:val="008222DA"/>
    <w:rsid w:val="008227E4"/>
    <w:rsid w:val="00823674"/>
    <w:rsid w:val="00823939"/>
    <w:rsid w:val="00824556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3728C"/>
    <w:rsid w:val="00837936"/>
    <w:rsid w:val="008401B7"/>
    <w:rsid w:val="008424EC"/>
    <w:rsid w:val="00846D40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6F8A"/>
    <w:rsid w:val="008579C7"/>
    <w:rsid w:val="00857DDC"/>
    <w:rsid w:val="00860505"/>
    <w:rsid w:val="00864A6D"/>
    <w:rsid w:val="00865E8A"/>
    <w:rsid w:val="0086718C"/>
    <w:rsid w:val="0086729C"/>
    <w:rsid w:val="00870817"/>
    <w:rsid w:val="00870E52"/>
    <w:rsid w:val="00872DD1"/>
    <w:rsid w:val="008732CA"/>
    <w:rsid w:val="008735E0"/>
    <w:rsid w:val="00874311"/>
    <w:rsid w:val="00874A4B"/>
    <w:rsid w:val="008768A6"/>
    <w:rsid w:val="0087733B"/>
    <w:rsid w:val="00880D09"/>
    <w:rsid w:val="0088119D"/>
    <w:rsid w:val="00884638"/>
    <w:rsid w:val="00884CA9"/>
    <w:rsid w:val="008856CF"/>
    <w:rsid w:val="00885DB2"/>
    <w:rsid w:val="0088623D"/>
    <w:rsid w:val="00886CBF"/>
    <w:rsid w:val="00890783"/>
    <w:rsid w:val="008909D1"/>
    <w:rsid w:val="00891978"/>
    <w:rsid w:val="00892B9A"/>
    <w:rsid w:val="0089469E"/>
    <w:rsid w:val="008961C0"/>
    <w:rsid w:val="00897C81"/>
    <w:rsid w:val="008A041C"/>
    <w:rsid w:val="008A08D1"/>
    <w:rsid w:val="008A18DE"/>
    <w:rsid w:val="008A25CC"/>
    <w:rsid w:val="008A3055"/>
    <w:rsid w:val="008A32FD"/>
    <w:rsid w:val="008A3AC4"/>
    <w:rsid w:val="008A4019"/>
    <w:rsid w:val="008A4A83"/>
    <w:rsid w:val="008A4F58"/>
    <w:rsid w:val="008A65BD"/>
    <w:rsid w:val="008A6B31"/>
    <w:rsid w:val="008A700F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B76C5"/>
    <w:rsid w:val="008C1C38"/>
    <w:rsid w:val="008C200B"/>
    <w:rsid w:val="008C23B0"/>
    <w:rsid w:val="008C2EC3"/>
    <w:rsid w:val="008C4E5E"/>
    <w:rsid w:val="008C58AE"/>
    <w:rsid w:val="008C61AC"/>
    <w:rsid w:val="008C70CA"/>
    <w:rsid w:val="008C7CC6"/>
    <w:rsid w:val="008D0C1C"/>
    <w:rsid w:val="008D2854"/>
    <w:rsid w:val="008D349E"/>
    <w:rsid w:val="008D39D6"/>
    <w:rsid w:val="008D53DB"/>
    <w:rsid w:val="008D54E2"/>
    <w:rsid w:val="008D557F"/>
    <w:rsid w:val="008D55A4"/>
    <w:rsid w:val="008D5887"/>
    <w:rsid w:val="008D66EF"/>
    <w:rsid w:val="008D6FC1"/>
    <w:rsid w:val="008E1FC6"/>
    <w:rsid w:val="008E2B9F"/>
    <w:rsid w:val="008E4BBB"/>
    <w:rsid w:val="008E5063"/>
    <w:rsid w:val="008E61A3"/>
    <w:rsid w:val="008E6BF9"/>
    <w:rsid w:val="008E771C"/>
    <w:rsid w:val="008E771D"/>
    <w:rsid w:val="008F0008"/>
    <w:rsid w:val="008F035C"/>
    <w:rsid w:val="008F271C"/>
    <w:rsid w:val="008F2D2A"/>
    <w:rsid w:val="008F2E91"/>
    <w:rsid w:val="008F34A9"/>
    <w:rsid w:val="008F36CD"/>
    <w:rsid w:val="008F371E"/>
    <w:rsid w:val="008F4C47"/>
    <w:rsid w:val="008F5572"/>
    <w:rsid w:val="008F5948"/>
    <w:rsid w:val="008F62AB"/>
    <w:rsid w:val="008F6CBB"/>
    <w:rsid w:val="008F6D77"/>
    <w:rsid w:val="008F732C"/>
    <w:rsid w:val="00901D3B"/>
    <w:rsid w:val="00902402"/>
    <w:rsid w:val="00902510"/>
    <w:rsid w:val="00903A03"/>
    <w:rsid w:val="00903AD9"/>
    <w:rsid w:val="00904164"/>
    <w:rsid w:val="00905736"/>
    <w:rsid w:val="00905C22"/>
    <w:rsid w:val="009064E1"/>
    <w:rsid w:val="009064F7"/>
    <w:rsid w:val="009102DC"/>
    <w:rsid w:val="00910FE9"/>
    <w:rsid w:val="00911D82"/>
    <w:rsid w:val="0091203A"/>
    <w:rsid w:val="00912177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AED"/>
    <w:rsid w:val="00932FE3"/>
    <w:rsid w:val="00933063"/>
    <w:rsid w:val="00936F91"/>
    <w:rsid w:val="00937B1F"/>
    <w:rsid w:val="009408A3"/>
    <w:rsid w:val="00940ABF"/>
    <w:rsid w:val="00940C4E"/>
    <w:rsid w:val="0094112C"/>
    <w:rsid w:val="00941935"/>
    <w:rsid w:val="00941FAA"/>
    <w:rsid w:val="009464FA"/>
    <w:rsid w:val="00947D82"/>
    <w:rsid w:val="00947E8E"/>
    <w:rsid w:val="00950543"/>
    <w:rsid w:val="00951CFD"/>
    <w:rsid w:val="00952018"/>
    <w:rsid w:val="00952185"/>
    <w:rsid w:val="00953383"/>
    <w:rsid w:val="00954019"/>
    <w:rsid w:val="00954AF4"/>
    <w:rsid w:val="00954EE0"/>
    <w:rsid w:val="00954F52"/>
    <w:rsid w:val="00955F0A"/>
    <w:rsid w:val="009560CB"/>
    <w:rsid w:val="009633EB"/>
    <w:rsid w:val="00963505"/>
    <w:rsid w:val="00963973"/>
    <w:rsid w:val="0096483A"/>
    <w:rsid w:val="00964B17"/>
    <w:rsid w:val="00965234"/>
    <w:rsid w:val="0096581F"/>
    <w:rsid w:val="00966E6F"/>
    <w:rsid w:val="00971291"/>
    <w:rsid w:val="00971BB2"/>
    <w:rsid w:val="00971D08"/>
    <w:rsid w:val="00971D48"/>
    <w:rsid w:val="00972A17"/>
    <w:rsid w:val="00975325"/>
    <w:rsid w:val="00980040"/>
    <w:rsid w:val="00981948"/>
    <w:rsid w:val="009819AB"/>
    <w:rsid w:val="00982108"/>
    <w:rsid w:val="00982C99"/>
    <w:rsid w:val="00983926"/>
    <w:rsid w:val="00984135"/>
    <w:rsid w:val="00984EEF"/>
    <w:rsid w:val="00985BE2"/>
    <w:rsid w:val="00985CFF"/>
    <w:rsid w:val="00985E77"/>
    <w:rsid w:val="00990988"/>
    <w:rsid w:val="00991394"/>
    <w:rsid w:val="00993250"/>
    <w:rsid w:val="00993F9C"/>
    <w:rsid w:val="00993FBC"/>
    <w:rsid w:val="00993FE6"/>
    <w:rsid w:val="0099402F"/>
    <w:rsid w:val="0099488A"/>
    <w:rsid w:val="00995A58"/>
    <w:rsid w:val="009968BB"/>
    <w:rsid w:val="00997026"/>
    <w:rsid w:val="009973CF"/>
    <w:rsid w:val="00997850"/>
    <w:rsid w:val="009A1527"/>
    <w:rsid w:val="009A28AC"/>
    <w:rsid w:val="009A2C9E"/>
    <w:rsid w:val="009A301E"/>
    <w:rsid w:val="009A4E52"/>
    <w:rsid w:val="009A50CD"/>
    <w:rsid w:val="009A79D4"/>
    <w:rsid w:val="009A7D07"/>
    <w:rsid w:val="009B0521"/>
    <w:rsid w:val="009B05FC"/>
    <w:rsid w:val="009B2413"/>
    <w:rsid w:val="009B38E0"/>
    <w:rsid w:val="009B3AFC"/>
    <w:rsid w:val="009B3BB6"/>
    <w:rsid w:val="009B64EE"/>
    <w:rsid w:val="009B7A92"/>
    <w:rsid w:val="009C03BA"/>
    <w:rsid w:val="009C2979"/>
    <w:rsid w:val="009C50FF"/>
    <w:rsid w:val="009C644F"/>
    <w:rsid w:val="009C7AFE"/>
    <w:rsid w:val="009D0FF9"/>
    <w:rsid w:val="009D10FA"/>
    <w:rsid w:val="009D1468"/>
    <w:rsid w:val="009D1F5F"/>
    <w:rsid w:val="009D262F"/>
    <w:rsid w:val="009D2C64"/>
    <w:rsid w:val="009D3C19"/>
    <w:rsid w:val="009D67D3"/>
    <w:rsid w:val="009D6D36"/>
    <w:rsid w:val="009D76C2"/>
    <w:rsid w:val="009E115B"/>
    <w:rsid w:val="009E1A08"/>
    <w:rsid w:val="009E1E78"/>
    <w:rsid w:val="009E3D20"/>
    <w:rsid w:val="009E4341"/>
    <w:rsid w:val="009E5C05"/>
    <w:rsid w:val="009E67DB"/>
    <w:rsid w:val="009E6FB7"/>
    <w:rsid w:val="009F0FCF"/>
    <w:rsid w:val="009F0FD1"/>
    <w:rsid w:val="009F119F"/>
    <w:rsid w:val="009F243F"/>
    <w:rsid w:val="009F382B"/>
    <w:rsid w:val="009F44BB"/>
    <w:rsid w:val="009F48A6"/>
    <w:rsid w:val="009F4AA4"/>
    <w:rsid w:val="009F5050"/>
    <w:rsid w:val="009F529D"/>
    <w:rsid w:val="009F6A14"/>
    <w:rsid w:val="009F6E64"/>
    <w:rsid w:val="009F6F4E"/>
    <w:rsid w:val="009F7689"/>
    <w:rsid w:val="009F78C9"/>
    <w:rsid w:val="009F79AD"/>
    <w:rsid w:val="009F7C02"/>
    <w:rsid w:val="00A00236"/>
    <w:rsid w:val="00A002EB"/>
    <w:rsid w:val="00A028A0"/>
    <w:rsid w:val="00A03E5B"/>
    <w:rsid w:val="00A05040"/>
    <w:rsid w:val="00A05873"/>
    <w:rsid w:val="00A0649E"/>
    <w:rsid w:val="00A0736F"/>
    <w:rsid w:val="00A0741D"/>
    <w:rsid w:val="00A145B2"/>
    <w:rsid w:val="00A14CF2"/>
    <w:rsid w:val="00A15CD6"/>
    <w:rsid w:val="00A1655F"/>
    <w:rsid w:val="00A16AE0"/>
    <w:rsid w:val="00A17984"/>
    <w:rsid w:val="00A207F0"/>
    <w:rsid w:val="00A208F8"/>
    <w:rsid w:val="00A21828"/>
    <w:rsid w:val="00A2208B"/>
    <w:rsid w:val="00A230EC"/>
    <w:rsid w:val="00A236E7"/>
    <w:rsid w:val="00A23CAE"/>
    <w:rsid w:val="00A25034"/>
    <w:rsid w:val="00A25381"/>
    <w:rsid w:val="00A25BB0"/>
    <w:rsid w:val="00A2662F"/>
    <w:rsid w:val="00A26A20"/>
    <w:rsid w:val="00A26DDA"/>
    <w:rsid w:val="00A276D5"/>
    <w:rsid w:val="00A277C1"/>
    <w:rsid w:val="00A27B21"/>
    <w:rsid w:val="00A31CDB"/>
    <w:rsid w:val="00A329AB"/>
    <w:rsid w:val="00A32D89"/>
    <w:rsid w:val="00A333D7"/>
    <w:rsid w:val="00A33792"/>
    <w:rsid w:val="00A349CE"/>
    <w:rsid w:val="00A34FFE"/>
    <w:rsid w:val="00A362E9"/>
    <w:rsid w:val="00A369DC"/>
    <w:rsid w:val="00A36EC9"/>
    <w:rsid w:val="00A37D52"/>
    <w:rsid w:val="00A404C5"/>
    <w:rsid w:val="00A41726"/>
    <w:rsid w:val="00A41A78"/>
    <w:rsid w:val="00A42090"/>
    <w:rsid w:val="00A4325F"/>
    <w:rsid w:val="00A43B34"/>
    <w:rsid w:val="00A440AB"/>
    <w:rsid w:val="00A44729"/>
    <w:rsid w:val="00A44885"/>
    <w:rsid w:val="00A44D03"/>
    <w:rsid w:val="00A45022"/>
    <w:rsid w:val="00A4553E"/>
    <w:rsid w:val="00A46905"/>
    <w:rsid w:val="00A47424"/>
    <w:rsid w:val="00A47B7B"/>
    <w:rsid w:val="00A47F57"/>
    <w:rsid w:val="00A50834"/>
    <w:rsid w:val="00A5248C"/>
    <w:rsid w:val="00A53EB6"/>
    <w:rsid w:val="00A555FA"/>
    <w:rsid w:val="00A55921"/>
    <w:rsid w:val="00A56063"/>
    <w:rsid w:val="00A56942"/>
    <w:rsid w:val="00A622FD"/>
    <w:rsid w:val="00A63727"/>
    <w:rsid w:val="00A63BF9"/>
    <w:rsid w:val="00A64E28"/>
    <w:rsid w:val="00A65688"/>
    <w:rsid w:val="00A67430"/>
    <w:rsid w:val="00A676F2"/>
    <w:rsid w:val="00A6783A"/>
    <w:rsid w:val="00A702B4"/>
    <w:rsid w:val="00A706D5"/>
    <w:rsid w:val="00A71AEF"/>
    <w:rsid w:val="00A7238F"/>
    <w:rsid w:val="00A74A9F"/>
    <w:rsid w:val="00A76B8A"/>
    <w:rsid w:val="00A76BE6"/>
    <w:rsid w:val="00A76D6C"/>
    <w:rsid w:val="00A76FAF"/>
    <w:rsid w:val="00A776EA"/>
    <w:rsid w:val="00A81306"/>
    <w:rsid w:val="00A81C33"/>
    <w:rsid w:val="00A821F8"/>
    <w:rsid w:val="00A837DE"/>
    <w:rsid w:val="00A838B2"/>
    <w:rsid w:val="00A8399A"/>
    <w:rsid w:val="00A85105"/>
    <w:rsid w:val="00A86FFA"/>
    <w:rsid w:val="00A872BD"/>
    <w:rsid w:val="00A874AD"/>
    <w:rsid w:val="00A87AE6"/>
    <w:rsid w:val="00A90DA1"/>
    <w:rsid w:val="00A90E46"/>
    <w:rsid w:val="00A91E34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021"/>
    <w:rsid w:val="00AA22F4"/>
    <w:rsid w:val="00AA322F"/>
    <w:rsid w:val="00AA4005"/>
    <w:rsid w:val="00AA5229"/>
    <w:rsid w:val="00AA57BC"/>
    <w:rsid w:val="00AA5ECF"/>
    <w:rsid w:val="00AA6B3A"/>
    <w:rsid w:val="00AA6EDA"/>
    <w:rsid w:val="00AA7DBB"/>
    <w:rsid w:val="00AB007E"/>
    <w:rsid w:val="00AB00A5"/>
    <w:rsid w:val="00AB0599"/>
    <w:rsid w:val="00AB10A7"/>
    <w:rsid w:val="00AB1D96"/>
    <w:rsid w:val="00AB2730"/>
    <w:rsid w:val="00AB2E73"/>
    <w:rsid w:val="00AB3347"/>
    <w:rsid w:val="00AB3AEF"/>
    <w:rsid w:val="00AB51BA"/>
    <w:rsid w:val="00AB5C14"/>
    <w:rsid w:val="00AB5C6F"/>
    <w:rsid w:val="00AB73F7"/>
    <w:rsid w:val="00AB7DE6"/>
    <w:rsid w:val="00AC0B6B"/>
    <w:rsid w:val="00AC194E"/>
    <w:rsid w:val="00AC2561"/>
    <w:rsid w:val="00AC452C"/>
    <w:rsid w:val="00AC5CE5"/>
    <w:rsid w:val="00AC6E50"/>
    <w:rsid w:val="00AC7CC2"/>
    <w:rsid w:val="00AC7F2D"/>
    <w:rsid w:val="00AD1248"/>
    <w:rsid w:val="00AD20AD"/>
    <w:rsid w:val="00AD29A0"/>
    <w:rsid w:val="00AD2ADD"/>
    <w:rsid w:val="00AD3838"/>
    <w:rsid w:val="00AD4118"/>
    <w:rsid w:val="00AD4238"/>
    <w:rsid w:val="00AD4E10"/>
    <w:rsid w:val="00AD531E"/>
    <w:rsid w:val="00AD6377"/>
    <w:rsid w:val="00AD7339"/>
    <w:rsid w:val="00AD77FA"/>
    <w:rsid w:val="00AD7E4D"/>
    <w:rsid w:val="00AE0C6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1E41"/>
    <w:rsid w:val="00AF1F66"/>
    <w:rsid w:val="00AF32BC"/>
    <w:rsid w:val="00AF3891"/>
    <w:rsid w:val="00AF43BB"/>
    <w:rsid w:val="00AF48A3"/>
    <w:rsid w:val="00AF4922"/>
    <w:rsid w:val="00AF5146"/>
    <w:rsid w:val="00AF5853"/>
    <w:rsid w:val="00AF63EE"/>
    <w:rsid w:val="00AF6E4A"/>
    <w:rsid w:val="00AF70A4"/>
    <w:rsid w:val="00B00DB2"/>
    <w:rsid w:val="00B01B79"/>
    <w:rsid w:val="00B025A3"/>
    <w:rsid w:val="00B03FDA"/>
    <w:rsid w:val="00B04003"/>
    <w:rsid w:val="00B04F3E"/>
    <w:rsid w:val="00B079CC"/>
    <w:rsid w:val="00B1037A"/>
    <w:rsid w:val="00B109CA"/>
    <w:rsid w:val="00B10FEC"/>
    <w:rsid w:val="00B11F71"/>
    <w:rsid w:val="00B1278F"/>
    <w:rsid w:val="00B13476"/>
    <w:rsid w:val="00B14130"/>
    <w:rsid w:val="00B15AA1"/>
    <w:rsid w:val="00B1635A"/>
    <w:rsid w:val="00B16522"/>
    <w:rsid w:val="00B1701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4C83"/>
    <w:rsid w:val="00B25952"/>
    <w:rsid w:val="00B2727F"/>
    <w:rsid w:val="00B276A6"/>
    <w:rsid w:val="00B30DCD"/>
    <w:rsid w:val="00B31332"/>
    <w:rsid w:val="00B329CA"/>
    <w:rsid w:val="00B32F09"/>
    <w:rsid w:val="00B348E1"/>
    <w:rsid w:val="00B3577C"/>
    <w:rsid w:val="00B3762C"/>
    <w:rsid w:val="00B40EE8"/>
    <w:rsid w:val="00B42681"/>
    <w:rsid w:val="00B44CDB"/>
    <w:rsid w:val="00B46158"/>
    <w:rsid w:val="00B500A0"/>
    <w:rsid w:val="00B505D5"/>
    <w:rsid w:val="00B50723"/>
    <w:rsid w:val="00B508DC"/>
    <w:rsid w:val="00B50F39"/>
    <w:rsid w:val="00B53065"/>
    <w:rsid w:val="00B5308A"/>
    <w:rsid w:val="00B53CEE"/>
    <w:rsid w:val="00B53F68"/>
    <w:rsid w:val="00B554F4"/>
    <w:rsid w:val="00B56738"/>
    <w:rsid w:val="00B57319"/>
    <w:rsid w:val="00B601EE"/>
    <w:rsid w:val="00B608C8"/>
    <w:rsid w:val="00B61A0F"/>
    <w:rsid w:val="00B6309F"/>
    <w:rsid w:val="00B63414"/>
    <w:rsid w:val="00B640FA"/>
    <w:rsid w:val="00B65648"/>
    <w:rsid w:val="00B66FC9"/>
    <w:rsid w:val="00B67A1F"/>
    <w:rsid w:val="00B67E9E"/>
    <w:rsid w:val="00B70824"/>
    <w:rsid w:val="00B744FE"/>
    <w:rsid w:val="00B81D95"/>
    <w:rsid w:val="00B8408D"/>
    <w:rsid w:val="00B84B2C"/>
    <w:rsid w:val="00B85182"/>
    <w:rsid w:val="00B85D4F"/>
    <w:rsid w:val="00B87FE0"/>
    <w:rsid w:val="00B9061E"/>
    <w:rsid w:val="00B93F17"/>
    <w:rsid w:val="00B951DB"/>
    <w:rsid w:val="00B95238"/>
    <w:rsid w:val="00B95E32"/>
    <w:rsid w:val="00B960B3"/>
    <w:rsid w:val="00B970F9"/>
    <w:rsid w:val="00B9719A"/>
    <w:rsid w:val="00B972C2"/>
    <w:rsid w:val="00BA139C"/>
    <w:rsid w:val="00BA1F43"/>
    <w:rsid w:val="00BA2CF5"/>
    <w:rsid w:val="00BA35A9"/>
    <w:rsid w:val="00BA44CC"/>
    <w:rsid w:val="00BA52BE"/>
    <w:rsid w:val="00BA550A"/>
    <w:rsid w:val="00BB05E4"/>
    <w:rsid w:val="00BB1782"/>
    <w:rsid w:val="00BB3A5E"/>
    <w:rsid w:val="00BB3AA9"/>
    <w:rsid w:val="00BB3B5D"/>
    <w:rsid w:val="00BB3DBD"/>
    <w:rsid w:val="00BB51FB"/>
    <w:rsid w:val="00BB6170"/>
    <w:rsid w:val="00BB7113"/>
    <w:rsid w:val="00BB71A5"/>
    <w:rsid w:val="00BB7495"/>
    <w:rsid w:val="00BB7A47"/>
    <w:rsid w:val="00BB7BBE"/>
    <w:rsid w:val="00BB7DF8"/>
    <w:rsid w:val="00BC0649"/>
    <w:rsid w:val="00BC07E8"/>
    <w:rsid w:val="00BC08BE"/>
    <w:rsid w:val="00BC1BDA"/>
    <w:rsid w:val="00BC1C0B"/>
    <w:rsid w:val="00BC2A68"/>
    <w:rsid w:val="00BC2B19"/>
    <w:rsid w:val="00BC362E"/>
    <w:rsid w:val="00BC4891"/>
    <w:rsid w:val="00BC4C11"/>
    <w:rsid w:val="00BC5AA2"/>
    <w:rsid w:val="00BC5E2B"/>
    <w:rsid w:val="00BC74D3"/>
    <w:rsid w:val="00BD0236"/>
    <w:rsid w:val="00BD096E"/>
    <w:rsid w:val="00BD24B1"/>
    <w:rsid w:val="00BD40C4"/>
    <w:rsid w:val="00BD52A5"/>
    <w:rsid w:val="00BD7458"/>
    <w:rsid w:val="00BE391B"/>
    <w:rsid w:val="00BE7A5A"/>
    <w:rsid w:val="00BE7ADC"/>
    <w:rsid w:val="00BE7E51"/>
    <w:rsid w:val="00BF25C2"/>
    <w:rsid w:val="00BF2CB0"/>
    <w:rsid w:val="00BF4441"/>
    <w:rsid w:val="00BF4F97"/>
    <w:rsid w:val="00BF5B4B"/>
    <w:rsid w:val="00BF64E2"/>
    <w:rsid w:val="00BF673D"/>
    <w:rsid w:val="00BF68B1"/>
    <w:rsid w:val="00BF6E16"/>
    <w:rsid w:val="00BF77CF"/>
    <w:rsid w:val="00C02751"/>
    <w:rsid w:val="00C02BF1"/>
    <w:rsid w:val="00C040C4"/>
    <w:rsid w:val="00C046AB"/>
    <w:rsid w:val="00C05DBB"/>
    <w:rsid w:val="00C06198"/>
    <w:rsid w:val="00C064C2"/>
    <w:rsid w:val="00C07CB8"/>
    <w:rsid w:val="00C1000F"/>
    <w:rsid w:val="00C10AB1"/>
    <w:rsid w:val="00C11095"/>
    <w:rsid w:val="00C111B9"/>
    <w:rsid w:val="00C1203C"/>
    <w:rsid w:val="00C12149"/>
    <w:rsid w:val="00C12DA6"/>
    <w:rsid w:val="00C133D0"/>
    <w:rsid w:val="00C1384F"/>
    <w:rsid w:val="00C1495A"/>
    <w:rsid w:val="00C14A22"/>
    <w:rsid w:val="00C1646E"/>
    <w:rsid w:val="00C16A83"/>
    <w:rsid w:val="00C20D93"/>
    <w:rsid w:val="00C216A5"/>
    <w:rsid w:val="00C21CD4"/>
    <w:rsid w:val="00C22ADC"/>
    <w:rsid w:val="00C23C04"/>
    <w:rsid w:val="00C23C93"/>
    <w:rsid w:val="00C25786"/>
    <w:rsid w:val="00C25EC5"/>
    <w:rsid w:val="00C26187"/>
    <w:rsid w:val="00C269CC"/>
    <w:rsid w:val="00C26F97"/>
    <w:rsid w:val="00C27469"/>
    <w:rsid w:val="00C31823"/>
    <w:rsid w:val="00C345DC"/>
    <w:rsid w:val="00C35482"/>
    <w:rsid w:val="00C36F46"/>
    <w:rsid w:val="00C36F62"/>
    <w:rsid w:val="00C413FC"/>
    <w:rsid w:val="00C41A95"/>
    <w:rsid w:val="00C4285C"/>
    <w:rsid w:val="00C44F2B"/>
    <w:rsid w:val="00C45734"/>
    <w:rsid w:val="00C4623E"/>
    <w:rsid w:val="00C47998"/>
    <w:rsid w:val="00C50C7E"/>
    <w:rsid w:val="00C5169C"/>
    <w:rsid w:val="00C51A9F"/>
    <w:rsid w:val="00C520F8"/>
    <w:rsid w:val="00C52C9C"/>
    <w:rsid w:val="00C52E9A"/>
    <w:rsid w:val="00C5386E"/>
    <w:rsid w:val="00C53A4A"/>
    <w:rsid w:val="00C55AE2"/>
    <w:rsid w:val="00C55C38"/>
    <w:rsid w:val="00C5667A"/>
    <w:rsid w:val="00C56976"/>
    <w:rsid w:val="00C57972"/>
    <w:rsid w:val="00C629EE"/>
    <w:rsid w:val="00C63059"/>
    <w:rsid w:val="00C64845"/>
    <w:rsid w:val="00C65A4C"/>
    <w:rsid w:val="00C67068"/>
    <w:rsid w:val="00C67E60"/>
    <w:rsid w:val="00C70B4C"/>
    <w:rsid w:val="00C70EC3"/>
    <w:rsid w:val="00C72F08"/>
    <w:rsid w:val="00C766E7"/>
    <w:rsid w:val="00C76A3B"/>
    <w:rsid w:val="00C77AD7"/>
    <w:rsid w:val="00C82097"/>
    <w:rsid w:val="00C8370A"/>
    <w:rsid w:val="00C84347"/>
    <w:rsid w:val="00C8491F"/>
    <w:rsid w:val="00C85378"/>
    <w:rsid w:val="00C85A7F"/>
    <w:rsid w:val="00C85C04"/>
    <w:rsid w:val="00C90A19"/>
    <w:rsid w:val="00C930E3"/>
    <w:rsid w:val="00C936ED"/>
    <w:rsid w:val="00C93AE0"/>
    <w:rsid w:val="00C96BCD"/>
    <w:rsid w:val="00C9747B"/>
    <w:rsid w:val="00CA0512"/>
    <w:rsid w:val="00CA09D2"/>
    <w:rsid w:val="00CA1059"/>
    <w:rsid w:val="00CA24DE"/>
    <w:rsid w:val="00CA381A"/>
    <w:rsid w:val="00CA402C"/>
    <w:rsid w:val="00CA4283"/>
    <w:rsid w:val="00CB17C6"/>
    <w:rsid w:val="00CB29F3"/>
    <w:rsid w:val="00CB344F"/>
    <w:rsid w:val="00CB35ED"/>
    <w:rsid w:val="00CB4CB8"/>
    <w:rsid w:val="00CB5832"/>
    <w:rsid w:val="00CB592F"/>
    <w:rsid w:val="00CB6523"/>
    <w:rsid w:val="00CB6BB6"/>
    <w:rsid w:val="00CC2216"/>
    <w:rsid w:val="00CC25F2"/>
    <w:rsid w:val="00CC4323"/>
    <w:rsid w:val="00CC5248"/>
    <w:rsid w:val="00CC58C7"/>
    <w:rsid w:val="00CC7252"/>
    <w:rsid w:val="00CD0BA1"/>
    <w:rsid w:val="00CD151B"/>
    <w:rsid w:val="00CD3DEF"/>
    <w:rsid w:val="00CD4362"/>
    <w:rsid w:val="00CD650B"/>
    <w:rsid w:val="00CD74F7"/>
    <w:rsid w:val="00CD753E"/>
    <w:rsid w:val="00CD7A0B"/>
    <w:rsid w:val="00CE0545"/>
    <w:rsid w:val="00CE06C8"/>
    <w:rsid w:val="00CE14EE"/>
    <w:rsid w:val="00CE19D6"/>
    <w:rsid w:val="00CE1D5C"/>
    <w:rsid w:val="00CE2D4B"/>
    <w:rsid w:val="00CE4499"/>
    <w:rsid w:val="00CE4BA4"/>
    <w:rsid w:val="00CE562D"/>
    <w:rsid w:val="00CE564E"/>
    <w:rsid w:val="00CE6F1B"/>
    <w:rsid w:val="00CE70A7"/>
    <w:rsid w:val="00CE7A86"/>
    <w:rsid w:val="00CF0896"/>
    <w:rsid w:val="00CF15CA"/>
    <w:rsid w:val="00CF2D48"/>
    <w:rsid w:val="00CF2E69"/>
    <w:rsid w:val="00CF53CF"/>
    <w:rsid w:val="00CF65E8"/>
    <w:rsid w:val="00CF6B84"/>
    <w:rsid w:val="00CF744C"/>
    <w:rsid w:val="00CF7ACF"/>
    <w:rsid w:val="00D00C3F"/>
    <w:rsid w:val="00D01E5C"/>
    <w:rsid w:val="00D03260"/>
    <w:rsid w:val="00D03502"/>
    <w:rsid w:val="00D046F8"/>
    <w:rsid w:val="00D073BF"/>
    <w:rsid w:val="00D07FA1"/>
    <w:rsid w:val="00D10820"/>
    <w:rsid w:val="00D11CC0"/>
    <w:rsid w:val="00D13B61"/>
    <w:rsid w:val="00D144C4"/>
    <w:rsid w:val="00D151D4"/>
    <w:rsid w:val="00D15E20"/>
    <w:rsid w:val="00D16003"/>
    <w:rsid w:val="00D16872"/>
    <w:rsid w:val="00D169FE"/>
    <w:rsid w:val="00D17058"/>
    <w:rsid w:val="00D214A2"/>
    <w:rsid w:val="00D215E3"/>
    <w:rsid w:val="00D2204C"/>
    <w:rsid w:val="00D22965"/>
    <w:rsid w:val="00D237BD"/>
    <w:rsid w:val="00D24B36"/>
    <w:rsid w:val="00D24EE9"/>
    <w:rsid w:val="00D27520"/>
    <w:rsid w:val="00D276D9"/>
    <w:rsid w:val="00D31333"/>
    <w:rsid w:val="00D32359"/>
    <w:rsid w:val="00D328FC"/>
    <w:rsid w:val="00D3366F"/>
    <w:rsid w:val="00D33846"/>
    <w:rsid w:val="00D339D5"/>
    <w:rsid w:val="00D34383"/>
    <w:rsid w:val="00D34DFE"/>
    <w:rsid w:val="00D3517E"/>
    <w:rsid w:val="00D35380"/>
    <w:rsid w:val="00D353F7"/>
    <w:rsid w:val="00D35686"/>
    <w:rsid w:val="00D356D5"/>
    <w:rsid w:val="00D35C4F"/>
    <w:rsid w:val="00D36220"/>
    <w:rsid w:val="00D37139"/>
    <w:rsid w:val="00D37324"/>
    <w:rsid w:val="00D405DD"/>
    <w:rsid w:val="00D4111E"/>
    <w:rsid w:val="00D4148F"/>
    <w:rsid w:val="00D417D1"/>
    <w:rsid w:val="00D41E30"/>
    <w:rsid w:val="00D42288"/>
    <w:rsid w:val="00D4237A"/>
    <w:rsid w:val="00D425E5"/>
    <w:rsid w:val="00D44FF2"/>
    <w:rsid w:val="00D45452"/>
    <w:rsid w:val="00D4578E"/>
    <w:rsid w:val="00D45C05"/>
    <w:rsid w:val="00D46A64"/>
    <w:rsid w:val="00D4724C"/>
    <w:rsid w:val="00D472E1"/>
    <w:rsid w:val="00D51137"/>
    <w:rsid w:val="00D53798"/>
    <w:rsid w:val="00D562BC"/>
    <w:rsid w:val="00D573C0"/>
    <w:rsid w:val="00D60F32"/>
    <w:rsid w:val="00D642C9"/>
    <w:rsid w:val="00D6452C"/>
    <w:rsid w:val="00D64E6A"/>
    <w:rsid w:val="00D64FD2"/>
    <w:rsid w:val="00D65B2B"/>
    <w:rsid w:val="00D679ED"/>
    <w:rsid w:val="00D72BE4"/>
    <w:rsid w:val="00D7333E"/>
    <w:rsid w:val="00D75968"/>
    <w:rsid w:val="00D76E26"/>
    <w:rsid w:val="00D81A59"/>
    <w:rsid w:val="00D81E21"/>
    <w:rsid w:val="00D8222A"/>
    <w:rsid w:val="00D82378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E5C"/>
    <w:rsid w:val="00D9214F"/>
    <w:rsid w:val="00D92BD4"/>
    <w:rsid w:val="00D93131"/>
    <w:rsid w:val="00D932EB"/>
    <w:rsid w:val="00D94778"/>
    <w:rsid w:val="00D96050"/>
    <w:rsid w:val="00D96138"/>
    <w:rsid w:val="00D9688D"/>
    <w:rsid w:val="00D97323"/>
    <w:rsid w:val="00DA044A"/>
    <w:rsid w:val="00DA0B8F"/>
    <w:rsid w:val="00DA16BD"/>
    <w:rsid w:val="00DA1F76"/>
    <w:rsid w:val="00DA3D2E"/>
    <w:rsid w:val="00DA4CE4"/>
    <w:rsid w:val="00DA5459"/>
    <w:rsid w:val="00DA5885"/>
    <w:rsid w:val="00DA62EF"/>
    <w:rsid w:val="00DA6A6A"/>
    <w:rsid w:val="00DA7834"/>
    <w:rsid w:val="00DB01A5"/>
    <w:rsid w:val="00DB2776"/>
    <w:rsid w:val="00DB2B9A"/>
    <w:rsid w:val="00DB2E73"/>
    <w:rsid w:val="00DB4839"/>
    <w:rsid w:val="00DB58C3"/>
    <w:rsid w:val="00DB5A64"/>
    <w:rsid w:val="00DB5F66"/>
    <w:rsid w:val="00DB603E"/>
    <w:rsid w:val="00DB6277"/>
    <w:rsid w:val="00DC0975"/>
    <w:rsid w:val="00DC1D42"/>
    <w:rsid w:val="00DC26CC"/>
    <w:rsid w:val="00DC3BC0"/>
    <w:rsid w:val="00DC3CC5"/>
    <w:rsid w:val="00DC77DC"/>
    <w:rsid w:val="00DC7A02"/>
    <w:rsid w:val="00DD009A"/>
    <w:rsid w:val="00DD09AA"/>
    <w:rsid w:val="00DD1A60"/>
    <w:rsid w:val="00DD1ADA"/>
    <w:rsid w:val="00DD1C7B"/>
    <w:rsid w:val="00DD1D4B"/>
    <w:rsid w:val="00DD2562"/>
    <w:rsid w:val="00DD2FAF"/>
    <w:rsid w:val="00DD57B0"/>
    <w:rsid w:val="00DD70AA"/>
    <w:rsid w:val="00DD7F02"/>
    <w:rsid w:val="00DE01A5"/>
    <w:rsid w:val="00DE0350"/>
    <w:rsid w:val="00DE0404"/>
    <w:rsid w:val="00DE0D29"/>
    <w:rsid w:val="00DE0D99"/>
    <w:rsid w:val="00DE0DD6"/>
    <w:rsid w:val="00DE16B9"/>
    <w:rsid w:val="00DE26F2"/>
    <w:rsid w:val="00DE4AB8"/>
    <w:rsid w:val="00DE5162"/>
    <w:rsid w:val="00DE5493"/>
    <w:rsid w:val="00DE5F74"/>
    <w:rsid w:val="00DF0CC0"/>
    <w:rsid w:val="00DF1283"/>
    <w:rsid w:val="00DF2F62"/>
    <w:rsid w:val="00DF301B"/>
    <w:rsid w:val="00DF5904"/>
    <w:rsid w:val="00DF695F"/>
    <w:rsid w:val="00DF7E1C"/>
    <w:rsid w:val="00E02777"/>
    <w:rsid w:val="00E027C2"/>
    <w:rsid w:val="00E028D4"/>
    <w:rsid w:val="00E03454"/>
    <w:rsid w:val="00E0375C"/>
    <w:rsid w:val="00E04748"/>
    <w:rsid w:val="00E04A6C"/>
    <w:rsid w:val="00E061AD"/>
    <w:rsid w:val="00E06BD1"/>
    <w:rsid w:val="00E11357"/>
    <w:rsid w:val="00E1199A"/>
    <w:rsid w:val="00E11BFF"/>
    <w:rsid w:val="00E11D86"/>
    <w:rsid w:val="00E125FE"/>
    <w:rsid w:val="00E14212"/>
    <w:rsid w:val="00E14DB6"/>
    <w:rsid w:val="00E163E8"/>
    <w:rsid w:val="00E16D72"/>
    <w:rsid w:val="00E16F4D"/>
    <w:rsid w:val="00E20A1A"/>
    <w:rsid w:val="00E23158"/>
    <w:rsid w:val="00E2440F"/>
    <w:rsid w:val="00E24C65"/>
    <w:rsid w:val="00E25C05"/>
    <w:rsid w:val="00E2698A"/>
    <w:rsid w:val="00E26BD9"/>
    <w:rsid w:val="00E26CA9"/>
    <w:rsid w:val="00E273B7"/>
    <w:rsid w:val="00E30206"/>
    <w:rsid w:val="00E3058B"/>
    <w:rsid w:val="00E30745"/>
    <w:rsid w:val="00E30E60"/>
    <w:rsid w:val="00E31171"/>
    <w:rsid w:val="00E319A6"/>
    <w:rsid w:val="00E324EA"/>
    <w:rsid w:val="00E32AC7"/>
    <w:rsid w:val="00E32D41"/>
    <w:rsid w:val="00E3322D"/>
    <w:rsid w:val="00E33FDE"/>
    <w:rsid w:val="00E34582"/>
    <w:rsid w:val="00E4000B"/>
    <w:rsid w:val="00E430CA"/>
    <w:rsid w:val="00E43860"/>
    <w:rsid w:val="00E446DF"/>
    <w:rsid w:val="00E452E1"/>
    <w:rsid w:val="00E4740E"/>
    <w:rsid w:val="00E5002D"/>
    <w:rsid w:val="00E50569"/>
    <w:rsid w:val="00E51A47"/>
    <w:rsid w:val="00E51A4B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1F6"/>
    <w:rsid w:val="00E57454"/>
    <w:rsid w:val="00E57AA7"/>
    <w:rsid w:val="00E57C79"/>
    <w:rsid w:val="00E6063C"/>
    <w:rsid w:val="00E61824"/>
    <w:rsid w:val="00E61F73"/>
    <w:rsid w:val="00E62054"/>
    <w:rsid w:val="00E63634"/>
    <w:rsid w:val="00E63FC3"/>
    <w:rsid w:val="00E646EF"/>
    <w:rsid w:val="00E64D93"/>
    <w:rsid w:val="00E66838"/>
    <w:rsid w:val="00E669B8"/>
    <w:rsid w:val="00E67092"/>
    <w:rsid w:val="00E67404"/>
    <w:rsid w:val="00E6769F"/>
    <w:rsid w:val="00E67977"/>
    <w:rsid w:val="00E7002F"/>
    <w:rsid w:val="00E70B9C"/>
    <w:rsid w:val="00E71615"/>
    <w:rsid w:val="00E71EDE"/>
    <w:rsid w:val="00E73702"/>
    <w:rsid w:val="00E74A1C"/>
    <w:rsid w:val="00E75756"/>
    <w:rsid w:val="00E75AD3"/>
    <w:rsid w:val="00E76864"/>
    <w:rsid w:val="00E76A62"/>
    <w:rsid w:val="00E77843"/>
    <w:rsid w:val="00E8021D"/>
    <w:rsid w:val="00E8104A"/>
    <w:rsid w:val="00E81CCB"/>
    <w:rsid w:val="00E84455"/>
    <w:rsid w:val="00E86090"/>
    <w:rsid w:val="00E87261"/>
    <w:rsid w:val="00E87E9A"/>
    <w:rsid w:val="00E9030E"/>
    <w:rsid w:val="00E90602"/>
    <w:rsid w:val="00E913E5"/>
    <w:rsid w:val="00E93A50"/>
    <w:rsid w:val="00E94496"/>
    <w:rsid w:val="00E9506D"/>
    <w:rsid w:val="00E95511"/>
    <w:rsid w:val="00E96ABE"/>
    <w:rsid w:val="00EA015C"/>
    <w:rsid w:val="00EA24A1"/>
    <w:rsid w:val="00EA2C81"/>
    <w:rsid w:val="00EA388E"/>
    <w:rsid w:val="00EA46E2"/>
    <w:rsid w:val="00EA552E"/>
    <w:rsid w:val="00EB1F03"/>
    <w:rsid w:val="00EB22EF"/>
    <w:rsid w:val="00EB3741"/>
    <w:rsid w:val="00EB385C"/>
    <w:rsid w:val="00EB3974"/>
    <w:rsid w:val="00EB4073"/>
    <w:rsid w:val="00EB5A24"/>
    <w:rsid w:val="00EB63CC"/>
    <w:rsid w:val="00EB7B8B"/>
    <w:rsid w:val="00EB7FE3"/>
    <w:rsid w:val="00EC13EB"/>
    <w:rsid w:val="00EC37F3"/>
    <w:rsid w:val="00EC5365"/>
    <w:rsid w:val="00EC5DB6"/>
    <w:rsid w:val="00EC706F"/>
    <w:rsid w:val="00EC70E8"/>
    <w:rsid w:val="00EC76A1"/>
    <w:rsid w:val="00ED10BD"/>
    <w:rsid w:val="00ED1232"/>
    <w:rsid w:val="00ED235D"/>
    <w:rsid w:val="00ED259F"/>
    <w:rsid w:val="00ED29FB"/>
    <w:rsid w:val="00ED6601"/>
    <w:rsid w:val="00ED6AAE"/>
    <w:rsid w:val="00ED7344"/>
    <w:rsid w:val="00EE0745"/>
    <w:rsid w:val="00EE08FC"/>
    <w:rsid w:val="00EE13FF"/>
    <w:rsid w:val="00EE169A"/>
    <w:rsid w:val="00EE18B8"/>
    <w:rsid w:val="00EE22C5"/>
    <w:rsid w:val="00EE3D86"/>
    <w:rsid w:val="00EE4192"/>
    <w:rsid w:val="00EE4F43"/>
    <w:rsid w:val="00EE5107"/>
    <w:rsid w:val="00EE5297"/>
    <w:rsid w:val="00EF32BB"/>
    <w:rsid w:val="00EF474D"/>
    <w:rsid w:val="00EF4BDA"/>
    <w:rsid w:val="00EF668B"/>
    <w:rsid w:val="00EF68E4"/>
    <w:rsid w:val="00EF72D5"/>
    <w:rsid w:val="00EF7D2C"/>
    <w:rsid w:val="00F003CA"/>
    <w:rsid w:val="00F0086D"/>
    <w:rsid w:val="00F016DE"/>
    <w:rsid w:val="00F02ED1"/>
    <w:rsid w:val="00F04849"/>
    <w:rsid w:val="00F04E39"/>
    <w:rsid w:val="00F05C9A"/>
    <w:rsid w:val="00F05F92"/>
    <w:rsid w:val="00F12AFC"/>
    <w:rsid w:val="00F12F36"/>
    <w:rsid w:val="00F13275"/>
    <w:rsid w:val="00F13396"/>
    <w:rsid w:val="00F13870"/>
    <w:rsid w:val="00F143A1"/>
    <w:rsid w:val="00F1451A"/>
    <w:rsid w:val="00F14ECD"/>
    <w:rsid w:val="00F15983"/>
    <w:rsid w:val="00F15DE8"/>
    <w:rsid w:val="00F15F7B"/>
    <w:rsid w:val="00F161A0"/>
    <w:rsid w:val="00F16481"/>
    <w:rsid w:val="00F17BE2"/>
    <w:rsid w:val="00F203CB"/>
    <w:rsid w:val="00F20A33"/>
    <w:rsid w:val="00F2278C"/>
    <w:rsid w:val="00F22A41"/>
    <w:rsid w:val="00F2343F"/>
    <w:rsid w:val="00F23BDB"/>
    <w:rsid w:val="00F240FB"/>
    <w:rsid w:val="00F26D1F"/>
    <w:rsid w:val="00F27A1C"/>
    <w:rsid w:val="00F307DE"/>
    <w:rsid w:val="00F30DD2"/>
    <w:rsid w:val="00F31742"/>
    <w:rsid w:val="00F31A7A"/>
    <w:rsid w:val="00F32EA7"/>
    <w:rsid w:val="00F337A0"/>
    <w:rsid w:val="00F3455D"/>
    <w:rsid w:val="00F35480"/>
    <w:rsid w:val="00F36A2B"/>
    <w:rsid w:val="00F36A66"/>
    <w:rsid w:val="00F40407"/>
    <w:rsid w:val="00F406CC"/>
    <w:rsid w:val="00F41D16"/>
    <w:rsid w:val="00F437DA"/>
    <w:rsid w:val="00F46FB2"/>
    <w:rsid w:val="00F569CC"/>
    <w:rsid w:val="00F57800"/>
    <w:rsid w:val="00F57828"/>
    <w:rsid w:val="00F609BA"/>
    <w:rsid w:val="00F61D53"/>
    <w:rsid w:val="00F61EA6"/>
    <w:rsid w:val="00F620F7"/>
    <w:rsid w:val="00F62341"/>
    <w:rsid w:val="00F62ECB"/>
    <w:rsid w:val="00F63622"/>
    <w:rsid w:val="00F640DA"/>
    <w:rsid w:val="00F64DE5"/>
    <w:rsid w:val="00F6646B"/>
    <w:rsid w:val="00F67D7C"/>
    <w:rsid w:val="00F67DDA"/>
    <w:rsid w:val="00F70A7C"/>
    <w:rsid w:val="00F711A4"/>
    <w:rsid w:val="00F734D1"/>
    <w:rsid w:val="00F757DE"/>
    <w:rsid w:val="00F77452"/>
    <w:rsid w:val="00F825FF"/>
    <w:rsid w:val="00F83257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0417"/>
    <w:rsid w:val="00FA0440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5C1"/>
    <w:rsid w:val="00FB19C8"/>
    <w:rsid w:val="00FB3670"/>
    <w:rsid w:val="00FB460B"/>
    <w:rsid w:val="00FB56C8"/>
    <w:rsid w:val="00FB57F7"/>
    <w:rsid w:val="00FB6C69"/>
    <w:rsid w:val="00FB74BF"/>
    <w:rsid w:val="00FB785D"/>
    <w:rsid w:val="00FB7CCF"/>
    <w:rsid w:val="00FB7D50"/>
    <w:rsid w:val="00FC0185"/>
    <w:rsid w:val="00FC0961"/>
    <w:rsid w:val="00FC0BF3"/>
    <w:rsid w:val="00FC0DEF"/>
    <w:rsid w:val="00FC2507"/>
    <w:rsid w:val="00FC61A0"/>
    <w:rsid w:val="00FC7262"/>
    <w:rsid w:val="00FC7FD1"/>
    <w:rsid w:val="00FD0545"/>
    <w:rsid w:val="00FD0877"/>
    <w:rsid w:val="00FD0AFB"/>
    <w:rsid w:val="00FD11C2"/>
    <w:rsid w:val="00FD1785"/>
    <w:rsid w:val="00FD20D7"/>
    <w:rsid w:val="00FD25A7"/>
    <w:rsid w:val="00FD2713"/>
    <w:rsid w:val="00FD3941"/>
    <w:rsid w:val="00FD3A09"/>
    <w:rsid w:val="00FD4B36"/>
    <w:rsid w:val="00FD4E32"/>
    <w:rsid w:val="00FD56DB"/>
    <w:rsid w:val="00FD5C30"/>
    <w:rsid w:val="00FD6858"/>
    <w:rsid w:val="00FD77FE"/>
    <w:rsid w:val="00FE0D8A"/>
    <w:rsid w:val="00FE207F"/>
    <w:rsid w:val="00FE2793"/>
    <w:rsid w:val="00FE3D97"/>
    <w:rsid w:val="00FE5F3A"/>
    <w:rsid w:val="00FE6E2A"/>
    <w:rsid w:val="00FF065C"/>
    <w:rsid w:val="00FF0807"/>
    <w:rsid w:val="00FF0A18"/>
    <w:rsid w:val="00FF1C57"/>
    <w:rsid w:val="00FF2C06"/>
    <w:rsid w:val="00FF4AFA"/>
    <w:rsid w:val="00FF5880"/>
    <w:rsid w:val="00FF645A"/>
    <w:rsid w:val="00FF756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link w:val="a8"/>
    <w:uiPriority w:val="99"/>
    <w:unhideWhenUsed/>
    <w:qFormat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99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aliases w:val="Варианты ответов,Абзац списка11"/>
    <w:basedOn w:val="a"/>
    <w:link w:val="af3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4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5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20">
    <w:name w:val="Body Text Indent 2"/>
    <w:basedOn w:val="a"/>
    <w:link w:val="21"/>
    <w:rsid w:val="00DB627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1">
    <w:name w:val="Основной текст с отступом 2 Знак"/>
    <w:basedOn w:val="a0"/>
    <w:link w:val="20"/>
    <w:rsid w:val="00DB6277"/>
    <w:rPr>
      <w:sz w:val="24"/>
      <w:szCs w:val="24"/>
    </w:rPr>
  </w:style>
  <w:style w:type="paragraph" w:styleId="22">
    <w:name w:val="Body Text 2"/>
    <w:basedOn w:val="a"/>
    <w:link w:val="23"/>
    <w:rsid w:val="003C1868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3C1868"/>
  </w:style>
  <w:style w:type="paragraph" w:customStyle="1" w:styleId="Report">
    <w:name w:val="Report"/>
    <w:basedOn w:val="a"/>
    <w:rsid w:val="003C1868"/>
    <w:pPr>
      <w:spacing w:line="360" w:lineRule="auto"/>
      <w:ind w:firstLine="567"/>
      <w:jc w:val="both"/>
    </w:pPr>
    <w:rPr>
      <w:sz w:val="24"/>
      <w:lang w:val="ru-RU"/>
    </w:rPr>
  </w:style>
  <w:style w:type="paragraph" w:styleId="af6">
    <w:name w:val="Body Text Indent"/>
    <w:basedOn w:val="a"/>
    <w:link w:val="af7"/>
    <w:rsid w:val="00A4742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47424"/>
    <w:rPr>
      <w:lang w:val="en-GB"/>
    </w:rPr>
  </w:style>
  <w:style w:type="character" w:styleId="af8">
    <w:name w:val="page number"/>
    <w:basedOn w:val="a0"/>
    <w:rsid w:val="006F70C5"/>
  </w:style>
  <w:style w:type="paragraph" w:customStyle="1" w:styleId="CharChar">
    <w:name w:val="Char Char"/>
    <w:basedOn w:val="a"/>
    <w:rsid w:val="003739FB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link w:val="31"/>
    <w:rsid w:val="00C4573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45734"/>
    <w:rPr>
      <w:sz w:val="16"/>
      <w:szCs w:val="16"/>
      <w:lang w:val="en-GB"/>
    </w:rPr>
  </w:style>
  <w:style w:type="paragraph" w:styleId="32">
    <w:name w:val="Body Text Indent 3"/>
    <w:basedOn w:val="a"/>
    <w:link w:val="33"/>
    <w:rsid w:val="006C7049"/>
    <w:pPr>
      <w:spacing w:after="120"/>
      <w:ind w:left="283"/>
    </w:pPr>
    <w:rPr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C7049"/>
    <w:rPr>
      <w:sz w:val="16"/>
      <w:szCs w:val="16"/>
    </w:rPr>
  </w:style>
  <w:style w:type="character" w:customStyle="1" w:styleId="af3">
    <w:name w:val="Абзац списка Знак"/>
    <w:aliases w:val="Варианты ответов Знак,Абзац списка11 Знак"/>
    <w:link w:val="af2"/>
    <w:uiPriority w:val="34"/>
    <w:locked/>
    <w:rsid w:val="002C42FC"/>
    <w:rPr>
      <w:rFonts w:ascii="Calibri" w:eastAsia="Calibri" w:hAnsi="Calibri"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36A66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F36A66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бычный (веб) Знак"/>
    <w:link w:val="a7"/>
    <w:uiPriority w:val="99"/>
    <w:locked/>
    <w:rsid w:val="005828C0"/>
    <w:rPr>
      <w:sz w:val="18"/>
      <w:szCs w:val="18"/>
    </w:rPr>
  </w:style>
  <w:style w:type="character" w:styleId="afa">
    <w:name w:val="Emphasis"/>
    <w:basedOn w:val="a0"/>
    <w:uiPriority w:val="20"/>
    <w:qFormat/>
    <w:rsid w:val="00096CB0"/>
    <w:rPr>
      <w:i/>
      <w:iCs/>
    </w:rPr>
  </w:style>
  <w:style w:type="character" w:customStyle="1" w:styleId="24">
    <w:name w:val="Основной текст (2)_"/>
    <w:basedOn w:val="a0"/>
    <w:link w:val="25"/>
    <w:rsid w:val="0044657F"/>
    <w:rPr>
      <w:rFonts w:ascii="Arial" w:eastAsia="Arial" w:hAnsi="Arial" w:cs="Arial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4657F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link w:val="a8"/>
    <w:uiPriority w:val="99"/>
    <w:unhideWhenUsed/>
    <w:qFormat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99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aliases w:val="Варианты ответов,Абзац списка11"/>
    <w:basedOn w:val="a"/>
    <w:link w:val="af3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4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5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20">
    <w:name w:val="Body Text Indent 2"/>
    <w:basedOn w:val="a"/>
    <w:link w:val="21"/>
    <w:rsid w:val="00DB627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1">
    <w:name w:val="Основной текст с отступом 2 Знак"/>
    <w:basedOn w:val="a0"/>
    <w:link w:val="20"/>
    <w:rsid w:val="00DB6277"/>
    <w:rPr>
      <w:sz w:val="24"/>
      <w:szCs w:val="24"/>
    </w:rPr>
  </w:style>
  <w:style w:type="paragraph" w:styleId="22">
    <w:name w:val="Body Text 2"/>
    <w:basedOn w:val="a"/>
    <w:link w:val="23"/>
    <w:rsid w:val="003C1868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3C1868"/>
  </w:style>
  <w:style w:type="paragraph" w:customStyle="1" w:styleId="Report">
    <w:name w:val="Report"/>
    <w:basedOn w:val="a"/>
    <w:rsid w:val="003C1868"/>
    <w:pPr>
      <w:spacing w:line="360" w:lineRule="auto"/>
      <w:ind w:firstLine="567"/>
      <w:jc w:val="both"/>
    </w:pPr>
    <w:rPr>
      <w:sz w:val="24"/>
      <w:lang w:val="ru-RU"/>
    </w:rPr>
  </w:style>
  <w:style w:type="paragraph" w:styleId="af6">
    <w:name w:val="Body Text Indent"/>
    <w:basedOn w:val="a"/>
    <w:link w:val="af7"/>
    <w:rsid w:val="00A4742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47424"/>
    <w:rPr>
      <w:lang w:val="en-GB"/>
    </w:rPr>
  </w:style>
  <w:style w:type="character" w:styleId="af8">
    <w:name w:val="page number"/>
    <w:basedOn w:val="a0"/>
    <w:rsid w:val="006F70C5"/>
  </w:style>
  <w:style w:type="paragraph" w:customStyle="1" w:styleId="CharChar">
    <w:name w:val="Char Char"/>
    <w:basedOn w:val="a"/>
    <w:rsid w:val="003739FB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link w:val="31"/>
    <w:rsid w:val="00C4573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45734"/>
    <w:rPr>
      <w:sz w:val="16"/>
      <w:szCs w:val="16"/>
      <w:lang w:val="en-GB"/>
    </w:rPr>
  </w:style>
  <w:style w:type="paragraph" w:styleId="32">
    <w:name w:val="Body Text Indent 3"/>
    <w:basedOn w:val="a"/>
    <w:link w:val="33"/>
    <w:rsid w:val="006C7049"/>
    <w:pPr>
      <w:spacing w:after="120"/>
      <w:ind w:left="283"/>
    </w:pPr>
    <w:rPr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C7049"/>
    <w:rPr>
      <w:sz w:val="16"/>
      <w:szCs w:val="16"/>
    </w:rPr>
  </w:style>
  <w:style w:type="character" w:customStyle="1" w:styleId="af3">
    <w:name w:val="Абзац списка Знак"/>
    <w:aliases w:val="Варианты ответов Знак,Абзац списка11 Знак"/>
    <w:link w:val="af2"/>
    <w:uiPriority w:val="34"/>
    <w:locked/>
    <w:rsid w:val="002C42FC"/>
    <w:rPr>
      <w:rFonts w:ascii="Calibri" w:eastAsia="Calibri" w:hAnsi="Calibri"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36A66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F36A66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бычный (веб) Знак"/>
    <w:link w:val="a7"/>
    <w:uiPriority w:val="99"/>
    <w:locked/>
    <w:rsid w:val="005828C0"/>
    <w:rPr>
      <w:sz w:val="18"/>
      <w:szCs w:val="18"/>
    </w:rPr>
  </w:style>
  <w:style w:type="character" w:styleId="afa">
    <w:name w:val="Emphasis"/>
    <w:basedOn w:val="a0"/>
    <w:uiPriority w:val="20"/>
    <w:qFormat/>
    <w:rsid w:val="00096CB0"/>
    <w:rPr>
      <w:i/>
      <w:iCs/>
    </w:rPr>
  </w:style>
  <w:style w:type="character" w:customStyle="1" w:styleId="24">
    <w:name w:val="Основной текст (2)_"/>
    <w:basedOn w:val="a0"/>
    <w:link w:val="25"/>
    <w:rsid w:val="0044657F"/>
    <w:rPr>
      <w:rFonts w:ascii="Arial" w:eastAsia="Arial" w:hAnsi="Arial" w:cs="Arial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4657F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97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599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284&amp;n=146475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8078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FD06F4-18FF-421D-BC02-ACD25040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3</TotalTime>
  <Pages>18</Pages>
  <Words>5486</Words>
  <Characters>38153</Characters>
  <Application>Microsoft Office Word</Application>
  <DocSecurity>0</DocSecurity>
  <Lines>317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43552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Каленская Елена Сергеевна</cp:lastModifiedBy>
  <cp:revision>3</cp:revision>
  <cp:lastPrinted>2025-02-20T04:33:00Z</cp:lastPrinted>
  <dcterms:created xsi:type="dcterms:W3CDTF">2025-02-20T04:40:00Z</dcterms:created>
  <dcterms:modified xsi:type="dcterms:W3CDTF">2025-02-20T04:43:00Z</dcterms:modified>
</cp:coreProperties>
</file>