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623" w:rsidRPr="007B0623" w:rsidRDefault="007B0623" w:rsidP="007B062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bookmarkStart w:id="0" w:name="_Toc474773835"/>
      <w:bookmarkStart w:id="1" w:name="_Toc474776432"/>
      <w:bookmarkStart w:id="2" w:name="_Toc474827293"/>
      <w:bookmarkStart w:id="3" w:name="_Toc476140978"/>
      <w:r w:rsidRPr="007B0623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ДОКЛАД</w:t>
      </w:r>
    </w:p>
    <w:p w:rsidR="007B0623" w:rsidRPr="007B0623" w:rsidRDefault="007B0623" w:rsidP="007B062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pacing w:val="20"/>
          <w:sz w:val="28"/>
          <w:szCs w:val="32"/>
        </w:rPr>
      </w:pPr>
      <w:r w:rsidRPr="007B0623">
        <w:rPr>
          <w:rFonts w:ascii="Times New Roman" w:eastAsia="Calibri" w:hAnsi="Times New Roman" w:cs="Times New Roman"/>
          <w:b/>
          <w:color w:val="000000"/>
          <w:spacing w:val="20"/>
          <w:sz w:val="28"/>
          <w:szCs w:val="32"/>
        </w:rPr>
        <w:t>о состоянии и развитии конкурентной среды на рынках товаров, работ и услуг Юргинского муниципального округа</w:t>
      </w:r>
    </w:p>
    <w:p w:rsidR="007B0623" w:rsidRPr="007B0623" w:rsidRDefault="007B0623" w:rsidP="007B062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pacing w:val="20"/>
          <w:sz w:val="32"/>
          <w:szCs w:val="32"/>
        </w:rPr>
      </w:pPr>
      <w:r w:rsidRPr="007B0623">
        <w:rPr>
          <w:rFonts w:ascii="Times New Roman" w:eastAsia="Calibri" w:hAnsi="Times New Roman" w:cs="Times New Roman"/>
          <w:b/>
          <w:color w:val="000000"/>
          <w:spacing w:val="20"/>
          <w:sz w:val="32"/>
          <w:szCs w:val="32"/>
        </w:rPr>
        <w:t>по итогам 202</w:t>
      </w:r>
      <w:r w:rsidR="004765B5">
        <w:rPr>
          <w:rFonts w:ascii="Times New Roman" w:eastAsia="Calibri" w:hAnsi="Times New Roman" w:cs="Times New Roman"/>
          <w:b/>
          <w:color w:val="000000"/>
          <w:spacing w:val="20"/>
          <w:sz w:val="32"/>
          <w:szCs w:val="32"/>
        </w:rPr>
        <w:t>4</w:t>
      </w:r>
      <w:r w:rsidRPr="007B0623">
        <w:rPr>
          <w:rFonts w:ascii="Times New Roman" w:eastAsia="Calibri" w:hAnsi="Times New Roman" w:cs="Times New Roman"/>
          <w:b/>
          <w:color w:val="000000"/>
          <w:spacing w:val="20"/>
          <w:sz w:val="32"/>
          <w:szCs w:val="32"/>
        </w:rPr>
        <w:t xml:space="preserve"> года</w:t>
      </w:r>
    </w:p>
    <w:p w:rsidR="007B0623" w:rsidRPr="00185B1F" w:rsidRDefault="007B0623" w:rsidP="007B062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/>
          <w:spacing w:val="20"/>
          <w:sz w:val="24"/>
          <w:szCs w:val="24"/>
        </w:rPr>
      </w:pPr>
    </w:p>
    <w:bookmarkEnd w:id="0"/>
    <w:bookmarkEnd w:id="1"/>
    <w:bookmarkEnd w:id="2"/>
    <w:bookmarkEnd w:id="3"/>
    <w:p w:rsidR="00710BE1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 основных экономических задач, обозначенных Правительством Российской Федерации на ближайшую перспективу, является развитие конкуренции в российской экономике. С целью обеспечения единых подходов к решению этой задачи распоряжением Правительства Российской Федерации от 17.04.2019 года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№ 768-р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конкуренции</w:t>
      </w:r>
    </w:p>
    <w:p w:rsidR="007B0623" w:rsidRPr="007B0623" w:rsidRDefault="007B0623" w:rsidP="00710BE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субъектах Российской Федерации. </w:t>
      </w:r>
    </w:p>
    <w:p w:rsidR="00710BE1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распоряжением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Правительства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B0623" w:rsidRPr="007B0623" w:rsidRDefault="007B0623" w:rsidP="004765B5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17.04.2019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№ 768-р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утверждении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стандарта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конкуренции в субъектах Российской Федерации»</w:t>
      </w:r>
      <w:r w:rsidR="004B0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hyperlink r:id="rId8" w:history="1">
        <w:r w:rsidR="004B0C01" w:rsidRPr="00816AB1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http://yurgregion.ru/index.php?id=10245</w:t>
        </w:r>
      </w:hyperlink>
      <w:r w:rsidR="004B0C0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распоряжением Губернатора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Кемеровской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 – Кузбасса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12.12.2019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118-рг</w:t>
      </w:r>
      <w:r w:rsidR="002C0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изменениями) (</w:t>
      </w:r>
      <w:hyperlink r:id="rId9" w:history="1">
        <w:r w:rsidR="002C0928" w:rsidRPr="00816AB1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http://yurgregion.ru/index.php?id=11916</w:t>
        </w:r>
      </w:hyperlink>
      <w:r w:rsidR="002C0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внедрении стандарта развития конкуренции в Кемеровской области» утверждено Распоряжение администрации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Юргинского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65B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B0C0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4B0C0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4B0C0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4B0C01">
        <w:rPr>
          <w:rFonts w:ascii="Times New Roman" w:eastAsia="Times New Roman" w:hAnsi="Times New Roman" w:cs="Times New Roman"/>
          <w:sz w:val="28"/>
          <w:szCs w:val="28"/>
          <w:lang w:eastAsia="ru-RU"/>
        </w:rPr>
        <w:t>172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B0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плана мероприятий («дорожной карты») по содействию развития конкуренции в Юргинском муниципальном округе</w:t>
      </w:r>
      <w:r w:rsidR="00476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Кемеровской области</w:t>
      </w:r>
      <w:r w:rsidR="004B0C01">
        <w:rPr>
          <w:rFonts w:ascii="Times New Roman" w:eastAsia="Times New Roman" w:hAnsi="Times New Roman" w:cs="Times New Roman"/>
          <w:sz w:val="28"/>
          <w:szCs w:val="28"/>
          <w:lang w:eastAsia="ru-RU"/>
        </w:rPr>
        <w:t>-Кузбассе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765B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hyperlink r:id="rId10" w:history="1">
        <w:r w:rsidR="002C5D9C" w:rsidRPr="00816AB1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http://yurgregion.ru/index.php?id=10251</w:t>
        </w:r>
      </w:hyperlink>
      <w:r w:rsidR="004B0C0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B0623" w:rsidRDefault="007B0623" w:rsidP="004765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Доклад о состоянии и развитии конкурентной среды на рынках товаров, работ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и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услуг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Юргинского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округа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подготовлен </w:t>
      </w:r>
      <w:r w:rsidR="004765B5">
        <w:rPr>
          <w:rFonts w:ascii="Times New Roman" w:eastAsia="Calibri" w:hAnsi="Times New Roman" w:cs="Times New Roman"/>
          <w:sz w:val="28"/>
          <w:szCs w:val="28"/>
        </w:rPr>
        <w:t>в</w:t>
      </w:r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 соответствии с соглашением о внедрении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стандарта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развития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конкуренции в Кемеровской области - Кузбассе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765B5">
        <w:rPr>
          <w:rFonts w:ascii="Times New Roman" w:eastAsia="Calibri" w:hAnsi="Times New Roman" w:cs="Times New Roman"/>
          <w:sz w:val="28"/>
          <w:szCs w:val="28"/>
        </w:rPr>
        <w:t>от 01.08.</w:t>
      </w:r>
      <w:r w:rsidRPr="007B0623">
        <w:rPr>
          <w:rFonts w:ascii="Times New Roman" w:eastAsia="Calibri" w:hAnsi="Times New Roman" w:cs="Times New Roman"/>
          <w:sz w:val="28"/>
          <w:szCs w:val="28"/>
        </w:rPr>
        <w:t>2019 года № 335-16 между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администрацией Кемеровской области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и администрацией Юргинского муниципального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округа</w:t>
      </w:r>
      <w:r w:rsidR="002C5D9C">
        <w:rPr>
          <w:rFonts w:ascii="Times New Roman" w:eastAsia="Calibri" w:hAnsi="Times New Roman" w:cs="Times New Roman"/>
          <w:sz w:val="28"/>
          <w:szCs w:val="28"/>
        </w:rPr>
        <w:t xml:space="preserve"> (</w:t>
      </w:r>
      <w:hyperlink r:id="rId11" w:history="1">
        <w:r w:rsidR="005B709D" w:rsidRPr="00816AB1">
          <w:rPr>
            <w:rStyle w:val="a7"/>
            <w:rFonts w:ascii="Times New Roman" w:eastAsia="Calibri" w:hAnsi="Times New Roman" w:cs="Times New Roman"/>
            <w:sz w:val="28"/>
            <w:szCs w:val="28"/>
          </w:rPr>
          <w:t>http://yurgregion.ru/index.php?id=5607</w:t>
        </w:r>
      </w:hyperlink>
      <w:r w:rsidR="002C5D9C">
        <w:rPr>
          <w:rFonts w:ascii="Times New Roman" w:eastAsia="Calibri" w:hAnsi="Times New Roman" w:cs="Times New Roman"/>
          <w:sz w:val="28"/>
          <w:szCs w:val="28"/>
        </w:rPr>
        <w:t>)</w:t>
      </w:r>
      <w:r w:rsidRPr="007B0623">
        <w:rPr>
          <w:rFonts w:ascii="Times New Roman" w:eastAsia="Calibri" w:hAnsi="Times New Roman" w:cs="Times New Roman"/>
          <w:sz w:val="28"/>
          <w:szCs w:val="28"/>
        </w:rPr>
        <w:t>.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93014" w:rsidRPr="00393014" w:rsidRDefault="00393014" w:rsidP="00393014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014">
        <w:rPr>
          <w:rFonts w:ascii="Times New Roman" w:eastAsia="Calibri" w:hAnsi="Times New Roman" w:cs="Times New Roman"/>
          <w:sz w:val="28"/>
          <w:szCs w:val="28"/>
        </w:rPr>
        <w:t>В 202</w:t>
      </w:r>
      <w:r w:rsidR="004765B5">
        <w:rPr>
          <w:rFonts w:ascii="Times New Roman" w:eastAsia="Calibri" w:hAnsi="Times New Roman" w:cs="Times New Roman"/>
          <w:sz w:val="28"/>
          <w:szCs w:val="28"/>
        </w:rPr>
        <w:t>4</w:t>
      </w:r>
      <w:r w:rsidRPr="00393014">
        <w:rPr>
          <w:rFonts w:ascii="Times New Roman" w:eastAsia="Calibri" w:hAnsi="Times New Roman" w:cs="Times New Roman"/>
          <w:sz w:val="28"/>
          <w:szCs w:val="28"/>
        </w:rPr>
        <w:t xml:space="preserve"> году </w:t>
      </w:r>
      <w:r>
        <w:rPr>
          <w:rFonts w:ascii="Times New Roman" w:eastAsia="Calibri" w:hAnsi="Times New Roman" w:cs="Times New Roman"/>
          <w:sz w:val="28"/>
          <w:szCs w:val="28"/>
        </w:rPr>
        <w:t>Распоряжением администрации Юргин</w:t>
      </w:r>
      <w:r w:rsidRPr="00393014">
        <w:rPr>
          <w:rFonts w:ascii="Times New Roman" w:eastAsia="Calibri" w:hAnsi="Times New Roman" w:cs="Times New Roman"/>
          <w:sz w:val="28"/>
          <w:szCs w:val="28"/>
        </w:rPr>
        <w:t xml:space="preserve">ского </w:t>
      </w:r>
      <w:r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Pr="00393014">
        <w:rPr>
          <w:rFonts w:ascii="Times New Roman" w:eastAsia="Calibri" w:hAnsi="Times New Roman" w:cs="Times New Roman"/>
          <w:sz w:val="28"/>
          <w:szCs w:val="28"/>
        </w:rPr>
        <w:t xml:space="preserve"> округа от </w:t>
      </w:r>
      <w:r>
        <w:rPr>
          <w:rFonts w:ascii="Times New Roman" w:eastAsia="Calibri" w:hAnsi="Times New Roman" w:cs="Times New Roman"/>
          <w:sz w:val="28"/>
          <w:szCs w:val="28"/>
        </w:rPr>
        <w:t>17</w:t>
      </w:r>
      <w:r w:rsidRPr="00393014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10</w:t>
      </w:r>
      <w:r w:rsidRPr="00393014">
        <w:rPr>
          <w:rFonts w:ascii="Times New Roman" w:eastAsia="Calibri" w:hAnsi="Times New Roman" w:cs="Times New Roman"/>
          <w:sz w:val="28"/>
          <w:szCs w:val="28"/>
        </w:rPr>
        <w:t>.202</w:t>
      </w:r>
      <w:r>
        <w:rPr>
          <w:rFonts w:ascii="Times New Roman" w:eastAsia="Calibri" w:hAnsi="Times New Roman" w:cs="Times New Roman"/>
          <w:sz w:val="28"/>
          <w:szCs w:val="28"/>
        </w:rPr>
        <w:t xml:space="preserve">3 </w:t>
      </w:r>
      <w:r w:rsidRPr="00393014">
        <w:rPr>
          <w:rFonts w:ascii="Times New Roman" w:eastAsia="Calibri" w:hAnsi="Times New Roman" w:cs="Times New Roman"/>
          <w:sz w:val="28"/>
          <w:szCs w:val="28"/>
        </w:rPr>
        <w:t xml:space="preserve">г. № </w:t>
      </w:r>
      <w:r>
        <w:rPr>
          <w:rFonts w:ascii="Times New Roman" w:eastAsia="Calibri" w:hAnsi="Times New Roman" w:cs="Times New Roman"/>
          <w:sz w:val="28"/>
          <w:szCs w:val="28"/>
        </w:rPr>
        <w:t>614</w:t>
      </w:r>
      <w:r w:rsidRPr="00393014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93014">
        <w:rPr>
          <w:rFonts w:ascii="Times New Roman" w:eastAsia="Calibri" w:hAnsi="Times New Roman" w:cs="Times New Roman"/>
          <w:sz w:val="28"/>
          <w:szCs w:val="28"/>
        </w:rPr>
        <w:t xml:space="preserve">«О создании </w:t>
      </w:r>
      <w:r>
        <w:rPr>
          <w:rFonts w:ascii="Times New Roman" w:eastAsia="Calibri" w:hAnsi="Times New Roman" w:cs="Times New Roman"/>
          <w:sz w:val="28"/>
          <w:szCs w:val="28"/>
        </w:rPr>
        <w:t>С</w:t>
      </w:r>
      <w:r w:rsidRPr="00393014">
        <w:rPr>
          <w:rFonts w:ascii="Times New Roman" w:eastAsia="Calibri" w:hAnsi="Times New Roman" w:cs="Times New Roman"/>
          <w:sz w:val="28"/>
          <w:szCs w:val="28"/>
        </w:rPr>
        <w:t xml:space="preserve">овета по </w:t>
      </w:r>
      <w:r w:rsidR="0071509D">
        <w:rPr>
          <w:rFonts w:ascii="Times New Roman" w:eastAsia="Calibri" w:hAnsi="Times New Roman" w:cs="Times New Roman"/>
          <w:sz w:val="28"/>
          <w:szCs w:val="28"/>
        </w:rPr>
        <w:t>развитию конкуренции в Юргинском муниципальн</w:t>
      </w:r>
      <w:r w:rsidRPr="00393014">
        <w:rPr>
          <w:rFonts w:ascii="Times New Roman" w:eastAsia="Calibri" w:hAnsi="Times New Roman" w:cs="Times New Roman"/>
          <w:sz w:val="28"/>
          <w:szCs w:val="28"/>
        </w:rPr>
        <w:t xml:space="preserve">ом округе» </w:t>
      </w:r>
      <w:r w:rsidR="0071509D">
        <w:rPr>
          <w:rFonts w:ascii="Times New Roman" w:eastAsia="Calibri" w:hAnsi="Times New Roman" w:cs="Times New Roman"/>
          <w:sz w:val="28"/>
          <w:szCs w:val="28"/>
        </w:rPr>
        <w:t xml:space="preserve">утвержден </w:t>
      </w:r>
      <w:r w:rsidRPr="00393014">
        <w:rPr>
          <w:rFonts w:ascii="Times New Roman" w:eastAsia="Calibri" w:hAnsi="Times New Roman" w:cs="Times New Roman"/>
          <w:sz w:val="28"/>
          <w:szCs w:val="28"/>
        </w:rPr>
        <w:t xml:space="preserve">состав </w:t>
      </w:r>
      <w:r w:rsidR="0071509D">
        <w:rPr>
          <w:rFonts w:ascii="Times New Roman" w:eastAsia="Calibri" w:hAnsi="Times New Roman" w:cs="Times New Roman"/>
          <w:sz w:val="28"/>
          <w:szCs w:val="28"/>
        </w:rPr>
        <w:t xml:space="preserve">и Положение </w:t>
      </w:r>
      <w:r w:rsidRPr="00393014">
        <w:rPr>
          <w:rFonts w:ascii="Times New Roman" w:eastAsia="Calibri" w:hAnsi="Times New Roman" w:cs="Times New Roman"/>
          <w:sz w:val="28"/>
          <w:szCs w:val="28"/>
        </w:rPr>
        <w:t xml:space="preserve">Совета по содействию развитию конкуренции в </w:t>
      </w:r>
      <w:r w:rsidR="0071509D">
        <w:rPr>
          <w:rFonts w:ascii="Times New Roman" w:eastAsia="Calibri" w:hAnsi="Times New Roman" w:cs="Times New Roman"/>
          <w:sz w:val="28"/>
          <w:szCs w:val="28"/>
        </w:rPr>
        <w:t>Юргин</w:t>
      </w:r>
      <w:r w:rsidRPr="00393014">
        <w:rPr>
          <w:rFonts w:ascii="Times New Roman" w:eastAsia="Calibri" w:hAnsi="Times New Roman" w:cs="Times New Roman"/>
          <w:sz w:val="28"/>
          <w:szCs w:val="28"/>
        </w:rPr>
        <w:t xml:space="preserve">ском </w:t>
      </w:r>
      <w:r w:rsidR="0071509D">
        <w:rPr>
          <w:rFonts w:ascii="Times New Roman" w:eastAsia="Calibri" w:hAnsi="Times New Roman" w:cs="Times New Roman"/>
          <w:sz w:val="28"/>
          <w:szCs w:val="28"/>
        </w:rPr>
        <w:t>муниципальн</w:t>
      </w:r>
      <w:r w:rsidRPr="00393014">
        <w:rPr>
          <w:rFonts w:ascii="Times New Roman" w:eastAsia="Calibri" w:hAnsi="Times New Roman" w:cs="Times New Roman"/>
          <w:sz w:val="28"/>
          <w:szCs w:val="28"/>
        </w:rPr>
        <w:t>ом округе</w:t>
      </w:r>
      <w:r w:rsidR="002C5D9C">
        <w:rPr>
          <w:rFonts w:ascii="Times New Roman" w:eastAsia="Calibri" w:hAnsi="Times New Roman" w:cs="Times New Roman"/>
          <w:sz w:val="28"/>
          <w:szCs w:val="28"/>
        </w:rPr>
        <w:t xml:space="preserve"> (</w:t>
      </w:r>
      <w:hyperlink r:id="rId12" w:history="1">
        <w:r w:rsidR="002C5D9C" w:rsidRPr="00816AB1">
          <w:rPr>
            <w:rStyle w:val="a7"/>
            <w:rFonts w:ascii="Times New Roman" w:eastAsia="Calibri" w:hAnsi="Times New Roman" w:cs="Times New Roman"/>
            <w:sz w:val="28"/>
            <w:szCs w:val="28"/>
          </w:rPr>
          <w:t>http://yurgregion.ru/index.php?id=15313</w:t>
        </w:r>
      </w:hyperlink>
      <w:r w:rsidR="002C5D9C">
        <w:rPr>
          <w:rFonts w:ascii="Times New Roman" w:eastAsia="Calibri" w:hAnsi="Times New Roman" w:cs="Times New Roman"/>
          <w:sz w:val="28"/>
          <w:szCs w:val="28"/>
        </w:rPr>
        <w:t>)</w:t>
      </w:r>
      <w:r w:rsidRPr="00393014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393014" w:rsidRPr="00393014" w:rsidRDefault="00393014" w:rsidP="00393014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014">
        <w:rPr>
          <w:rFonts w:ascii="Times New Roman" w:eastAsia="Calibri" w:hAnsi="Times New Roman" w:cs="Times New Roman"/>
          <w:sz w:val="28"/>
          <w:szCs w:val="28"/>
        </w:rPr>
        <w:t xml:space="preserve">Совет по содействию развитию конкуренции в </w:t>
      </w:r>
      <w:r w:rsidR="0071509D" w:rsidRPr="0071509D">
        <w:rPr>
          <w:rFonts w:ascii="Times New Roman" w:eastAsia="Calibri" w:hAnsi="Times New Roman" w:cs="Times New Roman"/>
          <w:sz w:val="28"/>
          <w:szCs w:val="28"/>
        </w:rPr>
        <w:t>Юргинском муниципальном округе</w:t>
      </w:r>
      <w:r w:rsidRPr="00393014">
        <w:rPr>
          <w:rFonts w:ascii="Times New Roman" w:eastAsia="Calibri" w:hAnsi="Times New Roman" w:cs="Times New Roman"/>
          <w:sz w:val="28"/>
          <w:szCs w:val="28"/>
        </w:rPr>
        <w:t xml:space="preserve"> является коллегиальным совещательным органом, обеспечивающим координацию действий органов местного самоуправления </w:t>
      </w:r>
      <w:r w:rsidR="0071509D" w:rsidRPr="0071509D">
        <w:rPr>
          <w:rFonts w:ascii="Times New Roman" w:eastAsia="Calibri" w:hAnsi="Times New Roman" w:cs="Times New Roman"/>
          <w:sz w:val="28"/>
          <w:szCs w:val="28"/>
        </w:rPr>
        <w:t>Юргинском муниципальном округе</w:t>
      </w:r>
      <w:r w:rsidRPr="00393014">
        <w:rPr>
          <w:rFonts w:ascii="Times New Roman" w:eastAsia="Calibri" w:hAnsi="Times New Roman" w:cs="Times New Roman"/>
          <w:sz w:val="28"/>
          <w:szCs w:val="28"/>
        </w:rPr>
        <w:t xml:space="preserve"> по содействию развитию конкуренции в </w:t>
      </w:r>
      <w:r w:rsidR="0071509D" w:rsidRPr="0071509D">
        <w:rPr>
          <w:rFonts w:ascii="Times New Roman" w:eastAsia="Calibri" w:hAnsi="Times New Roman" w:cs="Times New Roman"/>
          <w:sz w:val="28"/>
          <w:szCs w:val="28"/>
        </w:rPr>
        <w:t>Юргинском муниципальном округе</w:t>
      </w:r>
      <w:r w:rsidRPr="00393014">
        <w:rPr>
          <w:rFonts w:ascii="Times New Roman" w:eastAsia="Calibri" w:hAnsi="Times New Roman" w:cs="Times New Roman"/>
          <w:sz w:val="28"/>
          <w:szCs w:val="28"/>
        </w:rPr>
        <w:t>, задачами которого являются: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93014" w:rsidRPr="00393014" w:rsidRDefault="00393014" w:rsidP="00393014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014">
        <w:rPr>
          <w:rFonts w:ascii="Times New Roman" w:eastAsia="Calibri" w:hAnsi="Times New Roman" w:cs="Times New Roman"/>
          <w:sz w:val="28"/>
          <w:szCs w:val="28"/>
        </w:rPr>
        <w:t xml:space="preserve">- содействие развитию конкуренции в </w:t>
      </w:r>
      <w:r w:rsidR="0071509D" w:rsidRPr="0071509D">
        <w:rPr>
          <w:rFonts w:ascii="Times New Roman" w:eastAsia="Calibri" w:hAnsi="Times New Roman" w:cs="Times New Roman"/>
          <w:sz w:val="28"/>
          <w:szCs w:val="28"/>
        </w:rPr>
        <w:t>Юргинском муниципальном округе</w:t>
      </w:r>
      <w:r w:rsidR="002C5D9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93014" w:rsidRPr="00393014" w:rsidRDefault="00393014" w:rsidP="00393014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93014">
        <w:rPr>
          <w:rFonts w:ascii="Times New Roman" w:eastAsia="Calibri" w:hAnsi="Times New Roman" w:cs="Times New Roman"/>
          <w:sz w:val="28"/>
          <w:szCs w:val="28"/>
        </w:rPr>
        <w:t xml:space="preserve">- выработка рекомендаций по совершенствованию конкурентной среды в </w:t>
      </w:r>
      <w:r w:rsidR="0071509D" w:rsidRPr="0071509D">
        <w:rPr>
          <w:rFonts w:ascii="Times New Roman" w:eastAsia="Calibri" w:hAnsi="Times New Roman" w:cs="Times New Roman"/>
          <w:color w:val="000000"/>
          <w:sz w:val="28"/>
          <w:szCs w:val="28"/>
        </w:rPr>
        <w:t>Юргинском муниципальном округе</w:t>
      </w:r>
      <w:r w:rsidRPr="00393014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393014" w:rsidRPr="00393014" w:rsidRDefault="00393014" w:rsidP="00393014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B0623" w:rsidRPr="007B0623" w:rsidRDefault="007B0623" w:rsidP="007B06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4" w:name="_Toc473707795"/>
      <w:bookmarkStart w:id="5" w:name="_Toc473714368"/>
      <w:bookmarkStart w:id="6" w:name="_Toc473727772"/>
      <w:bookmarkStart w:id="7" w:name="_Toc473788588"/>
      <w:bookmarkStart w:id="8" w:name="_Toc473788749"/>
      <w:bookmarkStart w:id="9" w:name="_Toc474773842"/>
      <w:bookmarkStart w:id="10" w:name="_Toc474776439"/>
      <w:bookmarkStart w:id="11" w:name="_Toc474827300"/>
      <w:bookmarkStart w:id="12" w:name="_Toc476140985"/>
      <w:r w:rsidRPr="007B0623">
        <w:rPr>
          <w:rFonts w:ascii="Times New Roman" w:eastAsia="Calibri" w:hAnsi="Times New Roman" w:cs="Times New Roman"/>
          <w:sz w:val="28"/>
          <w:szCs w:val="28"/>
        </w:rPr>
        <w:lastRenderedPageBreak/>
        <w:t>Все вышеуказанные документы размещены на официальном сайте администрации Юргинского муниципального округа (раздел «Стандарт развития конкуренции в Юргинском муниципальном округе»).</w:t>
      </w:r>
    </w:p>
    <w:p w:rsidR="007B0623" w:rsidRPr="007B0623" w:rsidRDefault="007B0623" w:rsidP="00E463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0623" w:rsidRPr="007B0623" w:rsidRDefault="007B0623" w:rsidP="00E463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  <w:r w:rsidRPr="007B062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Утверждение перечня рынков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r w:rsidRPr="007B062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для содействия развития конкуренции в Юргинском муниципальном округе</w:t>
      </w:r>
    </w:p>
    <w:p w:rsidR="007B0623" w:rsidRPr="007B0623" w:rsidRDefault="007B0623" w:rsidP="00E463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710BE1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0623">
        <w:rPr>
          <w:rFonts w:ascii="Times New Roman" w:hAnsi="Times New Roman" w:cs="Times New Roman"/>
          <w:sz w:val="28"/>
          <w:szCs w:val="28"/>
        </w:rPr>
        <w:t>Распоряжением</w:t>
      </w:r>
      <w:r w:rsidR="00480F08">
        <w:rPr>
          <w:rFonts w:ascii="Times New Roman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hAnsi="Times New Roman" w:cs="Times New Roman"/>
          <w:sz w:val="28"/>
          <w:szCs w:val="28"/>
        </w:rPr>
        <w:t>администрации</w:t>
      </w:r>
      <w:r w:rsidR="00480F08">
        <w:rPr>
          <w:rFonts w:ascii="Times New Roman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hAnsi="Times New Roman" w:cs="Times New Roman"/>
          <w:sz w:val="28"/>
          <w:szCs w:val="28"/>
        </w:rPr>
        <w:t>Юргинского</w:t>
      </w:r>
      <w:r w:rsidR="00480F08">
        <w:rPr>
          <w:rFonts w:ascii="Times New Roman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hAnsi="Times New Roman" w:cs="Times New Roman"/>
          <w:sz w:val="28"/>
          <w:szCs w:val="28"/>
        </w:rPr>
        <w:t>муниципального</w:t>
      </w:r>
      <w:r w:rsidR="00480F08">
        <w:rPr>
          <w:rFonts w:ascii="Times New Roman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hAnsi="Times New Roman" w:cs="Times New Roman"/>
          <w:sz w:val="28"/>
          <w:szCs w:val="28"/>
        </w:rPr>
        <w:t xml:space="preserve">округа </w:t>
      </w:r>
    </w:p>
    <w:p w:rsidR="007B0623" w:rsidRPr="007B0623" w:rsidRDefault="007B0623" w:rsidP="00710B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0623">
        <w:rPr>
          <w:rFonts w:ascii="Times New Roman" w:hAnsi="Times New Roman" w:cs="Times New Roman"/>
          <w:sz w:val="28"/>
          <w:szCs w:val="28"/>
        </w:rPr>
        <w:t>от</w:t>
      </w:r>
      <w:r w:rsidR="00480F08">
        <w:rPr>
          <w:rFonts w:ascii="Times New Roman" w:hAnsi="Times New Roman" w:cs="Times New Roman"/>
          <w:sz w:val="28"/>
          <w:szCs w:val="28"/>
        </w:rPr>
        <w:t xml:space="preserve"> </w:t>
      </w:r>
      <w:r w:rsidR="002C5D9C">
        <w:rPr>
          <w:rFonts w:ascii="Times New Roman" w:hAnsi="Times New Roman" w:cs="Times New Roman"/>
          <w:sz w:val="28"/>
          <w:szCs w:val="28"/>
        </w:rPr>
        <w:t>28</w:t>
      </w:r>
      <w:r w:rsidRPr="007B0623">
        <w:rPr>
          <w:rFonts w:ascii="Times New Roman" w:hAnsi="Times New Roman" w:cs="Times New Roman"/>
          <w:sz w:val="28"/>
          <w:szCs w:val="28"/>
        </w:rPr>
        <w:t>.0</w:t>
      </w:r>
      <w:r w:rsidR="002C5D9C">
        <w:rPr>
          <w:rFonts w:ascii="Times New Roman" w:hAnsi="Times New Roman" w:cs="Times New Roman"/>
          <w:sz w:val="28"/>
          <w:szCs w:val="28"/>
        </w:rPr>
        <w:t>9</w:t>
      </w:r>
      <w:r w:rsidRPr="007B0623">
        <w:rPr>
          <w:rFonts w:ascii="Times New Roman" w:hAnsi="Times New Roman" w:cs="Times New Roman"/>
          <w:sz w:val="28"/>
          <w:szCs w:val="28"/>
        </w:rPr>
        <w:t>.202</w:t>
      </w:r>
      <w:r w:rsidR="002C5D9C">
        <w:rPr>
          <w:rFonts w:ascii="Times New Roman" w:hAnsi="Times New Roman" w:cs="Times New Roman"/>
          <w:sz w:val="28"/>
          <w:szCs w:val="28"/>
        </w:rPr>
        <w:t>3</w:t>
      </w:r>
      <w:r w:rsidR="00480F08">
        <w:rPr>
          <w:rFonts w:ascii="Times New Roman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hAnsi="Times New Roman" w:cs="Times New Roman"/>
          <w:sz w:val="28"/>
          <w:szCs w:val="28"/>
        </w:rPr>
        <w:t xml:space="preserve">№ </w:t>
      </w:r>
      <w:r w:rsidR="002C5D9C">
        <w:rPr>
          <w:rFonts w:ascii="Times New Roman" w:hAnsi="Times New Roman" w:cs="Times New Roman"/>
          <w:sz w:val="28"/>
          <w:szCs w:val="28"/>
        </w:rPr>
        <w:t>574</w:t>
      </w:r>
      <w:r w:rsidRPr="007B0623">
        <w:rPr>
          <w:rFonts w:ascii="Times New Roman" w:hAnsi="Times New Roman" w:cs="Times New Roman"/>
          <w:sz w:val="28"/>
          <w:szCs w:val="28"/>
        </w:rPr>
        <w:t>-р</w:t>
      </w:r>
      <w:r w:rsidR="00480F08">
        <w:rPr>
          <w:rFonts w:ascii="Times New Roman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hAnsi="Times New Roman" w:cs="Times New Roman"/>
          <w:sz w:val="28"/>
          <w:szCs w:val="28"/>
        </w:rPr>
        <w:t>«О</w:t>
      </w:r>
      <w:r w:rsidR="002C5D9C">
        <w:rPr>
          <w:rFonts w:ascii="Times New Roman" w:hAnsi="Times New Roman" w:cs="Times New Roman"/>
          <w:sz w:val="28"/>
          <w:szCs w:val="28"/>
        </w:rPr>
        <w:t xml:space="preserve"> внесении изменений </w:t>
      </w:r>
      <w:r w:rsidR="000B3910">
        <w:rPr>
          <w:rFonts w:ascii="Times New Roman" w:hAnsi="Times New Roman" w:cs="Times New Roman"/>
          <w:sz w:val="28"/>
          <w:szCs w:val="28"/>
        </w:rPr>
        <w:t>в Распоряжение администрации Юргинского муниципального округа от 23.03.2023 № 173 -</w:t>
      </w:r>
      <w:proofErr w:type="gramStart"/>
      <w:r w:rsidR="000B391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80F08">
        <w:rPr>
          <w:rFonts w:ascii="Times New Roman" w:hAnsi="Times New Roman" w:cs="Times New Roman"/>
          <w:sz w:val="28"/>
          <w:szCs w:val="28"/>
        </w:rPr>
        <w:t xml:space="preserve"> </w:t>
      </w:r>
      <w:r w:rsidR="000B3910">
        <w:rPr>
          <w:rFonts w:ascii="Times New Roman" w:hAnsi="Times New Roman" w:cs="Times New Roman"/>
          <w:sz w:val="28"/>
          <w:szCs w:val="28"/>
        </w:rPr>
        <w:t xml:space="preserve">«Об утверждении перечня товарных рынков по содействию развитию конкуренции в Юргинском муниципальном округе Кемеровской области –Кузбассе» актуализирован </w:t>
      </w:r>
      <w:r w:rsidRPr="007B0623"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="000B3910">
        <w:rPr>
          <w:rFonts w:ascii="Times New Roman" w:hAnsi="Times New Roman" w:cs="Times New Roman"/>
          <w:sz w:val="28"/>
          <w:szCs w:val="28"/>
        </w:rPr>
        <w:t xml:space="preserve">товарных </w:t>
      </w:r>
      <w:r w:rsidRPr="007B0623">
        <w:rPr>
          <w:rFonts w:ascii="Times New Roman" w:hAnsi="Times New Roman" w:cs="Times New Roman"/>
          <w:sz w:val="28"/>
          <w:szCs w:val="28"/>
        </w:rPr>
        <w:t>рынков</w:t>
      </w:r>
      <w:r w:rsidR="000B3910">
        <w:rPr>
          <w:rFonts w:ascii="Times New Roman" w:hAnsi="Times New Roman" w:cs="Times New Roman"/>
          <w:sz w:val="28"/>
          <w:szCs w:val="28"/>
        </w:rPr>
        <w:t xml:space="preserve"> по содействию</w:t>
      </w:r>
      <w:r w:rsidRPr="007B0623">
        <w:rPr>
          <w:rFonts w:ascii="Times New Roman" w:hAnsi="Times New Roman" w:cs="Times New Roman"/>
          <w:sz w:val="28"/>
          <w:szCs w:val="28"/>
        </w:rPr>
        <w:t xml:space="preserve"> развитию конкуренции в Юргинском муниципальном округе</w:t>
      </w:r>
      <w:r w:rsidR="000B3910">
        <w:rPr>
          <w:rFonts w:ascii="Times New Roman" w:hAnsi="Times New Roman" w:cs="Times New Roman"/>
          <w:sz w:val="28"/>
          <w:szCs w:val="28"/>
        </w:rPr>
        <w:t xml:space="preserve"> Кемеровской области–Кузбассе»</w:t>
      </w:r>
      <w:r w:rsidRPr="007B0623">
        <w:rPr>
          <w:rFonts w:ascii="Times New Roman" w:hAnsi="Times New Roman" w:cs="Times New Roman"/>
          <w:sz w:val="28"/>
          <w:szCs w:val="28"/>
        </w:rPr>
        <w:t>.</w:t>
      </w:r>
    </w:p>
    <w:p w:rsidR="007B0623" w:rsidRPr="007B0623" w:rsidRDefault="007B0623" w:rsidP="004765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23">
        <w:rPr>
          <w:rFonts w:ascii="Times New Roman" w:hAnsi="Times New Roman" w:cs="Times New Roman"/>
          <w:color w:val="000000"/>
          <w:sz w:val="28"/>
          <w:szCs w:val="28"/>
        </w:rPr>
        <w:t xml:space="preserve">Распоряжение размещено на официальном сайте </w:t>
      </w:r>
      <w:r w:rsidR="004765B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B0623">
        <w:rPr>
          <w:rFonts w:ascii="Times New Roman" w:hAnsi="Times New Roman" w:cs="Times New Roman"/>
          <w:color w:val="000000"/>
          <w:sz w:val="28"/>
          <w:szCs w:val="28"/>
        </w:rPr>
        <w:t>дминистрации Юргинского муниципального</w:t>
      </w:r>
      <w:r w:rsidR="00480F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B0623">
        <w:rPr>
          <w:rFonts w:ascii="Times New Roman" w:hAnsi="Times New Roman" w:cs="Times New Roman"/>
          <w:color w:val="000000"/>
          <w:sz w:val="28"/>
          <w:szCs w:val="28"/>
        </w:rPr>
        <w:t>округа</w:t>
      </w:r>
      <w:r w:rsidR="00480F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B0623">
        <w:rPr>
          <w:rFonts w:ascii="Times New Roman" w:hAnsi="Times New Roman" w:cs="Times New Roman"/>
          <w:color w:val="000000"/>
          <w:sz w:val="28"/>
          <w:szCs w:val="28"/>
        </w:rPr>
        <w:t>в сети «Интернет» (</w:t>
      </w:r>
      <w:hyperlink r:id="rId13" w:history="1">
        <w:r w:rsidR="002603AD" w:rsidRPr="00816AB1">
          <w:rPr>
            <w:rStyle w:val="a7"/>
            <w:rFonts w:ascii="Times New Roman" w:hAnsi="Times New Roman" w:cs="Times New Roman"/>
            <w:sz w:val="28"/>
            <w:szCs w:val="28"/>
          </w:rPr>
          <w:t>http://yurgregion.ru/index.php?id=10749</w:t>
        </w:r>
      </w:hyperlink>
      <w:r w:rsidR="002603AD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7B062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7B0623" w:rsidRPr="007B0623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7B0623">
        <w:rPr>
          <w:rFonts w:ascii="Times New Roman" w:hAnsi="Times New Roman" w:cs="Times New Roman"/>
          <w:color w:val="000000"/>
          <w:sz w:val="28"/>
          <w:szCs w:val="28"/>
        </w:rPr>
        <w:t>В перечень товарных рынков вошли: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услуг общего образования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услуг дополнительного образования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услуг детского отдыха и оздоровления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медицинских услуг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услуг розничной торговли лекарственными препаратами, медицинскими изделиями и сопутствующими товарами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социальных услуг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ритуальных услуг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услуг по сбору и транспортированию твердых коммунальных отходов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выполнения работ по благоустройству городской среды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выполнения работ по содержанию и текущему ремонту общего имущества собственников помещений в многоквартирном доме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оказания услуг по перевозке пассажиров автомобильным транспортом по муниципальным маршрутам регулярных перевозок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оказания услуг по перевозке пассажиров автомобильным транспортом по межмуниципальным маршрутам регулярных перевозок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оказания услуг по ремонту автотранспортных средств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 xml:space="preserve">Рынок лабораторных исследований для выдачи ветеринарных сопроводительных документов 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племенного животноводства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добычи общераспространенных полезных ископаемых на участках недр местного значения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легкой промышленности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обработки древесины и производства изделий из дерева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lastRenderedPageBreak/>
        <w:t>Рынок жилищного строительства (за исключением Московского фонда реновации жилой застройки и индивидуального жилищного и дорожного строительства)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дорожной деятельности (за исключением проектирования)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дошкольного образования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теплоснабжения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 xml:space="preserve">Рынок поставки сжиженного газа в баллонах 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купли-продажи электрической энергии (мощности) на розничном рынке электрической энергии (мощности)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оказания услуг по перевозке пассажиров и багажа легковым такси на территории Юргинского муниципального округа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услуг связи, в том числе услуг по предоставлению широкополосного доступа к информационно – телекоммуникационной сети «Интернет»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реализации сельскохозяйственной продукции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семеноводства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вылова водных ресурсов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архитектурно – строительного проектирования</w:t>
      </w:r>
    </w:p>
    <w:p w:rsid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кадастровых и землеустроительных работ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по уходу с обеспечением и проживанием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развлекательно – досуговых услуг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 xml:space="preserve">Рынок бытового обслуживания населения 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нестационарных и мобильных торговых объектов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производства сырого молока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производства мяса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производства молочной продукции, молока, сыра, масла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услуг связи</w:t>
      </w:r>
      <w:proofErr w:type="gramStart"/>
      <w:r w:rsidRPr="000B3910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0B39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0B3910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0B3910">
        <w:rPr>
          <w:rFonts w:ascii="Times New Roman" w:hAnsi="Times New Roman" w:cs="Times New Roman"/>
          <w:color w:val="000000"/>
          <w:sz w:val="28"/>
          <w:szCs w:val="28"/>
        </w:rPr>
        <w:t xml:space="preserve"> том числе доступ к сети Интернет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выращивания, переработки и торговли зерновых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производства хлебобулочных изделий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повышения уровня финансовой грамотности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туристических услуг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лесозаготовки</w:t>
      </w:r>
    </w:p>
    <w:p w:rsidR="000B3910" w:rsidRP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Рынок розничной торговли по почте или по информационн</w:t>
      </w:r>
      <w:proofErr w:type="gramStart"/>
      <w:r w:rsidRPr="000B3910">
        <w:rPr>
          <w:rFonts w:ascii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0B3910">
        <w:rPr>
          <w:rFonts w:ascii="Times New Roman" w:hAnsi="Times New Roman" w:cs="Times New Roman"/>
          <w:color w:val="000000"/>
          <w:sz w:val="28"/>
          <w:szCs w:val="28"/>
        </w:rPr>
        <w:t xml:space="preserve"> коммуникационной сети Интернет </w:t>
      </w:r>
    </w:p>
    <w:p w:rsidR="000B3910" w:rsidRDefault="000B3910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910">
        <w:rPr>
          <w:rFonts w:ascii="Times New Roman" w:hAnsi="Times New Roman" w:cs="Times New Roman"/>
          <w:color w:val="000000"/>
          <w:sz w:val="28"/>
          <w:szCs w:val="28"/>
        </w:rPr>
        <w:t>Деятельность автомобильного грузового транспорта</w:t>
      </w:r>
    </w:p>
    <w:p w:rsidR="00710BE1" w:rsidRDefault="007B0623" w:rsidP="000B3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В дальнейшем проведение корректировки перечня рынков будет проводиться с учетом изменения перечня рынков Кемеровской области, предложений структурных подразделений администрации Юргинского муниципального округа, мнений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предпринимателей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и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потребителей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товаров</w:t>
      </w:r>
    </w:p>
    <w:p w:rsidR="007B0623" w:rsidRPr="007B0623" w:rsidRDefault="007B0623" w:rsidP="00710B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и услуг, высказанных в ходе проведения ежегодного мониторинга.</w:t>
      </w:r>
      <w:bookmarkStart w:id="13" w:name="_Toc473707796"/>
      <w:bookmarkStart w:id="14" w:name="_Toc473714369"/>
      <w:bookmarkStart w:id="15" w:name="_Toc473727773"/>
      <w:bookmarkStart w:id="16" w:name="_Toc473788589"/>
      <w:bookmarkStart w:id="17" w:name="_Toc473788750"/>
      <w:bookmarkStart w:id="18" w:name="_Toc474773843"/>
      <w:bookmarkStart w:id="19" w:name="_Toc474776440"/>
      <w:bookmarkStart w:id="20" w:name="_Toc474827301"/>
      <w:bookmarkStart w:id="21" w:name="_Toc476140986"/>
    </w:p>
    <w:p w:rsidR="007B0623" w:rsidRPr="007B0623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B0623" w:rsidRPr="007B0623" w:rsidRDefault="007B0623" w:rsidP="007B06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B062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Утверждение плана мероприятий («дорожной карты») по содействию развитию конкуренции </w:t>
      </w:r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r w:rsidRPr="007B062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на территории Юргинского муниципального округа</w:t>
      </w:r>
    </w:p>
    <w:p w:rsidR="00CF3933" w:rsidRDefault="007B0623" w:rsidP="007B06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Calibri" w:hAnsi="Times New Roman" w:cs="Times New Roman"/>
          <w:sz w:val="28"/>
          <w:szCs w:val="28"/>
          <w:lang w:eastAsia="ru-RU"/>
        </w:rPr>
        <w:t>Распоряжением</w:t>
      </w:r>
      <w:r w:rsidR="00480F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администрации</w:t>
      </w:r>
      <w:r w:rsidR="00480F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  <w:lang w:eastAsia="ru-RU"/>
        </w:rPr>
        <w:t>Юргинского</w:t>
      </w:r>
      <w:r w:rsidR="00480F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муниципального</w:t>
      </w:r>
      <w:r w:rsidR="00480F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округа </w:t>
      </w:r>
    </w:p>
    <w:p w:rsidR="007B0623" w:rsidRPr="007B0623" w:rsidRDefault="00224F19" w:rsidP="00CF393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7B0623"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B0623"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0623"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0623"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172</w:t>
      </w:r>
      <w:r w:rsidR="007B0623"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  <w:r w:rsidR="007B0623" w:rsidRPr="007B0623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7B0623" w:rsidRPr="007B0623">
        <w:rPr>
          <w:rFonts w:ascii="Times New Roman" w:hAnsi="Times New Roman" w:cs="Times New Roman"/>
          <w:color w:val="000000"/>
          <w:sz w:val="28"/>
          <w:szCs w:val="28"/>
        </w:rPr>
        <w:t>«Об утверждении плана мероприятий («дорожной карты») по содействию развития конкуренции в Юргинском муниципальном округе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Кемеровской области - Кузбассе</w:t>
      </w:r>
      <w:r w:rsidR="007B0623" w:rsidRPr="007B0623">
        <w:rPr>
          <w:rFonts w:ascii="Times New Roman" w:hAnsi="Times New Roman" w:cs="Times New Roman"/>
          <w:color w:val="000000"/>
          <w:sz w:val="28"/>
          <w:szCs w:val="28"/>
        </w:rPr>
        <w:t>» утвержден план мероприятий («дорожная карта») по содействию развития</w:t>
      </w:r>
      <w:r w:rsidR="00480F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B0623" w:rsidRPr="007B0623">
        <w:rPr>
          <w:rFonts w:ascii="Times New Roman" w:hAnsi="Times New Roman" w:cs="Times New Roman"/>
          <w:color w:val="000000"/>
          <w:sz w:val="28"/>
          <w:szCs w:val="28"/>
        </w:rPr>
        <w:t>конкуренции</w:t>
      </w:r>
      <w:r w:rsidR="00480F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B0623" w:rsidRPr="007B0623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480F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B0623" w:rsidRPr="007B0623">
        <w:rPr>
          <w:rFonts w:ascii="Times New Roman" w:hAnsi="Times New Roman" w:cs="Times New Roman"/>
          <w:color w:val="000000"/>
          <w:sz w:val="28"/>
          <w:szCs w:val="28"/>
        </w:rPr>
        <w:t>Юргинском</w:t>
      </w:r>
      <w:r w:rsidR="00480F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B0623" w:rsidRPr="007B0623">
        <w:rPr>
          <w:rFonts w:ascii="Times New Roman" w:hAnsi="Times New Roman" w:cs="Times New Roman"/>
          <w:color w:val="000000"/>
          <w:sz w:val="28"/>
          <w:szCs w:val="28"/>
        </w:rPr>
        <w:t>муниципальном</w:t>
      </w:r>
      <w:r w:rsidR="00480F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B0623" w:rsidRPr="007B0623">
        <w:rPr>
          <w:rFonts w:ascii="Times New Roman" w:hAnsi="Times New Roman" w:cs="Times New Roman"/>
          <w:color w:val="000000"/>
          <w:sz w:val="28"/>
          <w:szCs w:val="28"/>
        </w:rPr>
        <w:t>округе»</w:t>
      </w:r>
      <w:r w:rsidR="00480F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B0623" w:rsidRPr="007B062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480F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B0623" w:rsidRPr="007B0623">
        <w:rPr>
          <w:rFonts w:ascii="Times New Roman" w:hAnsi="Times New Roman" w:cs="Times New Roman"/>
          <w:color w:val="000000"/>
          <w:sz w:val="28"/>
          <w:szCs w:val="28"/>
        </w:rPr>
        <w:t>размещен</w:t>
      </w:r>
      <w:r w:rsidR="00480F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B0623" w:rsidRPr="007B0623">
        <w:rPr>
          <w:rFonts w:ascii="Times New Roman" w:hAnsi="Times New Roman" w:cs="Times New Roman"/>
          <w:color w:val="000000"/>
          <w:sz w:val="28"/>
          <w:szCs w:val="28"/>
        </w:rPr>
        <w:t>в сети «Интернет»</w:t>
      </w:r>
      <w:r w:rsidR="007B0623" w:rsidRPr="007B0623">
        <w:rPr>
          <w:rFonts w:ascii="Times New Roman" w:eastAsia="Calibri" w:hAnsi="Times New Roman" w:cs="Times New Roman"/>
          <w:bCs/>
          <w:color w:val="000000"/>
          <w:spacing w:val="-3"/>
          <w:sz w:val="28"/>
          <w:szCs w:val="28"/>
          <w:lang w:eastAsia="ru-RU" w:bidi="ru-RU"/>
        </w:rPr>
        <w:t xml:space="preserve"> на официальном сайте</w:t>
      </w:r>
      <w:r w:rsidR="007B0623" w:rsidRPr="007B0623">
        <w:rPr>
          <w:rFonts w:ascii="Times New Roman" w:eastAsia="Calibri" w:hAnsi="Times New Roman" w:cs="Times New Roman"/>
          <w:b/>
          <w:bCs/>
          <w:color w:val="000000"/>
          <w:spacing w:val="-3"/>
          <w:sz w:val="28"/>
          <w:szCs w:val="28"/>
          <w:lang w:eastAsia="ru-RU" w:bidi="ru-RU"/>
        </w:rPr>
        <w:t xml:space="preserve"> </w:t>
      </w:r>
      <w:r w:rsidR="007B0623" w:rsidRPr="007B0623">
        <w:rPr>
          <w:rFonts w:ascii="Times New Roman" w:eastAsia="Calibri" w:hAnsi="Times New Roman" w:cs="Times New Roman"/>
          <w:sz w:val="28"/>
          <w:szCs w:val="28"/>
        </w:rPr>
        <w:t xml:space="preserve">муниципального образования «Юргинский муниципальный округ» </w:t>
      </w:r>
      <w:hyperlink r:id="rId14" w:history="1">
        <w:r w:rsidRPr="00816AB1">
          <w:rPr>
            <w:rStyle w:val="a7"/>
            <w:rFonts w:ascii="Times New Roman" w:eastAsia="Calibri" w:hAnsi="Times New Roman" w:cs="Times New Roman"/>
            <w:sz w:val="28"/>
            <w:szCs w:val="28"/>
          </w:rPr>
          <w:t>http://yurgregion.ru/index.php?id=10251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) </w:t>
      </w:r>
    </w:p>
    <w:p w:rsidR="007B0623" w:rsidRPr="007B0623" w:rsidRDefault="007B0623" w:rsidP="007B0623">
      <w:pPr>
        <w:spacing w:after="0" w:line="240" w:lineRule="auto"/>
        <w:ind w:firstLine="567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B062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План мероприятий «дорожная карта» состоит из двух разделов:</w:t>
      </w:r>
    </w:p>
    <w:p w:rsidR="007B0623" w:rsidRPr="007B0623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B062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</w:t>
      </w:r>
      <w:r w:rsidR="00224F1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</w:t>
      </w:r>
      <w:r w:rsidRPr="007B062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азвити</w:t>
      </w:r>
      <w:r w:rsidR="00224F1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</w:t>
      </w:r>
      <w:r w:rsidRPr="007B062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конкуренции товарных рынк</w:t>
      </w:r>
      <w:r w:rsidR="00224F1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ов</w:t>
      </w:r>
      <w:r w:rsidRPr="007B062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Юргинского муниципального округа;</w:t>
      </w:r>
    </w:p>
    <w:p w:rsidR="007B0623" w:rsidRPr="007B0623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B062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 Системные мероприятия по развитию конкуренции.</w:t>
      </w:r>
    </w:p>
    <w:p w:rsidR="007B0623" w:rsidRPr="00185B1F" w:rsidRDefault="007B0623" w:rsidP="007B0623">
      <w:pPr>
        <w:widowControl w:val="0"/>
        <w:spacing w:after="0" w:line="322" w:lineRule="exact"/>
        <w:ind w:right="20" w:firstLine="567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 w:bidi="ru-RU"/>
        </w:rPr>
      </w:pPr>
      <w:bookmarkStart w:id="22" w:name="_Toc473707797"/>
      <w:bookmarkStart w:id="23" w:name="_Toc473714370"/>
      <w:bookmarkStart w:id="24" w:name="_Toc473727774"/>
      <w:bookmarkStart w:id="25" w:name="_Toc473788590"/>
      <w:bookmarkStart w:id="26" w:name="_Toc473788751"/>
      <w:bookmarkStart w:id="27" w:name="_Toc474773844"/>
      <w:bookmarkStart w:id="28" w:name="_Toc474776441"/>
      <w:bookmarkStart w:id="29" w:name="_Toc474827302"/>
      <w:bookmarkStart w:id="30" w:name="_Toc476140987"/>
    </w:p>
    <w:p w:rsidR="00480F08" w:rsidRDefault="007B0623" w:rsidP="007B0623">
      <w:pPr>
        <w:widowControl w:val="0"/>
        <w:spacing w:after="0" w:line="322" w:lineRule="exact"/>
        <w:ind w:right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Проведение ежегодного мониторинга состояния</w:t>
      </w:r>
      <w:r w:rsidR="00480F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7B0623" w:rsidRPr="007B0623" w:rsidRDefault="007B0623" w:rsidP="007B0623">
      <w:pPr>
        <w:widowControl w:val="0"/>
        <w:spacing w:after="0" w:line="322" w:lineRule="exact"/>
        <w:ind w:right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 развития конкурентной среды на рынках товаров, работ и услуг </w:t>
      </w:r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r w:rsidRPr="007B06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Юргинского муниципального округа</w:t>
      </w:r>
    </w:p>
    <w:p w:rsidR="007B0623" w:rsidRPr="00185B1F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0623" w:rsidRPr="007B0623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B062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 течение 202</w:t>
      </w:r>
      <w:r w:rsidR="004765B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4</w:t>
      </w:r>
      <w:r w:rsidRPr="007B062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года был проведен мониторинг состояния и развития конкурентной среды на территории Юргинского муниципального округа. Проведение мониторинга позволило оценить состояние развития конкурентной среды на товарных рынках, путем опроса предпринимателей и потребителей товаров, работ и услуг. На официальном сайте администрации Юргинского муниципального округа размещена вкладка о проведении опроса. В опросах Юргинского муниципального округа в 202</w:t>
      </w:r>
      <w:r w:rsidR="004765B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4</w:t>
      </w:r>
      <w:r w:rsidRPr="007B062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году приняли участие</w:t>
      </w:r>
      <w:r w:rsidRPr="008C3ABB">
        <w:rPr>
          <w:rFonts w:ascii="Times New Roman" w:eastAsia="Calibri" w:hAnsi="Times New Roman" w:cs="Times New Roman"/>
          <w:color w:val="C0504D" w:themeColor="accent2"/>
          <w:sz w:val="28"/>
          <w:szCs w:val="28"/>
          <w:lang w:eastAsia="ru-RU"/>
        </w:rPr>
        <w:t xml:space="preserve"> </w:t>
      </w:r>
      <w:r w:rsidR="00D6208F" w:rsidRPr="00D6208F">
        <w:rPr>
          <w:rFonts w:ascii="Times New Roman" w:eastAsia="Calibri" w:hAnsi="Times New Roman" w:cs="Times New Roman"/>
          <w:sz w:val="28"/>
          <w:szCs w:val="28"/>
          <w:lang w:eastAsia="ru-RU"/>
        </w:rPr>
        <w:t>60</w:t>
      </w:r>
      <w:r w:rsidRPr="00D6208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респондентов. </w:t>
      </w:r>
    </w:p>
    <w:p w:rsidR="007B0623" w:rsidRPr="00677CFD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77CFD">
        <w:rPr>
          <w:rFonts w:ascii="Times New Roman" w:eastAsia="Calibri" w:hAnsi="Times New Roman" w:cs="Times New Roman"/>
          <w:sz w:val="28"/>
          <w:szCs w:val="28"/>
          <w:lang w:eastAsia="ru-RU"/>
        </w:rPr>
        <w:t>Вопросы мониторинга:</w:t>
      </w:r>
    </w:p>
    <w:p w:rsidR="007B0623" w:rsidRPr="00677CFD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7CFD">
        <w:rPr>
          <w:rFonts w:ascii="Times New Roman" w:eastAsia="Calibri" w:hAnsi="Times New Roman" w:cs="Times New Roman"/>
          <w:sz w:val="28"/>
          <w:szCs w:val="28"/>
          <w:lang w:eastAsia="ru-RU"/>
        </w:rPr>
        <w:t>а) наличие (отсутствие) административных барьеров и оценка состояния конкурентной среды субъектами предпринимательской деятельности;</w:t>
      </w:r>
    </w:p>
    <w:p w:rsidR="00CF3933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7CFD">
        <w:rPr>
          <w:rFonts w:ascii="Times New Roman" w:eastAsia="Calibri" w:hAnsi="Times New Roman" w:cs="Times New Roman"/>
          <w:sz w:val="28"/>
          <w:szCs w:val="28"/>
          <w:lang w:eastAsia="ru-RU"/>
        </w:rPr>
        <w:t>б) удовлетворенность</w:t>
      </w:r>
      <w:r w:rsidR="00480F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677CFD">
        <w:rPr>
          <w:rFonts w:ascii="Times New Roman" w:eastAsia="Calibri" w:hAnsi="Times New Roman" w:cs="Times New Roman"/>
          <w:sz w:val="28"/>
          <w:szCs w:val="28"/>
          <w:lang w:eastAsia="ru-RU"/>
        </w:rPr>
        <w:t>потребителей</w:t>
      </w:r>
      <w:r w:rsidR="00480F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677CFD">
        <w:rPr>
          <w:rFonts w:ascii="Times New Roman" w:eastAsia="Calibri" w:hAnsi="Times New Roman" w:cs="Times New Roman"/>
          <w:sz w:val="28"/>
          <w:szCs w:val="28"/>
          <w:lang w:eastAsia="ru-RU"/>
        </w:rPr>
        <w:t>качеством</w:t>
      </w:r>
      <w:r w:rsidR="00480F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677CFD">
        <w:rPr>
          <w:rFonts w:ascii="Times New Roman" w:eastAsia="Calibri" w:hAnsi="Times New Roman" w:cs="Times New Roman"/>
          <w:sz w:val="28"/>
          <w:szCs w:val="28"/>
          <w:lang w:eastAsia="ru-RU"/>
        </w:rPr>
        <w:t>товаров, работ</w:t>
      </w:r>
      <w:r w:rsidR="00480F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677CFD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="00480F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677CFD">
        <w:rPr>
          <w:rFonts w:ascii="Times New Roman" w:eastAsia="Calibri" w:hAnsi="Times New Roman" w:cs="Times New Roman"/>
          <w:sz w:val="28"/>
          <w:szCs w:val="28"/>
          <w:lang w:eastAsia="ru-RU"/>
        </w:rPr>
        <w:t>услуг</w:t>
      </w:r>
    </w:p>
    <w:p w:rsidR="007B0623" w:rsidRPr="00677CFD" w:rsidRDefault="007B0623" w:rsidP="00CF39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7CFD">
        <w:rPr>
          <w:rFonts w:ascii="Times New Roman" w:eastAsia="Calibri" w:hAnsi="Times New Roman" w:cs="Times New Roman"/>
          <w:sz w:val="28"/>
          <w:szCs w:val="28"/>
          <w:lang w:eastAsia="ru-RU"/>
        </w:rPr>
        <w:t>на товарных рынках и состоянием ценовой конкуренции,</w:t>
      </w:r>
    </w:p>
    <w:p w:rsidR="007B0623" w:rsidRPr="00677CFD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7CFD">
        <w:rPr>
          <w:rFonts w:ascii="Times New Roman" w:eastAsia="Calibri" w:hAnsi="Times New Roman" w:cs="Times New Roman"/>
          <w:sz w:val="28"/>
          <w:szCs w:val="28"/>
          <w:lang w:eastAsia="ru-RU"/>
        </w:rPr>
        <w:t>в) удовлетворенность предпринимателей и потребителей качеством (уровнем доступности, понятности и удобства получения) официальной информацией о состоянии конкурентной среды,</w:t>
      </w:r>
    </w:p>
    <w:p w:rsidR="007B0623" w:rsidRPr="00677CFD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7CFD">
        <w:rPr>
          <w:rFonts w:ascii="Times New Roman" w:eastAsia="Calibri" w:hAnsi="Times New Roman" w:cs="Times New Roman"/>
          <w:sz w:val="28"/>
          <w:szCs w:val="28"/>
          <w:lang w:eastAsia="ru-RU"/>
        </w:rPr>
        <w:t>г) оценка деятельности субъектов естественных монополий на территории субъекта РФ,</w:t>
      </w:r>
    </w:p>
    <w:p w:rsidR="007B0623" w:rsidRPr="00677CFD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7C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д) оценка деятельности хозяйствующих субъектов, доля участия региона или муниципального образования в которых составляет 50 % и более. </w:t>
      </w:r>
    </w:p>
    <w:p w:rsidR="007B0623" w:rsidRPr="002E163F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E163F">
        <w:rPr>
          <w:rFonts w:ascii="Times New Roman" w:eastAsia="Calibri" w:hAnsi="Times New Roman" w:cs="Times New Roman"/>
          <w:sz w:val="28"/>
          <w:szCs w:val="28"/>
          <w:lang w:eastAsia="ru-RU"/>
        </w:rPr>
        <w:t>В отношении наличия (отсутствия) административных барьеров респонденты отмечают в качестве ограничений ведения предпринимательской деятельности – высокие налоги, а также отсутствие первоначального капитала.</w:t>
      </w:r>
    </w:p>
    <w:p w:rsidR="007B0623" w:rsidRPr="002E163F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E163F">
        <w:rPr>
          <w:rFonts w:ascii="Times New Roman" w:eastAsia="Calibri" w:hAnsi="Times New Roman" w:cs="Times New Roman"/>
          <w:sz w:val="28"/>
          <w:szCs w:val="28"/>
          <w:lang w:eastAsia="ru-RU"/>
        </w:rPr>
        <w:t>В ходе мониторинга потребители товаров, работ и услуг оценивали качество товаров, работ, услуг, уровень ценовой конкуренции на товарных рынках.</w:t>
      </w:r>
    </w:p>
    <w:p w:rsidR="007B0623" w:rsidRPr="002E163F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31" w:name="_Toc473707803"/>
      <w:bookmarkStart w:id="32" w:name="_Toc473714376"/>
      <w:bookmarkStart w:id="33" w:name="_Toc473727780"/>
      <w:bookmarkStart w:id="34" w:name="_Toc473788596"/>
      <w:bookmarkStart w:id="35" w:name="_Toc473788757"/>
      <w:bookmarkStart w:id="36" w:name="_Toc474773850"/>
      <w:bookmarkStart w:id="37" w:name="_Toc474776447"/>
      <w:bookmarkStart w:id="38" w:name="_Toc474827308"/>
      <w:bookmarkStart w:id="39" w:name="_Toc476140993"/>
    </w:p>
    <w:p w:rsidR="00364B1F" w:rsidRDefault="00364B1F" w:rsidP="00E46301">
      <w:pPr>
        <w:tabs>
          <w:tab w:val="left" w:pos="2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64B1F" w:rsidRDefault="00364B1F" w:rsidP="00E46301">
      <w:pPr>
        <w:tabs>
          <w:tab w:val="left" w:pos="2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64B1F" w:rsidRDefault="00364B1F" w:rsidP="00E46301">
      <w:pPr>
        <w:tabs>
          <w:tab w:val="left" w:pos="2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80F08" w:rsidRDefault="007B0623" w:rsidP="00E46301">
      <w:pPr>
        <w:tabs>
          <w:tab w:val="left" w:pos="2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062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Повышение уровня информированности</w:t>
      </w:r>
      <w:r w:rsidR="00480F0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480F08" w:rsidRDefault="007B0623" w:rsidP="00E46301">
      <w:pPr>
        <w:tabs>
          <w:tab w:val="left" w:pos="2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0623">
        <w:rPr>
          <w:rFonts w:ascii="Times New Roman" w:eastAsia="Calibri" w:hAnsi="Times New Roman" w:cs="Times New Roman"/>
          <w:b/>
          <w:sz w:val="28"/>
          <w:szCs w:val="28"/>
        </w:rPr>
        <w:t>субъектов предпринимательской деятельности и потребителей товаров</w:t>
      </w:r>
      <w:r w:rsidR="00480F0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7B0623" w:rsidRDefault="007B0623" w:rsidP="00E46301">
      <w:pPr>
        <w:tabs>
          <w:tab w:val="left" w:pos="2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0623">
        <w:rPr>
          <w:rFonts w:ascii="Times New Roman" w:eastAsia="Calibri" w:hAnsi="Times New Roman" w:cs="Times New Roman"/>
          <w:b/>
          <w:sz w:val="28"/>
          <w:szCs w:val="28"/>
        </w:rPr>
        <w:t xml:space="preserve">и услуг о состоянии конкурентной среды и деятельности по содействию развитию конкуренции в </w:t>
      </w:r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r w:rsidRPr="007B0623">
        <w:rPr>
          <w:rFonts w:ascii="Times New Roman" w:eastAsia="Calibri" w:hAnsi="Times New Roman" w:cs="Times New Roman"/>
          <w:b/>
          <w:sz w:val="28"/>
          <w:szCs w:val="28"/>
        </w:rPr>
        <w:t>Юргинском муниципальном округе</w:t>
      </w:r>
    </w:p>
    <w:p w:rsidR="00E46301" w:rsidRPr="00185B1F" w:rsidRDefault="00E46301" w:rsidP="00E46301">
      <w:pPr>
        <w:tabs>
          <w:tab w:val="left" w:pos="2820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pacing w:val="-3"/>
          <w:sz w:val="24"/>
          <w:szCs w:val="24"/>
          <w:lang w:eastAsia="ru-RU" w:bidi="ru-RU"/>
        </w:rPr>
      </w:pPr>
    </w:p>
    <w:p w:rsidR="007B0623" w:rsidRPr="007B0623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pacing w:val="-3"/>
          <w:sz w:val="28"/>
          <w:szCs w:val="28"/>
          <w:highlight w:val="yellow"/>
          <w:lang w:eastAsia="ru-RU" w:bidi="ru-RU"/>
        </w:rPr>
      </w:pPr>
      <w:r w:rsidRPr="007B0623">
        <w:rPr>
          <w:rFonts w:ascii="Times New Roman" w:eastAsia="Calibri" w:hAnsi="Times New Roman" w:cs="Times New Roman"/>
          <w:bCs/>
          <w:color w:val="000000"/>
          <w:spacing w:val="-3"/>
          <w:sz w:val="28"/>
          <w:szCs w:val="28"/>
          <w:lang w:eastAsia="ru-RU" w:bidi="ru-RU"/>
        </w:rPr>
        <w:t xml:space="preserve">На официальном сайте муниципального образования «Юргинский муниципальный округ» в сети «Интернет» создан информационный портал «Стандарт развития конкуренции»: </w:t>
      </w:r>
    </w:p>
    <w:p w:rsidR="007B0623" w:rsidRPr="007B0623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pacing w:val="-3"/>
          <w:sz w:val="28"/>
          <w:szCs w:val="28"/>
          <w:lang w:eastAsia="ru-RU" w:bidi="ru-RU"/>
        </w:rPr>
      </w:pPr>
      <w:r w:rsidRPr="007B0623">
        <w:rPr>
          <w:rFonts w:ascii="Times New Roman" w:eastAsia="Calibri" w:hAnsi="Times New Roman" w:cs="Times New Roman"/>
          <w:bCs/>
          <w:color w:val="000000"/>
          <w:spacing w:val="-3"/>
          <w:sz w:val="28"/>
          <w:szCs w:val="28"/>
          <w:lang w:eastAsia="ru-RU" w:bidi="ru-RU"/>
        </w:rPr>
        <w:t>На портале размещена следующая информация:</w:t>
      </w:r>
    </w:p>
    <w:p w:rsidR="007B0623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B062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нормативные правовые акты Российской Федерации, Кемеровской области, Юргинского муниципального округа;</w:t>
      </w:r>
    </w:p>
    <w:p w:rsidR="005D44A1" w:rsidRPr="007B0623" w:rsidRDefault="008C3ABB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отчетная информация о состоянии конкуренции в Юргинском муниципальном округе</w:t>
      </w:r>
      <w:r w:rsidR="00D6208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 включающая</w:t>
      </w:r>
      <w:r w:rsidR="005D44A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5D44A1" w:rsidRPr="005D44A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еестр хозяйствующих субъектов с муниципальным участием 50 и более процентов, осуществляющих деятельность на территории Юргинского муниципального округа</w:t>
      </w:r>
      <w:r w:rsidR="005D44A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 д</w:t>
      </w:r>
      <w:r w:rsidR="005D44A1" w:rsidRPr="005D44A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оклад о состоянии и развитии конкурентной среды на рынках товаров, работ и услуг Юргинского муниципального округа</w:t>
      </w:r>
      <w:r w:rsidR="005D44A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 о</w:t>
      </w:r>
      <w:r w:rsidR="005D44A1" w:rsidRPr="005D44A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ценка достижения ключевых показателей по содействию развития конкуренции в</w:t>
      </w:r>
      <w:r w:rsidR="005D44A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Юргинском муниципальном округе;</w:t>
      </w:r>
      <w:proofErr w:type="gramEnd"/>
    </w:p>
    <w:p w:rsidR="007B0623" w:rsidRPr="007B0623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B062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 Соглашение о внедрении стандарта развития конкуренции в субъектах Российской Федерации, заключенное между </w:t>
      </w:r>
      <w:r w:rsidR="008C3AB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</w:t>
      </w:r>
      <w:r w:rsidRPr="007B062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дминистрацией Кемеровской области и администрацией Юргинского муниципального района;</w:t>
      </w:r>
    </w:p>
    <w:p w:rsidR="007B0623" w:rsidRPr="007B0623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B062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рабочие контакты.</w:t>
      </w:r>
    </w:p>
    <w:p w:rsidR="007B0623" w:rsidRPr="007B0623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B062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Данный раздел обновляется по мере исполнения требований Стандарта. </w:t>
      </w:r>
    </w:p>
    <w:p w:rsidR="007B0623" w:rsidRPr="00185B1F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bookmarkStart w:id="40" w:name="_Toc474773852"/>
      <w:bookmarkStart w:id="41" w:name="_Toc474776449"/>
      <w:bookmarkStart w:id="42" w:name="_Toc474827310"/>
      <w:bookmarkStart w:id="43" w:name="_Toc476140995"/>
      <w:bookmarkStart w:id="44" w:name="_Toc473707804"/>
      <w:bookmarkStart w:id="45" w:name="_Toc473714377"/>
      <w:bookmarkStart w:id="46" w:name="_Toc473727782"/>
      <w:bookmarkStart w:id="47" w:name="_Toc473788598"/>
      <w:bookmarkStart w:id="48" w:name="_Toc473788759"/>
    </w:p>
    <w:p w:rsidR="007B0623" w:rsidRPr="007B0623" w:rsidRDefault="007B0623" w:rsidP="007B06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B062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Сведения о состоянии и развитии конкурентной среды на товарных рынках</w:t>
      </w:r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r w:rsidRPr="007B062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Юргинского муниципального округа</w:t>
      </w:r>
    </w:p>
    <w:p w:rsidR="007B0623" w:rsidRPr="007B0623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color w:val="365F91" w:themeColor="accent1" w:themeShade="BF"/>
          <w:lang w:eastAsia="ru-RU"/>
        </w:rPr>
      </w:pPr>
      <w:r w:rsidRPr="007B0623">
        <w:rPr>
          <w:rFonts w:ascii="Times New Roman" w:eastAsia="Calibri" w:hAnsi="Times New Roman" w:cs="Times New Roman"/>
          <w:color w:val="365F91" w:themeColor="accent1" w:themeShade="BF"/>
          <w:lang w:eastAsia="ru-RU"/>
        </w:rPr>
        <w:tab/>
      </w:r>
      <w:bookmarkStart w:id="49" w:name="_Toc473707805"/>
      <w:bookmarkStart w:id="50" w:name="_Toc473714378"/>
      <w:bookmarkStart w:id="51" w:name="_Toc473727783"/>
      <w:bookmarkStart w:id="52" w:name="_Toc473788599"/>
      <w:bookmarkStart w:id="53" w:name="_Toc473788760"/>
      <w:bookmarkStart w:id="54" w:name="_Toc474773853"/>
      <w:bookmarkStart w:id="55" w:name="_Toc474776450"/>
      <w:bookmarkStart w:id="56" w:name="_Toc474827311"/>
      <w:bookmarkStart w:id="57" w:name="_Toc476140996"/>
    </w:p>
    <w:p w:rsidR="007B0623" w:rsidRPr="007B0623" w:rsidRDefault="007B0623" w:rsidP="007B0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B062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Общая характеристика предприятий и организаций </w:t>
      </w:r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r w:rsidRPr="007B0623">
        <w:rPr>
          <w:rFonts w:ascii="Times New Roman" w:eastAsia="Calibri" w:hAnsi="Times New Roman" w:cs="Times New Roman"/>
          <w:sz w:val="28"/>
          <w:szCs w:val="28"/>
          <w:lang w:eastAsia="ru-RU"/>
        </w:rPr>
        <w:t>Юргинского муниципального округа:</w:t>
      </w:r>
    </w:p>
    <w:p w:rsidR="007B0623" w:rsidRPr="00DE6089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Юргинский муниципальный округ с площадью территории </w:t>
      </w:r>
      <w:r w:rsidRPr="002E16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2,474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кв. км, численность населения на 01.01.202</w:t>
      </w:r>
      <w:r w:rsidR="002A3C9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56E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62D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DE60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</w:t>
      </w:r>
      <w:r w:rsidR="007E6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3C98">
        <w:rPr>
          <w:rFonts w:ascii="Times New Roman" w:eastAsia="Times New Roman" w:hAnsi="Times New Roman" w:cs="Times New Roman"/>
          <w:sz w:val="28"/>
          <w:szCs w:val="28"/>
          <w:lang w:eastAsia="ru-RU"/>
        </w:rPr>
        <w:t>283</w:t>
      </w:r>
      <w:r w:rsidR="00DE6089" w:rsidRPr="00DE60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6089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тысяч человек.</w:t>
      </w:r>
    </w:p>
    <w:p w:rsidR="007B0623" w:rsidRPr="007B0623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района широко развит сельскохозяйственный сектор.</w:t>
      </w:r>
    </w:p>
    <w:p w:rsidR="007B0623" w:rsidRPr="007B0623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согласно официальным данным Росстата о распределении</w:t>
      </w:r>
    </w:p>
    <w:p w:rsidR="007B0623" w:rsidRPr="007B0623" w:rsidRDefault="007B0623" w:rsidP="007B06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 по видам экономической деятельности по состоянию на 01.01.202</w:t>
      </w:r>
      <w:r w:rsidR="007E62D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proofErr w:type="gramStart"/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представлена</w:t>
      </w:r>
      <w:proofErr w:type="gramEnd"/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таблице 1.</w:t>
      </w:r>
    </w:p>
    <w:p w:rsidR="005D44A1" w:rsidRDefault="005D44A1" w:rsidP="007B062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8" w:name="9"/>
      <w:bookmarkEnd w:id="58"/>
    </w:p>
    <w:p w:rsidR="005D44A1" w:rsidRDefault="005D44A1" w:rsidP="007B062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44A1" w:rsidRDefault="005D44A1" w:rsidP="007B062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44A1" w:rsidRDefault="005D44A1" w:rsidP="007B062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44A1" w:rsidRDefault="005D44A1" w:rsidP="007B062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44A1" w:rsidRDefault="005D44A1" w:rsidP="007B062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44A1" w:rsidRDefault="005D44A1" w:rsidP="007B062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44A1" w:rsidRDefault="005D44A1" w:rsidP="007B062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44A1" w:rsidRDefault="005D44A1" w:rsidP="007B062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44A1" w:rsidRDefault="005D44A1" w:rsidP="007B062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0623" w:rsidRPr="007B0623" w:rsidRDefault="007B0623" w:rsidP="007B062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Таблица 1</w:t>
      </w:r>
    </w:p>
    <w:p w:rsidR="007B0623" w:rsidRPr="00DE6089" w:rsidRDefault="007B0623" w:rsidP="007B0623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DE6089">
        <w:rPr>
          <w:rFonts w:ascii="Times New Roman" w:eastAsia="Calibri" w:hAnsi="Times New Roman" w:cs="Times New Roman"/>
          <w:bCs/>
          <w:sz w:val="28"/>
          <w:szCs w:val="28"/>
        </w:rPr>
        <w:t>Распределение организаций по видам</w:t>
      </w:r>
    </w:p>
    <w:p w:rsidR="007B0623" w:rsidRPr="00DE6089" w:rsidRDefault="007B0623" w:rsidP="007B0623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E6089">
        <w:rPr>
          <w:rFonts w:ascii="Times New Roman" w:eastAsia="Calibri" w:hAnsi="Times New Roman" w:cs="Times New Roman"/>
          <w:bCs/>
          <w:sz w:val="28"/>
          <w:szCs w:val="28"/>
        </w:rPr>
        <w:t>экономической деятельности и формам собственности</w:t>
      </w:r>
      <w:r w:rsidRPr="00DE608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7B0623" w:rsidRPr="00DE6089" w:rsidRDefault="007B0623" w:rsidP="007B0623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Cs/>
        </w:rPr>
      </w:pPr>
      <w:r w:rsidRPr="00DE6089">
        <w:rPr>
          <w:rFonts w:ascii="Times New Roman" w:eastAsia="Calibri" w:hAnsi="Times New Roman" w:cs="Times New Roman"/>
          <w:bCs/>
          <w:sz w:val="28"/>
          <w:szCs w:val="28"/>
        </w:rPr>
        <w:t xml:space="preserve">на </w:t>
      </w:r>
      <w:r w:rsidR="00147619">
        <w:rPr>
          <w:rFonts w:ascii="Times New Roman" w:eastAsia="Calibri" w:hAnsi="Times New Roman" w:cs="Times New Roman"/>
          <w:bCs/>
          <w:sz w:val="28"/>
          <w:szCs w:val="28"/>
        </w:rPr>
        <w:t>0</w:t>
      </w:r>
      <w:r w:rsidRPr="00DE6089">
        <w:rPr>
          <w:rFonts w:ascii="Times New Roman" w:eastAsia="Calibri" w:hAnsi="Times New Roman" w:cs="Times New Roman"/>
          <w:bCs/>
          <w:sz w:val="28"/>
          <w:szCs w:val="28"/>
        </w:rPr>
        <w:t>1 января 202</w:t>
      </w:r>
      <w:r w:rsidR="00147619">
        <w:rPr>
          <w:rFonts w:ascii="Times New Roman" w:eastAsia="Calibri" w:hAnsi="Times New Roman" w:cs="Times New Roman"/>
          <w:bCs/>
          <w:sz w:val="28"/>
          <w:szCs w:val="28"/>
        </w:rPr>
        <w:t>5</w:t>
      </w:r>
      <w:r w:rsidRPr="00DE6089">
        <w:rPr>
          <w:rFonts w:ascii="Times New Roman" w:eastAsia="Calibri" w:hAnsi="Times New Roman" w:cs="Times New Roman"/>
          <w:bCs/>
          <w:sz w:val="28"/>
          <w:szCs w:val="28"/>
        </w:rPr>
        <w:t xml:space="preserve"> года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1224"/>
        <w:gridCol w:w="1733"/>
        <w:gridCol w:w="880"/>
        <w:gridCol w:w="1089"/>
      </w:tblGrid>
      <w:tr w:rsidR="005D44A1" w:rsidTr="00147619">
        <w:tc>
          <w:tcPr>
            <w:tcW w:w="4644" w:type="dxa"/>
            <w:vMerge w:val="restart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5D44A1" w:rsidRPr="005D44A1" w:rsidRDefault="005D44A1" w:rsidP="005D44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vMerge w:val="restart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5D44A1" w:rsidRPr="002A3C98" w:rsidRDefault="002A3C98" w:rsidP="002A3C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3C98">
              <w:rPr>
                <w:rFonts w:ascii="Times New Roman" w:hAnsi="Times New Roman" w:cs="Times New Roman"/>
              </w:rPr>
              <w:t>Кол-в</w:t>
            </w:r>
            <w:r w:rsidR="005D44A1" w:rsidRPr="002A3C98">
              <w:rPr>
                <w:rFonts w:ascii="Times New Roman" w:hAnsi="Times New Roman" w:cs="Times New Roman"/>
              </w:rPr>
              <w:t>о орган</w:t>
            </w:r>
            <w:r w:rsidRPr="002A3C98">
              <w:rPr>
                <w:rFonts w:ascii="Times New Roman" w:hAnsi="Times New Roman" w:cs="Times New Roman"/>
              </w:rPr>
              <w:t>-</w:t>
            </w:r>
            <w:r w:rsidR="005D44A1" w:rsidRPr="002A3C98">
              <w:rPr>
                <w:rFonts w:ascii="Times New Roman" w:hAnsi="Times New Roman" w:cs="Times New Roman"/>
              </w:rPr>
              <w:t>й,</w:t>
            </w:r>
            <w:r w:rsidRPr="002A3C98">
              <w:rPr>
                <w:rFonts w:ascii="Times New Roman" w:hAnsi="Times New Roman" w:cs="Times New Roman"/>
              </w:rPr>
              <w:t xml:space="preserve"> </w:t>
            </w:r>
            <w:r w:rsidR="005D44A1" w:rsidRPr="002A3C98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3702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D44A1" w:rsidRPr="002A3C98" w:rsidRDefault="005D44A1" w:rsidP="002A3C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3C98">
              <w:rPr>
                <w:rFonts w:ascii="Times New Roman" w:hAnsi="Times New Roman" w:cs="Times New Roman"/>
              </w:rPr>
              <w:t>из них по формам собственности:</w:t>
            </w:r>
          </w:p>
        </w:tc>
      </w:tr>
      <w:tr w:rsidR="005D44A1" w:rsidTr="00147619">
        <w:tc>
          <w:tcPr>
            <w:tcW w:w="464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A1" w:rsidRDefault="005D44A1" w:rsidP="002E163F">
            <w:pPr>
              <w:pStyle w:val="1"/>
              <w:jc w:val="center"/>
            </w:pPr>
          </w:p>
        </w:tc>
        <w:tc>
          <w:tcPr>
            <w:tcW w:w="12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A1" w:rsidRPr="002A3C98" w:rsidRDefault="005D44A1" w:rsidP="002A3C98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A1" w:rsidRPr="002A3C98" w:rsidRDefault="005D44A1" w:rsidP="002A3C98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  <w:r w:rsidRPr="002A3C98">
              <w:rPr>
                <w:rFonts w:ascii="Times New Roman" w:hAnsi="Times New Roman"/>
              </w:rPr>
              <w:t>государственная и муниципальная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4A1" w:rsidRPr="002A3C98" w:rsidRDefault="005D44A1" w:rsidP="002A3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98">
              <w:rPr>
                <w:rFonts w:ascii="Times New Roman" w:hAnsi="Times New Roman" w:cs="Times New Roman"/>
                <w:sz w:val="20"/>
                <w:szCs w:val="20"/>
              </w:rPr>
              <w:t>частная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D44A1" w:rsidRPr="002A3C98" w:rsidRDefault="002A3C98" w:rsidP="002A3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C9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5D44A1" w:rsidRPr="002A3C98">
              <w:rPr>
                <w:rFonts w:ascii="Times New Roman" w:hAnsi="Times New Roman" w:cs="Times New Roman"/>
                <w:sz w:val="20"/>
                <w:szCs w:val="20"/>
              </w:rPr>
              <w:t>мешанная</w:t>
            </w:r>
            <w:r w:rsidRPr="002A3C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D44A1" w:rsidRPr="002A3C98">
              <w:rPr>
                <w:rFonts w:ascii="Times New Roman" w:hAnsi="Times New Roman" w:cs="Times New Roman"/>
                <w:sz w:val="20"/>
                <w:szCs w:val="20"/>
              </w:rPr>
              <w:t>российская</w:t>
            </w:r>
          </w:p>
        </w:tc>
      </w:tr>
      <w:tr w:rsidR="005D44A1" w:rsidTr="00147619">
        <w:tc>
          <w:tcPr>
            <w:tcW w:w="4644" w:type="dxa"/>
            <w:tcBorders>
              <w:top w:val="single" w:sz="4" w:space="0" w:color="auto"/>
            </w:tcBorders>
            <w:shd w:val="clear" w:color="auto" w:fill="auto"/>
          </w:tcPr>
          <w:p w:rsidR="005D44A1" w:rsidRDefault="005D44A1" w:rsidP="002E163F">
            <w:pPr>
              <w:pStyle w:val="21"/>
              <w:ind w:right="0" w:firstLine="0"/>
              <w:jc w:val="center"/>
            </w:pPr>
          </w:p>
        </w:tc>
        <w:tc>
          <w:tcPr>
            <w:tcW w:w="1224" w:type="dxa"/>
            <w:tcBorders>
              <w:top w:val="single" w:sz="4" w:space="0" w:color="auto"/>
            </w:tcBorders>
            <w:shd w:val="clear" w:color="auto" w:fill="auto"/>
          </w:tcPr>
          <w:p w:rsidR="005D44A1" w:rsidRDefault="005D44A1" w:rsidP="002E163F">
            <w:pPr>
              <w:pStyle w:val="21"/>
              <w:ind w:right="0" w:firstLine="0"/>
              <w:jc w:val="center"/>
            </w:pPr>
          </w:p>
        </w:tc>
        <w:tc>
          <w:tcPr>
            <w:tcW w:w="1733" w:type="dxa"/>
            <w:tcBorders>
              <w:top w:val="single" w:sz="4" w:space="0" w:color="auto"/>
            </w:tcBorders>
            <w:shd w:val="clear" w:color="auto" w:fill="auto"/>
          </w:tcPr>
          <w:p w:rsidR="005D44A1" w:rsidRDefault="005D44A1" w:rsidP="002E163F">
            <w:pPr>
              <w:pStyle w:val="21"/>
              <w:ind w:right="0" w:firstLine="0"/>
              <w:jc w:val="center"/>
            </w:pPr>
          </w:p>
        </w:tc>
        <w:tc>
          <w:tcPr>
            <w:tcW w:w="880" w:type="dxa"/>
            <w:tcBorders>
              <w:top w:val="single" w:sz="4" w:space="0" w:color="auto"/>
            </w:tcBorders>
            <w:shd w:val="clear" w:color="auto" w:fill="auto"/>
          </w:tcPr>
          <w:p w:rsidR="005D44A1" w:rsidRDefault="005D44A1" w:rsidP="002E163F">
            <w:pPr>
              <w:pStyle w:val="21"/>
              <w:ind w:right="0" w:firstLine="0"/>
              <w:jc w:val="center"/>
            </w:pPr>
          </w:p>
        </w:tc>
        <w:tc>
          <w:tcPr>
            <w:tcW w:w="1089" w:type="dxa"/>
            <w:tcBorders>
              <w:top w:val="single" w:sz="4" w:space="0" w:color="auto"/>
            </w:tcBorders>
            <w:shd w:val="clear" w:color="auto" w:fill="auto"/>
          </w:tcPr>
          <w:p w:rsidR="005D44A1" w:rsidRDefault="005D44A1" w:rsidP="002E163F">
            <w:pPr>
              <w:pStyle w:val="21"/>
              <w:ind w:right="0" w:firstLine="0"/>
              <w:jc w:val="center"/>
            </w:pPr>
          </w:p>
        </w:tc>
      </w:tr>
      <w:tr w:rsidR="005D44A1" w:rsidTr="00147619">
        <w:tc>
          <w:tcPr>
            <w:tcW w:w="4644" w:type="dxa"/>
            <w:shd w:val="clear" w:color="auto" w:fill="auto"/>
          </w:tcPr>
          <w:p w:rsidR="005D44A1" w:rsidRPr="002A3C98" w:rsidRDefault="005D44A1" w:rsidP="002A3C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2A3C98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224" w:type="dxa"/>
            <w:shd w:val="clear" w:color="auto" w:fill="auto"/>
            <w:vAlign w:val="bottom"/>
          </w:tcPr>
          <w:p w:rsidR="005D44A1" w:rsidRPr="002A3C98" w:rsidRDefault="005D44A1" w:rsidP="002A3C98">
            <w:pPr>
              <w:tabs>
                <w:tab w:val="decimal" w:pos="587"/>
              </w:tabs>
              <w:spacing w:after="0"/>
              <w:rPr>
                <w:rFonts w:ascii="Times New Roman" w:hAnsi="Times New Roman" w:cs="Times New Roman"/>
              </w:rPr>
            </w:pPr>
            <w:r w:rsidRPr="002A3C98">
              <w:rPr>
                <w:rFonts w:ascii="Times New Roman" w:hAnsi="Times New Roman" w:cs="Times New Roman"/>
              </w:rPr>
              <w:t>1</w:t>
            </w:r>
            <w:r w:rsidR="002A3C98" w:rsidRPr="002A3C98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5D44A1" w:rsidRPr="002A3C98" w:rsidRDefault="002A3C98" w:rsidP="002A3C98">
            <w:pPr>
              <w:tabs>
                <w:tab w:val="decimal" w:pos="848"/>
              </w:tabs>
              <w:spacing w:after="0"/>
              <w:rPr>
                <w:rFonts w:ascii="Times New Roman" w:hAnsi="Times New Roman" w:cs="Times New Roman"/>
              </w:rPr>
            </w:pPr>
            <w:r w:rsidRPr="002A3C98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5D44A1" w:rsidRPr="002A3C98" w:rsidRDefault="005D44A1" w:rsidP="002A3C98">
            <w:pPr>
              <w:tabs>
                <w:tab w:val="decimal" w:pos="336"/>
              </w:tabs>
              <w:spacing w:after="0"/>
              <w:rPr>
                <w:rFonts w:ascii="Times New Roman" w:hAnsi="Times New Roman" w:cs="Times New Roman"/>
              </w:rPr>
            </w:pPr>
            <w:r w:rsidRPr="002A3C98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089" w:type="dxa"/>
            <w:shd w:val="clear" w:color="auto" w:fill="auto"/>
          </w:tcPr>
          <w:p w:rsidR="005D44A1" w:rsidRPr="002A3C98" w:rsidRDefault="005D44A1" w:rsidP="002A3C98">
            <w:pPr>
              <w:tabs>
                <w:tab w:val="decimal" w:pos="43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2A3C98">
              <w:rPr>
                <w:rFonts w:ascii="Times New Roman" w:hAnsi="Times New Roman" w:cs="Times New Roman"/>
              </w:rPr>
              <w:t>-</w:t>
            </w:r>
          </w:p>
        </w:tc>
      </w:tr>
      <w:tr w:rsidR="005D44A1" w:rsidTr="00147619">
        <w:tc>
          <w:tcPr>
            <w:tcW w:w="4644" w:type="dxa"/>
            <w:shd w:val="clear" w:color="auto" w:fill="auto"/>
          </w:tcPr>
          <w:p w:rsidR="005D44A1" w:rsidRPr="002A3C98" w:rsidRDefault="005D44A1" w:rsidP="002A3C98">
            <w:pPr>
              <w:spacing w:after="0"/>
              <w:rPr>
                <w:rFonts w:ascii="Times New Roman" w:hAnsi="Times New Roman" w:cs="Times New Roman"/>
              </w:rPr>
            </w:pPr>
            <w:r w:rsidRPr="002A3C98">
              <w:rPr>
                <w:rFonts w:ascii="Times New Roman" w:hAnsi="Times New Roman" w:cs="Times New Roman"/>
              </w:rPr>
              <w:t xml:space="preserve">       из них:</w:t>
            </w:r>
          </w:p>
        </w:tc>
        <w:tc>
          <w:tcPr>
            <w:tcW w:w="1224" w:type="dxa"/>
            <w:shd w:val="clear" w:color="auto" w:fill="auto"/>
            <w:vAlign w:val="bottom"/>
          </w:tcPr>
          <w:p w:rsidR="005D44A1" w:rsidRPr="002A3C98" w:rsidRDefault="005D44A1" w:rsidP="002A3C98">
            <w:pPr>
              <w:tabs>
                <w:tab w:val="decimal" w:pos="587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shd w:val="clear" w:color="auto" w:fill="auto"/>
            <w:vAlign w:val="bottom"/>
          </w:tcPr>
          <w:p w:rsidR="005D44A1" w:rsidRPr="002A3C98" w:rsidRDefault="005D44A1" w:rsidP="002A3C98">
            <w:pPr>
              <w:tabs>
                <w:tab w:val="decimal" w:pos="848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D44A1" w:rsidRPr="002A3C98" w:rsidRDefault="005D44A1" w:rsidP="002A3C98">
            <w:pPr>
              <w:tabs>
                <w:tab w:val="decimal" w:pos="336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shd w:val="clear" w:color="auto" w:fill="auto"/>
          </w:tcPr>
          <w:p w:rsidR="005D44A1" w:rsidRPr="002A3C98" w:rsidRDefault="005D44A1" w:rsidP="002A3C98">
            <w:pPr>
              <w:tabs>
                <w:tab w:val="decimal" w:pos="43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D44A1" w:rsidTr="00147619">
        <w:tc>
          <w:tcPr>
            <w:tcW w:w="4644" w:type="dxa"/>
            <w:shd w:val="clear" w:color="auto" w:fill="auto"/>
          </w:tcPr>
          <w:p w:rsidR="005D44A1" w:rsidRPr="002A3C98" w:rsidRDefault="00E5739F" w:rsidP="002A3C98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5D44A1" w:rsidRPr="002A3C98">
              <w:rPr>
                <w:rFonts w:ascii="Times New Roman" w:hAnsi="Times New Roman" w:cs="Times New Roman"/>
                <w:b/>
              </w:rPr>
              <w:t xml:space="preserve">сельское, лесное  хозяйство, охота,  </w:t>
            </w:r>
          </w:p>
          <w:p w:rsidR="005D44A1" w:rsidRPr="002A3C98" w:rsidRDefault="005D44A1" w:rsidP="002A3C98">
            <w:pPr>
              <w:spacing w:after="0"/>
              <w:rPr>
                <w:rFonts w:ascii="Times New Roman" w:hAnsi="Times New Roman" w:cs="Times New Roman"/>
              </w:rPr>
            </w:pPr>
            <w:r w:rsidRPr="002A3C98">
              <w:rPr>
                <w:rFonts w:ascii="Times New Roman" w:hAnsi="Times New Roman" w:cs="Times New Roman"/>
                <w:b/>
              </w:rPr>
              <w:t xml:space="preserve"> рыболовство  и рыбоводство </w:t>
            </w:r>
          </w:p>
        </w:tc>
        <w:tc>
          <w:tcPr>
            <w:tcW w:w="1224" w:type="dxa"/>
            <w:shd w:val="clear" w:color="auto" w:fill="auto"/>
            <w:vAlign w:val="bottom"/>
          </w:tcPr>
          <w:p w:rsidR="005D44A1" w:rsidRPr="002A3C98" w:rsidRDefault="005D44A1" w:rsidP="002A3C98">
            <w:pPr>
              <w:tabs>
                <w:tab w:val="decimal" w:pos="587"/>
              </w:tabs>
              <w:spacing w:after="0"/>
              <w:rPr>
                <w:rFonts w:ascii="Times New Roman" w:hAnsi="Times New Roman" w:cs="Times New Roman"/>
              </w:rPr>
            </w:pPr>
          </w:p>
          <w:p w:rsidR="005D44A1" w:rsidRPr="002A3C98" w:rsidRDefault="002A3C98" w:rsidP="002A3C98">
            <w:pPr>
              <w:tabs>
                <w:tab w:val="decimal" w:pos="587"/>
              </w:tabs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A3C9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5D44A1" w:rsidRPr="002A3C98" w:rsidRDefault="005D44A1" w:rsidP="002A3C98">
            <w:pPr>
              <w:tabs>
                <w:tab w:val="decimal" w:pos="848"/>
              </w:tabs>
              <w:spacing w:after="0"/>
              <w:rPr>
                <w:rFonts w:ascii="Times New Roman" w:hAnsi="Times New Roman" w:cs="Times New Roman"/>
              </w:rPr>
            </w:pPr>
          </w:p>
          <w:p w:rsidR="005D44A1" w:rsidRPr="002A3C98" w:rsidRDefault="005D44A1" w:rsidP="002A3C98">
            <w:pPr>
              <w:tabs>
                <w:tab w:val="decimal" w:pos="848"/>
              </w:tabs>
              <w:spacing w:after="0"/>
              <w:rPr>
                <w:rFonts w:ascii="Times New Roman" w:hAnsi="Times New Roman" w:cs="Times New Roman"/>
              </w:rPr>
            </w:pPr>
            <w:r w:rsidRPr="002A3C9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5D44A1" w:rsidRPr="002A3C98" w:rsidRDefault="005D44A1" w:rsidP="002A3C98">
            <w:pPr>
              <w:tabs>
                <w:tab w:val="decimal" w:pos="336"/>
              </w:tabs>
              <w:spacing w:after="0"/>
              <w:rPr>
                <w:rFonts w:ascii="Times New Roman" w:hAnsi="Times New Roman" w:cs="Times New Roman"/>
              </w:rPr>
            </w:pPr>
          </w:p>
          <w:p w:rsidR="005D44A1" w:rsidRPr="002A3C98" w:rsidRDefault="005D44A1" w:rsidP="002A3C98">
            <w:pPr>
              <w:tabs>
                <w:tab w:val="decimal" w:pos="336"/>
              </w:tabs>
              <w:spacing w:after="0"/>
              <w:rPr>
                <w:rFonts w:ascii="Times New Roman" w:hAnsi="Times New Roman" w:cs="Times New Roman"/>
              </w:rPr>
            </w:pPr>
            <w:r w:rsidRPr="002A3C98">
              <w:rPr>
                <w:rFonts w:ascii="Times New Roman" w:hAnsi="Times New Roman" w:cs="Times New Roman"/>
              </w:rPr>
              <w:t>1</w:t>
            </w:r>
            <w:r w:rsidR="002A3C98" w:rsidRPr="002A3C9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9" w:type="dxa"/>
            <w:shd w:val="clear" w:color="auto" w:fill="auto"/>
          </w:tcPr>
          <w:p w:rsidR="005D44A1" w:rsidRPr="002A3C98" w:rsidRDefault="005D44A1" w:rsidP="002A3C98">
            <w:pPr>
              <w:tabs>
                <w:tab w:val="decimal" w:pos="43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D44A1" w:rsidRPr="002A3C98" w:rsidRDefault="005D44A1" w:rsidP="002A3C98">
            <w:pPr>
              <w:tabs>
                <w:tab w:val="decimal" w:pos="43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2A3C98">
              <w:rPr>
                <w:rFonts w:ascii="Times New Roman" w:hAnsi="Times New Roman" w:cs="Times New Roman"/>
              </w:rPr>
              <w:t>-</w:t>
            </w:r>
          </w:p>
        </w:tc>
      </w:tr>
      <w:tr w:rsidR="005D44A1" w:rsidTr="00147619">
        <w:tc>
          <w:tcPr>
            <w:tcW w:w="4644" w:type="dxa"/>
            <w:shd w:val="clear" w:color="auto" w:fill="auto"/>
          </w:tcPr>
          <w:p w:rsidR="005D44A1" w:rsidRPr="002A3C98" w:rsidRDefault="00E5739F" w:rsidP="002A3C98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5D44A1" w:rsidRPr="002A3C98">
              <w:rPr>
                <w:rFonts w:ascii="Times New Roman" w:hAnsi="Times New Roman" w:cs="Times New Roman"/>
                <w:b/>
              </w:rPr>
              <w:t>добыча полезных ископаемых</w:t>
            </w:r>
          </w:p>
        </w:tc>
        <w:tc>
          <w:tcPr>
            <w:tcW w:w="1224" w:type="dxa"/>
            <w:shd w:val="clear" w:color="auto" w:fill="auto"/>
            <w:vAlign w:val="bottom"/>
          </w:tcPr>
          <w:p w:rsidR="005D44A1" w:rsidRPr="002A3C98" w:rsidRDefault="005D44A1" w:rsidP="002A3C98">
            <w:pPr>
              <w:tabs>
                <w:tab w:val="decimal" w:pos="587"/>
              </w:tabs>
              <w:spacing w:after="0"/>
              <w:rPr>
                <w:rFonts w:ascii="Times New Roman" w:hAnsi="Times New Roman" w:cs="Times New Roman"/>
              </w:rPr>
            </w:pPr>
            <w:r w:rsidRPr="002A3C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5D44A1" w:rsidRPr="002A3C98" w:rsidRDefault="005D44A1" w:rsidP="002A3C98">
            <w:pPr>
              <w:tabs>
                <w:tab w:val="decimal" w:pos="848"/>
              </w:tabs>
              <w:spacing w:after="0"/>
              <w:rPr>
                <w:rFonts w:ascii="Times New Roman" w:hAnsi="Times New Roman" w:cs="Times New Roman"/>
              </w:rPr>
            </w:pPr>
            <w:r w:rsidRPr="002A3C9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5D44A1" w:rsidRPr="002A3C98" w:rsidRDefault="005D44A1" w:rsidP="002A3C98">
            <w:pPr>
              <w:tabs>
                <w:tab w:val="decimal" w:pos="336"/>
              </w:tabs>
              <w:spacing w:after="0"/>
              <w:rPr>
                <w:rFonts w:ascii="Times New Roman" w:hAnsi="Times New Roman" w:cs="Times New Roman"/>
              </w:rPr>
            </w:pPr>
            <w:r w:rsidRPr="002A3C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9" w:type="dxa"/>
            <w:shd w:val="clear" w:color="auto" w:fill="auto"/>
          </w:tcPr>
          <w:p w:rsidR="005D44A1" w:rsidRPr="002A3C98" w:rsidRDefault="005D44A1" w:rsidP="002A3C98">
            <w:pPr>
              <w:tabs>
                <w:tab w:val="decimal" w:pos="43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2A3C98">
              <w:rPr>
                <w:rFonts w:ascii="Times New Roman" w:hAnsi="Times New Roman" w:cs="Times New Roman"/>
              </w:rPr>
              <w:t>-</w:t>
            </w:r>
          </w:p>
        </w:tc>
      </w:tr>
      <w:tr w:rsidR="005D44A1" w:rsidTr="00147619">
        <w:tc>
          <w:tcPr>
            <w:tcW w:w="4644" w:type="dxa"/>
            <w:shd w:val="clear" w:color="auto" w:fill="auto"/>
          </w:tcPr>
          <w:p w:rsidR="005D44A1" w:rsidRPr="002A3C98" w:rsidRDefault="005D44A1" w:rsidP="002A3C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2A3C98">
              <w:rPr>
                <w:rFonts w:ascii="Times New Roman" w:hAnsi="Times New Roman" w:cs="Times New Roman"/>
              </w:rPr>
              <w:t xml:space="preserve">       в том числе:</w:t>
            </w:r>
          </w:p>
        </w:tc>
        <w:tc>
          <w:tcPr>
            <w:tcW w:w="1224" w:type="dxa"/>
            <w:shd w:val="clear" w:color="auto" w:fill="auto"/>
            <w:vAlign w:val="bottom"/>
          </w:tcPr>
          <w:p w:rsidR="005D44A1" w:rsidRPr="002A3C98" w:rsidRDefault="005D44A1" w:rsidP="002A3C98">
            <w:pPr>
              <w:tabs>
                <w:tab w:val="decimal" w:pos="587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shd w:val="clear" w:color="auto" w:fill="auto"/>
            <w:vAlign w:val="bottom"/>
          </w:tcPr>
          <w:p w:rsidR="005D44A1" w:rsidRPr="002A3C98" w:rsidRDefault="005D44A1" w:rsidP="002A3C98">
            <w:pPr>
              <w:tabs>
                <w:tab w:val="decimal" w:pos="848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D44A1" w:rsidRPr="002A3C98" w:rsidRDefault="005D44A1" w:rsidP="002A3C98">
            <w:pPr>
              <w:tabs>
                <w:tab w:val="decimal" w:pos="336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shd w:val="clear" w:color="auto" w:fill="auto"/>
          </w:tcPr>
          <w:p w:rsidR="005D44A1" w:rsidRPr="002A3C98" w:rsidRDefault="005D44A1" w:rsidP="002A3C98">
            <w:pPr>
              <w:tabs>
                <w:tab w:val="decimal" w:pos="43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D44A1" w:rsidTr="00147619">
        <w:tc>
          <w:tcPr>
            <w:tcW w:w="4644" w:type="dxa"/>
            <w:shd w:val="clear" w:color="auto" w:fill="auto"/>
          </w:tcPr>
          <w:p w:rsidR="005D44A1" w:rsidRPr="002A3C98" w:rsidRDefault="005D44A1" w:rsidP="002A3C98">
            <w:pPr>
              <w:spacing w:after="0"/>
              <w:rPr>
                <w:rFonts w:ascii="Times New Roman" w:hAnsi="Times New Roman" w:cs="Times New Roman"/>
              </w:rPr>
            </w:pPr>
            <w:r w:rsidRPr="002A3C98">
              <w:rPr>
                <w:rFonts w:ascii="Times New Roman" w:hAnsi="Times New Roman" w:cs="Times New Roman"/>
              </w:rPr>
              <w:t xml:space="preserve">     добыча прочих полезных ископаемых</w:t>
            </w:r>
          </w:p>
        </w:tc>
        <w:tc>
          <w:tcPr>
            <w:tcW w:w="1224" w:type="dxa"/>
            <w:shd w:val="clear" w:color="auto" w:fill="auto"/>
            <w:vAlign w:val="bottom"/>
          </w:tcPr>
          <w:p w:rsidR="005D44A1" w:rsidRPr="002A3C98" w:rsidRDefault="005D44A1" w:rsidP="002A3C98">
            <w:pPr>
              <w:tabs>
                <w:tab w:val="decimal" w:pos="587"/>
              </w:tabs>
              <w:spacing w:after="0"/>
              <w:rPr>
                <w:rFonts w:ascii="Times New Roman" w:hAnsi="Times New Roman" w:cs="Times New Roman"/>
              </w:rPr>
            </w:pPr>
            <w:r w:rsidRPr="002A3C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5D44A1" w:rsidRPr="002A3C98" w:rsidRDefault="005D44A1" w:rsidP="002A3C98">
            <w:pPr>
              <w:tabs>
                <w:tab w:val="decimal" w:pos="848"/>
              </w:tabs>
              <w:spacing w:after="0"/>
              <w:rPr>
                <w:rFonts w:ascii="Times New Roman" w:hAnsi="Times New Roman" w:cs="Times New Roman"/>
              </w:rPr>
            </w:pPr>
            <w:r w:rsidRPr="002A3C9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5D44A1" w:rsidRPr="002A3C98" w:rsidRDefault="005D44A1" w:rsidP="002A3C98">
            <w:pPr>
              <w:tabs>
                <w:tab w:val="decimal" w:pos="336"/>
              </w:tabs>
              <w:spacing w:after="0"/>
              <w:rPr>
                <w:rFonts w:ascii="Times New Roman" w:hAnsi="Times New Roman" w:cs="Times New Roman"/>
              </w:rPr>
            </w:pPr>
            <w:r w:rsidRPr="002A3C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9" w:type="dxa"/>
            <w:shd w:val="clear" w:color="auto" w:fill="auto"/>
          </w:tcPr>
          <w:p w:rsidR="005D44A1" w:rsidRPr="002A3C98" w:rsidRDefault="005D44A1" w:rsidP="002A3C98">
            <w:pPr>
              <w:tabs>
                <w:tab w:val="decimal" w:pos="43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2A3C98">
              <w:rPr>
                <w:rFonts w:ascii="Times New Roman" w:hAnsi="Times New Roman" w:cs="Times New Roman"/>
              </w:rPr>
              <w:t>-</w:t>
            </w:r>
          </w:p>
        </w:tc>
      </w:tr>
      <w:tr w:rsidR="005D44A1" w:rsidTr="00147619">
        <w:tc>
          <w:tcPr>
            <w:tcW w:w="4644" w:type="dxa"/>
            <w:shd w:val="clear" w:color="auto" w:fill="auto"/>
          </w:tcPr>
          <w:p w:rsidR="005D44A1" w:rsidRPr="002A3C98" w:rsidRDefault="00E5739F" w:rsidP="002A3C98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5D44A1" w:rsidRPr="002A3C98">
              <w:rPr>
                <w:rFonts w:ascii="Times New Roman" w:hAnsi="Times New Roman" w:cs="Times New Roman"/>
                <w:b/>
              </w:rPr>
              <w:t>обрабатывающие производства</w:t>
            </w:r>
          </w:p>
        </w:tc>
        <w:tc>
          <w:tcPr>
            <w:tcW w:w="1224" w:type="dxa"/>
            <w:shd w:val="clear" w:color="auto" w:fill="auto"/>
            <w:vAlign w:val="bottom"/>
          </w:tcPr>
          <w:p w:rsidR="005D44A1" w:rsidRPr="002A3C98" w:rsidRDefault="002A3C98" w:rsidP="002A3C98">
            <w:pPr>
              <w:tabs>
                <w:tab w:val="decimal" w:pos="587"/>
              </w:tabs>
              <w:spacing w:after="0"/>
              <w:rPr>
                <w:rFonts w:ascii="Times New Roman" w:hAnsi="Times New Roman" w:cs="Times New Roman"/>
              </w:rPr>
            </w:pPr>
            <w:r w:rsidRPr="002A3C9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5D44A1" w:rsidRPr="002A3C98" w:rsidRDefault="005D44A1" w:rsidP="002A3C98">
            <w:pPr>
              <w:tabs>
                <w:tab w:val="decimal" w:pos="848"/>
              </w:tabs>
              <w:spacing w:after="0"/>
              <w:rPr>
                <w:rFonts w:ascii="Times New Roman" w:hAnsi="Times New Roman" w:cs="Times New Roman"/>
              </w:rPr>
            </w:pPr>
            <w:r w:rsidRPr="002A3C9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5D44A1" w:rsidRPr="002A3C98" w:rsidRDefault="002A3C98" w:rsidP="002A3C98">
            <w:pPr>
              <w:tabs>
                <w:tab w:val="decimal" w:pos="336"/>
              </w:tabs>
              <w:spacing w:after="0"/>
              <w:rPr>
                <w:rFonts w:ascii="Times New Roman" w:hAnsi="Times New Roman" w:cs="Times New Roman"/>
              </w:rPr>
            </w:pPr>
            <w:r w:rsidRPr="002A3C9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89" w:type="dxa"/>
            <w:shd w:val="clear" w:color="auto" w:fill="auto"/>
          </w:tcPr>
          <w:p w:rsidR="005D44A1" w:rsidRPr="002A3C98" w:rsidRDefault="005D44A1" w:rsidP="002A3C98">
            <w:pPr>
              <w:tabs>
                <w:tab w:val="decimal" w:pos="435"/>
              </w:tabs>
              <w:spacing w:after="0"/>
              <w:rPr>
                <w:rFonts w:ascii="Times New Roman" w:hAnsi="Times New Roman" w:cs="Times New Roman"/>
              </w:rPr>
            </w:pPr>
            <w:r w:rsidRPr="002A3C98">
              <w:rPr>
                <w:rFonts w:ascii="Times New Roman" w:hAnsi="Times New Roman" w:cs="Times New Roman"/>
              </w:rPr>
              <w:t>-</w:t>
            </w:r>
          </w:p>
        </w:tc>
      </w:tr>
      <w:tr w:rsidR="005D44A1" w:rsidTr="00147619">
        <w:tc>
          <w:tcPr>
            <w:tcW w:w="4644" w:type="dxa"/>
            <w:shd w:val="clear" w:color="auto" w:fill="auto"/>
          </w:tcPr>
          <w:p w:rsidR="005D44A1" w:rsidRPr="002A3C98" w:rsidRDefault="005D44A1" w:rsidP="002A3C98">
            <w:pPr>
              <w:spacing w:after="0"/>
              <w:rPr>
                <w:rFonts w:ascii="Times New Roman" w:hAnsi="Times New Roman" w:cs="Times New Roman"/>
              </w:rPr>
            </w:pPr>
            <w:r w:rsidRPr="002A3C98">
              <w:rPr>
                <w:rFonts w:ascii="Times New Roman" w:hAnsi="Times New Roman" w:cs="Times New Roman"/>
              </w:rPr>
              <w:t xml:space="preserve">      в том числе:</w:t>
            </w:r>
          </w:p>
        </w:tc>
        <w:tc>
          <w:tcPr>
            <w:tcW w:w="1224" w:type="dxa"/>
            <w:shd w:val="clear" w:color="auto" w:fill="auto"/>
            <w:vAlign w:val="bottom"/>
          </w:tcPr>
          <w:p w:rsidR="005D44A1" w:rsidRPr="002A3C98" w:rsidRDefault="005D44A1" w:rsidP="002A3C98">
            <w:pPr>
              <w:tabs>
                <w:tab w:val="decimal" w:pos="587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shd w:val="clear" w:color="auto" w:fill="auto"/>
            <w:vAlign w:val="bottom"/>
          </w:tcPr>
          <w:p w:rsidR="005D44A1" w:rsidRPr="002A3C98" w:rsidRDefault="005D44A1" w:rsidP="002A3C98">
            <w:pPr>
              <w:tabs>
                <w:tab w:val="decimal" w:pos="848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5D44A1" w:rsidRPr="002A3C98" w:rsidRDefault="005D44A1" w:rsidP="002A3C98">
            <w:pPr>
              <w:tabs>
                <w:tab w:val="decimal" w:pos="336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shd w:val="clear" w:color="auto" w:fill="auto"/>
          </w:tcPr>
          <w:p w:rsidR="005D44A1" w:rsidRPr="002A3C98" w:rsidRDefault="005D44A1" w:rsidP="002A3C98">
            <w:pPr>
              <w:tabs>
                <w:tab w:val="decimal" w:pos="435"/>
              </w:tabs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D44A1" w:rsidTr="00147619">
        <w:tc>
          <w:tcPr>
            <w:tcW w:w="4644" w:type="dxa"/>
            <w:shd w:val="clear" w:color="auto" w:fill="auto"/>
          </w:tcPr>
          <w:p w:rsidR="005D44A1" w:rsidRPr="002A3C98" w:rsidRDefault="005D44A1" w:rsidP="002A3C98">
            <w:pPr>
              <w:spacing w:after="0"/>
              <w:rPr>
                <w:rFonts w:ascii="Times New Roman" w:hAnsi="Times New Roman" w:cs="Times New Roman"/>
              </w:rPr>
            </w:pPr>
            <w:r w:rsidRPr="002A3C98">
              <w:rPr>
                <w:rFonts w:ascii="Times New Roman" w:hAnsi="Times New Roman" w:cs="Times New Roman"/>
              </w:rPr>
              <w:t xml:space="preserve">     производство пищевых  продуктов</w:t>
            </w:r>
          </w:p>
        </w:tc>
        <w:tc>
          <w:tcPr>
            <w:tcW w:w="1224" w:type="dxa"/>
            <w:shd w:val="clear" w:color="auto" w:fill="auto"/>
            <w:vAlign w:val="bottom"/>
          </w:tcPr>
          <w:p w:rsidR="005D44A1" w:rsidRPr="002A3C98" w:rsidRDefault="002A3C98" w:rsidP="002A3C98">
            <w:pPr>
              <w:tabs>
                <w:tab w:val="decimal" w:pos="587"/>
              </w:tabs>
              <w:spacing w:after="0"/>
              <w:rPr>
                <w:rFonts w:ascii="Times New Roman" w:hAnsi="Times New Roman" w:cs="Times New Roman"/>
              </w:rPr>
            </w:pPr>
            <w:r w:rsidRPr="002A3C9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5D44A1" w:rsidRPr="002A3C98" w:rsidRDefault="005D44A1" w:rsidP="002A3C98">
            <w:pPr>
              <w:tabs>
                <w:tab w:val="decimal" w:pos="848"/>
              </w:tabs>
              <w:spacing w:after="0"/>
              <w:rPr>
                <w:rFonts w:ascii="Times New Roman" w:hAnsi="Times New Roman" w:cs="Times New Roman"/>
              </w:rPr>
            </w:pPr>
            <w:r w:rsidRPr="002A3C9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5D44A1" w:rsidRPr="002A3C98" w:rsidRDefault="002A3C98" w:rsidP="002A3C98">
            <w:pPr>
              <w:tabs>
                <w:tab w:val="decimal" w:pos="336"/>
              </w:tabs>
              <w:spacing w:after="0"/>
              <w:rPr>
                <w:rFonts w:ascii="Times New Roman" w:hAnsi="Times New Roman" w:cs="Times New Roman"/>
              </w:rPr>
            </w:pPr>
            <w:r w:rsidRPr="002A3C9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9" w:type="dxa"/>
            <w:shd w:val="clear" w:color="auto" w:fill="auto"/>
          </w:tcPr>
          <w:p w:rsidR="005D44A1" w:rsidRPr="002A3C98" w:rsidRDefault="005D44A1" w:rsidP="002A3C98">
            <w:pPr>
              <w:tabs>
                <w:tab w:val="decimal" w:pos="435"/>
              </w:tabs>
              <w:spacing w:after="0"/>
              <w:rPr>
                <w:rFonts w:ascii="Times New Roman" w:hAnsi="Times New Roman" w:cs="Times New Roman"/>
              </w:rPr>
            </w:pPr>
            <w:r w:rsidRPr="002A3C98">
              <w:rPr>
                <w:rFonts w:ascii="Times New Roman" w:hAnsi="Times New Roman" w:cs="Times New Roman"/>
              </w:rPr>
              <w:t>-</w:t>
            </w:r>
          </w:p>
        </w:tc>
      </w:tr>
      <w:tr w:rsidR="005D44A1" w:rsidTr="00147619">
        <w:tc>
          <w:tcPr>
            <w:tcW w:w="4644" w:type="dxa"/>
            <w:shd w:val="clear" w:color="auto" w:fill="auto"/>
          </w:tcPr>
          <w:p w:rsidR="005D44A1" w:rsidRPr="002A3C98" w:rsidRDefault="005D44A1" w:rsidP="002A3C98">
            <w:pPr>
              <w:spacing w:after="0"/>
              <w:rPr>
                <w:rFonts w:ascii="Times New Roman" w:hAnsi="Times New Roman" w:cs="Times New Roman"/>
              </w:rPr>
            </w:pPr>
            <w:r w:rsidRPr="002A3C98">
              <w:rPr>
                <w:rFonts w:ascii="Times New Roman" w:hAnsi="Times New Roman" w:cs="Times New Roman"/>
              </w:rPr>
              <w:t xml:space="preserve">     обработка древесины и производство изделий </w:t>
            </w:r>
            <w:proofErr w:type="gramStart"/>
            <w:r w:rsidRPr="002A3C98">
              <w:rPr>
                <w:rFonts w:ascii="Times New Roman" w:hAnsi="Times New Roman" w:cs="Times New Roman"/>
              </w:rPr>
              <w:t>из</w:t>
            </w:r>
            <w:proofErr w:type="gramEnd"/>
            <w:r w:rsidRPr="002A3C98">
              <w:rPr>
                <w:rFonts w:ascii="Times New Roman" w:hAnsi="Times New Roman" w:cs="Times New Roman"/>
              </w:rPr>
              <w:t xml:space="preserve"> </w:t>
            </w:r>
          </w:p>
          <w:p w:rsidR="005D44A1" w:rsidRPr="002A3C98" w:rsidRDefault="005D44A1" w:rsidP="002A3C98">
            <w:pPr>
              <w:spacing w:after="0"/>
              <w:rPr>
                <w:rFonts w:ascii="Times New Roman" w:hAnsi="Times New Roman" w:cs="Times New Roman"/>
              </w:rPr>
            </w:pPr>
            <w:r w:rsidRPr="002A3C98">
              <w:rPr>
                <w:rFonts w:ascii="Times New Roman" w:hAnsi="Times New Roman" w:cs="Times New Roman"/>
              </w:rPr>
              <w:t xml:space="preserve">       дерева и пробки, кроме мебели, производство </w:t>
            </w:r>
          </w:p>
          <w:p w:rsidR="005D44A1" w:rsidRPr="002A3C98" w:rsidRDefault="005D44A1" w:rsidP="002A3C98">
            <w:pPr>
              <w:spacing w:after="0"/>
              <w:rPr>
                <w:rFonts w:ascii="Times New Roman" w:hAnsi="Times New Roman" w:cs="Times New Roman"/>
              </w:rPr>
            </w:pPr>
            <w:r w:rsidRPr="002A3C98">
              <w:rPr>
                <w:rFonts w:ascii="Times New Roman" w:hAnsi="Times New Roman" w:cs="Times New Roman"/>
              </w:rPr>
              <w:t xml:space="preserve">       изделий из соломки и материалов для плетения</w:t>
            </w:r>
          </w:p>
        </w:tc>
        <w:tc>
          <w:tcPr>
            <w:tcW w:w="1224" w:type="dxa"/>
            <w:shd w:val="clear" w:color="auto" w:fill="auto"/>
            <w:vAlign w:val="bottom"/>
          </w:tcPr>
          <w:p w:rsidR="005D44A1" w:rsidRPr="002A3C98" w:rsidRDefault="002A3C98" w:rsidP="002A3C98">
            <w:pPr>
              <w:tabs>
                <w:tab w:val="decimal" w:pos="587"/>
              </w:tabs>
              <w:spacing w:after="0"/>
              <w:rPr>
                <w:rFonts w:ascii="Times New Roman" w:hAnsi="Times New Roman" w:cs="Times New Roman"/>
              </w:rPr>
            </w:pPr>
            <w:r w:rsidRPr="002A3C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5D44A1" w:rsidRPr="002A3C98" w:rsidRDefault="005D44A1" w:rsidP="002A3C98">
            <w:pPr>
              <w:tabs>
                <w:tab w:val="decimal" w:pos="848"/>
              </w:tabs>
              <w:spacing w:after="0"/>
              <w:rPr>
                <w:rFonts w:ascii="Times New Roman" w:hAnsi="Times New Roman" w:cs="Times New Roman"/>
              </w:rPr>
            </w:pPr>
            <w:r w:rsidRPr="002A3C9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5D44A1" w:rsidRPr="002A3C98" w:rsidRDefault="005D44A1" w:rsidP="002A3C98">
            <w:pPr>
              <w:tabs>
                <w:tab w:val="decimal" w:pos="336"/>
              </w:tabs>
              <w:spacing w:after="0"/>
              <w:rPr>
                <w:rFonts w:ascii="Times New Roman" w:hAnsi="Times New Roman" w:cs="Times New Roman"/>
              </w:rPr>
            </w:pPr>
            <w:r w:rsidRPr="002A3C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9" w:type="dxa"/>
            <w:shd w:val="clear" w:color="auto" w:fill="auto"/>
          </w:tcPr>
          <w:p w:rsidR="005D44A1" w:rsidRPr="002A3C98" w:rsidRDefault="005D44A1" w:rsidP="002A3C98">
            <w:pPr>
              <w:tabs>
                <w:tab w:val="decimal" w:pos="435"/>
              </w:tabs>
              <w:spacing w:after="0"/>
              <w:rPr>
                <w:rFonts w:ascii="Times New Roman" w:hAnsi="Times New Roman" w:cs="Times New Roman"/>
              </w:rPr>
            </w:pPr>
            <w:r w:rsidRPr="002A3C98">
              <w:rPr>
                <w:rFonts w:ascii="Times New Roman" w:hAnsi="Times New Roman" w:cs="Times New Roman"/>
              </w:rPr>
              <w:t>-</w:t>
            </w:r>
          </w:p>
        </w:tc>
      </w:tr>
      <w:tr w:rsidR="005D44A1" w:rsidTr="00147619">
        <w:tc>
          <w:tcPr>
            <w:tcW w:w="4644" w:type="dxa"/>
            <w:shd w:val="clear" w:color="auto" w:fill="auto"/>
          </w:tcPr>
          <w:p w:rsidR="005D44A1" w:rsidRPr="002A3C98" w:rsidRDefault="005D44A1" w:rsidP="00E5739F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2A3C98">
              <w:rPr>
                <w:rFonts w:ascii="Times New Roman" w:hAnsi="Times New Roman" w:cs="Times New Roman"/>
                <w:b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224" w:type="dxa"/>
            <w:shd w:val="clear" w:color="auto" w:fill="auto"/>
            <w:vAlign w:val="bottom"/>
          </w:tcPr>
          <w:p w:rsidR="005D44A1" w:rsidRPr="002A3C98" w:rsidRDefault="005D44A1" w:rsidP="002A3C98">
            <w:pPr>
              <w:tabs>
                <w:tab w:val="decimal" w:pos="587"/>
              </w:tabs>
              <w:spacing w:after="0"/>
              <w:rPr>
                <w:rFonts w:ascii="Times New Roman" w:hAnsi="Times New Roman" w:cs="Times New Roman"/>
              </w:rPr>
            </w:pPr>
            <w:r w:rsidRPr="002A3C9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5D44A1" w:rsidRPr="002A3C98" w:rsidRDefault="005D44A1" w:rsidP="002A3C98">
            <w:pPr>
              <w:tabs>
                <w:tab w:val="decimal" w:pos="848"/>
              </w:tabs>
              <w:spacing w:after="0"/>
              <w:rPr>
                <w:rFonts w:ascii="Times New Roman" w:hAnsi="Times New Roman" w:cs="Times New Roman"/>
              </w:rPr>
            </w:pPr>
            <w:r w:rsidRPr="002A3C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5D44A1" w:rsidRPr="002A3C98" w:rsidRDefault="005D44A1" w:rsidP="002A3C98">
            <w:pPr>
              <w:tabs>
                <w:tab w:val="decimal" w:pos="336"/>
              </w:tabs>
              <w:spacing w:after="0"/>
              <w:rPr>
                <w:rFonts w:ascii="Times New Roman" w:hAnsi="Times New Roman" w:cs="Times New Roman"/>
              </w:rPr>
            </w:pPr>
            <w:r w:rsidRPr="002A3C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5D44A1" w:rsidRPr="002A3C98" w:rsidRDefault="005D44A1" w:rsidP="002A3C98">
            <w:pPr>
              <w:tabs>
                <w:tab w:val="decimal" w:pos="435"/>
              </w:tabs>
              <w:spacing w:after="0"/>
              <w:rPr>
                <w:rFonts w:ascii="Times New Roman" w:hAnsi="Times New Roman" w:cs="Times New Roman"/>
              </w:rPr>
            </w:pPr>
            <w:r w:rsidRPr="002A3C98">
              <w:rPr>
                <w:rFonts w:ascii="Times New Roman" w:hAnsi="Times New Roman" w:cs="Times New Roman"/>
              </w:rPr>
              <w:t>-</w:t>
            </w:r>
          </w:p>
        </w:tc>
      </w:tr>
      <w:tr w:rsidR="005D44A1" w:rsidTr="00147619">
        <w:tc>
          <w:tcPr>
            <w:tcW w:w="4644" w:type="dxa"/>
            <w:shd w:val="clear" w:color="auto" w:fill="auto"/>
          </w:tcPr>
          <w:p w:rsidR="005D44A1" w:rsidRPr="002A3C98" w:rsidRDefault="005D44A1" w:rsidP="00E5739F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2A3C98">
              <w:rPr>
                <w:rFonts w:ascii="Times New Roman" w:hAnsi="Times New Roman" w:cs="Times New Roman"/>
                <w:b/>
              </w:rPr>
              <w:t xml:space="preserve"> водоснабжение; водоотведение, </w:t>
            </w:r>
            <w:r w:rsidR="00E5739F">
              <w:rPr>
                <w:rFonts w:ascii="Times New Roman" w:hAnsi="Times New Roman" w:cs="Times New Roman"/>
                <w:b/>
              </w:rPr>
              <w:t>о</w:t>
            </w:r>
            <w:r w:rsidRPr="002A3C98">
              <w:rPr>
                <w:rFonts w:ascii="Times New Roman" w:hAnsi="Times New Roman" w:cs="Times New Roman"/>
                <w:b/>
              </w:rPr>
              <w:t>рганизация сбора и утилизация отходов, деятельность</w:t>
            </w:r>
            <w:r w:rsidR="00E5739F">
              <w:rPr>
                <w:rFonts w:ascii="Times New Roman" w:hAnsi="Times New Roman" w:cs="Times New Roman"/>
                <w:b/>
              </w:rPr>
              <w:t xml:space="preserve"> </w:t>
            </w:r>
            <w:r w:rsidRPr="002A3C98">
              <w:rPr>
                <w:rFonts w:ascii="Times New Roman" w:hAnsi="Times New Roman" w:cs="Times New Roman"/>
                <w:b/>
              </w:rPr>
              <w:t xml:space="preserve">по ликвидации загрязнений </w:t>
            </w:r>
          </w:p>
        </w:tc>
        <w:tc>
          <w:tcPr>
            <w:tcW w:w="1224" w:type="dxa"/>
            <w:shd w:val="clear" w:color="auto" w:fill="auto"/>
            <w:vAlign w:val="bottom"/>
          </w:tcPr>
          <w:p w:rsidR="005D44A1" w:rsidRPr="002A3C98" w:rsidRDefault="005D44A1" w:rsidP="002A3C98">
            <w:pPr>
              <w:tabs>
                <w:tab w:val="decimal" w:pos="587"/>
              </w:tabs>
              <w:spacing w:after="0"/>
              <w:rPr>
                <w:rFonts w:ascii="Times New Roman" w:hAnsi="Times New Roman" w:cs="Times New Roman"/>
              </w:rPr>
            </w:pPr>
            <w:r w:rsidRPr="002A3C9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5D44A1" w:rsidRPr="002A3C98" w:rsidRDefault="005D44A1" w:rsidP="002A3C98">
            <w:pPr>
              <w:tabs>
                <w:tab w:val="decimal" w:pos="848"/>
              </w:tabs>
              <w:spacing w:after="0"/>
              <w:rPr>
                <w:rFonts w:ascii="Times New Roman" w:hAnsi="Times New Roman" w:cs="Times New Roman"/>
              </w:rPr>
            </w:pPr>
            <w:r w:rsidRPr="002A3C9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5D44A1" w:rsidRPr="002A3C98" w:rsidRDefault="005D44A1" w:rsidP="002A3C98">
            <w:pPr>
              <w:tabs>
                <w:tab w:val="decimal" w:pos="336"/>
              </w:tabs>
              <w:spacing w:after="0"/>
              <w:rPr>
                <w:rFonts w:ascii="Times New Roman" w:hAnsi="Times New Roman" w:cs="Times New Roman"/>
              </w:rPr>
            </w:pPr>
            <w:r w:rsidRPr="002A3C9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5D44A1" w:rsidRPr="002A3C98" w:rsidRDefault="005D44A1" w:rsidP="002A3C98">
            <w:pPr>
              <w:tabs>
                <w:tab w:val="decimal" w:pos="435"/>
              </w:tabs>
              <w:spacing w:after="0"/>
              <w:rPr>
                <w:rFonts w:ascii="Times New Roman" w:hAnsi="Times New Roman" w:cs="Times New Roman"/>
              </w:rPr>
            </w:pPr>
            <w:r w:rsidRPr="002A3C98">
              <w:rPr>
                <w:rFonts w:ascii="Times New Roman" w:hAnsi="Times New Roman" w:cs="Times New Roman"/>
              </w:rPr>
              <w:t>-</w:t>
            </w:r>
          </w:p>
        </w:tc>
      </w:tr>
      <w:tr w:rsidR="005D44A1" w:rsidTr="00147619">
        <w:tc>
          <w:tcPr>
            <w:tcW w:w="4644" w:type="dxa"/>
            <w:shd w:val="clear" w:color="auto" w:fill="auto"/>
          </w:tcPr>
          <w:p w:rsidR="005D44A1" w:rsidRPr="002A3C98" w:rsidRDefault="00E5739F" w:rsidP="002A3C98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5D44A1" w:rsidRPr="002A3C98">
              <w:rPr>
                <w:rFonts w:ascii="Times New Roman" w:hAnsi="Times New Roman" w:cs="Times New Roman"/>
                <w:b/>
              </w:rPr>
              <w:t>строительство</w:t>
            </w:r>
          </w:p>
        </w:tc>
        <w:tc>
          <w:tcPr>
            <w:tcW w:w="1224" w:type="dxa"/>
            <w:shd w:val="clear" w:color="auto" w:fill="auto"/>
            <w:vAlign w:val="bottom"/>
          </w:tcPr>
          <w:p w:rsidR="005D44A1" w:rsidRPr="002A3C98" w:rsidRDefault="005D44A1" w:rsidP="002A3C98">
            <w:pPr>
              <w:tabs>
                <w:tab w:val="decimal" w:pos="587"/>
              </w:tabs>
              <w:spacing w:after="0"/>
              <w:rPr>
                <w:rFonts w:ascii="Times New Roman" w:hAnsi="Times New Roman" w:cs="Times New Roman"/>
              </w:rPr>
            </w:pPr>
            <w:r w:rsidRPr="002A3C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5D44A1" w:rsidRPr="002A3C98" w:rsidRDefault="005D44A1" w:rsidP="002A3C98">
            <w:pPr>
              <w:tabs>
                <w:tab w:val="decimal" w:pos="848"/>
              </w:tabs>
              <w:spacing w:after="0"/>
              <w:rPr>
                <w:rFonts w:ascii="Times New Roman" w:hAnsi="Times New Roman" w:cs="Times New Roman"/>
              </w:rPr>
            </w:pPr>
            <w:r w:rsidRPr="002A3C9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5D44A1" w:rsidRPr="002A3C98" w:rsidRDefault="005D44A1" w:rsidP="002A3C98">
            <w:pPr>
              <w:tabs>
                <w:tab w:val="decimal" w:pos="336"/>
              </w:tabs>
              <w:spacing w:after="0"/>
              <w:rPr>
                <w:rFonts w:ascii="Times New Roman" w:hAnsi="Times New Roman" w:cs="Times New Roman"/>
              </w:rPr>
            </w:pPr>
            <w:r w:rsidRPr="002A3C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5D44A1" w:rsidRPr="002A3C98" w:rsidRDefault="005D44A1" w:rsidP="002A3C98">
            <w:pPr>
              <w:tabs>
                <w:tab w:val="decimal" w:pos="435"/>
              </w:tabs>
              <w:spacing w:after="0"/>
              <w:rPr>
                <w:rFonts w:ascii="Times New Roman" w:hAnsi="Times New Roman" w:cs="Times New Roman"/>
              </w:rPr>
            </w:pPr>
            <w:r w:rsidRPr="002A3C98">
              <w:rPr>
                <w:rFonts w:ascii="Times New Roman" w:hAnsi="Times New Roman" w:cs="Times New Roman"/>
              </w:rPr>
              <w:t>-</w:t>
            </w:r>
          </w:p>
        </w:tc>
      </w:tr>
      <w:tr w:rsidR="005D44A1" w:rsidTr="00147619">
        <w:tc>
          <w:tcPr>
            <w:tcW w:w="4644" w:type="dxa"/>
            <w:shd w:val="clear" w:color="auto" w:fill="auto"/>
          </w:tcPr>
          <w:p w:rsidR="005D44A1" w:rsidRPr="002A3C98" w:rsidRDefault="00E5739F" w:rsidP="002A3C98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5D44A1" w:rsidRPr="002A3C98">
              <w:rPr>
                <w:rFonts w:ascii="Times New Roman" w:hAnsi="Times New Roman" w:cs="Times New Roman"/>
                <w:b/>
              </w:rPr>
              <w:t>торговля оптовая и розничная; ремонт</w:t>
            </w:r>
          </w:p>
          <w:p w:rsidR="005D44A1" w:rsidRPr="002A3C98" w:rsidRDefault="005D44A1" w:rsidP="00E5739F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2A3C98">
              <w:rPr>
                <w:rFonts w:ascii="Times New Roman" w:hAnsi="Times New Roman" w:cs="Times New Roman"/>
                <w:b/>
              </w:rPr>
              <w:t xml:space="preserve"> автотранспортных средств и </w:t>
            </w:r>
            <w:r w:rsidR="00E5739F">
              <w:rPr>
                <w:rFonts w:ascii="Times New Roman" w:hAnsi="Times New Roman" w:cs="Times New Roman"/>
                <w:b/>
              </w:rPr>
              <w:t>м</w:t>
            </w:r>
            <w:r w:rsidRPr="002A3C98">
              <w:rPr>
                <w:rFonts w:ascii="Times New Roman" w:hAnsi="Times New Roman" w:cs="Times New Roman"/>
                <w:b/>
              </w:rPr>
              <w:t>отоциклов</w:t>
            </w:r>
          </w:p>
        </w:tc>
        <w:tc>
          <w:tcPr>
            <w:tcW w:w="1224" w:type="dxa"/>
            <w:shd w:val="clear" w:color="auto" w:fill="auto"/>
            <w:vAlign w:val="bottom"/>
          </w:tcPr>
          <w:p w:rsidR="005D44A1" w:rsidRPr="002A3C98" w:rsidRDefault="005D44A1" w:rsidP="002A3C98">
            <w:pPr>
              <w:tabs>
                <w:tab w:val="decimal" w:pos="587"/>
              </w:tabs>
              <w:spacing w:after="0"/>
              <w:rPr>
                <w:rFonts w:ascii="Times New Roman" w:hAnsi="Times New Roman" w:cs="Times New Roman"/>
              </w:rPr>
            </w:pPr>
            <w:r w:rsidRPr="002A3C9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5D44A1" w:rsidRPr="002A3C98" w:rsidRDefault="005D44A1" w:rsidP="002A3C98">
            <w:pPr>
              <w:tabs>
                <w:tab w:val="decimal" w:pos="848"/>
              </w:tabs>
              <w:spacing w:after="0"/>
              <w:rPr>
                <w:rFonts w:ascii="Times New Roman" w:hAnsi="Times New Roman" w:cs="Times New Roman"/>
              </w:rPr>
            </w:pPr>
            <w:r w:rsidRPr="002A3C9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5D44A1" w:rsidRPr="002A3C98" w:rsidRDefault="005D44A1" w:rsidP="002A3C98">
            <w:pPr>
              <w:tabs>
                <w:tab w:val="decimal" w:pos="336"/>
              </w:tabs>
              <w:spacing w:after="0"/>
              <w:rPr>
                <w:rFonts w:ascii="Times New Roman" w:hAnsi="Times New Roman" w:cs="Times New Roman"/>
              </w:rPr>
            </w:pPr>
            <w:r w:rsidRPr="002A3C9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5D44A1" w:rsidRPr="002A3C98" w:rsidRDefault="005D44A1" w:rsidP="002A3C98">
            <w:pPr>
              <w:tabs>
                <w:tab w:val="decimal" w:pos="435"/>
              </w:tabs>
              <w:spacing w:after="0"/>
              <w:rPr>
                <w:rFonts w:ascii="Times New Roman" w:hAnsi="Times New Roman" w:cs="Times New Roman"/>
              </w:rPr>
            </w:pPr>
            <w:r w:rsidRPr="002A3C98">
              <w:rPr>
                <w:rFonts w:ascii="Times New Roman" w:hAnsi="Times New Roman" w:cs="Times New Roman"/>
              </w:rPr>
              <w:t>-</w:t>
            </w:r>
          </w:p>
        </w:tc>
      </w:tr>
      <w:tr w:rsidR="005D44A1" w:rsidTr="00147619">
        <w:tc>
          <w:tcPr>
            <w:tcW w:w="4644" w:type="dxa"/>
            <w:shd w:val="clear" w:color="auto" w:fill="auto"/>
          </w:tcPr>
          <w:p w:rsidR="005D44A1" w:rsidRPr="002A3C98" w:rsidRDefault="005D44A1" w:rsidP="002A3C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2A3C98">
              <w:rPr>
                <w:rFonts w:ascii="Times New Roman" w:hAnsi="Times New Roman" w:cs="Times New Roman"/>
                <w:b/>
              </w:rPr>
              <w:t xml:space="preserve"> транспортировка и хранение</w:t>
            </w:r>
          </w:p>
        </w:tc>
        <w:tc>
          <w:tcPr>
            <w:tcW w:w="1224" w:type="dxa"/>
            <w:shd w:val="clear" w:color="auto" w:fill="auto"/>
            <w:vAlign w:val="bottom"/>
          </w:tcPr>
          <w:p w:rsidR="005D44A1" w:rsidRPr="002A3C98" w:rsidRDefault="005D44A1" w:rsidP="002A3C98">
            <w:pPr>
              <w:tabs>
                <w:tab w:val="decimal" w:pos="587"/>
              </w:tabs>
              <w:spacing w:after="0"/>
              <w:rPr>
                <w:rFonts w:ascii="Times New Roman" w:hAnsi="Times New Roman" w:cs="Times New Roman"/>
              </w:rPr>
            </w:pPr>
            <w:r w:rsidRPr="002A3C9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5D44A1" w:rsidRPr="002A3C98" w:rsidRDefault="005D44A1" w:rsidP="002A3C98">
            <w:pPr>
              <w:tabs>
                <w:tab w:val="decimal" w:pos="848"/>
              </w:tabs>
              <w:spacing w:after="0"/>
              <w:rPr>
                <w:rFonts w:ascii="Times New Roman" w:hAnsi="Times New Roman" w:cs="Times New Roman"/>
              </w:rPr>
            </w:pPr>
            <w:r w:rsidRPr="002A3C9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5D44A1" w:rsidRPr="002A3C98" w:rsidRDefault="005D44A1" w:rsidP="002A3C98">
            <w:pPr>
              <w:tabs>
                <w:tab w:val="decimal" w:pos="336"/>
              </w:tabs>
              <w:spacing w:after="0"/>
              <w:rPr>
                <w:rFonts w:ascii="Times New Roman" w:hAnsi="Times New Roman" w:cs="Times New Roman"/>
              </w:rPr>
            </w:pPr>
            <w:r w:rsidRPr="002A3C9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5D44A1" w:rsidRPr="002A3C98" w:rsidRDefault="005D44A1" w:rsidP="002A3C98">
            <w:pPr>
              <w:tabs>
                <w:tab w:val="decimal" w:pos="435"/>
              </w:tabs>
              <w:spacing w:after="0"/>
              <w:rPr>
                <w:rFonts w:ascii="Times New Roman" w:hAnsi="Times New Roman" w:cs="Times New Roman"/>
              </w:rPr>
            </w:pPr>
            <w:r w:rsidRPr="002A3C98">
              <w:rPr>
                <w:rFonts w:ascii="Times New Roman" w:hAnsi="Times New Roman" w:cs="Times New Roman"/>
              </w:rPr>
              <w:t>-</w:t>
            </w:r>
          </w:p>
        </w:tc>
      </w:tr>
      <w:tr w:rsidR="005D44A1" w:rsidTr="00147619">
        <w:tc>
          <w:tcPr>
            <w:tcW w:w="4644" w:type="dxa"/>
            <w:shd w:val="clear" w:color="auto" w:fill="auto"/>
          </w:tcPr>
          <w:p w:rsidR="005D44A1" w:rsidRPr="002A3C98" w:rsidRDefault="00E5739F" w:rsidP="002A3C98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5D44A1" w:rsidRPr="002A3C98">
              <w:rPr>
                <w:rFonts w:ascii="Times New Roman" w:hAnsi="Times New Roman" w:cs="Times New Roman"/>
                <w:b/>
              </w:rPr>
              <w:t xml:space="preserve">деятельность гостиниц и предприятий </w:t>
            </w:r>
          </w:p>
          <w:p w:rsidR="005D44A1" w:rsidRPr="002A3C98" w:rsidRDefault="005D44A1" w:rsidP="002A3C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2A3C98">
              <w:rPr>
                <w:rFonts w:ascii="Times New Roman" w:hAnsi="Times New Roman" w:cs="Times New Roman"/>
                <w:b/>
              </w:rPr>
              <w:t xml:space="preserve"> общественного питания</w:t>
            </w:r>
          </w:p>
        </w:tc>
        <w:tc>
          <w:tcPr>
            <w:tcW w:w="1224" w:type="dxa"/>
            <w:shd w:val="clear" w:color="auto" w:fill="auto"/>
            <w:vAlign w:val="bottom"/>
          </w:tcPr>
          <w:p w:rsidR="005D44A1" w:rsidRPr="002A3C98" w:rsidRDefault="005D44A1" w:rsidP="002A3C98">
            <w:pPr>
              <w:tabs>
                <w:tab w:val="decimal" w:pos="587"/>
              </w:tabs>
              <w:spacing w:after="0"/>
              <w:rPr>
                <w:rFonts w:ascii="Times New Roman" w:hAnsi="Times New Roman" w:cs="Times New Roman"/>
              </w:rPr>
            </w:pPr>
            <w:r w:rsidRPr="002A3C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5D44A1" w:rsidRPr="002A3C98" w:rsidRDefault="005D44A1" w:rsidP="002A3C98">
            <w:pPr>
              <w:tabs>
                <w:tab w:val="decimal" w:pos="848"/>
              </w:tabs>
              <w:spacing w:after="0"/>
              <w:rPr>
                <w:rFonts w:ascii="Times New Roman" w:hAnsi="Times New Roman" w:cs="Times New Roman"/>
              </w:rPr>
            </w:pPr>
            <w:r w:rsidRPr="002A3C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5D44A1" w:rsidRPr="002A3C98" w:rsidRDefault="005D44A1" w:rsidP="002A3C98">
            <w:pPr>
              <w:tabs>
                <w:tab w:val="decimal" w:pos="336"/>
              </w:tabs>
              <w:spacing w:after="0"/>
              <w:rPr>
                <w:rFonts w:ascii="Times New Roman" w:hAnsi="Times New Roman" w:cs="Times New Roman"/>
              </w:rPr>
            </w:pPr>
            <w:r w:rsidRPr="002A3C9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5D44A1" w:rsidRPr="002A3C98" w:rsidRDefault="005D44A1" w:rsidP="002A3C98">
            <w:pPr>
              <w:tabs>
                <w:tab w:val="decimal" w:pos="435"/>
              </w:tabs>
              <w:spacing w:after="0"/>
              <w:rPr>
                <w:rFonts w:ascii="Times New Roman" w:hAnsi="Times New Roman" w:cs="Times New Roman"/>
              </w:rPr>
            </w:pPr>
            <w:r w:rsidRPr="002A3C98">
              <w:rPr>
                <w:rFonts w:ascii="Times New Roman" w:hAnsi="Times New Roman" w:cs="Times New Roman"/>
              </w:rPr>
              <w:t>-</w:t>
            </w:r>
          </w:p>
        </w:tc>
      </w:tr>
      <w:tr w:rsidR="00D6208F" w:rsidRPr="00D6208F" w:rsidTr="00147619">
        <w:tc>
          <w:tcPr>
            <w:tcW w:w="4644" w:type="dxa"/>
            <w:shd w:val="clear" w:color="auto" w:fill="auto"/>
          </w:tcPr>
          <w:p w:rsidR="00D6208F" w:rsidRPr="00147619" w:rsidRDefault="00147619" w:rsidP="00147619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</w:t>
            </w:r>
            <w:r w:rsidRPr="00147619">
              <w:rPr>
                <w:rFonts w:ascii="Times New Roman" w:hAnsi="Times New Roman" w:cs="Times New Roman"/>
                <w:b/>
              </w:rPr>
              <w:t xml:space="preserve">еятельность в области информации и </w:t>
            </w:r>
            <w:r>
              <w:rPr>
                <w:rFonts w:ascii="Times New Roman" w:hAnsi="Times New Roman" w:cs="Times New Roman"/>
                <w:b/>
              </w:rPr>
              <w:t>с</w:t>
            </w:r>
            <w:r w:rsidRPr="00147619">
              <w:rPr>
                <w:rFonts w:ascii="Times New Roman" w:hAnsi="Times New Roman" w:cs="Times New Roman"/>
                <w:b/>
              </w:rPr>
              <w:t xml:space="preserve">вязи </w:t>
            </w:r>
          </w:p>
        </w:tc>
        <w:tc>
          <w:tcPr>
            <w:tcW w:w="1224" w:type="dxa"/>
            <w:shd w:val="clear" w:color="auto" w:fill="auto"/>
          </w:tcPr>
          <w:p w:rsidR="00D6208F" w:rsidRPr="002A3C98" w:rsidRDefault="00147619" w:rsidP="001476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33" w:type="dxa"/>
            <w:shd w:val="clear" w:color="auto" w:fill="auto"/>
          </w:tcPr>
          <w:p w:rsidR="00D6208F" w:rsidRPr="002A3C98" w:rsidRDefault="00147619" w:rsidP="001476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  <w:shd w:val="clear" w:color="auto" w:fill="auto"/>
          </w:tcPr>
          <w:p w:rsidR="00D6208F" w:rsidRPr="002A3C98" w:rsidRDefault="00147619" w:rsidP="00147619">
            <w:pPr>
              <w:tabs>
                <w:tab w:val="decimal" w:pos="33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89" w:type="dxa"/>
            <w:shd w:val="clear" w:color="auto" w:fill="auto"/>
          </w:tcPr>
          <w:p w:rsidR="00D6208F" w:rsidRPr="002A3C98" w:rsidRDefault="00D6208F" w:rsidP="00147619">
            <w:pPr>
              <w:tabs>
                <w:tab w:val="decimal" w:pos="4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C9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D6208F" w:rsidRPr="00D6208F" w:rsidTr="00147619">
        <w:tc>
          <w:tcPr>
            <w:tcW w:w="4644" w:type="dxa"/>
            <w:shd w:val="clear" w:color="auto" w:fill="auto"/>
          </w:tcPr>
          <w:p w:rsidR="00D6208F" w:rsidRPr="00147619" w:rsidRDefault="00147619" w:rsidP="0014761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147619">
              <w:rPr>
                <w:rFonts w:ascii="Times New Roman" w:hAnsi="Times New Roman" w:cs="Times New Roman"/>
                <w:b/>
              </w:rPr>
              <w:t>деятельность финансовая страховая</w:t>
            </w:r>
          </w:p>
        </w:tc>
        <w:tc>
          <w:tcPr>
            <w:tcW w:w="1224" w:type="dxa"/>
            <w:shd w:val="clear" w:color="auto" w:fill="auto"/>
          </w:tcPr>
          <w:p w:rsidR="00D6208F" w:rsidRPr="002A3C98" w:rsidRDefault="00147619" w:rsidP="001476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3" w:type="dxa"/>
            <w:shd w:val="clear" w:color="auto" w:fill="auto"/>
          </w:tcPr>
          <w:p w:rsidR="00D6208F" w:rsidRPr="002A3C98" w:rsidRDefault="00147619" w:rsidP="001476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  <w:shd w:val="clear" w:color="auto" w:fill="auto"/>
          </w:tcPr>
          <w:p w:rsidR="00D6208F" w:rsidRPr="002A3C98" w:rsidRDefault="00147619" w:rsidP="00147619">
            <w:pPr>
              <w:tabs>
                <w:tab w:val="decimal" w:pos="3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9" w:type="dxa"/>
            <w:shd w:val="clear" w:color="auto" w:fill="auto"/>
          </w:tcPr>
          <w:p w:rsidR="00D6208F" w:rsidRPr="002A3C98" w:rsidRDefault="00147619" w:rsidP="00147619">
            <w:pPr>
              <w:tabs>
                <w:tab w:val="decimal" w:pos="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D6208F" w:rsidRPr="00D6208F" w:rsidTr="00147619">
        <w:trPr>
          <w:trHeight w:val="70"/>
        </w:trPr>
        <w:tc>
          <w:tcPr>
            <w:tcW w:w="4644" w:type="dxa"/>
            <w:shd w:val="clear" w:color="auto" w:fill="auto"/>
          </w:tcPr>
          <w:p w:rsidR="00D6208F" w:rsidRPr="00147619" w:rsidRDefault="00147619" w:rsidP="0014761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147619">
              <w:rPr>
                <w:rFonts w:ascii="Times New Roman" w:hAnsi="Times New Roman" w:cs="Times New Roman"/>
                <w:b/>
              </w:rPr>
              <w:t>деятельность по операциям с недвижимым имуществом</w:t>
            </w:r>
          </w:p>
        </w:tc>
        <w:tc>
          <w:tcPr>
            <w:tcW w:w="1224" w:type="dxa"/>
            <w:shd w:val="clear" w:color="auto" w:fill="auto"/>
          </w:tcPr>
          <w:p w:rsidR="00D6208F" w:rsidRPr="002A3C98" w:rsidRDefault="00147619" w:rsidP="001476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3" w:type="dxa"/>
            <w:shd w:val="clear" w:color="auto" w:fill="auto"/>
          </w:tcPr>
          <w:p w:rsidR="00D6208F" w:rsidRPr="002A3C98" w:rsidRDefault="00147619" w:rsidP="001476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  <w:shd w:val="clear" w:color="auto" w:fill="auto"/>
          </w:tcPr>
          <w:p w:rsidR="00D6208F" w:rsidRPr="002A3C98" w:rsidRDefault="00147619" w:rsidP="00147619">
            <w:pPr>
              <w:tabs>
                <w:tab w:val="decimal" w:pos="3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089" w:type="dxa"/>
            <w:shd w:val="clear" w:color="auto" w:fill="auto"/>
          </w:tcPr>
          <w:p w:rsidR="00D6208F" w:rsidRPr="002A3C98" w:rsidRDefault="00147619" w:rsidP="00147619">
            <w:pPr>
              <w:tabs>
                <w:tab w:val="decimal" w:pos="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D6208F" w:rsidRPr="00D6208F" w:rsidTr="00147619">
        <w:tc>
          <w:tcPr>
            <w:tcW w:w="4644" w:type="dxa"/>
            <w:shd w:val="clear" w:color="auto" w:fill="auto"/>
          </w:tcPr>
          <w:p w:rsidR="00D6208F" w:rsidRPr="00147619" w:rsidRDefault="00147619" w:rsidP="0014761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147619">
              <w:rPr>
                <w:rFonts w:ascii="Times New Roman" w:hAnsi="Times New Roman" w:cs="Times New Roman"/>
                <w:b/>
              </w:rPr>
              <w:t>деятельность профессиональная, научная и техническая</w:t>
            </w:r>
          </w:p>
        </w:tc>
        <w:tc>
          <w:tcPr>
            <w:tcW w:w="1224" w:type="dxa"/>
            <w:shd w:val="clear" w:color="auto" w:fill="auto"/>
          </w:tcPr>
          <w:p w:rsidR="00D6208F" w:rsidRPr="002A3C98" w:rsidRDefault="00147619" w:rsidP="001476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33" w:type="dxa"/>
            <w:shd w:val="clear" w:color="auto" w:fill="auto"/>
          </w:tcPr>
          <w:p w:rsidR="00D6208F" w:rsidRPr="002A3C98" w:rsidRDefault="00147619" w:rsidP="001476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0" w:type="dxa"/>
            <w:shd w:val="clear" w:color="auto" w:fill="auto"/>
          </w:tcPr>
          <w:p w:rsidR="00D6208F" w:rsidRPr="002A3C98" w:rsidRDefault="00147619" w:rsidP="00147619">
            <w:pPr>
              <w:tabs>
                <w:tab w:val="decimal" w:pos="3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089" w:type="dxa"/>
            <w:shd w:val="clear" w:color="auto" w:fill="auto"/>
          </w:tcPr>
          <w:p w:rsidR="00D6208F" w:rsidRPr="002A3C98" w:rsidRDefault="00147619" w:rsidP="00147619">
            <w:pPr>
              <w:tabs>
                <w:tab w:val="decimal" w:pos="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D6208F" w:rsidRPr="00D6208F" w:rsidTr="00147619">
        <w:tc>
          <w:tcPr>
            <w:tcW w:w="4644" w:type="dxa"/>
            <w:shd w:val="clear" w:color="auto" w:fill="auto"/>
          </w:tcPr>
          <w:p w:rsidR="00D6208F" w:rsidRPr="008B4A6E" w:rsidRDefault="008B4A6E" w:rsidP="0014761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8B4A6E">
              <w:rPr>
                <w:rFonts w:ascii="Times New Roman" w:hAnsi="Times New Roman" w:cs="Times New Roman"/>
                <w:b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224" w:type="dxa"/>
            <w:shd w:val="clear" w:color="auto" w:fill="auto"/>
          </w:tcPr>
          <w:p w:rsidR="00D6208F" w:rsidRPr="002A3C98" w:rsidRDefault="008B4A6E" w:rsidP="008B4A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3" w:type="dxa"/>
            <w:shd w:val="clear" w:color="auto" w:fill="auto"/>
          </w:tcPr>
          <w:p w:rsidR="00D6208F" w:rsidRPr="002A3C98" w:rsidRDefault="008B4A6E" w:rsidP="008B4A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0" w:type="dxa"/>
            <w:shd w:val="clear" w:color="auto" w:fill="auto"/>
          </w:tcPr>
          <w:p w:rsidR="00D6208F" w:rsidRPr="002A3C98" w:rsidRDefault="008B4A6E" w:rsidP="008B4A6E">
            <w:pPr>
              <w:tabs>
                <w:tab w:val="decimal" w:pos="3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9" w:type="dxa"/>
            <w:shd w:val="clear" w:color="auto" w:fill="auto"/>
          </w:tcPr>
          <w:p w:rsidR="00D6208F" w:rsidRPr="002A3C98" w:rsidRDefault="008B4A6E" w:rsidP="008B4A6E">
            <w:pPr>
              <w:tabs>
                <w:tab w:val="decimal" w:pos="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D6208F" w:rsidRPr="00D6208F" w:rsidTr="00147619">
        <w:tc>
          <w:tcPr>
            <w:tcW w:w="4644" w:type="dxa"/>
            <w:shd w:val="clear" w:color="auto" w:fill="auto"/>
          </w:tcPr>
          <w:p w:rsidR="00D6208F" w:rsidRPr="008B4A6E" w:rsidRDefault="008B4A6E" w:rsidP="0014761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8B4A6E">
              <w:rPr>
                <w:rFonts w:ascii="Times New Roman" w:hAnsi="Times New Roman" w:cs="Times New Roman"/>
                <w:b/>
              </w:rPr>
              <w:t>государственное управление и обеспечение военной безопасности; социальное обеспечение</w:t>
            </w:r>
          </w:p>
        </w:tc>
        <w:tc>
          <w:tcPr>
            <w:tcW w:w="1224" w:type="dxa"/>
            <w:shd w:val="clear" w:color="auto" w:fill="auto"/>
          </w:tcPr>
          <w:p w:rsidR="00D6208F" w:rsidRPr="002A3C98" w:rsidRDefault="008B4A6E" w:rsidP="008B4A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33" w:type="dxa"/>
            <w:shd w:val="clear" w:color="auto" w:fill="auto"/>
          </w:tcPr>
          <w:p w:rsidR="00D6208F" w:rsidRPr="002A3C98" w:rsidRDefault="008B4A6E" w:rsidP="008B4A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80" w:type="dxa"/>
            <w:shd w:val="clear" w:color="auto" w:fill="auto"/>
          </w:tcPr>
          <w:p w:rsidR="00D6208F" w:rsidRPr="002A3C98" w:rsidRDefault="008B4A6E" w:rsidP="008B4A6E">
            <w:pPr>
              <w:tabs>
                <w:tab w:val="decimal" w:pos="3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89" w:type="dxa"/>
            <w:shd w:val="clear" w:color="auto" w:fill="auto"/>
          </w:tcPr>
          <w:p w:rsidR="00D6208F" w:rsidRPr="002A3C98" w:rsidRDefault="008B4A6E" w:rsidP="008B4A6E">
            <w:pPr>
              <w:tabs>
                <w:tab w:val="decimal" w:pos="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D6208F" w:rsidRPr="00D6208F" w:rsidTr="00147619">
        <w:tc>
          <w:tcPr>
            <w:tcW w:w="4644" w:type="dxa"/>
            <w:shd w:val="clear" w:color="auto" w:fill="auto"/>
          </w:tcPr>
          <w:p w:rsidR="00D6208F" w:rsidRPr="008B4A6E" w:rsidRDefault="008B4A6E" w:rsidP="0014761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8B4A6E">
              <w:rPr>
                <w:rFonts w:ascii="Times New Roman" w:hAnsi="Times New Roman" w:cs="Times New Roman"/>
                <w:b/>
              </w:rPr>
              <w:t xml:space="preserve">образование </w:t>
            </w:r>
          </w:p>
        </w:tc>
        <w:tc>
          <w:tcPr>
            <w:tcW w:w="1224" w:type="dxa"/>
            <w:shd w:val="clear" w:color="auto" w:fill="auto"/>
          </w:tcPr>
          <w:p w:rsidR="00D6208F" w:rsidRPr="002A3C98" w:rsidRDefault="008B4A6E" w:rsidP="008B4A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33" w:type="dxa"/>
            <w:shd w:val="clear" w:color="auto" w:fill="auto"/>
          </w:tcPr>
          <w:p w:rsidR="00D6208F" w:rsidRPr="002A3C98" w:rsidRDefault="008B4A6E" w:rsidP="008B4A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D6208F" w:rsidRPr="002A3C98" w:rsidRDefault="008B4A6E" w:rsidP="008B4A6E">
            <w:pPr>
              <w:tabs>
                <w:tab w:val="decimal" w:pos="3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D6208F" w:rsidRPr="002A3C98" w:rsidRDefault="008B4A6E" w:rsidP="008B4A6E">
            <w:pPr>
              <w:tabs>
                <w:tab w:val="decimal" w:pos="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D6208F" w:rsidRPr="008B4A6E" w:rsidTr="00147619">
        <w:tc>
          <w:tcPr>
            <w:tcW w:w="4644" w:type="dxa"/>
            <w:shd w:val="clear" w:color="auto" w:fill="auto"/>
          </w:tcPr>
          <w:p w:rsidR="00D6208F" w:rsidRPr="008B4A6E" w:rsidRDefault="008B4A6E" w:rsidP="0014761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8B4A6E">
              <w:rPr>
                <w:rFonts w:ascii="Times New Roman" w:hAnsi="Times New Roman" w:cs="Times New Roman"/>
                <w:b/>
              </w:rPr>
              <w:lastRenderedPageBreak/>
              <w:t>деятельность в области здравоохранения и социальных услуг</w:t>
            </w:r>
          </w:p>
        </w:tc>
        <w:tc>
          <w:tcPr>
            <w:tcW w:w="1224" w:type="dxa"/>
            <w:shd w:val="clear" w:color="auto" w:fill="auto"/>
          </w:tcPr>
          <w:p w:rsidR="008B4A6E" w:rsidRDefault="008B4A6E" w:rsidP="008B4A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6208F" w:rsidRPr="00D6208F" w:rsidRDefault="008B4A6E" w:rsidP="008B4A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33" w:type="dxa"/>
            <w:shd w:val="clear" w:color="auto" w:fill="auto"/>
          </w:tcPr>
          <w:p w:rsidR="008B4A6E" w:rsidRDefault="008B4A6E" w:rsidP="008B4A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6208F" w:rsidRPr="00D6208F" w:rsidRDefault="008B4A6E" w:rsidP="008B4A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D6208F" w:rsidRPr="008B4A6E" w:rsidRDefault="008B4A6E" w:rsidP="008B4A6E">
            <w:pPr>
              <w:tabs>
                <w:tab w:val="decimal" w:pos="3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4A6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D6208F" w:rsidRPr="008B4A6E" w:rsidRDefault="008B4A6E" w:rsidP="008B4A6E">
            <w:pPr>
              <w:tabs>
                <w:tab w:val="decimal" w:pos="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D6208F" w:rsidRPr="00D6208F" w:rsidTr="00147619">
        <w:tc>
          <w:tcPr>
            <w:tcW w:w="4644" w:type="dxa"/>
            <w:shd w:val="clear" w:color="auto" w:fill="auto"/>
          </w:tcPr>
          <w:p w:rsidR="00D6208F" w:rsidRPr="008B4A6E" w:rsidRDefault="008B4A6E" w:rsidP="008B4A6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8B4A6E">
              <w:rPr>
                <w:rFonts w:ascii="Times New Roman" w:hAnsi="Times New Roman" w:cs="Times New Roman"/>
                <w:b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1224" w:type="dxa"/>
            <w:shd w:val="clear" w:color="auto" w:fill="auto"/>
          </w:tcPr>
          <w:p w:rsidR="008B4A6E" w:rsidRDefault="008B4A6E" w:rsidP="008B4A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6208F" w:rsidRPr="00D6208F" w:rsidRDefault="008B4A6E" w:rsidP="008B4A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3" w:type="dxa"/>
            <w:shd w:val="clear" w:color="auto" w:fill="auto"/>
          </w:tcPr>
          <w:p w:rsidR="008B4A6E" w:rsidRDefault="008B4A6E" w:rsidP="008B4A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6208F" w:rsidRPr="00D6208F" w:rsidRDefault="008B4A6E" w:rsidP="008B4A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D6208F" w:rsidRPr="008B4A6E" w:rsidRDefault="008B4A6E" w:rsidP="008B4A6E">
            <w:pPr>
              <w:tabs>
                <w:tab w:val="decimal" w:pos="3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4A6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D6208F" w:rsidRPr="008B4A6E" w:rsidRDefault="008B4A6E" w:rsidP="008B4A6E">
            <w:pPr>
              <w:tabs>
                <w:tab w:val="decimal" w:pos="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4A6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D6208F" w:rsidRPr="00D6208F" w:rsidTr="00147619">
        <w:tc>
          <w:tcPr>
            <w:tcW w:w="4644" w:type="dxa"/>
            <w:shd w:val="clear" w:color="auto" w:fill="auto"/>
          </w:tcPr>
          <w:p w:rsidR="00D6208F" w:rsidRPr="008B4A6E" w:rsidRDefault="008B4A6E" w:rsidP="0014761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8B4A6E">
              <w:rPr>
                <w:rFonts w:ascii="Times New Roman" w:hAnsi="Times New Roman" w:cs="Times New Roman"/>
                <w:b/>
              </w:rPr>
              <w:t>предоставление прочих видов услуг</w:t>
            </w:r>
          </w:p>
        </w:tc>
        <w:tc>
          <w:tcPr>
            <w:tcW w:w="1224" w:type="dxa"/>
            <w:shd w:val="clear" w:color="auto" w:fill="auto"/>
          </w:tcPr>
          <w:p w:rsidR="00D6208F" w:rsidRPr="008B4A6E" w:rsidRDefault="008B4A6E" w:rsidP="008B4A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A6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33" w:type="dxa"/>
            <w:shd w:val="clear" w:color="auto" w:fill="auto"/>
          </w:tcPr>
          <w:p w:rsidR="00D6208F" w:rsidRPr="008B4A6E" w:rsidRDefault="008B4A6E" w:rsidP="008B4A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4A6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D6208F" w:rsidRPr="008B4A6E" w:rsidRDefault="008B4A6E" w:rsidP="008B4A6E">
            <w:pPr>
              <w:tabs>
                <w:tab w:val="decimal" w:pos="3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4A6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D6208F" w:rsidRPr="008B4A6E" w:rsidRDefault="008B4A6E" w:rsidP="008B4A6E">
            <w:pPr>
              <w:tabs>
                <w:tab w:val="decimal" w:pos="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4A6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480F08" w:rsidRDefault="00480F08" w:rsidP="007B062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B0623" w:rsidRPr="00247C99" w:rsidRDefault="007B0623" w:rsidP="004864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Наибольшее число учтенных организаций относится к следующим видам деятельности: </w:t>
      </w:r>
      <w:r w:rsidR="008B4A6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B4A6E" w:rsidRPr="00247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бразование </w:t>
      </w:r>
      <w:r w:rsidRPr="00247C9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8B4A6E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247C99" w:rsidRPr="00247C9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B4A6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47C99">
        <w:rPr>
          <w:rFonts w:ascii="Times New Roman" w:eastAsia="Times New Roman" w:hAnsi="Times New Roman" w:cs="Times New Roman"/>
          <w:sz w:val="28"/>
          <w:szCs w:val="28"/>
          <w:lang w:eastAsia="ru-RU"/>
        </w:rPr>
        <w:t>%), сельское, лесное хозяйство, охо</w:t>
      </w:r>
      <w:r w:rsidR="00247C99" w:rsidRPr="00247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та, рыболовство и рыбоводство, </w:t>
      </w:r>
      <w:r w:rsidR="00EE7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государственное управление и обеспечение военной безопасности; </w:t>
      </w:r>
      <w:r w:rsidR="008B4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социальное обеспечение </w:t>
      </w:r>
      <w:r w:rsidR="00247C99" w:rsidRPr="00247C99">
        <w:rPr>
          <w:rFonts w:ascii="Times New Roman" w:eastAsia="Times New Roman" w:hAnsi="Times New Roman" w:cs="Times New Roman"/>
          <w:sz w:val="28"/>
          <w:szCs w:val="28"/>
          <w:lang w:eastAsia="ru-RU"/>
        </w:rPr>
        <w:t>(1</w:t>
      </w:r>
      <w:r w:rsidR="008B4A6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47C9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B4A6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47C99">
        <w:rPr>
          <w:rFonts w:ascii="Times New Roman" w:eastAsia="Times New Roman" w:hAnsi="Times New Roman" w:cs="Times New Roman"/>
          <w:sz w:val="28"/>
          <w:szCs w:val="28"/>
          <w:lang w:eastAsia="ru-RU"/>
        </w:rPr>
        <w:t>%), предоставление прочих видов услуг (</w:t>
      </w:r>
      <w:r w:rsidR="008B4A6E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247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%), </w:t>
      </w:r>
      <w:r w:rsidR="008B4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обрабатывающие производства </w:t>
      </w:r>
      <w:r w:rsidRPr="00247C9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8B4A6E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247C9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B4A6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47C99">
        <w:rPr>
          <w:rFonts w:ascii="Times New Roman" w:eastAsia="Times New Roman" w:hAnsi="Times New Roman" w:cs="Times New Roman"/>
          <w:sz w:val="28"/>
          <w:szCs w:val="28"/>
          <w:lang w:eastAsia="ru-RU"/>
        </w:rPr>
        <w:t>%).</w:t>
      </w:r>
    </w:p>
    <w:p w:rsidR="007B0623" w:rsidRPr="00185B1F" w:rsidRDefault="007B0623" w:rsidP="007B062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7B0623" w:rsidRPr="008B4A6E" w:rsidRDefault="007B0623" w:rsidP="007B0623">
      <w:pPr>
        <w:suppressAutoHyphens/>
        <w:spacing w:after="120" w:line="240" w:lineRule="exact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B4A6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Распределение организаций по </w:t>
      </w:r>
      <w:proofErr w:type="gramStart"/>
      <w:r w:rsidRPr="008B4A6E">
        <w:rPr>
          <w:rFonts w:ascii="Times New Roman" w:eastAsia="Calibri" w:hAnsi="Times New Roman" w:cs="Times New Roman"/>
          <w:b/>
          <w:bCs/>
          <w:sz w:val="28"/>
          <w:szCs w:val="28"/>
        </w:rPr>
        <w:t>организационно-правовым</w:t>
      </w:r>
      <w:proofErr w:type="gramEnd"/>
    </w:p>
    <w:p w:rsidR="007B0623" w:rsidRPr="008B4A6E" w:rsidRDefault="007B0623" w:rsidP="007B0623">
      <w:pPr>
        <w:suppressAutoHyphens/>
        <w:spacing w:after="120" w:line="240" w:lineRule="exact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B4A6E">
        <w:rPr>
          <w:rFonts w:ascii="Times New Roman" w:eastAsia="Calibri" w:hAnsi="Times New Roman" w:cs="Times New Roman"/>
          <w:b/>
          <w:bCs/>
          <w:sz w:val="28"/>
          <w:szCs w:val="28"/>
        </w:rPr>
        <w:t>формам на 1 января 202</w:t>
      </w:r>
      <w:r w:rsidR="008B4A6E">
        <w:rPr>
          <w:rFonts w:ascii="Times New Roman" w:eastAsia="Calibri" w:hAnsi="Times New Roman" w:cs="Times New Roman"/>
          <w:b/>
          <w:bCs/>
          <w:sz w:val="28"/>
          <w:szCs w:val="28"/>
        </w:rPr>
        <w:t>5</w:t>
      </w:r>
      <w:r w:rsidRPr="008B4A6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года</w:t>
      </w:r>
    </w:p>
    <w:p w:rsidR="007B0623" w:rsidRPr="007B0623" w:rsidRDefault="00185B1F" w:rsidP="007B062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>
        <w:rPr>
          <w:rFonts w:ascii="Arial Narrow" w:eastAsia="Times New Roman" w:hAnsi="Arial Narrow" w:cs="Times New Roman"/>
          <w:sz w:val="28"/>
          <w:szCs w:val="28"/>
          <w:lang w:eastAsia="ru-RU"/>
        </w:rPr>
        <w:t>н</w:t>
      </w:r>
      <w:r w:rsidR="007B0623" w:rsidRPr="007B0623">
        <w:rPr>
          <w:rFonts w:ascii="Arial Narrow" w:eastAsia="Times New Roman" w:hAnsi="Arial Narrow" w:cs="Times New Roman"/>
          <w:sz w:val="28"/>
          <w:szCs w:val="28"/>
          <w:lang w:eastAsia="ru-RU"/>
        </w:rPr>
        <w:t>а начало месяца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6228"/>
        <w:gridCol w:w="1101"/>
        <w:gridCol w:w="1070"/>
        <w:gridCol w:w="1171"/>
      </w:tblGrid>
      <w:tr w:rsidR="007B0623" w:rsidRPr="00CD432F" w:rsidTr="00C22429">
        <w:tc>
          <w:tcPr>
            <w:tcW w:w="622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7B0623" w:rsidRPr="00CD432F" w:rsidRDefault="007B0623" w:rsidP="007B06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1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F08" w:rsidRPr="00CD432F" w:rsidRDefault="007B0623" w:rsidP="007B06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D432F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  <w:r w:rsidR="00480F08" w:rsidRPr="00CD432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7B0623" w:rsidRPr="00CD432F" w:rsidRDefault="007B0623" w:rsidP="00CD4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D432F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CD432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CD432F">
              <w:rPr>
                <w:rFonts w:ascii="Times New Roman" w:eastAsia="Times New Roman" w:hAnsi="Times New Roman" w:cs="Times New Roman"/>
                <w:lang w:eastAsia="ru-RU"/>
              </w:rPr>
              <w:t>., единиц</w:t>
            </w:r>
          </w:p>
        </w:tc>
        <w:tc>
          <w:tcPr>
            <w:tcW w:w="224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B0623" w:rsidRPr="00CD432F" w:rsidRDefault="007B0623" w:rsidP="007B06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D432F">
              <w:rPr>
                <w:rFonts w:ascii="Times New Roman" w:eastAsia="Times New Roman" w:hAnsi="Times New Roman" w:cs="Times New Roman"/>
                <w:lang w:eastAsia="ru-RU"/>
              </w:rPr>
              <w:t>в % к</w:t>
            </w:r>
          </w:p>
        </w:tc>
      </w:tr>
      <w:tr w:rsidR="007B0623" w:rsidRPr="00CD432F" w:rsidTr="00C22429">
        <w:tc>
          <w:tcPr>
            <w:tcW w:w="622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623" w:rsidRPr="00CD432F" w:rsidRDefault="007B0623" w:rsidP="007B06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1" w:type="dxa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623" w:rsidRPr="00CD432F" w:rsidRDefault="007B0623" w:rsidP="007B06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623" w:rsidRPr="00CD432F" w:rsidRDefault="007B0623" w:rsidP="007B0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432F">
              <w:rPr>
                <w:rFonts w:ascii="Times New Roman" w:eastAsia="Times New Roman" w:hAnsi="Times New Roman" w:cs="Times New Roman"/>
                <w:lang w:eastAsia="ru-RU"/>
              </w:rPr>
              <w:t>октябрю</w:t>
            </w:r>
          </w:p>
          <w:p w:rsidR="007B0623" w:rsidRPr="00CD432F" w:rsidRDefault="007B0623" w:rsidP="00CD4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D432F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CD432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CD432F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B0623" w:rsidRPr="00CD432F" w:rsidRDefault="007B0623" w:rsidP="007B0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D432F">
              <w:rPr>
                <w:rFonts w:ascii="Times New Roman" w:eastAsia="Times New Roman" w:hAnsi="Times New Roman" w:cs="Times New Roman"/>
                <w:iCs/>
                <w:lang w:eastAsia="ru-RU"/>
              </w:rPr>
              <w:t>январю</w:t>
            </w:r>
          </w:p>
          <w:p w:rsidR="007B0623" w:rsidRPr="00CD432F" w:rsidRDefault="007B0623" w:rsidP="00CD4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D432F">
              <w:rPr>
                <w:rFonts w:ascii="Times New Roman" w:eastAsia="Times New Roman" w:hAnsi="Times New Roman" w:cs="Times New Roman"/>
                <w:iCs/>
                <w:lang w:eastAsia="ru-RU"/>
              </w:rPr>
              <w:t>202</w:t>
            </w:r>
            <w:r w:rsidR="00CD432F">
              <w:rPr>
                <w:rFonts w:ascii="Times New Roman" w:eastAsia="Times New Roman" w:hAnsi="Times New Roman" w:cs="Times New Roman"/>
                <w:iCs/>
                <w:lang w:eastAsia="ru-RU"/>
              </w:rPr>
              <w:t>4</w:t>
            </w:r>
            <w:r w:rsidRPr="00CD432F">
              <w:rPr>
                <w:rFonts w:ascii="Times New Roman" w:eastAsia="Times New Roman" w:hAnsi="Times New Roman" w:cs="Times New Roman"/>
                <w:iCs/>
                <w:lang w:eastAsia="ru-RU"/>
              </w:rPr>
              <w:t>г.</w:t>
            </w:r>
          </w:p>
        </w:tc>
      </w:tr>
      <w:tr w:rsidR="007B0623" w:rsidRPr="00CD432F" w:rsidTr="00C22429">
        <w:tc>
          <w:tcPr>
            <w:tcW w:w="6228" w:type="dxa"/>
            <w:tcBorders>
              <w:top w:val="single" w:sz="4" w:space="0" w:color="auto"/>
            </w:tcBorders>
            <w:shd w:val="clear" w:color="auto" w:fill="auto"/>
          </w:tcPr>
          <w:p w:rsidR="007B0623" w:rsidRPr="00CD432F" w:rsidRDefault="007B0623" w:rsidP="007B06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7B0623" w:rsidRPr="00CD432F" w:rsidRDefault="007B0623" w:rsidP="007B06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7B0623" w:rsidRPr="00CD432F" w:rsidRDefault="007B0623" w:rsidP="007B06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1" w:type="dxa"/>
            <w:tcBorders>
              <w:top w:val="single" w:sz="4" w:space="0" w:color="auto"/>
            </w:tcBorders>
            <w:shd w:val="clear" w:color="auto" w:fill="auto"/>
          </w:tcPr>
          <w:p w:rsidR="007B0623" w:rsidRPr="00CD432F" w:rsidRDefault="007B0623" w:rsidP="007B06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0623" w:rsidRPr="00CD432F" w:rsidTr="00C22429">
        <w:tc>
          <w:tcPr>
            <w:tcW w:w="6228" w:type="dxa"/>
            <w:shd w:val="clear" w:color="auto" w:fill="auto"/>
          </w:tcPr>
          <w:p w:rsidR="007B0623" w:rsidRPr="00CD432F" w:rsidRDefault="007B0623" w:rsidP="007B06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D432F">
              <w:rPr>
                <w:rFonts w:ascii="Times New Roman" w:eastAsia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1101" w:type="dxa"/>
            <w:shd w:val="clear" w:color="auto" w:fill="auto"/>
            <w:vAlign w:val="bottom"/>
          </w:tcPr>
          <w:p w:rsidR="007B0623" w:rsidRPr="00CD432F" w:rsidRDefault="007B0623" w:rsidP="00CD432F">
            <w:pPr>
              <w:tabs>
                <w:tab w:val="decimal" w:pos="5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CD432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  <w:r w:rsidR="00CD432F" w:rsidRPr="00CD432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09</w:t>
            </w:r>
          </w:p>
        </w:tc>
        <w:tc>
          <w:tcPr>
            <w:tcW w:w="1070" w:type="dxa"/>
            <w:shd w:val="clear" w:color="auto" w:fill="auto"/>
            <w:vAlign w:val="bottom"/>
          </w:tcPr>
          <w:p w:rsidR="007B0623" w:rsidRPr="00CD432F" w:rsidRDefault="00CD432F" w:rsidP="00CD432F">
            <w:pPr>
              <w:tabs>
                <w:tab w:val="decimal" w:pos="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432F">
              <w:rPr>
                <w:rFonts w:ascii="Times New Roman" w:eastAsia="Times New Roman" w:hAnsi="Times New Roman" w:cs="Times New Roman"/>
                <w:bCs/>
                <w:lang w:eastAsia="ru-RU"/>
              </w:rPr>
              <w:t>99</w:t>
            </w:r>
            <w:r w:rsidR="008964E8" w:rsidRPr="00CD432F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 w:rsidRPr="00CD432F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171" w:type="dxa"/>
            <w:shd w:val="clear" w:color="auto" w:fill="auto"/>
            <w:vAlign w:val="bottom"/>
          </w:tcPr>
          <w:p w:rsidR="007B0623" w:rsidRPr="00CD432F" w:rsidRDefault="00247C99" w:rsidP="00CD432F">
            <w:pPr>
              <w:tabs>
                <w:tab w:val="decimal" w:pos="5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432F">
              <w:rPr>
                <w:rFonts w:ascii="Times New Roman" w:eastAsia="Times New Roman" w:hAnsi="Times New Roman" w:cs="Times New Roman"/>
                <w:bCs/>
                <w:lang w:eastAsia="ru-RU"/>
              </w:rPr>
              <w:t>9</w:t>
            </w:r>
            <w:r w:rsidR="00CD432F" w:rsidRPr="00CD432F"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  <w:r w:rsidR="007B0623" w:rsidRPr="00CD432F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 w:rsidR="00CD432F" w:rsidRPr="00CD432F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</w:tr>
      <w:tr w:rsidR="007B0623" w:rsidRPr="00CD432F" w:rsidTr="00C22429">
        <w:tc>
          <w:tcPr>
            <w:tcW w:w="6228" w:type="dxa"/>
            <w:shd w:val="clear" w:color="auto" w:fill="auto"/>
          </w:tcPr>
          <w:p w:rsidR="007B0623" w:rsidRPr="00CD432F" w:rsidRDefault="00480F08" w:rsidP="007B06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432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B0623" w:rsidRPr="00CD432F">
              <w:rPr>
                <w:rFonts w:ascii="Times New Roman" w:eastAsia="Times New Roman" w:hAnsi="Times New Roman" w:cs="Times New Roman"/>
                <w:lang w:eastAsia="ru-RU"/>
              </w:rPr>
              <w:t>из них:</w:t>
            </w:r>
          </w:p>
        </w:tc>
        <w:tc>
          <w:tcPr>
            <w:tcW w:w="1101" w:type="dxa"/>
            <w:shd w:val="clear" w:color="auto" w:fill="auto"/>
            <w:vAlign w:val="bottom"/>
          </w:tcPr>
          <w:p w:rsidR="007B0623" w:rsidRPr="00CD432F" w:rsidRDefault="007B0623" w:rsidP="00CD432F">
            <w:pPr>
              <w:tabs>
                <w:tab w:val="decimal" w:pos="5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0" w:type="dxa"/>
            <w:shd w:val="clear" w:color="auto" w:fill="auto"/>
            <w:vAlign w:val="bottom"/>
          </w:tcPr>
          <w:p w:rsidR="007B0623" w:rsidRPr="00CD432F" w:rsidRDefault="007B0623" w:rsidP="00CD432F">
            <w:pPr>
              <w:tabs>
                <w:tab w:val="decimal" w:pos="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7B0623" w:rsidRPr="00CD432F" w:rsidRDefault="007B0623" w:rsidP="00CD432F">
            <w:pPr>
              <w:tabs>
                <w:tab w:val="decimal" w:pos="5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0623" w:rsidRPr="00CD432F" w:rsidTr="00C22429">
        <w:tc>
          <w:tcPr>
            <w:tcW w:w="6228" w:type="dxa"/>
            <w:shd w:val="clear" w:color="auto" w:fill="auto"/>
          </w:tcPr>
          <w:p w:rsidR="007B0623" w:rsidRPr="00CD432F" w:rsidRDefault="00480F08" w:rsidP="007B06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D43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7B0623" w:rsidRPr="00CD432F">
              <w:rPr>
                <w:rFonts w:ascii="Times New Roman" w:eastAsia="Times New Roman" w:hAnsi="Times New Roman" w:cs="Times New Roman"/>
                <w:b/>
                <w:lang w:eastAsia="ru-RU"/>
              </w:rPr>
              <w:t>юридические лица, являющиеся коммерческими</w:t>
            </w:r>
            <w:r w:rsidRPr="00CD43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7B0623" w:rsidRPr="00CD432F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организациями</w:t>
            </w:r>
          </w:p>
        </w:tc>
        <w:tc>
          <w:tcPr>
            <w:tcW w:w="1101" w:type="dxa"/>
            <w:shd w:val="clear" w:color="auto" w:fill="auto"/>
            <w:vAlign w:val="bottom"/>
          </w:tcPr>
          <w:p w:rsidR="007B0623" w:rsidRPr="00CD432F" w:rsidRDefault="007B0623" w:rsidP="00CD432F">
            <w:pPr>
              <w:tabs>
                <w:tab w:val="decimal" w:pos="5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432F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  <w:r w:rsidR="00CD432F" w:rsidRPr="00CD432F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070" w:type="dxa"/>
            <w:shd w:val="clear" w:color="auto" w:fill="auto"/>
            <w:vAlign w:val="bottom"/>
          </w:tcPr>
          <w:p w:rsidR="007B0623" w:rsidRPr="00CD432F" w:rsidRDefault="00CD432F" w:rsidP="00CD432F">
            <w:pPr>
              <w:tabs>
                <w:tab w:val="decimal" w:pos="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432F">
              <w:rPr>
                <w:rFonts w:ascii="Times New Roman" w:eastAsia="Times New Roman" w:hAnsi="Times New Roman" w:cs="Times New Roman"/>
                <w:bCs/>
                <w:lang w:eastAsia="ru-RU"/>
              </w:rPr>
              <w:t>97</w:t>
            </w:r>
            <w:r w:rsidR="007B0623" w:rsidRPr="00CD432F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 w:rsidRPr="00CD432F"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1171" w:type="dxa"/>
            <w:shd w:val="clear" w:color="auto" w:fill="auto"/>
            <w:vAlign w:val="bottom"/>
          </w:tcPr>
          <w:p w:rsidR="007B0623" w:rsidRPr="00CD432F" w:rsidRDefault="00247C99" w:rsidP="00CD432F">
            <w:pPr>
              <w:tabs>
                <w:tab w:val="decimal" w:pos="5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432F">
              <w:rPr>
                <w:rFonts w:ascii="Times New Roman" w:eastAsia="Times New Roman" w:hAnsi="Times New Roman" w:cs="Times New Roman"/>
                <w:bCs/>
                <w:lang w:eastAsia="ru-RU"/>
              </w:rPr>
              <w:t>97</w:t>
            </w:r>
            <w:r w:rsidR="007B0623" w:rsidRPr="00CD432F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 w:rsidR="00CD432F" w:rsidRPr="00CD432F"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</w:tr>
      <w:tr w:rsidR="007B0623" w:rsidRPr="00CD432F" w:rsidTr="00C22429">
        <w:tc>
          <w:tcPr>
            <w:tcW w:w="6228" w:type="dxa"/>
            <w:shd w:val="clear" w:color="auto" w:fill="auto"/>
          </w:tcPr>
          <w:p w:rsidR="007B0623" w:rsidRPr="00CD432F" w:rsidRDefault="00480F08" w:rsidP="007B06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432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B0623" w:rsidRPr="00CD432F">
              <w:rPr>
                <w:rFonts w:ascii="Times New Roman" w:eastAsia="Times New Roman" w:hAnsi="Times New Roman" w:cs="Times New Roman"/>
                <w:lang w:eastAsia="ru-RU"/>
              </w:rPr>
              <w:t>из них:</w:t>
            </w:r>
          </w:p>
        </w:tc>
        <w:tc>
          <w:tcPr>
            <w:tcW w:w="1101" w:type="dxa"/>
            <w:shd w:val="clear" w:color="auto" w:fill="auto"/>
            <w:vAlign w:val="bottom"/>
          </w:tcPr>
          <w:p w:rsidR="007B0623" w:rsidRPr="00CD432F" w:rsidRDefault="007B0623" w:rsidP="00CD432F">
            <w:pPr>
              <w:tabs>
                <w:tab w:val="decimal" w:pos="5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0" w:type="dxa"/>
            <w:shd w:val="clear" w:color="auto" w:fill="auto"/>
            <w:vAlign w:val="bottom"/>
          </w:tcPr>
          <w:p w:rsidR="007B0623" w:rsidRPr="00CD432F" w:rsidRDefault="007B0623" w:rsidP="00CD432F">
            <w:pPr>
              <w:tabs>
                <w:tab w:val="decimal" w:pos="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7B0623" w:rsidRPr="00CD432F" w:rsidRDefault="007B0623" w:rsidP="00CD432F">
            <w:pPr>
              <w:tabs>
                <w:tab w:val="decimal" w:pos="5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0623" w:rsidRPr="00CD432F" w:rsidTr="00C22429">
        <w:tc>
          <w:tcPr>
            <w:tcW w:w="6228" w:type="dxa"/>
            <w:shd w:val="clear" w:color="auto" w:fill="auto"/>
          </w:tcPr>
          <w:p w:rsidR="007B0623" w:rsidRPr="00CD432F" w:rsidRDefault="00480F08" w:rsidP="007B06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432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B0623" w:rsidRPr="00CD432F">
              <w:rPr>
                <w:rFonts w:ascii="Times New Roman" w:eastAsia="Times New Roman" w:hAnsi="Times New Roman" w:cs="Times New Roman"/>
                <w:lang w:eastAsia="ru-RU"/>
              </w:rPr>
              <w:t>унитарные предприятия</w:t>
            </w:r>
          </w:p>
        </w:tc>
        <w:tc>
          <w:tcPr>
            <w:tcW w:w="1101" w:type="dxa"/>
            <w:shd w:val="clear" w:color="auto" w:fill="auto"/>
            <w:vAlign w:val="bottom"/>
          </w:tcPr>
          <w:p w:rsidR="007B0623" w:rsidRPr="00CD432F" w:rsidRDefault="00CD432F" w:rsidP="00CD432F">
            <w:pPr>
              <w:tabs>
                <w:tab w:val="decimal" w:pos="5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432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70" w:type="dxa"/>
            <w:shd w:val="clear" w:color="auto" w:fill="auto"/>
            <w:vAlign w:val="bottom"/>
          </w:tcPr>
          <w:p w:rsidR="007B0623" w:rsidRPr="00CD432F" w:rsidRDefault="00CD432F" w:rsidP="00CD432F">
            <w:pPr>
              <w:tabs>
                <w:tab w:val="decimal" w:pos="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432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7B0623" w:rsidRPr="00CD432F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71" w:type="dxa"/>
            <w:shd w:val="clear" w:color="auto" w:fill="auto"/>
            <w:vAlign w:val="bottom"/>
          </w:tcPr>
          <w:p w:rsidR="007B0623" w:rsidRPr="00CD432F" w:rsidRDefault="00CD432F" w:rsidP="00CD432F">
            <w:pPr>
              <w:tabs>
                <w:tab w:val="decimal" w:pos="5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432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7B0623" w:rsidRPr="00CD432F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7B0623" w:rsidRPr="00CD432F" w:rsidTr="00C22429">
        <w:tc>
          <w:tcPr>
            <w:tcW w:w="6228" w:type="dxa"/>
            <w:shd w:val="clear" w:color="auto" w:fill="auto"/>
          </w:tcPr>
          <w:p w:rsidR="007B0623" w:rsidRPr="00CD432F" w:rsidRDefault="00480F08" w:rsidP="007B06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432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B0623" w:rsidRPr="00CD432F">
              <w:rPr>
                <w:rFonts w:ascii="Times New Roman" w:eastAsia="Times New Roman" w:hAnsi="Times New Roman" w:cs="Times New Roman"/>
                <w:lang w:eastAsia="ru-RU"/>
              </w:rPr>
              <w:t>хозяйственные общества и товарищества</w:t>
            </w:r>
          </w:p>
        </w:tc>
        <w:tc>
          <w:tcPr>
            <w:tcW w:w="1101" w:type="dxa"/>
            <w:shd w:val="clear" w:color="auto" w:fill="auto"/>
            <w:vAlign w:val="bottom"/>
          </w:tcPr>
          <w:p w:rsidR="007B0623" w:rsidRPr="00CD432F" w:rsidRDefault="007B0623" w:rsidP="00CD432F">
            <w:pPr>
              <w:tabs>
                <w:tab w:val="decimal" w:pos="5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432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8964E8" w:rsidRPr="00CD432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070" w:type="dxa"/>
            <w:shd w:val="clear" w:color="auto" w:fill="auto"/>
            <w:vAlign w:val="bottom"/>
          </w:tcPr>
          <w:p w:rsidR="007B0623" w:rsidRPr="00CD432F" w:rsidRDefault="00247C99" w:rsidP="00CD432F">
            <w:pPr>
              <w:tabs>
                <w:tab w:val="decimal" w:pos="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432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CD432F" w:rsidRPr="00CD432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7B0623" w:rsidRPr="00CD432F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CD432F" w:rsidRPr="00CD432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71" w:type="dxa"/>
            <w:shd w:val="clear" w:color="auto" w:fill="auto"/>
            <w:vAlign w:val="bottom"/>
          </w:tcPr>
          <w:p w:rsidR="007B0623" w:rsidRPr="00CD432F" w:rsidRDefault="00CD432F" w:rsidP="00CD432F">
            <w:pPr>
              <w:tabs>
                <w:tab w:val="decimal" w:pos="5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432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  <w:r w:rsidR="007B0623" w:rsidRPr="00CD432F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CD432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7B0623" w:rsidRPr="00CD432F" w:rsidTr="00C22429">
        <w:tc>
          <w:tcPr>
            <w:tcW w:w="6228" w:type="dxa"/>
            <w:tcBorders>
              <w:bottom w:val="dotted" w:sz="4" w:space="0" w:color="auto"/>
            </w:tcBorders>
            <w:shd w:val="clear" w:color="auto" w:fill="auto"/>
          </w:tcPr>
          <w:p w:rsidR="007B0623" w:rsidRPr="00CD432F" w:rsidRDefault="00480F08" w:rsidP="007B06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432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B0623" w:rsidRPr="00CD432F">
              <w:rPr>
                <w:rFonts w:ascii="Times New Roman" w:eastAsia="Times New Roman" w:hAnsi="Times New Roman" w:cs="Times New Roman"/>
                <w:lang w:eastAsia="ru-RU"/>
              </w:rPr>
              <w:t>в том числе акционерные общества</w:t>
            </w:r>
          </w:p>
        </w:tc>
        <w:tc>
          <w:tcPr>
            <w:tcW w:w="1101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7B0623" w:rsidRPr="00CD432F" w:rsidRDefault="007B0623" w:rsidP="00CD432F">
            <w:pPr>
              <w:tabs>
                <w:tab w:val="decimal" w:pos="5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432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7B0623" w:rsidRPr="00CD432F" w:rsidRDefault="007B0623" w:rsidP="00CD432F">
            <w:pPr>
              <w:tabs>
                <w:tab w:val="decimal" w:pos="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432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71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7B0623" w:rsidRPr="00CD432F" w:rsidRDefault="007B0623" w:rsidP="00CD432F">
            <w:pPr>
              <w:tabs>
                <w:tab w:val="decimal" w:pos="5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432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7B0623" w:rsidRPr="00CD432F" w:rsidTr="00C22429">
        <w:tc>
          <w:tcPr>
            <w:tcW w:w="6228" w:type="dxa"/>
            <w:shd w:val="clear" w:color="auto" w:fill="auto"/>
          </w:tcPr>
          <w:p w:rsidR="007B0623" w:rsidRPr="00CD432F" w:rsidRDefault="007B0623" w:rsidP="007B06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D43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юридические лица, являющиеся некоммерческими организациями</w:t>
            </w:r>
          </w:p>
        </w:tc>
        <w:tc>
          <w:tcPr>
            <w:tcW w:w="1101" w:type="dxa"/>
            <w:shd w:val="clear" w:color="auto" w:fill="auto"/>
            <w:vAlign w:val="bottom"/>
          </w:tcPr>
          <w:p w:rsidR="007B0623" w:rsidRPr="00CD432F" w:rsidRDefault="00CD432F" w:rsidP="00CD432F">
            <w:pPr>
              <w:tabs>
                <w:tab w:val="decimal" w:pos="5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432F">
              <w:rPr>
                <w:rFonts w:ascii="Times New Roman" w:eastAsia="Times New Roman" w:hAnsi="Times New Roman" w:cs="Times New Roman"/>
                <w:bCs/>
                <w:lang w:eastAsia="ru-RU"/>
              </w:rPr>
              <w:t>65</w:t>
            </w:r>
          </w:p>
        </w:tc>
        <w:tc>
          <w:tcPr>
            <w:tcW w:w="1070" w:type="dxa"/>
            <w:shd w:val="clear" w:color="auto" w:fill="auto"/>
            <w:vAlign w:val="bottom"/>
          </w:tcPr>
          <w:p w:rsidR="007B0623" w:rsidRPr="00CD432F" w:rsidRDefault="007B0623" w:rsidP="00CD432F">
            <w:pPr>
              <w:tabs>
                <w:tab w:val="decimal" w:pos="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432F">
              <w:rPr>
                <w:rFonts w:ascii="Times New Roman" w:eastAsia="Times New Roman" w:hAnsi="Times New Roman" w:cs="Times New Roman"/>
                <w:bCs/>
                <w:lang w:eastAsia="ru-RU"/>
              </w:rPr>
              <w:t>100,0</w:t>
            </w:r>
          </w:p>
        </w:tc>
        <w:tc>
          <w:tcPr>
            <w:tcW w:w="1171" w:type="dxa"/>
            <w:shd w:val="clear" w:color="auto" w:fill="auto"/>
            <w:vAlign w:val="bottom"/>
          </w:tcPr>
          <w:p w:rsidR="007B0623" w:rsidRPr="00CD432F" w:rsidRDefault="008964E8" w:rsidP="00CD432F">
            <w:pPr>
              <w:tabs>
                <w:tab w:val="decimal" w:pos="5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432F">
              <w:rPr>
                <w:rFonts w:ascii="Times New Roman" w:eastAsia="Times New Roman" w:hAnsi="Times New Roman" w:cs="Times New Roman"/>
                <w:bCs/>
                <w:lang w:eastAsia="ru-RU"/>
              </w:rPr>
              <w:t>9</w:t>
            </w:r>
            <w:r w:rsidR="00CD432F" w:rsidRPr="00CD432F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  <w:r w:rsidR="007B0623" w:rsidRPr="00CD432F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 w:rsidRPr="00CD432F"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</w:tr>
      <w:tr w:rsidR="007B0623" w:rsidRPr="00CD432F" w:rsidTr="00C22429">
        <w:tc>
          <w:tcPr>
            <w:tcW w:w="6228" w:type="dxa"/>
            <w:shd w:val="clear" w:color="auto" w:fill="auto"/>
          </w:tcPr>
          <w:p w:rsidR="007B0623" w:rsidRPr="00CD432F" w:rsidRDefault="00480F08" w:rsidP="007B06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432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B0623" w:rsidRPr="00CD432F">
              <w:rPr>
                <w:rFonts w:ascii="Times New Roman" w:eastAsia="Times New Roman" w:hAnsi="Times New Roman" w:cs="Times New Roman"/>
                <w:lang w:eastAsia="ru-RU"/>
              </w:rPr>
              <w:t>из них:</w:t>
            </w:r>
          </w:p>
        </w:tc>
        <w:tc>
          <w:tcPr>
            <w:tcW w:w="1101" w:type="dxa"/>
            <w:shd w:val="clear" w:color="auto" w:fill="auto"/>
            <w:vAlign w:val="bottom"/>
          </w:tcPr>
          <w:p w:rsidR="007B0623" w:rsidRPr="00CD432F" w:rsidRDefault="007B0623" w:rsidP="00CD432F">
            <w:pPr>
              <w:tabs>
                <w:tab w:val="decimal" w:pos="5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0" w:type="dxa"/>
            <w:shd w:val="clear" w:color="auto" w:fill="auto"/>
            <w:vAlign w:val="bottom"/>
          </w:tcPr>
          <w:p w:rsidR="007B0623" w:rsidRPr="00CD432F" w:rsidRDefault="007B0623" w:rsidP="00CD432F">
            <w:pPr>
              <w:tabs>
                <w:tab w:val="decimal" w:pos="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7B0623" w:rsidRPr="00CD432F" w:rsidRDefault="007B0623" w:rsidP="00CD432F">
            <w:pPr>
              <w:tabs>
                <w:tab w:val="decimal" w:pos="5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0623" w:rsidRPr="00CD432F" w:rsidTr="00C22429">
        <w:tc>
          <w:tcPr>
            <w:tcW w:w="6228" w:type="dxa"/>
            <w:shd w:val="clear" w:color="auto" w:fill="auto"/>
          </w:tcPr>
          <w:p w:rsidR="007B0623" w:rsidRPr="00CD432F" w:rsidRDefault="00480F08" w:rsidP="007B06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432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B0623" w:rsidRPr="00CD432F">
              <w:rPr>
                <w:rFonts w:ascii="Times New Roman" w:eastAsia="Times New Roman" w:hAnsi="Times New Roman" w:cs="Times New Roman"/>
                <w:lang w:eastAsia="ru-RU"/>
              </w:rPr>
              <w:t>учреждения</w:t>
            </w:r>
          </w:p>
        </w:tc>
        <w:tc>
          <w:tcPr>
            <w:tcW w:w="1101" w:type="dxa"/>
            <w:shd w:val="clear" w:color="auto" w:fill="auto"/>
            <w:vAlign w:val="bottom"/>
          </w:tcPr>
          <w:p w:rsidR="007B0623" w:rsidRPr="00CD432F" w:rsidRDefault="00CD432F" w:rsidP="00CD432F">
            <w:pPr>
              <w:tabs>
                <w:tab w:val="decimal" w:pos="5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432F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1070" w:type="dxa"/>
            <w:shd w:val="clear" w:color="auto" w:fill="auto"/>
            <w:vAlign w:val="bottom"/>
          </w:tcPr>
          <w:p w:rsidR="007B0623" w:rsidRPr="00CD432F" w:rsidRDefault="007B0623" w:rsidP="00CD432F">
            <w:pPr>
              <w:tabs>
                <w:tab w:val="decimal" w:pos="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432F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171" w:type="dxa"/>
            <w:shd w:val="clear" w:color="auto" w:fill="auto"/>
            <w:vAlign w:val="bottom"/>
          </w:tcPr>
          <w:p w:rsidR="007B0623" w:rsidRPr="00CD432F" w:rsidRDefault="007B0623" w:rsidP="00CD432F">
            <w:pPr>
              <w:tabs>
                <w:tab w:val="decimal" w:pos="5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432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CD432F" w:rsidRPr="00CD432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CD432F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CD432F" w:rsidRPr="00CD432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7B0623" w:rsidRPr="00CD432F" w:rsidTr="00C22429">
        <w:tc>
          <w:tcPr>
            <w:tcW w:w="6228" w:type="dxa"/>
            <w:shd w:val="clear" w:color="auto" w:fill="auto"/>
          </w:tcPr>
          <w:p w:rsidR="007B0623" w:rsidRPr="00CD432F" w:rsidRDefault="00480F08" w:rsidP="007B06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432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B0623" w:rsidRPr="00CD432F">
              <w:rPr>
                <w:rFonts w:ascii="Times New Roman" w:eastAsia="Times New Roman" w:hAnsi="Times New Roman" w:cs="Times New Roman"/>
                <w:lang w:eastAsia="ru-RU"/>
              </w:rPr>
              <w:t>потребительские кооперативы</w:t>
            </w:r>
          </w:p>
        </w:tc>
        <w:tc>
          <w:tcPr>
            <w:tcW w:w="1101" w:type="dxa"/>
            <w:shd w:val="clear" w:color="auto" w:fill="auto"/>
            <w:vAlign w:val="bottom"/>
          </w:tcPr>
          <w:p w:rsidR="007B0623" w:rsidRPr="00CD432F" w:rsidRDefault="00CD432F" w:rsidP="00CD432F">
            <w:pPr>
              <w:tabs>
                <w:tab w:val="decimal" w:pos="5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432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070" w:type="dxa"/>
            <w:shd w:val="clear" w:color="auto" w:fill="auto"/>
            <w:vAlign w:val="bottom"/>
          </w:tcPr>
          <w:p w:rsidR="007B0623" w:rsidRPr="00CD432F" w:rsidRDefault="007B0623" w:rsidP="00CD432F">
            <w:pPr>
              <w:tabs>
                <w:tab w:val="decimal" w:pos="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432F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171" w:type="dxa"/>
            <w:shd w:val="clear" w:color="auto" w:fill="auto"/>
            <w:vAlign w:val="bottom"/>
          </w:tcPr>
          <w:p w:rsidR="007B0623" w:rsidRPr="00CD432F" w:rsidRDefault="007B0623" w:rsidP="00CD432F">
            <w:pPr>
              <w:tabs>
                <w:tab w:val="decimal" w:pos="5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432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8964E8" w:rsidRPr="00CD432F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  <w:r w:rsidRPr="00CD432F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247C99" w:rsidRPr="00CD432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7B0623" w:rsidRPr="00CD432F" w:rsidTr="00C22429">
        <w:tc>
          <w:tcPr>
            <w:tcW w:w="6228" w:type="dxa"/>
            <w:shd w:val="clear" w:color="auto" w:fill="auto"/>
          </w:tcPr>
          <w:p w:rsidR="007B0623" w:rsidRPr="00CD432F" w:rsidRDefault="00480F08" w:rsidP="007B06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432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B0623" w:rsidRPr="00CD432F">
              <w:rPr>
                <w:rFonts w:ascii="Times New Roman" w:eastAsia="Times New Roman" w:hAnsi="Times New Roman" w:cs="Times New Roman"/>
                <w:lang w:eastAsia="ru-RU"/>
              </w:rPr>
              <w:t>фонды</w:t>
            </w:r>
          </w:p>
        </w:tc>
        <w:tc>
          <w:tcPr>
            <w:tcW w:w="1101" w:type="dxa"/>
            <w:shd w:val="clear" w:color="auto" w:fill="auto"/>
            <w:vAlign w:val="bottom"/>
          </w:tcPr>
          <w:p w:rsidR="007B0623" w:rsidRPr="00CD432F" w:rsidRDefault="007B0623" w:rsidP="00CD432F">
            <w:pPr>
              <w:tabs>
                <w:tab w:val="decimal" w:pos="5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432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70" w:type="dxa"/>
            <w:shd w:val="clear" w:color="auto" w:fill="auto"/>
            <w:vAlign w:val="bottom"/>
          </w:tcPr>
          <w:p w:rsidR="007B0623" w:rsidRPr="00CD432F" w:rsidRDefault="007B0623" w:rsidP="00CD432F">
            <w:pPr>
              <w:tabs>
                <w:tab w:val="decimal" w:pos="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432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71" w:type="dxa"/>
            <w:shd w:val="clear" w:color="auto" w:fill="auto"/>
            <w:vAlign w:val="bottom"/>
          </w:tcPr>
          <w:p w:rsidR="007B0623" w:rsidRPr="00CD432F" w:rsidRDefault="007B0623" w:rsidP="00CD432F">
            <w:pPr>
              <w:tabs>
                <w:tab w:val="decimal" w:pos="5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432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7B0623" w:rsidRPr="007B0623" w:rsidRDefault="007B0623" w:rsidP="007B0623">
      <w:pPr>
        <w:suppressAutoHyphens/>
        <w:spacing w:after="0" w:line="240" w:lineRule="exact"/>
        <w:ind w:firstLine="567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B0623" w:rsidRPr="007B0623" w:rsidRDefault="007B0623" w:rsidP="007B062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lang w:eastAsia="ru-RU"/>
        </w:rPr>
      </w:pPr>
      <w:bookmarkStart w:id="59" w:name="_Toc473707806"/>
      <w:bookmarkStart w:id="60" w:name="_Toc473714379"/>
      <w:bookmarkStart w:id="61" w:name="_Toc473727784"/>
      <w:bookmarkStart w:id="62" w:name="_Toc473788600"/>
      <w:bookmarkStart w:id="63" w:name="_Toc473788761"/>
      <w:bookmarkStart w:id="64" w:name="_Toc474773854"/>
      <w:bookmarkStart w:id="65" w:name="_Toc474776451"/>
      <w:bookmarkStart w:id="66" w:name="_Toc474827312"/>
      <w:bookmarkStart w:id="67" w:name="_Toc476140997"/>
      <w:r w:rsidRPr="007B0623">
        <w:rPr>
          <w:rFonts w:ascii="Times New Roman" w:eastAsia="Calibri" w:hAnsi="Times New Roman" w:cs="Times New Roman"/>
          <w:b/>
          <w:sz w:val="28"/>
          <w:lang w:eastAsia="ru-RU"/>
        </w:rPr>
        <w:t>Меры, принимаемые с целью развития конкуренции и повышения инвестиционной привлекательности</w:t>
      </w:r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</w:p>
    <w:p w:rsidR="007B0623" w:rsidRPr="00185B1F" w:rsidRDefault="007B0623" w:rsidP="007B062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7B0623" w:rsidRPr="007B0623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Главная цель инвестиционной политики – рост инвестиций в экономику Юргинского муниципального округа, способствующих интенсивному развитию производственной сферы, модернизации производства, повышению конкурентоспособности производимых в муниципальном образовании товаров и услуг, росту доходов населения, предприятий и муниципального бюджета.</w:t>
      </w:r>
    </w:p>
    <w:p w:rsidR="007B0623" w:rsidRPr="007B0623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задачами реализации инвестиционной политики в Юргинском муниципальном округе являются:</w:t>
      </w:r>
    </w:p>
    <w:p w:rsidR="007B0623" w:rsidRPr="007B0623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- улучшение инвестиционного климата;</w:t>
      </w:r>
    </w:p>
    <w:p w:rsidR="007B0623" w:rsidRPr="007B0623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актуализация, размещение необходимой информации на официальном сайте администрации Юргинского муниципального округа для инвестора;</w:t>
      </w:r>
    </w:p>
    <w:p w:rsidR="007B0623" w:rsidRPr="007B0623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поддержание в актуальном состоянии базы данных инвестиционных площадок и инвестиционных проектов, реализуемых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муниципального округа;</w:t>
      </w:r>
    </w:p>
    <w:p w:rsidR="007B0623" w:rsidRPr="007B0623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расширение каналов прямой связи инвестора с руководством муниципального образования;</w:t>
      </w:r>
    </w:p>
    <w:p w:rsidR="007B0623" w:rsidRPr="007B0623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реализация мер поддержки бизнеса в рамках реализации муниципальной программы по осуществлению инвестиционной деятельности, развитию предпринимательства и наращиванию налогового потенциала;</w:t>
      </w:r>
    </w:p>
    <w:p w:rsidR="007B0623" w:rsidRPr="007B0623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оптимизация административных процедур в сфере реализации инвестиционных проектов.</w:t>
      </w:r>
    </w:p>
    <w:p w:rsidR="007B0623" w:rsidRPr="007B0623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создания и развития благоприятных условий осуществления инвестиционной деятельности в Ю</w:t>
      </w:r>
      <w:r w:rsid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>ргинском муниципальном округе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B0623" w:rsidRPr="007B0623" w:rsidRDefault="007B0623" w:rsidP="008269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организована работа по оказанию имущественной поддержки субъектам малого и среднего предпринимательства на территории Юргинского муниципального района, </w:t>
      </w:r>
      <w:r w:rsidR="00893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совместно с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Комитетом по управлению муниципальным имуществом (КУМИ)</w:t>
      </w:r>
      <w:r w:rsidRPr="007B062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Распоряжением администрации Юргинского муниципального округа </w:t>
      </w:r>
      <w:r w:rsidR="00133D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30</w:t>
      </w:r>
      <w:r w:rsidRP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133D4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133D4D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4</w:t>
      </w:r>
      <w:r w:rsidR="00133D4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2-р </w:t>
      </w:r>
      <w:r w:rsidR="00133D4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33D4D" w:rsidRPr="00133D4D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распоряжение администрации Юргинского муниципального района от 12.12.2017 № 432-р «Об утверждении перечня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  <w:r w:rsidR="00CD4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690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hyperlink r:id="rId15" w:history="1">
        <w:r w:rsidR="00826900" w:rsidRPr="006B77F3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http://yurgregion.ru/files/docs/rasp/2019/11/rasp_30102019_452-r.docx</w:t>
        </w:r>
        <w:proofErr w:type="gramEnd"/>
      </w:hyperlink>
      <w:r w:rsidR="0082690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Распоряжением администрации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>Юргинского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округа от </w:t>
      </w:r>
      <w:r w:rsidR="00133D4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82690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33D4D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82690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82690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826900">
        <w:rPr>
          <w:rFonts w:ascii="Times New Roman" w:eastAsia="Times New Roman" w:hAnsi="Times New Roman" w:cs="Times New Roman"/>
          <w:sz w:val="28"/>
          <w:szCs w:val="28"/>
          <w:lang w:eastAsia="ru-RU"/>
        </w:rPr>
        <w:t>218</w:t>
      </w:r>
      <w:r w:rsidRP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  <w:proofErr w:type="gramStart"/>
      <w:r w:rsidRP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6900" w:rsidRPr="0082690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="00826900" w:rsidRPr="008269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 утверждении перечня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его во владение и (или) пользование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</w:t>
      </w:r>
      <w:r w:rsidR="00364B1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826900" w:rsidRPr="0082690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самозанятым</w:t>
      </w:r>
      <w:proofErr w:type="spellEnd"/>
      <w:r w:rsidR="00826900" w:rsidRPr="008269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гражданам</w:t>
      </w:r>
      <w:r w:rsidR="00364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710BE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hyperlink r:id="rId16" w:history="1">
        <w:r w:rsidR="00826900" w:rsidRPr="006B77F3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http://yurgregion.ru/index.php?id=11778</w:t>
        </w:r>
      </w:hyperlink>
      <w:proofErr w:type="gramStart"/>
      <w:r w:rsidR="008269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3933" w:rsidRDefault="007B0623" w:rsidP="00515B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15B31" w:rsidRPr="00BD43E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 Совета народных депутатов Юргинского муниципального округа</w:t>
      </w:r>
      <w:r w:rsidR="00515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B31" w:rsidRPr="00515B3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22 апреля 2021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B31" w:rsidRPr="00515B3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№107- НА</w:t>
      </w:r>
      <w:r w:rsidR="00515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515B31" w:rsidRPr="00515B31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Порядка формирования, ведения, обязательного опубликования перечней муниципального имущества, свободного от прав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B31" w:rsidRPr="00515B3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его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B31" w:rsidRPr="00515B31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B31" w:rsidRPr="00515B31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B31" w:rsidRPr="00515B3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B31" w:rsidRPr="00515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(или) пользование </w:t>
      </w:r>
      <w:proofErr w:type="gramEnd"/>
    </w:p>
    <w:p w:rsidR="007B0623" w:rsidRPr="007B0623" w:rsidRDefault="00515B31" w:rsidP="00CF39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</w:t>
      </w:r>
      <w:r w:rsidRPr="00515B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предпринимательства, а также </w:t>
      </w:r>
      <w:r w:rsidR="00364B1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515B3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самозанятым</w:t>
      </w:r>
      <w:proofErr w:type="spellEnd"/>
      <w:r w:rsidRPr="00515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утвержден порядок</w:t>
      </w:r>
      <w:r w:rsidR="00712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hyperlink r:id="rId17" w:history="1">
        <w:r w:rsidR="007123A1" w:rsidRPr="00DE4B06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http://yurgregion.ru/files/docs/resh/2021/resh_2021-04-22_107-NA.docx</w:t>
        </w:r>
      </w:hyperlink>
      <w:r w:rsidR="007123A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B0623"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F3933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CF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Распоряжением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7CF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Юргинского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7CF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7CFD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</w:p>
    <w:p w:rsidR="007B0623" w:rsidRPr="007B0623" w:rsidRDefault="007B0623" w:rsidP="00CF39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77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28.07.2020 № 367-р «О совете по инвестиционной деятельности при Главе Юргинского муниципального округа» и Распоряжением администрации Юргинского муниципального округа от 18.02.2021 № 92-р «О внесении изменений в распоряжение администрации Юргинского муниципального округа от 28.07.2020 № 367-р «О совете по инвестиционной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при главе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Юргинского муниципального округа»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 Совет по инвестиционной деятельности при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главе Юргинского муниципального округа.</w:t>
      </w:r>
      <w:r w:rsidRPr="007B0623">
        <w:rPr>
          <w:rFonts w:ascii="TimesDL" w:eastAsia="Times New Roman" w:hAnsi="TimesDL" w:cs="Times New Roman"/>
          <w:sz w:val="24"/>
          <w:szCs w:val="20"/>
          <w:lang w:eastAsia="ru-RU"/>
        </w:rPr>
        <w:t xml:space="preserve"> (</w:t>
      </w:r>
      <w:hyperlink r:id="rId18" w:history="1">
        <w:r w:rsidRPr="007B062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http://yurgregion.ru/index.php?id</w:t>
        </w:r>
        <w:proofErr w:type="gramEnd"/>
        <w:r w:rsidRPr="007B062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=7870</w:t>
        </w:r>
      </w:hyperlink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677CFD" w:rsidRDefault="00C36D79" w:rsidP="00CD432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B0623"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Решением Совета народных депутатов Юргинского муниципального района </w:t>
      </w:r>
      <w:r w:rsidR="007B0623" w:rsidRPr="00677CF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</w:t>
      </w:r>
      <w:r w:rsidR="00677CFD" w:rsidRPr="00677CF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B0623" w:rsidRPr="00677CF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77CFD" w:rsidRPr="00677CF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7B0623" w:rsidRPr="00677CFD">
        <w:rPr>
          <w:rFonts w:ascii="Times New Roman" w:eastAsia="Times New Roman" w:hAnsi="Times New Roman" w:cs="Times New Roman"/>
          <w:sz w:val="28"/>
          <w:szCs w:val="28"/>
          <w:lang w:eastAsia="ru-RU"/>
        </w:rPr>
        <w:t>2.20</w:t>
      </w:r>
      <w:r w:rsidR="00677CFD" w:rsidRPr="00677CFD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7B0623" w:rsidRPr="00677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677CFD" w:rsidRPr="00677CFD">
        <w:rPr>
          <w:rFonts w:ascii="Times New Roman" w:eastAsia="Times New Roman" w:hAnsi="Times New Roman" w:cs="Times New Roman"/>
          <w:sz w:val="28"/>
          <w:szCs w:val="28"/>
          <w:lang w:eastAsia="ru-RU"/>
        </w:rPr>
        <w:t>180</w:t>
      </w:r>
      <w:r w:rsidR="007B0623" w:rsidRPr="00677CFD">
        <w:rPr>
          <w:rFonts w:ascii="Times New Roman" w:eastAsia="Times New Roman" w:hAnsi="Times New Roman" w:cs="Times New Roman"/>
          <w:sz w:val="28"/>
          <w:szCs w:val="28"/>
          <w:lang w:eastAsia="ru-RU"/>
        </w:rPr>
        <w:t>-НА «О</w:t>
      </w:r>
      <w:r w:rsidR="007B0623"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 </w:t>
      </w:r>
      <w:r w:rsidR="00677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утверждении </w:t>
      </w:r>
      <w:proofErr w:type="gramStart"/>
      <w:r w:rsidR="00677CF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7CFD"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оценки регулирующего воздействия проектов муниципальных нормативных правовых</w:t>
      </w:r>
      <w:proofErr w:type="gramEnd"/>
      <w:r w:rsidR="00677CFD"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актов, Порядок проведения экспертизы муниципальных нормативных правовых актов, затрагивающих вопросы предпринимательской и инвестици</w:t>
      </w:r>
      <w:r w:rsidR="00677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онной деятельности», утвержден порядок оценки </w:t>
      </w:r>
      <w:r w:rsidR="00CD432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hyperlink r:id="rId19" w:history="1">
        <w:r w:rsidR="00677CFD" w:rsidRPr="000A3341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http://yurgregion.ru/index.php?id=9776</w:t>
        </w:r>
      </w:hyperlink>
      <w:r w:rsidR="00677CF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551E78" w:rsidRDefault="00551E78" w:rsidP="00CD432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1E78" w:rsidRDefault="00551E78" w:rsidP="00551E7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1E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Меры, принимаемые с целью развития конкуренции и повышения инвестиционной привлекательности</w:t>
      </w:r>
    </w:p>
    <w:p w:rsidR="00551E78" w:rsidRPr="00551E78" w:rsidRDefault="00551E78" w:rsidP="00551E7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1E78" w:rsidRPr="00551E78" w:rsidRDefault="00551E78" w:rsidP="00551E7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целью инвестиционной политики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Юргин</w:t>
      </w:r>
      <w:r w:rsidRPr="00551E7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муниципального округа является стимулирование инвестиционной активности и привлечение инвестиций в экономику округа, создание благоприятных условий для участников инвестиционной деятельности, формирование здоровой конкурентной среды, обеспечение муниципальных гарантий и защиты прав инвесторов.</w:t>
      </w:r>
    </w:p>
    <w:p w:rsidR="00551E78" w:rsidRPr="00551E78" w:rsidRDefault="00551E78" w:rsidP="00551E7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принципами инвестиционной деятельности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Юргин</w:t>
      </w:r>
      <w:r w:rsidRPr="00551E7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муниципального округа являются:</w:t>
      </w:r>
    </w:p>
    <w:p w:rsidR="00551E78" w:rsidRPr="00551E78" w:rsidRDefault="00551E78" w:rsidP="00551E7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78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комплексный подход к сопровождению инвестиционных проектов в режиме «единого окна»;</w:t>
      </w:r>
    </w:p>
    <w:p w:rsidR="00551E78" w:rsidRPr="00551E78" w:rsidRDefault="00551E78" w:rsidP="00551E7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78">
        <w:rPr>
          <w:rFonts w:ascii="Times New Roman" w:eastAsia="Times New Roman" w:hAnsi="Times New Roman" w:cs="Times New Roman"/>
          <w:sz w:val="28"/>
          <w:szCs w:val="28"/>
          <w:lang w:eastAsia="ru-RU"/>
        </w:rPr>
        <w:t>- широкий перечень услуг инвесторам;</w:t>
      </w:r>
    </w:p>
    <w:p w:rsidR="00551E78" w:rsidRPr="00551E78" w:rsidRDefault="00551E78" w:rsidP="00551E7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7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прозрачность процедур сопровождения инвестиционных проектов;</w:t>
      </w:r>
    </w:p>
    <w:p w:rsidR="00551E78" w:rsidRPr="00551E78" w:rsidRDefault="00551E78" w:rsidP="00551E7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78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открытость органов муниципальной власти;</w:t>
      </w:r>
    </w:p>
    <w:p w:rsidR="00551E78" w:rsidRPr="00551E78" w:rsidRDefault="00551E78" w:rsidP="00551E7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78">
        <w:rPr>
          <w:rFonts w:ascii="Times New Roman" w:eastAsia="Times New Roman" w:hAnsi="Times New Roman" w:cs="Times New Roman"/>
          <w:sz w:val="28"/>
          <w:szCs w:val="28"/>
          <w:lang w:eastAsia="ru-RU"/>
        </w:rPr>
        <w:t>- адресность поддержки инвестиционных проектов, реализуемых на территории округа.</w:t>
      </w:r>
    </w:p>
    <w:p w:rsidR="00551E78" w:rsidRPr="00551E78" w:rsidRDefault="00551E78" w:rsidP="00551E7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1E78" w:rsidRPr="00551E78" w:rsidRDefault="00551E78" w:rsidP="00551E7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создания и развития благоприятных условий осуществления инвестиционной деятельности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Юргин</w:t>
      </w:r>
      <w:r w:rsidRPr="00551E7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ском муниципальном округе:</w:t>
      </w:r>
    </w:p>
    <w:p w:rsidR="00551E78" w:rsidRPr="00551E78" w:rsidRDefault="00551E78" w:rsidP="00551E7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1E78" w:rsidRDefault="00551E78" w:rsidP="00551E7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сайте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Юргин</w:t>
      </w:r>
      <w:r w:rsidRPr="00551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ского муниципального округа создан раздел «Инвестиционная привлекательность» </w:t>
      </w:r>
      <w:r w:rsidRPr="00551E78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http://yurgregion.ru/index.php?id=7867</w:t>
      </w:r>
    </w:p>
    <w:p w:rsidR="00551E78" w:rsidRPr="00677CFD" w:rsidRDefault="00551E78" w:rsidP="00551E78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D43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Решением Совета народных депутатов Юргин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муниципального округа от 30</w:t>
      </w:r>
      <w:r w:rsidRPr="00BD43E8">
        <w:rPr>
          <w:rFonts w:ascii="Times New Roman" w:eastAsia="Times New Roman" w:hAnsi="Times New Roman" w:cs="Times New Roman"/>
          <w:sz w:val="28"/>
          <w:szCs w:val="28"/>
          <w:lang w:eastAsia="ru-RU"/>
        </w:rPr>
        <w:t>.11.202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D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72</w:t>
      </w:r>
      <w:r w:rsidRPr="00BD43E8">
        <w:rPr>
          <w:rFonts w:ascii="Times New Roman" w:eastAsia="Times New Roman" w:hAnsi="Times New Roman" w:cs="Times New Roman"/>
          <w:sz w:val="28"/>
          <w:szCs w:val="28"/>
          <w:lang w:eastAsia="ru-RU"/>
        </w:rPr>
        <w:t>-НА утвержден Прогнозный план (программа) приватизации муниципального имущества муниципального образования Юргинский муниципальный округа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D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(</w:t>
      </w:r>
      <w:hyperlink r:id="rId20" w:history="1">
        <w:r w:rsidRPr="000A3341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http://yurgregion.ru/index.php?id=11278</w:t>
        </w:r>
      </w:hyperlink>
      <w:r w:rsidRPr="00BD43E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51E78" w:rsidRPr="00551E78" w:rsidRDefault="00551E78" w:rsidP="00551E7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</w:t>
      </w:r>
      <w:r w:rsidRPr="00551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№367-р от 28 июля 2020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Pr="00551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Юргин</w:t>
      </w:r>
      <w:r w:rsidRPr="00551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ского муниципального округа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551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твержден совет по инвестиционной деятельности </w:t>
      </w:r>
      <w:r w:rsidRPr="00551E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главе Юргинского муниципального округа»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51E78" w:rsidRPr="00551E78" w:rsidRDefault="00551E78" w:rsidP="00551E7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1E78" w:rsidRPr="00551E78" w:rsidRDefault="00551E78" w:rsidP="00551E7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7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инвестиционные площадки </w:t>
      </w:r>
      <w:r w:rsidRPr="00551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Юргинском муниципальном округе (</w:t>
      </w:r>
      <w:r w:rsidRPr="00551E78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http://yurgregion.ru/7163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51E78" w:rsidRDefault="00551E78" w:rsidP="00551E7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1E78" w:rsidRPr="00551E78" w:rsidRDefault="00551E78" w:rsidP="00551E7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78">
        <w:rPr>
          <w:rFonts w:ascii="Times New Roman" w:hAnsi="Times New Roman" w:cs="Times New Roman"/>
          <w:sz w:val="28"/>
          <w:szCs w:val="28"/>
        </w:rPr>
        <w:t xml:space="preserve">Разработана </w:t>
      </w:r>
      <w:hyperlink r:id="rId21" w:history="1">
        <w:r w:rsidRPr="00551E78">
          <w:rPr>
            <w:rFonts w:ascii="Times New Roman" w:hAnsi="Times New Roman" w:cs="Times New Roman"/>
            <w:bCs/>
            <w:sz w:val="28"/>
            <w:szCs w:val="28"/>
            <w:bdr w:val="none" w:sz="0" w:space="0" w:color="auto" w:frame="1"/>
            <w:shd w:val="clear" w:color="auto" w:fill="FFFFFF"/>
          </w:rPr>
          <w:t>Стратегия социально-экономического развития муниципального образования «</w:t>
        </w:r>
        <w:proofErr w:type="spellStart"/>
        <w:r w:rsidRPr="00551E78">
          <w:rPr>
            <w:rFonts w:ascii="Times New Roman" w:hAnsi="Times New Roman" w:cs="Times New Roman"/>
            <w:bCs/>
            <w:sz w:val="28"/>
            <w:szCs w:val="28"/>
            <w:bdr w:val="none" w:sz="0" w:space="0" w:color="auto" w:frame="1"/>
            <w:shd w:val="clear" w:color="auto" w:fill="FFFFFF"/>
          </w:rPr>
          <w:t>Юргинский</w:t>
        </w:r>
        <w:proofErr w:type="spellEnd"/>
        <w:r w:rsidRPr="00551E78">
          <w:rPr>
            <w:rFonts w:ascii="Times New Roman" w:hAnsi="Times New Roman" w:cs="Times New Roman"/>
            <w:bCs/>
            <w:sz w:val="28"/>
            <w:szCs w:val="28"/>
            <w:bdr w:val="none" w:sz="0" w:space="0" w:color="auto" w:frame="1"/>
            <w:shd w:val="clear" w:color="auto" w:fill="FFFFFF"/>
          </w:rPr>
          <w:t xml:space="preserve"> муниципальный район» на период до 2035 года</w:t>
        </w:r>
      </w:hyperlink>
      <w:r w:rsidRPr="00551E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551E78">
        <w:rPr>
          <w:rFonts w:ascii="Times New Roman" w:hAnsi="Times New Roman" w:cs="Times New Roman"/>
          <w:sz w:val="28"/>
          <w:szCs w:val="28"/>
        </w:rPr>
        <w:t>http://yurgregion.ru/index.php?id=99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51E78" w:rsidRDefault="00551E78" w:rsidP="00CD432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0623" w:rsidRPr="00185B1F" w:rsidRDefault="007B0623" w:rsidP="007B062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68" w:name="_Toc473707808"/>
      <w:bookmarkStart w:id="69" w:name="_Toc473714381"/>
      <w:bookmarkStart w:id="70" w:name="_Toc473727786"/>
      <w:bookmarkStart w:id="71" w:name="_Toc473788602"/>
      <w:bookmarkStart w:id="72" w:name="_Toc473788763"/>
      <w:bookmarkStart w:id="73" w:name="_Toc474773856"/>
      <w:bookmarkStart w:id="74" w:name="_Toc474776453"/>
      <w:bookmarkStart w:id="75" w:name="_Toc474827314"/>
      <w:bookmarkStart w:id="76" w:name="_Toc476140999"/>
    </w:p>
    <w:p w:rsidR="007B0623" w:rsidRPr="007B0623" w:rsidRDefault="007B0623" w:rsidP="007B062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lang w:eastAsia="ru-RU"/>
        </w:rPr>
      </w:pPr>
      <w:r w:rsidRPr="007B0623">
        <w:rPr>
          <w:rFonts w:ascii="Times New Roman" w:eastAsia="Calibri" w:hAnsi="Times New Roman" w:cs="Times New Roman"/>
          <w:b/>
          <w:sz w:val="28"/>
          <w:lang w:eastAsia="ru-RU"/>
        </w:rPr>
        <w:t>Текущее состояние развития конкурентной среды на товарных рынках Юргинского муниципального округа факторы, влияющие на развитие конкуренции на рынках</w:t>
      </w:r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</w:p>
    <w:p w:rsidR="007B0623" w:rsidRPr="00185B1F" w:rsidRDefault="007B0623" w:rsidP="00E463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0623" w:rsidRDefault="007B0623" w:rsidP="00E463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0623">
        <w:rPr>
          <w:rFonts w:ascii="Times New Roman" w:eastAsia="Calibri" w:hAnsi="Times New Roman" w:cs="Times New Roman"/>
          <w:b/>
          <w:sz w:val="28"/>
          <w:szCs w:val="28"/>
        </w:rPr>
        <w:t>Рынок услуг общего образования</w:t>
      </w:r>
    </w:p>
    <w:p w:rsidR="00E46301" w:rsidRPr="00185B1F" w:rsidRDefault="00E46301" w:rsidP="00E463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0623" w:rsidRPr="007B0623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0623">
        <w:rPr>
          <w:rFonts w:ascii="Times New Roman" w:eastAsia="Times New Roman" w:hAnsi="Times New Roman" w:cs="Times New Roman"/>
          <w:sz w:val="28"/>
          <w:szCs w:val="28"/>
        </w:rPr>
        <w:t>Образовательные услуги в</w:t>
      </w:r>
      <w:bookmarkStart w:id="77" w:name="_GoBack"/>
      <w:bookmarkEnd w:id="77"/>
      <w:r w:rsidRPr="007B0623">
        <w:rPr>
          <w:rFonts w:ascii="Times New Roman" w:eastAsia="Times New Roman" w:hAnsi="Times New Roman" w:cs="Times New Roman"/>
          <w:sz w:val="28"/>
          <w:szCs w:val="28"/>
        </w:rPr>
        <w:t xml:space="preserve"> Юргинском муниципальном округе предоставляются муниципальными образовательными учреждениями различного типа, имеющими лицензии, прошедшими государственную аккредитацию и реализующими государственные программы, что позволяет удовлетворять различные образовательные и воспитательные потребности детей, подростков, молодежи.</w:t>
      </w:r>
    </w:p>
    <w:p w:rsidR="007B0623" w:rsidRPr="00EE79F1" w:rsidRDefault="007B0623" w:rsidP="00CD4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9F1">
        <w:rPr>
          <w:rFonts w:ascii="Times New Roman" w:eastAsia="Times New Roman" w:hAnsi="Times New Roman" w:cs="Times New Roman"/>
          <w:sz w:val="28"/>
          <w:szCs w:val="28"/>
        </w:rPr>
        <w:t>В 202</w:t>
      </w:r>
      <w:r w:rsidR="00CD432F">
        <w:rPr>
          <w:rFonts w:ascii="Times New Roman" w:eastAsia="Times New Roman" w:hAnsi="Times New Roman" w:cs="Times New Roman"/>
          <w:sz w:val="28"/>
          <w:szCs w:val="28"/>
        </w:rPr>
        <w:t>4</w:t>
      </w:r>
      <w:r w:rsidR="00CF39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9F1">
        <w:rPr>
          <w:rFonts w:ascii="Times New Roman" w:eastAsia="Times New Roman" w:hAnsi="Times New Roman" w:cs="Times New Roman"/>
          <w:sz w:val="28"/>
          <w:szCs w:val="28"/>
        </w:rPr>
        <w:t>году в муниципальном округе действовали</w:t>
      </w:r>
      <w:r w:rsidR="00CF39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9F1">
        <w:rPr>
          <w:rFonts w:ascii="Times New Roman" w:eastAsia="Times New Roman" w:hAnsi="Times New Roman" w:cs="Times New Roman"/>
          <w:sz w:val="28"/>
          <w:szCs w:val="28"/>
        </w:rPr>
        <w:t>13 общеобразовательных школ (в состав которых входят 2</w:t>
      </w:r>
      <w:r w:rsidR="00CD432F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EE79F1">
        <w:rPr>
          <w:rFonts w:ascii="Times New Roman" w:eastAsia="Times New Roman" w:hAnsi="Times New Roman" w:cs="Times New Roman"/>
          <w:sz w:val="28"/>
          <w:szCs w:val="28"/>
        </w:rPr>
        <w:t xml:space="preserve"> дошкольное отделение). Частных общеобразовательных учреждений, реализующих основную программу общего образования, и индивидуальных предпринимателей, оказывающих услуги по обучению, в Юргинском муниципальном округе не зарегистрировано. </w:t>
      </w:r>
    </w:p>
    <w:p w:rsidR="007B0623" w:rsidRPr="007B0623" w:rsidRDefault="007B0623" w:rsidP="00CD43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0623">
        <w:rPr>
          <w:rFonts w:ascii="Times New Roman" w:eastAsia="Times New Roman" w:hAnsi="Times New Roman" w:cs="Times New Roman"/>
          <w:sz w:val="28"/>
          <w:szCs w:val="28"/>
        </w:rPr>
        <w:t xml:space="preserve">На территории округа негосударственный сектор, который </w:t>
      </w:r>
      <w:proofErr w:type="gramStart"/>
      <w:r w:rsidRPr="007B0623">
        <w:rPr>
          <w:rFonts w:ascii="Times New Roman" w:eastAsia="Times New Roman" w:hAnsi="Times New Roman" w:cs="Times New Roman"/>
          <w:sz w:val="28"/>
          <w:szCs w:val="28"/>
        </w:rPr>
        <w:t>способствовал бы</w:t>
      </w:r>
      <w:r w:rsidR="00CF39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</w:rPr>
        <w:t>повышению</w:t>
      </w:r>
      <w:r w:rsidR="00CF39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</w:rPr>
        <w:t>обеспеченности услугами</w:t>
      </w:r>
      <w:r w:rsidR="00CF39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4B17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</w:rPr>
        <w:t>общему</w:t>
      </w:r>
      <w:r w:rsidR="00CF39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</w:rPr>
        <w:t>образованию не развивается</w:t>
      </w:r>
      <w:proofErr w:type="gramEnd"/>
      <w:r w:rsidRPr="007B062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F3933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0623">
        <w:rPr>
          <w:rFonts w:ascii="Times New Roman" w:eastAsia="Times New Roman" w:hAnsi="Times New Roman" w:cs="Times New Roman"/>
          <w:sz w:val="28"/>
          <w:szCs w:val="28"/>
        </w:rPr>
        <w:t>Потенциальными</w:t>
      </w:r>
      <w:r w:rsidR="00CF39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</w:rPr>
        <w:t>рисками, препятствующими развитию</w:t>
      </w:r>
      <w:r w:rsidR="00CF39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</w:rPr>
        <w:t xml:space="preserve">бизнеса </w:t>
      </w:r>
    </w:p>
    <w:p w:rsidR="007B0623" w:rsidRPr="007B0623" w:rsidRDefault="007B0623" w:rsidP="00CF39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0623">
        <w:rPr>
          <w:rFonts w:ascii="Times New Roman" w:eastAsia="Times New Roman" w:hAnsi="Times New Roman" w:cs="Times New Roman"/>
          <w:sz w:val="28"/>
          <w:szCs w:val="28"/>
        </w:rPr>
        <w:t>в негосударственных учреждениях в системе образования, является недостаток собственных ресурсов</w:t>
      </w:r>
      <w:r w:rsidR="004338B0" w:rsidRPr="00185B1F">
        <w:rPr>
          <w:rFonts w:ascii="Times New Roman" w:eastAsia="Times New Roman" w:hAnsi="Times New Roman" w:cs="Times New Roman"/>
          <w:sz w:val="28"/>
          <w:szCs w:val="28"/>
        </w:rPr>
        <w:t>, а также отсутствие востребованности в связи с сокращением</w:t>
      </w:r>
      <w:r w:rsidR="00185B1F" w:rsidRPr="00185B1F">
        <w:rPr>
          <w:rFonts w:ascii="Times New Roman" w:eastAsia="Times New Roman" w:hAnsi="Times New Roman" w:cs="Times New Roman"/>
          <w:sz w:val="28"/>
          <w:szCs w:val="28"/>
        </w:rPr>
        <w:t xml:space="preserve"> количества детей школьного возраста в</w:t>
      </w:r>
      <w:r w:rsidR="004338B0" w:rsidRPr="00185B1F">
        <w:rPr>
          <w:rFonts w:ascii="Times New Roman" w:eastAsia="Times New Roman" w:hAnsi="Times New Roman" w:cs="Times New Roman"/>
          <w:sz w:val="28"/>
          <w:szCs w:val="28"/>
        </w:rPr>
        <w:t xml:space="preserve"> округ</w:t>
      </w:r>
      <w:r w:rsidR="00185B1F" w:rsidRPr="00185B1F">
        <w:rPr>
          <w:rFonts w:ascii="Times New Roman" w:eastAsia="Times New Roman" w:hAnsi="Times New Roman" w:cs="Times New Roman"/>
          <w:sz w:val="28"/>
          <w:szCs w:val="28"/>
        </w:rPr>
        <w:t>е</w:t>
      </w:r>
      <w:r w:rsidR="004338B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bookmarkStart w:id="78" w:name="_Toc473707812"/>
      <w:bookmarkStart w:id="79" w:name="_Toc473714385"/>
      <w:bookmarkStart w:id="80" w:name="_Toc473727790"/>
      <w:bookmarkStart w:id="81" w:name="_Toc473788606"/>
      <w:bookmarkStart w:id="82" w:name="_Toc473788767"/>
      <w:bookmarkStart w:id="83" w:name="_Toc474773860"/>
      <w:bookmarkStart w:id="84" w:name="_Toc474776457"/>
      <w:bookmarkStart w:id="85" w:name="_Toc474827318"/>
      <w:bookmarkStart w:id="86" w:name="_Toc476141003"/>
      <w:bookmarkStart w:id="87" w:name="_Toc473707811"/>
      <w:bookmarkStart w:id="88" w:name="_Toc473714384"/>
      <w:bookmarkStart w:id="89" w:name="_Toc473727789"/>
      <w:bookmarkStart w:id="90" w:name="_Toc473788605"/>
      <w:bookmarkStart w:id="91" w:name="_Toc473788766"/>
      <w:bookmarkStart w:id="92" w:name="_Toc474773859"/>
      <w:bookmarkStart w:id="93" w:name="_Toc474776456"/>
      <w:bookmarkStart w:id="94" w:name="_Toc474827317"/>
      <w:bookmarkStart w:id="95" w:name="_Toc476141002"/>
    </w:p>
    <w:p w:rsidR="007B0623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5B1F" w:rsidRPr="00185B1F" w:rsidRDefault="00185B1F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0623" w:rsidRPr="007B0623" w:rsidRDefault="007B0623" w:rsidP="007B06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7B0623">
        <w:rPr>
          <w:rFonts w:ascii="Times New Roman" w:eastAsia="Times New Roman" w:hAnsi="Times New Roman" w:cs="Times New Roman"/>
          <w:b/>
          <w:sz w:val="28"/>
          <w:lang w:eastAsia="ru-RU"/>
        </w:rPr>
        <w:t>Рынок услуг дополнительного образования детей</w:t>
      </w:r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</w:p>
    <w:p w:rsidR="007B0623" w:rsidRPr="00185B1F" w:rsidRDefault="007B0623" w:rsidP="007B06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0623" w:rsidRPr="007B0623" w:rsidRDefault="007B0623" w:rsidP="007B06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lastRenderedPageBreak/>
        <w:t>Для организации досуговой занятости детей и подростков в Юргинском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муниципальном округе функционируют спортивная школа, детско-юношеский центр, музыкальная школа и </w:t>
      </w:r>
      <w:r w:rsidR="004B179C">
        <w:rPr>
          <w:rFonts w:ascii="Times New Roman" w:eastAsia="Calibri" w:hAnsi="Times New Roman" w:cs="Times New Roman"/>
          <w:sz w:val="28"/>
          <w:szCs w:val="28"/>
        </w:rPr>
        <w:t xml:space="preserve">детская </w:t>
      </w:r>
      <w:r w:rsidRPr="007B0623">
        <w:rPr>
          <w:rFonts w:ascii="Times New Roman" w:eastAsia="Calibri" w:hAnsi="Times New Roman" w:cs="Times New Roman"/>
          <w:sz w:val="28"/>
          <w:szCs w:val="28"/>
        </w:rPr>
        <w:t>школа искусств</w:t>
      </w:r>
      <w:r w:rsidR="004B179C">
        <w:rPr>
          <w:rFonts w:ascii="Times New Roman" w:eastAsia="Calibri" w:hAnsi="Times New Roman" w:cs="Times New Roman"/>
          <w:sz w:val="28"/>
          <w:szCs w:val="28"/>
        </w:rPr>
        <w:t xml:space="preserve"> (филиалы в 6 населенных пунктах)</w:t>
      </w:r>
      <w:r w:rsidRPr="007B062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B0623" w:rsidRPr="007A59FB" w:rsidRDefault="007B0623" w:rsidP="007B06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Численность детей в возрасте 5-18 лет, получающих услуги по дополнительному образованию в муниципальных учреждениях Юргинского муниципального округа по состоянию на 01.01.202</w:t>
      </w:r>
      <w:r w:rsidR="001F18AB">
        <w:rPr>
          <w:rFonts w:ascii="Times New Roman" w:eastAsia="Calibri" w:hAnsi="Times New Roman" w:cs="Times New Roman"/>
          <w:sz w:val="28"/>
          <w:szCs w:val="28"/>
        </w:rPr>
        <w:t>5</w:t>
      </w:r>
      <w:r w:rsidRPr="007B0623">
        <w:rPr>
          <w:rFonts w:ascii="Times New Roman" w:eastAsia="Calibri" w:hAnsi="Times New Roman" w:cs="Times New Roman"/>
          <w:sz w:val="28"/>
          <w:szCs w:val="28"/>
        </w:rPr>
        <w:t>г</w:t>
      </w:r>
      <w:r w:rsidRPr="007A59FB">
        <w:rPr>
          <w:rFonts w:ascii="Times New Roman" w:eastAsia="Calibri" w:hAnsi="Times New Roman" w:cs="Times New Roman"/>
          <w:sz w:val="28"/>
          <w:szCs w:val="28"/>
        </w:rPr>
        <w:t>. –</w:t>
      </w:r>
      <w:r w:rsidRPr="00C36D79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205A99">
        <w:rPr>
          <w:rFonts w:ascii="Times New Roman" w:eastAsia="Calibri" w:hAnsi="Times New Roman" w:cs="Times New Roman"/>
          <w:sz w:val="28"/>
          <w:szCs w:val="28"/>
        </w:rPr>
        <w:t>1</w:t>
      </w:r>
      <w:r w:rsidR="0078655C" w:rsidRPr="00205A99">
        <w:rPr>
          <w:rFonts w:ascii="Times New Roman" w:eastAsia="Calibri" w:hAnsi="Times New Roman" w:cs="Times New Roman"/>
          <w:sz w:val="28"/>
          <w:szCs w:val="28"/>
        </w:rPr>
        <w:t>9</w:t>
      </w:r>
      <w:r w:rsidR="00205A99" w:rsidRPr="00205A99">
        <w:rPr>
          <w:rFonts w:ascii="Times New Roman" w:eastAsia="Calibri" w:hAnsi="Times New Roman" w:cs="Times New Roman"/>
          <w:sz w:val="28"/>
          <w:szCs w:val="28"/>
        </w:rPr>
        <w:t>07</w:t>
      </w:r>
      <w:r w:rsidRPr="007865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A59FB">
        <w:rPr>
          <w:rFonts w:ascii="Times New Roman" w:eastAsia="Calibri" w:hAnsi="Times New Roman" w:cs="Times New Roman"/>
          <w:sz w:val="28"/>
          <w:szCs w:val="28"/>
        </w:rPr>
        <w:t>человек.</w:t>
      </w:r>
    </w:p>
    <w:p w:rsidR="00CF3933" w:rsidRDefault="007B0623" w:rsidP="00CD432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На территории округа отсутствуют частные, коммерческие организации на оказание услуг дополнительного образования детей. Данная ситуация характеризуется</w:t>
      </w:r>
      <w:r w:rsidR="00C36D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нехваткой</w:t>
      </w:r>
      <w:r w:rsidR="00CF39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нормативно-правового, методического и консультационного сопровождения развития</w:t>
      </w:r>
      <w:r w:rsidR="00CF39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негосударственного сектора </w:t>
      </w:r>
    </w:p>
    <w:p w:rsidR="007B0623" w:rsidRPr="007B0623" w:rsidRDefault="007B0623" w:rsidP="00CF393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в дополнительном образовании в части образовательной деятельности, высокие требования к условиям реализации программ (</w:t>
      </w:r>
      <w:r w:rsidR="004338B0" w:rsidRPr="00185B1F">
        <w:rPr>
          <w:rFonts w:ascii="Times New Roman" w:eastAsia="Calibri" w:hAnsi="Times New Roman" w:cs="Times New Roman"/>
          <w:sz w:val="28"/>
          <w:szCs w:val="28"/>
        </w:rPr>
        <w:t>санитарно-эпидемиологические правила и нормы</w:t>
      </w:r>
      <w:r w:rsidRPr="00185B1F">
        <w:rPr>
          <w:rFonts w:ascii="Times New Roman" w:eastAsia="Calibri" w:hAnsi="Times New Roman" w:cs="Times New Roman"/>
          <w:sz w:val="28"/>
          <w:szCs w:val="28"/>
        </w:rPr>
        <w:t>, помещения, кадры), высокая стоимость аренды помещений.</w:t>
      </w:r>
    </w:p>
    <w:p w:rsidR="007B0623" w:rsidRPr="00185B1F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0623" w:rsidRPr="007B0623" w:rsidRDefault="007B0623" w:rsidP="00E46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7B0623">
        <w:rPr>
          <w:rFonts w:ascii="Times New Roman" w:eastAsia="Times New Roman" w:hAnsi="Times New Roman" w:cs="Times New Roman"/>
          <w:b/>
          <w:sz w:val="28"/>
          <w:lang w:eastAsia="ru-RU"/>
        </w:rPr>
        <w:t>Рынок услуг детского отдыха и оздоровления</w:t>
      </w:r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</w:p>
    <w:p w:rsidR="007B0623" w:rsidRPr="00185B1F" w:rsidRDefault="007B0623" w:rsidP="00E46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0623" w:rsidRPr="007B0623" w:rsidRDefault="007B0623" w:rsidP="00E463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На территории округа отсутствуют частные, коммерческие организации, оказывающие услуги по детскому отдыху и оздоровлению. </w:t>
      </w:r>
      <w:r w:rsidRPr="007B0623">
        <w:rPr>
          <w:rFonts w:ascii="Times New Roman" w:eastAsia="Calibri" w:hAnsi="Times New Roman" w:cs="Times New Roman"/>
          <w:sz w:val="28"/>
          <w:szCs w:val="28"/>
          <w:lang w:eastAsia="ru-RU"/>
        </w:rPr>
        <w:t>Рынок услуг детского отдыха и оздоровления с неразвитой конкуренцией.</w:t>
      </w:r>
    </w:p>
    <w:p w:rsidR="00CF3933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0623">
        <w:rPr>
          <w:rFonts w:ascii="Times New Roman" w:eastAsia="Times New Roman" w:hAnsi="Times New Roman" w:cs="Times New Roman"/>
          <w:sz w:val="28"/>
          <w:szCs w:val="28"/>
        </w:rPr>
        <w:t>Высокие требования стандартов качества предоставляемой услуги, соответствие</w:t>
      </w:r>
      <w:r w:rsidR="00CF39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</w:rPr>
        <w:t>современным</w:t>
      </w:r>
      <w:r w:rsidR="00CF39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</w:rPr>
        <w:t>санитарно-эпидемиологическим</w:t>
      </w:r>
      <w:r w:rsidR="00CF39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</w:rPr>
        <w:t>требованиям</w:t>
      </w:r>
    </w:p>
    <w:p w:rsidR="00CF3933" w:rsidRDefault="007B0623" w:rsidP="00CF39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0623">
        <w:rPr>
          <w:rFonts w:ascii="Times New Roman" w:eastAsia="Times New Roman" w:hAnsi="Times New Roman" w:cs="Times New Roman"/>
          <w:sz w:val="28"/>
          <w:szCs w:val="28"/>
        </w:rPr>
        <w:t>и нормам пожарной и антитеррористической безопас</w:t>
      </w:r>
      <w:r w:rsidR="00C36D79">
        <w:rPr>
          <w:rFonts w:ascii="Times New Roman" w:eastAsia="Times New Roman" w:hAnsi="Times New Roman" w:cs="Times New Roman"/>
          <w:sz w:val="28"/>
          <w:szCs w:val="28"/>
        </w:rPr>
        <w:t xml:space="preserve">ности, </w:t>
      </w:r>
      <w:r w:rsidRPr="007B0623">
        <w:rPr>
          <w:rFonts w:ascii="Times New Roman" w:eastAsia="Times New Roman" w:hAnsi="Times New Roman" w:cs="Times New Roman"/>
          <w:sz w:val="28"/>
          <w:szCs w:val="28"/>
        </w:rPr>
        <w:t>недостаточный уровень квалификации психолого-педагогических, физкультурно-спортивных, медицинских и других специалистов, владеющих технологиями оздоровления</w:t>
      </w:r>
    </w:p>
    <w:p w:rsidR="00480F08" w:rsidRDefault="007B0623" w:rsidP="00CF39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0623">
        <w:rPr>
          <w:rFonts w:ascii="Times New Roman" w:eastAsia="Times New Roman" w:hAnsi="Times New Roman" w:cs="Times New Roman"/>
          <w:sz w:val="28"/>
          <w:szCs w:val="28"/>
        </w:rPr>
        <w:t>и психолого-педагогической поддержки детей во время пребывания на отдыхе, в связи с отсутствием профессиональных стандартов специалистов в сфере отдыха и оздоровления.</w:t>
      </w:r>
      <w:r w:rsidR="00480F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B0623" w:rsidRDefault="00026876" w:rsidP="00185B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5B1F">
        <w:rPr>
          <w:rFonts w:ascii="Times New Roman" w:eastAsia="Times New Roman" w:hAnsi="Times New Roman" w:cs="Times New Roman"/>
          <w:sz w:val="28"/>
          <w:szCs w:val="28"/>
        </w:rPr>
        <w:t>Сокращение</w:t>
      </w:r>
      <w:r w:rsidR="004338B0" w:rsidRPr="00185B1F">
        <w:rPr>
          <w:rFonts w:ascii="Times New Roman" w:eastAsia="Times New Roman" w:hAnsi="Times New Roman" w:cs="Times New Roman"/>
          <w:sz w:val="28"/>
          <w:szCs w:val="28"/>
        </w:rPr>
        <w:t xml:space="preserve"> спроса на д</w:t>
      </w:r>
      <w:r w:rsidR="00185B1F">
        <w:rPr>
          <w:rFonts w:ascii="Times New Roman" w:eastAsia="Times New Roman" w:hAnsi="Times New Roman" w:cs="Times New Roman"/>
          <w:sz w:val="28"/>
          <w:szCs w:val="28"/>
        </w:rPr>
        <w:t>анный вид услуг</w:t>
      </w:r>
      <w:r w:rsidR="004338B0" w:rsidRPr="00185B1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F05F8" w:rsidRPr="00185B1F">
        <w:rPr>
          <w:rFonts w:ascii="Times New Roman" w:eastAsia="Times New Roman" w:hAnsi="Times New Roman" w:cs="Times New Roman"/>
          <w:sz w:val="28"/>
          <w:szCs w:val="28"/>
        </w:rPr>
        <w:t xml:space="preserve">связано с </w:t>
      </w:r>
      <w:r w:rsidR="004338B0" w:rsidRPr="00185B1F">
        <w:rPr>
          <w:rFonts w:ascii="Times New Roman" w:eastAsia="Times New Roman" w:hAnsi="Times New Roman" w:cs="Times New Roman"/>
          <w:sz w:val="28"/>
          <w:szCs w:val="28"/>
        </w:rPr>
        <w:t>сокращение</w:t>
      </w:r>
      <w:r w:rsidR="002F05F8" w:rsidRPr="00185B1F">
        <w:rPr>
          <w:rFonts w:ascii="Times New Roman" w:eastAsia="Times New Roman" w:hAnsi="Times New Roman" w:cs="Times New Roman"/>
          <w:sz w:val="28"/>
          <w:szCs w:val="28"/>
        </w:rPr>
        <w:t>м</w:t>
      </w:r>
      <w:r w:rsidR="004338B0" w:rsidRPr="00185B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5B1F" w:rsidRPr="00185B1F">
        <w:rPr>
          <w:rFonts w:ascii="Times New Roman" w:eastAsia="Times New Roman" w:hAnsi="Times New Roman" w:cs="Times New Roman"/>
          <w:sz w:val="28"/>
          <w:szCs w:val="28"/>
        </w:rPr>
        <w:t>количества детей школьного возраста в округе</w:t>
      </w:r>
      <w:r w:rsidR="004338B0" w:rsidRPr="00185B1F">
        <w:rPr>
          <w:rFonts w:ascii="Times New Roman" w:eastAsia="Times New Roman" w:hAnsi="Times New Roman" w:cs="Times New Roman"/>
          <w:sz w:val="28"/>
          <w:szCs w:val="28"/>
        </w:rPr>
        <w:t xml:space="preserve">, наличием на территории </w:t>
      </w:r>
      <w:r w:rsidR="00B07DBA" w:rsidRPr="00185B1F">
        <w:rPr>
          <w:rFonts w:ascii="Times New Roman" w:eastAsia="Times New Roman" w:hAnsi="Times New Roman" w:cs="Times New Roman"/>
          <w:sz w:val="28"/>
          <w:szCs w:val="28"/>
        </w:rPr>
        <w:t>Кемеровской области</w:t>
      </w:r>
      <w:r w:rsidR="00185B1F" w:rsidRPr="00185B1F">
        <w:rPr>
          <w:rFonts w:ascii="Times New Roman" w:eastAsia="Times New Roman" w:hAnsi="Times New Roman" w:cs="Times New Roman"/>
          <w:sz w:val="28"/>
          <w:szCs w:val="28"/>
        </w:rPr>
        <w:t>-Кузбасса</w:t>
      </w:r>
      <w:r w:rsidR="00B07DBA" w:rsidRPr="00185B1F">
        <w:rPr>
          <w:rFonts w:ascii="Times New Roman" w:eastAsia="Times New Roman" w:hAnsi="Times New Roman" w:cs="Times New Roman"/>
          <w:sz w:val="28"/>
          <w:szCs w:val="28"/>
        </w:rPr>
        <w:t xml:space="preserve"> в «шаговой» доступности уже имеющихся мест детского</w:t>
      </w:r>
      <w:r w:rsidR="00480F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7DBA" w:rsidRPr="00185B1F">
        <w:rPr>
          <w:rFonts w:ascii="Times New Roman" w:eastAsia="Times New Roman" w:hAnsi="Times New Roman" w:cs="Times New Roman"/>
          <w:sz w:val="28"/>
          <w:szCs w:val="28"/>
        </w:rPr>
        <w:t>отдыха и оздоровления, дела</w:t>
      </w:r>
      <w:r w:rsidR="002F05F8" w:rsidRPr="00185B1F">
        <w:rPr>
          <w:rFonts w:ascii="Times New Roman" w:eastAsia="Times New Roman" w:hAnsi="Times New Roman" w:cs="Times New Roman"/>
          <w:sz w:val="28"/>
          <w:szCs w:val="28"/>
        </w:rPr>
        <w:t xml:space="preserve">ющим </w:t>
      </w:r>
      <w:r w:rsidR="00B07DBA" w:rsidRPr="00185B1F">
        <w:rPr>
          <w:rFonts w:ascii="Times New Roman" w:eastAsia="Times New Roman" w:hAnsi="Times New Roman" w:cs="Times New Roman"/>
          <w:sz w:val="28"/>
          <w:szCs w:val="28"/>
        </w:rPr>
        <w:t>рынок услуг детского отдыха и оздоровления не привлекательным для развития конкуренции</w:t>
      </w:r>
      <w:r w:rsidR="00185B1F">
        <w:rPr>
          <w:rFonts w:ascii="Times New Roman" w:eastAsia="Times New Roman" w:hAnsi="Times New Roman" w:cs="Times New Roman"/>
          <w:sz w:val="28"/>
          <w:szCs w:val="28"/>
        </w:rPr>
        <w:t>.</w:t>
      </w:r>
      <w:r w:rsidR="007B0623" w:rsidRPr="007B06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8655C" w:rsidRPr="007B0623" w:rsidRDefault="0078655C" w:rsidP="00185B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0623" w:rsidRDefault="007B0623" w:rsidP="004C2B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0623">
        <w:rPr>
          <w:rFonts w:ascii="Times New Roman" w:eastAsia="Calibri" w:hAnsi="Times New Roman" w:cs="Times New Roman"/>
          <w:b/>
          <w:sz w:val="28"/>
          <w:szCs w:val="28"/>
        </w:rPr>
        <w:t>Рынок медицинских услуг</w:t>
      </w:r>
    </w:p>
    <w:p w:rsidR="004C2BB5" w:rsidRPr="00185B1F" w:rsidRDefault="004C2BB5" w:rsidP="004C2B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61A8B" w:rsidRDefault="007B0623" w:rsidP="007B062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35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Юргинского муниципального округа расположено 3 врачебных амбулатории, 2 общих врачебных практики</w:t>
      </w:r>
      <w:r w:rsidR="00C36D79" w:rsidRPr="002A350B">
        <w:rPr>
          <w:rFonts w:ascii="Times New Roman" w:eastAsia="Times New Roman" w:hAnsi="Times New Roman" w:cs="Times New Roman"/>
          <w:sz w:val="28"/>
          <w:szCs w:val="28"/>
          <w:lang w:eastAsia="ru-RU"/>
        </w:rPr>
        <w:t>, 3 амбулатории</w:t>
      </w:r>
      <w:r w:rsidRPr="002A3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C36D79" w:rsidRPr="002A350B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2A3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фельдшерско-</w:t>
      </w:r>
      <w:proofErr w:type="spellStart"/>
      <w:r w:rsidR="002A350B" w:rsidRPr="002A350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здав</w:t>
      </w:r>
      <w:proofErr w:type="spellEnd"/>
      <w:r w:rsidR="002A3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350B" w:rsidRPr="002A350B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пункты</w:t>
      </w:r>
      <w:r w:rsidRPr="002A3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пунктов, которые являются обособленными</w:t>
      </w:r>
      <w:r w:rsidRPr="00EE7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структурными подразделениями Государственного бюджетного учреждения здравоохранения «</w:t>
      </w:r>
      <w:proofErr w:type="spellStart"/>
      <w:r w:rsidRPr="00EE79F1">
        <w:rPr>
          <w:rFonts w:ascii="Times New Roman" w:eastAsia="Times New Roman" w:hAnsi="Times New Roman" w:cs="Times New Roman"/>
          <w:sz w:val="28"/>
          <w:szCs w:val="28"/>
          <w:lang w:eastAsia="ru-RU"/>
        </w:rPr>
        <w:t>Юргинская</w:t>
      </w:r>
      <w:proofErr w:type="spellEnd"/>
      <w:r w:rsidRPr="00EE7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городская больница» (ГБУЗ «</w:t>
      </w:r>
      <w:proofErr w:type="spellStart"/>
      <w:r w:rsidRPr="00EE79F1">
        <w:rPr>
          <w:rFonts w:ascii="Times New Roman" w:eastAsia="Times New Roman" w:hAnsi="Times New Roman" w:cs="Times New Roman"/>
          <w:sz w:val="28"/>
          <w:szCs w:val="28"/>
          <w:lang w:eastAsia="ru-RU"/>
        </w:rPr>
        <w:t>Юргинская</w:t>
      </w:r>
      <w:proofErr w:type="spellEnd"/>
      <w:r w:rsidRPr="00EE7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городская больница»).</w:t>
      </w:r>
    </w:p>
    <w:p w:rsidR="00480F08" w:rsidRDefault="00161A8B" w:rsidP="007B062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7B0623" w:rsidRPr="00EE79F1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едицинск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7B0623" w:rsidRPr="00EE7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7B0623" w:rsidRPr="00EE79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оказывается </w:t>
      </w:r>
      <w:r w:rsidR="007B0623" w:rsidRPr="00EE7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разным </w:t>
      </w:r>
      <w:r w:rsidR="007B0623"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профилям: терапевтический, хирургический, педиатрический, гнойной хирургии, урологический, </w:t>
      </w:r>
      <w:r w:rsidR="007B0623"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акушерско-гинекологический, кардиологический, неврологический, инфекционный, 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равматологический, паллиативный.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F3933" w:rsidRDefault="007B0623" w:rsidP="00C36D7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повышения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доступности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качественной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первичной и специализированной медицинской помощи организована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выездная работа </w:t>
      </w:r>
    </w:p>
    <w:p w:rsidR="00161A8B" w:rsidRDefault="007B0623" w:rsidP="00CF393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отдаленные села в виде врачебных выездных бригад, в состав которой входят все узкие врачи – специалисты поликлиники, врачи-терапевты, </w:t>
      </w:r>
      <w:proofErr w:type="gramStart"/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педиатры</w:t>
      </w:r>
      <w:proofErr w:type="gramEnd"/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для детского так и взрослого населения. </w:t>
      </w:r>
    </w:p>
    <w:p w:rsidR="00CF3933" w:rsidRDefault="007B0623" w:rsidP="007B06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же работают мобильные комплексы с периодичностью не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менее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F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 </w:t>
      </w:r>
    </w:p>
    <w:p w:rsidR="00161A8B" w:rsidRDefault="007B0623" w:rsidP="00CF39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EE7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неделю: </w:t>
      </w:r>
      <w:proofErr w:type="gramStart"/>
      <w:r w:rsidRPr="00EE79F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передвижные</w:t>
      </w:r>
      <w:proofErr w:type="gramEnd"/>
      <w:r w:rsidRPr="00EE7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9F1">
        <w:rPr>
          <w:rFonts w:ascii="Times New Roman" w:eastAsia="Times New Roman" w:hAnsi="Times New Roman" w:cs="Times New Roman"/>
          <w:sz w:val="28"/>
          <w:szCs w:val="28"/>
          <w:lang w:eastAsia="ru-RU"/>
        </w:rPr>
        <w:t>флюорограф</w:t>
      </w:r>
      <w:proofErr w:type="spellEnd"/>
      <w:r w:rsidRPr="00EE7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E79F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маммограф</w:t>
      </w:r>
      <w:proofErr w:type="spellEnd"/>
      <w:r w:rsidRPr="00EE7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фельдшерско-акушерский пункт. </w:t>
      </w:r>
    </w:p>
    <w:p w:rsidR="00CF3933" w:rsidRDefault="007B0623" w:rsidP="007B06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Рынок медицинских услуг относится к рынкам с недостаточно развитой конкуренцией. К проблемам данного</w:t>
      </w:r>
      <w:r w:rsidR="00CF39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рынка относятся:</w:t>
      </w:r>
      <w:r w:rsidRPr="007B062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лицензирование </w:t>
      </w:r>
    </w:p>
    <w:p w:rsidR="007B0623" w:rsidRDefault="007B0623" w:rsidP="00CF393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и регистрация медицинской деятельности в соответствии с федеральным</w:t>
      </w:r>
      <w:r w:rsidRPr="007B062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законодательством; высокий уровень первоначальных вложений в развитие бизнеса (большая стоимость лечебного, диагностического, стерилизационного оборудования и т.д.); отсутствие свободных помещений или высокая арендная плата; дефицит квалифицированных кадров.</w:t>
      </w:r>
      <w:bookmarkStart w:id="96" w:name="_Toc473707817"/>
      <w:bookmarkStart w:id="97" w:name="_Toc473714390"/>
      <w:bookmarkStart w:id="98" w:name="_Toc473727795"/>
      <w:bookmarkStart w:id="99" w:name="_Toc473788611"/>
      <w:bookmarkStart w:id="100" w:name="_Toc473788772"/>
      <w:bookmarkStart w:id="101" w:name="_Toc474773865"/>
      <w:bookmarkStart w:id="102" w:name="_Toc474776462"/>
      <w:bookmarkStart w:id="103" w:name="_Toc474827323"/>
      <w:bookmarkStart w:id="104" w:name="_Toc476141008"/>
    </w:p>
    <w:p w:rsidR="00161A8B" w:rsidRPr="00185B1F" w:rsidRDefault="00161A8B" w:rsidP="007B06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B0623" w:rsidRPr="007B0623" w:rsidRDefault="007B0623" w:rsidP="007B062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Рынок услуг розничной торговли лекарственными препаратами, медицинскими изделиями и сопутствующими товарами.</w:t>
      </w:r>
    </w:p>
    <w:p w:rsidR="007B0623" w:rsidRPr="00185B1F" w:rsidRDefault="007B0623" w:rsidP="007B0623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0623" w:rsidRPr="007B0623" w:rsidRDefault="007B0623" w:rsidP="002A350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Услуги</w:t>
      </w:r>
      <w:r w:rsidR="00CF39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розничной</w:t>
      </w:r>
      <w:r w:rsidR="00480F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торговли</w:t>
      </w:r>
      <w:r w:rsidR="00480F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лекарственными</w:t>
      </w:r>
      <w:r w:rsidR="00480F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препаратами на территории Юргинского муниципального округа оказывают организации частной формы собственности.</w:t>
      </w:r>
    </w:p>
    <w:p w:rsidR="00480F08" w:rsidRDefault="007B0623" w:rsidP="007B062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Рынок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относится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рынкам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недостаточно развитой конкуренцией.</w:t>
      </w:r>
      <w:r w:rsidR="0048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B0623" w:rsidRPr="007B0623" w:rsidRDefault="007B0623" w:rsidP="00CF39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проблемам данного рынка относятся: необходимость соблюдения требований к помещениям аптечных организаций, установленных федеральным санитарно-эпидемиологическим законодательством, высокие первоначальные затраты на приобретение помещений и оборудования в собственность, высокая арендная плата, дефицит кадров.</w:t>
      </w:r>
    </w:p>
    <w:p w:rsidR="007B0623" w:rsidRPr="00185B1F" w:rsidRDefault="007B0623" w:rsidP="007B0623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0623" w:rsidRPr="007B0623" w:rsidRDefault="007B0623" w:rsidP="007B062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06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Рынок социальных услуг</w:t>
      </w:r>
    </w:p>
    <w:p w:rsidR="007B0623" w:rsidRPr="00185B1F" w:rsidRDefault="007B0623" w:rsidP="007B0623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0623" w:rsidRPr="007B0623" w:rsidRDefault="007B0623" w:rsidP="002A35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Совершенствование деятельности отраслей социальной сферы непосредственно определяет образ и уровень жизни людей, их благосостояние и потребление. Система,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оказывающая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социальные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услуги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нуждающимся</w:t>
      </w:r>
      <w:r w:rsidR="002A350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в социальной поддержке гражданам в Юргинском муниципальном округе, включает:</w:t>
      </w:r>
    </w:p>
    <w:p w:rsidR="007B0623" w:rsidRPr="007B0623" w:rsidRDefault="007B0623" w:rsidP="007B062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Управление социальной защиты населения администрации Юргинского муниципального округа;</w:t>
      </w:r>
    </w:p>
    <w:p w:rsidR="00480F08" w:rsidRPr="002A350B" w:rsidRDefault="002A350B" w:rsidP="002A350B">
      <w:pPr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7B0623" w:rsidRPr="007B0623">
        <w:rPr>
          <w:rFonts w:ascii="Times New Roman" w:eastAsia="Calibri" w:hAnsi="Times New Roman" w:cs="Times New Roman"/>
          <w:sz w:val="28"/>
          <w:szCs w:val="28"/>
        </w:rPr>
        <w:t xml:space="preserve">муниципальное казенное учреждение «Комплексный центр социального обслуживания населения Юргинского муниципального округа» (далее МКУ «КЦСОН») по обслуживанию граждан пожилого возраста и инвалидов (социальные услуги на дому предоставляются </w:t>
      </w:r>
      <w:r w:rsidR="007B0623" w:rsidRPr="007B062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социальными работниками </w:t>
      </w:r>
      <w:r w:rsidR="007B0623" w:rsidRPr="0060627E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205A99" w:rsidRPr="0060627E">
        <w:rPr>
          <w:rFonts w:ascii="Times New Roman" w:eastAsia="Calibri" w:hAnsi="Times New Roman" w:cs="Times New Roman"/>
          <w:sz w:val="28"/>
          <w:szCs w:val="28"/>
        </w:rPr>
        <w:t>1</w:t>
      </w:r>
      <w:r w:rsidR="0060627E" w:rsidRPr="0060627E">
        <w:rPr>
          <w:rFonts w:ascii="Times New Roman" w:eastAsia="Calibri" w:hAnsi="Times New Roman" w:cs="Times New Roman"/>
          <w:sz w:val="28"/>
          <w:szCs w:val="28"/>
        </w:rPr>
        <w:t>5</w:t>
      </w:r>
      <w:r w:rsidR="007B0623" w:rsidRPr="0060627E">
        <w:rPr>
          <w:rFonts w:ascii="Times New Roman" w:eastAsia="Calibri" w:hAnsi="Times New Roman" w:cs="Times New Roman"/>
          <w:sz w:val="28"/>
          <w:szCs w:val="28"/>
        </w:rPr>
        <w:t xml:space="preserve"> населенных</w:t>
      </w:r>
      <w:r w:rsidR="007B0623" w:rsidRPr="002A350B">
        <w:rPr>
          <w:rFonts w:ascii="Times New Roman" w:eastAsia="Calibri" w:hAnsi="Times New Roman" w:cs="Times New Roman"/>
          <w:sz w:val="28"/>
          <w:szCs w:val="28"/>
        </w:rPr>
        <w:t xml:space="preserve"> пунктах Юргинского муниципального округа);</w:t>
      </w:r>
      <w:r w:rsidR="00480F08" w:rsidRPr="002A350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B0623" w:rsidRPr="002A350B" w:rsidRDefault="007B0623" w:rsidP="007B0623">
      <w:pPr>
        <w:spacing w:after="0" w:line="240" w:lineRule="auto"/>
        <w:ind w:firstLine="567"/>
        <w:jc w:val="both"/>
        <w:rPr>
          <w:color w:val="000000" w:themeColor="text1"/>
          <w:sz w:val="28"/>
        </w:rPr>
      </w:pPr>
      <w:r w:rsidRPr="002A350B">
        <w:rPr>
          <w:rFonts w:ascii="Times New Roman" w:eastAsia="Calibri" w:hAnsi="Times New Roman" w:cs="Times New Roman"/>
          <w:sz w:val="28"/>
          <w:szCs w:val="28"/>
        </w:rPr>
        <w:t>- муниципальное казённое учреждение «Социально-реабилитационный центр для несовершеннолетних Юргинского муници</w:t>
      </w:r>
      <w:r w:rsidR="002A350B" w:rsidRPr="002A350B">
        <w:rPr>
          <w:rFonts w:ascii="Times New Roman" w:eastAsia="Calibri" w:hAnsi="Times New Roman" w:cs="Times New Roman"/>
          <w:sz w:val="28"/>
          <w:szCs w:val="28"/>
        </w:rPr>
        <w:t xml:space="preserve">пального округа «Солнышко»» на </w:t>
      </w:r>
      <w:r w:rsidRPr="002A350B">
        <w:rPr>
          <w:rFonts w:ascii="Times New Roman" w:eastAsia="Calibri" w:hAnsi="Times New Roman" w:cs="Times New Roman"/>
          <w:sz w:val="28"/>
          <w:szCs w:val="28"/>
        </w:rPr>
        <w:t>1</w:t>
      </w:r>
      <w:r w:rsidR="002A350B" w:rsidRPr="002A350B">
        <w:rPr>
          <w:rFonts w:ascii="Times New Roman" w:eastAsia="Calibri" w:hAnsi="Times New Roman" w:cs="Times New Roman"/>
          <w:sz w:val="28"/>
          <w:szCs w:val="28"/>
        </w:rPr>
        <w:t>5</w:t>
      </w:r>
      <w:r w:rsidRPr="002A350B">
        <w:rPr>
          <w:rFonts w:ascii="Times New Roman" w:eastAsia="Calibri" w:hAnsi="Times New Roman" w:cs="Times New Roman"/>
          <w:sz w:val="28"/>
          <w:szCs w:val="28"/>
        </w:rPr>
        <w:t xml:space="preserve"> койко-место. В Центре круглосуточно принимаются несовершеннолетние дети в возрасте от 3 до 18 лет, обратившиеся за помощью самостоятельно, по инициативе родителей либо направленные по другим основаниям в соответствии с законодательством Российской Федерации независимо от места жительства.</w:t>
      </w:r>
      <w:r w:rsidRPr="002A350B">
        <w:rPr>
          <w:color w:val="000000" w:themeColor="text1"/>
          <w:sz w:val="28"/>
        </w:rPr>
        <w:t xml:space="preserve"> </w:t>
      </w:r>
    </w:p>
    <w:p w:rsidR="007B0623" w:rsidRPr="007B0623" w:rsidRDefault="007B0623" w:rsidP="007B06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350B">
        <w:rPr>
          <w:rFonts w:ascii="Times New Roman" w:eastAsia="Calibri" w:hAnsi="Times New Roman" w:cs="Times New Roman"/>
          <w:sz w:val="28"/>
          <w:szCs w:val="28"/>
        </w:rPr>
        <w:t>На территории Юргинского</w:t>
      </w:r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округа функционируют два учреждения, предоставляющих социальные услуги в стационарной форме для престарелых и инвалидов:</w:t>
      </w:r>
    </w:p>
    <w:p w:rsidR="007B0623" w:rsidRPr="002A350B" w:rsidRDefault="007B0623" w:rsidP="00CF393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350B">
        <w:rPr>
          <w:rFonts w:ascii="Times New Roman" w:eastAsia="Calibri" w:hAnsi="Times New Roman" w:cs="Times New Roman"/>
          <w:sz w:val="28"/>
          <w:szCs w:val="28"/>
        </w:rPr>
        <w:t>государственное автономное стационарное учреждение социального обслуживания</w:t>
      </w:r>
      <w:r w:rsidR="00480F08" w:rsidRPr="002A350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A350B">
        <w:rPr>
          <w:rFonts w:ascii="Times New Roman" w:eastAsia="Calibri" w:hAnsi="Times New Roman" w:cs="Times New Roman"/>
          <w:sz w:val="28"/>
          <w:szCs w:val="28"/>
        </w:rPr>
        <w:t>«Юргинский</w:t>
      </w:r>
      <w:r w:rsidR="00480F08" w:rsidRPr="002A350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A350B">
        <w:rPr>
          <w:rFonts w:ascii="Times New Roman" w:eastAsia="Calibri" w:hAnsi="Times New Roman" w:cs="Times New Roman"/>
          <w:sz w:val="28"/>
          <w:szCs w:val="28"/>
        </w:rPr>
        <w:t>дом-интернат</w:t>
      </w:r>
      <w:r w:rsidR="00480F08" w:rsidRPr="002A350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A350B">
        <w:rPr>
          <w:rFonts w:ascii="Times New Roman" w:eastAsia="Calibri" w:hAnsi="Times New Roman" w:cs="Times New Roman"/>
          <w:sz w:val="28"/>
          <w:szCs w:val="28"/>
        </w:rPr>
        <w:t>для</w:t>
      </w:r>
      <w:r w:rsidR="00480F08" w:rsidRPr="002A350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A350B">
        <w:rPr>
          <w:rFonts w:ascii="Times New Roman" w:eastAsia="Calibri" w:hAnsi="Times New Roman" w:cs="Times New Roman"/>
          <w:sz w:val="28"/>
          <w:szCs w:val="28"/>
        </w:rPr>
        <w:t>престарелых</w:t>
      </w:r>
      <w:r w:rsidR="00480F08" w:rsidRPr="002A350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A350B">
        <w:rPr>
          <w:rFonts w:ascii="Times New Roman" w:eastAsia="Calibri" w:hAnsi="Times New Roman" w:cs="Times New Roman"/>
          <w:sz w:val="28"/>
          <w:szCs w:val="28"/>
        </w:rPr>
        <w:t>и</w:t>
      </w:r>
      <w:r w:rsidR="00480F08" w:rsidRPr="002A350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A350B">
        <w:rPr>
          <w:rFonts w:ascii="Times New Roman" w:eastAsia="Calibri" w:hAnsi="Times New Roman" w:cs="Times New Roman"/>
          <w:sz w:val="28"/>
          <w:szCs w:val="28"/>
        </w:rPr>
        <w:t>инвалидов»</w:t>
      </w:r>
      <w:r w:rsidR="002A350B" w:rsidRPr="002A350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2A350B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2A350B">
        <w:rPr>
          <w:rFonts w:ascii="Times New Roman" w:eastAsia="Calibri" w:hAnsi="Times New Roman" w:cs="Times New Roman"/>
          <w:sz w:val="28"/>
          <w:szCs w:val="28"/>
        </w:rPr>
        <w:t xml:space="preserve"> с. Проскоково;</w:t>
      </w:r>
    </w:p>
    <w:p w:rsidR="007B0623" w:rsidRPr="007B0623" w:rsidRDefault="007B0623" w:rsidP="007B062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B0623">
        <w:rPr>
          <w:rFonts w:ascii="Times New Roman" w:eastAsia="Calibri" w:hAnsi="Times New Roman" w:cs="Times New Roman"/>
          <w:sz w:val="28"/>
          <w:szCs w:val="28"/>
        </w:rPr>
        <w:t>Арлюкское</w:t>
      </w:r>
      <w:proofErr w:type="spellEnd"/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 отделение государственного автономного стационарного учреждения «Юргинский дом-интернат для граждан, имеющих психические расстройства».</w:t>
      </w:r>
    </w:p>
    <w:p w:rsidR="007B0623" w:rsidRPr="007B0623" w:rsidRDefault="007B0623" w:rsidP="007B06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Учреждения находятся в ведении Министерства социальной защиты населения Кузбасса.</w:t>
      </w:r>
    </w:p>
    <w:p w:rsidR="007B0623" w:rsidRPr="007B0623" w:rsidRDefault="007B0623" w:rsidP="007B06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Уровень конкуренции на рынке услуг социального обслуживания оценивается как низкий с неразвитой конкуренцией.</w:t>
      </w:r>
    </w:p>
    <w:p w:rsidR="007B0623" w:rsidRPr="007B0623" w:rsidRDefault="007B0623" w:rsidP="002A350B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Проблемы: низкие тарифы на социальные услуги, отсутствие тарификации на срочные социальные услуги, отсутствие мер имущественной поддержки СОНКО (льготная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аренда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помещений,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предоставление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помещений</w:t>
      </w:r>
      <w:r w:rsidR="002A350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в безвозмездное пользование, содействие в обеспечении требований пожарной безопасности, доступной среды, компенсация коммунальных платежей и т.д.).</w:t>
      </w:r>
    </w:p>
    <w:p w:rsidR="007B0623" w:rsidRPr="00185B1F" w:rsidRDefault="007B0623" w:rsidP="007B0623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80F08" w:rsidRDefault="007B0623" w:rsidP="007B0623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0623">
        <w:rPr>
          <w:rFonts w:ascii="Times New Roman" w:eastAsia="Calibri" w:hAnsi="Times New Roman" w:cs="Times New Roman"/>
          <w:b/>
          <w:sz w:val="28"/>
          <w:szCs w:val="28"/>
        </w:rPr>
        <w:t>Рынок услуг по сбору и транспортированию твердых</w:t>
      </w:r>
      <w:r w:rsidR="00480F0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7B0623" w:rsidRPr="007B0623" w:rsidRDefault="007B0623" w:rsidP="007B062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0623">
        <w:rPr>
          <w:rFonts w:ascii="Times New Roman" w:eastAsia="Calibri" w:hAnsi="Times New Roman" w:cs="Times New Roman"/>
          <w:b/>
          <w:sz w:val="28"/>
          <w:szCs w:val="28"/>
        </w:rPr>
        <w:t>коммунальных отходов</w:t>
      </w:r>
    </w:p>
    <w:p w:rsidR="007B0623" w:rsidRPr="00185B1F" w:rsidRDefault="007B0623" w:rsidP="007B062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F3933" w:rsidRDefault="007B0623" w:rsidP="007B0623">
      <w:pPr>
        <w:tabs>
          <w:tab w:val="left" w:pos="567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В настоящее время региональным оператором «Чистый город Кемерово» оказываются услуги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по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сбору, транспортировке, утилизации,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обезвреживании</w:t>
      </w:r>
    </w:p>
    <w:p w:rsidR="007B0623" w:rsidRDefault="007B0623" w:rsidP="00CF3933">
      <w:pPr>
        <w:tabs>
          <w:tab w:val="left" w:pos="567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и захоронение ТКО в Юргинском муниципальном округе.</w:t>
      </w:r>
    </w:p>
    <w:p w:rsidR="00480F08" w:rsidRDefault="00D52D4A" w:rsidP="007B0623">
      <w:pPr>
        <w:tabs>
          <w:tab w:val="left" w:pos="567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2D4A">
        <w:rPr>
          <w:rFonts w:ascii="Times New Roman" w:eastAsia="Calibri" w:hAnsi="Times New Roman" w:cs="Times New Roman"/>
          <w:sz w:val="28"/>
          <w:szCs w:val="28"/>
        </w:rPr>
        <w:t>В 202</w:t>
      </w:r>
      <w:r w:rsidR="002A350B">
        <w:rPr>
          <w:rFonts w:ascii="Times New Roman" w:eastAsia="Calibri" w:hAnsi="Times New Roman" w:cs="Times New Roman"/>
          <w:sz w:val="28"/>
          <w:szCs w:val="28"/>
        </w:rPr>
        <w:t>4</w:t>
      </w:r>
      <w:r w:rsidRPr="00D52D4A">
        <w:rPr>
          <w:rFonts w:ascii="Times New Roman" w:eastAsia="Calibri" w:hAnsi="Times New Roman" w:cs="Times New Roman"/>
          <w:sz w:val="28"/>
          <w:szCs w:val="28"/>
        </w:rPr>
        <w:t xml:space="preserve"> году продолжена работа по установке контейнеров для сбора твердых коммунальных отходов.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D52D4A">
        <w:rPr>
          <w:rFonts w:ascii="Times New Roman" w:eastAsia="Calibri" w:hAnsi="Times New Roman" w:cs="Times New Roman"/>
          <w:sz w:val="28"/>
          <w:szCs w:val="28"/>
        </w:rPr>
        <w:t>Приобретены</w:t>
      </w:r>
      <w:proofErr w:type="gramEnd"/>
      <w:r w:rsidRPr="00D52D4A">
        <w:rPr>
          <w:rFonts w:ascii="Times New Roman" w:eastAsia="Calibri" w:hAnsi="Times New Roman" w:cs="Times New Roman"/>
          <w:sz w:val="28"/>
          <w:szCs w:val="28"/>
        </w:rPr>
        <w:t xml:space="preserve"> и установлены </w:t>
      </w:r>
      <w:r w:rsidR="00D67BA0" w:rsidRPr="00D67B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54DEF">
        <w:rPr>
          <w:rFonts w:ascii="Times New Roman" w:eastAsia="Calibri" w:hAnsi="Times New Roman" w:cs="Times New Roman"/>
          <w:sz w:val="28"/>
          <w:szCs w:val="28"/>
        </w:rPr>
        <w:t xml:space="preserve">728 контейнеров в </w:t>
      </w:r>
      <w:r w:rsidR="00A55898">
        <w:rPr>
          <w:rFonts w:ascii="Times New Roman" w:eastAsia="Calibri" w:hAnsi="Times New Roman" w:cs="Times New Roman"/>
          <w:sz w:val="28"/>
          <w:szCs w:val="28"/>
        </w:rPr>
        <w:t>63-ти населенных пунктах.</w:t>
      </w:r>
    </w:p>
    <w:p w:rsidR="007B0623" w:rsidRPr="007B0623" w:rsidRDefault="00D67BA0" w:rsidP="007B0623">
      <w:pPr>
        <w:tabs>
          <w:tab w:val="left" w:pos="709"/>
        </w:tabs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7B0623" w:rsidRPr="007B0623">
        <w:rPr>
          <w:rFonts w:ascii="Times New Roman" w:eastAsia="Calibri" w:hAnsi="Times New Roman" w:cs="Times New Roman"/>
          <w:sz w:val="28"/>
          <w:szCs w:val="28"/>
        </w:rPr>
        <w:t>Уровень конкуренции на Рынк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="007B0623" w:rsidRPr="007B0623">
        <w:rPr>
          <w:rFonts w:ascii="Times New Roman" w:eastAsia="Calibri" w:hAnsi="Times New Roman" w:cs="Times New Roman"/>
          <w:sz w:val="28"/>
          <w:szCs w:val="28"/>
        </w:rPr>
        <w:t xml:space="preserve"> услуг по сбору и транспортированию твердых коммунальных отходов оценивается как слабый, низкий с неразвитой конкуренцией.</w:t>
      </w:r>
    </w:p>
    <w:p w:rsidR="007B0623" w:rsidRPr="007B0623" w:rsidRDefault="007B0623" w:rsidP="007B0623">
      <w:pPr>
        <w:tabs>
          <w:tab w:val="left" w:pos="567"/>
          <w:tab w:val="left" w:pos="709"/>
        </w:tabs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Проблемы: экологические ограничения, значительный размер первоначального капитала для создания предприятия, длительные сроки окупаемости капитальных вложений для покупки специального оборудования.</w:t>
      </w:r>
    </w:p>
    <w:p w:rsidR="007B0623" w:rsidRPr="00185B1F" w:rsidRDefault="007B0623" w:rsidP="007B0623">
      <w:pPr>
        <w:tabs>
          <w:tab w:val="left" w:pos="709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0623" w:rsidRPr="007B0623" w:rsidRDefault="007B0623" w:rsidP="007B062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0623">
        <w:rPr>
          <w:rFonts w:ascii="Times New Roman" w:eastAsia="Calibri" w:hAnsi="Times New Roman" w:cs="Times New Roman"/>
          <w:b/>
          <w:sz w:val="28"/>
          <w:szCs w:val="28"/>
        </w:rPr>
        <w:t>Рынок выполнения работ по благоустройству городской среды</w:t>
      </w:r>
    </w:p>
    <w:p w:rsidR="007B0623" w:rsidRPr="00185B1F" w:rsidRDefault="007B0623" w:rsidP="007B0623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52D4A" w:rsidRDefault="007B0623" w:rsidP="00C22429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79F1">
        <w:rPr>
          <w:rFonts w:ascii="Times New Roman" w:eastAsia="Calibri" w:hAnsi="Times New Roman" w:cs="Times New Roman"/>
          <w:sz w:val="28"/>
          <w:szCs w:val="28"/>
        </w:rPr>
        <w:t>С 2018 года Юргинский муниципальный округ принимает активное участие в реализации региональной программы «Формирование современной городской среды» национального проекта «Жилье и городская среда</w:t>
      </w:r>
      <w:r w:rsidR="00C22429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D67BA0" w:rsidRPr="00D67BA0" w:rsidRDefault="00C22429" w:rsidP="00D67BA0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7BA0">
        <w:rPr>
          <w:rFonts w:ascii="Times New Roman" w:eastAsia="Calibri" w:hAnsi="Times New Roman" w:cs="Times New Roman"/>
          <w:sz w:val="28"/>
          <w:szCs w:val="28"/>
        </w:rPr>
        <w:t>В 202</w:t>
      </w:r>
      <w:r w:rsidR="002A350B">
        <w:rPr>
          <w:rFonts w:ascii="Times New Roman" w:eastAsia="Calibri" w:hAnsi="Times New Roman" w:cs="Times New Roman"/>
          <w:sz w:val="28"/>
          <w:szCs w:val="28"/>
        </w:rPr>
        <w:t>4</w:t>
      </w:r>
      <w:r w:rsidRPr="00D67BA0">
        <w:rPr>
          <w:rFonts w:ascii="Times New Roman" w:eastAsia="Calibri" w:hAnsi="Times New Roman" w:cs="Times New Roman"/>
          <w:sz w:val="28"/>
          <w:szCs w:val="28"/>
        </w:rPr>
        <w:t xml:space="preserve"> году</w:t>
      </w:r>
      <w:r w:rsidR="00480F08" w:rsidRPr="00D67B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67BA0">
        <w:rPr>
          <w:rFonts w:ascii="Times New Roman" w:eastAsia="Calibri" w:hAnsi="Times New Roman" w:cs="Times New Roman"/>
          <w:sz w:val="28"/>
          <w:szCs w:val="28"/>
        </w:rPr>
        <w:t>проведены</w:t>
      </w:r>
      <w:r w:rsidR="00480F08" w:rsidRPr="00D67B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67BA0">
        <w:rPr>
          <w:rFonts w:ascii="Times New Roman" w:eastAsia="Calibri" w:hAnsi="Times New Roman" w:cs="Times New Roman"/>
          <w:sz w:val="28"/>
          <w:szCs w:val="28"/>
        </w:rPr>
        <w:t>работы</w:t>
      </w:r>
      <w:r w:rsidR="00480F08" w:rsidRPr="00D67B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67BA0">
        <w:rPr>
          <w:rFonts w:ascii="Times New Roman" w:eastAsia="Calibri" w:hAnsi="Times New Roman" w:cs="Times New Roman"/>
          <w:sz w:val="28"/>
          <w:szCs w:val="28"/>
        </w:rPr>
        <w:t>по</w:t>
      </w:r>
      <w:r w:rsidR="00480F08" w:rsidRPr="00D67B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67BA0">
        <w:rPr>
          <w:rFonts w:ascii="Times New Roman" w:eastAsia="Calibri" w:hAnsi="Times New Roman" w:cs="Times New Roman"/>
          <w:sz w:val="28"/>
          <w:szCs w:val="28"/>
        </w:rPr>
        <w:t>благоустройству</w:t>
      </w:r>
      <w:r w:rsidR="00480F08" w:rsidRPr="00D67B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67BA0">
        <w:rPr>
          <w:rFonts w:ascii="Times New Roman" w:eastAsia="Calibri" w:hAnsi="Times New Roman" w:cs="Times New Roman"/>
          <w:sz w:val="28"/>
          <w:szCs w:val="28"/>
        </w:rPr>
        <w:t>общественных</w:t>
      </w:r>
      <w:r w:rsidR="00480F08" w:rsidRPr="00D67B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67BA0">
        <w:rPr>
          <w:rFonts w:ascii="Times New Roman" w:eastAsia="Calibri" w:hAnsi="Times New Roman" w:cs="Times New Roman"/>
          <w:sz w:val="28"/>
          <w:szCs w:val="28"/>
        </w:rPr>
        <w:t xml:space="preserve">территорий </w:t>
      </w:r>
      <w:r w:rsidR="00D67BA0" w:rsidRPr="00D67BA0">
        <w:rPr>
          <w:rFonts w:ascii="Times New Roman" w:eastAsia="Calibri" w:hAnsi="Times New Roman" w:cs="Times New Roman"/>
          <w:sz w:val="28"/>
          <w:szCs w:val="28"/>
        </w:rPr>
        <w:t>по благоустройству двух общественных территорий  по адресам:</w:t>
      </w:r>
    </w:p>
    <w:p w:rsidR="00D54DEF" w:rsidRDefault="00D54DEF" w:rsidP="00D67BA0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.П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оперечное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«Аллея любви, семьи </w:t>
      </w:r>
      <w:r w:rsidR="00DE5EA4"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верности»</w:t>
      </w:r>
      <w:r w:rsidR="00A5589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67BA0" w:rsidRPr="00A55898" w:rsidRDefault="00A55898" w:rsidP="00D67BA0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5898">
        <w:rPr>
          <w:rFonts w:ascii="Times New Roman" w:eastAsia="Calibri" w:hAnsi="Times New Roman" w:cs="Times New Roman"/>
          <w:sz w:val="28"/>
          <w:szCs w:val="28"/>
        </w:rPr>
        <w:t>- п. ст. Юрга-2</w:t>
      </w:r>
      <w:r w:rsidR="00D67BA0" w:rsidRPr="00A55898">
        <w:rPr>
          <w:rFonts w:ascii="Times New Roman" w:eastAsia="Calibri" w:hAnsi="Times New Roman" w:cs="Times New Roman"/>
          <w:sz w:val="28"/>
          <w:szCs w:val="28"/>
        </w:rPr>
        <w:t>я</w:t>
      </w:r>
      <w:r w:rsidRPr="00A558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E5EA4" w:rsidRPr="00A55898">
        <w:rPr>
          <w:rFonts w:ascii="Times New Roman" w:eastAsia="Calibri" w:hAnsi="Times New Roman" w:cs="Times New Roman"/>
          <w:sz w:val="28"/>
          <w:szCs w:val="28"/>
        </w:rPr>
        <w:t>спорт</w:t>
      </w:r>
      <w:r w:rsidRPr="00A55898">
        <w:rPr>
          <w:rFonts w:ascii="Times New Roman" w:eastAsia="Calibri" w:hAnsi="Times New Roman" w:cs="Times New Roman"/>
          <w:sz w:val="28"/>
          <w:szCs w:val="28"/>
        </w:rPr>
        <w:t>ивная</w:t>
      </w:r>
      <w:r w:rsidR="00DE5EA4" w:rsidRPr="00A55898">
        <w:rPr>
          <w:rFonts w:ascii="Times New Roman" w:eastAsia="Calibri" w:hAnsi="Times New Roman" w:cs="Times New Roman"/>
          <w:sz w:val="28"/>
          <w:szCs w:val="28"/>
        </w:rPr>
        <w:t xml:space="preserve"> площадка «Оазис энергии»</w:t>
      </w:r>
      <w:r w:rsidR="00D67BA0" w:rsidRPr="00A5589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E5EA4" w:rsidRPr="00A55898" w:rsidRDefault="00D67BA0" w:rsidP="00D67BA0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5898">
        <w:rPr>
          <w:rFonts w:ascii="Times New Roman" w:eastAsia="Calibri" w:hAnsi="Times New Roman" w:cs="Times New Roman"/>
          <w:sz w:val="28"/>
          <w:szCs w:val="28"/>
        </w:rPr>
        <w:t xml:space="preserve">-  </w:t>
      </w:r>
      <w:r w:rsidR="00DE5EA4" w:rsidRPr="00A55898">
        <w:rPr>
          <w:rFonts w:ascii="Times New Roman" w:eastAsia="Calibri" w:hAnsi="Times New Roman" w:cs="Times New Roman"/>
          <w:sz w:val="28"/>
          <w:szCs w:val="28"/>
        </w:rPr>
        <w:t>д</w:t>
      </w:r>
      <w:r w:rsidRPr="00A55898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="00DE5EA4" w:rsidRPr="00A55898">
        <w:rPr>
          <w:rFonts w:ascii="Times New Roman" w:eastAsia="Calibri" w:hAnsi="Times New Roman" w:cs="Times New Roman"/>
          <w:sz w:val="28"/>
          <w:szCs w:val="28"/>
        </w:rPr>
        <w:t>Талая</w:t>
      </w:r>
      <w:proofErr w:type="gramEnd"/>
      <w:r w:rsidRPr="00A558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E5EA4" w:rsidRPr="00A558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55898">
        <w:rPr>
          <w:rFonts w:ascii="Times New Roman" w:eastAsia="Calibri" w:hAnsi="Times New Roman" w:cs="Times New Roman"/>
          <w:sz w:val="28"/>
          <w:szCs w:val="28"/>
        </w:rPr>
        <w:t>«Сквер</w:t>
      </w:r>
      <w:r w:rsidR="00DE5EA4" w:rsidRPr="00A55898">
        <w:rPr>
          <w:rFonts w:ascii="Times New Roman" w:eastAsia="Calibri" w:hAnsi="Times New Roman" w:cs="Times New Roman"/>
          <w:sz w:val="28"/>
          <w:szCs w:val="28"/>
        </w:rPr>
        <w:t xml:space="preserve"> на Центральной</w:t>
      </w:r>
      <w:r w:rsidR="00A55898" w:rsidRPr="00A55898">
        <w:rPr>
          <w:rFonts w:ascii="Times New Roman" w:eastAsia="Calibri" w:hAnsi="Times New Roman" w:cs="Times New Roman"/>
          <w:sz w:val="28"/>
          <w:szCs w:val="28"/>
        </w:rPr>
        <w:t>»;</w:t>
      </w:r>
      <w:r w:rsidRPr="00A5589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E5EA4" w:rsidRPr="00A55898" w:rsidRDefault="00A55898" w:rsidP="00D67BA0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5898">
        <w:rPr>
          <w:rFonts w:ascii="Times New Roman" w:eastAsia="Calibri" w:hAnsi="Times New Roman" w:cs="Times New Roman"/>
          <w:sz w:val="28"/>
          <w:szCs w:val="28"/>
        </w:rPr>
        <w:t>- с</w:t>
      </w:r>
      <w:r w:rsidR="00DE5EA4" w:rsidRPr="00A55898">
        <w:rPr>
          <w:rFonts w:ascii="Times New Roman" w:eastAsia="Calibri" w:hAnsi="Times New Roman" w:cs="Times New Roman"/>
          <w:sz w:val="28"/>
          <w:szCs w:val="28"/>
        </w:rPr>
        <w:t>. Проскоков</w:t>
      </w:r>
      <w:r w:rsidRPr="00A55898">
        <w:rPr>
          <w:rFonts w:ascii="Times New Roman" w:eastAsia="Calibri" w:hAnsi="Times New Roman" w:cs="Times New Roman"/>
          <w:sz w:val="28"/>
          <w:szCs w:val="28"/>
        </w:rPr>
        <w:t>о</w:t>
      </w:r>
      <w:r w:rsidR="00DE5EA4" w:rsidRPr="00A55898">
        <w:rPr>
          <w:rFonts w:ascii="Times New Roman" w:eastAsia="Calibri" w:hAnsi="Times New Roman" w:cs="Times New Roman"/>
          <w:sz w:val="28"/>
          <w:szCs w:val="28"/>
        </w:rPr>
        <w:t xml:space="preserve"> «Сквер Весенний»</w:t>
      </w:r>
      <w:r w:rsidRPr="00A5589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E5EA4" w:rsidRDefault="00DE5EA4" w:rsidP="00D67BA0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7B0623" w:rsidRPr="007B0623" w:rsidRDefault="007B0623" w:rsidP="00D67BA0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К проблемам данного рынка относится низкий уровень конкуренции.</w:t>
      </w:r>
    </w:p>
    <w:p w:rsidR="004C2BB5" w:rsidRPr="00185B1F" w:rsidRDefault="004C2BB5" w:rsidP="004C2B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0623" w:rsidRDefault="007B0623" w:rsidP="004C2B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0623">
        <w:rPr>
          <w:rFonts w:ascii="Times New Roman" w:eastAsia="Calibri" w:hAnsi="Times New Roman" w:cs="Times New Roman"/>
          <w:b/>
          <w:sz w:val="28"/>
          <w:szCs w:val="28"/>
        </w:rPr>
        <w:t>Рынок выполнения работ по содержанию и текущему ремонту общего имущества собственников помещений в многоквартирном доме</w:t>
      </w:r>
    </w:p>
    <w:p w:rsidR="004C2BB5" w:rsidRPr="00185B1F" w:rsidRDefault="004C2BB5" w:rsidP="004C2B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0623" w:rsidRPr="00452E73" w:rsidRDefault="00C22429" w:rsidP="007B0623">
      <w:pPr>
        <w:spacing w:after="0"/>
        <w:ind w:firstLine="68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C22429">
        <w:rPr>
          <w:rFonts w:ascii="Times New Roman" w:eastAsia="Times New Roman" w:hAnsi="Times New Roman" w:cs="Times New Roman"/>
          <w:sz w:val="28"/>
          <w:szCs w:val="26"/>
          <w:lang w:eastAsia="ru-RU"/>
        </w:rPr>
        <w:t>У</w:t>
      </w:r>
      <w:r w:rsidR="007B0623" w:rsidRPr="00C22429">
        <w:rPr>
          <w:rFonts w:ascii="Times New Roman" w:eastAsia="Times New Roman" w:hAnsi="Times New Roman" w:cs="Times New Roman"/>
          <w:sz w:val="28"/>
          <w:szCs w:val="26"/>
          <w:lang w:eastAsia="ru-RU"/>
        </w:rPr>
        <w:t>правлени</w:t>
      </w:r>
      <w:r w:rsidRPr="00C22429">
        <w:rPr>
          <w:rFonts w:ascii="Times New Roman" w:eastAsia="Times New Roman" w:hAnsi="Times New Roman" w:cs="Times New Roman"/>
          <w:sz w:val="28"/>
          <w:szCs w:val="26"/>
          <w:lang w:eastAsia="ru-RU"/>
        </w:rPr>
        <w:t>е</w:t>
      </w:r>
      <w:r w:rsidR="007B0623" w:rsidRPr="00C2242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многоквартирными домами в Юргинском муниципальном округе собственниками жилых помещений реализ</w:t>
      </w:r>
      <w:r w:rsidRPr="00C22429">
        <w:rPr>
          <w:rFonts w:ascii="Times New Roman" w:eastAsia="Times New Roman" w:hAnsi="Times New Roman" w:cs="Times New Roman"/>
          <w:sz w:val="28"/>
          <w:szCs w:val="26"/>
          <w:lang w:eastAsia="ru-RU"/>
        </w:rPr>
        <w:t>уются</w:t>
      </w:r>
      <w:r w:rsidR="007B0623" w:rsidRPr="00C2242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следующи</w:t>
      </w:r>
      <w:r w:rsidRPr="00C22429">
        <w:rPr>
          <w:rFonts w:ascii="Times New Roman" w:eastAsia="Times New Roman" w:hAnsi="Times New Roman" w:cs="Times New Roman"/>
          <w:sz w:val="28"/>
          <w:szCs w:val="26"/>
          <w:lang w:eastAsia="ru-RU"/>
        </w:rPr>
        <w:t>ми</w:t>
      </w:r>
      <w:r w:rsidR="007B0623" w:rsidRPr="00C2242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="007B0623" w:rsidRPr="00452E73">
        <w:rPr>
          <w:rFonts w:ascii="Times New Roman" w:eastAsia="Times New Roman" w:hAnsi="Times New Roman" w:cs="Times New Roman"/>
          <w:sz w:val="28"/>
          <w:szCs w:val="26"/>
          <w:lang w:eastAsia="ru-RU"/>
        </w:rPr>
        <w:t>способ</w:t>
      </w:r>
      <w:r w:rsidRPr="00452E73">
        <w:rPr>
          <w:rFonts w:ascii="Times New Roman" w:eastAsia="Times New Roman" w:hAnsi="Times New Roman" w:cs="Times New Roman"/>
          <w:sz w:val="28"/>
          <w:szCs w:val="26"/>
          <w:lang w:eastAsia="ru-RU"/>
        </w:rPr>
        <w:t>ами</w:t>
      </w:r>
      <w:r w:rsidR="007B0623" w:rsidRPr="00452E73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управления:</w:t>
      </w:r>
    </w:p>
    <w:p w:rsidR="007B0623" w:rsidRPr="008D40D8" w:rsidRDefault="007B0623" w:rsidP="007B0623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8D40D8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собственниками жилья МКД в </w:t>
      </w:r>
      <w:proofErr w:type="spellStart"/>
      <w:r w:rsidRPr="008D40D8">
        <w:rPr>
          <w:rFonts w:ascii="Times New Roman" w:eastAsia="Times New Roman" w:hAnsi="Times New Roman" w:cs="Times New Roman"/>
          <w:sz w:val="28"/>
          <w:szCs w:val="26"/>
          <w:lang w:eastAsia="ru-RU"/>
        </w:rPr>
        <w:t>п.ст</w:t>
      </w:r>
      <w:proofErr w:type="spellEnd"/>
      <w:r w:rsidRPr="008D40D8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. Юрга-2 по ул. Новая, ул. Школьная, ул. Заводская </w:t>
      </w:r>
      <w:r w:rsidR="00C22429" w:rsidRPr="008D40D8">
        <w:rPr>
          <w:rFonts w:ascii="Times New Roman" w:eastAsia="Times New Roman" w:hAnsi="Times New Roman" w:cs="Times New Roman"/>
          <w:sz w:val="28"/>
          <w:szCs w:val="26"/>
          <w:lang w:eastAsia="ru-RU"/>
        </w:rPr>
        <w:t>является</w:t>
      </w:r>
      <w:r w:rsidRPr="008D40D8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управляющая компания ООО «</w:t>
      </w:r>
      <w:proofErr w:type="spellStart"/>
      <w:r w:rsidRPr="008D40D8">
        <w:rPr>
          <w:rFonts w:ascii="Times New Roman" w:eastAsia="Times New Roman" w:hAnsi="Times New Roman" w:cs="Times New Roman"/>
          <w:sz w:val="28"/>
          <w:szCs w:val="26"/>
          <w:lang w:eastAsia="ru-RU"/>
        </w:rPr>
        <w:t>Жил</w:t>
      </w:r>
      <w:r w:rsidR="008D40D8" w:rsidRPr="008D40D8">
        <w:rPr>
          <w:rFonts w:ascii="Times New Roman" w:eastAsia="Times New Roman" w:hAnsi="Times New Roman" w:cs="Times New Roman"/>
          <w:sz w:val="28"/>
          <w:szCs w:val="26"/>
          <w:lang w:eastAsia="ru-RU"/>
        </w:rPr>
        <w:t>сфера</w:t>
      </w:r>
      <w:proofErr w:type="spellEnd"/>
      <w:r w:rsidR="008D40D8" w:rsidRPr="008D40D8">
        <w:rPr>
          <w:rFonts w:ascii="Times New Roman" w:eastAsia="Times New Roman" w:hAnsi="Times New Roman" w:cs="Times New Roman"/>
          <w:sz w:val="28"/>
          <w:szCs w:val="26"/>
          <w:lang w:eastAsia="ru-RU"/>
        </w:rPr>
        <w:t>».</w:t>
      </w:r>
    </w:p>
    <w:p w:rsidR="007B0623" w:rsidRDefault="007B0623" w:rsidP="007B06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Факторами, сдерживающими развитие конкуренции в сфере управления многоквартирных домов, являются: высокая степень износа многоквартирных домов, неспособность большинства собственников жилья нести расходы по капитальному ремонту многоквартирных домов.</w:t>
      </w:r>
    </w:p>
    <w:p w:rsidR="00A55898" w:rsidRPr="007B0623" w:rsidRDefault="00A55898" w:rsidP="007B06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</w:p>
    <w:p w:rsidR="007B0623" w:rsidRDefault="007B0623" w:rsidP="00210169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0623">
        <w:rPr>
          <w:rFonts w:ascii="Times New Roman" w:eastAsia="Calibri" w:hAnsi="Times New Roman" w:cs="Times New Roman"/>
          <w:b/>
          <w:sz w:val="28"/>
          <w:szCs w:val="28"/>
        </w:rPr>
        <w:t>Рынок оказания услуг по перевозке пассажиров автомобильным транспортом по муниципальным маршрутам регулярных перевозок</w:t>
      </w:r>
    </w:p>
    <w:p w:rsidR="007B0623" w:rsidRPr="007B0623" w:rsidRDefault="007B0623" w:rsidP="007B0623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Согласно контракту с Министерством транспорта Кузбасса транспортную работу по муниципальной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маршрутной сети Юргинского муниципального округа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выполняет Юргинское ГПАТП (Юргинское государственное пассажирское автотранспортное предприятие Кузбасса). Обслуживается 13 пригородных маршрутов.</w:t>
      </w:r>
    </w:p>
    <w:p w:rsidR="00CF3933" w:rsidRDefault="007B0623" w:rsidP="007B0623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Уровень конкуренции на</w:t>
      </w:r>
      <w:r w:rsidRPr="007B062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рынке оказания услуг по перевозке пассажиров автомобильным транспортом по муниципальным маршрутам регулярных перевозок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низкий,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в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связи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с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дефицитом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квалифицированных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кадров,</w:t>
      </w:r>
    </w:p>
    <w:p w:rsidR="00CF3933" w:rsidRDefault="00CF3933" w:rsidP="00CF3933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</w:t>
      </w:r>
      <w:r w:rsidR="007B0623" w:rsidRPr="007B0623">
        <w:rPr>
          <w:rFonts w:ascii="Times New Roman" w:eastAsia="Calibri" w:hAnsi="Times New Roman" w:cs="Times New Roman"/>
          <w:sz w:val="28"/>
          <w:szCs w:val="28"/>
        </w:rPr>
        <w:t>х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B0623" w:rsidRPr="007B0623">
        <w:rPr>
          <w:rFonts w:ascii="Times New Roman" w:eastAsia="Calibri" w:hAnsi="Times New Roman" w:cs="Times New Roman"/>
          <w:sz w:val="28"/>
          <w:szCs w:val="28"/>
        </w:rPr>
        <w:t>высокой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B0623" w:rsidRPr="007B0623">
        <w:rPr>
          <w:rFonts w:ascii="Times New Roman" w:eastAsia="Calibri" w:hAnsi="Times New Roman" w:cs="Times New Roman"/>
          <w:sz w:val="28"/>
          <w:szCs w:val="28"/>
        </w:rPr>
        <w:t>текучестью,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B0623" w:rsidRPr="007B0623">
        <w:rPr>
          <w:rFonts w:ascii="Times New Roman" w:eastAsia="Calibri" w:hAnsi="Times New Roman" w:cs="Times New Roman"/>
          <w:sz w:val="28"/>
          <w:szCs w:val="28"/>
        </w:rPr>
        <w:t>обусловленной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B0623" w:rsidRPr="007B0623">
        <w:rPr>
          <w:rFonts w:ascii="Times New Roman" w:eastAsia="Calibri" w:hAnsi="Times New Roman" w:cs="Times New Roman"/>
          <w:sz w:val="28"/>
          <w:szCs w:val="28"/>
        </w:rPr>
        <w:t>интенсивными условиями труда</w:t>
      </w:r>
    </w:p>
    <w:p w:rsidR="007B0623" w:rsidRPr="007B0623" w:rsidRDefault="007B0623" w:rsidP="00CF3933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и невысоким уровнем заработной платы, нерентабельность некоторых маршрутов.</w:t>
      </w:r>
    </w:p>
    <w:p w:rsidR="007B0623" w:rsidRPr="00185B1F" w:rsidRDefault="007B0623" w:rsidP="004C2B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B0623" w:rsidRDefault="007B0623" w:rsidP="004C2B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062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Рынок оказания услуг по перевозке пассажиров автомобильным транспортом по межмуниципальным маршрутам регулярных перевозок</w:t>
      </w:r>
    </w:p>
    <w:p w:rsidR="00480F08" w:rsidRDefault="00480F08" w:rsidP="004C2B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7B0623" w:rsidRPr="007B0623" w:rsidRDefault="007B0623" w:rsidP="00E86071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В Юргинском муниципальном округе автобусное обслуживание между сельскими и городскими населенными пунктами осуществляет </w:t>
      </w:r>
      <w:r w:rsidR="00A55898">
        <w:rPr>
          <w:rFonts w:ascii="Times New Roman" w:eastAsia="Calibri" w:hAnsi="Times New Roman" w:cs="Times New Roman"/>
          <w:sz w:val="28"/>
          <w:szCs w:val="28"/>
        </w:rPr>
        <w:t>Г</w:t>
      </w:r>
      <w:r w:rsidRPr="007B0623">
        <w:rPr>
          <w:rFonts w:ascii="Times New Roman" w:eastAsia="Calibri" w:hAnsi="Times New Roman" w:cs="Times New Roman"/>
          <w:sz w:val="28"/>
          <w:szCs w:val="28"/>
        </w:rPr>
        <w:t>П</w:t>
      </w:r>
      <w:r w:rsidR="00A55898">
        <w:rPr>
          <w:rFonts w:ascii="Times New Roman" w:eastAsia="Calibri" w:hAnsi="Times New Roman" w:cs="Times New Roman"/>
          <w:sz w:val="28"/>
          <w:szCs w:val="28"/>
        </w:rPr>
        <w:t>К</w:t>
      </w:r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5898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="00A55898">
        <w:rPr>
          <w:rFonts w:ascii="Times New Roman" w:eastAsia="Calibri" w:hAnsi="Times New Roman" w:cs="Times New Roman"/>
          <w:sz w:val="28"/>
          <w:szCs w:val="28"/>
        </w:rPr>
        <w:t>Пассажиравтотранс</w:t>
      </w:r>
      <w:proofErr w:type="spellEnd"/>
      <w:r w:rsidR="00A55898">
        <w:rPr>
          <w:rFonts w:ascii="Times New Roman" w:eastAsia="Calibri" w:hAnsi="Times New Roman" w:cs="Times New Roman"/>
          <w:sz w:val="28"/>
          <w:szCs w:val="28"/>
        </w:rPr>
        <w:t xml:space="preserve">» филиал в </w:t>
      </w:r>
      <w:proofErr w:type="spellStart"/>
      <w:r w:rsidR="00A55898"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 w:rsidR="00A55898">
        <w:rPr>
          <w:rFonts w:ascii="Times New Roman" w:eastAsia="Calibri" w:hAnsi="Times New Roman" w:cs="Times New Roman"/>
          <w:sz w:val="28"/>
          <w:szCs w:val="28"/>
        </w:rPr>
        <w:t>.</w:t>
      </w:r>
      <w:r w:rsidR="00A55898" w:rsidRPr="007B0623">
        <w:rPr>
          <w:rFonts w:ascii="Times New Roman" w:eastAsia="Calibri" w:hAnsi="Times New Roman" w:cs="Times New Roman"/>
          <w:sz w:val="28"/>
          <w:szCs w:val="28"/>
        </w:rPr>
        <w:t>Ю</w:t>
      </w:r>
      <w:proofErr w:type="gramEnd"/>
      <w:r w:rsidR="00A55898" w:rsidRPr="007B0623">
        <w:rPr>
          <w:rFonts w:ascii="Times New Roman" w:eastAsia="Calibri" w:hAnsi="Times New Roman" w:cs="Times New Roman"/>
          <w:sz w:val="28"/>
          <w:szCs w:val="28"/>
        </w:rPr>
        <w:t>рг</w:t>
      </w:r>
      <w:r w:rsidR="00A55898">
        <w:rPr>
          <w:rFonts w:ascii="Times New Roman" w:eastAsia="Calibri" w:hAnsi="Times New Roman" w:cs="Times New Roman"/>
          <w:sz w:val="28"/>
          <w:szCs w:val="28"/>
        </w:rPr>
        <w:t>а</w:t>
      </w:r>
      <w:proofErr w:type="spellEnd"/>
      <w:r w:rsidR="00A5589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F3933" w:rsidRDefault="007B0623" w:rsidP="007B0623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Уровень конкуренции на</w:t>
      </w:r>
      <w:r w:rsidRPr="007B062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рынке оказания услуг по перевозке пассажиров автомобильным транспортом по межмуниципальным маршрутам регулярных перевозок низкий, в связи с дефицитом квалифицированных кадров, их высокой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текучестью,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обусловленной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интенсивными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условиями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623">
        <w:rPr>
          <w:rFonts w:ascii="Times New Roman" w:eastAsia="Calibri" w:hAnsi="Times New Roman" w:cs="Times New Roman"/>
          <w:sz w:val="28"/>
          <w:szCs w:val="28"/>
        </w:rPr>
        <w:t>труда</w:t>
      </w:r>
    </w:p>
    <w:p w:rsidR="007B0623" w:rsidRPr="007B0623" w:rsidRDefault="007B0623" w:rsidP="00CF3933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>и невысоким уровнем заработной платы.</w:t>
      </w:r>
    </w:p>
    <w:p w:rsidR="00210169" w:rsidRPr="00185B1F" w:rsidRDefault="00210169" w:rsidP="004C2B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0623" w:rsidRDefault="007B0623" w:rsidP="004C2B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0623">
        <w:rPr>
          <w:rFonts w:ascii="Times New Roman" w:eastAsia="Calibri" w:hAnsi="Times New Roman" w:cs="Times New Roman"/>
          <w:b/>
          <w:sz w:val="28"/>
          <w:szCs w:val="28"/>
        </w:rPr>
        <w:t>Рынок оказания услуг по ремонту автотранспортных средств</w:t>
      </w:r>
    </w:p>
    <w:p w:rsidR="004C2BB5" w:rsidRPr="00185B1F" w:rsidRDefault="004C2BB5" w:rsidP="004C2B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0623" w:rsidRPr="00C22429" w:rsidRDefault="007B0623" w:rsidP="007B0623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B0623">
        <w:rPr>
          <w:rFonts w:ascii="Times New Roman" w:eastAsia="Calibri" w:hAnsi="Times New Roman" w:cs="Times New Roman"/>
          <w:bCs/>
          <w:sz w:val="28"/>
          <w:szCs w:val="28"/>
        </w:rPr>
        <w:t>На 01.01.202</w:t>
      </w:r>
      <w:r w:rsidR="00A55898">
        <w:rPr>
          <w:rFonts w:ascii="Times New Roman" w:eastAsia="Calibri" w:hAnsi="Times New Roman" w:cs="Times New Roman"/>
          <w:bCs/>
          <w:sz w:val="28"/>
          <w:szCs w:val="28"/>
        </w:rPr>
        <w:t>5</w:t>
      </w:r>
      <w:r w:rsidRPr="007B0623">
        <w:rPr>
          <w:rFonts w:ascii="Times New Roman" w:eastAsia="Calibri" w:hAnsi="Times New Roman" w:cs="Times New Roman"/>
          <w:bCs/>
          <w:sz w:val="28"/>
          <w:szCs w:val="28"/>
        </w:rPr>
        <w:t xml:space="preserve"> г. на территории Юргинского муниципального округа </w:t>
      </w:r>
      <w:r w:rsidRPr="00C22429">
        <w:rPr>
          <w:rFonts w:ascii="Times New Roman" w:eastAsia="Calibri" w:hAnsi="Times New Roman" w:cs="Times New Roman"/>
          <w:bCs/>
          <w:sz w:val="28"/>
          <w:szCs w:val="28"/>
        </w:rPr>
        <w:t xml:space="preserve">техническим обслуживанием и ремонтом автотранспортных средств занимаются </w:t>
      </w:r>
      <w:r w:rsidR="00C22429" w:rsidRPr="00C22429">
        <w:rPr>
          <w:rFonts w:ascii="Times New Roman" w:eastAsia="Calibri" w:hAnsi="Times New Roman" w:cs="Times New Roman"/>
          <w:bCs/>
          <w:sz w:val="28"/>
          <w:szCs w:val="28"/>
        </w:rPr>
        <w:t>7</w:t>
      </w:r>
      <w:r w:rsidRPr="00C22429">
        <w:rPr>
          <w:rFonts w:ascii="Times New Roman" w:eastAsia="Calibri" w:hAnsi="Times New Roman" w:cs="Times New Roman"/>
          <w:bCs/>
          <w:sz w:val="28"/>
          <w:szCs w:val="28"/>
        </w:rPr>
        <w:t xml:space="preserve"> индивидуальных предпринимателей.</w:t>
      </w:r>
    </w:p>
    <w:p w:rsidR="007B0623" w:rsidRDefault="007B0623" w:rsidP="004C2B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B0623">
        <w:rPr>
          <w:rFonts w:ascii="Times New Roman" w:eastAsia="Calibri" w:hAnsi="Times New Roman" w:cs="Times New Roman"/>
          <w:bCs/>
          <w:sz w:val="28"/>
          <w:szCs w:val="28"/>
        </w:rPr>
        <w:t>Проблемы: неравномерное распределение организаций по ремонту автотранспортных средств по муниципальному округу, недостаточный уровень сервиса по ремонту автотранспортных средств, дефицит квалифицированных кадров.</w:t>
      </w:r>
    </w:p>
    <w:p w:rsidR="00210169" w:rsidRPr="00185B1F" w:rsidRDefault="00210169" w:rsidP="004C2B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B0623" w:rsidRDefault="007B0623" w:rsidP="004C2B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0623">
        <w:rPr>
          <w:rFonts w:ascii="Times New Roman" w:eastAsia="Calibri" w:hAnsi="Times New Roman" w:cs="Times New Roman"/>
          <w:b/>
          <w:sz w:val="28"/>
          <w:szCs w:val="28"/>
        </w:rPr>
        <w:t>Рынок племенного животноводства</w:t>
      </w:r>
    </w:p>
    <w:p w:rsidR="004C2BB5" w:rsidRPr="00185B1F" w:rsidRDefault="004C2BB5" w:rsidP="004C2B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0623" w:rsidRPr="00161A8B" w:rsidRDefault="007B0623" w:rsidP="007B0623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1A8B">
        <w:rPr>
          <w:rFonts w:ascii="Times New Roman" w:eastAsia="Calibri" w:hAnsi="Times New Roman" w:cs="Times New Roman"/>
          <w:sz w:val="28"/>
          <w:szCs w:val="28"/>
        </w:rPr>
        <w:t>В Юргинском муниципальном округе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52D4A">
        <w:rPr>
          <w:rFonts w:ascii="Times New Roman" w:eastAsia="Calibri" w:hAnsi="Times New Roman" w:cs="Times New Roman"/>
          <w:sz w:val="28"/>
          <w:szCs w:val="28"/>
        </w:rPr>
        <w:t>действует</w:t>
      </w:r>
      <w:r w:rsidR="00161A8B">
        <w:rPr>
          <w:rFonts w:ascii="Times New Roman" w:eastAsia="Calibri" w:hAnsi="Times New Roman" w:cs="Times New Roman"/>
          <w:sz w:val="28"/>
          <w:szCs w:val="28"/>
        </w:rPr>
        <w:t xml:space="preserve"> одно </w:t>
      </w:r>
      <w:r w:rsidRPr="00161A8B">
        <w:rPr>
          <w:rFonts w:ascii="Times New Roman" w:eastAsia="Calibri" w:hAnsi="Times New Roman" w:cs="Times New Roman"/>
          <w:sz w:val="28"/>
          <w:szCs w:val="28"/>
        </w:rPr>
        <w:t xml:space="preserve">предприятие </w:t>
      </w:r>
      <w:r w:rsidR="00D52D4A">
        <w:rPr>
          <w:rFonts w:ascii="Times New Roman" w:eastAsia="Calibri" w:hAnsi="Times New Roman" w:cs="Times New Roman"/>
          <w:sz w:val="28"/>
          <w:szCs w:val="28"/>
        </w:rPr>
        <w:t>(</w:t>
      </w:r>
      <w:r w:rsidRPr="00161A8B">
        <w:rPr>
          <w:rFonts w:ascii="Times New Roman" w:eastAsia="Calibri" w:hAnsi="Times New Roman" w:cs="Times New Roman"/>
          <w:sz w:val="28"/>
          <w:szCs w:val="28"/>
        </w:rPr>
        <w:t>ООО «Юргинский Аграрий»</w:t>
      </w:r>
      <w:r w:rsidR="00D52D4A">
        <w:rPr>
          <w:rFonts w:ascii="Times New Roman" w:eastAsia="Calibri" w:hAnsi="Times New Roman" w:cs="Times New Roman"/>
          <w:sz w:val="28"/>
          <w:szCs w:val="28"/>
        </w:rPr>
        <w:t>),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52D4A">
        <w:rPr>
          <w:rFonts w:ascii="Times New Roman" w:eastAsia="Calibri" w:hAnsi="Times New Roman" w:cs="Times New Roman"/>
          <w:sz w:val="28"/>
          <w:szCs w:val="28"/>
        </w:rPr>
        <w:t>имеющее</w:t>
      </w:r>
      <w:r w:rsidR="00480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1A8B">
        <w:rPr>
          <w:rFonts w:ascii="Times New Roman" w:eastAsia="Calibri" w:hAnsi="Times New Roman" w:cs="Times New Roman"/>
          <w:sz w:val="28"/>
          <w:szCs w:val="28"/>
        </w:rPr>
        <w:t>статус «</w:t>
      </w:r>
      <w:proofErr w:type="spellStart"/>
      <w:r w:rsidRPr="00161A8B">
        <w:rPr>
          <w:rFonts w:ascii="Times New Roman" w:eastAsia="Calibri" w:hAnsi="Times New Roman" w:cs="Times New Roman"/>
          <w:sz w:val="28"/>
          <w:szCs w:val="28"/>
        </w:rPr>
        <w:t>Племрепродуктора</w:t>
      </w:r>
      <w:proofErr w:type="spellEnd"/>
      <w:r w:rsidRPr="00161A8B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7B0623" w:rsidRPr="00161A8B" w:rsidRDefault="007B0623" w:rsidP="007B0623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1A8B">
        <w:rPr>
          <w:rFonts w:ascii="Times New Roman" w:eastAsia="Calibri" w:hAnsi="Times New Roman" w:cs="Times New Roman"/>
          <w:sz w:val="28"/>
          <w:szCs w:val="28"/>
        </w:rPr>
        <w:t>Проблемы: высокие финансовые расходы, связанные с деятельностью направленной на племенное животноводство (содержание, кормление, приобретение племенного скота, подтверждение статуса племенного хозяйства), отсутствие квалифицированных специалистов.</w:t>
      </w:r>
    </w:p>
    <w:p w:rsidR="007B0623" w:rsidRPr="00185B1F" w:rsidRDefault="007B0623" w:rsidP="004C2B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0623" w:rsidRPr="00185B1F" w:rsidRDefault="007B0623" w:rsidP="004C2B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0623" w:rsidRDefault="007B0623" w:rsidP="004C2B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86071">
        <w:rPr>
          <w:rFonts w:ascii="Times New Roman" w:eastAsia="Calibri" w:hAnsi="Times New Roman" w:cs="Times New Roman"/>
          <w:b/>
          <w:sz w:val="28"/>
          <w:szCs w:val="28"/>
        </w:rPr>
        <w:t xml:space="preserve">Рынок </w:t>
      </w:r>
      <w:r w:rsidR="00E86071">
        <w:rPr>
          <w:rFonts w:ascii="Times New Roman" w:eastAsia="Calibri" w:hAnsi="Times New Roman" w:cs="Times New Roman"/>
          <w:b/>
          <w:sz w:val="28"/>
          <w:szCs w:val="28"/>
        </w:rPr>
        <w:t>производства сырого молока</w:t>
      </w:r>
    </w:p>
    <w:p w:rsidR="001A3169" w:rsidRDefault="001A3169" w:rsidP="004C2B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A3169" w:rsidRPr="001A3169" w:rsidRDefault="001A3169" w:rsidP="001A316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A3169">
        <w:rPr>
          <w:rFonts w:ascii="Times New Roman" w:eastAsia="Calibri" w:hAnsi="Times New Roman" w:cs="Times New Roman"/>
          <w:sz w:val="28"/>
          <w:szCs w:val="28"/>
        </w:rPr>
        <w:t xml:space="preserve">В отрасли молочного </w:t>
      </w:r>
      <w:proofErr w:type="spellStart"/>
      <w:r w:rsidRPr="001A3169">
        <w:rPr>
          <w:rFonts w:ascii="Times New Roman" w:eastAsia="Calibri" w:hAnsi="Times New Roman" w:cs="Times New Roman"/>
          <w:sz w:val="28"/>
          <w:szCs w:val="28"/>
        </w:rPr>
        <w:t>живоноводства</w:t>
      </w:r>
      <w:proofErr w:type="spellEnd"/>
      <w:r w:rsidRPr="001A3169">
        <w:rPr>
          <w:rFonts w:ascii="Times New Roman" w:eastAsia="Calibri" w:hAnsi="Times New Roman" w:cs="Times New Roman"/>
          <w:sz w:val="28"/>
          <w:szCs w:val="28"/>
        </w:rPr>
        <w:t xml:space="preserve"> занимаются 3 сельскохозяйственных предприятия и 12 крестьянско-фермерских хозяйств.</w:t>
      </w:r>
      <w:proofErr w:type="gramEnd"/>
    </w:p>
    <w:p w:rsidR="001A3169" w:rsidRPr="001A3169" w:rsidRDefault="001A3169" w:rsidP="001A316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3169">
        <w:rPr>
          <w:rFonts w:ascii="Times New Roman" w:eastAsia="Calibri" w:hAnsi="Times New Roman" w:cs="Times New Roman"/>
          <w:sz w:val="28"/>
          <w:szCs w:val="28"/>
        </w:rPr>
        <w:t xml:space="preserve">Во всех категориях хозяйств содержится 10 297 голов крупного рогатого скота, что на 1,5% выше уровня 2023 года, в том числе 4,078 коров, это 94,8% к уровню прошлого года. </w:t>
      </w:r>
    </w:p>
    <w:p w:rsidR="00E86071" w:rsidRDefault="001A3169" w:rsidP="00E11FA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3169">
        <w:rPr>
          <w:rFonts w:ascii="Times New Roman" w:eastAsia="Calibri" w:hAnsi="Times New Roman" w:cs="Times New Roman"/>
          <w:sz w:val="28"/>
          <w:szCs w:val="28"/>
        </w:rPr>
        <w:t xml:space="preserve">Валовое производство молока в сельхозпредприятиях Юргинского муниципального округа за отчетный год составило 22,6 тыс. </w:t>
      </w:r>
      <w:proofErr w:type="spellStart"/>
      <w:r w:rsidRPr="001A3169">
        <w:rPr>
          <w:rFonts w:ascii="Times New Roman" w:eastAsia="Calibri" w:hAnsi="Times New Roman" w:cs="Times New Roman"/>
          <w:sz w:val="28"/>
          <w:szCs w:val="28"/>
        </w:rPr>
        <w:t>тн</w:t>
      </w:r>
      <w:proofErr w:type="spellEnd"/>
      <w:r w:rsidRPr="001A3169">
        <w:rPr>
          <w:rFonts w:ascii="Times New Roman" w:eastAsia="Calibri" w:hAnsi="Times New Roman" w:cs="Times New Roman"/>
          <w:sz w:val="28"/>
          <w:szCs w:val="28"/>
        </w:rPr>
        <w:t xml:space="preserve">. (в 2023г. -23,9 </w:t>
      </w:r>
      <w:proofErr w:type="spellStart"/>
      <w:r w:rsidRPr="001A3169">
        <w:rPr>
          <w:rFonts w:ascii="Times New Roman" w:eastAsia="Calibri" w:hAnsi="Times New Roman" w:cs="Times New Roman"/>
          <w:sz w:val="28"/>
          <w:szCs w:val="28"/>
        </w:rPr>
        <w:t>тыс.тн</w:t>
      </w:r>
      <w:proofErr w:type="spellEnd"/>
      <w:r w:rsidRPr="001A3169">
        <w:rPr>
          <w:rFonts w:ascii="Times New Roman" w:eastAsia="Calibri" w:hAnsi="Times New Roman" w:cs="Times New Roman"/>
          <w:sz w:val="28"/>
          <w:szCs w:val="28"/>
        </w:rPr>
        <w:t>.). Уменьшение надоя молока объясняется сокращением поголовья коров в хозяйствах населения округа – почти на 11%.</w:t>
      </w:r>
    </w:p>
    <w:p w:rsidR="00E11FA5" w:rsidRPr="00E86071" w:rsidRDefault="00E11FA5" w:rsidP="00E11FA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2BB5" w:rsidRDefault="00E86071" w:rsidP="004C2B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86071">
        <w:rPr>
          <w:rFonts w:ascii="Times New Roman" w:eastAsia="Calibri" w:hAnsi="Times New Roman" w:cs="Times New Roman"/>
          <w:b/>
          <w:sz w:val="28"/>
          <w:szCs w:val="28"/>
        </w:rPr>
        <w:t>Рынок производства мяса</w:t>
      </w:r>
    </w:p>
    <w:p w:rsidR="00E86071" w:rsidRDefault="00E86071" w:rsidP="004C2B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A3169" w:rsidRPr="001A3169" w:rsidRDefault="001A3169" w:rsidP="001A3169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169">
        <w:rPr>
          <w:rFonts w:ascii="Times New Roman" w:hAnsi="Times New Roman" w:cs="Times New Roman"/>
          <w:sz w:val="28"/>
          <w:szCs w:val="28"/>
        </w:rPr>
        <w:t>Валовое производство мяса на убой в живом весе за 12 месяцев 2024 года составило   1,797 тыс. тонн, что почти на уровне прошлого года.</w:t>
      </w:r>
    </w:p>
    <w:p w:rsidR="00E86071" w:rsidRPr="00E86071" w:rsidRDefault="00E86071" w:rsidP="00E86071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6071">
        <w:rPr>
          <w:rFonts w:ascii="Times New Roman" w:eastAsia="Calibri" w:hAnsi="Times New Roman" w:cs="Times New Roman"/>
          <w:sz w:val="28"/>
          <w:szCs w:val="28"/>
        </w:rPr>
        <w:t>Мероприятия, направленные на развитие сектора АПК на 2024-2027 годы:</w:t>
      </w:r>
    </w:p>
    <w:p w:rsidR="00E86071" w:rsidRDefault="00E86071" w:rsidP="00E86071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6071">
        <w:rPr>
          <w:rFonts w:ascii="Times New Roman" w:eastAsia="Calibri" w:hAnsi="Times New Roman" w:cs="Times New Roman"/>
          <w:sz w:val="28"/>
          <w:szCs w:val="28"/>
        </w:rPr>
        <w:t>-</w:t>
      </w:r>
      <w:r w:rsidRPr="00E86071">
        <w:rPr>
          <w:rFonts w:ascii="Times New Roman" w:eastAsia="Calibri" w:hAnsi="Times New Roman" w:cs="Times New Roman"/>
          <w:sz w:val="28"/>
          <w:szCs w:val="28"/>
        </w:rPr>
        <w:tab/>
        <w:t>строительство комплекса КРС н</w:t>
      </w:r>
      <w:r>
        <w:rPr>
          <w:rFonts w:ascii="Times New Roman" w:eastAsia="Calibri" w:hAnsi="Times New Roman" w:cs="Times New Roman"/>
          <w:sz w:val="28"/>
          <w:szCs w:val="28"/>
        </w:rPr>
        <w:t>а 1 200 голов (ООО «Юргинский»).</w:t>
      </w:r>
    </w:p>
    <w:p w:rsidR="00E86071" w:rsidRDefault="00E86071" w:rsidP="00E86071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B0623" w:rsidRPr="00E86071" w:rsidRDefault="007B0623" w:rsidP="00E86071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86071">
        <w:rPr>
          <w:rFonts w:ascii="Times New Roman" w:eastAsia="Calibri" w:hAnsi="Times New Roman" w:cs="Times New Roman"/>
          <w:b/>
          <w:sz w:val="28"/>
          <w:szCs w:val="28"/>
        </w:rPr>
        <w:t>Рынок обработки древесины и производства изделий из дерева</w:t>
      </w:r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</w:p>
    <w:p w:rsidR="004C2BB5" w:rsidRPr="00452E73" w:rsidRDefault="004C2BB5" w:rsidP="004C2BB5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0623" w:rsidRPr="00452E73" w:rsidRDefault="007B0623" w:rsidP="007B0623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2E73">
        <w:rPr>
          <w:rFonts w:ascii="Times New Roman" w:eastAsia="Calibri" w:hAnsi="Times New Roman" w:cs="Times New Roman"/>
          <w:sz w:val="28"/>
          <w:szCs w:val="28"/>
        </w:rPr>
        <w:t>Рынок обработки древесины и производства изделий из дерева представлен индивидуальными предпринимателями.</w:t>
      </w:r>
    </w:p>
    <w:p w:rsidR="00CF3933" w:rsidRPr="00452E73" w:rsidRDefault="007B0623" w:rsidP="007B0623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452E73">
        <w:rPr>
          <w:rFonts w:ascii="Times New Roman" w:eastAsia="Calibri" w:hAnsi="Times New Roman" w:cs="Times New Roman"/>
          <w:sz w:val="28"/>
          <w:szCs w:val="28"/>
        </w:rPr>
        <w:t>Проблемы:</w:t>
      </w:r>
      <w:r w:rsidRPr="00452E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низкий технический уровень производства отрасли; недостаточная развитость мощностей по глубокой переработке древесного сырья,</w:t>
      </w:r>
      <w:r w:rsidR="00480F08" w:rsidRPr="00452E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452E73">
        <w:rPr>
          <w:rFonts w:ascii="Times New Roman" w:eastAsia="Calibri" w:hAnsi="Times New Roman" w:cs="Times New Roman"/>
          <w:color w:val="000000"/>
          <w:sz w:val="28"/>
          <w:szCs w:val="28"/>
        </w:rPr>
        <w:t>создание</w:t>
      </w:r>
      <w:r w:rsidR="00480F08" w:rsidRPr="00452E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452E73">
        <w:rPr>
          <w:rFonts w:ascii="Times New Roman" w:eastAsia="Calibri" w:hAnsi="Times New Roman" w:cs="Times New Roman"/>
          <w:color w:val="000000"/>
          <w:sz w:val="28"/>
          <w:szCs w:val="28"/>
        </w:rPr>
        <w:t>которых</w:t>
      </w:r>
      <w:r w:rsidR="00480F08" w:rsidRPr="00452E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452E73">
        <w:rPr>
          <w:rFonts w:ascii="Times New Roman" w:eastAsia="Calibri" w:hAnsi="Times New Roman" w:cs="Times New Roman"/>
          <w:color w:val="000000"/>
          <w:sz w:val="28"/>
          <w:szCs w:val="28"/>
        </w:rPr>
        <w:t>может</w:t>
      </w:r>
      <w:r w:rsidR="00480F08" w:rsidRPr="00452E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452E73">
        <w:rPr>
          <w:rFonts w:ascii="Times New Roman" w:eastAsia="Calibri" w:hAnsi="Times New Roman" w:cs="Times New Roman"/>
          <w:color w:val="000000"/>
          <w:sz w:val="28"/>
          <w:szCs w:val="28"/>
        </w:rPr>
        <w:t>вовлечь</w:t>
      </w:r>
      <w:r w:rsidR="00480F08" w:rsidRPr="00452E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452E73">
        <w:rPr>
          <w:rFonts w:ascii="Times New Roman" w:eastAsia="Calibri" w:hAnsi="Times New Roman" w:cs="Times New Roman"/>
          <w:color w:val="000000"/>
          <w:sz w:val="28"/>
          <w:szCs w:val="28"/>
        </w:rPr>
        <w:t>в</w:t>
      </w:r>
      <w:r w:rsidR="00480F08" w:rsidRPr="00452E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452E73">
        <w:rPr>
          <w:rFonts w:ascii="Times New Roman" w:eastAsia="Calibri" w:hAnsi="Times New Roman" w:cs="Times New Roman"/>
          <w:color w:val="000000"/>
          <w:sz w:val="28"/>
          <w:szCs w:val="28"/>
        </w:rPr>
        <w:t>оборот</w:t>
      </w:r>
      <w:r w:rsidR="00480F08" w:rsidRPr="00452E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452E73">
        <w:rPr>
          <w:rFonts w:ascii="Times New Roman" w:eastAsia="Calibri" w:hAnsi="Times New Roman" w:cs="Times New Roman"/>
          <w:color w:val="000000"/>
          <w:sz w:val="28"/>
          <w:szCs w:val="28"/>
        </w:rPr>
        <w:t>невостребованную</w:t>
      </w:r>
      <w:proofErr w:type="gramEnd"/>
    </w:p>
    <w:p w:rsidR="00CF3933" w:rsidRPr="00452E73" w:rsidRDefault="007B0623" w:rsidP="00CF3933">
      <w:pPr>
        <w:spacing w:after="0" w:line="259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2E73">
        <w:rPr>
          <w:rFonts w:ascii="Times New Roman" w:eastAsia="Calibri" w:hAnsi="Times New Roman" w:cs="Times New Roman"/>
          <w:color w:val="000000"/>
          <w:sz w:val="28"/>
          <w:szCs w:val="28"/>
        </w:rPr>
        <w:t>в настоящее время низкокачественную древесину; низкий уровень использования</w:t>
      </w:r>
      <w:r w:rsidR="00480F08" w:rsidRPr="00452E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452E73">
        <w:rPr>
          <w:rFonts w:ascii="Times New Roman" w:eastAsia="Calibri" w:hAnsi="Times New Roman" w:cs="Times New Roman"/>
          <w:color w:val="000000"/>
          <w:sz w:val="28"/>
          <w:szCs w:val="28"/>
        </w:rPr>
        <w:t>отходов</w:t>
      </w:r>
      <w:r w:rsidR="00480F08" w:rsidRPr="00452E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452E73">
        <w:rPr>
          <w:rFonts w:ascii="Times New Roman" w:eastAsia="Calibri" w:hAnsi="Times New Roman" w:cs="Times New Roman"/>
          <w:color w:val="000000"/>
          <w:sz w:val="28"/>
          <w:szCs w:val="28"/>
        </w:rPr>
        <w:t>лесопиления;</w:t>
      </w:r>
      <w:r w:rsidR="00480F08" w:rsidRPr="00452E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452E73">
        <w:rPr>
          <w:rFonts w:ascii="Times New Roman" w:eastAsia="Calibri" w:hAnsi="Times New Roman" w:cs="Times New Roman"/>
          <w:color w:val="000000"/>
          <w:sz w:val="28"/>
          <w:szCs w:val="28"/>
        </w:rPr>
        <w:t>недостаток</w:t>
      </w:r>
      <w:r w:rsidR="00480F08" w:rsidRPr="00452E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452E73">
        <w:rPr>
          <w:rFonts w:ascii="Times New Roman" w:eastAsia="Calibri" w:hAnsi="Times New Roman" w:cs="Times New Roman"/>
          <w:color w:val="000000"/>
          <w:sz w:val="28"/>
          <w:szCs w:val="28"/>
        </w:rPr>
        <w:t>инвестиций</w:t>
      </w:r>
    </w:p>
    <w:p w:rsidR="007B0623" w:rsidRPr="00452E73" w:rsidRDefault="007B0623" w:rsidP="00CF3933">
      <w:pPr>
        <w:spacing w:after="0" w:line="259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2E73">
        <w:rPr>
          <w:rFonts w:ascii="Times New Roman" w:eastAsia="Calibri" w:hAnsi="Times New Roman" w:cs="Times New Roman"/>
          <w:color w:val="000000"/>
          <w:sz w:val="28"/>
          <w:szCs w:val="28"/>
        </w:rPr>
        <w:t>в лесопромышленный и деревообрабатывающий комплекс, связанный с низкой инвестиционной привлекательностью многих предприятий.</w:t>
      </w:r>
    </w:p>
    <w:p w:rsidR="00DA7256" w:rsidRPr="00480F08" w:rsidRDefault="00DA7256" w:rsidP="00210169">
      <w:pPr>
        <w:spacing w:after="0" w:line="259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highlight w:val="yellow"/>
        </w:rPr>
      </w:pPr>
    </w:p>
    <w:p w:rsidR="00480F08" w:rsidRPr="00683A45" w:rsidRDefault="007B0623" w:rsidP="004C2BB5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proofErr w:type="gramStart"/>
      <w:r w:rsidRPr="00683A4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Рынок жилищного строительства (за исключением Московского фонда реновации жилой застройки и индивидуального жилищного</w:t>
      </w:r>
      <w:r w:rsidR="00480F08" w:rsidRPr="00683A4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gramEnd"/>
    </w:p>
    <w:p w:rsidR="007B0623" w:rsidRPr="00683A45" w:rsidRDefault="007B0623" w:rsidP="004C2BB5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683A4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и дорожного строительства)</w:t>
      </w:r>
    </w:p>
    <w:p w:rsidR="00210169" w:rsidRPr="00683A45" w:rsidRDefault="00210169" w:rsidP="004C2BB5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B0623" w:rsidRPr="00683A45" w:rsidRDefault="007B0623" w:rsidP="007B0623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3A45">
        <w:rPr>
          <w:rFonts w:ascii="Times New Roman" w:eastAsia="Calibri" w:hAnsi="Times New Roman" w:cs="Times New Roman"/>
          <w:sz w:val="28"/>
          <w:szCs w:val="28"/>
        </w:rPr>
        <w:t xml:space="preserve">Главная цель и задача жилищного строительства в Юргинском муниципальном округа – это рост реальной обеспеченности населения жильем, одного из важных индикаторов уровня жизни населения. </w:t>
      </w:r>
    </w:p>
    <w:p w:rsidR="00E11FA5" w:rsidRDefault="00E11FA5" w:rsidP="00452E73">
      <w:p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E11FA5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Объем работ, выполненных по виду экономической деятельности «строительство» за 2024 год в Юргинском муниципальном округе составил 990,4 млн. руб. или 61,6% к соответствующему периоду прошлого года в сопоставимых ценах. </w:t>
      </w:r>
    </w:p>
    <w:p w:rsidR="00E11FA5" w:rsidRPr="00E11FA5" w:rsidRDefault="00E11FA5" w:rsidP="00E11FA5">
      <w:p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E11FA5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В жилищной сфере с января по декабрь 2024 года строительство нового жилья осуществлялось только индивидуальными застройщиками. </w:t>
      </w:r>
    </w:p>
    <w:p w:rsidR="00E11FA5" w:rsidRPr="00E11FA5" w:rsidRDefault="00E11FA5" w:rsidP="00E11FA5">
      <w:p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E11FA5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E11FA5">
        <w:rPr>
          <w:rFonts w:ascii="Times New Roman" w:eastAsia="Times New Roman" w:hAnsi="Times New Roman" w:cs="Times New Roman"/>
          <w:sz w:val="28"/>
          <w:szCs w:val="26"/>
          <w:lang w:eastAsia="ru-RU"/>
        </w:rPr>
        <w:tab/>
        <w:t xml:space="preserve">На территории округа введено в эксплуатацию 7,017 тыс. кв. м. общей площади, что больше соответствующего периода прошлого года в 1,57 раз. Всего построено 54 индивидуальных жилых дома (за 2023г. – 29 домов). </w:t>
      </w:r>
    </w:p>
    <w:p w:rsidR="00D52D4A" w:rsidRDefault="00E11FA5" w:rsidP="00E11FA5">
      <w:p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E11FA5">
        <w:rPr>
          <w:rFonts w:ascii="Times New Roman" w:eastAsia="Times New Roman" w:hAnsi="Times New Roman" w:cs="Times New Roman"/>
          <w:sz w:val="28"/>
          <w:szCs w:val="26"/>
          <w:lang w:eastAsia="ru-RU"/>
        </w:rPr>
        <w:t>На 01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E11FA5">
        <w:rPr>
          <w:rFonts w:ascii="Times New Roman" w:eastAsia="Times New Roman" w:hAnsi="Times New Roman" w:cs="Times New Roman"/>
          <w:sz w:val="28"/>
          <w:szCs w:val="26"/>
          <w:lang w:eastAsia="ru-RU"/>
        </w:rPr>
        <w:t>января 2025г. состоящих на учете по улучшению жилищных условий - 265 человек, улучшили условия за 2024 год - 32 жителя округа.</w:t>
      </w:r>
      <w:r w:rsidR="00452E73" w:rsidRPr="00683A45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</w:p>
    <w:p w:rsidR="00D52D4A" w:rsidRPr="00185B1F" w:rsidRDefault="00D52D4A" w:rsidP="004C2BB5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0623" w:rsidRPr="007B0623" w:rsidRDefault="007B0623" w:rsidP="004C2BB5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0623">
        <w:rPr>
          <w:rFonts w:ascii="Times New Roman" w:eastAsia="Calibri" w:hAnsi="Times New Roman" w:cs="Times New Roman"/>
          <w:b/>
          <w:sz w:val="28"/>
          <w:szCs w:val="28"/>
        </w:rPr>
        <w:t>Рынок дорожной деятельности</w:t>
      </w:r>
    </w:p>
    <w:p w:rsidR="007B0623" w:rsidRPr="007B0623" w:rsidRDefault="007B0623" w:rsidP="004C2BB5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0623">
        <w:rPr>
          <w:rFonts w:ascii="Times New Roman" w:eastAsia="Calibri" w:hAnsi="Times New Roman" w:cs="Times New Roman"/>
          <w:b/>
          <w:sz w:val="28"/>
          <w:szCs w:val="28"/>
        </w:rPr>
        <w:t>(за исключением проектирования)</w:t>
      </w:r>
    </w:p>
    <w:p w:rsidR="007B0623" w:rsidRPr="00185B1F" w:rsidRDefault="007B0623" w:rsidP="004C2BB5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1FA5" w:rsidRPr="00E11FA5" w:rsidRDefault="00E11FA5" w:rsidP="00E11FA5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1FA5">
        <w:rPr>
          <w:rFonts w:ascii="Times New Roman" w:eastAsia="Calibri" w:hAnsi="Times New Roman" w:cs="Times New Roman"/>
          <w:sz w:val="28"/>
          <w:szCs w:val="28"/>
        </w:rPr>
        <w:t>В муниципальных учреждениях образования, культуры, здравоохранения проводились все виды капитального и текущего ремонтов, по благоустройству общественных территорий, по ремонту и отсыпке дорог.</w:t>
      </w:r>
    </w:p>
    <w:p w:rsidR="00E11FA5" w:rsidRPr="00E11FA5" w:rsidRDefault="00E11FA5" w:rsidP="00E11FA5">
      <w:pPr>
        <w:spacing w:after="0"/>
        <w:ind w:firstLine="708"/>
        <w:jc w:val="both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 w:rsidRPr="00E11FA5">
        <w:rPr>
          <w:rFonts w:ascii="Times New Roman" w:eastAsia="Lucida Sans Unicode" w:hAnsi="Times New Roman" w:cs="Times New Roman"/>
          <w:kern w:val="2"/>
          <w:sz w:val="28"/>
          <w:szCs w:val="28"/>
        </w:rPr>
        <w:lastRenderedPageBreak/>
        <w:t xml:space="preserve">В целях приведения в нормативное состояние в рамках реализации национального проекта «Безопасные качественные дороги» автомобильной дороги Новосибирск – Ленинск-Кузнецкий-Кемерово-Юрга в 2024-2026 годах запланированы дорожные работы - проведение капитального ремонта на участке </w:t>
      </w:r>
      <w:proofErr w:type="gramStart"/>
      <w:r w:rsidRPr="00E11FA5">
        <w:rPr>
          <w:rFonts w:ascii="Times New Roman" w:eastAsia="Lucida Sans Unicode" w:hAnsi="Times New Roman" w:cs="Times New Roman"/>
          <w:kern w:val="2"/>
          <w:sz w:val="28"/>
          <w:szCs w:val="28"/>
        </w:rPr>
        <w:t>км</w:t>
      </w:r>
      <w:proofErr w:type="gramEnd"/>
      <w:r w:rsidRPr="00E11FA5">
        <w:rPr>
          <w:rFonts w:ascii="Times New Roman" w:eastAsia="Lucida Sans Unicode" w:hAnsi="Times New Roman" w:cs="Times New Roman"/>
          <w:kern w:val="2"/>
          <w:sz w:val="28"/>
          <w:szCs w:val="28"/>
        </w:rPr>
        <w:t>.407 – км.417 протяженностью 10 км., проходящего по территории Юргинского муниципального округа. В 2024 году освоено около 250 млн. рублей бюджетных средств, план на 2025 год – 245,6 млн. рублей, на 2026 год – 533,2 млн. рублей.</w:t>
      </w:r>
    </w:p>
    <w:p w:rsidR="007B0623" w:rsidRDefault="00E11FA5" w:rsidP="00E11FA5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62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B0623" w:rsidRPr="007B0623">
        <w:rPr>
          <w:rFonts w:ascii="Times New Roman" w:eastAsia="Calibri" w:hAnsi="Times New Roman" w:cs="Times New Roman"/>
          <w:sz w:val="28"/>
          <w:szCs w:val="28"/>
        </w:rPr>
        <w:t>Проблемы рынка дорожной деятельности: несоответствие существующей сети автомобильных дорог общего пользования регионального или межмуниципального значения современным требованиям, обусловленное недостаточной плотностью дорог; техническим состоянием отдельных участков автомобильных дорог не соответствующим техническим нормам и возросшей интенсивности движения.</w:t>
      </w:r>
    </w:p>
    <w:p w:rsidR="00E86071" w:rsidRDefault="00E86071" w:rsidP="007B0623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86071" w:rsidRPr="00E86071" w:rsidRDefault="00E86071" w:rsidP="00E86071">
      <w:pPr>
        <w:spacing w:after="0" w:line="259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86071">
        <w:rPr>
          <w:rFonts w:ascii="Times New Roman" w:eastAsia="Calibri" w:hAnsi="Times New Roman" w:cs="Times New Roman"/>
          <w:b/>
          <w:sz w:val="28"/>
          <w:szCs w:val="28"/>
        </w:rPr>
        <w:t>Рынок вылова водных ресурсов</w:t>
      </w:r>
    </w:p>
    <w:p w:rsidR="00E86071" w:rsidRPr="007B0623" w:rsidRDefault="00E86071" w:rsidP="007B0623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B0623" w:rsidRDefault="00C77D7A" w:rsidP="00C77D7A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7D7A">
        <w:rPr>
          <w:rFonts w:ascii="Times New Roman" w:eastAsia="Calibri" w:hAnsi="Times New Roman" w:cs="Times New Roman"/>
          <w:sz w:val="28"/>
          <w:szCs w:val="28"/>
        </w:rPr>
        <w:t>На 01.01.202</w:t>
      </w:r>
      <w:r w:rsidR="00E11FA5">
        <w:rPr>
          <w:rFonts w:ascii="Times New Roman" w:eastAsia="Calibri" w:hAnsi="Times New Roman" w:cs="Times New Roman"/>
          <w:sz w:val="28"/>
          <w:szCs w:val="28"/>
        </w:rPr>
        <w:t>5</w:t>
      </w:r>
      <w:r w:rsidRPr="00C77D7A">
        <w:rPr>
          <w:rFonts w:ascii="Times New Roman" w:eastAsia="Calibri" w:hAnsi="Times New Roman" w:cs="Times New Roman"/>
          <w:sz w:val="28"/>
          <w:szCs w:val="28"/>
        </w:rPr>
        <w:t xml:space="preserve"> г. на территории Юргинского муниципального округа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выловом водных биоресурсов </w:t>
      </w:r>
      <w:r w:rsidRPr="00C77D7A">
        <w:rPr>
          <w:rFonts w:ascii="Times New Roman" w:eastAsia="Calibri" w:hAnsi="Times New Roman" w:cs="Times New Roman"/>
          <w:sz w:val="28"/>
          <w:szCs w:val="28"/>
        </w:rPr>
        <w:t xml:space="preserve">занимаются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ООО «Сибирская рыбопромысловая компания» (д. Васильевка) и ИП </w:t>
      </w:r>
      <w:r w:rsidR="00E11FA5">
        <w:rPr>
          <w:rFonts w:ascii="Times New Roman" w:eastAsia="Calibri" w:hAnsi="Times New Roman" w:cs="Times New Roman"/>
          <w:sz w:val="28"/>
          <w:szCs w:val="28"/>
        </w:rPr>
        <w:t>П</w:t>
      </w:r>
      <w:r>
        <w:rPr>
          <w:rFonts w:ascii="Times New Roman" w:eastAsia="Calibri" w:hAnsi="Times New Roman" w:cs="Times New Roman"/>
          <w:sz w:val="28"/>
          <w:szCs w:val="28"/>
        </w:rPr>
        <w:t>опов Андрей Александрович (д. Зимник).</w:t>
      </w:r>
      <w:r w:rsidRPr="00C77D7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77D7A" w:rsidRDefault="00C77D7A" w:rsidP="00C77D7A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4ACF" w:rsidRPr="00474ACF" w:rsidRDefault="00474ACF" w:rsidP="00474ACF">
      <w:pPr>
        <w:spacing w:after="0" w:line="259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74ACF">
        <w:rPr>
          <w:rFonts w:ascii="Times New Roman" w:eastAsia="Calibri" w:hAnsi="Times New Roman" w:cs="Times New Roman"/>
          <w:b/>
          <w:sz w:val="28"/>
          <w:szCs w:val="28"/>
        </w:rPr>
        <w:t>Рынок повышения уровня финансовой грамотности</w:t>
      </w:r>
    </w:p>
    <w:p w:rsidR="00474ACF" w:rsidRDefault="00474ACF" w:rsidP="00C77D7A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A2B76" w:rsidRPr="00DA2B76" w:rsidRDefault="00DA2B76" w:rsidP="00DA2B76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Юргинском муниципальном </w:t>
      </w:r>
      <w:r w:rsidRPr="00DA2B76">
        <w:rPr>
          <w:rFonts w:ascii="Times New Roman" w:eastAsia="Calibri" w:hAnsi="Times New Roman" w:cs="Times New Roman"/>
          <w:sz w:val="28"/>
          <w:szCs w:val="28"/>
        </w:rPr>
        <w:t>округе в 202</w:t>
      </w:r>
      <w:r w:rsidR="00E11FA5">
        <w:rPr>
          <w:rFonts w:ascii="Times New Roman" w:eastAsia="Calibri" w:hAnsi="Times New Roman" w:cs="Times New Roman"/>
          <w:sz w:val="28"/>
          <w:szCs w:val="28"/>
        </w:rPr>
        <w:t>4</w:t>
      </w:r>
      <w:r w:rsidRPr="00DA2B76">
        <w:rPr>
          <w:rFonts w:ascii="Times New Roman" w:eastAsia="Calibri" w:hAnsi="Times New Roman" w:cs="Times New Roman"/>
          <w:sz w:val="28"/>
          <w:szCs w:val="28"/>
        </w:rPr>
        <w:t xml:space="preserve"> году для ознакомления граждан с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>современными технологиями и устройством финансового рынка разработан 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>реализуется План мероприятий по повышению финансовой грамотности населения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Юргинского муниципального </w:t>
      </w:r>
      <w:r w:rsidRPr="00DA2B76">
        <w:rPr>
          <w:rFonts w:ascii="Times New Roman" w:eastAsia="Calibri" w:hAnsi="Times New Roman" w:cs="Times New Roman"/>
          <w:sz w:val="28"/>
          <w:szCs w:val="28"/>
        </w:rPr>
        <w:t>округа, утвержденный постановлением Администрации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>Юргинско</w:t>
      </w:r>
      <w:r>
        <w:rPr>
          <w:rFonts w:ascii="Times New Roman" w:eastAsia="Calibri" w:hAnsi="Times New Roman" w:cs="Times New Roman"/>
          <w:sz w:val="28"/>
          <w:szCs w:val="28"/>
        </w:rPr>
        <w:t>го</w:t>
      </w:r>
      <w:r w:rsidRPr="00DA2B76">
        <w:rPr>
          <w:rFonts w:ascii="Times New Roman" w:eastAsia="Calibri" w:hAnsi="Times New Roman" w:cs="Times New Roman"/>
          <w:sz w:val="28"/>
          <w:szCs w:val="28"/>
        </w:rPr>
        <w:t xml:space="preserve"> муниципально</w:t>
      </w:r>
      <w:r>
        <w:rPr>
          <w:rFonts w:ascii="Times New Roman" w:eastAsia="Calibri" w:hAnsi="Times New Roman" w:cs="Times New Roman"/>
          <w:sz w:val="28"/>
          <w:szCs w:val="28"/>
        </w:rPr>
        <w:t>го округа</w:t>
      </w:r>
      <w:r w:rsidR="004C5971">
        <w:rPr>
          <w:rFonts w:ascii="Times New Roman" w:eastAsia="Calibri" w:hAnsi="Times New Roman" w:cs="Times New Roman"/>
          <w:sz w:val="28"/>
          <w:szCs w:val="28"/>
        </w:rPr>
        <w:t xml:space="preserve"> от 31</w:t>
      </w:r>
      <w:r w:rsidRPr="00DA2B76">
        <w:rPr>
          <w:rFonts w:ascii="Times New Roman" w:eastAsia="Calibri" w:hAnsi="Times New Roman" w:cs="Times New Roman"/>
          <w:sz w:val="28"/>
          <w:szCs w:val="28"/>
        </w:rPr>
        <w:t>.</w:t>
      </w:r>
      <w:r w:rsidR="004C5971">
        <w:rPr>
          <w:rFonts w:ascii="Times New Roman" w:eastAsia="Calibri" w:hAnsi="Times New Roman" w:cs="Times New Roman"/>
          <w:sz w:val="28"/>
          <w:szCs w:val="28"/>
        </w:rPr>
        <w:t>03</w:t>
      </w:r>
      <w:r w:rsidRPr="00DA2B76">
        <w:rPr>
          <w:rFonts w:ascii="Times New Roman" w:eastAsia="Calibri" w:hAnsi="Times New Roman" w:cs="Times New Roman"/>
          <w:sz w:val="28"/>
          <w:szCs w:val="28"/>
        </w:rPr>
        <w:t>.202</w:t>
      </w:r>
      <w:r w:rsidR="004C5971">
        <w:rPr>
          <w:rFonts w:ascii="Times New Roman" w:eastAsia="Calibri" w:hAnsi="Times New Roman" w:cs="Times New Roman"/>
          <w:sz w:val="28"/>
          <w:szCs w:val="28"/>
        </w:rPr>
        <w:t xml:space="preserve">3 № 195, 26.12.2023 № 850 </w:t>
      </w:r>
      <w:r w:rsidRPr="00DA2B76">
        <w:rPr>
          <w:rFonts w:ascii="Times New Roman" w:eastAsia="Calibri" w:hAnsi="Times New Roman" w:cs="Times New Roman"/>
          <w:sz w:val="28"/>
          <w:szCs w:val="28"/>
        </w:rPr>
        <w:t xml:space="preserve"> (далее – План).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>соответствии с Планом регулярно проводится информационно-разъяснительная</w:t>
      </w:r>
      <w:r w:rsidR="004C59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>работа среди горожан, направленная на повышение уровня осведомленности</w:t>
      </w:r>
      <w:r w:rsidR="004C59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>населения в вопросах безопасного и грамотного распоряжения собственными</w:t>
      </w:r>
      <w:r w:rsidR="004C59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>средствами.</w:t>
      </w:r>
    </w:p>
    <w:p w:rsidR="00DA2B76" w:rsidRPr="00DA2B76" w:rsidRDefault="00DA2B76" w:rsidP="00DA2B76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B76">
        <w:rPr>
          <w:rFonts w:ascii="Times New Roman" w:eastAsia="Calibri" w:hAnsi="Times New Roman" w:cs="Times New Roman"/>
          <w:sz w:val="28"/>
          <w:szCs w:val="28"/>
        </w:rPr>
        <w:t>Действующий План скоординировал действия органов местного</w:t>
      </w:r>
      <w:r w:rsidR="004C59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>самоуправления, налоговых органов, финансовых и страховых организаций,</w:t>
      </w:r>
      <w:r w:rsidR="004C59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>образовательных учреждений, направленные на повышение финансовой культуры</w:t>
      </w:r>
      <w:r w:rsidR="004C59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>различных слоев населения.</w:t>
      </w:r>
    </w:p>
    <w:p w:rsidR="004C5971" w:rsidRDefault="00DA2B76" w:rsidP="00DA2B76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B76">
        <w:rPr>
          <w:rFonts w:ascii="Times New Roman" w:eastAsia="Calibri" w:hAnsi="Times New Roman" w:cs="Times New Roman"/>
          <w:sz w:val="28"/>
          <w:szCs w:val="28"/>
        </w:rPr>
        <w:t>В 202</w:t>
      </w:r>
      <w:r w:rsidR="00E11FA5">
        <w:rPr>
          <w:rFonts w:ascii="Times New Roman" w:eastAsia="Calibri" w:hAnsi="Times New Roman" w:cs="Times New Roman"/>
          <w:sz w:val="28"/>
          <w:szCs w:val="28"/>
        </w:rPr>
        <w:t>4</w:t>
      </w:r>
      <w:r w:rsidRPr="00DA2B76">
        <w:rPr>
          <w:rFonts w:ascii="Times New Roman" w:eastAsia="Calibri" w:hAnsi="Times New Roman" w:cs="Times New Roman"/>
          <w:sz w:val="28"/>
          <w:szCs w:val="28"/>
        </w:rPr>
        <w:t xml:space="preserve"> году учреждениями образования было проведено </w:t>
      </w:r>
      <w:proofErr w:type="gramStart"/>
      <w:r w:rsidRPr="00DA2B76">
        <w:rPr>
          <w:rFonts w:ascii="Times New Roman" w:eastAsia="Calibri" w:hAnsi="Times New Roman" w:cs="Times New Roman"/>
          <w:sz w:val="28"/>
          <w:szCs w:val="28"/>
        </w:rPr>
        <w:t xml:space="preserve">более </w:t>
      </w:r>
      <w:r w:rsidR="00B1603D">
        <w:rPr>
          <w:rFonts w:ascii="Times New Roman" w:eastAsia="Calibri" w:hAnsi="Times New Roman" w:cs="Times New Roman"/>
          <w:sz w:val="28"/>
          <w:szCs w:val="28"/>
        </w:rPr>
        <w:t xml:space="preserve">тысячи </w:t>
      </w:r>
      <w:r w:rsidRPr="00DA2B76">
        <w:rPr>
          <w:rFonts w:ascii="Times New Roman" w:eastAsia="Calibri" w:hAnsi="Times New Roman" w:cs="Times New Roman"/>
          <w:sz w:val="28"/>
          <w:szCs w:val="28"/>
        </w:rPr>
        <w:t>мероприятий</w:t>
      </w:r>
      <w:proofErr w:type="gramEnd"/>
      <w:r w:rsidRPr="00DA2B76">
        <w:rPr>
          <w:rFonts w:ascii="Times New Roman" w:eastAsia="Calibri" w:hAnsi="Times New Roman" w:cs="Times New Roman"/>
          <w:sz w:val="28"/>
          <w:szCs w:val="28"/>
        </w:rPr>
        <w:t xml:space="preserve"> для учащихся</w:t>
      </w:r>
      <w:r w:rsidR="00E11FA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DA2B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DA2B76">
        <w:rPr>
          <w:rFonts w:ascii="Times New Roman" w:eastAsia="Calibri" w:hAnsi="Times New Roman" w:cs="Times New Roman"/>
          <w:sz w:val="28"/>
          <w:szCs w:val="28"/>
        </w:rPr>
        <w:t>Информация</w:t>
      </w:r>
      <w:r w:rsidR="00B160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>реализовывалась на уроках, классных и информационных часах, беседах, деловых</w:t>
      </w:r>
      <w:r w:rsidR="004C59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 xml:space="preserve">играх, </w:t>
      </w:r>
      <w:proofErr w:type="spellStart"/>
      <w:r w:rsidRPr="00DA2B76">
        <w:rPr>
          <w:rFonts w:ascii="Times New Roman" w:eastAsia="Calibri" w:hAnsi="Times New Roman" w:cs="Times New Roman"/>
          <w:sz w:val="28"/>
          <w:szCs w:val="28"/>
        </w:rPr>
        <w:t>квест</w:t>
      </w:r>
      <w:proofErr w:type="spellEnd"/>
      <w:r w:rsidRPr="00DA2B76">
        <w:rPr>
          <w:rFonts w:ascii="Times New Roman" w:eastAsia="Calibri" w:hAnsi="Times New Roman" w:cs="Times New Roman"/>
          <w:sz w:val="28"/>
          <w:szCs w:val="28"/>
        </w:rPr>
        <w:t xml:space="preserve"> играх, онлайн уроках, онлайн-викторинах, интерактивных играх,</w:t>
      </w:r>
      <w:r w:rsidR="004C59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 xml:space="preserve">практикумах, встречах с </w:t>
      </w:r>
      <w:r w:rsidRPr="00DA2B76">
        <w:rPr>
          <w:rFonts w:ascii="Times New Roman" w:eastAsia="Calibri" w:hAnsi="Times New Roman" w:cs="Times New Roman"/>
          <w:sz w:val="28"/>
          <w:szCs w:val="28"/>
        </w:rPr>
        <w:lastRenderedPageBreak/>
        <w:t>сотрудниками банков, экскурсиях, круглых столах.</w:t>
      </w:r>
      <w:proofErr w:type="gramEnd"/>
      <w:r w:rsidR="004C59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>Знакомство с основами финансовой грамотности, формирование первичных</w:t>
      </w:r>
      <w:r w:rsidR="004C59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>знаний</w:t>
      </w:r>
      <w:r w:rsidR="004C5971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Pr="00DA2B76">
        <w:rPr>
          <w:rFonts w:ascii="Times New Roman" w:eastAsia="Calibri" w:hAnsi="Times New Roman" w:cs="Times New Roman"/>
          <w:sz w:val="28"/>
          <w:szCs w:val="28"/>
        </w:rPr>
        <w:t xml:space="preserve"> у дошкольников</w:t>
      </w:r>
      <w:r w:rsidR="004C5971">
        <w:rPr>
          <w:rFonts w:ascii="Times New Roman" w:eastAsia="Calibri" w:hAnsi="Times New Roman" w:cs="Times New Roman"/>
          <w:sz w:val="28"/>
          <w:szCs w:val="28"/>
        </w:rPr>
        <w:t>.</w:t>
      </w:r>
      <w:r w:rsidRPr="00DA2B7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A2B76" w:rsidRPr="00DA2B76" w:rsidRDefault="00DA2B76" w:rsidP="00DA2B76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B76">
        <w:rPr>
          <w:rFonts w:ascii="Times New Roman" w:eastAsia="Calibri" w:hAnsi="Times New Roman" w:cs="Times New Roman"/>
          <w:sz w:val="28"/>
          <w:szCs w:val="28"/>
        </w:rPr>
        <w:t>В целях повышения финансовой культуры населения проводились</w:t>
      </w:r>
      <w:r w:rsidR="00E11FA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 xml:space="preserve">родительские собрания, </w:t>
      </w:r>
      <w:proofErr w:type="spellStart"/>
      <w:r w:rsidRPr="00DA2B76">
        <w:rPr>
          <w:rFonts w:ascii="Times New Roman" w:eastAsia="Calibri" w:hAnsi="Times New Roman" w:cs="Times New Roman"/>
          <w:sz w:val="28"/>
          <w:szCs w:val="28"/>
        </w:rPr>
        <w:t>вебинары</w:t>
      </w:r>
      <w:proofErr w:type="spellEnd"/>
      <w:r w:rsidRPr="00DA2B76">
        <w:rPr>
          <w:rFonts w:ascii="Times New Roman" w:eastAsia="Calibri" w:hAnsi="Times New Roman" w:cs="Times New Roman"/>
          <w:sz w:val="28"/>
          <w:szCs w:val="28"/>
        </w:rPr>
        <w:t>, онлайн беседы, анкетирования, консультации,</w:t>
      </w:r>
      <w:r w:rsidR="004C59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>распространение информационных памяток через родительские чаты, встречи с</w:t>
      </w:r>
      <w:r w:rsidR="004C59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>представителями банковского сектора</w:t>
      </w:r>
      <w:r w:rsidR="00E11FA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DA2B76">
        <w:rPr>
          <w:rFonts w:ascii="Times New Roman" w:eastAsia="Calibri" w:hAnsi="Times New Roman" w:cs="Times New Roman"/>
          <w:sz w:val="28"/>
          <w:szCs w:val="28"/>
        </w:rPr>
        <w:t>были проведены информационные совещания,</w:t>
      </w:r>
      <w:r w:rsidR="004C59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 xml:space="preserve">беседы по темам финансовой грамотности, </w:t>
      </w:r>
      <w:proofErr w:type="spellStart"/>
      <w:r w:rsidRPr="00DA2B76">
        <w:rPr>
          <w:rFonts w:ascii="Times New Roman" w:eastAsia="Calibri" w:hAnsi="Times New Roman" w:cs="Times New Roman"/>
          <w:sz w:val="28"/>
          <w:szCs w:val="28"/>
        </w:rPr>
        <w:t>вебинары</w:t>
      </w:r>
      <w:proofErr w:type="spellEnd"/>
      <w:r w:rsidRPr="00DA2B76">
        <w:rPr>
          <w:rFonts w:ascii="Times New Roman" w:eastAsia="Calibri" w:hAnsi="Times New Roman" w:cs="Times New Roman"/>
          <w:sz w:val="28"/>
          <w:szCs w:val="28"/>
        </w:rPr>
        <w:t>, практикумы, встречи с</w:t>
      </w:r>
      <w:r w:rsidR="004C59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 xml:space="preserve">представителями банков ВТБ, Сбербанка, </w:t>
      </w:r>
      <w:proofErr w:type="spellStart"/>
      <w:r w:rsidRPr="00DA2B76">
        <w:rPr>
          <w:rFonts w:ascii="Times New Roman" w:eastAsia="Calibri" w:hAnsi="Times New Roman" w:cs="Times New Roman"/>
          <w:sz w:val="28"/>
          <w:szCs w:val="28"/>
        </w:rPr>
        <w:t>Совкомбанка</w:t>
      </w:r>
      <w:proofErr w:type="spellEnd"/>
      <w:r w:rsidRPr="00DA2B76">
        <w:rPr>
          <w:rFonts w:ascii="Times New Roman" w:eastAsia="Calibri" w:hAnsi="Times New Roman" w:cs="Times New Roman"/>
          <w:sz w:val="28"/>
          <w:szCs w:val="28"/>
        </w:rPr>
        <w:t>, ПАО Банк «Открытие».</w:t>
      </w:r>
    </w:p>
    <w:p w:rsidR="00407FF6" w:rsidRDefault="00DA2B76" w:rsidP="00DA2B76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A2B76">
        <w:rPr>
          <w:rFonts w:ascii="Times New Roman" w:eastAsia="Calibri" w:hAnsi="Times New Roman" w:cs="Times New Roman"/>
          <w:sz w:val="28"/>
          <w:szCs w:val="28"/>
        </w:rPr>
        <w:t>Повышению финансовой грамотности способствовали разработка</w:t>
      </w:r>
      <w:r w:rsidR="00407F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>социального ролика о последствиях кредитования в МФО, его регулярное</w:t>
      </w:r>
      <w:r w:rsidR="004213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>размещение на информационных табло наиболее посещаемых организаций, на всех</w:t>
      </w:r>
      <w:r w:rsidR="00407F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>сайтах бюджетных учреждений и в средствах массовой информации на правах</w:t>
      </w:r>
      <w:r w:rsidR="00407F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>социальной рекламы, распространение информации о записанных для населения</w:t>
      </w:r>
      <w:r w:rsidR="00407F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A2B76">
        <w:rPr>
          <w:rFonts w:ascii="Times New Roman" w:eastAsia="Calibri" w:hAnsi="Times New Roman" w:cs="Times New Roman"/>
          <w:sz w:val="28"/>
          <w:szCs w:val="28"/>
        </w:rPr>
        <w:t>аудиоуроках</w:t>
      </w:r>
      <w:proofErr w:type="spellEnd"/>
      <w:r w:rsidRPr="00DA2B76">
        <w:rPr>
          <w:rFonts w:ascii="Times New Roman" w:eastAsia="Calibri" w:hAnsi="Times New Roman" w:cs="Times New Roman"/>
          <w:sz w:val="28"/>
          <w:szCs w:val="28"/>
        </w:rPr>
        <w:t xml:space="preserve"> по повышению финансовой грамотности. </w:t>
      </w:r>
      <w:proofErr w:type="gramEnd"/>
    </w:p>
    <w:p w:rsidR="00474ACF" w:rsidRPr="00C77D7A" w:rsidRDefault="00DA2B76" w:rsidP="00DA2B76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B76">
        <w:rPr>
          <w:rFonts w:ascii="Times New Roman" w:eastAsia="Calibri" w:hAnsi="Times New Roman" w:cs="Times New Roman"/>
          <w:sz w:val="28"/>
          <w:szCs w:val="28"/>
        </w:rPr>
        <w:t>На официальном сайте</w:t>
      </w:r>
      <w:r w:rsidR="00407F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 xml:space="preserve">администрации </w:t>
      </w:r>
      <w:r w:rsidR="00407FF6">
        <w:rPr>
          <w:rFonts w:ascii="Times New Roman" w:eastAsia="Calibri" w:hAnsi="Times New Roman" w:cs="Times New Roman"/>
          <w:sz w:val="28"/>
          <w:szCs w:val="28"/>
        </w:rPr>
        <w:t>Юргинского муниципального</w:t>
      </w:r>
      <w:r w:rsidRPr="00DA2B76">
        <w:rPr>
          <w:rFonts w:ascii="Times New Roman" w:eastAsia="Calibri" w:hAnsi="Times New Roman" w:cs="Times New Roman"/>
          <w:sz w:val="28"/>
          <w:szCs w:val="28"/>
        </w:rPr>
        <w:t xml:space="preserve"> округа и на сайтах всех бюджетных</w:t>
      </w:r>
      <w:r w:rsidR="00407F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>учреждений созданы специальные разделы «Финансовая грамотность», в которых</w:t>
      </w:r>
      <w:r w:rsidR="00407F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>ежемесячно размещается актуальная информация об изменениях на финансовом</w:t>
      </w:r>
      <w:r w:rsidR="00407F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 xml:space="preserve">рынке, касающихся граждан. В печатных СМИ регулярно доводится до </w:t>
      </w:r>
      <w:proofErr w:type="spellStart"/>
      <w:r w:rsidR="00407FF6">
        <w:rPr>
          <w:rFonts w:ascii="Times New Roman" w:eastAsia="Calibri" w:hAnsi="Times New Roman" w:cs="Times New Roman"/>
          <w:sz w:val="28"/>
          <w:szCs w:val="28"/>
        </w:rPr>
        <w:t>Юргинцев</w:t>
      </w:r>
      <w:proofErr w:type="spellEnd"/>
      <w:r w:rsidR="00407F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>аналогичные сведения. Информация предупреждающего характера размещена в</w:t>
      </w:r>
      <w:r w:rsidR="00407F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>торговых центрах, коммерческом транспорте и информационных досках</w:t>
      </w:r>
      <w:r w:rsidR="00407F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B76">
        <w:rPr>
          <w:rFonts w:ascii="Times New Roman" w:eastAsia="Calibri" w:hAnsi="Times New Roman" w:cs="Times New Roman"/>
          <w:sz w:val="28"/>
          <w:szCs w:val="28"/>
        </w:rPr>
        <w:t>предприятий.</w:t>
      </w:r>
      <w:r w:rsidRPr="00DA2B76">
        <w:rPr>
          <w:rFonts w:ascii="Times New Roman" w:eastAsia="Calibri" w:hAnsi="Times New Roman" w:cs="Times New Roman"/>
          <w:sz w:val="28"/>
          <w:szCs w:val="28"/>
        </w:rPr>
        <w:cr/>
      </w:r>
    </w:p>
    <w:p w:rsidR="00DF6974" w:rsidRDefault="00DF6974"/>
    <w:sectPr w:rsidR="00DF6974" w:rsidSect="00E46301">
      <w:headerReference w:type="default" r:id="rId22"/>
      <w:pgSz w:w="11906" w:h="16838"/>
      <w:pgMar w:top="993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53C" w:rsidRDefault="00BF253C">
      <w:pPr>
        <w:spacing w:after="0" w:line="240" w:lineRule="auto"/>
      </w:pPr>
      <w:r>
        <w:separator/>
      </w:r>
    </w:p>
  </w:endnote>
  <w:endnote w:type="continuationSeparator" w:id="0">
    <w:p w:rsidR="00BF253C" w:rsidRDefault="00BF2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53C" w:rsidRDefault="00BF253C">
      <w:pPr>
        <w:spacing w:after="0" w:line="240" w:lineRule="auto"/>
      </w:pPr>
      <w:r>
        <w:separator/>
      </w:r>
    </w:p>
  </w:footnote>
  <w:footnote w:type="continuationSeparator" w:id="0">
    <w:p w:rsidR="00BF253C" w:rsidRDefault="00BF25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70434"/>
      <w:docPartObj>
        <w:docPartGallery w:val="Page Numbers (Top of Page)"/>
        <w:docPartUnique/>
      </w:docPartObj>
    </w:sdtPr>
    <w:sdtEndPr/>
    <w:sdtContent>
      <w:p w:rsidR="00364B1F" w:rsidRDefault="00364B1F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1E7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64B1F" w:rsidRDefault="00364B1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F3B9E"/>
    <w:multiLevelType w:val="hybridMultilevel"/>
    <w:tmpl w:val="BD2CBD84"/>
    <w:lvl w:ilvl="0" w:tplc="11E62476">
      <w:numFmt w:val="bullet"/>
      <w:lvlText w:val="–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">
    <w:nsid w:val="235E0DA9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0885E23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70E29D8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C0435CE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284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14C"/>
    <w:rsid w:val="00000C91"/>
    <w:rsid w:val="00026876"/>
    <w:rsid w:val="000B3910"/>
    <w:rsid w:val="00114A07"/>
    <w:rsid w:val="00133D4D"/>
    <w:rsid w:val="00147619"/>
    <w:rsid w:val="00161A8B"/>
    <w:rsid w:val="00185B1F"/>
    <w:rsid w:val="001A3169"/>
    <w:rsid w:val="001F18AB"/>
    <w:rsid w:val="00205A99"/>
    <w:rsid w:val="00210169"/>
    <w:rsid w:val="00224F19"/>
    <w:rsid w:val="002371C6"/>
    <w:rsid w:val="00246721"/>
    <w:rsid w:val="00247C99"/>
    <w:rsid w:val="002603AD"/>
    <w:rsid w:val="002A350B"/>
    <w:rsid w:val="002A3C98"/>
    <w:rsid w:val="002C0928"/>
    <w:rsid w:val="002C5D9C"/>
    <w:rsid w:val="002E163F"/>
    <w:rsid w:val="002F05F8"/>
    <w:rsid w:val="00363273"/>
    <w:rsid w:val="003641D6"/>
    <w:rsid w:val="00364B1F"/>
    <w:rsid w:val="00393014"/>
    <w:rsid w:val="003C70FD"/>
    <w:rsid w:val="00407FF6"/>
    <w:rsid w:val="004213F1"/>
    <w:rsid w:val="004338B0"/>
    <w:rsid w:val="00452E73"/>
    <w:rsid w:val="0047114C"/>
    <w:rsid w:val="00474ACF"/>
    <w:rsid w:val="004765B5"/>
    <w:rsid w:val="00480F08"/>
    <w:rsid w:val="004864B9"/>
    <w:rsid w:val="004B0C01"/>
    <w:rsid w:val="004B179C"/>
    <w:rsid w:val="004C2BB5"/>
    <w:rsid w:val="004C5971"/>
    <w:rsid w:val="00515B31"/>
    <w:rsid w:val="0052020B"/>
    <w:rsid w:val="00551E78"/>
    <w:rsid w:val="005B709D"/>
    <w:rsid w:val="005D44A1"/>
    <w:rsid w:val="0060627E"/>
    <w:rsid w:val="00637ED7"/>
    <w:rsid w:val="00665DE2"/>
    <w:rsid w:val="00677CFD"/>
    <w:rsid w:val="00683A45"/>
    <w:rsid w:val="006C3352"/>
    <w:rsid w:val="006F50FE"/>
    <w:rsid w:val="00710BE1"/>
    <w:rsid w:val="007123A1"/>
    <w:rsid w:val="0071509D"/>
    <w:rsid w:val="00743D52"/>
    <w:rsid w:val="00755E22"/>
    <w:rsid w:val="00766B42"/>
    <w:rsid w:val="0078655C"/>
    <w:rsid w:val="007A59FB"/>
    <w:rsid w:val="007B0623"/>
    <w:rsid w:val="007B3AEB"/>
    <w:rsid w:val="007E62DA"/>
    <w:rsid w:val="007F300D"/>
    <w:rsid w:val="00826900"/>
    <w:rsid w:val="00893B0F"/>
    <w:rsid w:val="008964E8"/>
    <w:rsid w:val="008B4A6E"/>
    <w:rsid w:val="008C3ABB"/>
    <w:rsid w:val="008D40D8"/>
    <w:rsid w:val="008F7EF5"/>
    <w:rsid w:val="0093161A"/>
    <w:rsid w:val="00955FF0"/>
    <w:rsid w:val="00956EDD"/>
    <w:rsid w:val="00976149"/>
    <w:rsid w:val="00A55898"/>
    <w:rsid w:val="00AD0320"/>
    <w:rsid w:val="00B07DBA"/>
    <w:rsid w:val="00B1603D"/>
    <w:rsid w:val="00BD43E8"/>
    <w:rsid w:val="00BF253C"/>
    <w:rsid w:val="00C22429"/>
    <w:rsid w:val="00C35E4B"/>
    <w:rsid w:val="00C36D79"/>
    <w:rsid w:val="00C70A3A"/>
    <w:rsid w:val="00C77D7A"/>
    <w:rsid w:val="00CD432F"/>
    <w:rsid w:val="00CF3933"/>
    <w:rsid w:val="00CF63E1"/>
    <w:rsid w:val="00D52015"/>
    <w:rsid w:val="00D52D4A"/>
    <w:rsid w:val="00D54DEF"/>
    <w:rsid w:val="00D6208F"/>
    <w:rsid w:val="00D67BA0"/>
    <w:rsid w:val="00D767A9"/>
    <w:rsid w:val="00D85545"/>
    <w:rsid w:val="00D86228"/>
    <w:rsid w:val="00D97157"/>
    <w:rsid w:val="00DA2B76"/>
    <w:rsid w:val="00DA67FE"/>
    <w:rsid w:val="00DA7256"/>
    <w:rsid w:val="00DE19F0"/>
    <w:rsid w:val="00DE5EA4"/>
    <w:rsid w:val="00DE6089"/>
    <w:rsid w:val="00DF6974"/>
    <w:rsid w:val="00E11FA5"/>
    <w:rsid w:val="00E2102C"/>
    <w:rsid w:val="00E23B1B"/>
    <w:rsid w:val="00E46301"/>
    <w:rsid w:val="00E5739F"/>
    <w:rsid w:val="00E86071"/>
    <w:rsid w:val="00EE73D6"/>
    <w:rsid w:val="00EE79F1"/>
    <w:rsid w:val="00FE1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B06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B0623"/>
  </w:style>
  <w:style w:type="paragraph" w:styleId="a5">
    <w:name w:val="Balloon Text"/>
    <w:basedOn w:val="a"/>
    <w:link w:val="a6"/>
    <w:uiPriority w:val="99"/>
    <w:semiHidden/>
    <w:unhideWhenUsed/>
    <w:rsid w:val="004C2B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2BB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677CFD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C0928"/>
    <w:rPr>
      <w:color w:val="800080" w:themeColor="followedHyperlink"/>
      <w:u w:val="single"/>
    </w:rPr>
  </w:style>
  <w:style w:type="paragraph" w:customStyle="1" w:styleId="21">
    <w:name w:val="Основной текст 21"/>
    <w:basedOn w:val="a"/>
    <w:rsid w:val="005D44A1"/>
    <w:pPr>
      <w:spacing w:after="0" w:line="240" w:lineRule="auto"/>
      <w:ind w:right="-1192" w:firstLine="709"/>
      <w:jc w:val="both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1">
    <w:name w:val="toc 1"/>
    <w:basedOn w:val="a"/>
    <w:next w:val="a"/>
    <w:semiHidden/>
    <w:rsid w:val="005D44A1"/>
    <w:pPr>
      <w:spacing w:after="0" w:line="220" w:lineRule="exact"/>
    </w:pPr>
    <w:rPr>
      <w:rFonts w:ascii="Arial Narrow" w:eastAsia="Times New Roman" w:hAnsi="Arial Narrow" w:cs="Times New Roman"/>
      <w:sz w:val="20"/>
      <w:szCs w:val="20"/>
      <w:lang w:eastAsia="ru-RU"/>
    </w:rPr>
  </w:style>
  <w:style w:type="character" w:customStyle="1" w:styleId="a9">
    <w:name w:val="Без интервала Знак"/>
    <w:basedOn w:val="a0"/>
    <w:link w:val="aa"/>
    <w:uiPriority w:val="99"/>
    <w:locked/>
    <w:rsid w:val="001A3169"/>
    <w:rPr>
      <w:sz w:val="24"/>
      <w:szCs w:val="24"/>
    </w:rPr>
  </w:style>
  <w:style w:type="paragraph" w:styleId="aa">
    <w:name w:val="No Spacing"/>
    <w:link w:val="a9"/>
    <w:uiPriority w:val="99"/>
    <w:qFormat/>
    <w:rsid w:val="001A3169"/>
    <w:pPr>
      <w:spacing w:after="0" w:line="240" w:lineRule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B06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B0623"/>
  </w:style>
  <w:style w:type="paragraph" w:styleId="a5">
    <w:name w:val="Balloon Text"/>
    <w:basedOn w:val="a"/>
    <w:link w:val="a6"/>
    <w:uiPriority w:val="99"/>
    <w:semiHidden/>
    <w:unhideWhenUsed/>
    <w:rsid w:val="004C2B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2BB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677CFD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C0928"/>
    <w:rPr>
      <w:color w:val="800080" w:themeColor="followedHyperlink"/>
      <w:u w:val="single"/>
    </w:rPr>
  </w:style>
  <w:style w:type="paragraph" w:customStyle="1" w:styleId="21">
    <w:name w:val="Основной текст 21"/>
    <w:basedOn w:val="a"/>
    <w:rsid w:val="005D44A1"/>
    <w:pPr>
      <w:spacing w:after="0" w:line="240" w:lineRule="auto"/>
      <w:ind w:right="-1192" w:firstLine="709"/>
      <w:jc w:val="both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1">
    <w:name w:val="toc 1"/>
    <w:basedOn w:val="a"/>
    <w:next w:val="a"/>
    <w:semiHidden/>
    <w:rsid w:val="005D44A1"/>
    <w:pPr>
      <w:spacing w:after="0" w:line="220" w:lineRule="exact"/>
    </w:pPr>
    <w:rPr>
      <w:rFonts w:ascii="Arial Narrow" w:eastAsia="Times New Roman" w:hAnsi="Arial Narrow" w:cs="Times New Roman"/>
      <w:sz w:val="20"/>
      <w:szCs w:val="20"/>
      <w:lang w:eastAsia="ru-RU"/>
    </w:rPr>
  </w:style>
  <w:style w:type="character" w:customStyle="1" w:styleId="a9">
    <w:name w:val="Без интервала Знак"/>
    <w:basedOn w:val="a0"/>
    <w:link w:val="aa"/>
    <w:uiPriority w:val="99"/>
    <w:locked/>
    <w:rsid w:val="001A3169"/>
    <w:rPr>
      <w:sz w:val="24"/>
      <w:szCs w:val="24"/>
    </w:rPr>
  </w:style>
  <w:style w:type="paragraph" w:styleId="aa">
    <w:name w:val="No Spacing"/>
    <w:link w:val="a9"/>
    <w:uiPriority w:val="99"/>
    <w:qFormat/>
    <w:rsid w:val="001A3169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urgregion.ru/index.php?id=10245" TargetMode="External"/><Relationship Id="rId13" Type="http://schemas.openxmlformats.org/officeDocument/2006/relationships/hyperlink" Target="http://yurgregion.ru/index.php?id=10749" TargetMode="External"/><Relationship Id="rId18" Type="http://schemas.openxmlformats.org/officeDocument/2006/relationships/hyperlink" Target="http://yurgregion.ru/index.php?id=787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yurgregion.ru/8364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yurgregion.ru/index.php?id=15313" TargetMode="External"/><Relationship Id="rId17" Type="http://schemas.openxmlformats.org/officeDocument/2006/relationships/hyperlink" Target="http://yurgregion.ru/files/docs/resh/2021/resh_2021-04-22_107-NA.docx" TargetMode="External"/><Relationship Id="rId2" Type="http://schemas.openxmlformats.org/officeDocument/2006/relationships/styles" Target="styles.xml"/><Relationship Id="rId16" Type="http://schemas.openxmlformats.org/officeDocument/2006/relationships/hyperlink" Target="http://yurgregion.ru/index.php?id=11778" TargetMode="External"/><Relationship Id="rId20" Type="http://schemas.openxmlformats.org/officeDocument/2006/relationships/hyperlink" Target="http://yurgregion.ru/index.php?id=11278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yurgregion.ru/index.php?id=5607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yurgregion.ru/files/docs/rasp/2019/11/rasp_30102019_452-r.docx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yurgregion.ru/index.php?id=10251" TargetMode="External"/><Relationship Id="rId19" Type="http://schemas.openxmlformats.org/officeDocument/2006/relationships/hyperlink" Target="http://yurgregion.ru/index.php?id=977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yurgregion.ru/index.php?id=11916" TargetMode="External"/><Relationship Id="rId14" Type="http://schemas.openxmlformats.org/officeDocument/2006/relationships/hyperlink" Target="http://yurgregion.ru/index.php?id=10251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1029</TotalTime>
  <Pages>18</Pages>
  <Words>5819</Words>
  <Characters>33170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Морякова Наталья Владимировна</dc:creator>
  <cp:keywords/>
  <dc:description/>
  <cp:lastModifiedBy>adm-wspc-009002</cp:lastModifiedBy>
  <cp:revision>45</cp:revision>
  <cp:lastPrinted>2025-03-03T01:34:00Z</cp:lastPrinted>
  <dcterms:created xsi:type="dcterms:W3CDTF">2023-02-16T03:48:00Z</dcterms:created>
  <dcterms:modified xsi:type="dcterms:W3CDTF">2025-03-04T03:03:00Z</dcterms:modified>
</cp:coreProperties>
</file>