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DB1" w:rsidRPr="00B72855" w:rsidRDefault="008D4DB1" w:rsidP="008D4DB1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8D4DB1" w:rsidRPr="00B72855" w:rsidRDefault="008D4DB1" w:rsidP="008D4DB1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8D4DB1" w:rsidRDefault="008D4DB1" w:rsidP="008D4DB1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8D4DB1" w:rsidRDefault="008D4DB1" w:rsidP="008D4DB1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8D4DB1" w:rsidRDefault="008D4DB1" w:rsidP="008D4DB1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8D4DB1" w:rsidRDefault="008D4DB1" w:rsidP="008D4DB1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8D4DB1" w:rsidRDefault="008D4DB1" w:rsidP="008D4DB1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8D4DB1" w:rsidRPr="008D4DB1" w:rsidRDefault="008D4DB1" w:rsidP="008D4DB1">
      <w:pPr>
        <w:widowControl/>
        <w:jc w:val="center"/>
        <w:rPr>
          <w:rFonts w:ascii="Times New Roman" w:hAnsi="Times New Roman" w:cs="Times New Roman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8D4DB1" w:rsidRPr="008D4DB1" w:rsidTr="00E40E8F">
        <w:trPr>
          <w:trHeight w:val="328"/>
          <w:jc w:val="center"/>
        </w:trPr>
        <w:tc>
          <w:tcPr>
            <w:tcW w:w="784" w:type="dxa"/>
            <w:hideMark/>
          </w:tcPr>
          <w:p w:rsidR="008D4DB1" w:rsidRPr="008D4DB1" w:rsidRDefault="008D4DB1" w:rsidP="00E40E8F">
            <w:pPr>
              <w:widowControl/>
              <w:ind w:right="-3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B1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4DB1" w:rsidRPr="008D4DB1" w:rsidRDefault="001C6C2B" w:rsidP="00E40E8F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1" w:type="dxa"/>
            <w:hideMark/>
          </w:tcPr>
          <w:p w:rsidR="008D4DB1" w:rsidRPr="008D4DB1" w:rsidRDefault="008D4DB1" w:rsidP="00E40E8F">
            <w:pPr>
              <w:widowControl/>
              <w:ind w:lef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B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4DB1" w:rsidRPr="008D4DB1" w:rsidRDefault="001C6C2B" w:rsidP="00E40E8F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8D4DB1" w:rsidRPr="008D4DB1" w:rsidRDefault="008D4DB1" w:rsidP="00E40E8F">
            <w:pPr>
              <w:widowControl/>
              <w:ind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B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4DB1" w:rsidRPr="008D4DB1" w:rsidRDefault="001C6C2B" w:rsidP="00E40E8F">
            <w:pPr>
              <w:widowControl/>
              <w:ind w:right="-1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8D4DB1" w:rsidRPr="008D4DB1" w:rsidRDefault="008D4DB1" w:rsidP="00E40E8F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8D4DB1" w:rsidRPr="008D4DB1" w:rsidRDefault="008D4DB1" w:rsidP="00E40E8F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8D4DB1" w:rsidRPr="008D4DB1" w:rsidRDefault="008D4DB1" w:rsidP="00E40E8F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B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4DB1" w:rsidRPr="008D4DB1" w:rsidRDefault="001C6C2B" w:rsidP="00E40E8F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38-МНА</w:t>
            </w:r>
          </w:p>
        </w:tc>
      </w:tr>
    </w:tbl>
    <w:p w:rsidR="005A1BE6" w:rsidRPr="008D4DB1" w:rsidRDefault="005A1BE6" w:rsidP="008D4DB1">
      <w:pPr>
        <w:widowControl/>
        <w:tabs>
          <w:tab w:val="left" w:pos="969"/>
          <w:tab w:val="left" w:pos="1083"/>
        </w:tabs>
        <w:ind w:firstLine="709"/>
        <w:jc w:val="center"/>
        <w:rPr>
          <w:rFonts w:ascii="Times New Roman" w:hAnsi="Times New Roman" w:cs="Times New Roman"/>
          <w:color w:val="auto"/>
          <w:szCs w:val="26"/>
        </w:rPr>
      </w:pPr>
    </w:p>
    <w:p w:rsidR="008D4DB1" w:rsidRPr="008D4DB1" w:rsidRDefault="008D4DB1" w:rsidP="008D4DB1">
      <w:pPr>
        <w:widowControl/>
        <w:tabs>
          <w:tab w:val="left" w:pos="969"/>
          <w:tab w:val="left" w:pos="1083"/>
        </w:tabs>
        <w:ind w:firstLine="709"/>
        <w:jc w:val="center"/>
        <w:rPr>
          <w:rFonts w:ascii="Times New Roman" w:hAnsi="Times New Roman" w:cs="Times New Roman"/>
          <w:color w:val="auto"/>
          <w:szCs w:val="26"/>
        </w:rPr>
      </w:pPr>
    </w:p>
    <w:p w:rsidR="00380039" w:rsidRPr="008D4DB1" w:rsidRDefault="008D4DB1" w:rsidP="008D4DB1">
      <w:pPr>
        <w:pStyle w:val="ab"/>
        <w:ind w:firstLine="709"/>
        <w:rPr>
          <w:rFonts w:ascii="Times New Roman" w:hAnsi="Times New Roman" w:cs="Times New Roman"/>
          <w:szCs w:val="26"/>
        </w:rPr>
      </w:pPr>
      <w:r w:rsidRPr="008D4DB1">
        <w:rPr>
          <w:rFonts w:ascii="Times New Roman" w:hAnsi="Times New Roman" w:cs="Times New Roman"/>
          <w:szCs w:val="26"/>
        </w:rPr>
        <w:t xml:space="preserve">О </w:t>
      </w:r>
      <w:r w:rsidR="00380039" w:rsidRPr="008D4DB1">
        <w:rPr>
          <w:rFonts w:ascii="Times New Roman" w:hAnsi="Times New Roman" w:cs="Times New Roman"/>
          <w:szCs w:val="26"/>
        </w:rPr>
        <w:t>Порядк</w:t>
      </w:r>
      <w:r w:rsidR="005461FB" w:rsidRPr="008D4DB1">
        <w:rPr>
          <w:rFonts w:ascii="Times New Roman" w:hAnsi="Times New Roman" w:cs="Times New Roman"/>
          <w:szCs w:val="26"/>
        </w:rPr>
        <w:t>е</w:t>
      </w:r>
      <w:r w:rsidR="00380039" w:rsidRPr="008D4DB1">
        <w:rPr>
          <w:rFonts w:ascii="Times New Roman" w:hAnsi="Times New Roman" w:cs="Times New Roman"/>
          <w:szCs w:val="26"/>
        </w:rPr>
        <w:t xml:space="preserve"> принятия решений о признании</w:t>
      </w:r>
    </w:p>
    <w:p w:rsidR="00380039" w:rsidRPr="008D4DB1" w:rsidRDefault="008D4DB1" w:rsidP="008D4DB1">
      <w:pPr>
        <w:pStyle w:val="ab"/>
        <w:ind w:firstLine="709"/>
        <w:rPr>
          <w:rFonts w:ascii="Times New Roman" w:hAnsi="Times New Roman" w:cs="Times New Roman"/>
          <w:szCs w:val="26"/>
        </w:rPr>
      </w:pPr>
      <w:r w:rsidRPr="008D4DB1">
        <w:rPr>
          <w:rFonts w:ascii="Times New Roman" w:hAnsi="Times New Roman" w:cs="Times New Roman"/>
          <w:szCs w:val="26"/>
        </w:rPr>
        <w:t xml:space="preserve">безнадёжной к взысканию задолженности по </w:t>
      </w:r>
      <w:r w:rsidR="00380039" w:rsidRPr="008D4DB1">
        <w:rPr>
          <w:rFonts w:ascii="Times New Roman" w:hAnsi="Times New Roman" w:cs="Times New Roman"/>
          <w:szCs w:val="26"/>
        </w:rPr>
        <w:t>платежам в бюджет</w:t>
      </w:r>
    </w:p>
    <w:p w:rsidR="00380039" w:rsidRPr="008D4DB1" w:rsidRDefault="00380039" w:rsidP="008D4DB1">
      <w:pPr>
        <w:pStyle w:val="ab"/>
        <w:ind w:firstLine="709"/>
        <w:rPr>
          <w:rFonts w:ascii="Times New Roman" w:hAnsi="Times New Roman" w:cs="Times New Roman"/>
          <w:szCs w:val="26"/>
        </w:rPr>
      </w:pPr>
      <w:r w:rsidRPr="008D4DB1">
        <w:rPr>
          <w:rFonts w:ascii="Times New Roman" w:hAnsi="Times New Roman" w:cs="Times New Roman"/>
          <w:szCs w:val="26"/>
        </w:rPr>
        <w:t>Юргинского муниципального округа</w:t>
      </w:r>
    </w:p>
    <w:p w:rsidR="00380039" w:rsidRPr="008D4DB1" w:rsidRDefault="00380039" w:rsidP="008D4DB1">
      <w:pPr>
        <w:pStyle w:val="ab"/>
        <w:ind w:firstLine="709"/>
        <w:rPr>
          <w:rFonts w:ascii="Times New Roman" w:hAnsi="Times New Roman" w:cs="Times New Roman"/>
          <w:szCs w:val="26"/>
        </w:rPr>
      </w:pPr>
    </w:p>
    <w:p w:rsidR="00380039" w:rsidRPr="008D4DB1" w:rsidRDefault="00113217" w:rsidP="008D4DB1">
      <w:pPr>
        <w:pStyle w:val="ac"/>
        <w:ind w:firstLine="709"/>
        <w:jc w:val="both"/>
        <w:rPr>
          <w:rFonts w:ascii="Times New Roman" w:hAnsi="Times New Roman"/>
          <w:sz w:val="24"/>
          <w:szCs w:val="26"/>
        </w:rPr>
      </w:pPr>
      <w:r w:rsidRPr="008D4DB1">
        <w:rPr>
          <w:rFonts w:ascii="Times New Roman" w:hAnsi="Times New Roman"/>
          <w:sz w:val="24"/>
          <w:szCs w:val="26"/>
        </w:rPr>
        <w:t>В</w:t>
      </w:r>
      <w:r w:rsidR="00380039" w:rsidRPr="008D4DB1">
        <w:rPr>
          <w:rFonts w:ascii="Times New Roman" w:hAnsi="Times New Roman"/>
          <w:sz w:val="24"/>
          <w:szCs w:val="26"/>
        </w:rPr>
        <w:t xml:space="preserve"> соответствии со статьей 47.2 Бюджетног</w:t>
      </w:r>
      <w:r w:rsidR="005D5F0D">
        <w:rPr>
          <w:rFonts w:ascii="Times New Roman" w:hAnsi="Times New Roman"/>
          <w:sz w:val="24"/>
          <w:szCs w:val="26"/>
        </w:rPr>
        <w:t xml:space="preserve">о кодекса Российской Федерации                     </w:t>
      </w:r>
      <w:r w:rsidR="00380039" w:rsidRPr="008D4DB1">
        <w:rPr>
          <w:rFonts w:ascii="Times New Roman" w:hAnsi="Times New Roman"/>
          <w:sz w:val="24"/>
          <w:szCs w:val="26"/>
        </w:rPr>
        <w:t xml:space="preserve">и пункта 3 постановления  Правительства Российской Федерации от 06.05.2016 № 393 </w:t>
      </w:r>
      <w:r w:rsidR="005D5F0D">
        <w:rPr>
          <w:rFonts w:ascii="Times New Roman" w:hAnsi="Times New Roman"/>
          <w:sz w:val="24"/>
          <w:szCs w:val="26"/>
        </w:rPr>
        <w:t xml:space="preserve">  </w:t>
      </w:r>
      <w:r w:rsidR="00380039" w:rsidRPr="008D4DB1">
        <w:rPr>
          <w:rFonts w:ascii="Times New Roman" w:hAnsi="Times New Roman"/>
          <w:sz w:val="24"/>
          <w:szCs w:val="26"/>
        </w:rPr>
        <w:t>«Об общих требованиях к порядку принятия решений о признании безнадежной</w:t>
      </w:r>
      <w:r w:rsidR="005D5F0D">
        <w:rPr>
          <w:rFonts w:ascii="Times New Roman" w:hAnsi="Times New Roman"/>
          <w:sz w:val="24"/>
          <w:szCs w:val="26"/>
        </w:rPr>
        <w:t xml:space="preserve">                           </w:t>
      </w:r>
      <w:r w:rsidR="00380039" w:rsidRPr="008D4DB1">
        <w:rPr>
          <w:rFonts w:ascii="Times New Roman" w:hAnsi="Times New Roman"/>
          <w:sz w:val="24"/>
          <w:szCs w:val="26"/>
        </w:rPr>
        <w:t xml:space="preserve"> к взысканию задолженности по платежам в бюджеты бюджетной системы Российской Федерации», руководствуясь Уставом Юргинского муниципального округа:</w:t>
      </w:r>
    </w:p>
    <w:p w:rsidR="00487776" w:rsidRPr="008D4DB1" w:rsidRDefault="00380039" w:rsidP="008D4DB1">
      <w:pPr>
        <w:pStyle w:val="ac"/>
        <w:ind w:firstLine="709"/>
        <w:jc w:val="both"/>
        <w:rPr>
          <w:rFonts w:ascii="Times New Roman" w:hAnsi="Times New Roman"/>
          <w:sz w:val="24"/>
          <w:szCs w:val="26"/>
        </w:rPr>
      </w:pPr>
      <w:r w:rsidRPr="008D4DB1">
        <w:rPr>
          <w:rFonts w:ascii="Times New Roman" w:hAnsi="Times New Roman"/>
          <w:sz w:val="24"/>
          <w:szCs w:val="26"/>
        </w:rPr>
        <w:t>1. Утвердить Порядок принятия решений о приз</w:t>
      </w:r>
      <w:r w:rsidR="005D5F0D">
        <w:rPr>
          <w:rFonts w:ascii="Times New Roman" w:hAnsi="Times New Roman"/>
          <w:sz w:val="24"/>
          <w:szCs w:val="26"/>
        </w:rPr>
        <w:t xml:space="preserve">нании безнадежной к </w:t>
      </w:r>
      <w:r w:rsidR="008D4DB1" w:rsidRPr="008D4DB1">
        <w:rPr>
          <w:rFonts w:ascii="Times New Roman" w:hAnsi="Times New Roman"/>
          <w:sz w:val="24"/>
          <w:szCs w:val="26"/>
        </w:rPr>
        <w:t xml:space="preserve">взысканию </w:t>
      </w:r>
      <w:r w:rsidR="00E85C4C">
        <w:rPr>
          <w:rFonts w:ascii="Times New Roman" w:hAnsi="Times New Roman"/>
          <w:sz w:val="24"/>
          <w:szCs w:val="26"/>
        </w:rPr>
        <w:t xml:space="preserve">задолженности по </w:t>
      </w:r>
      <w:r w:rsidR="002103C5">
        <w:rPr>
          <w:rFonts w:ascii="Times New Roman" w:hAnsi="Times New Roman"/>
          <w:sz w:val="24"/>
          <w:szCs w:val="26"/>
        </w:rPr>
        <w:t xml:space="preserve">платежам в </w:t>
      </w:r>
      <w:r w:rsidRPr="008D4DB1">
        <w:rPr>
          <w:rFonts w:ascii="Times New Roman" w:hAnsi="Times New Roman"/>
          <w:sz w:val="24"/>
          <w:szCs w:val="26"/>
        </w:rPr>
        <w:t xml:space="preserve">бюджет Юргинского муниципального округа, </w:t>
      </w:r>
      <w:r w:rsidR="005D5F0D">
        <w:rPr>
          <w:rFonts w:ascii="Times New Roman" w:hAnsi="Times New Roman"/>
          <w:sz w:val="24"/>
          <w:szCs w:val="26"/>
        </w:rPr>
        <w:t xml:space="preserve">                    </w:t>
      </w:r>
      <w:r w:rsidRPr="008D4DB1">
        <w:rPr>
          <w:rFonts w:ascii="Times New Roman" w:hAnsi="Times New Roman"/>
          <w:sz w:val="24"/>
          <w:szCs w:val="26"/>
        </w:rPr>
        <w:t>согласно Приложению.</w:t>
      </w:r>
    </w:p>
    <w:p w:rsidR="00487776" w:rsidRPr="008D4DB1" w:rsidRDefault="00487776" w:rsidP="008D4DB1">
      <w:pPr>
        <w:pStyle w:val="ac"/>
        <w:ind w:firstLine="709"/>
        <w:jc w:val="both"/>
        <w:rPr>
          <w:rFonts w:ascii="Times New Roman" w:hAnsi="Times New Roman"/>
          <w:sz w:val="24"/>
          <w:szCs w:val="26"/>
        </w:rPr>
      </w:pPr>
      <w:r w:rsidRPr="008D4DB1">
        <w:rPr>
          <w:rFonts w:ascii="Times New Roman" w:hAnsi="Times New Roman"/>
          <w:sz w:val="24"/>
          <w:szCs w:val="26"/>
        </w:rPr>
        <w:t xml:space="preserve">2. Руководителям структурных подразделений администрации Юргинского муниципального округа, обеспечивающих выполнение </w:t>
      </w:r>
      <w:proofErr w:type="gramStart"/>
      <w:r w:rsidRPr="008D4DB1">
        <w:rPr>
          <w:rFonts w:ascii="Times New Roman" w:hAnsi="Times New Roman"/>
          <w:sz w:val="24"/>
          <w:szCs w:val="26"/>
        </w:rPr>
        <w:t>функций администраторов доходов бюджета Юргинского муниципального округа</w:t>
      </w:r>
      <w:proofErr w:type="gramEnd"/>
      <w:r w:rsidRPr="008D4DB1">
        <w:rPr>
          <w:rFonts w:ascii="Times New Roman" w:hAnsi="Times New Roman"/>
          <w:sz w:val="24"/>
          <w:szCs w:val="26"/>
        </w:rPr>
        <w:t>:</w:t>
      </w:r>
    </w:p>
    <w:p w:rsidR="00487776" w:rsidRPr="008D4DB1" w:rsidRDefault="00487776" w:rsidP="008D4DB1">
      <w:pPr>
        <w:pStyle w:val="ac"/>
        <w:ind w:firstLine="709"/>
        <w:jc w:val="both"/>
        <w:rPr>
          <w:rFonts w:ascii="Times New Roman" w:hAnsi="Times New Roman"/>
          <w:sz w:val="24"/>
          <w:szCs w:val="26"/>
        </w:rPr>
      </w:pPr>
      <w:r w:rsidRPr="008D4DB1">
        <w:rPr>
          <w:rFonts w:ascii="Times New Roman" w:hAnsi="Times New Roman"/>
          <w:sz w:val="24"/>
          <w:szCs w:val="26"/>
        </w:rPr>
        <w:t xml:space="preserve">2.1. Создать </w:t>
      </w:r>
      <w:proofErr w:type="gramStart"/>
      <w:r w:rsidRPr="008D4DB1">
        <w:rPr>
          <w:rFonts w:ascii="Times New Roman" w:hAnsi="Times New Roman"/>
          <w:sz w:val="24"/>
          <w:szCs w:val="26"/>
        </w:rPr>
        <w:t>для рассмотрения вопросов о признании безнадежной к взысканию задолженности по платежам в бюджет</w:t>
      </w:r>
      <w:proofErr w:type="gramEnd"/>
      <w:r w:rsidRPr="008D4DB1">
        <w:rPr>
          <w:rFonts w:ascii="Times New Roman" w:hAnsi="Times New Roman"/>
          <w:sz w:val="24"/>
          <w:szCs w:val="26"/>
        </w:rPr>
        <w:t xml:space="preserve"> Юргинского муниципального округа комиссии</w:t>
      </w:r>
      <w:r w:rsidR="005D5F0D">
        <w:rPr>
          <w:rFonts w:ascii="Times New Roman" w:hAnsi="Times New Roman"/>
          <w:sz w:val="24"/>
          <w:szCs w:val="26"/>
        </w:rPr>
        <w:t xml:space="preserve">            </w:t>
      </w:r>
      <w:r w:rsidRPr="008D4DB1">
        <w:rPr>
          <w:rFonts w:ascii="Times New Roman" w:hAnsi="Times New Roman"/>
          <w:sz w:val="24"/>
          <w:szCs w:val="26"/>
        </w:rPr>
        <w:t xml:space="preserve"> по поступлению и выбытию активов.</w:t>
      </w:r>
    </w:p>
    <w:p w:rsidR="00487776" w:rsidRPr="008D4DB1" w:rsidRDefault="00487776" w:rsidP="008D4DB1">
      <w:pPr>
        <w:pStyle w:val="ac"/>
        <w:ind w:firstLine="709"/>
        <w:jc w:val="both"/>
        <w:rPr>
          <w:rFonts w:ascii="Times New Roman" w:hAnsi="Times New Roman"/>
          <w:sz w:val="24"/>
          <w:szCs w:val="26"/>
        </w:rPr>
      </w:pPr>
      <w:r w:rsidRPr="008D4DB1">
        <w:rPr>
          <w:rFonts w:ascii="Times New Roman" w:hAnsi="Times New Roman"/>
          <w:sz w:val="24"/>
          <w:szCs w:val="26"/>
        </w:rPr>
        <w:t xml:space="preserve">2.2. Обеспечить надлежащее выполнение </w:t>
      </w:r>
      <w:hyperlink w:anchor="P32">
        <w:r w:rsidRPr="008D4DB1">
          <w:rPr>
            <w:rFonts w:ascii="Times New Roman" w:hAnsi="Times New Roman"/>
            <w:sz w:val="24"/>
            <w:szCs w:val="26"/>
          </w:rPr>
          <w:t>Порядка</w:t>
        </w:r>
      </w:hyperlink>
      <w:r w:rsidRPr="008D4DB1">
        <w:rPr>
          <w:rFonts w:ascii="Times New Roman" w:hAnsi="Times New Roman"/>
          <w:sz w:val="24"/>
          <w:szCs w:val="26"/>
        </w:rPr>
        <w:t xml:space="preserve"> в деятельности структурных подразделений на постоянной основе.</w:t>
      </w:r>
    </w:p>
    <w:p w:rsidR="00113217" w:rsidRPr="008D4DB1" w:rsidRDefault="00487776" w:rsidP="008D4DB1">
      <w:pPr>
        <w:pStyle w:val="ac"/>
        <w:ind w:firstLine="709"/>
        <w:jc w:val="both"/>
        <w:rPr>
          <w:rFonts w:ascii="Times New Roman" w:hAnsi="Times New Roman"/>
          <w:sz w:val="24"/>
          <w:szCs w:val="26"/>
        </w:rPr>
      </w:pPr>
      <w:r w:rsidRPr="008D4DB1">
        <w:rPr>
          <w:rFonts w:ascii="Times New Roman" w:hAnsi="Times New Roman"/>
          <w:sz w:val="24"/>
          <w:szCs w:val="26"/>
        </w:rPr>
        <w:t>3</w:t>
      </w:r>
      <w:r w:rsidR="00113217" w:rsidRPr="008D4DB1">
        <w:rPr>
          <w:rFonts w:ascii="Times New Roman" w:hAnsi="Times New Roman"/>
          <w:sz w:val="24"/>
          <w:szCs w:val="26"/>
        </w:rPr>
        <w:t xml:space="preserve">. Постановление администрации Юргинского муниципального округа </w:t>
      </w:r>
      <w:r w:rsidR="005D5F0D">
        <w:rPr>
          <w:rFonts w:ascii="Times New Roman" w:hAnsi="Times New Roman"/>
          <w:sz w:val="24"/>
          <w:szCs w:val="26"/>
        </w:rPr>
        <w:t xml:space="preserve">                            </w:t>
      </w:r>
      <w:r w:rsidR="00113217" w:rsidRPr="008D4DB1">
        <w:rPr>
          <w:rFonts w:ascii="Times New Roman" w:hAnsi="Times New Roman"/>
          <w:sz w:val="24"/>
          <w:szCs w:val="26"/>
        </w:rPr>
        <w:t>от 29.01.2021 №4-МНА «Об утверждении Порядка принятия решений о признании безнадежной к взысканию задолженности по платежам в бюджет Юргинского муниципального округа» признать утратившим силу.</w:t>
      </w:r>
    </w:p>
    <w:p w:rsidR="00380039" w:rsidRPr="008D4DB1" w:rsidRDefault="00487776" w:rsidP="008D4DB1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Cs w:val="26"/>
        </w:rPr>
      </w:pPr>
      <w:r w:rsidRPr="008D4DB1">
        <w:rPr>
          <w:rFonts w:ascii="Times New Roman" w:hAnsi="Times New Roman" w:cs="Times New Roman"/>
          <w:color w:val="auto"/>
          <w:szCs w:val="26"/>
        </w:rPr>
        <w:t>4</w:t>
      </w:r>
      <w:r w:rsidR="00380039" w:rsidRPr="008D4DB1">
        <w:rPr>
          <w:rFonts w:ascii="Times New Roman" w:hAnsi="Times New Roman" w:cs="Times New Roman"/>
          <w:color w:val="auto"/>
          <w:szCs w:val="26"/>
        </w:rPr>
        <w:t>. Настоящее постановление подлежит опубликованию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380039" w:rsidRPr="008D4DB1" w:rsidRDefault="00487776" w:rsidP="008D4DB1">
      <w:pPr>
        <w:pStyle w:val="ac"/>
        <w:ind w:firstLine="709"/>
        <w:jc w:val="both"/>
        <w:rPr>
          <w:rFonts w:ascii="Times New Roman" w:hAnsi="Times New Roman"/>
          <w:sz w:val="24"/>
          <w:szCs w:val="26"/>
        </w:rPr>
      </w:pPr>
      <w:r w:rsidRPr="008D4DB1">
        <w:rPr>
          <w:rFonts w:ascii="Times New Roman" w:hAnsi="Times New Roman"/>
          <w:sz w:val="24"/>
          <w:szCs w:val="26"/>
        </w:rPr>
        <w:t>5</w:t>
      </w:r>
      <w:r w:rsidR="00380039" w:rsidRPr="008D4DB1">
        <w:rPr>
          <w:rFonts w:ascii="Times New Roman" w:hAnsi="Times New Roman"/>
          <w:sz w:val="24"/>
          <w:szCs w:val="26"/>
        </w:rPr>
        <w:t xml:space="preserve">. </w:t>
      </w:r>
      <w:proofErr w:type="gramStart"/>
      <w:r w:rsidR="00380039" w:rsidRPr="008D4DB1">
        <w:rPr>
          <w:rFonts w:ascii="Times New Roman" w:hAnsi="Times New Roman"/>
          <w:sz w:val="24"/>
          <w:szCs w:val="26"/>
        </w:rPr>
        <w:t>Контроль за</w:t>
      </w:r>
      <w:proofErr w:type="gramEnd"/>
      <w:r w:rsidR="00380039" w:rsidRPr="008D4DB1">
        <w:rPr>
          <w:rFonts w:ascii="Times New Roman" w:hAnsi="Times New Roman"/>
          <w:sz w:val="24"/>
          <w:szCs w:val="26"/>
        </w:rPr>
        <w:t xml:space="preserve"> исполнением настоящего постановления возложить на заместителя главы Юргинского муниципального округа по экономическим вопросам, транспорту </w:t>
      </w:r>
      <w:r w:rsidR="005D5F0D">
        <w:rPr>
          <w:rFonts w:ascii="Times New Roman" w:hAnsi="Times New Roman"/>
          <w:sz w:val="24"/>
          <w:szCs w:val="26"/>
        </w:rPr>
        <w:t xml:space="preserve">                  </w:t>
      </w:r>
      <w:r w:rsidR="00380039" w:rsidRPr="008D4DB1">
        <w:rPr>
          <w:rFonts w:ascii="Times New Roman" w:hAnsi="Times New Roman"/>
          <w:sz w:val="24"/>
          <w:szCs w:val="26"/>
        </w:rPr>
        <w:t xml:space="preserve">и связи </w:t>
      </w:r>
      <w:r w:rsidR="00113217" w:rsidRPr="008D4DB1">
        <w:rPr>
          <w:rFonts w:ascii="Times New Roman" w:hAnsi="Times New Roman"/>
          <w:sz w:val="24"/>
          <w:szCs w:val="26"/>
        </w:rPr>
        <w:t xml:space="preserve">К.А. </w:t>
      </w:r>
      <w:proofErr w:type="spellStart"/>
      <w:r w:rsidR="00113217" w:rsidRPr="008D4DB1">
        <w:rPr>
          <w:rFonts w:ascii="Times New Roman" w:hAnsi="Times New Roman"/>
          <w:sz w:val="24"/>
          <w:szCs w:val="26"/>
        </w:rPr>
        <w:t>Либец</w:t>
      </w:r>
      <w:proofErr w:type="spellEnd"/>
      <w:r w:rsidR="00380039" w:rsidRPr="008D4DB1">
        <w:rPr>
          <w:rFonts w:ascii="Times New Roman" w:hAnsi="Times New Roman"/>
          <w:sz w:val="24"/>
          <w:szCs w:val="26"/>
        </w:rPr>
        <w:t>.</w:t>
      </w:r>
    </w:p>
    <w:p w:rsidR="00380039" w:rsidRPr="008D4DB1" w:rsidRDefault="00380039" w:rsidP="008D4DB1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color w:val="auto"/>
          <w:szCs w:val="26"/>
        </w:rPr>
      </w:pPr>
    </w:p>
    <w:p w:rsidR="008D4DB1" w:rsidRPr="008D4DB1" w:rsidRDefault="008D4DB1" w:rsidP="008D4DB1">
      <w:pPr>
        <w:ind w:firstLine="709"/>
        <w:jc w:val="both"/>
        <w:rPr>
          <w:rFonts w:ascii="Times New Roman" w:hAnsi="Times New Roman" w:cs="Times New Roman"/>
          <w:szCs w:val="26"/>
        </w:rPr>
      </w:pPr>
    </w:p>
    <w:p w:rsidR="008D4DB1" w:rsidRPr="008D4DB1" w:rsidRDefault="008D4DB1" w:rsidP="008D4DB1">
      <w:pPr>
        <w:ind w:firstLine="709"/>
        <w:jc w:val="both"/>
        <w:rPr>
          <w:rFonts w:ascii="Times New Roman" w:hAnsi="Times New Roman" w:cs="Times New Roman"/>
          <w:szCs w:val="26"/>
        </w:rPr>
      </w:pPr>
    </w:p>
    <w:p w:rsidR="008D4DB1" w:rsidRPr="008D4DB1" w:rsidRDefault="008D4DB1" w:rsidP="008D4DB1">
      <w:pPr>
        <w:ind w:firstLine="709"/>
        <w:jc w:val="both"/>
        <w:rPr>
          <w:rFonts w:ascii="Times New Roman" w:hAnsi="Times New Roman" w:cs="Times New Roman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8D4DB1" w:rsidRPr="008D4DB1" w:rsidTr="00E40E8F">
        <w:tc>
          <w:tcPr>
            <w:tcW w:w="6062" w:type="dxa"/>
            <w:hideMark/>
          </w:tcPr>
          <w:p w:rsidR="008D4DB1" w:rsidRPr="008D4DB1" w:rsidRDefault="008D4DB1" w:rsidP="008D4DB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Cs w:val="26"/>
              </w:rPr>
            </w:pPr>
            <w:r w:rsidRPr="008D4DB1">
              <w:rPr>
                <w:rFonts w:ascii="Times New Roman" w:hAnsi="Times New Roman" w:cs="Times New Roman"/>
                <w:szCs w:val="26"/>
              </w:rPr>
              <w:t>Глава Юргинского</w:t>
            </w:r>
          </w:p>
          <w:p w:rsidR="008D4DB1" w:rsidRPr="008D4DB1" w:rsidRDefault="008D4DB1" w:rsidP="008D4DB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Cs w:val="26"/>
              </w:rPr>
            </w:pPr>
            <w:r w:rsidRPr="008D4DB1">
              <w:rPr>
                <w:rFonts w:ascii="Times New Roman" w:hAnsi="Times New Roman" w:cs="Times New Roman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8D4DB1" w:rsidRPr="008D4DB1" w:rsidRDefault="008D4DB1" w:rsidP="008D4DB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Cs w:val="26"/>
              </w:rPr>
            </w:pPr>
          </w:p>
          <w:p w:rsidR="008D4DB1" w:rsidRPr="008D4DB1" w:rsidRDefault="008D4DB1" w:rsidP="008D4DB1">
            <w:pPr>
              <w:ind w:firstLine="709"/>
              <w:jc w:val="both"/>
              <w:rPr>
                <w:rFonts w:ascii="Times New Roman" w:hAnsi="Times New Roman" w:cs="Times New Roman"/>
                <w:szCs w:val="26"/>
              </w:rPr>
            </w:pPr>
            <w:r w:rsidRPr="008D4DB1">
              <w:rPr>
                <w:rFonts w:ascii="Times New Roman" w:hAnsi="Times New Roman" w:cs="Times New Roman"/>
                <w:szCs w:val="26"/>
              </w:rPr>
              <w:t xml:space="preserve">           Д.К. </w:t>
            </w:r>
            <w:proofErr w:type="spellStart"/>
            <w:r w:rsidRPr="008D4DB1">
              <w:rPr>
                <w:rFonts w:ascii="Times New Roman" w:hAnsi="Times New Roman" w:cs="Times New Roman"/>
                <w:szCs w:val="26"/>
              </w:rPr>
              <w:t>Дадашов</w:t>
            </w:r>
            <w:proofErr w:type="spellEnd"/>
          </w:p>
        </w:tc>
      </w:tr>
      <w:tr w:rsidR="008D4DB1" w:rsidRPr="008D4DB1" w:rsidTr="00E40E8F">
        <w:tc>
          <w:tcPr>
            <w:tcW w:w="6062" w:type="dxa"/>
          </w:tcPr>
          <w:p w:rsidR="008D4DB1" w:rsidRPr="008D4DB1" w:rsidRDefault="008D4DB1" w:rsidP="008D4DB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3544" w:type="dxa"/>
          </w:tcPr>
          <w:p w:rsidR="008D4DB1" w:rsidRPr="008D4DB1" w:rsidRDefault="008D4DB1" w:rsidP="008D4DB1">
            <w:pPr>
              <w:ind w:firstLine="709"/>
              <w:jc w:val="both"/>
              <w:rPr>
                <w:rFonts w:ascii="Times New Roman" w:hAnsi="Times New Roman" w:cs="Times New Roman"/>
                <w:szCs w:val="26"/>
              </w:rPr>
            </w:pPr>
          </w:p>
        </w:tc>
      </w:tr>
    </w:tbl>
    <w:p w:rsidR="008D4DB1" w:rsidRDefault="008D4DB1">
      <w:pPr>
        <w:widowControl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D4DB1" w:rsidRPr="005D5F0D" w:rsidRDefault="008D4DB1" w:rsidP="005D5F0D">
      <w:pPr>
        <w:tabs>
          <w:tab w:val="center" w:pos="7229"/>
        </w:tabs>
        <w:ind w:left="5529"/>
        <w:rPr>
          <w:rFonts w:ascii="Times New Roman" w:hAnsi="Times New Roman" w:cs="Times New Roman"/>
          <w:szCs w:val="26"/>
        </w:rPr>
      </w:pPr>
      <w:r w:rsidRPr="005D5F0D">
        <w:rPr>
          <w:rFonts w:ascii="Times New Roman" w:hAnsi="Times New Roman" w:cs="Times New Roman"/>
          <w:szCs w:val="26"/>
        </w:rPr>
        <w:lastRenderedPageBreak/>
        <w:t>Приложение</w:t>
      </w:r>
    </w:p>
    <w:p w:rsidR="008D4DB1" w:rsidRPr="005D5F0D" w:rsidRDefault="008D4DB1" w:rsidP="005D5F0D">
      <w:pPr>
        <w:ind w:left="5529"/>
        <w:rPr>
          <w:rFonts w:ascii="Times New Roman" w:hAnsi="Times New Roman" w:cs="Times New Roman"/>
          <w:szCs w:val="26"/>
        </w:rPr>
      </w:pPr>
      <w:r w:rsidRPr="005D5F0D">
        <w:rPr>
          <w:rFonts w:ascii="Times New Roman" w:hAnsi="Times New Roman" w:cs="Times New Roman"/>
          <w:szCs w:val="26"/>
        </w:rPr>
        <w:t>к постановлению администрации</w:t>
      </w:r>
    </w:p>
    <w:p w:rsidR="008D4DB1" w:rsidRPr="005D5F0D" w:rsidRDefault="008D4DB1" w:rsidP="005D5F0D">
      <w:pPr>
        <w:ind w:left="5529"/>
        <w:rPr>
          <w:rFonts w:ascii="Times New Roman" w:hAnsi="Times New Roman" w:cs="Times New Roman"/>
          <w:szCs w:val="26"/>
        </w:rPr>
      </w:pPr>
      <w:r w:rsidRPr="005D5F0D">
        <w:rPr>
          <w:rFonts w:ascii="Times New Roman" w:hAnsi="Times New Roman" w:cs="Times New Roman"/>
          <w:szCs w:val="26"/>
        </w:rPr>
        <w:t>Юргинского муниципального о</w:t>
      </w:r>
      <w:bookmarkStart w:id="0" w:name="_GoBack"/>
      <w:bookmarkEnd w:id="0"/>
      <w:r w:rsidRPr="005D5F0D">
        <w:rPr>
          <w:rFonts w:ascii="Times New Roman" w:hAnsi="Times New Roman" w:cs="Times New Roman"/>
          <w:szCs w:val="26"/>
        </w:rPr>
        <w:t>круга</w:t>
      </w:r>
    </w:p>
    <w:p w:rsidR="008D4DB1" w:rsidRPr="005D5F0D" w:rsidRDefault="001C6C2B" w:rsidP="005D5F0D">
      <w:pPr>
        <w:ind w:left="5529"/>
        <w:jc w:val="both"/>
        <w:rPr>
          <w:rFonts w:ascii="Times New Roman" w:hAnsi="Times New Roman" w:cs="Times New Roman"/>
          <w:spacing w:val="-3"/>
          <w:sz w:val="20"/>
          <w:szCs w:val="26"/>
        </w:rPr>
      </w:pPr>
      <w:r>
        <w:rPr>
          <w:rFonts w:ascii="Times New Roman" w:hAnsi="Times New Roman" w:cs="Times New Roman"/>
          <w:szCs w:val="26"/>
        </w:rPr>
        <w:t xml:space="preserve">от </w:t>
      </w:r>
      <w:r w:rsidRPr="001C6C2B">
        <w:rPr>
          <w:rFonts w:ascii="Times New Roman" w:hAnsi="Times New Roman" w:cs="Times New Roman"/>
          <w:szCs w:val="26"/>
          <w:u w:val="single"/>
        </w:rPr>
        <w:t>14.03.2025</w:t>
      </w:r>
      <w:r w:rsidR="008D4DB1" w:rsidRPr="005D5F0D">
        <w:rPr>
          <w:rFonts w:ascii="Times New Roman" w:hAnsi="Times New Roman" w:cs="Times New Roman"/>
          <w:szCs w:val="26"/>
        </w:rPr>
        <w:t xml:space="preserve"> № </w:t>
      </w:r>
      <w:r w:rsidRPr="001C6C2B">
        <w:rPr>
          <w:rFonts w:ascii="Times New Roman" w:hAnsi="Times New Roman" w:cs="Times New Roman"/>
          <w:szCs w:val="26"/>
          <w:u w:val="single"/>
        </w:rPr>
        <w:t>38-МНА</w:t>
      </w:r>
    </w:p>
    <w:p w:rsidR="008D4DB1" w:rsidRPr="005D5F0D" w:rsidRDefault="008D4DB1" w:rsidP="005D5F0D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 w:cs="Times New Roman"/>
          <w:color w:val="auto"/>
        </w:rPr>
      </w:pPr>
    </w:p>
    <w:p w:rsidR="00380039" w:rsidRPr="005D5F0D" w:rsidRDefault="00380039" w:rsidP="005D5F0D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 w:cs="Times New Roman"/>
          <w:color w:val="auto"/>
        </w:rPr>
      </w:pPr>
    </w:p>
    <w:p w:rsidR="00380039" w:rsidRPr="005D5F0D" w:rsidRDefault="00380039" w:rsidP="005D5F0D">
      <w:pPr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5D5F0D">
        <w:rPr>
          <w:rFonts w:ascii="Times New Roman" w:hAnsi="Times New Roman" w:cs="Times New Roman"/>
          <w:b/>
          <w:color w:val="auto"/>
        </w:rPr>
        <w:t>Порядок</w:t>
      </w:r>
    </w:p>
    <w:p w:rsidR="003173B0" w:rsidRPr="005D5F0D" w:rsidRDefault="00380039" w:rsidP="005D5F0D">
      <w:pPr>
        <w:pStyle w:val="ac"/>
        <w:ind w:firstLine="709"/>
        <w:jc w:val="center"/>
        <w:rPr>
          <w:rFonts w:ascii="Times New Roman" w:hAnsi="Times New Roman"/>
          <w:b/>
          <w:sz w:val="24"/>
          <w:szCs w:val="24"/>
        </w:rPr>
      </w:pPr>
      <w:bookmarkStart w:id="1" w:name="Par32"/>
      <w:bookmarkEnd w:id="1"/>
      <w:r w:rsidRPr="005D5F0D">
        <w:rPr>
          <w:rFonts w:ascii="Times New Roman" w:hAnsi="Times New Roman"/>
          <w:b/>
          <w:sz w:val="24"/>
          <w:szCs w:val="24"/>
        </w:rPr>
        <w:t>принятия решений о приз</w:t>
      </w:r>
      <w:r w:rsidR="005D5F0D" w:rsidRPr="005D5F0D">
        <w:rPr>
          <w:rFonts w:ascii="Times New Roman" w:hAnsi="Times New Roman"/>
          <w:b/>
          <w:sz w:val="24"/>
          <w:szCs w:val="24"/>
        </w:rPr>
        <w:t xml:space="preserve">нании безнадежной к взысканию </w:t>
      </w:r>
      <w:r w:rsidRPr="005D5F0D">
        <w:rPr>
          <w:rFonts w:ascii="Times New Roman" w:hAnsi="Times New Roman"/>
          <w:b/>
          <w:sz w:val="24"/>
          <w:szCs w:val="24"/>
        </w:rPr>
        <w:t>задолженности</w:t>
      </w:r>
    </w:p>
    <w:p w:rsidR="00380039" w:rsidRPr="005D5F0D" w:rsidRDefault="005D5F0D" w:rsidP="005D5F0D">
      <w:pPr>
        <w:pStyle w:val="ac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D5F0D">
        <w:rPr>
          <w:rFonts w:ascii="Times New Roman" w:hAnsi="Times New Roman"/>
          <w:b/>
          <w:sz w:val="24"/>
          <w:szCs w:val="24"/>
        </w:rPr>
        <w:t xml:space="preserve">по платежам в </w:t>
      </w:r>
      <w:r w:rsidR="00380039" w:rsidRPr="005D5F0D">
        <w:rPr>
          <w:rFonts w:ascii="Times New Roman" w:hAnsi="Times New Roman"/>
          <w:b/>
          <w:sz w:val="24"/>
          <w:szCs w:val="24"/>
        </w:rPr>
        <w:t>бюджет Юргинского муниципального округа</w:t>
      </w:r>
    </w:p>
    <w:p w:rsidR="00380039" w:rsidRPr="005D5F0D" w:rsidRDefault="00380039" w:rsidP="005D5F0D">
      <w:pPr>
        <w:pStyle w:val="ac"/>
        <w:tabs>
          <w:tab w:val="left" w:pos="1160"/>
        </w:tabs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80039" w:rsidRPr="005D5F0D" w:rsidRDefault="00D24F76" w:rsidP="005D5F0D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 w:cs="Times New Roman"/>
          <w:b/>
          <w:color w:val="auto"/>
        </w:rPr>
      </w:pPr>
      <w:r w:rsidRPr="005D5F0D">
        <w:rPr>
          <w:rFonts w:ascii="Times New Roman" w:hAnsi="Times New Roman" w:cs="Times New Roman"/>
          <w:b/>
          <w:color w:val="auto"/>
        </w:rPr>
        <w:t>1</w:t>
      </w:r>
      <w:r w:rsidR="00380039" w:rsidRPr="005D5F0D">
        <w:rPr>
          <w:rFonts w:ascii="Times New Roman" w:hAnsi="Times New Roman" w:cs="Times New Roman"/>
          <w:b/>
          <w:color w:val="auto"/>
        </w:rPr>
        <w:t>. Общие положения</w:t>
      </w:r>
    </w:p>
    <w:p w:rsidR="00380039" w:rsidRPr="005D5F0D" w:rsidRDefault="00380039" w:rsidP="005D5F0D">
      <w:pPr>
        <w:pStyle w:val="ac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461FB" w:rsidRPr="005D5F0D" w:rsidRDefault="00D24F76" w:rsidP="005D5F0D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5D5F0D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380039" w:rsidRPr="005D5F0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5461FB" w:rsidRPr="005D5F0D">
        <w:rPr>
          <w:rFonts w:ascii="Times New Roman" w:hAnsi="Times New Roman"/>
          <w:sz w:val="24"/>
          <w:szCs w:val="24"/>
        </w:rPr>
        <w:t xml:space="preserve">Порядок принятия решений о признании безнадежной к взысканию задолженности по платежам в бюджет Юргинского </w:t>
      </w:r>
      <w:r w:rsidR="005461FB" w:rsidRPr="005D5F0D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</w:t>
      </w:r>
      <w:r w:rsidR="005461FB" w:rsidRPr="005D5F0D">
        <w:rPr>
          <w:rFonts w:ascii="Times New Roman" w:hAnsi="Times New Roman"/>
          <w:sz w:val="24"/>
          <w:szCs w:val="24"/>
        </w:rPr>
        <w:t xml:space="preserve">округа </w:t>
      </w:r>
      <w:r w:rsidR="00B636CF">
        <w:rPr>
          <w:rFonts w:ascii="Times New Roman" w:hAnsi="Times New Roman"/>
          <w:sz w:val="24"/>
          <w:szCs w:val="24"/>
        </w:rPr>
        <w:t xml:space="preserve">                           </w:t>
      </w:r>
      <w:r w:rsidR="005461FB" w:rsidRPr="005D5F0D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– Порядок) </w:t>
      </w:r>
      <w:r w:rsidR="005461FB" w:rsidRPr="005D5F0D">
        <w:rPr>
          <w:rFonts w:ascii="Times New Roman" w:hAnsi="Times New Roman"/>
          <w:sz w:val="24"/>
          <w:szCs w:val="24"/>
        </w:rPr>
        <w:t xml:space="preserve">в соответствии </w:t>
      </w:r>
      <w:hyperlink r:id="rId8">
        <w:r w:rsidR="005461FB" w:rsidRPr="005D5F0D">
          <w:rPr>
            <w:rFonts w:ascii="Times New Roman" w:hAnsi="Times New Roman"/>
            <w:sz w:val="24"/>
            <w:szCs w:val="24"/>
          </w:rPr>
          <w:t>ст. 47.2</w:t>
        </w:r>
      </w:hyperlink>
      <w:r w:rsidR="005461FB" w:rsidRPr="005D5F0D">
        <w:rPr>
          <w:rFonts w:ascii="Times New Roman" w:hAnsi="Times New Roman"/>
          <w:sz w:val="24"/>
          <w:szCs w:val="24"/>
        </w:rPr>
        <w:t xml:space="preserve"> Бюджетного кодекса РФ, </w:t>
      </w:r>
      <w:hyperlink r:id="rId9">
        <w:r w:rsidR="005461FB" w:rsidRPr="005D5F0D">
          <w:rPr>
            <w:rFonts w:ascii="Times New Roman" w:hAnsi="Times New Roman"/>
            <w:sz w:val="24"/>
            <w:szCs w:val="24"/>
          </w:rPr>
          <w:t>Постановлением</w:t>
        </w:r>
      </w:hyperlink>
      <w:r w:rsidR="005461FB" w:rsidRPr="005D5F0D">
        <w:rPr>
          <w:rFonts w:ascii="Times New Roman" w:hAnsi="Times New Roman"/>
          <w:sz w:val="24"/>
          <w:szCs w:val="24"/>
        </w:rPr>
        <w:t xml:space="preserve"> Правительства РФ</w:t>
      </w:r>
      <w:r w:rsidR="00B675D5" w:rsidRPr="005D5F0D">
        <w:rPr>
          <w:rFonts w:ascii="Times New Roman" w:hAnsi="Times New Roman"/>
          <w:sz w:val="24"/>
          <w:szCs w:val="24"/>
        </w:rPr>
        <w:t xml:space="preserve"> от 06.05.2016 №</w:t>
      </w:r>
      <w:r w:rsidR="005461FB" w:rsidRPr="005D5F0D">
        <w:rPr>
          <w:rFonts w:ascii="Times New Roman" w:hAnsi="Times New Roman"/>
          <w:sz w:val="24"/>
          <w:szCs w:val="24"/>
        </w:rPr>
        <w:t xml:space="preserve"> 393 "Об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Федерации" </w:t>
      </w:r>
      <w:r w:rsidR="00B675D5" w:rsidRPr="005D5F0D">
        <w:rPr>
          <w:rFonts w:ascii="Times New Roman" w:hAnsi="Times New Roman"/>
          <w:sz w:val="24"/>
          <w:szCs w:val="24"/>
        </w:rPr>
        <w:t>(в ред. постановлений Правительства Р</w:t>
      </w:r>
      <w:r w:rsidR="004031A4" w:rsidRPr="005D5F0D">
        <w:rPr>
          <w:rFonts w:ascii="Times New Roman" w:hAnsi="Times New Roman"/>
          <w:sz w:val="24"/>
          <w:szCs w:val="24"/>
        </w:rPr>
        <w:t xml:space="preserve">оссийской </w:t>
      </w:r>
      <w:r w:rsidR="00B675D5" w:rsidRPr="005D5F0D">
        <w:rPr>
          <w:rFonts w:ascii="Times New Roman" w:hAnsi="Times New Roman"/>
          <w:sz w:val="24"/>
          <w:szCs w:val="24"/>
        </w:rPr>
        <w:t>Ф</w:t>
      </w:r>
      <w:r w:rsidR="004031A4" w:rsidRPr="005D5F0D">
        <w:rPr>
          <w:rFonts w:ascii="Times New Roman" w:hAnsi="Times New Roman"/>
          <w:sz w:val="24"/>
          <w:szCs w:val="24"/>
        </w:rPr>
        <w:t>едерации</w:t>
      </w:r>
      <w:r w:rsidR="00B675D5" w:rsidRPr="005D5F0D">
        <w:rPr>
          <w:rFonts w:ascii="Times New Roman" w:hAnsi="Times New Roman"/>
          <w:sz w:val="24"/>
          <w:szCs w:val="24"/>
        </w:rPr>
        <w:t xml:space="preserve"> от 02.07.2020</w:t>
      </w:r>
      <w:proofErr w:type="gramEnd"/>
      <w:r w:rsidR="00B675D5" w:rsidRPr="005D5F0D">
        <w:rPr>
          <w:rFonts w:ascii="Times New Roman" w:hAnsi="Times New Roman"/>
          <w:sz w:val="24"/>
          <w:szCs w:val="24"/>
        </w:rPr>
        <w:t xml:space="preserve"> №</w:t>
      </w:r>
      <w:proofErr w:type="gramStart"/>
      <w:r w:rsidR="00B675D5" w:rsidRPr="005D5F0D">
        <w:rPr>
          <w:rFonts w:ascii="Times New Roman" w:hAnsi="Times New Roman"/>
          <w:sz w:val="24"/>
          <w:szCs w:val="24"/>
        </w:rPr>
        <w:t xml:space="preserve">975, от 10.10.2024 №1360), </w:t>
      </w:r>
      <w:r w:rsidR="005461FB" w:rsidRPr="005D5F0D">
        <w:rPr>
          <w:rFonts w:ascii="Times New Roman" w:hAnsi="Times New Roman"/>
          <w:sz w:val="24"/>
          <w:szCs w:val="24"/>
        </w:rPr>
        <w:t>определяет:</w:t>
      </w:r>
      <w:proofErr w:type="gramEnd"/>
    </w:p>
    <w:p w:rsidR="005461FB" w:rsidRPr="005D5F0D" w:rsidRDefault="005461FB" w:rsidP="005D5F0D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5D5F0D">
        <w:rPr>
          <w:rFonts w:ascii="Times New Roman" w:hAnsi="Times New Roman"/>
          <w:sz w:val="24"/>
          <w:szCs w:val="24"/>
        </w:rPr>
        <w:t>1.1. Случаи признания безнадежной к взысканию задолженности по платежам</w:t>
      </w:r>
      <w:r w:rsidR="00B636CF">
        <w:rPr>
          <w:rFonts w:ascii="Times New Roman" w:hAnsi="Times New Roman"/>
          <w:sz w:val="24"/>
          <w:szCs w:val="24"/>
        </w:rPr>
        <w:t xml:space="preserve">           </w:t>
      </w:r>
      <w:r w:rsidRPr="005D5F0D">
        <w:rPr>
          <w:rFonts w:ascii="Times New Roman" w:hAnsi="Times New Roman"/>
          <w:sz w:val="24"/>
          <w:szCs w:val="24"/>
        </w:rPr>
        <w:t xml:space="preserve"> в бюджет Юргинского </w:t>
      </w:r>
      <w:r w:rsidRPr="005D5F0D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</w:t>
      </w:r>
      <w:r w:rsidRPr="005D5F0D">
        <w:rPr>
          <w:rFonts w:ascii="Times New Roman" w:hAnsi="Times New Roman"/>
          <w:sz w:val="24"/>
          <w:szCs w:val="24"/>
        </w:rPr>
        <w:t xml:space="preserve">округа, предусмотренные Бюджетным </w:t>
      </w:r>
      <w:hyperlink r:id="rId10">
        <w:r w:rsidRPr="005D5F0D">
          <w:rPr>
            <w:rFonts w:ascii="Times New Roman" w:hAnsi="Times New Roman"/>
            <w:sz w:val="24"/>
            <w:szCs w:val="24"/>
          </w:rPr>
          <w:t>кодексом</w:t>
        </w:r>
      </w:hyperlink>
      <w:r w:rsidRPr="005D5F0D">
        <w:rPr>
          <w:rFonts w:ascii="Times New Roman" w:hAnsi="Times New Roman"/>
          <w:sz w:val="24"/>
          <w:szCs w:val="24"/>
        </w:rPr>
        <w:t xml:space="preserve"> РФ.</w:t>
      </w:r>
    </w:p>
    <w:p w:rsidR="005461FB" w:rsidRPr="005D5F0D" w:rsidRDefault="005461FB" w:rsidP="005D5F0D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5D5F0D">
        <w:rPr>
          <w:rFonts w:ascii="Times New Roman" w:hAnsi="Times New Roman"/>
          <w:sz w:val="24"/>
          <w:szCs w:val="24"/>
        </w:rPr>
        <w:t xml:space="preserve">1.2. Перечень документов, подтверждающих наличие оснований для принятия решений о признании безнадежной к взысканию задолженности по платежам в бюджет Юргинского </w:t>
      </w:r>
      <w:r w:rsidRPr="005D5F0D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</w:t>
      </w:r>
      <w:r w:rsidRPr="005D5F0D">
        <w:rPr>
          <w:rFonts w:ascii="Times New Roman" w:hAnsi="Times New Roman"/>
          <w:sz w:val="24"/>
          <w:szCs w:val="24"/>
        </w:rPr>
        <w:t>округа.</w:t>
      </w:r>
    </w:p>
    <w:p w:rsidR="005461FB" w:rsidRPr="005D5F0D" w:rsidRDefault="005461FB" w:rsidP="005D5F0D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5D5F0D">
        <w:rPr>
          <w:rFonts w:ascii="Times New Roman" w:hAnsi="Times New Roman"/>
          <w:sz w:val="24"/>
          <w:szCs w:val="24"/>
        </w:rPr>
        <w:t xml:space="preserve">1.3. Порядок действий комиссии по поступлению и выбытию активов, созданной администратором доходов бюджета на постоянной основе (далее - комиссия), в целях подготовки решений о признании безнадежной к взысканию задолженности по платежам в бюджет </w:t>
      </w:r>
      <w:r w:rsidR="009076C3" w:rsidRPr="005D5F0D">
        <w:rPr>
          <w:rFonts w:ascii="Times New Roman" w:hAnsi="Times New Roman"/>
          <w:sz w:val="24"/>
          <w:szCs w:val="24"/>
        </w:rPr>
        <w:t xml:space="preserve">Юргинского </w:t>
      </w:r>
      <w:r w:rsidR="009076C3" w:rsidRPr="005D5F0D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</w:t>
      </w:r>
      <w:r w:rsidR="009076C3" w:rsidRPr="005D5F0D">
        <w:rPr>
          <w:rFonts w:ascii="Times New Roman" w:hAnsi="Times New Roman"/>
          <w:sz w:val="24"/>
          <w:szCs w:val="24"/>
        </w:rPr>
        <w:t>округа</w:t>
      </w:r>
      <w:r w:rsidRPr="005D5F0D">
        <w:rPr>
          <w:rFonts w:ascii="Times New Roman" w:hAnsi="Times New Roman"/>
          <w:sz w:val="24"/>
          <w:szCs w:val="24"/>
        </w:rPr>
        <w:t>, а также сроки подготовки таких решений.</w:t>
      </w:r>
    </w:p>
    <w:p w:rsidR="003173B0" w:rsidRPr="005D5F0D" w:rsidRDefault="003173B0" w:rsidP="00B636CF">
      <w:pPr>
        <w:shd w:val="clear" w:color="auto" w:fill="FFFFFF"/>
        <w:ind w:firstLine="709"/>
        <w:jc w:val="center"/>
        <w:rPr>
          <w:rFonts w:ascii="Times New Roman" w:hAnsi="Times New Roman" w:cs="Times New Roman"/>
          <w:color w:val="auto"/>
        </w:rPr>
      </w:pPr>
    </w:p>
    <w:p w:rsidR="003173B0" w:rsidRPr="005D5F0D" w:rsidRDefault="00D24F76" w:rsidP="00B636CF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5D5F0D">
        <w:rPr>
          <w:rFonts w:ascii="Times New Roman" w:hAnsi="Times New Roman" w:cs="Times New Roman"/>
          <w:b/>
          <w:color w:val="auto"/>
        </w:rPr>
        <w:t>2</w:t>
      </w:r>
      <w:r w:rsidR="003173B0" w:rsidRPr="005D5F0D">
        <w:rPr>
          <w:rFonts w:ascii="Times New Roman" w:hAnsi="Times New Roman" w:cs="Times New Roman"/>
          <w:b/>
          <w:color w:val="auto"/>
        </w:rPr>
        <w:t>. Случаи признания к взысканию задолженности</w:t>
      </w:r>
    </w:p>
    <w:p w:rsidR="00380039" w:rsidRPr="005D5F0D" w:rsidRDefault="003173B0" w:rsidP="00B636CF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5D5F0D">
        <w:rPr>
          <w:rFonts w:ascii="Times New Roman" w:hAnsi="Times New Roman" w:cs="Times New Roman"/>
          <w:b/>
          <w:color w:val="auto"/>
        </w:rPr>
        <w:t xml:space="preserve">по платежам в бюджет </w:t>
      </w:r>
      <w:r w:rsidR="00E47ED8" w:rsidRPr="005D5F0D">
        <w:rPr>
          <w:rFonts w:ascii="Times New Roman" w:hAnsi="Times New Roman" w:cs="Times New Roman"/>
          <w:b/>
          <w:color w:val="auto"/>
        </w:rPr>
        <w:t>Юргинского муниципального округа</w:t>
      </w:r>
    </w:p>
    <w:p w:rsidR="003173B0" w:rsidRPr="005D5F0D" w:rsidRDefault="003173B0" w:rsidP="00B636CF">
      <w:pPr>
        <w:pStyle w:val="ac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675D5" w:rsidRPr="005D5F0D" w:rsidRDefault="00B675D5" w:rsidP="005D5F0D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5D5F0D">
        <w:rPr>
          <w:rFonts w:ascii="Times New Roman" w:hAnsi="Times New Roman"/>
          <w:sz w:val="24"/>
          <w:szCs w:val="24"/>
        </w:rPr>
        <w:t>2.</w:t>
      </w:r>
      <w:r w:rsidR="00B636CF">
        <w:rPr>
          <w:rFonts w:ascii="Times New Roman" w:hAnsi="Times New Roman"/>
          <w:sz w:val="24"/>
          <w:szCs w:val="24"/>
        </w:rPr>
        <w:t xml:space="preserve"> </w:t>
      </w:r>
      <w:r w:rsidRPr="005D5F0D">
        <w:rPr>
          <w:rFonts w:ascii="Times New Roman" w:hAnsi="Times New Roman"/>
          <w:sz w:val="24"/>
          <w:szCs w:val="24"/>
        </w:rPr>
        <w:t xml:space="preserve">Платежи в бюджет Юргинского </w:t>
      </w:r>
      <w:r w:rsidRPr="005D5F0D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</w:t>
      </w:r>
      <w:r w:rsidRPr="005D5F0D">
        <w:rPr>
          <w:rFonts w:ascii="Times New Roman" w:hAnsi="Times New Roman"/>
          <w:sz w:val="24"/>
          <w:szCs w:val="24"/>
        </w:rPr>
        <w:t>округа, не уплаченные</w:t>
      </w:r>
      <w:r w:rsidR="00B636CF">
        <w:rPr>
          <w:rFonts w:ascii="Times New Roman" w:hAnsi="Times New Roman"/>
          <w:sz w:val="24"/>
          <w:szCs w:val="24"/>
        </w:rPr>
        <w:t xml:space="preserve">                     </w:t>
      </w:r>
      <w:r w:rsidRPr="005D5F0D">
        <w:rPr>
          <w:rFonts w:ascii="Times New Roman" w:hAnsi="Times New Roman"/>
          <w:sz w:val="24"/>
          <w:szCs w:val="24"/>
        </w:rPr>
        <w:t xml:space="preserve"> в установленный срок (задолженность по платежам в бюджет), признаются безнадежными к взысканию в случае:</w:t>
      </w:r>
    </w:p>
    <w:p w:rsidR="00D608DE" w:rsidRPr="005D5F0D" w:rsidRDefault="00D608DE" w:rsidP="005D5F0D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5D5F0D">
        <w:rPr>
          <w:rFonts w:ascii="Times New Roman" w:hAnsi="Times New Roman"/>
          <w:sz w:val="24"/>
          <w:szCs w:val="24"/>
        </w:rPr>
        <w:t>2.1</w:t>
      </w:r>
      <w:r w:rsidR="00D9747D" w:rsidRPr="005D5F0D">
        <w:rPr>
          <w:rFonts w:ascii="Times New Roman" w:hAnsi="Times New Roman"/>
          <w:sz w:val="24"/>
          <w:szCs w:val="24"/>
        </w:rPr>
        <w:t>.</w:t>
      </w:r>
      <w:r w:rsidRPr="005D5F0D">
        <w:rPr>
          <w:rFonts w:ascii="Times New Roman" w:hAnsi="Times New Roman"/>
          <w:sz w:val="24"/>
          <w:szCs w:val="24"/>
        </w:rPr>
        <w:t xml:space="preserve"> Смерти физического лица - плательщика платежей в бюджет </w:t>
      </w:r>
      <w:r w:rsidR="001B0D93" w:rsidRPr="005D5F0D">
        <w:rPr>
          <w:rFonts w:ascii="Times New Roman" w:hAnsi="Times New Roman"/>
          <w:sz w:val="24"/>
          <w:szCs w:val="24"/>
        </w:rPr>
        <w:t xml:space="preserve">Юргинского </w:t>
      </w:r>
      <w:r w:rsidR="001B0D93" w:rsidRPr="005D5F0D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</w:t>
      </w:r>
      <w:r w:rsidR="001B0D93" w:rsidRPr="005D5F0D">
        <w:rPr>
          <w:rFonts w:ascii="Times New Roman" w:hAnsi="Times New Roman"/>
          <w:sz w:val="24"/>
          <w:szCs w:val="24"/>
        </w:rPr>
        <w:t xml:space="preserve">округа </w:t>
      </w:r>
      <w:r w:rsidRPr="005D5F0D">
        <w:rPr>
          <w:rFonts w:ascii="Times New Roman" w:hAnsi="Times New Roman"/>
          <w:sz w:val="24"/>
          <w:szCs w:val="24"/>
        </w:rPr>
        <w:t>или объявления его умершим в порядке, установленном гражданским процессуальным законод</w:t>
      </w:r>
      <w:r w:rsidR="001B0D93" w:rsidRPr="005D5F0D">
        <w:rPr>
          <w:rFonts w:ascii="Times New Roman" w:hAnsi="Times New Roman"/>
          <w:sz w:val="24"/>
          <w:szCs w:val="24"/>
        </w:rPr>
        <w:t>ательством Российской Федерации.</w:t>
      </w:r>
    </w:p>
    <w:p w:rsidR="00D608DE" w:rsidRPr="005D5F0D" w:rsidRDefault="00D608DE" w:rsidP="005D5F0D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5D5F0D">
        <w:rPr>
          <w:rFonts w:ascii="Times New Roman" w:hAnsi="Times New Roman"/>
          <w:sz w:val="24"/>
          <w:szCs w:val="24"/>
        </w:rPr>
        <w:t>2.2</w:t>
      </w:r>
      <w:r w:rsidR="00D9747D" w:rsidRPr="005D5F0D">
        <w:rPr>
          <w:rFonts w:ascii="Times New Roman" w:hAnsi="Times New Roman"/>
          <w:sz w:val="24"/>
          <w:szCs w:val="24"/>
        </w:rPr>
        <w:t>.</w:t>
      </w:r>
      <w:r w:rsidRPr="005D5F0D">
        <w:rPr>
          <w:rFonts w:ascii="Times New Roman" w:hAnsi="Times New Roman"/>
          <w:sz w:val="24"/>
          <w:szCs w:val="24"/>
        </w:rPr>
        <w:t xml:space="preserve"> Завершения процедуры банкротства гражданина, индивидуального предпринимателя в соответствии с Федеральным </w:t>
      </w:r>
      <w:hyperlink r:id="rId11">
        <w:r w:rsidRPr="005D5F0D">
          <w:rPr>
            <w:rFonts w:ascii="Times New Roman" w:hAnsi="Times New Roman"/>
            <w:sz w:val="24"/>
            <w:szCs w:val="24"/>
          </w:rPr>
          <w:t>законом</w:t>
        </w:r>
      </w:hyperlink>
      <w:r w:rsidRPr="005D5F0D">
        <w:rPr>
          <w:rFonts w:ascii="Times New Roman" w:hAnsi="Times New Roman"/>
          <w:sz w:val="24"/>
          <w:szCs w:val="24"/>
        </w:rPr>
        <w:t xml:space="preserve"> от 26 октября 2002 года </w:t>
      </w:r>
      <w:r w:rsidR="00B636CF">
        <w:rPr>
          <w:rFonts w:ascii="Times New Roman" w:hAnsi="Times New Roman"/>
          <w:sz w:val="24"/>
          <w:szCs w:val="24"/>
        </w:rPr>
        <w:t xml:space="preserve">              </w:t>
      </w:r>
      <w:r w:rsidR="001B0D93" w:rsidRPr="005D5F0D">
        <w:rPr>
          <w:rFonts w:ascii="Times New Roman" w:hAnsi="Times New Roman"/>
          <w:sz w:val="24"/>
          <w:szCs w:val="24"/>
        </w:rPr>
        <w:t>№</w:t>
      </w:r>
      <w:r w:rsidRPr="005D5F0D">
        <w:rPr>
          <w:rFonts w:ascii="Times New Roman" w:hAnsi="Times New Roman"/>
          <w:sz w:val="24"/>
          <w:szCs w:val="24"/>
        </w:rPr>
        <w:t xml:space="preserve"> 127-ФЗ "О несостоятельности (банкротстве)" - в части задолженности по платежам в бюджет, от исполнения </w:t>
      </w:r>
      <w:proofErr w:type="gramStart"/>
      <w:r w:rsidRPr="005D5F0D">
        <w:rPr>
          <w:rFonts w:ascii="Times New Roman" w:hAnsi="Times New Roman"/>
          <w:sz w:val="24"/>
          <w:szCs w:val="24"/>
        </w:rPr>
        <w:t>обязанности</w:t>
      </w:r>
      <w:proofErr w:type="gramEnd"/>
      <w:r w:rsidRPr="005D5F0D">
        <w:rPr>
          <w:rFonts w:ascii="Times New Roman" w:hAnsi="Times New Roman"/>
          <w:sz w:val="24"/>
          <w:szCs w:val="24"/>
        </w:rPr>
        <w:t xml:space="preserve"> по уплате которой он освобожден в соответствии </w:t>
      </w:r>
      <w:r w:rsidR="001B0D93" w:rsidRPr="005D5F0D">
        <w:rPr>
          <w:rFonts w:ascii="Times New Roman" w:hAnsi="Times New Roman"/>
          <w:sz w:val="24"/>
          <w:szCs w:val="24"/>
        </w:rPr>
        <w:t>с указанным Федеральным законом.</w:t>
      </w:r>
    </w:p>
    <w:p w:rsidR="00D608DE" w:rsidRPr="005D5F0D" w:rsidRDefault="00D9747D" w:rsidP="005D5F0D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5D5F0D">
        <w:rPr>
          <w:rFonts w:ascii="Times New Roman" w:hAnsi="Times New Roman"/>
          <w:sz w:val="24"/>
          <w:szCs w:val="24"/>
        </w:rPr>
        <w:t>2.3</w:t>
      </w:r>
      <w:r w:rsidR="00D608DE" w:rsidRPr="005D5F0D">
        <w:rPr>
          <w:rFonts w:ascii="Times New Roman" w:hAnsi="Times New Roman"/>
          <w:sz w:val="24"/>
          <w:szCs w:val="24"/>
        </w:rPr>
        <w:t xml:space="preserve"> </w:t>
      </w:r>
      <w:r w:rsidRPr="005D5F0D">
        <w:rPr>
          <w:rFonts w:ascii="Times New Roman" w:hAnsi="Times New Roman"/>
          <w:sz w:val="24"/>
          <w:szCs w:val="24"/>
        </w:rPr>
        <w:t>Л</w:t>
      </w:r>
      <w:r w:rsidR="00D608DE" w:rsidRPr="005D5F0D">
        <w:rPr>
          <w:rFonts w:ascii="Times New Roman" w:hAnsi="Times New Roman"/>
          <w:sz w:val="24"/>
          <w:szCs w:val="24"/>
        </w:rPr>
        <w:t xml:space="preserve">иквидации организации - плательщика платежей в бюджет </w:t>
      </w:r>
      <w:r w:rsidR="001B0D93" w:rsidRPr="005D5F0D">
        <w:rPr>
          <w:rFonts w:ascii="Times New Roman" w:hAnsi="Times New Roman"/>
          <w:sz w:val="24"/>
          <w:szCs w:val="24"/>
        </w:rPr>
        <w:t xml:space="preserve">Юргинского </w:t>
      </w:r>
      <w:r w:rsidR="001B0D93" w:rsidRPr="005D5F0D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</w:t>
      </w:r>
      <w:r w:rsidR="001B0D93" w:rsidRPr="005D5F0D">
        <w:rPr>
          <w:rFonts w:ascii="Times New Roman" w:hAnsi="Times New Roman"/>
          <w:sz w:val="24"/>
          <w:szCs w:val="24"/>
        </w:rPr>
        <w:t xml:space="preserve">округа </w:t>
      </w:r>
      <w:r w:rsidR="00D608DE" w:rsidRPr="005D5F0D">
        <w:rPr>
          <w:rFonts w:ascii="Times New Roman" w:hAnsi="Times New Roman"/>
          <w:sz w:val="24"/>
          <w:szCs w:val="24"/>
        </w:rPr>
        <w:t>в части задолженности по платежам в бюджет</w:t>
      </w:r>
      <w:r w:rsidR="001B0D93" w:rsidRPr="005D5F0D">
        <w:rPr>
          <w:rFonts w:ascii="Times New Roman" w:hAnsi="Times New Roman"/>
          <w:sz w:val="24"/>
          <w:szCs w:val="24"/>
        </w:rPr>
        <w:t xml:space="preserve"> Юргинского </w:t>
      </w:r>
      <w:r w:rsidR="001B0D93" w:rsidRPr="005D5F0D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</w:t>
      </w:r>
      <w:r w:rsidR="001B0D93" w:rsidRPr="005D5F0D">
        <w:rPr>
          <w:rFonts w:ascii="Times New Roman" w:hAnsi="Times New Roman"/>
          <w:sz w:val="24"/>
          <w:szCs w:val="24"/>
        </w:rPr>
        <w:t>округа</w:t>
      </w:r>
      <w:r w:rsidR="00D608DE" w:rsidRPr="005D5F0D">
        <w:rPr>
          <w:rFonts w:ascii="Times New Roman" w:hAnsi="Times New Roman"/>
          <w:sz w:val="24"/>
          <w:szCs w:val="24"/>
        </w:rPr>
        <w:t>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</w:t>
      </w:r>
      <w:r w:rsidR="001B0D93" w:rsidRPr="005D5F0D">
        <w:rPr>
          <w:rFonts w:ascii="Times New Roman" w:hAnsi="Times New Roman"/>
          <w:sz w:val="24"/>
          <w:szCs w:val="24"/>
        </w:rPr>
        <w:t>ательством Российской Федерации.</w:t>
      </w:r>
    </w:p>
    <w:p w:rsidR="00D608DE" w:rsidRPr="005D5F0D" w:rsidRDefault="001B0D93" w:rsidP="005D5F0D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5D5F0D">
        <w:rPr>
          <w:rFonts w:ascii="Times New Roman" w:hAnsi="Times New Roman"/>
          <w:sz w:val="24"/>
          <w:szCs w:val="24"/>
        </w:rPr>
        <w:t>2.</w:t>
      </w:r>
      <w:r w:rsidR="00D608DE" w:rsidRPr="005D5F0D">
        <w:rPr>
          <w:rFonts w:ascii="Times New Roman" w:hAnsi="Times New Roman"/>
          <w:sz w:val="24"/>
          <w:szCs w:val="24"/>
        </w:rPr>
        <w:t>4</w:t>
      </w:r>
      <w:r w:rsidRPr="005D5F0D">
        <w:rPr>
          <w:rFonts w:ascii="Times New Roman" w:hAnsi="Times New Roman"/>
          <w:sz w:val="24"/>
          <w:szCs w:val="24"/>
        </w:rPr>
        <w:t>.</w:t>
      </w:r>
      <w:r w:rsidR="00D608DE" w:rsidRPr="005D5F0D">
        <w:rPr>
          <w:rFonts w:ascii="Times New Roman" w:hAnsi="Times New Roman"/>
          <w:sz w:val="24"/>
          <w:szCs w:val="24"/>
        </w:rPr>
        <w:t xml:space="preserve"> </w:t>
      </w:r>
      <w:r w:rsidRPr="005D5F0D">
        <w:rPr>
          <w:rFonts w:ascii="Times New Roman" w:hAnsi="Times New Roman"/>
          <w:sz w:val="24"/>
          <w:szCs w:val="24"/>
        </w:rPr>
        <w:t>П</w:t>
      </w:r>
      <w:r w:rsidR="00D608DE" w:rsidRPr="005D5F0D">
        <w:rPr>
          <w:rFonts w:ascii="Times New Roman" w:hAnsi="Times New Roman"/>
          <w:sz w:val="24"/>
          <w:szCs w:val="24"/>
        </w:rPr>
        <w:t xml:space="preserve">рименения актов об амнистии или помилования в отношении осужденных к наказанию в виде штрафа или принятия судом решения, в соответствии с которым </w:t>
      </w:r>
      <w:r w:rsidR="00D608DE" w:rsidRPr="005D5F0D">
        <w:rPr>
          <w:rFonts w:ascii="Times New Roman" w:hAnsi="Times New Roman"/>
          <w:sz w:val="24"/>
          <w:szCs w:val="24"/>
        </w:rPr>
        <w:lastRenderedPageBreak/>
        <w:t>администратор доходов бюджета утрачивает возможность взыскания задолженности по платежам в бюджет</w:t>
      </w:r>
      <w:r w:rsidR="0034773B" w:rsidRPr="005D5F0D">
        <w:rPr>
          <w:rFonts w:ascii="Times New Roman" w:hAnsi="Times New Roman"/>
          <w:sz w:val="24"/>
          <w:szCs w:val="24"/>
        </w:rPr>
        <w:t xml:space="preserve"> Юргинского </w:t>
      </w:r>
      <w:r w:rsidR="0034773B" w:rsidRPr="005D5F0D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</w:t>
      </w:r>
      <w:r w:rsidR="0034773B" w:rsidRPr="005D5F0D">
        <w:rPr>
          <w:rFonts w:ascii="Times New Roman" w:hAnsi="Times New Roman"/>
          <w:sz w:val="24"/>
          <w:szCs w:val="24"/>
        </w:rPr>
        <w:t>округа</w:t>
      </w:r>
      <w:r w:rsidR="00D608DE" w:rsidRPr="005D5F0D">
        <w:rPr>
          <w:rFonts w:ascii="Times New Roman" w:hAnsi="Times New Roman"/>
          <w:sz w:val="24"/>
          <w:szCs w:val="24"/>
        </w:rPr>
        <w:t>, в том числе в связи с истечением ус</w:t>
      </w:r>
      <w:r w:rsidR="0034773B" w:rsidRPr="005D5F0D">
        <w:rPr>
          <w:rFonts w:ascii="Times New Roman" w:hAnsi="Times New Roman"/>
          <w:sz w:val="24"/>
          <w:szCs w:val="24"/>
        </w:rPr>
        <w:t>тановленного срока ее взыскания.</w:t>
      </w:r>
    </w:p>
    <w:p w:rsidR="00D608DE" w:rsidRPr="005D5F0D" w:rsidRDefault="001B0D93" w:rsidP="005D5F0D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5D5F0D">
        <w:rPr>
          <w:rFonts w:ascii="Times New Roman" w:hAnsi="Times New Roman"/>
          <w:sz w:val="24"/>
          <w:szCs w:val="24"/>
        </w:rPr>
        <w:t>2.</w:t>
      </w:r>
      <w:r w:rsidR="00D608DE" w:rsidRPr="005D5F0D">
        <w:rPr>
          <w:rFonts w:ascii="Times New Roman" w:hAnsi="Times New Roman"/>
          <w:sz w:val="24"/>
          <w:szCs w:val="24"/>
        </w:rPr>
        <w:t>5</w:t>
      </w:r>
      <w:r w:rsidRPr="005D5F0D">
        <w:rPr>
          <w:rFonts w:ascii="Times New Roman" w:hAnsi="Times New Roman"/>
          <w:sz w:val="24"/>
          <w:szCs w:val="24"/>
        </w:rPr>
        <w:t>.</w:t>
      </w:r>
      <w:r w:rsidR="00D608DE" w:rsidRPr="005D5F0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D5F0D">
        <w:rPr>
          <w:rFonts w:ascii="Times New Roman" w:hAnsi="Times New Roman"/>
          <w:sz w:val="24"/>
          <w:szCs w:val="24"/>
        </w:rPr>
        <w:t>В</w:t>
      </w:r>
      <w:r w:rsidR="00D608DE" w:rsidRPr="005D5F0D">
        <w:rPr>
          <w:rFonts w:ascii="Times New Roman" w:hAnsi="Times New Roman"/>
          <w:sz w:val="24"/>
          <w:szCs w:val="24"/>
        </w:rPr>
        <w:t xml:space="preserve">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</w:t>
      </w:r>
      <w:hyperlink r:id="rId12">
        <w:r w:rsidR="00D608DE" w:rsidRPr="005D5F0D">
          <w:rPr>
            <w:rFonts w:ascii="Times New Roman" w:hAnsi="Times New Roman"/>
            <w:sz w:val="24"/>
            <w:szCs w:val="24"/>
          </w:rPr>
          <w:t>пунктом 3</w:t>
        </w:r>
      </w:hyperlink>
      <w:r w:rsidR="00D608DE" w:rsidRPr="005D5F0D">
        <w:rPr>
          <w:rFonts w:ascii="Times New Roman" w:hAnsi="Times New Roman"/>
          <w:sz w:val="24"/>
          <w:szCs w:val="24"/>
        </w:rPr>
        <w:t xml:space="preserve"> или </w:t>
      </w:r>
      <w:hyperlink r:id="rId13">
        <w:r w:rsidR="00D608DE" w:rsidRPr="005D5F0D">
          <w:rPr>
            <w:rFonts w:ascii="Times New Roman" w:hAnsi="Times New Roman"/>
            <w:sz w:val="24"/>
            <w:szCs w:val="24"/>
          </w:rPr>
          <w:t>4 части 1 статьи 46</w:t>
        </w:r>
      </w:hyperlink>
      <w:r w:rsidR="00D608DE" w:rsidRPr="005D5F0D">
        <w:rPr>
          <w:rFonts w:ascii="Times New Roman" w:hAnsi="Times New Roman"/>
          <w:sz w:val="24"/>
          <w:szCs w:val="24"/>
        </w:rPr>
        <w:t xml:space="preserve"> Федерального закона от 2 октября 2007 года N 229-ФЗ "Об исполнительном производстве", если с даты образования задолженности, размер которой не превышает размера требований к должнику, установленного </w:t>
      </w:r>
      <w:hyperlink r:id="rId14">
        <w:r w:rsidR="00D608DE" w:rsidRPr="005D5F0D">
          <w:rPr>
            <w:rFonts w:ascii="Times New Roman" w:hAnsi="Times New Roman"/>
            <w:sz w:val="24"/>
            <w:szCs w:val="24"/>
          </w:rPr>
          <w:t>законодательством</w:t>
        </w:r>
      </w:hyperlink>
      <w:r w:rsidR="00D608DE" w:rsidRPr="005D5F0D">
        <w:rPr>
          <w:rFonts w:ascii="Times New Roman" w:hAnsi="Times New Roman"/>
          <w:sz w:val="24"/>
          <w:szCs w:val="24"/>
        </w:rPr>
        <w:t xml:space="preserve"> Российской Федерации о несостоятельности (банкротстве) для возбуждения производства по</w:t>
      </w:r>
      <w:proofErr w:type="gramEnd"/>
      <w:r w:rsidR="00D608DE" w:rsidRPr="005D5F0D">
        <w:rPr>
          <w:rFonts w:ascii="Times New Roman" w:hAnsi="Times New Roman"/>
          <w:sz w:val="24"/>
          <w:szCs w:val="24"/>
        </w:rPr>
        <w:t xml:space="preserve"> делу о банкротстве, прошло более пяти лет;</w:t>
      </w:r>
    </w:p>
    <w:p w:rsidR="00D608DE" w:rsidRPr="005D5F0D" w:rsidRDefault="001B0D93" w:rsidP="005D5F0D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5D5F0D">
        <w:rPr>
          <w:rFonts w:ascii="Times New Roman" w:hAnsi="Times New Roman"/>
          <w:sz w:val="24"/>
          <w:szCs w:val="24"/>
        </w:rPr>
        <w:t>2.</w:t>
      </w:r>
      <w:r w:rsidR="00D608DE" w:rsidRPr="005D5F0D">
        <w:rPr>
          <w:rFonts w:ascii="Times New Roman" w:hAnsi="Times New Roman"/>
          <w:sz w:val="24"/>
          <w:szCs w:val="24"/>
        </w:rPr>
        <w:t>5.1</w:t>
      </w:r>
      <w:r w:rsidRPr="005D5F0D">
        <w:rPr>
          <w:rFonts w:ascii="Times New Roman" w:hAnsi="Times New Roman"/>
          <w:sz w:val="24"/>
          <w:szCs w:val="24"/>
        </w:rPr>
        <w:t>.</w:t>
      </w:r>
      <w:r w:rsidR="00D608DE" w:rsidRPr="005D5F0D">
        <w:rPr>
          <w:rFonts w:ascii="Times New Roman" w:hAnsi="Times New Roman"/>
          <w:sz w:val="24"/>
          <w:szCs w:val="24"/>
        </w:rPr>
        <w:t xml:space="preserve"> </w:t>
      </w:r>
      <w:r w:rsidRPr="005D5F0D">
        <w:rPr>
          <w:rFonts w:ascii="Times New Roman" w:hAnsi="Times New Roman"/>
          <w:sz w:val="24"/>
          <w:szCs w:val="24"/>
        </w:rPr>
        <w:t>П</w:t>
      </w:r>
      <w:r w:rsidR="00D608DE" w:rsidRPr="005D5F0D">
        <w:rPr>
          <w:rFonts w:ascii="Times New Roman" w:hAnsi="Times New Roman"/>
          <w:sz w:val="24"/>
          <w:szCs w:val="24"/>
        </w:rPr>
        <w:t>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</w:t>
      </w:r>
      <w:r w:rsidR="0034773B" w:rsidRPr="005D5F0D">
        <w:rPr>
          <w:rFonts w:ascii="Times New Roman" w:hAnsi="Times New Roman"/>
          <w:sz w:val="24"/>
          <w:szCs w:val="24"/>
        </w:rPr>
        <w:t>рименяемых в деле о банкротстве.</w:t>
      </w:r>
    </w:p>
    <w:p w:rsidR="00D608DE" w:rsidRPr="005D5F0D" w:rsidRDefault="001B0D93" w:rsidP="005D5F0D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5D5F0D">
        <w:rPr>
          <w:rFonts w:ascii="Times New Roman" w:hAnsi="Times New Roman"/>
          <w:sz w:val="24"/>
          <w:szCs w:val="24"/>
        </w:rPr>
        <w:t>2.</w:t>
      </w:r>
      <w:r w:rsidR="00D608DE" w:rsidRPr="005D5F0D">
        <w:rPr>
          <w:rFonts w:ascii="Times New Roman" w:hAnsi="Times New Roman"/>
          <w:sz w:val="24"/>
          <w:szCs w:val="24"/>
        </w:rPr>
        <w:t>6</w:t>
      </w:r>
      <w:r w:rsidRPr="005D5F0D">
        <w:rPr>
          <w:rFonts w:ascii="Times New Roman" w:hAnsi="Times New Roman"/>
          <w:sz w:val="24"/>
          <w:szCs w:val="24"/>
        </w:rPr>
        <w:t>.</w:t>
      </w:r>
      <w:r w:rsidR="00D608DE" w:rsidRPr="005D5F0D">
        <w:rPr>
          <w:rFonts w:ascii="Times New Roman" w:hAnsi="Times New Roman"/>
          <w:sz w:val="24"/>
          <w:szCs w:val="24"/>
        </w:rPr>
        <w:t xml:space="preserve"> </w:t>
      </w:r>
      <w:r w:rsidRPr="005D5F0D">
        <w:rPr>
          <w:rFonts w:ascii="Times New Roman" w:hAnsi="Times New Roman"/>
          <w:sz w:val="24"/>
          <w:szCs w:val="24"/>
        </w:rPr>
        <w:t>И</w:t>
      </w:r>
      <w:r w:rsidR="00D608DE" w:rsidRPr="005D5F0D">
        <w:rPr>
          <w:rFonts w:ascii="Times New Roman" w:hAnsi="Times New Roman"/>
          <w:sz w:val="24"/>
          <w:szCs w:val="24"/>
        </w:rPr>
        <w:t xml:space="preserve">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 w:rsidR="00D608DE" w:rsidRPr="005D5F0D">
        <w:rPr>
          <w:rFonts w:ascii="Times New Roman" w:hAnsi="Times New Roman"/>
          <w:sz w:val="24"/>
          <w:szCs w:val="24"/>
        </w:rPr>
        <w:t>наличия</w:t>
      </w:r>
      <w:proofErr w:type="gramEnd"/>
      <w:r w:rsidR="00D608DE" w:rsidRPr="005D5F0D">
        <w:rPr>
          <w:rFonts w:ascii="Times New Roman" w:hAnsi="Times New Roman"/>
          <w:sz w:val="24"/>
          <w:szCs w:val="24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5">
        <w:r w:rsidR="00D608DE" w:rsidRPr="005D5F0D">
          <w:rPr>
            <w:rFonts w:ascii="Times New Roman" w:hAnsi="Times New Roman"/>
            <w:sz w:val="24"/>
            <w:szCs w:val="24"/>
          </w:rPr>
          <w:t>пунктом 3</w:t>
        </w:r>
      </w:hyperlink>
      <w:r w:rsidR="00D608DE" w:rsidRPr="005D5F0D">
        <w:rPr>
          <w:rFonts w:ascii="Times New Roman" w:hAnsi="Times New Roman"/>
          <w:sz w:val="24"/>
          <w:szCs w:val="24"/>
        </w:rPr>
        <w:t xml:space="preserve"> или </w:t>
      </w:r>
      <w:hyperlink r:id="rId16">
        <w:r w:rsidR="00D608DE" w:rsidRPr="005D5F0D">
          <w:rPr>
            <w:rFonts w:ascii="Times New Roman" w:hAnsi="Times New Roman"/>
            <w:sz w:val="24"/>
            <w:szCs w:val="24"/>
          </w:rPr>
          <w:t>4 части 1 статьи 46</w:t>
        </w:r>
      </w:hyperlink>
      <w:r w:rsidR="00D608DE" w:rsidRPr="005D5F0D">
        <w:rPr>
          <w:rFonts w:ascii="Times New Roman" w:hAnsi="Times New Roman"/>
          <w:sz w:val="24"/>
          <w:szCs w:val="24"/>
        </w:rPr>
        <w:t xml:space="preserve"> Федерального закона от 2 октября 2007 года N 229-ФЗ "Об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</w:t>
      </w:r>
      <w:proofErr w:type="gramStart"/>
      <w:r w:rsidR="00D608DE" w:rsidRPr="005D5F0D">
        <w:rPr>
          <w:rFonts w:ascii="Times New Roman" w:hAnsi="Times New Roman"/>
          <w:sz w:val="24"/>
          <w:szCs w:val="24"/>
        </w:rPr>
        <w:t xml:space="preserve"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</w:t>
      </w:r>
      <w:hyperlink r:id="rId17">
        <w:r w:rsidR="00D608DE" w:rsidRPr="005D5F0D">
          <w:rPr>
            <w:rFonts w:ascii="Times New Roman" w:hAnsi="Times New Roman"/>
            <w:sz w:val="24"/>
            <w:szCs w:val="24"/>
          </w:rPr>
          <w:t>законом</w:t>
        </w:r>
      </w:hyperlink>
      <w:r w:rsidR="0034773B" w:rsidRPr="005D5F0D">
        <w:rPr>
          <w:rFonts w:ascii="Times New Roman" w:hAnsi="Times New Roman"/>
          <w:sz w:val="24"/>
          <w:szCs w:val="24"/>
        </w:rPr>
        <w:t xml:space="preserve"> от 8 августа 2001 года №</w:t>
      </w:r>
      <w:r w:rsidR="00D608DE" w:rsidRPr="005D5F0D">
        <w:rPr>
          <w:rFonts w:ascii="Times New Roman" w:hAnsi="Times New Roman"/>
          <w:sz w:val="24"/>
          <w:szCs w:val="24"/>
        </w:rPr>
        <w:t xml:space="preserve"> 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  <w:proofErr w:type="gramEnd"/>
    </w:p>
    <w:p w:rsidR="00D608DE" w:rsidRPr="005D5F0D" w:rsidRDefault="00D608DE" w:rsidP="005D5F0D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P1238"/>
      <w:bookmarkEnd w:id="2"/>
      <w:r w:rsidRPr="005D5F0D">
        <w:rPr>
          <w:rFonts w:ascii="Times New Roman" w:hAnsi="Times New Roman"/>
          <w:sz w:val="24"/>
          <w:szCs w:val="24"/>
        </w:rPr>
        <w:t>2.</w:t>
      </w:r>
      <w:r w:rsidR="001B0D93" w:rsidRPr="005D5F0D">
        <w:rPr>
          <w:rFonts w:ascii="Times New Roman" w:hAnsi="Times New Roman"/>
          <w:sz w:val="24"/>
          <w:szCs w:val="24"/>
        </w:rPr>
        <w:t>7.</w:t>
      </w:r>
      <w:r w:rsidRPr="005D5F0D">
        <w:rPr>
          <w:rFonts w:ascii="Times New Roman" w:hAnsi="Times New Roman"/>
          <w:sz w:val="24"/>
          <w:szCs w:val="24"/>
        </w:rPr>
        <w:t xml:space="preserve"> Наряду со случаями, предусмотренными </w:t>
      </w:r>
      <w:hyperlink w:anchor="P52">
        <w:r w:rsidR="001B0D93" w:rsidRPr="005D5F0D">
          <w:rPr>
            <w:rFonts w:ascii="Times New Roman" w:hAnsi="Times New Roman"/>
            <w:sz w:val="24"/>
            <w:szCs w:val="24"/>
          </w:rPr>
          <w:t>подпунктами 2.1</w:t>
        </w:r>
      </w:hyperlink>
      <w:r w:rsidR="001B0D93" w:rsidRPr="005D5F0D">
        <w:rPr>
          <w:rFonts w:ascii="Times New Roman" w:hAnsi="Times New Roman"/>
          <w:sz w:val="24"/>
          <w:szCs w:val="24"/>
        </w:rPr>
        <w:t xml:space="preserve"> </w:t>
      </w:r>
      <w:r w:rsidR="00944313" w:rsidRPr="005D5F0D">
        <w:rPr>
          <w:rFonts w:ascii="Times New Roman" w:hAnsi="Times New Roman"/>
          <w:sz w:val="24"/>
          <w:szCs w:val="24"/>
        </w:rPr>
        <w:t>–</w:t>
      </w:r>
      <w:r w:rsidR="001B0D93" w:rsidRPr="005D5F0D">
        <w:rPr>
          <w:rFonts w:ascii="Times New Roman" w:hAnsi="Times New Roman"/>
          <w:sz w:val="24"/>
          <w:szCs w:val="24"/>
        </w:rPr>
        <w:t xml:space="preserve"> </w:t>
      </w:r>
      <w:r w:rsidR="00944313" w:rsidRPr="005D5F0D">
        <w:rPr>
          <w:rFonts w:ascii="Times New Roman" w:hAnsi="Times New Roman"/>
          <w:sz w:val="24"/>
          <w:szCs w:val="24"/>
        </w:rPr>
        <w:t>2.</w:t>
      </w:r>
      <w:hyperlink w:anchor="P60">
        <w:r w:rsidR="00944313" w:rsidRPr="005D5F0D">
          <w:rPr>
            <w:rFonts w:ascii="Times New Roman" w:hAnsi="Times New Roman"/>
            <w:sz w:val="24"/>
            <w:szCs w:val="24"/>
          </w:rPr>
          <w:t>6</w:t>
        </w:r>
      </w:hyperlink>
      <w:r w:rsidR="001B0D93" w:rsidRPr="005D5F0D">
        <w:rPr>
          <w:rFonts w:ascii="Times New Roman" w:hAnsi="Times New Roman"/>
          <w:sz w:val="24"/>
          <w:szCs w:val="24"/>
        </w:rPr>
        <w:t xml:space="preserve"> Порядка</w:t>
      </w:r>
      <w:r w:rsidRPr="005D5F0D">
        <w:rPr>
          <w:rFonts w:ascii="Times New Roman" w:hAnsi="Times New Roman"/>
          <w:sz w:val="24"/>
          <w:szCs w:val="24"/>
        </w:rPr>
        <w:t xml:space="preserve">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</w:t>
      </w:r>
      <w:hyperlink r:id="rId18">
        <w:r w:rsidRPr="005D5F0D">
          <w:rPr>
            <w:rFonts w:ascii="Times New Roman" w:hAnsi="Times New Roman"/>
            <w:sz w:val="24"/>
            <w:szCs w:val="24"/>
          </w:rPr>
          <w:t>Кодексом</w:t>
        </w:r>
      </w:hyperlink>
      <w:r w:rsidRPr="005D5F0D">
        <w:rPr>
          <w:rFonts w:ascii="Times New Roman" w:hAnsi="Times New Roman"/>
          <w:sz w:val="24"/>
          <w:szCs w:val="24"/>
        </w:rPr>
        <w:t xml:space="preserve">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:rsidR="003173B0" w:rsidRPr="005D5F0D" w:rsidRDefault="003173B0" w:rsidP="00B636CF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color w:val="auto"/>
        </w:rPr>
      </w:pPr>
      <w:bookmarkStart w:id="3" w:name="P52"/>
      <w:bookmarkEnd w:id="3"/>
    </w:p>
    <w:p w:rsidR="00B636CF" w:rsidRDefault="00D24F76" w:rsidP="00B636CF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5D5F0D">
        <w:rPr>
          <w:rFonts w:ascii="Times New Roman" w:hAnsi="Times New Roman" w:cs="Times New Roman"/>
          <w:b/>
          <w:color w:val="auto"/>
        </w:rPr>
        <w:t>3</w:t>
      </w:r>
      <w:r w:rsidR="00F6533E" w:rsidRPr="005D5F0D">
        <w:rPr>
          <w:rFonts w:ascii="Times New Roman" w:hAnsi="Times New Roman" w:cs="Times New Roman"/>
          <w:b/>
          <w:color w:val="auto"/>
        </w:rPr>
        <w:t>. Перечень документов, подтверждающих наличие</w:t>
      </w:r>
      <w:r w:rsidR="00B636CF">
        <w:rPr>
          <w:rFonts w:ascii="Times New Roman" w:hAnsi="Times New Roman" w:cs="Times New Roman"/>
          <w:b/>
          <w:color w:val="auto"/>
        </w:rPr>
        <w:t xml:space="preserve"> </w:t>
      </w:r>
      <w:r w:rsidR="00F6533E" w:rsidRPr="005D5F0D">
        <w:rPr>
          <w:rFonts w:ascii="Times New Roman" w:hAnsi="Times New Roman" w:cs="Times New Roman"/>
          <w:b/>
          <w:color w:val="auto"/>
        </w:rPr>
        <w:t>оснований для принятия решений о признании безнадежной</w:t>
      </w:r>
      <w:r w:rsidR="00B636CF">
        <w:rPr>
          <w:rFonts w:ascii="Times New Roman" w:hAnsi="Times New Roman" w:cs="Times New Roman"/>
          <w:b/>
          <w:color w:val="auto"/>
        </w:rPr>
        <w:t xml:space="preserve"> </w:t>
      </w:r>
      <w:r w:rsidR="00F6533E" w:rsidRPr="005D5F0D">
        <w:rPr>
          <w:rFonts w:ascii="Times New Roman" w:hAnsi="Times New Roman" w:cs="Times New Roman"/>
          <w:b/>
          <w:color w:val="auto"/>
        </w:rPr>
        <w:t xml:space="preserve">к взысканию задолженности </w:t>
      </w:r>
      <w:r w:rsidR="00944313" w:rsidRPr="005D5F0D">
        <w:rPr>
          <w:rFonts w:ascii="Times New Roman" w:hAnsi="Times New Roman" w:cs="Times New Roman"/>
          <w:b/>
          <w:color w:val="auto"/>
        </w:rPr>
        <w:t xml:space="preserve">по </w:t>
      </w:r>
      <w:r w:rsidR="00F6533E" w:rsidRPr="005D5F0D">
        <w:rPr>
          <w:rFonts w:ascii="Times New Roman" w:hAnsi="Times New Roman" w:cs="Times New Roman"/>
          <w:b/>
          <w:color w:val="auto"/>
        </w:rPr>
        <w:t>платежам</w:t>
      </w:r>
    </w:p>
    <w:p w:rsidR="00F6533E" w:rsidRPr="005D5F0D" w:rsidRDefault="00F6533E" w:rsidP="00B636CF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5D5F0D">
        <w:rPr>
          <w:rFonts w:ascii="Times New Roman" w:hAnsi="Times New Roman" w:cs="Times New Roman"/>
          <w:b/>
          <w:color w:val="auto"/>
        </w:rPr>
        <w:t>в бюджет</w:t>
      </w:r>
      <w:r w:rsidR="00742FA1" w:rsidRPr="005D5F0D">
        <w:rPr>
          <w:rFonts w:ascii="Times New Roman" w:hAnsi="Times New Roman" w:cs="Times New Roman"/>
          <w:b/>
          <w:color w:val="auto"/>
        </w:rPr>
        <w:t xml:space="preserve"> </w:t>
      </w:r>
      <w:r w:rsidR="00403D8C" w:rsidRPr="005D5F0D">
        <w:rPr>
          <w:rFonts w:ascii="Times New Roman" w:hAnsi="Times New Roman" w:cs="Times New Roman"/>
          <w:b/>
          <w:color w:val="auto"/>
        </w:rPr>
        <w:t>Ю</w:t>
      </w:r>
      <w:r w:rsidR="00742FA1" w:rsidRPr="005D5F0D">
        <w:rPr>
          <w:rFonts w:ascii="Times New Roman" w:hAnsi="Times New Roman" w:cs="Times New Roman"/>
          <w:b/>
          <w:color w:val="auto"/>
        </w:rPr>
        <w:t xml:space="preserve">ргинского </w:t>
      </w:r>
      <w:r w:rsidR="00742FA1" w:rsidRPr="005D5F0D">
        <w:rPr>
          <w:rFonts w:ascii="Times New Roman" w:eastAsia="Times New Roman" w:hAnsi="Times New Roman" w:cs="Times New Roman"/>
          <w:b/>
          <w:color w:val="auto"/>
        </w:rPr>
        <w:t xml:space="preserve">муниципального </w:t>
      </w:r>
      <w:r w:rsidR="00742FA1" w:rsidRPr="005D5F0D">
        <w:rPr>
          <w:rFonts w:ascii="Times New Roman" w:hAnsi="Times New Roman" w:cs="Times New Roman"/>
          <w:b/>
          <w:color w:val="auto"/>
        </w:rPr>
        <w:t>округа</w:t>
      </w:r>
    </w:p>
    <w:p w:rsidR="00CB1530" w:rsidRPr="005D5F0D" w:rsidRDefault="00CB1530" w:rsidP="00B636CF">
      <w:pPr>
        <w:shd w:val="clear" w:color="auto" w:fill="FFFFFF"/>
        <w:ind w:firstLine="709"/>
        <w:jc w:val="center"/>
        <w:rPr>
          <w:rFonts w:ascii="Times New Roman" w:hAnsi="Times New Roman" w:cs="Times New Roman"/>
          <w:color w:val="auto"/>
        </w:rPr>
      </w:pPr>
    </w:p>
    <w:p w:rsidR="00403D8C" w:rsidRPr="005D5F0D" w:rsidRDefault="00403D8C" w:rsidP="005D5F0D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5D5F0D">
        <w:rPr>
          <w:rFonts w:ascii="Times New Roman" w:hAnsi="Times New Roman"/>
          <w:sz w:val="24"/>
          <w:szCs w:val="24"/>
        </w:rPr>
        <w:t>3.</w:t>
      </w:r>
      <w:r w:rsidR="00B636CF">
        <w:rPr>
          <w:rFonts w:ascii="Times New Roman" w:hAnsi="Times New Roman"/>
          <w:sz w:val="24"/>
          <w:szCs w:val="24"/>
        </w:rPr>
        <w:t xml:space="preserve"> </w:t>
      </w:r>
      <w:r w:rsidR="003753CF" w:rsidRPr="005D5F0D">
        <w:rPr>
          <w:rFonts w:ascii="Times New Roman" w:hAnsi="Times New Roman"/>
          <w:sz w:val="24"/>
          <w:szCs w:val="24"/>
        </w:rPr>
        <w:t xml:space="preserve">Решение о признании безнадежной к взысканию задолженности по платежам в бюджет принимается администратором доходов бюджета Юргинского </w:t>
      </w:r>
      <w:r w:rsidR="003753CF" w:rsidRPr="005D5F0D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</w:t>
      </w:r>
      <w:r w:rsidR="003753CF" w:rsidRPr="005D5F0D">
        <w:rPr>
          <w:rFonts w:ascii="Times New Roman" w:hAnsi="Times New Roman"/>
          <w:sz w:val="24"/>
          <w:szCs w:val="24"/>
        </w:rPr>
        <w:t xml:space="preserve">округа </w:t>
      </w:r>
      <w:r w:rsidRPr="005D5F0D">
        <w:rPr>
          <w:rFonts w:ascii="Times New Roman" w:hAnsi="Times New Roman"/>
          <w:sz w:val="24"/>
          <w:szCs w:val="24"/>
        </w:rPr>
        <w:t>на основании следующих документов:</w:t>
      </w:r>
    </w:p>
    <w:p w:rsidR="00E47ED8" w:rsidRPr="005D5F0D" w:rsidRDefault="00E47ED8" w:rsidP="005D5F0D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5D5F0D">
        <w:rPr>
          <w:rFonts w:ascii="Times New Roman" w:hAnsi="Times New Roman"/>
          <w:sz w:val="24"/>
          <w:szCs w:val="24"/>
        </w:rPr>
        <w:t>3.1.</w:t>
      </w:r>
      <w:r w:rsidR="00B636CF">
        <w:rPr>
          <w:rFonts w:ascii="Times New Roman" w:hAnsi="Times New Roman"/>
          <w:sz w:val="24"/>
          <w:szCs w:val="24"/>
        </w:rPr>
        <w:t xml:space="preserve"> </w:t>
      </w:r>
      <w:r w:rsidRPr="005D5F0D">
        <w:rPr>
          <w:rFonts w:ascii="Times New Roman" w:hAnsi="Times New Roman"/>
          <w:sz w:val="24"/>
          <w:szCs w:val="24"/>
        </w:rPr>
        <w:t xml:space="preserve">Справка администратора доходов бюджета Юргинского </w:t>
      </w:r>
      <w:r w:rsidRPr="005D5F0D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</w:t>
      </w:r>
      <w:r w:rsidRPr="005D5F0D">
        <w:rPr>
          <w:rFonts w:ascii="Times New Roman" w:hAnsi="Times New Roman"/>
          <w:sz w:val="24"/>
          <w:szCs w:val="24"/>
        </w:rPr>
        <w:t xml:space="preserve">округа об учитываемых суммах задолженности по уплате платежей в бюджеты Юргинского </w:t>
      </w:r>
      <w:r w:rsidRPr="005D5F0D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</w:t>
      </w:r>
      <w:r w:rsidRPr="005D5F0D">
        <w:rPr>
          <w:rFonts w:ascii="Times New Roman" w:hAnsi="Times New Roman"/>
          <w:sz w:val="24"/>
          <w:szCs w:val="24"/>
        </w:rPr>
        <w:t>округа</w:t>
      </w:r>
      <w:r w:rsidR="00BF58FB" w:rsidRPr="005D5F0D">
        <w:rPr>
          <w:rFonts w:ascii="Times New Roman" w:hAnsi="Times New Roman"/>
          <w:sz w:val="24"/>
          <w:szCs w:val="24"/>
        </w:rPr>
        <w:t>.</w:t>
      </w:r>
    </w:p>
    <w:p w:rsidR="00E47ED8" w:rsidRPr="005D5F0D" w:rsidRDefault="00E47ED8" w:rsidP="005D5F0D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5D5F0D">
        <w:rPr>
          <w:rFonts w:ascii="Times New Roman" w:hAnsi="Times New Roman"/>
          <w:sz w:val="24"/>
          <w:szCs w:val="24"/>
        </w:rPr>
        <w:t xml:space="preserve">3.2. </w:t>
      </w:r>
      <w:proofErr w:type="gramStart"/>
      <w:r w:rsidRPr="005D5F0D">
        <w:rPr>
          <w:rFonts w:ascii="Times New Roman" w:hAnsi="Times New Roman"/>
          <w:sz w:val="24"/>
          <w:szCs w:val="24"/>
        </w:rPr>
        <w:t xml:space="preserve">Справка администратора доходов бюджета Юргинского </w:t>
      </w:r>
      <w:r w:rsidRPr="005D5F0D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</w:t>
      </w:r>
      <w:r w:rsidRPr="005D5F0D">
        <w:rPr>
          <w:rFonts w:ascii="Times New Roman" w:hAnsi="Times New Roman"/>
          <w:sz w:val="24"/>
          <w:szCs w:val="24"/>
        </w:rPr>
        <w:t xml:space="preserve">округа о принятых мерах по обеспечению взыскания задолженности по платежам в бюджет Юргинского </w:t>
      </w:r>
      <w:r w:rsidRPr="005D5F0D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</w:t>
      </w:r>
      <w:r w:rsidRPr="005D5F0D">
        <w:rPr>
          <w:rFonts w:ascii="Times New Roman" w:hAnsi="Times New Roman"/>
          <w:sz w:val="24"/>
          <w:szCs w:val="24"/>
        </w:rPr>
        <w:t xml:space="preserve">округа, предусмотренных регламентом реализации полномочий администратора доходов бюджета Юргинского </w:t>
      </w:r>
      <w:r w:rsidRPr="005D5F0D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</w:t>
      </w:r>
      <w:r w:rsidRPr="005D5F0D">
        <w:rPr>
          <w:rFonts w:ascii="Times New Roman" w:hAnsi="Times New Roman"/>
          <w:sz w:val="24"/>
          <w:szCs w:val="24"/>
        </w:rPr>
        <w:t xml:space="preserve">округа по </w:t>
      </w:r>
      <w:r w:rsidRPr="005D5F0D">
        <w:rPr>
          <w:rFonts w:ascii="Times New Roman" w:hAnsi="Times New Roman"/>
          <w:sz w:val="24"/>
          <w:szCs w:val="24"/>
        </w:rPr>
        <w:lastRenderedPageBreak/>
        <w:t xml:space="preserve">взысканию дебиторской задолженности по платежам в бюджет, пеням и штрафам по ним, установленным в соответствии со </w:t>
      </w:r>
      <w:hyperlink r:id="rId19">
        <w:r w:rsidRPr="005D5F0D">
          <w:rPr>
            <w:rFonts w:ascii="Times New Roman" w:hAnsi="Times New Roman"/>
            <w:sz w:val="24"/>
            <w:szCs w:val="24"/>
          </w:rPr>
          <w:t>статьей 160.1</w:t>
        </w:r>
      </w:hyperlink>
      <w:r w:rsidRPr="005D5F0D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Федерации.</w:t>
      </w:r>
      <w:proofErr w:type="gramEnd"/>
    </w:p>
    <w:p w:rsidR="00403D8C" w:rsidRPr="005D5F0D" w:rsidRDefault="00403D8C" w:rsidP="005D5F0D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5D5F0D">
        <w:rPr>
          <w:rFonts w:ascii="Times New Roman" w:hAnsi="Times New Roman"/>
          <w:sz w:val="24"/>
          <w:szCs w:val="24"/>
        </w:rPr>
        <w:t xml:space="preserve">3.3. </w:t>
      </w:r>
      <w:proofErr w:type="gramStart"/>
      <w:r w:rsidRPr="005D5F0D">
        <w:rPr>
          <w:rFonts w:ascii="Times New Roman" w:hAnsi="Times New Roman"/>
          <w:sz w:val="24"/>
          <w:szCs w:val="24"/>
        </w:rPr>
        <w:t xml:space="preserve">Документ, свидетельствующий о смерти физического лица - плательщика платежей в бюджет </w:t>
      </w:r>
      <w:r w:rsidR="00BE3E90" w:rsidRPr="005D5F0D">
        <w:rPr>
          <w:rFonts w:ascii="Times New Roman" w:hAnsi="Times New Roman"/>
          <w:sz w:val="24"/>
          <w:szCs w:val="24"/>
        </w:rPr>
        <w:t xml:space="preserve">Юргинского </w:t>
      </w:r>
      <w:r w:rsidR="00BE3E90" w:rsidRPr="005D5F0D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</w:t>
      </w:r>
      <w:r w:rsidR="00BE3E90" w:rsidRPr="005D5F0D">
        <w:rPr>
          <w:rFonts w:ascii="Times New Roman" w:hAnsi="Times New Roman"/>
          <w:sz w:val="24"/>
          <w:szCs w:val="24"/>
        </w:rPr>
        <w:t xml:space="preserve">округа </w:t>
      </w:r>
      <w:r w:rsidRPr="005D5F0D">
        <w:rPr>
          <w:rFonts w:ascii="Times New Roman" w:hAnsi="Times New Roman"/>
          <w:sz w:val="24"/>
          <w:szCs w:val="24"/>
        </w:rPr>
        <w:t>или подтверждающий факт объявления его умершим.</w:t>
      </w:r>
      <w:proofErr w:type="gramEnd"/>
    </w:p>
    <w:p w:rsidR="00403D8C" w:rsidRPr="005D5F0D" w:rsidRDefault="00403D8C" w:rsidP="005D5F0D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5D5F0D">
        <w:rPr>
          <w:rFonts w:ascii="Times New Roman" w:hAnsi="Times New Roman"/>
          <w:sz w:val="24"/>
          <w:szCs w:val="24"/>
        </w:rPr>
        <w:t xml:space="preserve">3.4. </w:t>
      </w:r>
      <w:proofErr w:type="gramStart"/>
      <w:r w:rsidRPr="005D5F0D">
        <w:rPr>
          <w:rFonts w:ascii="Times New Roman" w:hAnsi="Times New Roman"/>
          <w:sz w:val="24"/>
          <w:szCs w:val="24"/>
        </w:rPr>
        <w:t>Судебный акт о завершении конкурсного производства или завершении реализации имущества гражданина - плательщика платежей в бюджет</w:t>
      </w:r>
      <w:r w:rsidR="00BE3E90" w:rsidRPr="005D5F0D">
        <w:rPr>
          <w:rFonts w:ascii="Times New Roman" w:hAnsi="Times New Roman"/>
          <w:sz w:val="24"/>
          <w:szCs w:val="24"/>
        </w:rPr>
        <w:t xml:space="preserve"> Юргинского </w:t>
      </w:r>
      <w:r w:rsidR="00BE3E90" w:rsidRPr="005D5F0D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</w:t>
      </w:r>
      <w:r w:rsidR="00BE3E90" w:rsidRPr="005D5F0D">
        <w:rPr>
          <w:rFonts w:ascii="Times New Roman" w:hAnsi="Times New Roman"/>
          <w:sz w:val="24"/>
          <w:szCs w:val="24"/>
        </w:rPr>
        <w:t>округа</w:t>
      </w:r>
      <w:r w:rsidRPr="005D5F0D">
        <w:rPr>
          <w:rFonts w:ascii="Times New Roman" w:hAnsi="Times New Roman"/>
          <w:sz w:val="24"/>
          <w:szCs w:val="24"/>
        </w:rPr>
        <w:t xml:space="preserve">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</w:t>
      </w:r>
      <w:r w:rsidR="00BE3E90" w:rsidRPr="005D5F0D">
        <w:rPr>
          <w:rFonts w:ascii="Times New Roman" w:hAnsi="Times New Roman"/>
          <w:sz w:val="24"/>
          <w:szCs w:val="24"/>
        </w:rPr>
        <w:t xml:space="preserve">Юргинского </w:t>
      </w:r>
      <w:r w:rsidR="00BE3E90" w:rsidRPr="005D5F0D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</w:t>
      </w:r>
      <w:r w:rsidR="00BE3E90" w:rsidRPr="005D5F0D">
        <w:rPr>
          <w:rFonts w:ascii="Times New Roman" w:hAnsi="Times New Roman"/>
          <w:sz w:val="24"/>
          <w:szCs w:val="24"/>
        </w:rPr>
        <w:t xml:space="preserve">округа </w:t>
      </w:r>
      <w:r w:rsidRPr="005D5F0D">
        <w:rPr>
          <w:rFonts w:ascii="Times New Roman" w:hAnsi="Times New Roman"/>
          <w:sz w:val="24"/>
          <w:szCs w:val="24"/>
        </w:rPr>
        <w:t>деятельности в качестве индивидуального предпринимателя в связи с принятием судебного акта о признании его несостоятельным (банкротом).</w:t>
      </w:r>
      <w:proofErr w:type="gramEnd"/>
    </w:p>
    <w:p w:rsidR="00403D8C" w:rsidRPr="005D5F0D" w:rsidRDefault="00403D8C" w:rsidP="005D5F0D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5D5F0D">
        <w:rPr>
          <w:rFonts w:ascii="Times New Roman" w:hAnsi="Times New Roman"/>
          <w:sz w:val="24"/>
          <w:szCs w:val="24"/>
        </w:rPr>
        <w:t xml:space="preserve">3.5. Судебный акт о завершении конкурсного производства или завершении реализации имущества гражданина - плательщика платежей в бюджет Юргинского </w:t>
      </w:r>
      <w:r w:rsidRPr="005D5F0D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</w:t>
      </w:r>
      <w:r w:rsidRPr="005D5F0D">
        <w:rPr>
          <w:rFonts w:ascii="Times New Roman" w:hAnsi="Times New Roman"/>
          <w:sz w:val="24"/>
          <w:szCs w:val="24"/>
        </w:rPr>
        <w:t>округа.</w:t>
      </w:r>
    </w:p>
    <w:p w:rsidR="00403D8C" w:rsidRPr="005D5F0D" w:rsidRDefault="00403D8C" w:rsidP="005D5F0D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5D5F0D">
        <w:rPr>
          <w:rFonts w:ascii="Times New Roman" w:hAnsi="Times New Roman"/>
          <w:sz w:val="24"/>
          <w:szCs w:val="24"/>
        </w:rPr>
        <w:t xml:space="preserve">3.6. Документ, содержащий сведения из Единого государственного реестра юридических лиц о прекращении деятельности в связи с ликвидацией организации </w:t>
      </w:r>
      <w:r w:rsidR="00A76B9B" w:rsidRPr="005D5F0D">
        <w:rPr>
          <w:rFonts w:ascii="Times New Roman" w:hAnsi="Times New Roman"/>
          <w:sz w:val="24"/>
          <w:szCs w:val="24"/>
        </w:rPr>
        <w:t xml:space="preserve">  </w:t>
      </w:r>
      <w:r w:rsidRPr="005D5F0D">
        <w:rPr>
          <w:rFonts w:ascii="Times New Roman" w:hAnsi="Times New Roman"/>
          <w:sz w:val="24"/>
          <w:szCs w:val="24"/>
        </w:rPr>
        <w:t xml:space="preserve">- плательщика платежей в бюджет Юргинского </w:t>
      </w:r>
      <w:r w:rsidRPr="005D5F0D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</w:t>
      </w:r>
      <w:r w:rsidRPr="005D5F0D">
        <w:rPr>
          <w:rFonts w:ascii="Times New Roman" w:hAnsi="Times New Roman"/>
          <w:sz w:val="24"/>
          <w:szCs w:val="24"/>
        </w:rPr>
        <w:t>округа.</w:t>
      </w:r>
    </w:p>
    <w:p w:rsidR="00403D8C" w:rsidRPr="005D5F0D" w:rsidRDefault="00403D8C" w:rsidP="005D5F0D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5D5F0D">
        <w:rPr>
          <w:rFonts w:ascii="Times New Roman" w:hAnsi="Times New Roman"/>
          <w:sz w:val="24"/>
          <w:szCs w:val="24"/>
        </w:rPr>
        <w:t xml:space="preserve">3.7. Документ, содержащий сведения из Единого государственного реестра юридических лиц об исключении юридического лица - плательщика платежей в бюджет Юргинского </w:t>
      </w:r>
      <w:r w:rsidRPr="005D5F0D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</w:t>
      </w:r>
      <w:r w:rsidRPr="005D5F0D">
        <w:rPr>
          <w:rFonts w:ascii="Times New Roman" w:hAnsi="Times New Roman"/>
          <w:sz w:val="24"/>
          <w:szCs w:val="24"/>
        </w:rPr>
        <w:t>округа из указанного реестра по решению регистрирующего органа.</w:t>
      </w:r>
    </w:p>
    <w:p w:rsidR="00403D8C" w:rsidRPr="005D5F0D" w:rsidRDefault="00403D8C" w:rsidP="005D5F0D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5D5F0D">
        <w:rPr>
          <w:rFonts w:ascii="Times New Roman" w:hAnsi="Times New Roman"/>
          <w:sz w:val="24"/>
          <w:szCs w:val="24"/>
        </w:rPr>
        <w:t xml:space="preserve">3.8. Акт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</w:t>
      </w:r>
      <w:r w:rsidR="00BF58FB" w:rsidRPr="005D5F0D">
        <w:rPr>
          <w:rFonts w:ascii="Times New Roman" w:hAnsi="Times New Roman"/>
          <w:sz w:val="24"/>
          <w:szCs w:val="24"/>
        </w:rPr>
        <w:t xml:space="preserve">Юргинского </w:t>
      </w:r>
      <w:r w:rsidR="00BF58FB" w:rsidRPr="005D5F0D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</w:t>
      </w:r>
      <w:r w:rsidR="00BF58FB" w:rsidRPr="005D5F0D">
        <w:rPr>
          <w:rFonts w:ascii="Times New Roman" w:hAnsi="Times New Roman"/>
          <w:sz w:val="24"/>
          <w:szCs w:val="24"/>
        </w:rPr>
        <w:t xml:space="preserve">округа </w:t>
      </w:r>
      <w:r w:rsidRPr="005D5F0D">
        <w:rPr>
          <w:rFonts w:ascii="Times New Roman" w:hAnsi="Times New Roman"/>
          <w:sz w:val="24"/>
          <w:szCs w:val="24"/>
        </w:rPr>
        <w:t>утрачивает возможность взыскания задолженности по платежам в бюджет</w:t>
      </w:r>
      <w:r w:rsidR="00BF58FB" w:rsidRPr="005D5F0D">
        <w:rPr>
          <w:rFonts w:ascii="Times New Roman" w:hAnsi="Times New Roman"/>
          <w:sz w:val="24"/>
          <w:szCs w:val="24"/>
        </w:rPr>
        <w:t xml:space="preserve"> Юргинского </w:t>
      </w:r>
      <w:r w:rsidR="00BF58FB" w:rsidRPr="005D5F0D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</w:t>
      </w:r>
      <w:r w:rsidR="00BF58FB" w:rsidRPr="005D5F0D">
        <w:rPr>
          <w:rFonts w:ascii="Times New Roman" w:hAnsi="Times New Roman"/>
          <w:sz w:val="24"/>
          <w:szCs w:val="24"/>
        </w:rPr>
        <w:t>округа</w:t>
      </w:r>
      <w:r w:rsidRPr="005D5F0D">
        <w:rPr>
          <w:rFonts w:ascii="Times New Roman" w:hAnsi="Times New Roman"/>
          <w:sz w:val="24"/>
          <w:szCs w:val="24"/>
        </w:rPr>
        <w:t>.</w:t>
      </w:r>
    </w:p>
    <w:p w:rsidR="00403D8C" w:rsidRPr="005D5F0D" w:rsidRDefault="00403D8C" w:rsidP="005D5F0D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5D5F0D">
        <w:rPr>
          <w:rFonts w:ascii="Times New Roman" w:hAnsi="Times New Roman"/>
          <w:sz w:val="24"/>
          <w:szCs w:val="24"/>
        </w:rPr>
        <w:t xml:space="preserve">3.9. 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20">
        <w:r w:rsidRPr="005D5F0D">
          <w:rPr>
            <w:rFonts w:ascii="Times New Roman" w:hAnsi="Times New Roman"/>
            <w:sz w:val="24"/>
            <w:szCs w:val="24"/>
          </w:rPr>
          <w:t>пунктом 3</w:t>
        </w:r>
      </w:hyperlink>
      <w:r w:rsidRPr="005D5F0D">
        <w:rPr>
          <w:rFonts w:ascii="Times New Roman" w:hAnsi="Times New Roman"/>
          <w:sz w:val="24"/>
          <w:szCs w:val="24"/>
        </w:rPr>
        <w:t xml:space="preserve"> или </w:t>
      </w:r>
      <w:hyperlink r:id="rId21">
        <w:r w:rsidRPr="005D5F0D">
          <w:rPr>
            <w:rFonts w:ascii="Times New Roman" w:hAnsi="Times New Roman"/>
            <w:sz w:val="24"/>
            <w:szCs w:val="24"/>
          </w:rPr>
          <w:t>4 части 1 статьи 46</w:t>
        </w:r>
      </w:hyperlink>
      <w:r w:rsidRPr="005D5F0D">
        <w:rPr>
          <w:rFonts w:ascii="Times New Roman" w:hAnsi="Times New Roman"/>
          <w:sz w:val="24"/>
          <w:szCs w:val="24"/>
        </w:rPr>
        <w:t xml:space="preserve"> Федерального закона от 02.10.2007 N 229-ФЗ "Об исполнительном производстве".</w:t>
      </w:r>
    </w:p>
    <w:p w:rsidR="00403D8C" w:rsidRPr="005D5F0D" w:rsidRDefault="00403D8C" w:rsidP="005D5F0D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5D5F0D">
        <w:rPr>
          <w:rFonts w:ascii="Times New Roman" w:hAnsi="Times New Roman"/>
          <w:sz w:val="24"/>
          <w:szCs w:val="24"/>
        </w:rPr>
        <w:t>3.10. 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банкротстве.</w:t>
      </w:r>
    </w:p>
    <w:p w:rsidR="00403D8C" w:rsidRPr="005D5F0D" w:rsidRDefault="00403D8C" w:rsidP="005D5F0D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5D5F0D">
        <w:rPr>
          <w:rFonts w:ascii="Times New Roman" w:hAnsi="Times New Roman"/>
          <w:sz w:val="24"/>
          <w:szCs w:val="24"/>
        </w:rPr>
        <w:t>3.11. Постановление о прекращении исполнения постановления о назначении административного наказания.</w:t>
      </w:r>
    </w:p>
    <w:p w:rsidR="00944313" w:rsidRPr="005D5F0D" w:rsidRDefault="00944313" w:rsidP="005D5F0D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5D5F0D">
        <w:rPr>
          <w:rFonts w:ascii="Times New Roman" w:hAnsi="Times New Roman"/>
          <w:sz w:val="24"/>
          <w:szCs w:val="24"/>
        </w:rPr>
        <w:t xml:space="preserve">3.12. Документ, содержащий сведения из Единого федерального реестра сведений о </w:t>
      </w:r>
      <w:proofErr w:type="gramStart"/>
      <w:r w:rsidRPr="005D5F0D">
        <w:rPr>
          <w:rFonts w:ascii="Times New Roman" w:hAnsi="Times New Roman"/>
          <w:sz w:val="24"/>
          <w:szCs w:val="24"/>
        </w:rPr>
        <w:t>банкротстве</w:t>
      </w:r>
      <w:proofErr w:type="gramEnd"/>
      <w:r w:rsidRPr="005D5F0D">
        <w:rPr>
          <w:rFonts w:ascii="Times New Roman" w:hAnsi="Times New Roman"/>
          <w:sz w:val="24"/>
          <w:szCs w:val="24"/>
        </w:rPr>
        <w:t xml:space="preserve"> о завершении процедуры внесудебного банкротства гражданина.</w:t>
      </w:r>
    </w:p>
    <w:p w:rsidR="00944313" w:rsidRPr="005D5F0D" w:rsidRDefault="00944313" w:rsidP="00B636CF">
      <w:pPr>
        <w:pStyle w:val="ac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80039" w:rsidRPr="005D5F0D" w:rsidRDefault="00D24F76" w:rsidP="00B636CF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5D5F0D">
        <w:rPr>
          <w:rFonts w:ascii="Times New Roman" w:hAnsi="Times New Roman" w:cs="Times New Roman"/>
          <w:b/>
          <w:color w:val="auto"/>
        </w:rPr>
        <w:t>4</w:t>
      </w:r>
      <w:r w:rsidR="00380039" w:rsidRPr="005D5F0D">
        <w:rPr>
          <w:rFonts w:ascii="Times New Roman" w:hAnsi="Times New Roman" w:cs="Times New Roman"/>
          <w:b/>
          <w:color w:val="auto"/>
        </w:rPr>
        <w:t xml:space="preserve">. Порядок </w:t>
      </w:r>
      <w:r w:rsidR="009B7FE9" w:rsidRPr="005D5F0D">
        <w:rPr>
          <w:rFonts w:ascii="Times New Roman" w:hAnsi="Times New Roman" w:cs="Times New Roman"/>
          <w:b/>
          <w:color w:val="auto"/>
        </w:rPr>
        <w:t xml:space="preserve">действий </w:t>
      </w:r>
      <w:r w:rsidR="00DE4D93" w:rsidRPr="005D5F0D">
        <w:rPr>
          <w:rFonts w:ascii="Times New Roman" w:hAnsi="Times New Roman" w:cs="Times New Roman"/>
          <w:b/>
          <w:color w:val="auto"/>
        </w:rPr>
        <w:t>к</w:t>
      </w:r>
      <w:r w:rsidR="009B7FE9" w:rsidRPr="005D5F0D">
        <w:rPr>
          <w:rFonts w:ascii="Times New Roman" w:hAnsi="Times New Roman" w:cs="Times New Roman"/>
          <w:b/>
          <w:color w:val="auto"/>
        </w:rPr>
        <w:t xml:space="preserve">омиссии по поступлению и выбытию </w:t>
      </w:r>
      <w:r w:rsidR="00DE4D93" w:rsidRPr="005D5F0D">
        <w:rPr>
          <w:rFonts w:ascii="Times New Roman" w:hAnsi="Times New Roman" w:cs="Times New Roman"/>
          <w:b/>
          <w:color w:val="auto"/>
        </w:rPr>
        <w:t>активов</w:t>
      </w:r>
    </w:p>
    <w:p w:rsidR="00115011" w:rsidRPr="005D5F0D" w:rsidRDefault="00115011" w:rsidP="00B636CF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color w:val="auto"/>
        </w:rPr>
      </w:pPr>
    </w:p>
    <w:p w:rsidR="00DE4D93" w:rsidRPr="005D5F0D" w:rsidRDefault="00DE4D93" w:rsidP="005D5F0D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5D5F0D">
        <w:rPr>
          <w:rFonts w:ascii="Times New Roman" w:hAnsi="Times New Roman"/>
          <w:sz w:val="24"/>
          <w:szCs w:val="24"/>
        </w:rPr>
        <w:t xml:space="preserve">4.1. Деятельность комиссии организуется председателем и секретарем комиссии. Председателем комиссии является руководитель структурного подразделения администрации Юргинского </w:t>
      </w:r>
      <w:r w:rsidRPr="005D5F0D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</w:t>
      </w:r>
      <w:r w:rsidRPr="005D5F0D">
        <w:rPr>
          <w:rFonts w:ascii="Times New Roman" w:hAnsi="Times New Roman"/>
          <w:sz w:val="24"/>
          <w:szCs w:val="24"/>
        </w:rPr>
        <w:t xml:space="preserve">округа, обеспечивающего выполнение </w:t>
      </w:r>
      <w:proofErr w:type="gramStart"/>
      <w:r w:rsidRPr="005D5F0D">
        <w:rPr>
          <w:rFonts w:ascii="Times New Roman" w:hAnsi="Times New Roman"/>
          <w:sz w:val="24"/>
          <w:szCs w:val="24"/>
        </w:rPr>
        <w:t xml:space="preserve">функций администратора доходов бюджета Юргинского </w:t>
      </w:r>
      <w:r w:rsidRPr="005D5F0D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</w:t>
      </w:r>
      <w:r w:rsidRPr="005D5F0D">
        <w:rPr>
          <w:rFonts w:ascii="Times New Roman" w:hAnsi="Times New Roman"/>
          <w:sz w:val="24"/>
          <w:szCs w:val="24"/>
        </w:rPr>
        <w:t>округа</w:t>
      </w:r>
      <w:proofErr w:type="gramEnd"/>
      <w:r w:rsidRPr="005D5F0D">
        <w:rPr>
          <w:rFonts w:ascii="Times New Roman" w:hAnsi="Times New Roman"/>
          <w:sz w:val="24"/>
          <w:szCs w:val="24"/>
        </w:rPr>
        <w:t>.</w:t>
      </w:r>
    </w:p>
    <w:p w:rsidR="00BE3E90" w:rsidRPr="005D5F0D" w:rsidRDefault="00DE4D93" w:rsidP="005D5F0D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5D5F0D">
        <w:rPr>
          <w:rFonts w:ascii="Times New Roman" w:hAnsi="Times New Roman"/>
          <w:sz w:val="24"/>
          <w:szCs w:val="24"/>
        </w:rPr>
        <w:t xml:space="preserve">4.2. Число членов комиссии, включая председателя и секретаря, должно составлять от 5 до 7 человек. Состав комиссии определяется председателем. </w:t>
      </w:r>
    </w:p>
    <w:p w:rsidR="00DE4D93" w:rsidRPr="005D5F0D" w:rsidRDefault="00DE4D93" w:rsidP="005D5F0D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5D5F0D">
        <w:rPr>
          <w:rFonts w:ascii="Times New Roman" w:hAnsi="Times New Roman"/>
          <w:sz w:val="24"/>
          <w:szCs w:val="24"/>
        </w:rPr>
        <w:t xml:space="preserve">В состав комиссии включается представитель Финансового управления Юргинского </w:t>
      </w:r>
      <w:r w:rsidRPr="005D5F0D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</w:t>
      </w:r>
      <w:r w:rsidRPr="005D5F0D">
        <w:rPr>
          <w:rFonts w:ascii="Times New Roman" w:hAnsi="Times New Roman"/>
          <w:sz w:val="24"/>
          <w:szCs w:val="24"/>
        </w:rPr>
        <w:t>округа (по согласованию).</w:t>
      </w:r>
    </w:p>
    <w:p w:rsidR="00DE4D93" w:rsidRPr="005D5F0D" w:rsidRDefault="00DE4D93" w:rsidP="005D5F0D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5D5F0D">
        <w:rPr>
          <w:rFonts w:ascii="Times New Roman" w:hAnsi="Times New Roman"/>
          <w:sz w:val="24"/>
          <w:szCs w:val="24"/>
        </w:rPr>
        <w:t>4.3. Полномочия председателя комиссии:</w:t>
      </w:r>
    </w:p>
    <w:p w:rsidR="00DE4D93" w:rsidRPr="005D5F0D" w:rsidRDefault="00DE4D93" w:rsidP="005D5F0D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5D5F0D">
        <w:rPr>
          <w:rFonts w:ascii="Times New Roman" w:hAnsi="Times New Roman"/>
          <w:sz w:val="24"/>
          <w:szCs w:val="24"/>
        </w:rPr>
        <w:lastRenderedPageBreak/>
        <w:t>- общее руководство деятельностью комиссии;</w:t>
      </w:r>
    </w:p>
    <w:p w:rsidR="00DE4D93" w:rsidRPr="005D5F0D" w:rsidRDefault="00DE4D93" w:rsidP="005D5F0D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5D5F0D">
        <w:rPr>
          <w:rFonts w:ascii="Times New Roman" w:hAnsi="Times New Roman"/>
          <w:sz w:val="24"/>
          <w:szCs w:val="24"/>
        </w:rPr>
        <w:t>- утверждение повестки, даты, времени и места заседания комиссии;</w:t>
      </w:r>
    </w:p>
    <w:p w:rsidR="00DE4D93" w:rsidRPr="005D5F0D" w:rsidRDefault="00DE4D93" w:rsidP="005D5F0D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5D5F0D">
        <w:rPr>
          <w:rFonts w:ascii="Times New Roman" w:hAnsi="Times New Roman"/>
          <w:sz w:val="24"/>
          <w:szCs w:val="24"/>
        </w:rPr>
        <w:t>- получение в установленном порядке информации, необходимой для осуществления возложенных на комиссию функций;</w:t>
      </w:r>
    </w:p>
    <w:p w:rsidR="00DE4D93" w:rsidRPr="005D5F0D" w:rsidRDefault="00DE4D93" w:rsidP="005D5F0D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5D5F0D">
        <w:rPr>
          <w:rFonts w:ascii="Times New Roman" w:hAnsi="Times New Roman"/>
          <w:sz w:val="24"/>
          <w:szCs w:val="24"/>
        </w:rPr>
        <w:t>- ведение заседания комиссии.</w:t>
      </w:r>
    </w:p>
    <w:p w:rsidR="00DE4D93" w:rsidRPr="005D5F0D" w:rsidRDefault="00DE4D93" w:rsidP="005D5F0D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5D5F0D">
        <w:rPr>
          <w:rFonts w:ascii="Times New Roman" w:hAnsi="Times New Roman"/>
          <w:sz w:val="24"/>
          <w:szCs w:val="24"/>
        </w:rPr>
        <w:t>4.4. В период отсутствия председателя комиссии его полномочия исполняет один из членов комиссии по поручению председателя.</w:t>
      </w:r>
    </w:p>
    <w:p w:rsidR="00DE4D93" w:rsidRPr="005D5F0D" w:rsidRDefault="00DE4D93" w:rsidP="005D5F0D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5D5F0D">
        <w:rPr>
          <w:rFonts w:ascii="Times New Roman" w:hAnsi="Times New Roman"/>
          <w:sz w:val="24"/>
          <w:szCs w:val="24"/>
        </w:rPr>
        <w:t>4.5. Полномочия секретаря комиссии:</w:t>
      </w:r>
    </w:p>
    <w:p w:rsidR="00DE4D93" w:rsidRPr="005D5F0D" w:rsidRDefault="00DE4D93" w:rsidP="005D5F0D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5D5F0D">
        <w:rPr>
          <w:rFonts w:ascii="Times New Roman" w:hAnsi="Times New Roman"/>
          <w:sz w:val="24"/>
          <w:szCs w:val="24"/>
        </w:rPr>
        <w:t>- подготовка материалов к заседанию комиссии;</w:t>
      </w:r>
    </w:p>
    <w:p w:rsidR="00DE4D93" w:rsidRPr="005D5F0D" w:rsidRDefault="00DE4D93" w:rsidP="005D5F0D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5D5F0D">
        <w:rPr>
          <w:rFonts w:ascii="Times New Roman" w:hAnsi="Times New Roman"/>
          <w:sz w:val="24"/>
          <w:szCs w:val="24"/>
        </w:rPr>
        <w:t>- оповещение членов комиссии и приглашенных лиц о дате, времени и месте проведения заседания, рассматриваемых вопросах;</w:t>
      </w:r>
    </w:p>
    <w:p w:rsidR="00DE4D93" w:rsidRPr="005D5F0D" w:rsidRDefault="00DE4D93" w:rsidP="005D5F0D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5D5F0D">
        <w:rPr>
          <w:rFonts w:ascii="Times New Roman" w:hAnsi="Times New Roman"/>
          <w:sz w:val="24"/>
          <w:szCs w:val="24"/>
        </w:rPr>
        <w:t>- ведение протокола заседания;</w:t>
      </w:r>
    </w:p>
    <w:p w:rsidR="00DE4D93" w:rsidRPr="005D5F0D" w:rsidRDefault="00DE4D93" w:rsidP="005D5F0D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5D5F0D">
        <w:rPr>
          <w:rFonts w:ascii="Times New Roman" w:hAnsi="Times New Roman"/>
          <w:sz w:val="24"/>
          <w:szCs w:val="24"/>
        </w:rPr>
        <w:t>- подготовка акта комиссии.</w:t>
      </w:r>
    </w:p>
    <w:p w:rsidR="00DE4D93" w:rsidRPr="005D5F0D" w:rsidRDefault="00DE4D93" w:rsidP="005D5F0D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5D5F0D">
        <w:rPr>
          <w:rFonts w:ascii="Times New Roman" w:hAnsi="Times New Roman"/>
          <w:sz w:val="24"/>
          <w:szCs w:val="24"/>
        </w:rPr>
        <w:t>4.6. Полномочия членов комиссии:</w:t>
      </w:r>
    </w:p>
    <w:p w:rsidR="00DE4D93" w:rsidRPr="005D5F0D" w:rsidRDefault="00DE4D93" w:rsidP="005D5F0D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5D5F0D">
        <w:rPr>
          <w:rFonts w:ascii="Times New Roman" w:hAnsi="Times New Roman"/>
          <w:sz w:val="24"/>
          <w:szCs w:val="24"/>
        </w:rPr>
        <w:t>- непосредственное участие в заседаниях комиссии;</w:t>
      </w:r>
    </w:p>
    <w:p w:rsidR="00DE4D93" w:rsidRPr="005D5F0D" w:rsidRDefault="00DE4D93" w:rsidP="005D5F0D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5D5F0D">
        <w:rPr>
          <w:rFonts w:ascii="Times New Roman" w:hAnsi="Times New Roman"/>
          <w:sz w:val="24"/>
          <w:szCs w:val="24"/>
        </w:rPr>
        <w:t>- внесение предложений о возможных вариантах решения по рассматриваемым вопросам;</w:t>
      </w:r>
    </w:p>
    <w:p w:rsidR="00DE4D93" w:rsidRPr="005D5F0D" w:rsidRDefault="00DE4D93" w:rsidP="005D5F0D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5D5F0D">
        <w:rPr>
          <w:rFonts w:ascii="Times New Roman" w:hAnsi="Times New Roman"/>
          <w:sz w:val="24"/>
          <w:szCs w:val="24"/>
        </w:rPr>
        <w:t>- участие в голосовании по рассматриваемым вопросам;</w:t>
      </w:r>
    </w:p>
    <w:p w:rsidR="00DE4D93" w:rsidRPr="005D5F0D" w:rsidRDefault="00DE4D93" w:rsidP="005D5F0D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5D5F0D">
        <w:rPr>
          <w:rFonts w:ascii="Times New Roman" w:hAnsi="Times New Roman"/>
          <w:sz w:val="24"/>
          <w:szCs w:val="24"/>
        </w:rPr>
        <w:t>- выполнение в установленном порядке поручений по рассматриваемым вопросам;</w:t>
      </w:r>
    </w:p>
    <w:p w:rsidR="00DE4D93" w:rsidRPr="005D5F0D" w:rsidRDefault="00DE4D93" w:rsidP="005D5F0D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5D5F0D">
        <w:rPr>
          <w:rFonts w:ascii="Times New Roman" w:hAnsi="Times New Roman"/>
          <w:sz w:val="24"/>
          <w:szCs w:val="24"/>
        </w:rPr>
        <w:t>- внесение предложений по организации деятельности комиссии.</w:t>
      </w:r>
    </w:p>
    <w:p w:rsidR="00DE4D93" w:rsidRPr="005D5F0D" w:rsidRDefault="00DE4D93" w:rsidP="005D5F0D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5D5F0D">
        <w:rPr>
          <w:rFonts w:ascii="Times New Roman" w:hAnsi="Times New Roman"/>
          <w:sz w:val="24"/>
          <w:szCs w:val="24"/>
        </w:rPr>
        <w:t>4.7. Заседание комиссии считается правомочным, если на нем присутствуют более половины ее членов.</w:t>
      </w:r>
    </w:p>
    <w:p w:rsidR="00DE4D93" w:rsidRPr="005D5F0D" w:rsidRDefault="00DE4D93" w:rsidP="005D5F0D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5D5F0D">
        <w:rPr>
          <w:rFonts w:ascii="Times New Roman" w:hAnsi="Times New Roman"/>
          <w:sz w:val="24"/>
          <w:szCs w:val="24"/>
        </w:rPr>
        <w:t xml:space="preserve">4.8. Заседания комиссии проводятся по мере поступления в комиссию документов, предусмотренных </w:t>
      </w:r>
      <w:hyperlink w:anchor="P69">
        <w:r w:rsidRPr="005D5F0D">
          <w:rPr>
            <w:rFonts w:ascii="Times New Roman" w:hAnsi="Times New Roman"/>
            <w:sz w:val="24"/>
            <w:szCs w:val="24"/>
          </w:rPr>
          <w:t>пунктом 3</w:t>
        </w:r>
      </w:hyperlink>
      <w:r w:rsidRPr="005D5F0D">
        <w:rPr>
          <w:rFonts w:ascii="Times New Roman" w:hAnsi="Times New Roman"/>
          <w:sz w:val="24"/>
          <w:szCs w:val="24"/>
        </w:rPr>
        <w:t xml:space="preserve"> Порядка.</w:t>
      </w:r>
    </w:p>
    <w:p w:rsidR="00DE4D93" w:rsidRPr="005D5F0D" w:rsidRDefault="00DE4D93" w:rsidP="005D5F0D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5D5F0D">
        <w:rPr>
          <w:rFonts w:ascii="Times New Roman" w:hAnsi="Times New Roman"/>
          <w:sz w:val="24"/>
          <w:szCs w:val="24"/>
        </w:rPr>
        <w:t xml:space="preserve">4.9. Вопрос о признании безнадежной к взысканию задолженности по платежам в бюджет Юргинского </w:t>
      </w:r>
      <w:r w:rsidRPr="005D5F0D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</w:t>
      </w:r>
      <w:r w:rsidRPr="005D5F0D">
        <w:rPr>
          <w:rFonts w:ascii="Times New Roman" w:hAnsi="Times New Roman"/>
          <w:sz w:val="24"/>
          <w:szCs w:val="24"/>
        </w:rPr>
        <w:t xml:space="preserve">округа рассматривается комиссией </w:t>
      </w:r>
      <w:r w:rsidRPr="005D5F0D">
        <w:rPr>
          <w:rFonts w:ascii="Times New Roman" w:hAnsi="Times New Roman"/>
          <w:sz w:val="24"/>
          <w:szCs w:val="24"/>
          <w:u w:val="single"/>
        </w:rPr>
        <w:t>в течение 15 дней со дня поступления в комиссию документов</w:t>
      </w:r>
      <w:r w:rsidRPr="005D5F0D">
        <w:rPr>
          <w:rFonts w:ascii="Times New Roman" w:hAnsi="Times New Roman"/>
          <w:sz w:val="24"/>
          <w:szCs w:val="24"/>
        </w:rPr>
        <w:t xml:space="preserve">, предусмотренных </w:t>
      </w:r>
      <w:hyperlink w:anchor="P69">
        <w:r w:rsidRPr="005D5F0D">
          <w:rPr>
            <w:rFonts w:ascii="Times New Roman" w:hAnsi="Times New Roman"/>
            <w:sz w:val="24"/>
            <w:szCs w:val="24"/>
          </w:rPr>
          <w:t>пунктом 3</w:t>
        </w:r>
      </w:hyperlink>
      <w:r w:rsidRPr="005D5F0D">
        <w:rPr>
          <w:rFonts w:ascii="Times New Roman" w:hAnsi="Times New Roman"/>
          <w:sz w:val="24"/>
          <w:szCs w:val="24"/>
        </w:rPr>
        <w:t xml:space="preserve"> Порядка. Подготовка проекта решения о признании безнадежной к взысканию задолженности по платежам в бюджет осуществляется в вышеуказанный срок до заседания комиссии.</w:t>
      </w:r>
    </w:p>
    <w:p w:rsidR="00DE4D93" w:rsidRPr="005D5F0D" w:rsidRDefault="00DE4D93" w:rsidP="005D5F0D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5D5F0D">
        <w:rPr>
          <w:rFonts w:ascii="Times New Roman" w:hAnsi="Times New Roman"/>
          <w:sz w:val="24"/>
          <w:szCs w:val="24"/>
        </w:rPr>
        <w:t>4.10. Решение принимается простым большинством голосов путем открытого голосования присутствующих на заседании членов комиссии. В случае равенства голосов решающим является голос председательствующего на заседании.</w:t>
      </w:r>
    </w:p>
    <w:p w:rsidR="00DE4D93" w:rsidRPr="005D5F0D" w:rsidRDefault="00DE4D93" w:rsidP="005D5F0D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5D5F0D">
        <w:rPr>
          <w:rFonts w:ascii="Times New Roman" w:hAnsi="Times New Roman"/>
          <w:sz w:val="24"/>
          <w:szCs w:val="24"/>
        </w:rPr>
        <w:t>4.11. Решение о признании безнадежной к взысканию задолженности по платежам в бюджет оформляется актом, содержащим следующую информацию:</w:t>
      </w:r>
    </w:p>
    <w:p w:rsidR="00DE4D93" w:rsidRPr="005D5F0D" w:rsidRDefault="00DE4D93" w:rsidP="005D5F0D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5D5F0D">
        <w:rPr>
          <w:rFonts w:ascii="Times New Roman" w:hAnsi="Times New Roman"/>
          <w:sz w:val="24"/>
          <w:szCs w:val="24"/>
        </w:rPr>
        <w:t>- полное наименование организации (фамилия, имя, отчество физического лица);</w:t>
      </w:r>
    </w:p>
    <w:p w:rsidR="00DE4D93" w:rsidRPr="005D5F0D" w:rsidRDefault="00DE4D93" w:rsidP="005D5F0D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5D5F0D">
        <w:rPr>
          <w:rFonts w:ascii="Times New Roman" w:hAnsi="Times New Roman"/>
          <w:sz w:val="24"/>
          <w:szCs w:val="24"/>
        </w:rPr>
        <w:t>-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 (при наличии);</w:t>
      </w:r>
    </w:p>
    <w:p w:rsidR="00DE4D93" w:rsidRPr="005D5F0D" w:rsidRDefault="00DE4D93" w:rsidP="005D5F0D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5D5F0D">
        <w:rPr>
          <w:rFonts w:ascii="Times New Roman" w:hAnsi="Times New Roman"/>
          <w:sz w:val="24"/>
          <w:szCs w:val="24"/>
        </w:rPr>
        <w:t>- сведения о платеже, по которому возникла задолженность;</w:t>
      </w:r>
    </w:p>
    <w:p w:rsidR="00DE4D93" w:rsidRPr="005D5F0D" w:rsidRDefault="00DE4D93" w:rsidP="005D5F0D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5D5F0D">
        <w:rPr>
          <w:rFonts w:ascii="Times New Roman" w:hAnsi="Times New Roman"/>
          <w:sz w:val="24"/>
          <w:szCs w:val="24"/>
        </w:rPr>
        <w:t xml:space="preserve">- код классификации доходов бюджета, по которому учитывается задолженность по платежам в бюджет Юргинского </w:t>
      </w:r>
      <w:r w:rsidRPr="005D5F0D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</w:t>
      </w:r>
      <w:r w:rsidRPr="005D5F0D">
        <w:rPr>
          <w:rFonts w:ascii="Times New Roman" w:hAnsi="Times New Roman"/>
          <w:sz w:val="24"/>
          <w:szCs w:val="24"/>
        </w:rPr>
        <w:t>округа, его наименование;</w:t>
      </w:r>
    </w:p>
    <w:p w:rsidR="00DE4D93" w:rsidRPr="005D5F0D" w:rsidRDefault="00DE4D93" w:rsidP="005D5F0D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5D5F0D">
        <w:rPr>
          <w:rFonts w:ascii="Times New Roman" w:hAnsi="Times New Roman"/>
          <w:sz w:val="24"/>
          <w:szCs w:val="24"/>
        </w:rPr>
        <w:t xml:space="preserve">- сумма задолженности по платежам в бюджет Юргинского </w:t>
      </w:r>
      <w:r w:rsidRPr="005D5F0D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</w:t>
      </w:r>
      <w:r w:rsidRPr="005D5F0D">
        <w:rPr>
          <w:rFonts w:ascii="Times New Roman" w:hAnsi="Times New Roman"/>
          <w:sz w:val="24"/>
          <w:szCs w:val="24"/>
        </w:rPr>
        <w:t>округа;</w:t>
      </w:r>
    </w:p>
    <w:p w:rsidR="00DE4D93" w:rsidRPr="005D5F0D" w:rsidRDefault="00DE4D93" w:rsidP="005D5F0D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5D5F0D">
        <w:rPr>
          <w:rFonts w:ascii="Times New Roman" w:hAnsi="Times New Roman"/>
          <w:sz w:val="24"/>
          <w:szCs w:val="24"/>
        </w:rPr>
        <w:t xml:space="preserve">- сумма задолженности по пеням и штрафам по соответствующим платежам в бюджет Юргинского </w:t>
      </w:r>
      <w:r w:rsidRPr="005D5F0D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</w:t>
      </w:r>
      <w:r w:rsidRPr="005D5F0D">
        <w:rPr>
          <w:rFonts w:ascii="Times New Roman" w:hAnsi="Times New Roman"/>
          <w:sz w:val="24"/>
          <w:szCs w:val="24"/>
        </w:rPr>
        <w:t>округа;</w:t>
      </w:r>
    </w:p>
    <w:p w:rsidR="00DE4D93" w:rsidRPr="005D5F0D" w:rsidRDefault="00DE4D93" w:rsidP="005D5F0D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5D5F0D">
        <w:rPr>
          <w:rFonts w:ascii="Times New Roman" w:hAnsi="Times New Roman"/>
          <w:sz w:val="24"/>
          <w:szCs w:val="24"/>
        </w:rPr>
        <w:t xml:space="preserve">- дата принятия решения о признании безнадежной к взысканию задолженности по платежам в бюджет Юргинского </w:t>
      </w:r>
      <w:r w:rsidRPr="005D5F0D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</w:t>
      </w:r>
      <w:r w:rsidRPr="005D5F0D">
        <w:rPr>
          <w:rFonts w:ascii="Times New Roman" w:hAnsi="Times New Roman"/>
          <w:sz w:val="24"/>
          <w:szCs w:val="24"/>
        </w:rPr>
        <w:t>округа;</w:t>
      </w:r>
    </w:p>
    <w:p w:rsidR="00DE4D93" w:rsidRPr="005D5F0D" w:rsidRDefault="00DE4D93" w:rsidP="005D5F0D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5D5F0D">
        <w:rPr>
          <w:rFonts w:ascii="Times New Roman" w:hAnsi="Times New Roman"/>
          <w:sz w:val="24"/>
          <w:szCs w:val="24"/>
        </w:rPr>
        <w:t>- подписи членов комиссии.</w:t>
      </w:r>
    </w:p>
    <w:p w:rsidR="00DE4D93" w:rsidRPr="005D5F0D" w:rsidRDefault="00DE4D93" w:rsidP="005D5F0D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5D5F0D">
        <w:rPr>
          <w:rFonts w:ascii="Times New Roman" w:hAnsi="Times New Roman"/>
          <w:sz w:val="24"/>
          <w:szCs w:val="24"/>
        </w:rPr>
        <w:t xml:space="preserve">4.12. Оформленный комиссией акт о признании безнадежной к взысканию задолженности по платежам в бюджет </w:t>
      </w:r>
      <w:r w:rsidR="0059538F" w:rsidRPr="005D5F0D">
        <w:rPr>
          <w:rFonts w:ascii="Times New Roman" w:hAnsi="Times New Roman"/>
          <w:sz w:val="24"/>
          <w:szCs w:val="24"/>
        </w:rPr>
        <w:t xml:space="preserve">Юргинского </w:t>
      </w:r>
      <w:r w:rsidR="0059538F" w:rsidRPr="005D5F0D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</w:t>
      </w:r>
      <w:r w:rsidR="0059538F" w:rsidRPr="005D5F0D">
        <w:rPr>
          <w:rFonts w:ascii="Times New Roman" w:hAnsi="Times New Roman"/>
          <w:sz w:val="24"/>
          <w:szCs w:val="24"/>
        </w:rPr>
        <w:t xml:space="preserve">округа </w:t>
      </w:r>
      <w:r w:rsidRPr="005D5F0D">
        <w:rPr>
          <w:rFonts w:ascii="Times New Roman" w:hAnsi="Times New Roman"/>
          <w:sz w:val="24"/>
          <w:szCs w:val="24"/>
        </w:rPr>
        <w:t xml:space="preserve">утверждается руководителем администратора доходов бюджета Юргинского </w:t>
      </w:r>
      <w:r w:rsidRPr="005D5F0D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</w:t>
      </w:r>
      <w:r w:rsidRPr="005D5F0D">
        <w:rPr>
          <w:rFonts w:ascii="Times New Roman" w:hAnsi="Times New Roman"/>
          <w:sz w:val="24"/>
          <w:szCs w:val="24"/>
        </w:rPr>
        <w:t>округа.</w:t>
      </w:r>
    </w:p>
    <w:p w:rsidR="00DE4D93" w:rsidRPr="005D5F0D" w:rsidRDefault="00DE4D93" w:rsidP="005D5F0D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5D5F0D">
        <w:rPr>
          <w:rFonts w:ascii="Times New Roman" w:hAnsi="Times New Roman"/>
          <w:sz w:val="24"/>
          <w:szCs w:val="24"/>
        </w:rPr>
        <w:lastRenderedPageBreak/>
        <w:t xml:space="preserve">4.13. Списание (восстановление) в бюджетном (бухгалтерском) учете задолженности по платежам в бюджет Юргинского </w:t>
      </w:r>
      <w:r w:rsidRPr="005D5F0D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</w:t>
      </w:r>
      <w:r w:rsidRPr="005D5F0D">
        <w:rPr>
          <w:rFonts w:ascii="Times New Roman" w:hAnsi="Times New Roman"/>
          <w:sz w:val="24"/>
          <w:szCs w:val="24"/>
        </w:rPr>
        <w:t xml:space="preserve">округа осуществляется администратором доходов бюджета Юргинского </w:t>
      </w:r>
      <w:r w:rsidRPr="005D5F0D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</w:t>
      </w:r>
      <w:r w:rsidRPr="005D5F0D">
        <w:rPr>
          <w:rFonts w:ascii="Times New Roman" w:hAnsi="Times New Roman"/>
          <w:sz w:val="24"/>
          <w:szCs w:val="24"/>
        </w:rPr>
        <w:t xml:space="preserve">округа на основании решения о признании безнадежной к взысканию задолженности по платежам в бюджет Юргинского </w:t>
      </w:r>
      <w:r w:rsidRPr="005D5F0D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</w:t>
      </w:r>
      <w:r w:rsidRPr="005D5F0D">
        <w:rPr>
          <w:rFonts w:ascii="Times New Roman" w:hAnsi="Times New Roman"/>
          <w:sz w:val="24"/>
          <w:szCs w:val="24"/>
        </w:rPr>
        <w:t>округа.</w:t>
      </w:r>
    </w:p>
    <w:p w:rsidR="00380039" w:rsidRPr="005D5F0D" w:rsidRDefault="00DE4D93" w:rsidP="005D5F0D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5D5F0D">
        <w:rPr>
          <w:rFonts w:ascii="Times New Roman" w:hAnsi="Times New Roman"/>
          <w:sz w:val="24"/>
          <w:szCs w:val="24"/>
        </w:rPr>
        <w:t>4.</w:t>
      </w:r>
      <w:r w:rsidR="00D84E8F" w:rsidRPr="005D5F0D">
        <w:rPr>
          <w:rFonts w:ascii="Times New Roman" w:hAnsi="Times New Roman"/>
          <w:sz w:val="24"/>
          <w:szCs w:val="24"/>
        </w:rPr>
        <w:t>1</w:t>
      </w:r>
      <w:r w:rsidRPr="005D5F0D">
        <w:rPr>
          <w:rFonts w:ascii="Times New Roman" w:hAnsi="Times New Roman"/>
          <w:sz w:val="24"/>
          <w:szCs w:val="24"/>
        </w:rPr>
        <w:t>4</w:t>
      </w:r>
      <w:r w:rsidR="000E6C1E" w:rsidRPr="005D5F0D">
        <w:rPr>
          <w:rFonts w:ascii="Times New Roman" w:hAnsi="Times New Roman"/>
          <w:sz w:val="24"/>
          <w:szCs w:val="24"/>
        </w:rPr>
        <w:t>. Сведения о принятом решении администратор</w:t>
      </w:r>
      <w:r w:rsidR="00944313" w:rsidRPr="005D5F0D">
        <w:rPr>
          <w:rFonts w:ascii="Times New Roman" w:hAnsi="Times New Roman"/>
          <w:sz w:val="24"/>
          <w:szCs w:val="24"/>
        </w:rPr>
        <w:t xml:space="preserve"> </w:t>
      </w:r>
      <w:r w:rsidR="000E6C1E" w:rsidRPr="005D5F0D">
        <w:rPr>
          <w:rFonts w:ascii="Times New Roman" w:hAnsi="Times New Roman"/>
          <w:sz w:val="24"/>
          <w:szCs w:val="24"/>
        </w:rPr>
        <w:t xml:space="preserve">доходов направляет в Финансовое управление Юргинского </w:t>
      </w:r>
      <w:r w:rsidRPr="005D5F0D">
        <w:rPr>
          <w:rFonts w:ascii="Times New Roman" w:hAnsi="Times New Roman"/>
          <w:sz w:val="24"/>
          <w:szCs w:val="24"/>
        </w:rPr>
        <w:t xml:space="preserve">муниципального </w:t>
      </w:r>
      <w:r w:rsidR="000E6C1E" w:rsidRPr="005D5F0D">
        <w:rPr>
          <w:rFonts w:ascii="Times New Roman" w:hAnsi="Times New Roman"/>
          <w:sz w:val="24"/>
          <w:szCs w:val="24"/>
        </w:rPr>
        <w:t>округа.</w:t>
      </w:r>
    </w:p>
    <w:p w:rsidR="002165FA" w:rsidRPr="00C21F28" w:rsidRDefault="002165FA" w:rsidP="0050047F">
      <w:pPr>
        <w:widowControl/>
        <w:tabs>
          <w:tab w:val="left" w:pos="1116"/>
        </w:tabs>
        <w:ind w:firstLine="709"/>
        <w:jc w:val="both"/>
        <w:rPr>
          <w:rFonts w:ascii="Times New Roman" w:hAnsi="Times New Roman" w:cs="Times New Roman"/>
          <w:color w:val="0070C0"/>
          <w:sz w:val="26"/>
          <w:szCs w:val="26"/>
        </w:rPr>
      </w:pPr>
    </w:p>
    <w:sectPr w:rsidR="002165FA" w:rsidRPr="00C21F28" w:rsidSect="008D4DB1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038" w:rsidRDefault="00357038" w:rsidP="00011C24">
      <w:r>
        <w:separator/>
      </w:r>
    </w:p>
  </w:endnote>
  <w:endnote w:type="continuationSeparator" w:id="0">
    <w:p w:rsidR="00357038" w:rsidRDefault="00357038" w:rsidP="00011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038" w:rsidRDefault="00357038" w:rsidP="00011C24">
      <w:r>
        <w:separator/>
      </w:r>
    </w:p>
  </w:footnote>
  <w:footnote w:type="continuationSeparator" w:id="0">
    <w:p w:rsidR="00357038" w:rsidRDefault="00357038" w:rsidP="00011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45D"/>
    <w:rsid w:val="00011C24"/>
    <w:rsid w:val="00015996"/>
    <w:rsid w:val="0002145E"/>
    <w:rsid w:val="0002563D"/>
    <w:rsid w:val="000363E3"/>
    <w:rsid w:val="00070374"/>
    <w:rsid w:val="000C00F4"/>
    <w:rsid w:val="000E2137"/>
    <w:rsid w:val="000E6C1E"/>
    <w:rsid w:val="000F1FA1"/>
    <w:rsid w:val="000F25F6"/>
    <w:rsid w:val="00111E55"/>
    <w:rsid w:val="00113217"/>
    <w:rsid w:val="00115011"/>
    <w:rsid w:val="00125337"/>
    <w:rsid w:val="001328FC"/>
    <w:rsid w:val="00140535"/>
    <w:rsid w:val="001406C9"/>
    <w:rsid w:val="00141B61"/>
    <w:rsid w:val="00167E6E"/>
    <w:rsid w:val="00186756"/>
    <w:rsid w:val="00195953"/>
    <w:rsid w:val="001B0D93"/>
    <w:rsid w:val="001C6C2B"/>
    <w:rsid w:val="001E5474"/>
    <w:rsid w:val="001E5A43"/>
    <w:rsid w:val="001F2AFC"/>
    <w:rsid w:val="001F4562"/>
    <w:rsid w:val="00200DD2"/>
    <w:rsid w:val="002103C5"/>
    <w:rsid w:val="00211FD3"/>
    <w:rsid w:val="002165FA"/>
    <w:rsid w:val="00236C17"/>
    <w:rsid w:val="00240A06"/>
    <w:rsid w:val="00247EB5"/>
    <w:rsid w:val="002539C4"/>
    <w:rsid w:val="00260922"/>
    <w:rsid w:val="00263477"/>
    <w:rsid w:val="0026620D"/>
    <w:rsid w:val="00267C6A"/>
    <w:rsid w:val="00281F12"/>
    <w:rsid w:val="00282C6E"/>
    <w:rsid w:val="002B4505"/>
    <w:rsid w:val="002B6A80"/>
    <w:rsid w:val="002C79D1"/>
    <w:rsid w:val="002D552E"/>
    <w:rsid w:val="002D5662"/>
    <w:rsid w:val="002D7873"/>
    <w:rsid w:val="002E400D"/>
    <w:rsid w:val="002F386A"/>
    <w:rsid w:val="003173B0"/>
    <w:rsid w:val="003174F3"/>
    <w:rsid w:val="0034773B"/>
    <w:rsid w:val="00353DB7"/>
    <w:rsid w:val="00357038"/>
    <w:rsid w:val="003618E6"/>
    <w:rsid w:val="003753CF"/>
    <w:rsid w:val="00380039"/>
    <w:rsid w:val="00395B43"/>
    <w:rsid w:val="0039613F"/>
    <w:rsid w:val="003A117C"/>
    <w:rsid w:val="003A646B"/>
    <w:rsid w:val="003B2D6C"/>
    <w:rsid w:val="003B5379"/>
    <w:rsid w:val="003D54BC"/>
    <w:rsid w:val="003F1F81"/>
    <w:rsid w:val="003F5A54"/>
    <w:rsid w:val="004031A4"/>
    <w:rsid w:val="00403D8C"/>
    <w:rsid w:val="00413FD1"/>
    <w:rsid w:val="004253C9"/>
    <w:rsid w:val="00425B69"/>
    <w:rsid w:val="00451B52"/>
    <w:rsid w:val="0047176B"/>
    <w:rsid w:val="00487776"/>
    <w:rsid w:val="004919FA"/>
    <w:rsid w:val="004A0664"/>
    <w:rsid w:val="004A2573"/>
    <w:rsid w:val="004D5CD9"/>
    <w:rsid w:val="004D6981"/>
    <w:rsid w:val="004E14B6"/>
    <w:rsid w:val="004E1CA7"/>
    <w:rsid w:val="0050047F"/>
    <w:rsid w:val="0050253F"/>
    <w:rsid w:val="0050495A"/>
    <w:rsid w:val="00505A5E"/>
    <w:rsid w:val="005461FB"/>
    <w:rsid w:val="005737F5"/>
    <w:rsid w:val="00574E0A"/>
    <w:rsid w:val="00584EC8"/>
    <w:rsid w:val="0059538F"/>
    <w:rsid w:val="005A1BE6"/>
    <w:rsid w:val="005A56EC"/>
    <w:rsid w:val="005B1837"/>
    <w:rsid w:val="005C1565"/>
    <w:rsid w:val="005D28B6"/>
    <w:rsid w:val="005D5F0D"/>
    <w:rsid w:val="005E7A45"/>
    <w:rsid w:val="005E7D44"/>
    <w:rsid w:val="0060130C"/>
    <w:rsid w:val="00613C15"/>
    <w:rsid w:val="00623468"/>
    <w:rsid w:val="0068152D"/>
    <w:rsid w:val="00681D95"/>
    <w:rsid w:val="006B0C2E"/>
    <w:rsid w:val="00715E06"/>
    <w:rsid w:val="00734F6A"/>
    <w:rsid w:val="00742FA1"/>
    <w:rsid w:val="00776ABE"/>
    <w:rsid w:val="00785AA7"/>
    <w:rsid w:val="00791BE7"/>
    <w:rsid w:val="007D4F41"/>
    <w:rsid w:val="008018E1"/>
    <w:rsid w:val="00806028"/>
    <w:rsid w:val="00806477"/>
    <w:rsid w:val="00807452"/>
    <w:rsid w:val="0081306E"/>
    <w:rsid w:val="008133FD"/>
    <w:rsid w:val="00831775"/>
    <w:rsid w:val="00851865"/>
    <w:rsid w:val="0086206F"/>
    <w:rsid w:val="0088267D"/>
    <w:rsid w:val="00883436"/>
    <w:rsid w:val="008844F3"/>
    <w:rsid w:val="008A4596"/>
    <w:rsid w:val="008A7429"/>
    <w:rsid w:val="008B0F79"/>
    <w:rsid w:val="008B4ADA"/>
    <w:rsid w:val="008C14AE"/>
    <w:rsid w:val="008D1A7A"/>
    <w:rsid w:val="008D36E7"/>
    <w:rsid w:val="008D4D1F"/>
    <w:rsid w:val="008D4DB1"/>
    <w:rsid w:val="008F1C5A"/>
    <w:rsid w:val="009076C3"/>
    <w:rsid w:val="00912F35"/>
    <w:rsid w:val="00926B6B"/>
    <w:rsid w:val="00931F40"/>
    <w:rsid w:val="00937C2D"/>
    <w:rsid w:val="00944313"/>
    <w:rsid w:val="00963B81"/>
    <w:rsid w:val="00965DE2"/>
    <w:rsid w:val="00972A27"/>
    <w:rsid w:val="009737D7"/>
    <w:rsid w:val="009861FD"/>
    <w:rsid w:val="00994D6E"/>
    <w:rsid w:val="009A5428"/>
    <w:rsid w:val="009B671E"/>
    <w:rsid w:val="009B7FE9"/>
    <w:rsid w:val="009C045D"/>
    <w:rsid w:val="009E3966"/>
    <w:rsid w:val="009F3219"/>
    <w:rsid w:val="009F7141"/>
    <w:rsid w:val="00A065A9"/>
    <w:rsid w:val="00A4453A"/>
    <w:rsid w:val="00A600C9"/>
    <w:rsid w:val="00A60CBD"/>
    <w:rsid w:val="00A76B9B"/>
    <w:rsid w:val="00A76DF7"/>
    <w:rsid w:val="00A863BE"/>
    <w:rsid w:val="00A86B1C"/>
    <w:rsid w:val="00AB7EFB"/>
    <w:rsid w:val="00AC5104"/>
    <w:rsid w:val="00AD34C9"/>
    <w:rsid w:val="00AE3FCF"/>
    <w:rsid w:val="00AE59B1"/>
    <w:rsid w:val="00AE7183"/>
    <w:rsid w:val="00B104A8"/>
    <w:rsid w:val="00B42F69"/>
    <w:rsid w:val="00B56448"/>
    <w:rsid w:val="00B617EE"/>
    <w:rsid w:val="00B636CF"/>
    <w:rsid w:val="00B675D5"/>
    <w:rsid w:val="00B72855"/>
    <w:rsid w:val="00BB2D5D"/>
    <w:rsid w:val="00BB536E"/>
    <w:rsid w:val="00BD4BD7"/>
    <w:rsid w:val="00BE0A80"/>
    <w:rsid w:val="00BE3E90"/>
    <w:rsid w:val="00BF283B"/>
    <w:rsid w:val="00BF29CF"/>
    <w:rsid w:val="00BF4AA1"/>
    <w:rsid w:val="00BF58FB"/>
    <w:rsid w:val="00C006FF"/>
    <w:rsid w:val="00C14801"/>
    <w:rsid w:val="00C21F28"/>
    <w:rsid w:val="00C30550"/>
    <w:rsid w:val="00C43DDD"/>
    <w:rsid w:val="00C46354"/>
    <w:rsid w:val="00C5599B"/>
    <w:rsid w:val="00C84CA7"/>
    <w:rsid w:val="00C87BC2"/>
    <w:rsid w:val="00C92727"/>
    <w:rsid w:val="00CB0057"/>
    <w:rsid w:val="00CB1530"/>
    <w:rsid w:val="00CE0D89"/>
    <w:rsid w:val="00CE3010"/>
    <w:rsid w:val="00CF0628"/>
    <w:rsid w:val="00CF3E1A"/>
    <w:rsid w:val="00D15FAE"/>
    <w:rsid w:val="00D24F76"/>
    <w:rsid w:val="00D54C27"/>
    <w:rsid w:val="00D551FF"/>
    <w:rsid w:val="00D608DE"/>
    <w:rsid w:val="00D6603B"/>
    <w:rsid w:val="00D84E8F"/>
    <w:rsid w:val="00D923BF"/>
    <w:rsid w:val="00D9747D"/>
    <w:rsid w:val="00DE4D93"/>
    <w:rsid w:val="00DF704B"/>
    <w:rsid w:val="00E3024B"/>
    <w:rsid w:val="00E47ED8"/>
    <w:rsid w:val="00E51DBE"/>
    <w:rsid w:val="00E715AA"/>
    <w:rsid w:val="00E85C4C"/>
    <w:rsid w:val="00EA193B"/>
    <w:rsid w:val="00EA3164"/>
    <w:rsid w:val="00EA5F2D"/>
    <w:rsid w:val="00EA67FF"/>
    <w:rsid w:val="00EA79BC"/>
    <w:rsid w:val="00EB33F5"/>
    <w:rsid w:val="00EC36BC"/>
    <w:rsid w:val="00EE2484"/>
    <w:rsid w:val="00EF1D09"/>
    <w:rsid w:val="00EF4EE2"/>
    <w:rsid w:val="00F06B8A"/>
    <w:rsid w:val="00F070C9"/>
    <w:rsid w:val="00F6533E"/>
    <w:rsid w:val="00F74E36"/>
    <w:rsid w:val="00F76411"/>
    <w:rsid w:val="00F909A8"/>
    <w:rsid w:val="00FB7C36"/>
    <w:rsid w:val="00FC47A3"/>
    <w:rsid w:val="00FC763E"/>
    <w:rsid w:val="00FD41A6"/>
    <w:rsid w:val="00FD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BE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306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11C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11C2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11C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11C2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2C79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ody Text"/>
    <w:basedOn w:val="a"/>
    <w:link w:val="a9"/>
    <w:rsid w:val="00C92727"/>
    <w:pPr>
      <w:widowControl/>
      <w:jc w:val="both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a9">
    <w:name w:val="Основной текст Знак"/>
    <w:basedOn w:val="a0"/>
    <w:link w:val="a8"/>
    <w:rsid w:val="00C9272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Название Знак"/>
    <w:link w:val="ab"/>
    <w:rsid w:val="00380039"/>
    <w:rPr>
      <w:b/>
      <w:bCs/>
      <w:sz w:val="24"/>
      <w:szCs w:val="24"/>
    </w:rPr>
  </w:style>
  <w:style w:type="paragraph" w:styleId="ab">
    <w:name w:val="Title"/>
    <w:basedOn w:val="a"/>
    <w:link w:val="aa"/>
    <w:qFormat/>
    <w:rsid w:val="00380039"/>
    <w:pPr>
      <w:widowControl/>
      <w:jc w:val="center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1">
    <w:name w:val="Название Знак1"/>
    <w:basedOn w:val="a0"/>
    <w:uiPriority w:val="10"/>
    <w:rsid w:val="003800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c">
    <w:name w:val="No Spacing"/>
    <w:uiPriority w:val="1"/>
    <w:qFormat/>
    <w:rsid w:val="00380039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80647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6477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115011"/>
    <w:pPr>
      <w:widowControl/>
      <w:ind w:left="720"/>
      <w:contextualSpacing/>
    </w:pPr>
    <w:rPr>
      <w:rFonts w:ascii="Times New Roman" w:eastAsia="Times New Roman" w:hAnsi="Times New Roman" w:cs="Times New Roman"/>
      <w:color w:val="auto"/>
    </w:rPr>
  </w:style>
  <w:style w:type="paragraph" w:customStyle="1" w:styleId="ConsPlusTitle">
    <w:name w:val="ConsPlusTitle"/>
    <w:rsid w:val="00DE4D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BE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306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11C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11C2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11C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11C2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2C79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ody Text"/>
    <w:basedOn w:val="a"/>
    <w:link w:val="a9"/>
    <w:rsid w:val="00C92727"/>
    <w:pPr>
      <w:widowControl/>
      <w:jc w:val="both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a9">
    <w:name w:val="Основной текст Знак"/>
    <w:basedOn w:val="a0"/>
    <w:link w:val="a8"/>
    <w:rsid w:val="00C9272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Название Знак"/>
    <w:link w:val="ab"/>
    <w:rsid w:val="00380039"/>
    <w:rPr>
      <w:b/>
      <w:bCs/>
      <w:sz w:val="24"/>
      <w:szCs w:val="24"/>
    </w:rPr>
  </w:style>
  <w:style w:type="paragraph" w:styleId="ab">
    <w:name w:val="Title"/>
    <w:basedOn w:val="a"/>
    <w:link w:val="aa"/>
    <w:qFormat/>
    <w:rsid w:val="00380039"/>
    <w:pPr>
      <w:widowControl/>
      <w:jc w:val="center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1">
    <w:name w:val="Название Знак1"/>
    <w:basedOn w:val="a0"/>
    <w:uiPriority w:val="10"/>
    <w:rsid w:val="003800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c">
    <w:name w:val="No Spacing"/>
    <w:uiPriority w:val="1"/>
    <w:qFormat/>
    <w:rsid w:val="00380039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80647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6477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115011"/>
    <w:pPr>
      <w:widowControl/>
      <w:ind w:left="720"/>
      <w:contextualSpacing/>
    </w:pPr>
    <w:rPr>
      <w:rFonts w:ascii="Times New Roman" w:eastAsia="Times New Roman" w:hAnsi="Times New Roman" w:cs="Times New Roman"/>
      <w:color w:val="auto"/>
    </w:rPr>
  </w:style>
  <w:style w:type="paragraph" w:customStyle="1" w:styleId="ConsPlusTitle">
    <w:name w:val="ConsPlusTitle"/>
    <w:rsid w:val="00DE4D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2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079CED8CF3726C615D5B3BF2C597D8F8AD7C7F6BA2591E7A06AF68FFDFF6D5F42B3DD4CD02FC2460523991DECF5854EA01087A9E82V141J" TargetMode="External"/><Relationship Id="rId13" Type="http://schemas.openxmlformats.org/officeDocument/2006/relationships/hyperlink" Target="https://login.consultant.ru/link/?req=doc&amp;base=LAW&amp;n=479536&amp;dst=900" TargetMode="External"/><Relationship Id="rId18" Type="http://schemas.openxmlformats.org/officeDocument/2006/relationships/hyperlink" Target="https://login.consultant.ru/link/?req=doc&amp;base=LAW&amp;n=480520&amp;dst=10291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E1079CED8CF3726C615D5B3BF2C597D8F8AB7E7B68A1591E7A06AF68FFDFF6D5F42B3DD1CE05F82B3D08299597985D48E2161671808212C8VB46J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9536&amp;dst=100348" TargetMode="External"/><Relationship Id="rId17" Type="http://schemas.openxmlformats.org/officeDocument/2006/relationships/hyperlink" Target="https://login.consultant.ru/link/?req=doc&amp;base=LAW&amp;n=48314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79536&amp;dst=100349" TargetMode="External"/><Relationship Id="rId20" Type="http://schemas.openxmlformats.org/officeDocument/2006/relationships/hyperlink" Target="consultantplus://offline/ref=E1079CED8CF3726C615D5B3BF2C597D8F8AB7E7B68A1591E7A06AF68FFDFF6D5F42B3DD1CE05F82B3C08299597985D48E2161671808212C8VB46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99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9536&amp;dst=100348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E1079CED8CF3726C615D5B3BF2C597D8F8AD7C7F6BA2591E7A06AF68FFDFF6D5E62B65DDCC0DE52F3D1D7FC4D1VC4EJ" TargetMode="External"/><Relationship Id="rId19" Type="http://schemas.openxmlformats.org/officeDocument/2006/relationships/hyperlink" Target="https://login.consultant.ru/link/?req=doc&amp;base=LAW&amp;n=466790&amp;dst=2345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1079CED8CF3726C615D5B3BF2C597D8FFAD7E7867A2591E7A06AF68FFDFF6D5F42B3DD1CE05FB2F3308299597985D48E2161671808212C8VB46J" TargetMode="External"/><Relationship Id="rId14" Type="http://schemas.openxmlformats.org/officeDocument/2006/relationships/hyperlink" Target="https://login.consultant.ru/link/?req=doc&amp;base=LAW&amp;n=479923&amp;dst=10252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0679B-EAC9-4B07-9321-24030922C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2546</Words>
  <Characters>14518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Mash-Buro</dc:creator>
  <cp:lastModifiedBy>Пенно Алина Александровна</cp:lastModifiedBy>
  <cp:revision>6</cp:revision>
  <cp:lastPrinted>2025-02-07T03:34:00Z</cp:lastPrinted>
  <dcterms:created xsi:type="dcterms:W3CDTF">2025-02-12T05:04:00Z</dcterms:created>
  <dcterms:modified xsi:type="dcterms:W3CDTF">2025-03-14T02:45:00Z</dcterms:modified>
</cp:coreProperties>
</file>