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EE1" w:rsidRDefault="00976EE1" w:rsidP="00976EE1">
      <w:pPr>
        <w:tabs>
          <w:tab w:val="left" w:pos="2700"/>
          <w:tab w:val="center" w:pos="4677"/>
        </w:tabs>
        <w:ind w:left="0" w:hanging="2"/>
        <w:jc w:val="center"/>
        <w:rPr>
          <w:rFonts w:ascii="Arial" w:hAnsi="Arial" w:cs="Arial"/>
          <w:sz w:val="28"/>
          <w:szCs w:val="28"/>
        </w:rPr>
      </w:pPr>
      <w:r>
        <w:rPr>
          <w:noProof/>
        </w:rPr>
        <w:drawing>
          <wp:inline distT="0" distB="0" distL="0" distR="0">
            <wp:extent cx="417195" cy="563245"/>
            <wp:effectExtent l="0" t="0" r="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7195" cy="563245"/>
                    </a:xfrm>
                    <a:prstGeom prst="rect">
                      <a:avLst/>
                    </a:prstGeom>
                    <a:noFill/>
                    <a:ln>
                      <a:noFill/>
                    </a:ln>
                  </pic:spPr>
                </pic:pic>
              </a:graphicData>
            </a:graphic>
          </wp:inline>
        </w:drawing>
      </w:r>
    </w:p>
    <w:p w:rsidR="00976EE1" w:rsidRDefault="00976EE1" w:rsidP="00976EE1">
      <w:pPr>
        <w:tabs>
          <w:tab w:val="left" w:pos="2700"/>
          <w:tab w:val="center" w:pos="4677"/>
        </w:tabs>
        <w:ind w:left="1" w:hanging="3"/>
        <w:jc w:val="center"/>
        <w:rPr>
          <w:rFonts w:ascii="Arial" w:hAnsi="Arial" w:cs="Arial"/>
          <w:sz w:val="28"/>
          <w:szCs w:val="28"/>
        </w:rPr>
      </w:pPr>
    </w:p>
    <w:p w:rsidR="00D20560" w:rsidRPr="00B72855" w:rsidRDefault="00D20560" w:rsidP="00D20560">
      <w:pPr>
        <w:tabs>
          <w:tab w:val="left" w:pos="2700"/>
          <w:tab w:val="center" w:pos="4677"/>
        </w:tabs>
        <w:ind w:left="1" w:hanging="3"/>
        <w:jc w:val="center"/>
        <w:rPr>
          <w:rFonts w:ascii="Arial" w:hAnsi="Arial" w:cs="Arial"/>
          <w:sz w:val="28"/>
          <w:szCs w:val="28"/>
        </w:rPr>
      </w:pPr>
      <w:r w:rsidRPr="00B72855">
        <w:rPr>
          <w:rFonts w:ascii="Arial" w:hAnsi="Arial" w:cs="Arial"/>
          <w:sz w:val="28"/>
          <w:szCs w:val="28"/>
        </w:rPr>
        <w:t>РОССИЙСКАЯ ФЕДЕРАЦИЯ</w:t>
      </w:r>
    </w:p>
    <w:p w:rsidR="00D20560" w:rsidRPr="00B72855" w:rsidRDefault="00D20560" w:rsidP="00D20560">
      <w:pPr>
        <w:tabs>
          <w:tab w:val="center" w:pos="4677"/>
          <w:tab w:val="left" w:pos="6630"/>
          <w:tab w:val="left" w:pos="7068"/>
        </w:tabs>
        <w:ind w:left="1" w:hanging="3"/>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D20560" w:rsidRDefault="00D20560" w:rsidP="00D20560">
      <w:pPr>
        <w:tabs>
          <w:tab w:val="center" w:pos="4677"/>
          <w:tab w:val="left" w:pos="7464"/>
        </w:tabs>
        <w:ind w:left="1" w:hanging="3"/>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D20560" w:rsidRDefault="00D20560" w:rsidP="00D20560">
      <w:pPr>
        <w:tabs>
          <w:tab w:val="center" w:pos="4677"/>
          <w:tab w:val="left" w:pos="4956"/>
          <w:tab w:val="left" w:pos="5664"/>
        </w:tabs>
        <w:ind w:left="1" w:hanging="3"/>
        <w:jc w:val="center"/>
        <w:rPr>
          <w:rFonts w:ascii="Arial" w:hAnsi="Arial" w:cs="Arial"/>
          <w:b/>
          <w:sz w:val="32"/>
          <w:szCs w:val="32"/>
        </w:rPr>
      </w:pPr>
    </w:p>
    <w:p w:rsidR="00D20560" w:rsidRDefault="00D20560" w:rsidP="00D20560">
      <w:pPr>
        <w:keepNext/>
        <w:ind w:left="1" w:hanging="3"/>
        <w:jc w:val="center"/>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D20560" w:rsidRDefault="00D20560" w:rsidP="00D20560">
      <w:pPr>
        <w:tabs>
          <w:tab w:val="left" w:pos="5760"/>
        </w:tabs>
        <w:ind w:left="1" w:hanging="3"/>
        <w:jc w:val="center"/>
        <w:rPr>
          <w:rFonts w:ascii="Arial" w:hAnsi="Arial" w:cs="Arial"/>
          <w:sz w:val="26"/>
        </w:rPr>
      </w:pPr>
    </w:p>
    <w:p w:rsidR="00D20560" w:rsidRDefault="00D20560" w:rsidP="00D20560">
      <w:pPr>
        <w:ind w:left="1" w:hanging="3"/>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D20560" w:rsidRDefault="00D20560" w:rsidP="00D20560">
      <w:pPr>
        <w:ind w:left="1" w:hanging="3"/>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D20560" w:rsidTr="00D20560">
        <w:trPr>
          <w:trHeight w:val="328"/>
          <w:jc w:val="center"/>
        </w:trPr>
        <w:tc>
          <w:tcPr>
            <w:tcW w:w="784" w:type="dxa"/>
            <w:hideMark/>
          </w:tcPr>
          <w:p w:rsidR="00D20560" w:rsidRDefault="00D20560" w:rsidP="00D20560">
            <w:pPr>
              <w:ind w:left="1" w:right="-321" w:hanging="3"/>
              <w:jc w:val="center"/>
              <w:rPr>
                <w:sz w:val="28"/>
                <w:szCs w:val="28"/>
              </w:rPr>
            </w:pPr>
            <w:r>
              <w:rPr>
                <w:sz w:val="28"/>
                <w:szCs w:val="28"/>
              </w:rPr>
              <w:t>от «</w:t>
            </w:r>
          </w:p>
        </w:tc>
        <w:tc>
          <w:tcPr>
            <w:tcW w:w="746" w:type="dxa"/>
            <w:tcBorders>
              <w:top w:val="nil"/>
              <w:left w:val="nil"/>
              <w:bottom w:val="single" w:sz="4" w:space="0" w:color="auto"/>
              <w:right w:val="nil"/>
            </w:tcBorders>
            <w:hideMark/>
          </w:tcPr>
          <w:p w:rsidR="00D20560" w:rsidRDefault="004477BC" w:rsidP="00D20560">
            <w:pPr>
              <w:ind w:left="1" w:hanging="3"/>
              <w:jc w:val="center"/>
              <w:rPr>
                <w:sz w:val="28"/>
                <w:szCs w:val="28"/>
              </w:rPr>
            </w:pPr>
            <w:r>
              <w:rPr>
                <w:sz w:val="28"/>
                <w:szCs w:val="28"/>
              </w:rPr>
              <w:t>28</w:t>
            </w:r>
          </w:p>
        </w:tc>
        <w:tc>
          <w:tcPr>
            <w:tcW w:w="361" w:type="dxa"/>
            <w:hideMark/>
          </w:tcPr>
          <w:p w:rsidR="00D20560" w:rsidRDefault="00D20560" w:rsidP="00D20560">
            <w:pPr>
              <w:ind w:left="1" w:hanging="3"/>
              <w:jc w:val="center"/>
              <w:rPr>
                <w:sz w:val="28"/>
                <w:szCs w:val="28"/>
              </w:rPr>
            </w:pPr>
            <w:r>
              <w:rPr>
                <w:sz w:val="28"/>
                <w:szCs w:val="28"/>
              </w:rPr>
              <w:t>»</w:t>
            </w:r>
          </w:p>
        </w:tc>
        <w:tc>
          <w:tcPr>
            <w:tcW w:w="1706" w:type="dxa"/>
            <w:tcBorders>
              <w:top w:val="nil"/>
              <w:left w:val="nil"/>
              <w:bottom w:val="single" w:sz="4" w:space="0" w:color="auto"/>
              <w:right w:val="nil"/>
            </w:tcBorders>
            <w:hideMark/>
          </w:tcPr>
          <w:p w:rsidR="00D20560" w:rsidRDefault="004477BC" w:rsidP="00D20560">
            <w:pPr>
              <w:ind w:left="1" w:hanging="3"/>
              <w:jc w:val="center"/>
              <w:rPr>
                <w:sz w:val="28"/>
                <w:szCs w:val="28"/>
              </w:rPr>
            </w:pPr>
            <w:r>
              <w:rPr>
                <w:sz w:val="28"/>
                <w:szCs w:val="28"/>
              </w:rPr>
              <w:t>04</w:t>
            </w:r>
          </w:p>
        </w:tc>
        <w:tc>
          <w:tcPr>
            <w:tcW w:w="486" w:type="dxa"/>
            <w:hideMark/>
          </w:tcPr>
          <w:p w:rsidR="00D20560" w:rsidRDefault="00D20560" w:rsidP="00D20560">
            <w:pPr>
              <w:ind w:left="1" w:right="-76" w:hanging="3"/>
              <w:jc w:val="center"/>
              <w:rPr>
                <w:sz w:val="28"/>
                <w:szCs w:val="28"/>
              </w:rPr>
            </w:pPr>
            <w:r>
              <w:rPr>
                <w:sz w:val="28"/>
                <w:szCs w:val="28"/>
              </w:rPr>
              <w:t>20</w:t>
            </w:r>
          </w:p>
        </w:tc>
        <w:tc>
          <w:tcPr>
            <w:tcW w:w="462" w:type="dxa"/>
            <w:tcBorders>
              <w:top w:val="nil"/>
              <w:left w:val="nil"/>
              <w:bottom w:val="single" w:sz="4" w:space="0" w:color="auto"/>
              <w:right w:val="nil"/>
            </w:tcBorders>
            <w:hideMark/>
          </w:tcPr>
          <w:p w:rsidR="00D20560" w:rsidRDefault="004477BC" w:rsidP="00D20560">
            <w:pPr>
              <w:ind w:left="1" w:right="-152" w:hanging="3"/>
              <w:jc w:val="center"/>
              <w:rPr>
                <w:sz w:val="28"/>
                <w:szCs w:val="28"/>
              </w:rPr>
            </w:pPr>
            <w:r>
              <w:rPr>
                <w:sz w:val="28"/>
                <w:szCs w:val="28"/>
              </w:rPr>
              <w:t>25</w:t>
            </w:r>
          </w:p>
        </w:tc>
        <w:tc>
          <w:tcPr>
            <w:tcW w:w="506" w:type="dxa"/>
            <w:hideMark/>
          </w:tcPr>
          <w:p w:rsidR="00D20560" w:rsidRDefault="00D20560" w:rsidP="00D20560">
            <w:pPr>
              <w:ind w:left="1" w:hanging="3"/>
              <w:jc w:val="center"/>
              <w:rPr>
                <w:sz w:val="28"/>
                <w:szCs w:val="28"/>
              </w:rPr>
            </w:pPr>
          </w:p>
        </w:tc>
        <w:tc>
          <w:tcPr>
            <w:tcW w:w="805" w:type="dxa"/>
          </w:tcPr>
          <w:p w:rsidR="00D20560" w:rsidRDefault="00D20560" w:rsidP="00D20560">
            <w:pPr>
              <w:ind w:left="1" w:hanging="3"/>
              <w:jc w:val="center"/>
              <w:rPr>
                <w:sz w:val="28"/>
                <w:szCs w:val="28"/>
              </w:rPr>
            </w:pPr>
          </w:p>
        </w:tc>
        <w:tc>
          <w:tcPr>
            <w:tcW w:w="692" w:type="dxa"/>
            <w:hideMark/>
          </w:tcPr>
          <w:p w:rsidR="00D20560" w:rsidRDefault="00D20560" w:rsidP="00D20560">
            <w:pPr>
              <w:ind w:left="1" w:hanging="3"/>
              <w:jc w:val="center"/>
              <w:rPr>
                <w:sz w:val="28"/>
                <w:szCs w:val="28"/>
              </w:rPr>
            </w:pPr>
            <w:r>
              <w:rPr>
                <w:sz w:val="28"/>
                <w:szCs w:val="28"/>
              </w:rPr>
              <w:t>№</w:t>
            </w:r>
          </w:p>
        </w:tc>
        <w:tc>
          <w:tcPr>
            <w:tcW w:w="2248" w:type="dxa"/>
            <w:tcBorders>
              <w:top w:val="nil"/>
              <w:left w:val="nil"/>
              <w:bottom w:val="single" w:sz="4" w:space="0" w:color="auto"/>
              <w:right w:val="nil"/>
            </w:tcBorders>
            <w:hideMark/>
          </w:tcPr>
          <w:p w:rsidR="00D20560" w:rsidRDefault="004477BC" w:rsidP="00D20560">
            <w:pPr>
              <w:ind w:left="1" w:hanging="3"/>
              <w:jc w:val="center"/>
              <w:rPr>
                <w:sz w:val="28"/>
                <w:szCs w:val="28"/>
              </w:rPr>
            </w:pPr>
            <w:r>
              <w:rPr>
                <w:sz w:val="28"/>
                <w:szCs w:val="28"/>
              </w:rPr>
              <w:t>55-МНА</w:t>
            </w:r>
          </w:p>
        </w:tc>
      </w:tr>
    </w:tbl>
    <w:p w:rsidR="00D20560" w:rsidRPr="00D20560" w:rsidRDefault="00D20560" w:rsidP="00D20560">
      <w:pPr>
        <w:spacing w:line="240" w:lineRule="auto"/>
        <w:ind w:leftChars="0" w:left="0" w:firstLineChars="0" w:firstLine="720"/>
        <w:jc w:val="center"/>
        <w:rPr>
          <w:sz w:val="26"/>
          <w:szCs w:val="26"/>
        </w:rPr>
      </w:pPr>
    </w:p>
    <w:p w:rsidR="00722EE6" w:rsidRPr="00D20560" w:rsidRDefault="00722EE6" w:rsidP="00D20560">
      <w:pPr>
        <w:pStyle w:val="32"/>
        <w:spacing w:before="0" w:after="0" w:line="240" w:lineRule="auto"/>
        <w:ind w:firstLine="720"/>
        <w:rPr>
          <w:sz w:val="26"/>
          <w:szCs w:val="26"/>
        </w:rPr>
      </w:pPr>
    </w:p>
    <w:p w:rsidR="00D20560" w:rsidRDefault="00A56434" w:rsidP="00D20560">
      <w:pPr>
        <w:pStyle w:val="32"/>
        <w:spacing w:before="0" w:after="0" w:line="240" w:lineRule="auto"/>
        <w:ind w:firstLine="720"/>
        <w:rPr>
          <w:sz w:val="26"/>
          <w:szCs w:val="26"/>
        </w:rPr>
      </w:pPr>
      <w:r w:rsidRPr="00D20560">
        <w:rPr>
          <w:sz w:val="26"/>
          <w:szCs w:val="26"/>
        </w:rPr>
        <w:t xml:space="preserve">О внесении изменений и дополнений в постановление администрации Юргинского муниципального округа от </w:t>
      </w:r>
      <w:r w:rsidR="004058CD" w:rsidRPr="00D20560">
        <w:rPr>
          <w:sz w:val="26"/>
          <w:szCs w:val="26"/>
        </w:rPr>
        <w:t>28</w:t>
      </w:r>
      <w:r w:rsidRPr="00D20560">
        <w:rPr>
          <w:sz w:val="26"/>
          <w:szCs w:val="26"/>
        </w:rPr>
        <w:t>.10.202</w:t>
      </w:r>
      <w:r w:rsidR="004058CD" w:rsidRPr="00D20560">
        <w:rPr>
          <w:sz w:val="26"/>
          <w:szCs w:val="26"/>
        </w:rPr>
        <w:t>4</w:t>
      </w:r>
      <w:r w:rsidR="00DD2707">
        <w:rPr>
          <w:sz w:val="26"/>
          <w:szCs w:val="26"/>
        </w:rPr>
        <w:t xml:space="preserve"> №</w:t>
      </w:r>
      <w:r w:rsidR="004058CD" w:rsidRPr="00D20560">
        <w:rPr>
          <w:sz w:val="26"/>
          <w:szCs w:val="26"/>
        </w:rPr>
        <w:t>127</w:t>
      </w:r>
      <w:r w:rsidR="00D20560">
        <w:rPr>
          <w:sz w:val="26"/>
          <w:szCs w:val="26"/>
        </w:rPr>
        <w:t>-МНА</w:t>
      </w:r>
    </w:p>
    <w:p w:rsidR="00A56434" w:rsidRPr="00D20560" w:rsidRDefault="00A56434" w:rsidP="00D20560">
      <w:pPr>
        <w:pStyle w:val="32"/>
        <w:spacing w:before="0" w:after="0" w:line="240" w:lineRule="auto"/>
        <w:ind w:firstLine="720"/>
        <w:rPr>
          <w:sz w:val="26"/>
          <w:szCs w:val="26"/>
        </w:rPr>
      </w:pPr>
      <w:r w:rsidRPr="00D20560">
        <w:rPr>
          <w:sz w:val="26"/>
          <w:szCs w:val="26"/>
        </w:rPr>
        <w:t>«Об утверждении муниципальной программы «Развитие системы образования в Юргинском муниципальном округе</w:t>
      </w:r>
      <w:r w:rsidR="00D20560">
        <w:rPr>
          <w:sz w:val="26"/>
          <w:szCs w:val="26"/>
        </w:rPr>
        <w:t xml:space="preserve"> </w:t>
      </w:r>
      <w:r w:rsidRPr="00D20560">
        <w:rPr>
          <w:sz w:val="26"/>
          <w:szCs w:val="26"/>
        </w:rPr>
        <w:t>на 202</w:t>
      </w:r>
      <w:r w:rsidR="003C5558" w:rsidRPr="00D20560">
        <w:rPr>
          <w:sz w:val="26"/>
          <w:szCs w:val="26"/>
        </w:rPr>
        <w:t>5</w:t>
      </w:r>
      <w:r w:rsidRPr="00D20560">
        <w:rPr>
          <w:sz w:val="26"/>
          <w:szCs w:val="26"/>
        </w:rPr>
        <w:t xml:space="preserve"> год и на плановый период</w:t>
      </w:r>
      <w:r w:rsidR="00734C47" w:rsidRPr="00D20560">
        <w:rPr>
          <w:sz w:val="26"/>
          <w:szCs w:val="26"/>
        </w:rPr>
        <w:t xml:space="preserve"> </w:t>
      </w:r>
      <w:r w:rsidRPr="00D20560">
        <w:rPr>
          <w:sz w:val="26"/>
          <w:szCs w:val="26"/>
        </w:rPr>
        <w:t>202</w:t>
      </w:r>
      <w:r w:rsidR="003C5558" w:rsidRPr="00D20560">
        <w:rPr>
          <w:sz w:val="26"/>
          <w:szCs w:val="26"/>
        </w:rPr>
        <w:t>6</w:t>
      </w:r>
      <w:r w:rsidRPr="00D20560">
        <w:rPr>
          <w:sz w:val="26"/>
          <w:szCs w:val="26"/>
        </w:rPr>
        <w:t xml:space="preserve"> и 202</w:t>
      </w:r>
      <w:r w:rsidR="003C5558" w:rsidRPr="00D20560">
        <w:rPr>
          <w:sz w:val="26"/>
          <w:szCs w:val="26"/>
        </w:rPr>
        <w:t>7</w:t>
      </w:r>
      <w:r w:rsidRPr="00D20560">
        <w:rPr>
          <w:sz w:val="26"/>
          <w:szCs w:val="26"/>
        </w:rPr>
        <w:t xml:space="preserve"> годов»</w:t>
      </w:r>
    </w:p>
    <w:p w:rsidR="00A56434" w:rsidRPr="00D20560" w:rsidRDefault="00A56434" w:rsidP="00D20560">
      <w:pPr>
        <w:pStyle w:val="32"/>
        <w:spacing w:before="0" w:after="0" w:line="240" w:lineRule="auto"/>
        <w:ind w:firstLine="720"/>
        <w:rPr>
          <w:sz w:val="26"/>
          <w:szCs w:val="26"/>
        </w:rPr>
      </w:pPr>
    </w:p>
    <w:p w:rsidR="00A56434" w:rsidRPr="00D20560" w:rsidRDefault="00A56434" w:rsidP="00D20560">
      <w:pPr>
        <w:spacing w:line="240" w:lineRule="auto"/>
        <w:ind w:leftChars="0" w:left="0" w:firstLineChars="0" w:firstLine="720"/>
        <w:jc w:val="both"/>
        <w:rPr>
          <w:spacing w:val="-4"/>
          <w:position w:val="0"/>
          <w:sz w:val="26"/>
          <w:szCs w:val="26"/>
        </w:rPr>
      </w:pPr>
      <w:r w:rsidRPr="00D20560">
        <w:rPr>
          <w:spacing w:val="-4"/>
          <w:position w:val="0"/>
          <w:sz w:val="26"/>
          <w:szCs w:val="26"/>
        </w:rPr>
        <w:t xml:space="preserve">В целях обеспечения деятельности органов местного самоуправления Юргинского муниципального округа, в соответствии со статьей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28.06.2014 № 172-ФЗ «О стратегическом планировании в Российской Федерации», </w:t>
      </w:r>
      <w:r w:rsidRPr="00D20560">
        <w:rPr>
          <w:color w:val="000000"/>
          <w:spacing w:val="-4"/>
          <w:position w:val="0"/>
          <w:sz w:val="26"/>
          <w:szCs w:val="26"/>
        </w:rPr>
        <w:t>постановлением администрации Юргинского муници</w:t>
      </w:r>
      <w:r w:rsidR="00DD2707">
        <w:rPr>
          <w:color w:val="000000"/>
          <w:spacing w:val="-4"/>
          <w:position w:val="0"/>
          <w:sz w:val="26"/>
          <w:szCs w:val="26"/>
        </w:rPr>
        <w:t>пального округа от 22.07.2020 №</w:t>
      </w:r>
      <w:r w:rsidRPr="00D20560">
        <w:rPr>
          <w:color w:val="000000"/>
          <w:spacing w:val="-4"/>
          <w:position w:val="0"/>
          <w:sz w:val="26"/>
          <w:szCs w:val="26"/>
        </w:rPr>
        <w:t>22-МНА «Об утверждении Положения о муниципальных программах Юргинского муниципального округа»,</w:t>
      </w:r>
      <w:r w:rsidRPr="00D20560">
        <w:rPr>
          <w:spacing w:val="-4"/>
          <w:position w:val="0"/>
          <w:sz w:val="26"/>
          <w:szCs w:val="26"/>
        </w:rPr>
        <w:t xml:space="preserve"> решением Совета народных депутатов </w:t>
      </w:r>
      <w:r w:rsidR="009268F7" w:rsidRPr="00D20560">
        <w:rPr>
          <w:bCs/>
          <w:spacing w:val="-4"/>
          <w:position w:val="0"/>
          <w:sz w:val="26"/>
          <w:szCs w:val="26"/>
        </w:rPr>
        <w:t xml:space="preserve">Юргинского муниципального </w:t>
      </w:r>
      <w:proofErr w:type="spellStart"/>
      <w:r w:rsidR="009268F7" w:rsidRPr="00D20560">
        <w:rPr>
          <w:bCs/>
          <w:spacing w:val="-4"/>
          <w:position w:val="0"/>
          <w:sz w:val="26"/>
          <w:szCs w:val="26"/>
        </w:rPr>
        <w:t>округа</w:t>
      </w:r>
      <w:r w:rsidRPr="00D20560">
        <w:rPr>
          <w:spacing w:val="-4"/>
          <w:position w:val="0"/>
          <w:sz w:val="26"/>
          <w:szCs w:val="26"/>
        </w:rPr>
        <w:t>от</w:t>
      </w:r>
      <w:proofErr w:type="spellEnd"/>
      <w:r w:rsidRPr="00D20560">
        <w:rPr>
          <w:spacing w:val="-4"/>
          <w:position w:val="0"/>
          <w:sz w:val="26"/>
          <w:szCs w:val="26"/>
        </w:rPr>
        <w:t xml:space="preserve"> </w:t>
      </w:r>
      <w:r w:rsidR="00DE2F58" w:rsidRPr="00D20560">
        <w:rPr>
          <w:spacing w:val="-4"/>
          <w:position w:val="0"/>
          <w:sz w:val="26"/>
          <w:szCs w:val="26"/>
        </w:rPr>
        <w:t>19</w:t>
      </w:r>
      <w:r w:rsidRPr="00D20560">
        <w:rPr>
          <w:spacing w:val="-4"/>
          <w:position w:val="0"/>
          <w:sz w:val="26"/>
          <w:szCs w:val="26"/>
        </w:rPr>
        <w:t>.12.202</w:t>
      </w:r>
      <w:r w:rsidR="00843DBE" w:rsidRPr="00D20560">
        <w:rPr>
          <w:spacing w:val="-4"/>
          <w:position w:val="0"/>
          <w:sz w:val="26"/>
          <w:szCs w:val="26"/>
        </w:rPr>
        <w:t>4</w:t>
      </w:r>
      <w:r w:rsidR="00DD2707">
        <w:rPr>
          <w:spacing w:val="-4"/>
          <w:position w:val="0"/>
          <w:sz w:val="26"/>
          <w:szCs w:val="26"/>
        </w:rPr>
        <w:t xml:space="preserve"> №</w:t>
      </w:r>
      <w:r w:rsidR="00DE2F58" w:rsidRPr="00D20560">
        <w:rPr>
          <w:spacing w:val="-4"/>
          <w:position w:val="0"/>
          <w:sz w:val="26"/>
          <w:szCs w:val="26"/>
        </w:rPr>
        <w:t>10</w:t>
      </w:r>
      <w:r w:rsidRPr="00D20560">
        <w:rPr>
          <w:spacing w:val="-4"/>
          <w:position w:val="0"/>
          <w:sz w:val="26"/>
          <w:szCs w:val="26"/>
        </w:rPr>
        <w:t>-НА «Об утверждении бюджета Юргинского муниципального округа на 202</w:t>
      </w:r>
      <w:r w:rsidR="00BB6E09" w:rsidRPr="00D20560">
        <w:rPr>
          <w:spacing w:val="-4"/>
          <w:position w:val="0"/>
          <w:sz w:val="26"/>
          <w:szCs w:val="26"/>
        </w:rPr>
        <w:t>5</w:t>
      </w:r>
      <w:r w:rsidRPr="00D20560">
        <w:rPr>
          <w:spacing w:val="-4"/>
          <w:position w:val="0"/>
          <w:sz w:val="26"/>
          <w:szCs w:val="26"/>
        </w:rPr>
        <w:t xml:space="preserve"> год и на плановый период 202</w:t>
      </w:r>
      <w:r w:rsidR="00BB6E09" w:rsidRPr="00D20560">
        <w:rPr>
          <w:spacing w:val="-4"/>
          <w:position w:val="0"/>
          <w:sz w:val="26"/>
          <w:szCs w:val="26"/>
        </w:rPr>
        <w:t>6</w:t>
      </w:r>
      <w:r w:rsidRPr="00D20560">
        <w:rPr>
          <w:spacing w:val="-4"/>
          <w:position w:val="0"/>
          <w:sz w:val="26"/>
          <w:szCs w:val="26"/>
        </w:rPr>
        <w:t xml:space="preserve"> и 202</w:t>
      </w:r>
      <w:r w:rsidR="00BB6E09" w:rsidRPr="00D20560">
        <w:rPr>
          <w:spacing w:val="-4"/>
          <w:position w:val="0"/>
          <w:sz w:val="26"/>
          <w:szCs w:val="26"/>
        </w:rPr>
        <w:t>7</w:t>
      </w:r>
      <w:r w:rsidRPr="00D20560">
        <w:rPr>
          <w:spacing w:val="-4"/>
          <w:position w:val="0"/>
          <w:sz w:val="26"/>
          <w:szCs w:val="26"/>
        </w:rPr>
        <w:t xml:space="preserve"> годов»</w:t>
      </w:r>
      <w:r w:rsidR="00135F3D" w:rsidRPr="00D20560">
        <w:rPr>
          <w:spacing w:val="-4"/>
          <w:position w:val="0"/>
          <w:sz w:val="26"/>
          <w:szCs w:val="26"/>
        </w:rPr>
        <w:t>, руководствуясь Уставом Юргинского муниципального округа</w:t>
      </w:r>
      <w:r w:rsidRPr="00D20560">
        <w:rPr>
          <w:spacing w:val="-4"/>
          <w:position w:val="0"/>
          <w:sz w:val="26"/>
          <w:szCs w:val="26"/>
        </w:rPr>
        <w:t>:</w:t>
      </w:r>
    </w:p>
    <w:p w:rsidR="00A56434" w:rsidRPr="00D20560" w:rsidRDefault="00A56434" w:rsidP="00D20560">
      <w:pPr>
        <w:spacing w:line="240" w:lineRule="auto"/>
        <w:ind w:leftChars="0" w:left="0" w:firstLineChars="0" w:firstLine="720"/>
        <w:jc w:val="both"/>
        <w:rPr>
          <w:spacing w:val="-4"/>
          <w:position w:val="0"/>
          <w:sz w:val="26"/>
          <w:szCs w:val="26"/>
        </w:rPr>
      </w:pPr>
      <w:r w:rsidRPr="00D20560">
        <w:rPr>
          <w:spacing w:val="-4"/>
          <w:position w:val="0"/>
          <w:sz w:val="26"/>
          <w:szCs w:val="26"/>
        </w:rPr>
        <w:t>1.</w:t>
      </w:r>
      <w:r w:rsidR="00DD2707">
        <w:rPr>
          <w:spacing w:val="-4"/>
          <w:position w:val="0"/>
          <w:sz w:val="26"/>
          <w:szCs w:val="26"/>
        </w:rPr>
        <w:t xml:space="preserve"> </w:t>
      </w:r>
      <w:r w:rsidRPr="00D20560">
        <w:rPr>
          <w:spacing w:val="-4"/>
          <w:position w:val="0"/>
          <w:sz w:val="26"/>
          <w:szCs w:val="26"/>
        </w:rPr>
        <w:t>Внести изменения</w:t>
      </w:r>
      <w:r w:rsidR="009268F7" w:rsidRPr="00D20560">
        <w:rPr>
          <w:spacing w:val="-4"/>
          <w:position w:val="0"/>
          <w:sz w:val="26"/>
          <w:szCs w:val="26"/>
        </w:rPr>
        <w:t xml:space="preserve"> и дополнения</w:t>
      </w:r>
      <w:r w:rsidRPr="00D20560">
        <w:rPr>
          <w:spacing w:val="-4"/>
          <w:position w:val="0"/>
          <w:sz w:val="26"/>
          <w:szCs w:val="26"/>
        </w:rPr>
        <w:t xml:space="preserve"> в постановление администрации Юргинского муниципального округа от </w:t>
      </w:r>
      <w:r w:rsidR="00DD2707">
        <w:rPr>
          <w:spacing w:val="-4"/>
          <w:position w:val="0"/>
          <w:sz w:val="26"/>
          <w:szCs w:val="26"/>
        </w:rPr>
        <w:t>28.10.2024 №</w:t>
      </w:r>
      <w:r w:rsidR="004058CD" w:rsidRPr="00D20560">
        <w:rPr>
          <w:spacing w:val="-4"/>
          <w:position w:val="0"/>
          <w:sz w:val="26"/>
          <w:szCs w:val="26"/>
        </w:rPr>
        <w:t>127-МНА</w:t>
      </w:r>
      <w:r w:rsidRPr="00D20560">
        <w:rPr>
          <w:spacing w:val="-4"/>
          <w:position w:val="0"/>
          <w:sz w:val="26"/>
          <w:szCs w:val="26"/>
        </w:rPr>
        <w:t xml:space="preserve"> «Об утверждении муниципальной программы «Развитие системы образования в Юргинском муниципальном округе на 202</w:t>
      </w:r>
      <w:r w:rsidR="004058CD" w:rsidRPr="00D20560">
        <w:rPr>
          <w:spacing w:val="-4"/>
          <w:position w:val="0"/>
          <w:sz w:val="26"/>
          <w:szCs w:val="26"/>
        </w:rPr>
        <w:t>5</w:t>
      </w:r>
      <w:r w:rsidR="00DD2707">
        <w:rPr>
          <w:spacing w:val="-4"/>
          <w:position w:val="0"/>
          <w:sz w:val="26"/>
          <w:szCs w:val="26"/>
        </w:rPr>
        <w:t xml:space="preserve"> </w:t>
      </w:r>
      <w:r w:rsidRPr="00D20560">
        <w:rPr>
          <w:spacing w:val="-4"/>
          <w:position w:val="0"/>
          <w:sz w:val="26"/>
          <w:szCs w:val="26"/>
        </w:rPr>
        <w:t>год и на плановый период 202</w:t>
      </w:r>
      <w:r w:rsidR="004058CD" w:rsidRPr="00D20560">
        <w:rPr>
          <w:spacing w:val="-4"/>
          <w:position w:val="0"/>
          <w:sz w:val="26"/>
          <w:szCs w:val="26"/>
        </w:rPr>
        <w:t>6</w:t>
      </w:r>
      <w:r w:rsidRPr="00D20560">
        <w:rPr>
          <w:spacing w:val="-4"/>
          <w:position w:val="0"/>
          <w:sz w:val="26"/>
          <w:szCs w:val="26"/>
        </w:rPr>
        <w:t xml:space="preserve"> и 202</w:t>
      </w:r>
      <w:r w:rsidR="004058CD" w:rsidRPr="00D20560">
        <w:rPr>
          <w:spacing w:val="-4"/>
          <w:position w:val="0"/>
          <w:sz w:val="26"/>
          <w:szCs w:val="26"/>
        </w:rPr>
        <w:t>7</w:t>
      </w:r>
      <w:r w:rsidR="00DD2707">
        <w:rPr>
          <w:spacing w:val="-4"/>
          <w:position w:val="0"/>
          <w:sz w:val="26"/>
          <w:szCs w:val="26"/>
        </w:rPr>
        <w:t xml:space="preserve"> </w:t>
      </w:r>
      <w:r w:rsidRPr="00D20560">
        <w:rPr>
          <w:spacing w:val="-4"/>
          <w:position w:val="0"/>
          <w:sz w:val="26"/>
          <w:szCs w:val="26"/>
        </w:rPr>
        <w:t>годов», согласно Приложению.</w:t>
      </w:r>
    </w:p>
    <w:p w:rsidR="00514B53" w:rsidRPr="00D20560" w:rsidRDefault="00514B53" w:rsidP="00D20560">
      <w:pPr>
        <w:spacing w:line="240" w:lineRule="auto"/>
        <w:ind w:leftChars="0" w:left="0" w:firstLineChars="0" w:firstLine="720"/>
        <w:jc w:val="both"/>
        <w:rPr>
          <w:color w:val="FFFFFF" w:themeColor="background1"/>
          <w:spacing w:val="-4"/>
          <w:position w:val="0"/>
          <w:sz w:val="26"/>
          <w:szCs w:val="26"/>
        </w:rPr>
      </w:pPr>
      <w:r w:rsidRPr="00D20560">
        <w:rPr>
          <w:spacing w:val="-4"/>
          <w:position w:val="0"/>
          <w:sz w:val="26"/>
          <w:szCs w:val="26"/>
        </w:rPr>
        <w:t>2.</w:t>
      </w:r>
      <w:r w:rsidR="00DD2707">
        <w:rPr>
          <w:spacing w:val="-4"/>
          <w:position w:val="0"/>
          <w:sz w:val="26"/>
          <w:szCs w:val="26"/>
        </w:rPr>
        <w:t xml:space="preserve"> </w:t>
      </w:r>
      <w:r w:rsidRPr="00D20560">
        <w:rPr>
          <w:spacing w:val="-4"/>
          <w:position w:val="0"/>
          <w:sz w:val="26"/>
          <w:szCs w:val="26"/>
        </w:rPr>
        <w:t>Настоящее постановление действует на период основного постановления администрации Юргинского муници</w:t>
      </w:r>
      <w:r w:rsidR="00DD2707">
        <w:rPr>
          <w:spacing w:val="-4"/>
          <w:position w:val="0"/>
          <w:sz w:val="26"/>
          <w:szCs w:val="26"/>
        </w:rPr>
        <w:t>пального округа от 28.10.2024 №</w:t>
      </w:r>
      <w:r w:rsidRPr="00D20560">
        <w:rPr>
          <w:spacing w:val="-4"/>
          <w:position w:val="0"/>
          <w:sz w:val="26"/>
          <w:szCs w:val="26"/>
        </w:rPr>
        <w:t xml:space="preserve">127-МНА </w:t>
      </w:r>
      <w:r w:rsidR="00DD2707">
        <w:rPr>
          <w:spacing w:val="-4"/>
          <w:position w:val="0"/>
          <w:sz w:val="26"/>
          <w:szCs w:val="26"/>
        </w:rPr>
        <w:t xml:space="preserve">              </w:t>
      </w:r>
      <w:r w:rsidRPr="00D20560">
        <w:rPr>
          <w:spacing w:val="-4"/>
          <w:position w:val="0"/>
          <w:sz w:val="26"/>
          <w:szCs w:val="26"/>
        </w:rPr>
        <w:t xml:space="preserve">«Об утверждении муниципальной программы «Развитие системы образования </w:t>
      </w:r>
      <w:r w:rsidR="00DD2707">
        <w:rPr>
          <w:spacing w:val="-4"/>
          <w:position w:val="0"/>
          <w:sz w:val="26"/>
          <w:szCs w:val="26"/>
        </w:rPr>
        <w:t xml:space="preserve">                      </w:t>
      </w:r>
      <w:r w:rsidRPr="00D20560">
        <w:rPr>
          <w:spacing w:val="-4"/>
          <w:position w:val="0"/>
          <w:sz w:val="26"/>
          <w:szCs w:val="26"/>
        </w:rPr>
        <w:t>в Юргинском муниципальном округе на 2025 год и на плановый период 2026 и 2027 годов».</w:t>
      </w:r>
    </w:p>
    <w:p w:rsidR="00A56434" w:rsidRPr="00D20560" w:rsidRDefault="00514B53" w:rsidP="00D20560">
      <w:pPr>
        <w:spacing w:line="240" w:lineRule="auto"/>
        <w:ind w:leftChars="0" w:left="0" w:firstLineChars="0" w:firstLine="720"/>
        <w:jc w:val="both"/>
        <w:rPr>
          <w:spacing w:val="-4"/>
          <w:position w:val="0"/>
          <w:sz w:val="26"/>
          <w:szCs w:val="26"/>
        </w:rPr>
      </w:pPr>
      <w:r w:rsidRPr="00D20560">
        <w:rPr>
          <w:spacing w:val="-4"/>
          <w:position w:val="0"/>
          <w:sz w:val="26"/>
          <w:szCs w:val="26"/>
        </w:rPr>
        <w:t>3</w:t>
      </w:r>
      <w:r w:rsidR="00A56434" w:rsidRPr="00D20560">
        <w:rPr>
          <w:spacing w:val="-4"/>
          <w:position w:val="0"/>
          <w:sz w:val="26"/>
          <w:szCs w:val="26"/>
        </w:rPr>
        <w:t>.</w:t>
      </w:r>
      <w:r w:rsidR="00DD2707">
        <w:rPr>
          <w:spacing w:val="-4"/>
          <w:position w:val="0"/>
          <w:sz w:val="26"/>
          <w:szCs w:val="26"/>
        </w:rPr>
        <w:t xml:space="preserve"> </w:t>
      </w:r>
      <w:r w:rsidR="00A56434" w:rsidRPr="00D20560">
        <w:rPr>
          <w:spacing w:val="-4"/>
          <w:position w:val="0"/>
          <w:sz w:val="26"/>
          <w:szCs w:val="26"/>
        </w:rPr>
        <w:t xml:space="preserve">Финансирование муниципальной программы осуществлять в пределах средств, утвержденных в бюджете Юргинского муниципального округа </w:t>
      </w:r>
      <w:r w:rsidR="00DD2707">
        <w:rPr>
          <w:spacing w:val="-4"/>
          <w:position w:val="0"/>
          <w:sz w:val="26"/>
          <w:szCs w:val="26"/>
        </w:rPr>
        <w:t xml:space="preserve">                                </w:t>
      </w:r>
      <w:r w:rsidR="00A56434" w:rsidRPr="00D20560">
        <w:rPr>
          <w:spacing w:val="-4"/>
          <w:position w:val="0"/>
          <w:sz w:val="26"/>
          <w:szCs w:val="26"/>
        </w:rPr>
        <w:t>на соответствующие финансовые годы.</w:t>
      </w:r>
    </w:p>
    <w:p w:rsidR="00CF43E2" w:rsidRPr="00D20560" w:rsidRDefault="00CF43E2" w:rsidP="00D20560">
      <w:pPr>
        <w:spacing w:line="240" w:lineRule="auto"/>
        <w:ind w:leftChars="0" w:left="0" w:firstLineChars="0" w:firstLine="720"/>
        <w:jc w:val="both"/>
        <w:rPr>
          <w:color w:val="000000" w:themeColor="text1"/>
          <w:spacing w:val="-4"/>
          <w:position w:val="0"/>
          <w:sz w:val="26"/>
          <w:szCs w:val="26"/>
        </w:rPr>
      </w:pPr>
      <w:r w:rsidRPr="00D20560">
        <w:rPr>
          <w:spacing w:val="-4"/>
          <w:position w:val="0"/>
          <w:sz w:val="26"/>
          <w:szCs w:val="26"/>
        </w:rPr>
        <w:lastRenderedPageBreak/>
        <w:t>4.</w:t>
      </w:r>
      <w:r w:rsidRPr="00D20560">
        <w:rPr>
          <w:color w:val="FFFFFF" w:themeColor="background1"/>
          <w:spacing w:val="-4"/>
          <w:position w:val="0"/>
          <w:sz w:val="26"/>
          <w:szCs w:val="26"/>
        </w:rPr>
        <w:t>.</w:t>
      </w:r>
      <w:r w:rsidRPr="00D20560">
        <w:rPr>
          <w:color w:val="000000" w:themeColor="text1"/>
          <w:spacing w:val="-4"/>
          <w:position w:val="0"/>
          <w:sz w:val="26"/>
          <w:szCs w:val="26"/>
        </w:rPr>
        <w:t>Опубликовать настоящее постановление на официальном сайте администрации Юргинского муниципального округа в информационно-телекоммуникационной сети «Интернет».</w:t>
      </w:r>
    </w:p>
    <w:p w:rsidR="00CF43E2" w:rsidRPr="00D20560" w:rsidRDefault="00CF43E2" w:rsidP="00D20560">
      <w:pPr>
        <w:spacing w:line="240" w:lineRule="auto"/>
        <w:ind w:leftChars="0" w:left="0" w:firstLineChars="0" w:firstLine="720"/>
        <w:jc w:val="both"/>
        <w:rPr>
          <w:color w:val="000000" w:themeColor="text1"/>
          <w:spacing w:val="-4"/>
          <w:position w:val="0"/>
          <w:sz w:val="26"/>
          <w:szCs w:val="26"/>
        </w:rPr>
      </w:pPr>
      <w:r w:rsidRPr="00D20560">
        <w:rPr>
          <w:color w:val="000000" w:themeColor="text1"/>
          <w:spacing w:val="-4"/>
          <w:position w:val="0"/>
          <w:sz w:val="26"/>
          <w:szCs w:val="26"/>
        </w:rPr>
        <w:t>5.</w:t>
      </w:r>
      <w:r w:rsidR="00DD2707">
        <w:rPr>
          <w:color w:val="000000" w:themeColor="text1"/>
          <w:spacing w:val="-4"/>
          <w:position w:val="0"/>
          <w:sz w:val="26"/>
          <w:szCs w:val="26"/>
        </w:rPr>
        <w:t xml:space="preserve"> </w:t>
      </w:r>
      <w:r w:rsidRPr="00D20560">
        <w:rPr>
          <w:color w:val="000000" w:themeColor="text1"/>
          <w:spacing w:val="-4"/>
          <w:position w:val="0"/>
          <w:sz w:val="26"/>
          <w:szCs w:val="26"/>
        </w:rPr>
        <w:t xml:space="preserve">Настоящее постановление вступает в силу после его официального опубликования опубликовать в сетевом издании «Вестник Юргинского муниципального округа» (доменное имя: </w:t>
      </w:r>
      <w:proofErr w:type="spellStart"/>
      <w:r w:rsidRPr="00D20560">
        <w:rPr>
          <w:color w:val="000000" w:themeColor="text1"/>
          <w:spacing w:val="-4"/>
          <w:position w:val="0"/>
          <w:sz w:val="26"/>
          <w:szCs w:val="26"/>
          <w:lang w:val="en-US"/>
        </w:rPr>
        <w:t>vestnik</w:t>
      </w:r>
      <w:proofErr w:type="spellEnd"/>
      <w:r w:rsidRPr="00D20560">
        <w:rPr>
          <w:color w:val="000000" w:themeColor="text1"/>
          <w:spacing w:val="-4"/>
          <w:position w:val="0"/>
          <w:sz w:val="26"/>
          <w:szCs w:val="26"/>
        </w:rPr>
        <w:t>-</w:t>
      </w:r>
      <w:proofErr w:type="spellStart"/>
      <w:r w:rsidRPr="00D20560">
        <w:rPr>
          <w:color w:val="000000" w:themeColor="text1"/>
          <w:spacing w:val="-4"/>
          <w:position w:val="0"/>
          <w:sz w:val="26"/>
          <w:szCs w:val="26"/>
          <w:lang w:val="en-US"/>
        </w:rPr>
        <w:t>umo</w:t>
      </w:r>
      <w:proofErr w:type="spellEnd"/>
      <w:r w:rsidRPr="00D20560">
        <w:rPr>
          <w:color w:val="000000" w:themeColor="text1"/>
          <w:spacing w:val="-4"/>
          <w:position w:val="0"/>
          <w:sz w:val="26"/>
          <w:szCs w:val="26"/>
        </w:rPr>
        <w:t>.</w:t>
      </w:r>
      <w:proofErr w:type="spellStart"/>
      <w:r w:rsidRPr="00D20560">
        <w:rPr>
          <w:color w:val="000000" w:themeColor="text1"/>
          <w:spacing w:val="-4"/>
          <w:position w:val="0"/>
          <w:sz w:val="26"/>
          <w:szCs w:val="26"/>
          <w:lang w:val="en-US"/>
        </w:rPr>
        <w:t>ru</w:t>
      </w:r>
      <w:proofErr w:type="spellEnd"/>
      <w:r w:rsidRPr="00D20560">
        <w:rPr>
          <w:color w:val="000000" w:themeColor="text1"/>
          <w:spacing w:val="-4"/>
          <w:position w:val="0"/>
          <w:sz w:val="26"/>
          <w:szCs w:val="26"/>
        </w:rPr>
        <w:t>).</w:t>
      </w:r>
    </w:p>
    <w:p w:rsidR="00CF43E2" w:rsidRPr="00DD2707" w:rsidRDefault="00CF43E2" w:rsidP="00DD2707">
      <w:pPr>
        <w:spacing w:line="240" w:lineRule="auto"/>
        <w:ind w:leftChars="0" w:left="0" w:firstLineChars="0" w:firstLine="720"/>
        <w:jc w:val="both"/>
        <w:outlineLvl w:val="9"/>
        <w:rPr>
          <w:spacing w:val="-4"/>
          <w:sz w:val="26"/>
          <w:szCs w:val="26"/>
        </w:rPr>
      </w:pPr>
      <w:r w:rsidRPr="00DD2707">
        <w:rPr>
          <w:spacing w:val="-4"/>
          <w:position w:val="0"/>
          <w:sz w:val="26"/>
          <w:szCs w:val="26"/>
        </w:rPr>
        <w:t>6.</w:t>
      </w:r>
      <w:r w:rsidR="00DD2707" w:rsidRPr="00DD2707">
        <w:rPr>
          <w:spacing w:val="-4"/>
          <w:position w:val="0"/>
          <w:sz w:val="26"/>
          <w:szCs w:val="26"/>
        </w:rPr>
        <w:t xml:space="preserve"> </w:t>
      </w:r>
      <w:r w:rsidRPr="00DD2707">
        <w:rPr>
          <w:spacing w:val="-4"/>
          <w:position w:val="0"/>
          <w:sz w:val="26"/>
          <w:szCs w:val="26"/>
        </w:rPr>
        <w:t>Контроль испол</w:t>
      </w:r>
      <w:r w:rsidR="00DD2707" w:rsidRPr="00DD2707">
        <w:rPr>
          <w:spacing w:val="-4"/>
          <w:position w:val="0"/>
          <w:sz w:val="26"/>
          <w:szCs w:val="26"/>
        </w:rPr>
        <w:t xml:space="preserve">нения постановления возложить </w:t>
      </w:r>
      <w:r w:rsidR="00DD2707">
        <w:rPr>
          <w:spacing w:val="-4"/>
          <w:position w:val="0"/>
          <w:sz w:val="26"/>
          <w:szCs w:val="26"/>
        </w:rPr>
        <w:t xml:space="preserve">на </w:t>
      </w:r>
      <w:r w:rsidRPr="00DD2707">
        <w:rPr>
          <w:spacing w:val="-4"/>
          <w:sz w:val="26"/>
          <w:szCs w:val="26"/>
        </w:rPr>
        <w:t xml:space="preserve">начальника Управления образования администрации Юргинского муниципального округа Л.А. </w:t>
      </w:r>
      <w:proofErr w:type="spellStart"/>
      <w:r w:rsidRPr="00DD2707">
        <w:rPr>
          <w:spacing w:val="-4"/>
          <w:sz w:val="26"/>
          <w:szCs w:val="26"/>
        </w:rPr>
        <w:t>Колпакову</w:t>
      </w:r>
      <w:proofErr w:type="spellEnd"/>
      <w:r w:rsidRPr="00DD2707">
        <w:rPr>
          <w:spacing w:val="-4"/>
          <w:sz w:val="26"/>
          <w:szCs w:val="26"/>
        </w:rPr>
        <w:t>.</w:t>
      </w:r>
    </w:p>
    <w:p w:rsidR="00D20560" w:rsidRPr="00D20560" w:rsidRDefault="00D20560" w:rsidP="00D20560">
      <w:pPr>
        <w:spacing w:line="240" w:lineRule="auto"/>
        <w:ind w:leftChars="0" w:left="0" w:firstLineChars="0" w:firstLine="720"/>
        <w:jc w:val="both"/>
        <w:rPr>
          <w:sz w:val="26"/>
          <w:szCs w:val="26"/>
        </w:rPr>
      </w:pPr>
    </w:p>
    <w:p w:rsidR="00D20560" w:rsidRPr="00D20560" w:rsidRDefault="00D20560" w:rsidP="00D20560">
      <w:pPr>
        <w:spacing w:line="240" w:lineRule="auto"/>
        <w:ind w:leftChars="0" w:left="0" w:firstLineChars="0" w:firstLine="720"/>
        <w:jc w:val="both"/>
        <w:rPr>
          <w:sz w:val="26"/>
          <w:szCs w:val="26"/>
        </w:rPr>
      </w:pPr>
    </w:p>
    <w:p w:rsidR="00D20560" w:rsidRPr="00D20560" w:rsidRDefault="00D20560" w:rsidP="00D20560">
      <w:pPr>
        <w:spacing w:line="240" w:lineRule="auto"/>
        <w:ind w:leftChars="0" w:left="0" w:firstLineChars="0" w:firstLine="720"/>
        <w:jc w:val="both"/>
        <w:rPr>
          <w:sz w:val="26"/>
          <w:szCs w:val="26"/>
        </w:rPr>
      </w:pPr>
    </w:p>
    <w:p w:rsidR="00D20560" w:rsidRPr="00D20560" w:rsidRDefault="00D20560" w:rsidP="00D20560">
      <w:pPr>
        <w:spacing w:line="240" w:lineRule="auto"/>
        <w:ind w:leftChars="0" w:left="0" w:firstLineChars="0" w:firstLine="720"/>
        <w:jc w:val="both"/>
        <w:rPr>
          <w:sz w:val="26"/>
          <w:szCs w:val="26"/>
        </w:rPr>
      </w:pPr>
    </w:p>
    <w:tbl>
      <w:tblPr>
        <w:tblW w:w="9606" w:type="dxa"/>
        <w:tblLook w:val="04A0" w:firstRow="1" w:lastRow="0" w:firstColumn="1" w:lastColumn="0" w:noHBand="0" w:noVBand="1"/>
      </w:tblPr>
      <w:tblGrid>
        <w:gridCol w:w="6062"/>
        <w:gridCol w:w="3544"/>
      </w:tblGrid>
      <w:tr w:rsidR="00D20560" w:rsidRPr="00D20560" w:rsidTr="00D20560">
        <w:tc>
          <w:tcPr>
            <w:tcW w:w="6062" w:type="dxa"/>
            <w:hideMark/>
          </w:tcPr>
          <w:p w:rsidR="00D20560" w:rsidRPr="00D20560" w:rsidRDefault="00D20560" w:rsidP="00D20560">
            <w:pPr>
              <w:tabs>
                <w:tab w:val="left" w:pos="969"/>
                <w:tab w:val="left" w:pos="1083"/>
              </w:tabs>
              <w:spacing w:line="240" w:lineRule="auto"/>
              <w:ind w:leftChars="0" w:left="0" w:firstLineChars="0" w:firstLine="720"/>
              <w:jc w:val="both"/>
              <w:rPr>
                <w:sz w:val="26"/>
                <w:szCs w:val="26"/>
              </w:rPr>
            </w:pPr>
            <w:r w:rsidRPr="00D20560">
              <w:rPr>
                <w:sz w:val="26"/>
                <w:szCs w:val="26"/>
              </w:rPr>
              <w:t>Глава Юргинского</w:t>
            </w:r>
          </w:p>
          <w:p w:rsidR="00D20560" w:rsidRPr="00D20560" w:rsidRDefault="00D20560" w:rsidP="00D20560">
            <w:pPr>
              <w:tabs>
                <w:tab w:val="left" w:pos="969"/>
                <w:tab w:val="left" w:pos="1083"/>
              </w:tabs>
              <w:spacing w:line="240" w:lineRule="auto"/>
              <w:ind w:leftChars="0" w:left="0" w:firstLineChars="0" w:firstLine="720"/>
              <w:jc w:val="both"/>
              <w:rPr>
                <w:sz w:val="26"/>
                <w:szCs w:val="26"/>
              </w:rPr>
            </w:pPr>
            <w:r w:rsidRPr="00D20560">
              <w:rPr>
                <w:sz w:val="26"/>
                <w:szCs w:val="26"/>
              </w:rPr>
              <w:t>муниципального округа</w:t>
            </w:r>
          </w:p>
        </w:tc>
        <w:tc>
          <w:tcPr>
            <w:tcW w:w="3544" w:type="dxa"/>
          </w:tcPr>
          <w:p w:rsidR="00D20560" w:rsidRPr="00D20560" w:rsidRDefault="00D20560" w:rsidP="00D20560">
            <w:pPr>
              <w:tabs>
                <w:tab w:val="left" w:pos="969"/>
                <w:tab w:val="left" w:pos="1083"/>
              </w:tabs>
              <w:spacing w:line="240" w:lineRule="auto"/>
              <w:ind w:leftChars="0" w:left="0" w:firstLineChars="0" w:firstLine="720"/>
              <w:jc w:val="both"/>
              <w:rPr>
                <w:sz w:val="26"/>
                <w:szCs w:val="26"/>
              </w:rPr>
            </w:pPr>
          </w:p>
          <w:p w:rsidR="00D20560" w:rsidRPr="00D20560" w:rsidRDefault="00D20560" w:rsidP="00D20560">
            <w:pPr>
              <w:spacing w:line="240" w:lineRule="auto"/>
              <w:ind w:leftChars="0" w:left="0" w:firstLineChars="0" w:firstLine="720"/>
              <w:jc w:val="both"/>
              <w:rPr>
                <w:sz w:val="26"/>
                <w:szCs w:val="26"/>
              </w:rPr>
            </w:pPr>
            <w:r w:rsidRPr="00D20560">
              <w:rPr>
                <w:sz w:val="26"/>
                <w:szCs w:val="26"/>
              </w:rPr>
              <w:t xml:space="preserve">           Д.К. </w:t>
            </w:r>
            <w:proofErr w:type="spellStart"/>
            <w:r w:rsidRPr="00D20560">
              <w:rPr>
                <w:sz w:val="26"/>
                <w:szCs w:val="26"/>
              </w:rPr>
              <w:t>Дадашов</w:t>
            </w:r>
            <w:proofErr w:type="spellEnd"/>
          </w:p>
        </w:tc>
      </w:tr>
      <w:tr w:rsidR="00D20560" w:rsidRPr="00D20560" w:rsidTr="00D20560">
        <w:tc>
          <w:tcPr>
            <w:tcW w:w="6062" w:type="dxa"/>
          </w:tcPr>
          <w:p w:rsidR="00D20560" w:rsidRPr="00D20560" w:rsidRDefault="00D20560" w:rsidP="00D20560">
            <w:pPr>
              <w:tabs>
                <w:tab w:val="left" w:pos="969"/>
                <w:tab w:val="left" w:pos="1083"/>
              </w:tabs>
              <w:spacing w:line="240" w:lineRule="auto"/>
              <w:ind w:leftChars="0" w:left="0" w:firstLineChars="0" w:firstLine="720"/>
              <w:jc w:val="both"/>
              <w:rPr>
                <w:sz w:val="26"/>
                <w:szCs w:val="26"/>
              </w:rPr>
            </w:pPr>
          </w:p>
        </w:tc>
        <w:tc>
          <w:tcPr>
            <w:tcW w:w="3544" w:type="dxa"/>
          </w:tcPr>
          <w:p w:rsidR="00D20560" w:rsidRPr="00D20560" w:rsidRDefault="00D20560" w:rsidP="00D20560">
            <w:pPr>
              <w:spacing w:line="240" w:lineRule="auto"/>
              <w:ind w:leftChars="0" w:left="0" w:firstLineChars="0" w:firstLine="720"/>
              <w:jc w:val="both"/>
              <w:rPr>
                <w:sz w:val="26"/>
                <w:szCs w:val="26"/>
              </w:rPr>
            </w:pPr>
          </w:p>
        </w:tc>
      </w:tr>
    </w:tbl>
    <w:p w:rsidR="00D20560" w:rsidRDefault="00D20560">
      <w:pPr>
        <w:suppressAutoHyphens w:val="0"/>
        <w:spacing w:line="240" w:lineRule="auto"/>
        <w:ind w:leftChars="0" w:left="0" w:firstLineChars="0" w:firstLine="0"/>
        <w:textDirection w:val="lrTb"/>
        <w:textAlignment w:val="auto"/>
        <w:outlineLvl w:val="9"/>
      </w:pPr>
      <w:r>
        <w:br w:type="page"/>
      </w:r>
    </w:p>
    <w:p w:rsidR="00D20560" w:rsidRPr="00C94DDE" w:rsidRDefault="00D20560" w:rsidP="00936D2C">
      <w:pPr>
        <w:tabs>
          <w:tab w:val="center" w:pos="7229"/>
        </w:tabs>
        <w:ind w:leftChars="2125" w:left="5103" w:hanging="3"/>
        <w:rPr>
          <w:sz w:val="26"/>
          <w:szCs w:val="26"/>
        </w:rPr>
      </w:pPr>
      <w:r w:rsidRPr="00C94DDE">
        <w:rPr>
          <w:sz w:val="26"/>
          <w:szCs w:val="26"/>
        </w:rPr>
        <w:lastRenderedPageBreak/>
        <w:t>Приложение</w:t>
      </w:r>
    </w:p>
    <w:p w:rsidR="00D20560" w:rsidRPr="00C94DDE" w:rsidRDefault="00D20560" w:rsidP="00936D2C">
      <w:pPr>
        <w:ind w:leftChars="2125" w:left="5103" w:hanging="3"/>
        <w:rPr>
          <w:sz w:val="26"/>
          <w:szCs w:val="26"/>
        </w:rPr>
      </w:pPr>
      <w:r>
        <w:rPr>
          <w:sz w:val="26"/>
          <w:szCs w:val="26"/>
        </w:rPr>
        <w:t>к постановлению</w:t>
      </w:r>
      <w:r w:rsidRPr="00C94DDE">
        <w:rPr>
          <w:sz w:val="26"/>
          <w:szCs w:val="26"/>
        </w:rPr>
        <w:t xml:space="preserve"> администрации</w:t>
      </w:r>
    </w:p>
    <w:p w:rsidR="00D20560" w:rsidRPr="00C94DDE" w:rsidRDefault="00D20560" w:rsidP="00936D2C">
      <w:pPr>
        <w:ind w:leftChars="2125" w:left="5103" w:hanging="3"/>
        <w:rPr>
          <w:sz w:val="26"/>
          <w:szCs w:val="26"/>
        </w:rPr>
      </w:pPr>
      <w:r w:rsidRPr="00C94DDE">
        <w:rPr>
          <w:sz w:val="26"/>
          <w:szCs w:val="26"/>
        </w:rPr>
        <w:t xml:space="preserve">Юргинского муниципального </w:t>
      </w:r>
      <w:r>
        <w:rPr>
          <w:sz w:val="26"/>
          <w:szCs w:val="26"/>
        </w:rPr>
        <w:t>округа</w:t>
      </w:r>
    </w:p>
    <w:p w:rsidR="00D20560" w:rsidRPr="00F772D0" w:rsidRDefault="00D20560" w:rsidP="00936D2C">
      <w:pPr>
        <w:ind w:leftChars="2125" w:left="5103" w:hanging="3"/>
        <w:jc w:val="both"/>
        <w:rPr>
          <w:spacing w:val="-3"/>
          <w:sz w:val="22"/>
          <w:szCs w:val="26"/>
        </w:rPr>
      </w:pPr>
      <w:r>
        <w:rPr>
          <w:sz w:val="26"/>
          <w:szCs w:val="26"/>
        </w:rPr>
        <w:t xml:space="preserve">от </w:t>
      </w:r>
      <w:r w:rsidR="004477BC" w:rsidRPr="004477BC">
        <w:rPr>
          <w:sz w:val="26"/>
          <w:szCs w:val="26"/>
          <w:u w:val="single"/>
        </w:rPr>
        <w:t>28.04.2025</w:t>
      </w:r>
      <w:r>
        <w:rPr>
          <w:sz w:val="26"/>
          <w:szCs w:val="26"/>
        </w:rPr>
        <w:t xml:space="preserve"> № </w:t>
      </w:r>
      <w:r w:rsidR="004477BC" w:rsidRPr="004477BC">
        <w:rPr>
          <w:sz w:val="26"/>
          <w:szCs w:val="26"/>
          <w:u w:val="single"/>
        </w:rPr>
        <w:t>55-МНА</w:t>
      </w:r>
      <w:bookmarkStart w:id="0" w:name="_GoBack"/>
      <w:bookmarkEnd w:id="0"/>
    </w:p>
    <w:p w:rsidR="00D20560" w:rsidRPr="00936D2C" w:rsidRDefault="00D20560" w:rsidP="00936D2C">
      <w:pPr>
        <w:spacing w:line="240" w:lineRule="auto"/>
        <w:ind w:leftChars="0" w:left="0" w:firstLineChars="0" w:firstLine="720"/>
        <w:jc w:val="both"/>
        <w:outlineLvl w:val="9"/>
        <w:rPr>
          <w:sz w:val="26"/>
          <w:szCs w:val="26"/>
        </w:rPr>
      </w:pPr>
    </w:p>
    <w:p w:rsidR="00E416DF" w:rsidRPr="00936D2C" w:rsidRDefault="00E416DF" w:rsidP="00936D2C">
      <w:pPr>
        <w:pStyle w:val="32"/>
        <w:spacing w:before="0" w:after="0" w:line="240" w:lineRule="auto"/>
        <w:ind w:firstLine="720"/>
        <w:jc w:val="both"/>
        <w:outlineLvl w:val="9"/>
        <w:rPr>
          <w:b w:val="0"/>
          <w:sz w:val="26"/>
          <w:szCs w:val="26"/>
        </w:rPr>
      </w:pPr>
    </w:p>
    <w:p w:rsidR="00CF43E2" w:rsidRPr="00936D2C" w:rsidRDefault="00724BDC" w:rsidP="00936D2C">
      <w:pPr>
        <w:pStyle w:val="32"/>
        <w:spacing w:before="0" w:after="0" w:line="240" w:lineRule="auto"/>
        <w:ind w:firstLine="720"/>
        <w:jc w:val="both"/>
        <w:outlineLvl w:val="9"/>
        <w:rPr>
          <w:b w:val="0"/>
          <w:sz w:val="26"/>
          <w:szCs w:val="26"/>
        </w:rPr>
      </w:pPr>
      <w:r w:rsidRPr="00936D2C">
        <w:rPr>
          <w:b w:val="0"/>
          <w:sz w:val="26"/>
          <w:szCs w:val="26"/>
        </w:rPr>
        <w:t xml:space="preserve">1. </w:t>
      </w:r>
      <w:r w:rsidR="00CF43E2" w:rsidRPr="00936D2C">
        <w:rPr>
          <w:b w:val="0"/>
          <w:sz w:val="26"/>
          <w:szCs w:val="26"/>
        </w:rPr>
        <w:t xml:space="preserve">В </w:t>
      </w:r>
      <w:r w:rsidR="00EC701E" w:rsidRPr="00936D2C">
        <w:rPr>
          <w:b w:val="0"/>
          <w:sz w:val="26"/>
          <w:szCs w:val="26"/>
        </w:rPr>
        <w:t>таблице П</w:t>
      </w:r>
      <w:r w:rsidR="00CF43E2" w:rsidRPr="00936D2C">
        <w:rPr>
          <w:b w:val="0"/>
          <w:sz w:val="26"/>
          <w:szCs w:val="26"/>
        </w:rPr>
        <w:t>аспорт</w:t>
      </w:r>
      <w:r w:rsidR="00EC701E" w:rsidRPr="00936D2C">
        <w:rPr>
          <w:b w:val="0"/>
          <w:sz w:val="26"/>
          <w:szCs w:val="26"/>
        </w:rPr>
        <w:t>а</w:t>
      </w:r>
      <w:r w:rsidR="00CF43E2" w:rsidRPr="00936D2C">
        <w:rPr>
          <w:b w:val="0"/>
          <w:sz w:val="26"/>
          <w:szCs w:val="26"/>
        </w:rPr>
        <w:t xml:space="preserve"> муниципальной программы</w:t>
      </w:r>
      <w:r w:rsidRPr="00936D2C">
        <w:rPr>
          <w:b w:val="0"/>
          <w:sz w:val="26"/>
          <w:szCs w:val="26"/>
        </w:rPr>
        <w:t xml:space="preserve"> </w:t>
      </w:r>
      <w:r w:rsidR="00CF43E2" w:rsidRPr="00936D2C">
        <w:rPr>
          <w:b w:val="0"/>
          <w:sz w:val="26"/>
          <w:szCs w:val="26"/>
        </w:rPr>
        <w:t>«Развитие системы образования в Юргинском муниципальном округе на 2025 год и на плановый период 2026 и 2027 годов»</w:t>
      </w:r>
      <w:r w:rsidRPr="00936D2C">
        <w:rPr>
          <w:b w:val="0"/>
          <w:sz w:val="26"/>
          <w:szCs w:val="26"/>
        </w:rPr>
        <w:t xml:space="preserve"> </w:t>
      </w:r>
      <w:r w:rsidR="00CF43E2" w:rsidRPr="00936D2C">
        <w:rPr>
          <w:b w:val="0"/>
          <w:sz w:val="26"/>
          <w:szCs w:val="26"/>
        </w:rPr>
        <w:t>раздел «Ресурсное обеспечение программы» изложить</w:t>
      </w:r>
      <w:r w:rsidR="00936D2C">
        <w:rPr>
          <w:b w:val="0"/>
          <w:sz w:val="26"/>
          <w:szCs w:val="26"/>
        </w:rPr>
        <w:t xml:space="preserve"> </w:t>
      </w:r>
      <w:r w:rsidR="00CF43E2" w:rsidRPr="00936D2C">
        <w:rPr>
          <w:b w:val="0"/>
          <w:sz w:val="26"/>
          <w:szCs w:val="26"/>
        </w:rPr>
        <w:t xml:space="preserve"> в следующей редакции:</w:t>
      </w:r>
    </w:p>
    <w:p w:rsidR="00A56434" w:rsidRPr="00936D2C" w:rsidRDefault="00A56434" w:rsidP="00936D2C">
      <w:pPr>
        <w:spacing w:line="240" w:lineRule="auto"/>
        <w:ind w:leftChars="0" w:left="0" w:firstLineChars="0" w:firstLine="720"/>
        <w:jc w:val="both"/>
        <w:outlineLvl w:val="9"/>
        <w:rPr>
          <w:sz w:val="26"/>
          <w:szCs w:val="26"/>
        </w:rPr>
      </w:pPr>
      <w:r w:rsidRPr="00936D2C">
        <w:rPr>
          <w:sz w:val="26"/>
          <w:szCs w:val="26"/>
        </w:rPr>
        <w:t>«</w:t>
      </w:r>
    </w:p>
    <w:tbl>
      <w:tblPr>
        <w:tblW w:w="9478" w:type="dxa"/>
        <w:tblInd w:w="175" w:type="dxa"/>
        <w:tblLayout w:type="fixed"/>
        <w:tblLook w:val="0000" w:firstRow="0" w:lastRow="0" w:firstColumn="0" w:lastColumn="0" w:noHBand="0" w:noVBand="0"/>
      </w:tblPr>
      <w:tblGrid>
        <w:gridCol w:w="1701"/>
        <w:gridCol w:w="1541"/>
        <w:gridCol w:w="1842"/>
        <w:gridCol w:w="2126"/>
        <w:gridCol w:w="2268"/>
      </w:tblGrid>
      <w:tr w:rsidR="00CF43E2" w:rsidRPr="000A7910" w:rsidTr="00CF43E2">
        <w:trPr>
          <w:cantSplit/>
          <w:trHeight w:val="328"/>
        </w:trPr>
        <w:tc>
          <w:tcPr>
            <w:tcW w:w="3242" w:type="dxa"/>
            <w:gridSpan w:val="2"/>
            <w:vMerge w:val="restart"/>
            <w:tcBorders>
              <w:top w:val="single" w:sz="4" w:space="0" w:color="000000"/>
              <w:left w:val="single" w:sz="4" w:space="0" w:color="000000"/>
              <w:bottom w:val="single" w:sz="4" w:space="0" w:color="000000"/>
              <w:right w:val="single" w:sz="4" w:space="0" w:color="000000"/>
            </w:tcBorders>
          </w:tcPr>
          <w:p w:rsidR="00CF43E2" w:rsidRPr="000A7910" w:rsidRDefault="00CF43E2" w:rsidP="00CF43E2">
            <w:pPr>
              <w:pBdr>
                <w:top w:val="nil"/>
                <w:left w:val="nil"/>
                <w:bottom w:val="nil"/>
                <w:right w:val="nil"/>
                <w:between w:val="nil"/>
              </w:pBdr>
              <w:spacing w:line="240" w:lineRule="auto"/>
              <w:ind w:left="0" w:hanging="2"/>
              <w:rPr>
                <w:sz w:val="22"/>
                <w:szCs w:val="22"/>
              </w:rPr>
            </w:pPr>
            <w:r w:rsidRPr="000A7910">
              <w:rPr>
                <w:sz w:val="22"/>
                <w:szCs w:val="22"/>
              </w:rPr>
              <w:t xml:space="preserve">Ресурсное обеспечение </w:t>
            </w:r>
          </w:p>
        </w:tc>
        <w:tc>
          <w:tcPr>
            <w:tcW w:w="6236" w:type="dxa"/>
            <w:gridSpan w:val="3"/>
            <w:tcBorders>
              <w:top w:val="single" w:sz="4" w:space="0" w:color="000000"/>
              <w:left w:val="single" w:sz="4" w:space="0" w:color="000000"/>
              <w:bottom w:val="single" w:sz="4" w:space="0" w:color="000000"/>
              <w:right w:val="single" w:sz="4" w:space="0" w:color="000000"/>
            </w:tcBorders>
          </w:tcPr>
          <w:p w:rsidR="00CF43E2" w:rsidRPr="000A7910" w:rsidRDefault="00CF43E2" w:rsidP="00CF43E2">
            <w:pPr>
              <w:pBdr>
                <w:top w:val="nil"/>
                <w:left w:val="nil"/>
                <w:bottom w:val="nil"/>
                <w:right w:val="nil"/>
                <w:between w:val="nil"/>
              </w:pBdr>
              <w:spacing w:line="240" w:lineRule="auto"/>
              <w:ind w:left="0" w:hanging="2"/>
              <w:jc w:val="center"/>
              <w:rPr>
                <w:sz w:val="22"/>
                <w:szCs w:val="22"/>
              </w:rPr>
            </w:pPr>
            <w:r w:rsidRPr="000A7910">
              <w:rPr>
                <w:sz w:val="22"/>
                <w:szCs w:val="22"/>
              </w:rPr>
              <w:t>Расходы (тыс. рублей)</w:t>
            </w:r>
          </w:p>
        </w:tc>
      </w:tr>
      <w:tr w:rsidR="00CF43E2" w:rsidRPr="000A7910" w:rsidTr="00CF43E2">
        <w:trPr>
          <w:cantSplit/>
          <w:trHeight w:val="417"/>
        </w:trPr>
        <w:tc>
          <w:tcPr>
            <w:tcW w:w="3242" w:type="dxa"/>
            <w:gridSpan w:val="2"/>
            <w:vMerge/>
            <w:tcBorders>
              <w:top w:val="single" w:sz="4" w:space="0" w:color="000000"/>
              <w:left w:val="single" w:sz="4" w:space="0" w:color="000000"/>
              <w:bottom w:val="single" w:sz="4" w:space="0" w:color="000000"/>
              <w:right w:val="single" w:sz="4" w:space="0" w:color="000000"/>
            </w:tcBorders>
          </w:tcPr>
          <w:p w:rsidR="00CF43E2" w:rsidRPr="000A7910" w:rsidRDefault="00CF43E2" w:rsidP="00CF43E2">
            <w:pPr>
              <w:widowControl w:val="0"/>
              <w:pBdr>
                <w:top w:val="nil"/>
                <w:left w:val="nil"/>
                <w:bottom w:val="nil"/>
                <w:right w:val="nil"/>
                <w:between w:val="nil"/>
              </w:pBdr>
              <w:spacing w:line="276" w:lineRule="auto"/>
              <w:ind w:left="0" w:hanging="2"/>
              <w:rPr>
                <w:sz w:val="22"/>
                <w:szCs w:val="22"/>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CF43E2" w:rsidRPr="000A7910" w:rsidRDefault="00CF43E2" w:rsidP="00CF43E2">
            <w:pPr>
              <w:pBdr>
                <w:top w:val="nil"/>
                <w:left w:val="nil"/>
                <w:bottom w:val="nil"/>
                <w:right w:val="nil"/>
                <w:between w:val="nil"/>
              </w:pBdr>
              <w:spacing w:line="240" w:lineRule="auto"/>
              <w:ind w:left="0" w:hanging="2"/>
              <w:jc w:val="center"/>
              <w:rPr>
                <w:sz w:val="22"/>
                <w:szCs w:val="22"/>
              </w:rPr>
            </w:pPr>
            <w:r w:rsidRPr="000A7910">
              <w:rPr>
                <w:b/>
                <w:sz w:val="22"/>
                <w:szCs w:val="22"/>
              </w:rPr>
              <w:t>Очередной финансовый год</w:t>
            </w:r>
          </w:p>
        </w:tc>
        <w:tc>
          <w:tcPr>
            <w:tcW w:w="2126" w:type="dxa"/>
            <w:tcBorders>
              <w:top w:val="single" w:sz="4" w:space="0" w:color="000000"/>
              <w:left w:val="single" w:sz="4" w:space="0" w:color="000000"/>
              <w:bottom w:val="single" w:sz="4" w:space="0" w:color="000000"/>
              <w:right w:val="single" w:sz="4" w:space="0" w:color="000000"/>
            </w:tcBorders>
            <w:vAlign w:val="center"/>
          </w:tcPr>
          <w:p w:rsidR="00CF43E2" w:rsidRPr="000A7910" w:rsidRDefault="00CF43E2" w:rsidP="00CF43E2">
            <w:pPr>
              <w:pBdr>
                <w:top w:val="nil"/>
                <w:left w:val="nil"/>
                <w:bottom w:val="nil"/>
                <w:right w:val="nil"/>
                <w:between w:val="nil"/>
              </w:pBdr>
              <w:spacing w:line="240" w:lineRule="auto"/>
              <w:ind w:left="0" w:hanging="2"/>
              <w:jc w:val="center"/>
              <w:rPr>
                <w:sz w:val="22"/>
                <w:szCs w:val="22"/>
              </w:rPr>
            </w:pPr>
            <w:r w:rsidRPr="000A7910">
              <w:rPr>
                <w:b/>
                <w:sz w:val="22"/>
                <w:szCs w:val="22"/>
              </w:rPr>
              <w:t>1-й год планового периода</w:t>
            </w:r>
          </w:p>
        </w:tc>
        <w:tc>
          <w:tcPr>
            <w:tcW w:w="2268" w:type="dxa"/>
            <w:tcBorders>
              <w:top w:val="single" w:sz="4" w:space="0" w:color="000000"/>
              <w:left w:val="single" w:sz="4" w:space="0" w:color="000000"/>
              <w:bottom w:val="single" w:sz="4" w:space="0" w:color="000000"/>
              <w:right w:val="single" w:sz="4" w:space="0" w:color="000000"/>
            </w:tcBorders>
            <w:vAlign w:val="center"/>
          </w:tcPr>
          <w:p w:rsidR="00CF43E2" w:rsidRPr="000A7910" w:rsidRDefault="00CF43E2" w:rsidP="00CF43E2">
            <w:pPr>
              <w:pBdr>
                <w:top w:val="nil"/>
                <w:left w:val="nil"/>
                <w:bottom w:val="nil"/>
                <w:right w:val="nil"/>
                <w:between w:val="nil"/>
              </w:pBdr>
              <w:spacing w:line="240" w:lineRule="auto"/>
              <w:ind w:left="0" w:hanging="2"/>
              <w:jc w:val="center"/>
              <w:rPr>
                <w:sz w:val="22"/>
                <w:szCs w:val="22"/>
              </w:rPr>
            </w:pPr>
            <w:r w:rsidRPr="000A7910">
              <w:rPr>
                <w:b/>
                <w:sz w:val="22"/>
                <w:szCs w:val="22"/>
              </w:rPr>
              <w:t>2-й год планового периода</w:t>
            </w:r>
          </w:p>
        </w:tc>
      </w:tr>
      <w:tr w:rsidR="00CF43E2" w:rsidRPr="000A7910" w:rsidTr="00CF43E2">
        <w:trPr>
          <w:trHeight w:val="461"/>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F43E2" w:rsidRPr="000A7910" w:rsidRDefault="00CF43E2" w:rsidP="00CF43E2">
            <w:pPr>
              <w:pBdr>
                <w:top w:val="nil"/>
                <w:left w:val="nil"/>
                <w:bottom w:val="nil"/>
                <w:right w:val="nil"/>
                <w:between w:val="nil"/>
              </w:pBdr>
              <w:spacing w:line="240" w:lineRule="auto"/>
              <w:ind w:left="0" w:hanging="2"/>
              <w:rPr>
                <w:sz w:val="22"/>
                <w:szCs w:val="22"/>
              </w:rPr>
            </w:pPr>
            <w:r w:rsidRPr="000A7910">
              <w:rPr>
                <w:b/>
                <w:sz w:val="22"/>
                <w:szCs w:val="22"/>
              </w:rPr>
              <w:t>Всего</w:t>
            </w:r>
          </w:p>
        </w:tc>
        <w:tc>
          <w:tcPr>
            <w:tcW w:w="1541" w:type="dxa"/>
            <w:tcBorders>
              <w:top w:val="single" w:sz="4" w:space="0" w:color="000000"/>
              <w:left w:val="single" w:sz="4" w:space="0" w:color="000000"/>
              <w:bottom w:val="single" w:sz="4" w:space="0" w:color="000000"/>
              <w:right w:val="single" w:sz="4" w:space="0" w:color="000000"/>
            </w:tcBorders>
            <w:vAlign w:val="center"/>
          </w:tcPr>
          <w:p w:rsidR="00CF43E2" w:rsidRPr="000A7910" w:rsidRDefault="00CF43E2" w:rsidP="00CF43E2">
            <w:pPr>
              <w:pBdr>
                <w:top w:val="nil"/>
                <w:left w:val="nil"/>
                <w:bottom w:val="nil"/>
                <w:right w:val="nil"/>
                <w:between w:val="nil"/>
              </w:pBdr>
              <w:spacing w:line="240" w:lineRule="auto"/>
              <w:ind w:left="0" w:hanging="2"/>
              <w:jc w:val="center"/>
              <w:rPr>
                <w:sz w:val="22"/>
                <w:szCs w:val="22"/>
              </w:rPr>
            </w:pPr>
            <w:r w:rsidRPr="000A7910">
              <w:rPr>
                <w:sz w:val="22"/>
                <w:szCs w:val="22"/>
              </w:rPr>
              <w:t>расчетная  (утверждено)</w:t>
            </w:r>
          </w:p>
        </w:tc>
        <w:tc>
          <w:tcPr>
            <w:tcW w:w="1842" w:type="dxa"/>
            <w:tcBorders>
              <w:top w:val="single" w:sz="4" w:space="0" w:color="000000"/>
              <w:left w:val="single" w:sz="4" w:space="0" w:color="000000"/>
              <w:bottom w:val="single" w:sz="4" w:space="0" w:color="000000"/>
              <w:right w:val="single" w:sz="4" w:space="0" w:color="000000"/>
            </w:tcBorders>
          </w:tcPr>
          <w:p w:rsidR="00CF43E2" w:rsidRDefault="00CF43E2" w:rsidP="00CF43E2">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783 864,0</w:t>
            </w:r>
          </w:p>
          <w:p w:rsidR="00CF43E2" w:rsidRPr="000A7910" w:rsidRDefault="00CF43E2" w:rsidP="00CF43E2">
            <w:pPr>
              <w:suppressAutoHyphens w:val="0"/>
              <w:spacing w:line="240" w:lineRule="auto"/>
              <w:ind w:leftChars="0" w:left="0" w:firstLineChars="0" w:firstLine="0"/>
              <w:jc w:val="center"/>
              <w:textDirection w:val="lrTb"/>
              <w:textAlignment w:val="auto"/>
              <w:outlineLvl w:val="9"/>
              <w:rPr>
                <w:b/>
                <w:position w:val="0"/>
                <w:sz w:val="22"/>
                <w:szCs w:val="22"/>
              </w:rPr>
            </w:pPr>
            <w:r w:rsidRPr="000A7910">
              <w:rPr>
                <w:b/>
                <w:bCs/>
                <w:position w:val="0"/>
                <w:sz w:val="22"/>
                <w:szCs w:val="22"/>
              </w:rPr>
              <w:t xml:space="preserve"> (</w:t>
            </w:r>
            <w:r w:rsidRPr="00843DBE">
              <w:rPr>
                <w:b/>
                <w:bCs/>
                <w:sz w:val="20"/>
                <w:szCs w:val="20"/>
              </w:rPr>
              <w:t>667 006,7</w:t>
            </w:r>
            <w:r w:rsidRPr="000A7910">
              <w:rPr>
                <w:b/>
                <w:bCs/>
                <w:position w:val="0"/>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rsidR="00CF43E2" w:rsidRDefault="00CF43E2" w:rsidP="00CF43E2">
            <w:pPr>
              <w:suppressAutoHyphens w:val="0"/>
              <w:spacing w:line="240" w:lineRule="auto"/>
              <w:ind w:leftChars="0" w:left="0" w:firstLineChars="0" w:firstLine="0"/>
              <w:jc w:val="center"/>
              <w:textDirection w:val="lrTb"/>
              <w:textAlignment w:val="auto"/>
              <w:outlineLvl w:val="9"/>
              <w:rPr>
                <w:b/>
                <w:bCs/>
                <w:position w:val="0"/>
                <w:sz w:val="22"/>
                <w:szCs w:val="22"/>
              </w:rPr>
            </w:pPr>
            <w:r>
              <w:rPr>
                <w:b/>
                <w:bCs/>
                <w:position w:val="0"/>
                <w:sz w:val="20"/>
                <w:szCs w:val="20"/>
              </w:rPr>
              <w:t>683 368,6</w:t>
            </w:r>
          </w:p>
          <w:p w:rsidR="00CF43E2" w:rsidRPr="000A7910" w:rsidRDefault="00CF43E2" w:rsidP="00CF43E2">
            <w:pPr>
              <w:suppressAutoHyphens w:val="0"/>
              <w:spacing w:line="240" w:lineRule="auto"/>
              <w:ind w:leftChars="0" w:left="0" w:firstLineChars="0" w:firstLine="0"/>
              <w:jc w:val="center"/>
              <w:textDirection w:val="lrTb"/>
              <w:textAlignment w:val="auto"/>
              <w:outlineLvl w:val="9"/>
              <w:rPr>
                <w:b/>
                <w:position w:val="0"/>
                <w:sz w:val="22"/>
                <w:szCs w:val="22"/>
              </w:rPr>
            </w:pPr>
            <w:r w:rsidRPr="000A7910">
              <w:rPr>
                <w:b/>
                <w:bCs/>
                <w:position w:val="0"/>
                <w:sz w:val="22"/>
                <w:szCs w:val="22"/>
              </w:rPr>
              <w:t>(</w:t>
            </w:r>
            <w:r w:rsidRPr="00843DBE">
              <w:rPr>
                <w:b/>
                <w:bCs/>
                <w:sz w:val="20"/>
                <w:szCs w:val="20"/>
              </w:rPr>
              <w:t>591 790,5</w:t>
            </w:r>
            <w:r w:rsidRPr="000A7910">
              <w:rPr>
                <w:b/>
                <w:bCs/>
                <w:position w:val="0"/>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CF43E2" w:rsidRDefault="00CF43E2" w:rsidP="00CF43E2">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686 051,2</w:t>
            </w:r>
          </w:p>
          <w:p w:rsidR="00CF43E2" w:rsidRPr="000A7910" w:rsidRDefault="00CF43E2" w:rsidP="00CF43E2">
            <w:pPr>
              <w:suppressAutoHyphens w:val="0"/>
              <w:spacing w:line="240" w:lineRule="auto"/>
              <w:ind w:leftChars="0" w:left="0" w:firstLineChars="0" w:firstLine="0"/>
              <w:jc w:val="center"/>
              <w:textDirection w:val="lrTb"/>
              <w:textAlignment w:val="auto"/>
              <w:outlineLvl w:val="9"/>
              <w:rPr>
                <w:b/>
                <w:position w:val="0"/>
                <w:sz w:val="22"/>
                <w:szCs w:val="22"/>
              </w:rPr>
            </w:pPr>
            <w:r w:rsidRPr="000A7910">
              <w:rPr>
                <w:b/>
                <w:bCs/>
                <w:position w:val="0"/>
                <w:sz w:val="22"/>
                <w:szCs w:val="22"/>
              </w:rPr>
              <w:t xml:space="preserve"> (</w:t>
            </w:r>
            <w:r w:rsidRPr="00843DBE">
              <w:rPr>
                <w:b/>
                <w:bCs/>
                <w:position w:val="0"/>
                <w:sz w:val="20"/>
                <w:szCs w:val="20"/>
              </w:rPr>
              <w:t>589 327,5</w:t>
            </w:r>
            <w:r w:rsidRPr="000A7910">
              <w:rPr>
                <w:b/>
                <w:bCs/>
                <w:position w:val="0"/>
                <w:sz w:val="22"/>
                <w:szCs w:val="22"/>
              </w:rPr>
              <w:t>)</w:t>
            </w:r>
          </w:p>
        </w:tc>
      </w:tr>
      <w:tr w:rsidR="00CF43E2" w:rsidRPr="000A7910" w:rsidTr="00CF43E2">
        <w:trPr>
          <w:trHeight w:val="465"/>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F43E2" w:rsidRPr="000A7910" w:rsidRDefault="00CF43E2" w:rsidP="00CF43E2">
            <w:pPr>
              <w:pBdr>
                <w:top w:val="nil"/>
                <w:left w:val="nil"/>
                <w:bottom w:val="nil"/>
                <w:right w:val="nil"/>
                <w:between w:val="nil"/>
              </w:pBdr>
              <w:spacing w:line="240" w:lineRule="auto"/>
              <w:ind w:left="0" w:hanging="2"/>
              <w:rPr>
                <w:sz w:val="22"/>
                <w:szCs w:val="22"/>
              </w:rPr>
            </w:pPr>
            <w:r w:rsidRPr="000A7910">
              <w:rPr>
                <w:sz w:val="22"/>
                <w:szCs w:val="22"/>
              </w:rPr>
              <w:t xml:space="preserve">местный бюджет </w:t>
            </w:r>
          </w:p>
        </w:tc>
        <w:tc>
          <w:tcPr>
            <w:tcW w:w="1541" w:type="dxa"/>
            <w:tcBorders>
              <w:top w:val="single" w:sz="4" w:space="0" w:color="000000"/>
              <w:left w:val="single" w:sz="4" w:space="0" w:color="000000"/>
              <w:bottom w:val="single" w:sz="4" w:space="0" w:color="000000"/>
              <w:right w:val="single" w:sz="4" w:space="0" w:color="000000"/>
            </w:tcBorders>
            <w:vAlign w:val="center"/>
          </w:tcPr>
          <w:p w:rsidR="00CF43E2" w:rsidRPr="000A7910" w:rsidRDefault="00CF43E2" w:rsidP="00CF43E2">
            <w:pPr>
              <w:pBdr>
                <w:top w:val="nil"/>
                <w:left w:val="nil"/>
                <w:bottom w:val="nil"/>
                <w:right w:val="nil"/>
                <w:between w:val="nil"/>
              </w:pBdr>
              <w:spacing w:line="240" w:lineRule="auto"/>
              <w:ind w:left="0" w:hanging="2"/>
              <w:jc w:val="center"/>
              <w:rPr>
                <w:sz w:val="22"/>
                <w:szCs w:val="22"/>
              </w:rPr>
            </w:pPr>
            <w:r w:rsidRPr="000A7910">
              <w:rPr>
                <w:sz w:val="22"/>
                <w:szCs w:val="22"/>
              </w:rPr>
              <w:t>расчетная  (утверждено)</w:t>
            </w:r>
          </w:p>
        </w:tc>
        <w:tc>
          <w:tcPr>
            <w:tcW w:w="1842" w:type="dxa"/>
            <w:tcBorders>
              <w:top w:val="single" w:sz="4" w:space="0" w:color="000000"/>
              <w:left w:val="single" w:sz="4" w:space="0" w:color="000000"/>
              <w:bottom w:val="single" w:sz="4" w:space="0" w:color="000000"/>
              <w:right w:val="single" w:sz="4" w:space="0" w:color="000000"/>
            </w:tcBorders>
          </w:tcPr>
          <w:p w:rsidR="00CF43E2" w:rsidRPr="00EA335E" w:rsidRDefault="00CF43E2" w:rsidP="00CF43E2">
            <w:pPr>
              <w:suppressAutoHyphens w:val="0"/>
              <w:spacing w:line="240" w:lineRule="auto"/>
              <w:ind w:leftChars="0" w:left="0" w:firstLineChars="0" w:firstLine="0"/>
              <w:jc w:val="center"/>
              <w:textDirection w:val="lrTb"/>
              <w:textAlignment w:val="auto"/>
              <w:outlineLvl w:val="9"/>
              <w:rPr>
                <w:position w:val="0"/>
                <w:sz w:val="22"/>
                <w:szCs w:val="22"/>
              </w:rPr>
            </w:pPr>
            <w:r w:rsidRPr="00EA335E">
              <w:rPr>
                <w:position w:val="0"/>
                <w:sz w:val="22"/>
                <w:szCs w:val="22"/>
              </w:rPr>
              <w:t>283 838,1</w:t>
            </w:r>
          </w:p>
          <w:p w:rsidR="00CF43E2" w:rsidRPr="00EA335E" w:rsidRDefault="00CF43E2" w:rsidP="00CF43E2">
            <w:pPr>
              <w:suppressAutoHyphens w:val="0"/>
              <w:spacing w:line="240" w:lineRule="auto"/>
              <w:ind w:leftChars="0" w:left="0" w:firstLineChars="0" w:firstLine="0"/>
              <w:jc w:val="center"/>
              <w:textDirection w:val="lrTb"/>
              <w:textAlignment w:val="auto"/>
              <w:outlineLvl w:val="9"/>
              <w:rPr>
                <w:position w:val="0"/>
                <w:sz w:val="22"/>
                <w:szCs w:val="22"/>
              </w:rPr>
            </w:pPr>
            <w:r w:rsidRPr="00EA335E">
              <w:rPr>
                <w:position w:val="0"/>
                <w:sz w:val="22"/>
                <w:szCs w:val="22"/>
              </w:rPr>
              <w:t xml:space="preserve"> (214 845,5)</w:t>
            </w:r>
          </w:p>
        </w:tc>
        <w:tc>
          <w:tcPr>
            <w:tcW w:w="2126" w:type="dxa"/>
            <w:tcBorders>
              <w:top w:val="single" w:sz="4" w:space="0" w:color="000000"/>
              <w:left w:val="single" w:sz="4" w:space="0" w:color="000000"/>
              <w:bottom w:val="single" w:sz="4" w:space="0" w:color="000000"/>
              <w:right w:val="single" w:sz="4" w:space="0" w:color="000000"/>
            </w:tcBorders>
          </w:tcPr>
          <w:p w:rsidR="00CF43E2" w:rsidRPr="00EA335E" w:rsidRDefault="00CF43E2" w:rsidP="00CF43E2">
            <w:pPr>
              <w:suppressAutoHyphens w:val="0"/>
              <w:spacing w:line="240" w:lineRule="auto"/>
              <w:ind w:leftChars="0" w:left="0" w:firstLineChars="0" w:firstLine="0"/>
              <w:jc w:val="center"/>
              <w:textDirection w:val="lrTb"/>
              <w:textAlignment w:val="auto"/>
              <w:outlineLvl w:val="9"/>
              <w:rPr>
                <w:position w:val="0"/>
                <w:sz w:val="22"/>
                <w:szCs w:val="22"/>
              </w:rPr>
            </w:pPr>
            <w:r w:rsidRPr="00EA335E">
              <w:rPr>
                <w:position w:val="0"/>
                <w:sz w:val="20"/>
                <w:szCs w:val="20"/>
              </w:rPr>
              <w:t>245 787,6</w:t>
            </w:r>
          </w:p>
          <w:p w:rsidR="00CF43E2" w:rsidRPr="00EA335E" w:rsidRDefault="00CF43E2" w:rsidP="00CF43E2">
            <w:pPr>
              <w:suppressAutoHyphens w:val="0"/>
              <w:spacing w:line="240" w:lineRule="auto"/>
              <w:ind w:leftChars="0" w:left="0" w:firstLineChars="0" w:firstLine="0"/>
              <w:jc w:val="center"/>
              <w:textDirection w:val="lrTb"/>
              <w:textAlignment w:val="auto"/>
              <w:outlineLvl w:val="9"/>
              <w:rPr>
                <w:position w:val="0"/>
                <w:sz w:val="22"/>
                <w:szCs w:val="22"/>
              </w:rPr>
            </w:pPr>
            <w:r w:rsidRPr="00EA335E">
              <w:rPr>
                <w:position w:val="0"/>
                <w:sz w:val="22"/>
                <w:szCs w:val="22"/>
              </w:rPr>
              <w:t>(</w:t>
            </w:r>
            <w:r w:rsidRPr="00EA335E">
              <w:rPr>
                <w:bCs/>
                <w:color w:val="000000"/>
                <w:sz w:val="20"/>
                <w:szCs w:val="20"/>
              </w:rPr>
              <w:t>203 369,6</w:t>
            </w:r>
            <w:r w:rsidRPr="00EA335E">
              <w:rPr>
                <w:position w:val="0"/>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A335E" w:rsidRPr="00EA335E" w:rsidRDefault="00EA335E" w:rsidP="00CF43E2">
            <w:pPr>
              <w:suppressAutoHyphens w:val="0"/>
              <w:spacing w:line="240" w:lineRule="auto"/>
              <w:ind w:leftChars="0" w:left="0" w:firstLineChars="0" w:firstLine="0"/>
              <w:jc w:val="center"/>
              <w:textDirection w:val="lrTb"/>
              <w:textAlignment w:val="auto"/>
              <w:outlineLvl w:val="9"/>
              <w:rPr>
                <w:position w:val="0"/>
                <w:sz w:val="20"/>
                <w:szCs w:val="20"/>
              </w:rPr>
            </w:pPr>
            <w:r w:rsidRPr="00EA335E">
              <w:rPr>
                <w:position w:val="0"/>
                <w:sz w:val="20"/>
                <w:szCs w:val="20"/>
              </w:rPr>
              <w:t>249 940,1</w:t>
            </w:r>
          </w:p>
          <w:p w:rsidR="00CF43E2" w:rsidRPr="00EA335E" w:rsidRDefault="00CF43E2" w:rsidP="00CF43E2">
            <w:pPr>
              <w:suppressAutoHyphens w:val="0"/>
              <w:spacing w:line="240" w:lineRule="auto"/>
              <w:ind w:leftChars="0" w:left="0" w:firstLineChars="0" w:firstLine="0"/>
              <w:jc w:val="center"/>
              <w:textDirection w:val="lrTb"/>
              <w:textAlignment w:val="auto"/>
              <w:outlineLvl w:val="9"/>
              <w:rPr>
                <w:position w:val="0"/>
                <w:sz w:val="22"/>
                <w:szCs w:val="22"/>
              </w:rPr>
            </w:pPr>
            <w:r w:rsidRPr="00EA335E">
              <w:rPr>
                <w:position w:val="0"/>
                <w:sz w:val="22"/>
                <w:szCs w:val="22"/>
              </w:rPr>
              <w:t xml:space="preserve"> (</w:t>
            </w:r>
            <w:r w:rsidR="00EA335E" w:rsidRPr="00EA335E">
              <w:rPr>
                <w:position w:val="0"/>
                <w:sz w:val="20"/>
                <w:szCs w:val="20"/>
              </w:rPr>
              <w:t>207 215,7</w:t>
            </w:r>
            <w:r w:rsidRPr="00EA335E">
              <w:rPr>
                <w:position w:val="0"/>
                <w:sz w:val="22"/>
                <w:szCs w:val="22"/>
              </w:rPr>
              <w:t>)</w:t>
            </w:r>
          </w:p>
        </w:tc>
      </w:tr>
      <w:tr w:rsidR="00CF43E2" w:rsidRPr="000A7910" w:rsidTr="00CF43E2">
        <w:trPr>
          <w:trHeight w:val="441"/>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F43E2" w:rsidRPr="000A7910" w:rsidRDefault="00CF43E2" w:rsidP="00CF43E2">
            <w:pPr>
              <w:pBdr>
                <w:top w:val="nil"/>
                <w:left w:val="nil"/>
                <w:bottom w:val="nil"/>
                <w:right w:val="nil"/>
                <w:between w:val="nil"/>
              </w:pBdr>
              <w:spacing w:line="240" w:lineRule="auto"/>
              <w:ind w:left="0" w:hanging="2"/>
              <w:rPr>
                <w:sz w:val="22"/>
                <w:szCs w:val="22"/>
              </w:rPr>
            </w:pPr>
            <w:r w:rsidRPr="000A7910">
              <w:rPr>
                <w:sz w:val="22"/>
                <w:szCs w:val="22"/>
              </w:rPr>
              <w:t xml:space="preserve">федеральный бюджет </w:t>
            </w:r>
          </w:p>
        </w:tc>
        <w:tc>
          <w:tcPr>
            <w:tcW w:w="1541" w:type="dxa"/>
            <w:tcBorders>
              <w:top w:val="single" w:sz="4" w:space="0" w:color="000000"/>
              <w:left w:val="single" w:sz="4" w:space="0" w:color="000000"/>
              <w:bottom w:val="single" w:sz="4" w:space="0" w:color="000000"/>
              <w:right w:val="single" w:sz="4" w:space="0" w:color="000000"/>
            </w:tcBorders>
            <w:vAlign w:val="center"/>
          </w:tcPr>
          <w:p w:rsidR="00CF43E2" w:rsidRPr="000A7910" w:rsidRDefault="00CF43E2" w:rsidP="00CF43E2">
            <w:pPr>
              <w:pBdr>
                <w:top w:val="nil"/>
                <w:left w:val="nil"/>
                <w:bottom w:val="nil"/>
                <w:right w:val="nil"/>
                <w:between w:val="nil"/>
              </w:pBdr>
              <w:spacing w:line="240" w:lineRule="auto"/>
              <w:ind w:left="0" w:hanging="2"/>
              <w:jc w:val="center"/>
              <w:rPr>
                <w:sz w:val="22"/>
                <w:szCs w:val="22"/>
              </w:rPr>
            </w:pPr>
            <w:r w:rsidRPr="000A7910">
              <w:rPr>
                <w:sz w:val="22"/>
                <w:szCs w:val="22"/>
              </w:rPr>
              <w:t>расчетная  (утверждено)</w:t>
            </w:r>
          </w:p>
        </w:tc>
        <w:tc>
          <w:tcPr>
            <w:tcW w:w="1842" w:type="dxa"/>
            <w:tcBorders>
              <w:top w:val="single" w:sz="4" w:space="0" w:color="000000"/>
              <w:left w:val="single" w:sz="4" w:space="0" w:color="000000"/>
              <w:bottom w:val="single" w:sz="4" w:space="0" w:color="000000"/>
              <w:right w:val="single" w:sz="4" w:space="0" w:color="000000"/>
            </w:tcBorders>
          </w:tcPr>
          <w:p w:rsidR="00EA335E" w:rsidRPr="00EA335E" w:rsidRDefault="00EA335E" w:rsidP="00CF43E2">
            <w:pPr>
              <w:suppressAutoHyphens w:val="0"/>
              <w:spacing w:line="240" w:lineRule="auto"/>
              <w:ind w:leftChars="0" w:left="0" w:firstLineChars="0" w:firstLine="0"/>
              <w:jc w:val="center"/>
              <w:textDirection w:val="lrTb"/>
              <w:textAlignment w:val="auto"/>
              <w:outlineLvl w:val="9"/>
              <w:rPr>
                <w:position w:val="0"/>
                <w:sz w:val="20"/>
                <w:szCs w:val="20"/>
              </w:rPr>
            </w:pPr>
            <w:r w:rsidRPr="00EA335E">
              <w:rPr>
                <w:position w:val="0"/>
                <w:sz w:val="20"/>
                <w:szCs w:val="20"/>
              </w:rPr>
              <w:t>88 896,9</w:t>
            </w:r>
          </w:p>
          <w:p w:rsidR="00CF43E2" w:rsidRPr="00EA335E" w:rsidRDefault="00CF43E2" w:rsidP="00CF43E2">
            <w:pPr>
              <w:suppressAutoHyphens w:val="0"/>
              <w:spacing w:line="240" w:lineRule="auto"/>
              <w:ind w:leftChars="0" w:left="0" w:firstLineChars="0" w:firstLine="0"/>
              <w:jc w:val="center"/>
              <w:textDirection w:val="lrTb"/>
              <w:textAlignment w:val="auto"/>
              <w:outlineLvl w:val="9"/>
              <w:rPr>
                <w:position w:val="0"/>
                <w:sz w:val="22"/>
                <w:szCs w:val="22"/>
              </w:rPr>
            </w:pPr>
            <w:r w:rsidRPr="00EA335E">
              <w:rPr>
                <w:position w:val="0"/>
                <w:sz w:val="22"/>
                <w:szCs w:val="22"/>
              </w:rPr>
              <w:t xml:space="preserve"> (</w:t>
            </w:r>
            <w:r w:rsidR="00EA335E" w:rsidRPr="00EA335E">
              <w:rPr>
                <w:position w:val="0"/>
                <w:sz w:val="20"/>
                <w:szCs w:val="20"/>
              </w:rPr>
              <w:t>88 479,9</w:t>
            </w:r>
            <w:r w:rsidRPr="00EA335E">
              <w:rPr>
                <w:position w:val="0"/>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rsidR="00EA335E" w:rsidRPr="00EA335E" w:rsidRDefault="00EA335E" w:rsidP="00CF43E2">
            <w:pPr>
              <w:suppressAutoHyphens w:val="0"/>
              <w:spacing w:line="240" w:lineRule="auto"/>
              <w:ind w:leftChars="0" w:left="0" w:firstLineChars="0" w:firstLine="0"/>
              <w:jc w:val="center"/>
              <w:textDirection w:val="lrTb"/>
              <w:textAlignment w:val="auto"/>
              <w:outlineLvl w:val="9"/>
              <w:rPr>
                <w:position w:val="0"/>
                <w:sz w:val="20"/>
                <w:szCs w:val="20"/>
              </w:rPr>
            </w:pPr>
            <w:r w:rsidRPr="00EA335E">
              <w:rPr>
                <w:position w:val="0"/>
                <w:sz w:val="20"/>
                <w:szCs w:val="20"/>
              </w:rPr>
              <w:t>39 509,4</w:t>
            </w:r>
          </w:p>
          <w:p w:rsidR="00CF43E2" w:rsidRPr="00EA335E" w:rsidRDefault="00CF43E2" w:rsidP="00CF43E2">
            <w:pPr>
              <w:suppressAutoHyphens w:val="0"/>
              <w:spacing w:line="240" w:lineRule="auto"/>
              <w:ind w:leftChars="0" w:left="0" w:firstLineChars="0" w:firstLine="0"/>
              <w:jc w:val="center"/>
              <w:textDirection w:val="lrTb"/>
              <w:textAlignment w:val="auto"/>
              <w:outlineLvl w:val="9"/>
              <w:rPr>
                <w:position w:val="0"/>
                <w:sz w:val="22"/>
                <w:szCs w:val="22"/>
              </w:rPr>
            </w:pPr>
            <w:r w:rsidRPr="00EA335E">
              <w:rPr>
                <w:position w:val="0"/>
                <w:sz w:val="22"/>
                <w:szCs w:val="22"/>
              </w:rPr>
              <w:t xml:space="preserve"> (</w:t>
            </w:r>
            <w:r w:rsidR="00EA335E" w:rsidRPr="00EA335E">
              <w:rPr>
                <w:position w:val="0"/>
                <w:sz w:val="20"/>
                <w:szCs w:val="20"/>
              </w:rPr>
              <w:t>38 335,8</w:t>
            </w:r>
            <w:r w:rsidRPr="00EA335E">
              <w:rPr>
                <w:position w:val="0"/>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A335E" w:rsidRPr="00EA335E" w:rsidRDefault="00EA335E" w:rsidP="00CF43E2">
            <w:pPr>
              <w:suppressAutoHyphens w:val="0"/>
              <w:spacing w:line="240" w:lineRule="auto"/>
              <w:ind w:leftChars="0" w:left="0" w:firstLineChars="0" w:firstLine="0"/>
              <w:jc w:val="center"/>
              <w:textDirection w:val="lrTb"/>
              <w:textAlignment w:val="auto"/>
              <w:outlineLvl w:val="9"/>
              <w:rPr>
                <w:position w:val="0"/>
                <w:sz w:val="20"/>
                <w:szCs w:val="20"/>
              </w:rPr>
            </w:pPr>
            <w:r w:rsidRPr="00EA335E">
              <w:rPr>
                <w:position w:val="0"/>
                <w:sz w:val="20"/>
                <w:szCs w:val="20"/>
              </w:rPr>
              <w:t>39 509,4</w:t>
            </w:r>
          </w:p>
          <w:p w:rsidR="00CF43E2" w:rsidRPr="00EA335E" w:rsidRDefault="00CF43E2" w:rsidP="00CF43E2">
            <w:pPr>
              <w:suppressAutoHyphens w:val="0"/>
              <w:spacing w:line="240" w:lineRule="auto"/>
              <w:ind w:leftChars="0" w:left="0" w:firstLineChars="0" w:firstLine="0"/>
              <w:jc w:val="center"/>
              <w:textDirection w:val="lrTb"/>
              <w:textAlignment w:val="auto"/>
              <w:outlineLvl w:val="9"/>
              <w:rPr>
                <w:position w:val="0"/>
                <w:sz w:val="22"/>
                <w:szCs w:val="22"/>
              </w:rPr>
            </w:pPr>
            <w:r w:rsidRPr="00EA335E">
              <w:rPr>
                <w:position w:val="0"/>
                <w:sz w:val="22"/>
                <w:szCs w:val="22"/>
              </w:rPr>
              <w:t xml:space="preserve"> (</w:t>
            </w:r>
            <w:r w:rsidR="00EA335E" w:rsidRPr="00EA335E">
              <w:rPr>
                <w:position w:val="0"/>
                <w:sz w:val="20"/>
                <w:szCs w:val="20"/>
              </w:rPr>
              <w:t>37 585,1</w:t>
            </w:r>
            <w:r w:rsidRPr="00EA335E">
              <w:rPr>
                <w:position w:val="0"/>
                <w:sz w:val="22"/>
                <w:szCs w:val="22"/>
              </w:rPr>
              <w:t>)</w:t>
            </w:r>
          </w:p>
        </w:tc>
      </w:tr>
      <w:tr w:rsidR="00CF43E2" w:rsidRPr="000A7910" w:rsidTr="00CF43E2">
        <w:trPr>
          <w:trHeight w:val="417"/>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F43E2" w:rsidRPr="000A7910" w:rsidRDefault="00CF43E2" w:rsidP="00CF43E2">
            <w:pPr>
              <w:pBdr>
                <w:top w:val="nil"/>
                <w:left w:val="nil"/>
                <w:bottom w:val="nil"/>
                <w:right w:val="nil"/>
                <w:between w:val="nil"/>
              </w:pBdr>
              <w:spacing w:line="240" w:lineRule="auto"/>
              <w:ind w:left="0" w:hanging="2"/>
              <w:rPr>
                <w:sz w:val="22"/>
                <w:szCs w:val="22"/>
              </w:rPr>
            </w:pPr>
            <w:r w:rsidRPr="000A7910">
              <w:rPr>
                <w:sz w:val="22"/>
                <w:szCs w:val="22"/>
              </w:rPr>
              <w:t>областной бюджет</w:t>
            </w:r>
          </w:p>
        </w:tc>
        <w:tc>
          <w:tcPr>
            <w:tcW w:w="1541" w:type="dxa"/>
            <w:tcBorders>
              <w:top w:val="single" w:sz="4" w:space="0" w:color="000000"/>
              <w:left w:val="single" w:sz="4" w:space="0" w:color="000000"/>
              <w:bottom w:val="single" w:sz="4" w:space="0" w:color="000000"/>
              <w:right w:val="single" w:sz="4" w:space="0" w:color="000000"/>
            </w:tcBorders>
            <w:vAlign w:val="center"/>
          </w:tcPr>
          <w:p w:rsidR="00CF43E2" w:rsidRPr="000A7910" w:rsidRDefault="00CF43E2" w:rsidP="00CF43E2">
            <w:pPr>
              <w:pBdr>
                <w:top w:val="nil"/>
                <w:left w:val="nil"/>
                <w:bottom w:val="nil"/>
                <w:right w:val="nil"/>
                <w:between w:val="nil"/>
              </w:pBdr>
              <w:spacing w:line="240" w:lineRule="auto"/>
              <w:ind w:left="0" w:hanging="2"/>
              <w:jc w:val="center"/>
              <w:rPr>
                <w:sz w:val="22"/>
                <w:szCs w:val="22"/>
              </w:rPr>
            </w:pPr>
            <w:r w:rsidRPr="000A7910">
              <w:rPr>
                <w:sz w:val="22"/>
                <w:szCs w:val="22"/>
              </w:rPr>
              <w:t>расчетная  (утверждено)</w:t>
            </w:r>
          </w:p>
        </w:tc>
        <w:tc>
          <w:tcPr>
            <w:tcW w:w="1842" w:type="dxa"/>
            <w:tcBorders>
              <w:top w:val="single" w:sz="4" w:space="0" w:color="000000"/>
              <w:left w:val="single" w:sz="4" w:space="0" w:color="000000"/>
              <w:bottom w:val="single" w:sz="4" w:space="0" w:color="000000"/>
              <w:right w:val="single" w:sz="4" w:space="0" w:color="000000"/>
            </w:tcBorders>
          </w:tcPr>
          <w:p w:rsidR="00EA335E" w:rsidRPr="00EA335E" w:rsidRDefault="00EA335E" w:rsidP="00CF43E2">
            <w:pPr>
              <w:suppressAutoHyphens w:val="0"/>
              <w:spacing w:line="240" w:lineRule="auto"/>
              <w:ind w:leftChars="0" w:left="0" w:firstLineChars="0" w:firstLine="0"/>
              <w:jc w:val="center"/>
              <w:textDirection w:val="lrTb"/>
              <w:textAlignment w:val="auto"/>
              <w:outlineLvl w:val="9"/>
              <w:rPr>
                <w:position w:val="0"/>
                <w:sz w:val="20"/>
                <w:szCs w:val="20"/>
              </w:rPr>
            </w:pPr>
            <w:r w:rsidRPr="00EA335E">
              <w:rPr>
                <w:position w:val="0"/>
                <w:sz w:val="20"/>
                <w:szCs w:val="20"/>
              </w:rPr>
              <w:t>408 761,0</w:t>
            </w:r>
          </w:p>
          <w:p w:rsidR="00CF43E2" w:rsidRPr="00EA335E" w:rsidRDefault="00CF43E2" w:rsidP="00CF43E2">
            <w:pPr>
              <w:suppressAutoHyphens w:val="0"/>
              <w:spacing w:line="240" w:lineRule="auto"/>
              <w:ind w:leftChars="0" w:left="0" w:firstLineChars="0" w:firstLine="0"/>
              <w:jc w:val="center"/>
              <w:textDirection w:val="lrTb"/>
              <w:textAlignment w:val="auto"/>
              <w:outlineLvl w:val="9"/>
              <w:rPr>
                <w:position w:val="0"/>
                <w:sz w:val="22"/>
                <w:szCs w:val="22"/>
              </w:rPr>
            </w:pPr>
            <w:r w:rsidRPr="00EA335E">
              <w:rPr>
                <w:position w:val="0"/>
                <w:sz w:val="22"/>
                <w:szCs w:val="22"/>
              </w:rPr>
              <w:t xml:space="preserve"> (</w:t>
            </w:r>
            <w:r w:rsidR="00EA335E" w:rsidRPr="00EA335E">
              <w:rPr>
                <w:position w:val="0"/>
                <w:sz w:val="20"/>
                <w:szCs w:val="20"/>
              </w:rPr>
              <w:t>362 280,3</w:t>
            </w:r>
            <w:r w:rsidRPr="00EA335E">
              <w:rPr>
                <w:position w:val="0"/>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rsidR="00EA335E" w:rsidRPr="00EA335E" w:rsidRDefault="00EA335E" w:rsidP="00CF43E2">
            <w:pPr>
              <w:suppressAutoHyphens w:val="0"/>
              <w:spacing w:line="240" w:lineRule="auto"/>
              <w:ind w:leftChars="0" w:left="0" w:firstLineChars="0" w:firstLine="0"/>
              <w:jc w:val="center"/>
              <w:textDirection w:val="lrTb"/>
              <w:textAlignment w:val="auto"/>
              <w:outlineLvl w:val="9"/>
              <w:rPr>
                <w:position w:val="0"/>
                <w:sz w:val="20"/>
                <w:szCs w:val="20"/>
              </w:rPr>
            </w:pPr>
            <w:r w:rsidRPr="00EA335E">
              <w:rPr>
                <w:position w:val="0"/>
                <w:sz w:val="20"/>
                <w:szCs w:val="20"/>
              </w:rPr>
              <w:t>395 703,6</w:t>
            </w:r>
          </w:p>
          <w:p w:rsidR="00CF43E2" w:rsidRPr="00EA335E" w:rsidRDefault="00CF43E2" w:rsidP="00CF43E2">
            <w:pPr>
              <w:suppressAutoHyphens w:val="0"/>
              <w:spacing w:line="240" w:lineRule="auto"/>
              <w:ind w:leftChars="0" w:left="0" w:firstLineChars="0" w:firstLine="0"/>
              <w:jc w:val="center"/>
              <w:textDirection w:val="lrTb"/>
              <w:textAlignment w:val="auto"/>
              <w:outlineLvl w:val="9"/>
              <w:rPr>
                <w:position w:val="0"/>
                <w:sz w:val="22"/>
                <w:szCs w:val="22"/>
              </w:rPr>
            </w:pPr>
            <w:r w:rsidRPr="00EA335E">
              <w:rPr>
                <w:position w:val="0"/>
                <w:sz w:val="22"/>
                <w:szCs w:val="22"/>
              </w:rPr>
              <w:t xml:space="preserve"> (</w:t>
            </w:r>
            <w:r w:rsidR="00EA335E" w:rsidRPr="00EA335E">
              <w:rPr>
                <w:position w:val="0"/>
                <w:sz w:val="20"/>
                <w:szCs w:val="20"/>
              </w:rPr>
              <w:t>348 690,1</w:t>
            </w:r>
            <w:r w:rsidRPr="00EA335E">
              <w:rPr>
                <w:position w:val="0"/>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A335E" w:rsidRPr="00EA335E" w:rsidRDefault="00EA335E" w:rsidP="00CF43E2">
            <w:pPr>
              <w:suppressAutoHyphens w:val="0"/>
              <w:spacing w:line="240" w:lineRule="auto"/>
              <w:ind w:leftChars="0" w:left="0" w:firstLineChars="0" w:firstLine="0"/>
              <w:jc w:val="center"/>
              <w:textDirection w:val="lrTb"/>
              <w:textAlignment w:val="auto"/>
              <w:outlineLvl w:val="9"/>
              <w:rPr>
                <w:position w:val="0"/>
                <w:sz w:val="22"/>
                <w:szCs w:val="22"/>
              </w:rPr>
            </w:pPr>
            <w:r w:rsidRPr="00EA335E">
              <w:rPr>
                <w:position w:val="0"/>
                <w:sz w:val="20"/>
                <w:szCs w:val="20"/>
              </w:rPr>
              <w:t>394 233,7</w:t>
            </w:r>
          </w:p>
          <w:p w:rsidR="00CF43E2" w:rsidRPr="00EA335E" w:rsidRDefault="00CF43E2" w:rsidP="00CF43E2">
            <w:pPr>
              <w:suppressAutoHyphens w:val="0"/>
              <w:spacing w:line="240" w:lineRule="auto"/>
              <w:ind w:leftChars="0" w:left="0" w:firstLineChars="0" w:firstLine="0"/>
              <w:jc w:val="center"/>
              <w:textDirection w:val="lrTb"/>
              <w:textAlignment w:val="auto"/>
              <w:outlineLvl w:val="9"/>
              <w:rPr>
                <w:position w:val="0"/>
                <w:sz w:val="22"/>
                <w:szCs w:val="22"/>
              </w:rPr>
            </w:pPr>
            <w:r w:rsidRPr="00EA335E">
              <w:rPr>
                <w:position w:val="0"/>
                <w:sz w:val="22"/>
                <w:szCs w:val="22"/>
              </w:rPr>
              <w:t>(</w:t>
            </w:r>
            <w:r w:rsidR="00EA335E" w:rsidRPr="00EA335E">
              <w:rPr>
                <w:position w:val="0"/>
                <w:sz w:val="20"/>
                <w:szCs w:val="20"/>
              </w:rPr>
              <w:t>343 131,7</w:t>
            </w:r>
            <w:r w:rsidRPr="00EA335E">
              <w:rPr>
                <w:position w:val="0"/>
                <w:sz w:val="22"/>
                <w:szCs w:val="22"/>
              </w:rPr>
              <w:t>)</w:t>
            </w:r>
          </w:p>
        </w:tc>
      </w:tr>
      <w:tr w:rsidR="00CF43E2" w:rsidRPr="000A7910" w:rsidTr="00CF43E2">
        <w:trPr>
          <w:trHeight w:val="41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F43E2" w:rsidRPr="000A7910" w:rsidRDefault="00CF43E2" w:rsidP="00CF43E2">
            <w:pPr>
              <w:pBdr>
                <w:top w:val="nil"/>
                <w:left w:val="nil"/>
                <w:bottom w:val="nil"/>
                <w:right w:val="nil"/>
                <w:between w:val="nil"/>
              </w:pBdr>
              <w:spacing w:line="240" w:lineRule="auto"/>
              <w:ind w:left="0" w:hanging="2"/>
              <w:rPr>
                <w:sz w:val="22"/>
                <w:szCs w:val="22"/>
              </w:rPr>
            </w:pPr>
            <w:r w:rsidRPr="000A7910">
              <w:rPr>
                <w:sz w:val="22"/>
                <w:szCs w:val="22"/>
              </w:rPr>
              <w:t>прочие источники</w:t>
            </w:r>
          </w:p>
        </w:tc>
        <w:tc>
          <w:tcPr>
            <w:tcW w:w="1541" w:type="dxa"/>
            <w:tcBorders>
              <w:top w:val="single" w:sz="4" w:space="0" w:color="000000"/>
              <w:left w:val="single" w:sz="4" w:space="0" w:color="000000"/>
              <w:bottom w:val="single" w:sz="4" w:space="0" w:color="000000"/>
              <w:right w:val="single" w:sz="4" w:space="0" w:color="000000"/>
            </w:tcBorders>
            <w:vAlign w:val="center"/>
          </w:tcPr>
          <w:p w:rsidR="00CF43E2" w:rsidRPr="000A7910" w:rsidRDefault="00CF43E2" w:rsidP="00CF43E2">
            <w:pPr>
              <w:pBdr>
                <w:top w:val="nil"/>
                <w:left w:val="nil"/>
                <w:bottom w:val="nil"/>
                <w:right w:val="nil"/>
                <w:between w:val="nil"/>
              </w:pBdr>
              <w:spacing w:line="240" w:lineRule="auto"/>
              <w:ind w:left="0" w:hanging="2"/>
              <w:jc w:val="center"/>
              <w:rPr>
                <w:sz w:val="22"/>
                <w:szCs w:val="22"/>
              </w:rPr>
            </w:pPr>
            <w:r w:rsidRPr="000A7910">
              <w:rPr>
                <w:sz w:val="22"/>
                <w:szCs w:val="22"/>
              </w:rPr>
              <w:t>расчетная  (утверждено)</w:t>
            </w:r>
          </w:p>
        </w:tc>
        <w:tc>
          <w:tcPr>
            <w:tcW w:w="1842" w:type="dxa"/>
            <w:tcBorders>
              <w:top w:val="single" w:sz="4" w:space="0" w:color="000000"/>
              <w:left w:val="single" w:sz="4" w:space="0" w:color="000000"/>
              <w:bottom w:val="single" w:sz="4" w:space="0" w:color="000000"/>
              <w:right w:val="single" w:sz="4" w:space="0" w:color="000000"/>
            </w:tcBorders>
          </w:tcPr>
          <w:p w:rsidR="00CF43E2" w:rsidRPr="00EA335E" w:rsidRDefault="00CF43E2" w:rsidP="00CF43E2">
            <w:pPr>
              <w:suppressAutoHyphens w:val="0"/>
              <w:spacing w:line="240" w:lineRule="auto"/>
              <w:ind w:leftChars="0" w:left="0" w:firstLineChars="0" w:firstLine="0"/>
              <w:jc w:val="center"/>
              <w:textDirection w:val="lrTb"/>
              <w:textAlignment w:val="auto"/>
              <w:outlineLvl w:val="9"/>
              <w:rPr>
                <w:position w:val="0"/>
                <w:sz w:val="22"/>
                <w:szCs w:val="22"/>
              </w:rPr>
            </w:pPr>
            <w:r w:rsidRPr="00EA335E">
              <w:rPr>
                <w:position w:val="0"/>
                <w:sz w:val="22"/>
                <w:szCs w:val="22"/>
              </w:rPr>
              <w:t>2 368,0</w:t>
            </w:r>
          </w:p>
          <w:p w:rsidR="00CF43E2" w:rsidRPr="00EA335E" w:rsidRDefault="00CF43E2" w:rsidP="00CF43E2">
            <w:pPr>
              <w:suppressAutoHyphens w:val="0"/>
              <w:spacing w:line="240" w:lineRule="auto"/>
              <w:ind w:leftChars="0" w:left="0" w:firstLineChars="0" w:firstLine="0"/>
              <w:jc w:val="center"/>
              <w:textDirection w:val="lrTb"/>
              <w:textAlignment w:val="auto"/>
              <w:outlineLvl w:val="9"/>
              <w:rPr>
                <w:position w:val="0"/>
                <w:sz w:val="22"/>
                <w:szCs w:val="22"/>
              </w:rPr>
            </w:pPr>
            <w:r w:rsidRPr="00EA335E">
              <w:rPr>
                <w:position w:val="0"/>
                <w:sz w:val="22"/>
                <w:szCs w:val="22"/>
              </w:rPr>
              <w:t xml:space="preserve"> (</w:t>
            </w:r>
            <w:r w:rsidR="00EA335E" w:rsidRPr="00EA335E">
              <w:rPr>
                <w:position w:val="0"/>
                <w:sz w:val="20"/>
                <w:szCs w:val="20"/>
              </w:rPr>
              <w:t>1 401,0</w:t>
            </w:r>
            <w:r w:rsidRPr="00EA335E">
              <w:rPr>
                <w:position w:val="0"/>
                <w:sz w:val="22"/>
                <w:szCs w:val="22"/>
              </w:rPr>
              <w:t>)</w:t>
            </w:r>
          </w:p>
        </w:tc>
        <w:tc>
          <w:tcPr>
            <w:tcW w:w="2126" w:type="dxa"/>
            <w:tcBorders>
              <w:top w:val="single" w:sz="4" w:space="0" w:color="000000"/>
              <w:left w:val="single" w:sz="4" w:space="0" w:color="000000"/>
              <w:bottom w:val="single" w:sz="4" w:space="0" w:color="000000"/>
              <w:right w:val="single" w:sz="4" w:space="0" w:color="000000"/>
            </w:tcBorders>
          </w:tcPr>
          <w:p w:rsidR="00CF43E2" w:rsidRPr="00EA335E" w:rsidRDefault="00CF43E2" w:rsidP="00CF43E2">
            <w:pPr>
              <w:suppressAutoHyphens w:val="0"/>
              <w:spacing w:line="240" w:lineRule="auto"/>
              <w:ind w:leftChars="0" w:left="0" w:firstLineChars="0" w:firstLine="0"/>
              <w:jc w:val="center"/>
              <w:textDirection w:val="lrTb"/>
              <w:textAlignment w:val="auto"/>
              <w:outlineLvl w:val="9"/>
              <w:rPr>
                <w:position w:val="0"/>
                <w:sz w:val="22"/>
                <w:szCs w:val="22"/>
              </w:rPr>
            </w:pPr>
            <w:r w:rsidRPr="00EA335E">
              <w:rPr>
                <w:position w:val="0"/>
                <w:sz w:val="22"/>
                <w:szCs w:val="22"/>
              </w:rPr>
              <w:t>2 368,0</w:t>
            </w:r>
          </w:p>
          <w:p w:rsidR="00CF43E2" w:rsidRPr="00EA335E" w:rsidRDefault="00CF43E2" w:rsidP="00CF43E2">
            <w:pPr>
              <w:suppressAutoHyphens w:val="0"/>
              <w:spacing w:line="240" w:lineRule="auto"/>
              <w:ind w:leftChars="0" w:left="0" w:firstLineChars="0" w:firstLine="0"/>
              <w:jc w:val="center"/>
              <w:textDirection w:val="lrTb"/>
              <w:textAlignment w:val="auto"/>
              <w:outlineLvl w:val="9"/>
              <w:rPr>
                <w:position w:val="0"/>
                <w:sz w:val="22"/>
                <w:szCs w:val="22"/>
              </w:rPr>
            </w:pPr>
            <w:r w:rsidRPr="00EA335E">
              <w:rPr>
                <w:position w:val="0"/>
                <w:sz w:val="22"/>
                <w:szCs w:val="22"/>
              </w:rPr>
              <w:t xml:space="preserve"> (</w:t>
            </w:r>
            <w:r w:rsidR="00EA335E" w:rsidRPr="00EA335E">
              <w:rPr>
                <w:position w:val="0"/>
                <w:sz w:val="20"/>
                <w:szCs w:val="20"/>
              </w:rPr>
              <w:t>1 395,0</w:t>
            </w:r>
            <w:r w:rsidRPr="00EA335E">
              <w:rPr>
                <w:position w:val="0"/>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CF43E2" w:rsidRPr="00EA335E" w:rsidRDefault="00CF43E2" w:rsidP="00CF43E2">
            <w:pPr>
              <w:suppressAutoHyphens w:val="0"/>
              <w:spacing w:line="240" w:lineRule="auto"/>
              <w:ind w:leftChars="0" w:left="0" w:firstLineChars="0" w:firstLine="0"/>
              <w:jc w:val="center"/>
              <w:textDirection w:val="lrTb"/>
              <w:textAlignment w:val="auto"/>
              <w:outlineLvl w:val="9"/>
              <w:rPr>
                <w:position w:val="0"/>
                <w:sz w:val="22"/>
                <w:szCs w:val="22"/>
              </w:rPr>
            </w:pPr>
            <w:r w:rsidRPr="00EA335E">
              <w:rPr>
                <w:position w:val="0"/>
                <w:sz w:val="22"/>
                <w:szCs w:val="22"/>
              </w:rPr>
              <w:t>2 368,0</w:t>
            </w:r>
          </w:p>
          <w:p w:rsidR="00CF43E2" w:rsidRPr="00EA335E" w:rsidRDefault="00CF43E2" w:rsidP="00CF43E2">
            <w:pPr>
              <w:suppressAutoHyphens w:val="0"/>
              <w:spacing w:line="240" w:lineRule="auto"/>
              <w:ind w:leftChars="0" w:left="0" w:firstLineChars="0" w:firstLine="0"/>
              <w:jc w:val="center"/>
              <w:textDirection w:val="lrTb"/>
              <w:textAlignment w:val="auto"/>
              <w:outlineLvl w:val="9"/>
              <w:rPr>
                <w:position w:val="0"/>
                <w:sz w:val="22"/>
                <w:szCs w:val="22"/>
              </w:rPr>
            </w:pPr>
            <w:r w:rsidRPr="00EA335E">
              <w:rPr>
                <w:position w:val="0"/>
                <w:sz w:val="22"/>
                <w:szCs w:val="22"/>
              </w:rPr>
              <w:t xml:space="preserve"> (</w:t>
            </w:r>
            <w:r w:rsidR="00EA335E" w:rsidRPr="00EA335E">
              <w:rPr>
                <w:position w:val="0"/>
                <w:sz w:val="20"/>
                <w:szCs w:val="20"/>
              </w:rPr>
              <w:t>1 395,0</w:t>
            </w:r>
            <w:r w:rsidRPr="00EA335E">
              <w:rPr>
                <w:position w:val="0"/>
                <w:sz w:val="22"/>
                <w:szCs w:val="22"/>
              </w:rPr>
              <w:t>)</w:t>
            </w:r>
          </w:p>
        </w:tc>
      </w:tr>
    </w:tbl>
    <w:p w:rsidR="00856537" w:rsidRPr="00936D2C" w:rsidRDefault="00A56434" w:rsidP="00936D2C">
      <w:pPr>
        <w:spacing w:line="240" w:lineRule="auto"/>
        <w:ind w:leftChars="0" w:left="0" w:firstLineChars="0" w:firstLine="720"/>
        <w:jc w:val="right"/>
        <w:outlineLvl w:val="9"/>
        <w:rPr>
          <w:sz w:val="26"/>
          <w:szCs w:val="26"/>
        </w:rPr>
      </w:pPr>
      <w:r w:rsidRPr="00936D2C">
        <w:rPr>
          <w:sz w:val="26"/>
          <w:szCs w:val="26"/>
        </w:rPr>
        <w:t>»</w:t>
      </w:r>
      <w:r w:rsidR="00EA335E" w:rsidRPr="00936D2C">
        <w:rPr>
          <w:sz w:val="26"/>
          <w:szCs w:val="26"/>
        </w:rPr>
        <w:t>.</w:t>
      </w:r>
    </w:p>
    <w:p w:rsidR="00856537" w:rsidRPr="00936D2C" w:rsidRDefault="00856537" w:rsidP="00936D2C">
      <w:pPr>
        <w:widowControl w:val="0"/>
        <w:tabs>
          <w:tab w:val="left" w:pos="208"/>
          <w:tab w:val="left" w:pos="492"/>
          <w:tab w:val="left" w:pos="709"/>
          <w:tab w:val="left" w:pos="851"/>
          <w:tab w:val="left" w:pos="6304"/>
        </w:tabs>
        <w:autoSpaceDE w:val="0"/>
        <w:autoSpaceDN w:val="0"/>
        <w:adjustRightInd w:val="0"/>
        <w:spacing w:line="240" w:lineRule="auto"/>
        <w:ind w:leftChars="0" w:left="0" w:firstLineChars="0" w:firstLine="720"/>
        <w:jc w:val="both"/>
        <w:outlineLvl w:val="9"/>
        <w:rPr>
          <w:sz w:val="26"/>
          <w:szCs w:val="26"/>
        </w:rPr>
      </w:pPr>
    </w:p>
    <w:p w:rsidR="00B37481" w:rsidRPr="00936D2C" w:rsidRDefault="00F51CB6" w:rsidP="00936D2C">
      <w:pPr>
        <w:widowControl w:val="0"/>
        <w:tabs>
          <w:tab w:val="left" w:pos="208"/>
          <w:tab w:val="left" w:pos="492"/>
          <w:tab w:val="left" w:pos="709"/>
          <w:tab w:val="left" w:pos="851"/>
          <w:tab w:val="left" w:pos="6304"/>
        </w:tabs>
        <w:autoSpaceDE w:val="0"/>
        <w:autoSpaceDN w:val="0"/>
        <w:adjustRightInd w:val="0"/>
        <w:spacing w:line="240" w:lineRule="auto"/>
        <w:ind w:leftChars="0" w:left="0" w:firstLineChars="0" w:firstLine="720"/>
        <w:jc w:val="both"/>
        <w:outlineLvl w:val="9"/>
        <w:rPr>
          <w:sz w:val="26"/>
          <w:szCs w:val="26"/>
        </w:rPr>
      </w:pPr>
      <w:r w:rsidRPr="00936D2C">
        <w:rPr>
          <w:sz w:val="26"/>
          <w:szCs w:val="26"/>
        </w:rPr>
        <w:t xml:space="preserve">2. </w:t>
      </w:r>
      <w:r w:rsidR="00EC701E" w:rsidRPr="00936D2C">
        <w:rPr>
          <w:sz w:val="26"/>
          <w:szCs w:val="26"/>
        </w:rPr>
        <w:t>Таблицу в</w:t>
      </w:r>
      <w:r w:rsidR="00724BDC" w:rsidRPr="00936D2C">
        <w:rPr>
          <w:sz w:val="26"/>
          <w:szCs w:val="26"/>
        </w:rPr>
        <w:t xml:space="preserve"> </w:t>
      </w:r>
      <w:r w:rsidR="00B37481" w:rsidRPr="00936D2C">
        <w:rPr>
          <w:b/>
          <w:sz w:val="26"/>
          <w:szCs w:val="26"/>
        </w:rPr>
        <w:t>Разделе 3. «Перечень подпрограмм»</w:t>
      </w:r>
      <w:r w:rsidR="00B37481" w:rsidRPr="00936D2C">
        <w:rPr>
          <w:sz w:val="26"/>
          <w:szCs w:val="26"/>
        </w:rPr>
        <w:t xml:space="preserve"> изложить в следующей редакции:</w:t>
      </w:r>
    </w:p>
    <w:p w:rsidR="00F51CB6" w:rsidRPr="00936D2C" w:rsidRDefault="00F51CB6" w:rsidP="00936D2C">
      <w:pPr>
        <w:spacing w:line="240" w:lineRule="auto"/>
        <w:ind w:leftChars="0" w:left="0" w:firstLineChars="0" w:firstLine="720"/>
        <w:jc w:val="both"/>
        <w:outlineLvl w:val="9"/>
        <w:rPr>
          <w:sz w:val="26"/>
          <w:szCs w:val="26"/>
        </w:rPr>
      </w:pPr>
      <w:r w:rsidRPr="00936D2C">
        <w:rPr>
          <w:sz w:val="26"/>
          <w:szCs w:val="26"/>
        </w:rPr>
        <w:t>«</w:t>
      </w:r>
    </w:p>
    <w:tbl>
      <w:tblPr>
        <w:tblStyle w:val="aff2"/>
        <w:tblW w:w="97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38"/>
        <w:gridCol w:w="5479"/>
      </w:tblGrid>
      <w:tr w:rsidR="00EC701E" w:rsidRPr="00D04633" w:rsidTr="00724BDC">
        <w:trPr>
          <w:trHeight w:val="142"/>
        </w:trPr>
        <w:tc>
          <w:tcPr>
            <w:tcW w:w="4238" w:type="dxa"/>
          </w:tcPr>
          <w:p w:rsidR="00EC701E" w:rsidRPr="00D04633" w:rsidRDefault="00EC701E" w:rsidP="00724BDC">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center"/>
            </w:pPr>
            <w:r w:rsidRPr="00D04633">
              <w:t>Наименование цели, показателя, подпрограммы, задачи, мероприятия</w:t>
            </w:r>
          </w:p>
        </w:tc>
        <w:tc>
          <w:tcPr>
            <w:tcW w:w="5479" w:type="dxa"/>
          </w:tcPr>
          <w:p w:rsidR="00EC701E" w:rsidRPr="00D04633" w:rsidRDefault="00EC701E" w:rsidP="00724BDC">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center"/>
            </w:pPr>
            <w:r w:rsidRPr="00D04633">
              <w:t>Краткое описание мероприятия</w:t>
            </w:r>
          </w:p>
        </w:tc>
      </w:tr>
      <w:tr w:rsidR="00EC701E" w:rsidRPr="00D04633" w:rsidTr="00724BDC">
        <w:trPr>
          <w:trHeight w:val="142"/>
        </w:trPr>
        <w:tc>
          <w:tcPr>
            <w:tcW w:w="9717" w:type="dxa"/>
            <w:gridSpan w:val="2"/>
          </w:tcPr>
          <w:p w:rsidR="00EC701E" w:rsidRPr="00D04633" w:rsidRDefault="00EC701E" w:rsidP="00724BDC">
            <w:pPr>
              <w:pBdr>
                <w:top w:val="nil"/>
                <w:left w:val="nil"/>
                <w:bottom w:val="nil"/>
                <w:right w:val="nil"/>
                <w:between w:val="nil"/>
              </w:pBdr>
              <w:tabs>
                <w:tab w:val="left" w:pos="709"/>
              </w:tabs>
              <w:spacing w:line="240" w:lineRule="auto"/>
              <w:ind w:left="0" w:hanging="2"/>
              <w:jc w:val="both"/>
            </w:pPr>
            <w:r w:rsidRPr="00D04633">
              <w:t>Цель муниципальной программы - Создание оптимальных условий для удовлетворения потребностей участников образовательных отношений в качественном и доступном образовании.</w:t>
            </w:r>
          </w:p>
        </w:tc>
      </w:tr>
      <w:tr w:rsidR="00EC701E" w:rsidRPr="00D04633" w:rsidTr="00724BDC">
        <w:trPr>
          <w:trHeight w:val="142"/>
        </w:trPr>
        <w:tc>
          <w:tcPr>
            <w:tcW w:w="4238" w:type="dxa"/>
          </w:tcPr>
          <w:p w:rsidR="00EC701E" w:rsidRPr="00D04633" w:rsidRDefault="00EC701E" w:rsidP="00724BDC">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Наименование целевого показателя (индикатора), ед. измерения:</w:t>
            </w:r>
          </w:p>
        </w:tc>
        <w:tc>
          <w:tcPr>
            <w:tcW w:w="5479" w:type="dxa"/>
            <w:tcBorders>
              <w:left w:val="single" w:sz="4" w:space="0" w:color="000000"/>
              <w:bottom w:val="single" w:sz="4" w:space="0" w:color="000000"/>
            </w:tcBorders>
          </w:tcPr>
          <w:p w:rsidR="00EC701E" w:rsidRPr="00D04633" w:rsidRDefault="00EC701E" w:rsidP="00724BDC">
            <w:pPr>
              <w:ind w:left="0" w:hanging="2"/>
              <w:jc w:val="both"/>
            </w:pPr>
            <w:r w:rsidRPr="00D04633">
              <w:t xml:space="preserve">1. Отношение числа одаренных детей к общему количеству детей, </w:t>
            </w:r>
            <w:proofErr w:type="gramStart"/>
            <w:r w:rsidRPr="00D04633">
              <w:t>в</w:t>
            </w:r>
            <w:proofErr w:type="gramEnd"/>
            <w:r w:rsidRPr="00D04633">
              <w:t xml:space="preserve"> %:.</w:t>
            </w:r>
          </w:p>
          <w:p w:rsidR="00EC701E" w:rsidRPr="00D04633" w:rsidRDefault="00EC701E" w:rsidP="00724BDC">
            <w:pPr>
              <w:ind w:left="0" w:hanging="2"/>
              <w:jc w:val="both"/>
            </w:pPr>
            <w:r w:rsidRPr="00D04633">
              <w:t xml:space="preserve">2. Отношение оздоровленных детей к общему количеству детей, </w:t>
            </w:r>
            <w:proofErr w:type="gramStart"/>
            <w:r w:rsidRPr="00D04633">
              <w:t>в</w:t>
            </w:r>
            <w:proofErr w:type="gramEnd"/>
            <w:r w:rsidRPr="00D04633">
              <w:t xml:space="preserve"> %: </w:t>
            </w:r>
          </w:p>
          <w:p w:rsidR="00EC701E" w:rsidRPr="00D04633" w:rsidRDefault="00EC701E" w:rsidP="00724BDC">
            <w:pPr>
              <w:ind w:left="0" w:hanging="2"/>
              <w:jc w:val="both"/>
            </w:pPr>
            <w:r w:rsidRPr="00D04633">
              <w:t xml:space="preserve">3. Доля трудоустроенных подростков, </w:t>
            </w:r>
            <w:proofErr w:type="gramStart"/>
            <w:r w:rsidRPr="00D04633">
              <w:t>в</w:t>
            </w:r>
            <w:proofErr w:type="gramEnd"/>
            <w:r w:rsidRPr="00D04633">
              <w:t xml:space="preserve"> %.</w:t>
            </w:r>
          </w:p>
          <w:p w:rsidR="00EC701E" w:rsidRPr="00D04633" w:rsidRDefault="00EC701E" w:rsidP="00724BDC">
            <w:pPr>
              <w:ind w:left="0" w:hanging="2"/>
              <w:jc w:val="both"/>
            </w:pPr>
            <w:r w:rsidRPr="00D04633">
              <w:t xml:space="preserve">4. Доля обучающихся и воспитанников, получивших меры социальной поддержки, </w:t>
            </w:r>
            <w:proofErr w:type="gramStart"/>
            <w:r w:rsidRPr="00D04633">
              <w:t>в</w:t>
            </w:r>
            <w:proofErr w:type="gramEnd"/>
            <w:r w:rsidRPr="00D04633">
              <w:t xml:space="preserve"> %</w:t>
            </w:r>
          </w:p>
          <w:p w:rsidR="00EC701E" w:rsidRPr="00D04633" w:rsidRDefault="00EC701E" w:rsidP="00724BDC">
            <w:pPr>
              <w:ind w:left="0" w:hanging="2"/>
              <w:jc w:val="both"/>
            </w:pPr>
            <w:r w:rsidRPr="00D04633">
              <w:t xml:space="preserve">5. Доля педагогических работников прошедших курсы повышения квалификации, </w:t>
            </w:r>
            <w:proofErr w:type="gramStart"/>
            <w:r w:rsidRPr="00D04633">
              <w:t>в</w:t>
            </w:r>
            <w:proofErr w:type="gramEnd"/>
            <w:r w:rsidRPr="00D04633">
              <w:t xml:space="preserve"> %.</w:t>
            </w:r>
          </w:p>
          <w:p w:rsidR="00EC701E" w:rsidRPr="00D04633" w:rsidRDefault="00EC701E" w:rsidP="00724BDC">
            <w:pPr>
              <w:ind w:left="0" w:hanging="2"/>
              <w:jc w:val="both"/>
            </w:pPr>
            <w:r w:rsidRPr="00D04633">
              <w:t xml:space="preserve">6. Доля педагогических работников – участников конкурсов проф. мастерства, </w:t>
            </w:r>
            <w:proofErr w:type="gramStart"/>
            <w:r w:rsidRPr="00D04633">
              <w:t>в</w:t>
            </w:r>
            <w:proofErr w:type="gramEnd"/>
            <w:r w:rsidRPr="00D04633">
              <w:t xml:space="preserve"> %:</w:t>
            </w:r>
          </w:p>
          <w:p w:rsidR="00EC701E" w:rsidRPr="00D04633" w:rsidRDefault="00EC701E" w:rsidP="00724BDC">
            <w:pPr>
              <w:ind w:left="0" w:hanging="2"/>
              <w:jc w:val="both"/>
            </w:pPr>
            <w:r w:rsidRPr="00D04633">
              <w:t xml:space="preserve">7. Доля водителей прошедших обучение по тех. минимуму и успешно сдавших экзамены по ПДД, </w:t>
            </w:r>
            <w:proofErr w:type="gramStart"/>
            <w:r w:rsidRPr="00D04633">
              <w:t>в</w:t>
            </w:r>
            <w:proofErr w:type="gramEnd"/>
            <w:r w:rsidRPr="00D04633">
              <w:t xml:space="preserve"> %: </w:t>
            </w:r>
          </w:p>
          <w:p w:rsidR="00EC701E" w:rsidRPr="00D04633" w:rsidRDefault="00EC701E" w:rsidP="00724BDC">
            <w:pPr>
              <w:ind w:left="0" w:hanging="2"/>
              <w:jc w:val="both"/>
            </w:pPr>
            <w:r w:rsidRPr="00D04633">
              <w:t xml:space="preserve">8. Соответствие образовательных организаций требованиям надзорных органов в обеспечении </w:t>
            </w:r>
            <w:r w:rsidRPr="00D04633">
              <w:lastRenderedPageBreak/>
              <w:t xml:space="preserve">комплексной безопасности, количество: </w:t>
            </w:r>
          </w:p>
          <w:p w:rsidR="00EC701E" w:rsidRPr="00D04633" w:rsidRDefault="00EC701E" w:rsidP="00724BDC">
            <w:pPr>
              <w:ind w:left="0" w:hanging="2"/>
              <w:jc w:val="both"/>
            </w:pPr>
            <w:r w:rsidRPr="00D04633">
              <w:t xml:space="preserve">9. Доля образовательных организаций, обновивших материально-техническую базу, </w:t>
            </w:r>
            <w:proofErr w:type="gramStart"/>
            <w:r w:rsidRPr="00D04633">
              <w:t>в</w:t>
            </w:r>
            <w:proofErr w:type="gramEnd"/>
            <w:r w:rsidRPr="00D04633">
              <w:t xml:space="preserve"> %: </w:t>
            </w:r>
          </w:p>
          <w:p w:rsidR="00EC701E" w:rsidRPr="00D04633" w:rsidRDefault="00EC701E" w:rsidP="00724BDC">
            <w:pPr>
              <w:ind w:left="0" w:hanging="2"/>
              <w:jc w:val="both"/>
            </w:pPr>
            <w:r w:rsidRPr="00D04633">
              <w:t xml:space="preserve">10. Доля педагогических работников в образовательных организациях со стажем работы до 5 лет, </w:t>
            </w:r>
            <w:proofErr w:type="gramStart"/>
            <w:r w:rsidRPr="00D04633">
              <w:t>в</w:t>
            </w:r>
            <w:proofErr w:type="gramEnd"/>
            <w:r w:rsidRPr="00D04633">
              <w:t xml:space="preserve"> %: </w:t>
            </w:r>
          </w:p>
          <w:p w:rsidR="00EC701E" w:rsidRPr="00D04633" w:rsidRDefault="00EC701E" w:rsidP="00724BDC">
            <w:pPr>
              <w:ind w:left="0" w:hanging="2"/>
              <w:jc w:val="both"/>
            </w:pPr>
            <w:r w:rsidRPr="00D04633">
              <w:t xml:space="preserve">11.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w:t>
            </w:r>
            <w:proofErr w:type="gramStart"/>
            <w:r w:rsidRPr="00D04633">
              <w:t>в</w:t>
            </w:r>
            <w:proofErr w:type="gramEnd"/>
            <w:r w:rsidRPr="00D04633">
              <w:t xml:space="preserve"> %: </w:t>
            </w:r>
          </w:p>
          <w:p w:rsidR="00EC701E" w:rsidRPr="00D04633" w:rsidRDefault="00EC701E" w:rsidP="00724BDC">
            <w:pPr>
              <w:ind w:left="0" w:hanging="2"/>
              <w:jc w:val="both"/>
            </w:pPr>
            <w:r w:rsidRPr="00D04633">
              <w:t xml:space="preserve">12. Доля детей в возрасте от 5 до 18 лет, использующих сертификаты дополнительного образования в статусе сертификатов персонифицированного финансирования, </w:t>
            </w:r>
            <w:proofErr w:type="gramStart"/>
            <w:r w:rsidRPr="00D04633">
              <w:t>в</w:t>
            </w:r>
            <w:proofErr w:type="gramEnd"/>
            <w:r w:rsidRPr="00D04633">
              <w:t xml:space="preserve"> %: </w:t>
            </w:r>
          </w:p>
          <w:p w:rsidR="00EC701E" w:rsidRPr="00D04633" w:rsidRDefault="00EC701E" w:rsidP="00724BDC">
            <w:pPr>
              <w:ind w:left="0" w:hanging="2"/>
              <w:jc w:val="both"/>
            </w:pPr>
            <w:r w:rsidRPr="00D04633">
              <w:t>13.  Доля обучающихся, охваченных деятельностью детских технопарков «</w:t>
            </w:r>
            <w:proofErr w:type="spellStart"/>
            <w:r w:rsidRPr="00D04633">
              <w:t>Кванториум</w:t>
            </w:r>
            <w:proofErr w:type="spellEnd"/>
            <w:r w:rsidRPr="00D04633">
              <w:t xml:space="preserve">» (в том числе мобильных) и других проектов, направленных на обеспечение доступности дополнительных общеобразовательных программ </w:t>
            </w:r>
            <w:proofErr w:type="spellStart"/>
            <w:r w:rsidRPr="00D04633">
              <w:t>естесвенно</w:t>
            </w:r>
            <w:proofErr w:type="spellEnd"/>
            <w:r w:rsidRPr="00D04633">
              <w:t xml:space="preserve">-научной и технической направленностей, </w:t>
            </w:r>
            <w:proofErr w:type="gramStart"/>
            <w:r w:rsidRPr="00D04633">
              <w:t>в</w:t>
            </w:r>
            <w:proofErr w:type="gramEnd"/>
            <w:r w:rsidRPr="00D04633">
              <w:t xml:space="preserve"> %: </w:t>
            </w:r>
          </w:p>
          <w:p w:rsidR="00EC701E" w:rsidRPr="00D04633" w:rsidRDefault="00EC701E" w:rsidP="00724BDC">
            <w:pPr>
              <w:ind w:left="0" w:hanging="2"/>
              <w:jc w:val="both"/>
            </w:pPr>
            <w:r w:rsidRPr="00D04633">
              <w:t xml:space="preserve">14. Доля уникальных участников всероссийской олимпиады школьников, </w:t>
            </w:r>
            <w:proofErr w:type="gramStart"/>
            <w:r w:rsidRPr="00D04633">
              <w:t>в</w:t>
            </w:r>
            <w:proofErr w:type="gramEnd"/>
            <w:r w:rsidRPr="00D04633">
              <w:t xml:space="preserve"> %: </w:t>
            </w:r>
          </w:p>
          <w:p w:rsidR="00EC701E" w:rsidRPr="00D04633" w:rsidRDefault="00EC701E" w:rsidP="00724BDC">
            <w:pPr>
              <w:ind w:left="0" w:hanging="2"/>
              <w:jc w:val="both"/>
            </w:pPr>
            <w:r w:rsidRPr="00D04633">
              <w:t xml:space="preserve">15. Доля победителей и призеров школьного/муниципального  этапа </w:t>
            </w:r>
            <w:proofErr w:type="spellStart"/>
            <w:r w:rsidRPr="00D04633">
              <w:t>ВсОШ</w:t>
            </w:r>
            <w:proofErr w:type="spellEnd"/>
            <w:r w:rsidRPr="00D04633">
              <w:t xml:space="preserve">, </w:t>
            </w:r>
            <w:proofErr w:type="gramStart"/>
            <w:r w:rsidRPr="00D04633">
              <w:t>в</w:t>
            </w:r>
            <w:proofErr w:type="gramEnd"/>
            <w:r w:rsidRPr="00D04633">
              <w:t xml:space="preserve"> %: </w:t>
            </w:r>
          </w:p>
          <w:p w:rsidR="00EC701E" w:rsidRPr="00D04633" w:rsidRDefault="00EC701E" w:rsidP="00724BDC">
            <w:pPr>
              <w:ind w:left="0" w:hanging="2"/>
              <w:jc w:val="both"/>
            </w:pPr>
            <w:r w:rsidRPr="00D04633">
              <w:t xml:space="preserve">16. Удельный вес численности обучающихся, участвующих в олимпиадах и иных конкурсных мероприятиях различного уровня,  </w:t>
            </w:r>
            <w:proofErr w:type="gramStart"/>
            <w:r w:rsidRPr="00D04633">
              <w:t>в</w:t>
            </w:r>
            <w:proofErr w:type="gramEnd"/>
            <w:r w:rsidRPr="00D04633">
              <w:t xml:space="preserve"> %: </w:t>
            </w:r>
          </w:p>
          <w:p w:rsidR="00EC701E" w:rsidRPr="00D04633" w:rsidRDefault="00EC701E" w:rsidP="00724BDC">
            <w:pPr>
              <w:ind w:left="0" w:hanging="2"/>
              <w:jc w:val="both"/>
            </w:pPr>
            <w:r w:rsidRPr="00D04633">
              <w:t xml:space="preserve">17. Доля выпускников, не получивших аттестаты об основном общем образовании, </w:t>
            </w:r>
            <w:proofErr w:type="gramStart"/>
            <w:r w:rsidRPr="00D04633">
              <w:t>в</w:t>
            </w:r>
            <w:proofErr w:type="gramEnd"/>
            <w:r w:rsidRPr="00D04633">
              <w:t xml:space="preserve"> %:</w:t>
            </w:r>
          </w:p>
          <w:p w:rsidR="00EC701E" w:rsidRPr="00D04633" w:rsidRDefault="00EC701E" w:rsidP="00724BDC">
            <w:pPr>
              <w:ind w:left="0" w:hanging="2"/>
              <w:jc w:val="both"/>
            </w:pPr>
            <w:r w:rsidRPr="00D04633">
              <w:t xml:space="preserve">18. Доля выпускников, окончивших школу с аттестатами с отличием и медалями «За особые успехи в учении», </w:t>
            </w:r>
            <w:proofErr w:type="gramStart"/>
            <w:r w:rsidRPr="00D04633">
              <w:t>в</w:t>
            </w:r>
            <w:proofErr w:type="gramEnd"/>
            <w:r w:rsidRPr="00D04633">
              <w:t xml:space="preserve"> %: </w:t>
            </w:r>
          </w:p>
          <w:p w:rsidR="00EC701E" w:rsidRPr="00D04633" w:rsidRDefault="00EC701E" w:rsidP="00724BDC">
            <w:pPr>
              <w:ind w:left="0" w:hanging="2"/>
              <w:jc w:val="both"/>
            </w:pPr>
            <w:r w:rsidRPr="00D04633">
              <w:t xml:space="preserve">19. Доля выпускников, получивших на ГИА количество баллов выше средне областных, </w:t>
            </w:r>
            <w:proofErr w:type="gramStart"/>
            <w:r w:rsidRPr="00D04633">
              <w:t>в</w:t>
            </w:r>
            <w:proofErr w:type="gramEnd"/>
            <w:r w:rsidRPr="00D04633">
              <w:t xml:space="preserve"> %: </w:t>
            </w:r>
          </w:p>
          <w:p w:rsidR="00EC701E" w:rsidRPr="00D04633" w:rsidRDefault="00EC701E" w:rsidP="00724BDC">
            <w:pPr>
              <w:ind w:left="0" w:hanging="2"/>
              <w:jc w:val="both"/>
            </w:pPr>
            <w:r w:rsidRPr="00D04633">
              <w:t xml:space="preserve">20. Доля детей в муниципалитете в возрасте от 1,5 до 7-ми лет, охваченных дошкольным образованием, </w:t>
            </w:r>
            <w:proofErr w:type="gramStart"/>
            <w:r w:rsidRPr="00D04633">
              <w:t>в</w:t>
            </w:r>
            <w:proofErr w:type="gramEnd"/>
            <w:r w:rsidRPr="00D04633">
              <w:t xml:space="preserve"> %: </w:t>
            </w:r>
          </w:p>
          <w:p w:rsidR="00EC701E" w:rsidRPr="00D04633" w:rsidRDefault="00EC701E" w:rsidP="00724BDC">
            <w:pPr>
              <w:ind w:left="0" w:hanging="2"/>
              <w:jc w:val="both"/>
            </w:pPr>
            <w:r w:rsidRPr="00D04633">
              <w:t xml:space="preserve">21 Доля педагогов, имеющих первую и высшую квалификационную категорию, </w:t>
            </w:r>
            <w:proofErr w:type="gramStart"/>
            <w:r w:rsidRPr="00D04633">
              <w:t>в</w:t>
            </w:r>
            <w:proofErr w:type="gramEnd"/>
            <w:r w:rsidRPr="00D04633">
              <w:t xml:space="preserve"> %: </w:t>
            </w:r>
          </w:p>
          <w:p w:rsidR="00EC701E" w:rsidRPr="00D04633" w:rsidRDefault="00EC701E" w:rsidP="00724BDC">
            <w:pPr>
              <w:ind w:left="0" w:hanging="2"/>
              <w:jc w:val="both"/>
            </w:pPr>
            <w:r w:rsidRPr="00D04633">
              <w:t xml:space="preserve">22. Доля детей, охваченных вариативными формами дошкольного образования (группы кратковременного пребывания, группы дополнительного образования), </w:t>
            </w:r>
            <w:proofErr w:type="gramStart"/>
            <w:r w:rsidRPr="00D04633">
              <w:t>в</w:t>
            </w:r>
            <w:proofErr w:type="gramEnd"/>
            <w:r w:rsidRPr="00D04633">
              <w:t xml:space="preserve"> %:  </w:t>
            </w:r>
          </w:p>
          <w:p w:rsidR="00EC701E" w:rsidRPr="00D04633" w:rsidRDefault="00EC701E" w:rsidP="00724BDC">
            <w:pPr>
              <w:ind w:left="0" w:hanging="2"/>
              <w:jc w:val="both"/>
            </w:pPr>
            <w:r w:rsidRPr="00D04633">
              <w:t xml:space="preserve">23 Доля </w:t>
            </w:r>
            <w:proofErr w:type="gramStart"/>
            <w:r w:rsidRPr="00D04633">
              <w:t>обучающихся</w:t>
            </w:r>
            <w:proofErr w:type="gramEnd"/>
            <w:r w:rsidRPr="00D04633">
              <w:t xml:space="preserve">, получивших начальное общее образование и перешедших на следующий уровень образования (из общего числа обучающихся 4 </w:t>
            </w:r>
            <w:proofErr w:type="spellStart"/>
            <w:r w:rsidRPr="00D04633">
              <w:t>кл</w:t>
            </w:r>
            <w:proofErr w:type="spellEnd"/>
            <w:r w:rsidRPr="00D04633">
              <w:t xml:space="preserve">.), в %: </w:t>
            </w:r>
          </w:p>
          <w:p w:rsidR="00EC701E" w:rsidRPr="00D04633" w:rsidRDefault="00EC701E" w:rsidP="00724BDC">
            <w:pPr>
              <w:ind w:left="0" w:hanging="2"/>
              <w:jc w:val="both"/>
            </w:pPr>
            <w:r w:rsidRPr="00D04633">
              <w:t xml:space="preserve">24.. Доля </w:t>
            </w:r>
            <w:proofErr w:type="gramStart"/>
            <w:r w:rsidRPr="00D04633">
              <w:t>обучающихся</w:t>
            </w:r>
            <w:proofErr w:type="gramEnd"/>
            <w:r w:rsidRPr="00D04633">
              <w:t xml:space="preserve">, освоивших в полном объёме образовательную программу учебного года  </w:t>
            </w:r>
            <w:r w:rsidRPr="00D04633">
              <w:lastRenderedPageBreak/>
              <w:t xml:space="preserve">и перешедших в следующий класс, в %: </w:t>
            </w:r>
          </w:p>
          <w:p w:rsidR="00EC701E" w:rsidRPr="00D04633" w:rsidRDefault="00EC701E" w:rsidP="00724BDC">
            <w:pPr>
              <w:ind w:left="0" w:hanging="2"/>
              <w:jc w:val="both"/>
            </w:pPr>
            <w:r w:rsidRPr="00D04633">
              <w:t xml:space="preserve">25. Доля </w:t>
            </w:r>
            <w:proofErr w:type="gramStart"/>
            <w:r w:rsidRPr="00D04633">
              <w:t>обучающихся</w:t>
            </w:r>
            <w:proofErr w:type="gramEnd"/>
            <w:r w:rsidRPr="00D04633">
              <w:t xml:space="preserve">, успешно прошедших ГИА и получивших аттестат о среднем  общем образовании, в %: </w:t>
            </w:r>
          </w:p>
          <w:p w:rsidR="00EC701E" w:rsidRPr="00D04633" w:rsidRDefault="00EC701E" w:rsidP="00724BDC">
            <w:pPr>
              <w:ind w:left="0" w:hanging="2"/>
              <w:jc w:val="both"/>
            </w:pPr>
            <w:r w:rsidRPr="00D04633">
              <w:t xml:space="preserve">26.Доля обучающихся, принявших участие в конкурсах, спортивных мероприятиях, слетах и др., </w:t>
            </w:r>
            <w:proofErr w:type="gramStart"/>
            <w:r w:rsidRPr="00D04633">
              <w:t>в</w:t>
            </w:r>
            <w:proofErr w:type="gramEnd"/>
            <w:r w:rsidRPr="00D04633">
              <w:t xml:space="preserve"> %:  </w:t>
            </w:r>
          </w:p>
          <w:p w:rsidR="00EC701E" w:rsidRPr="00D04633" w:rsidRDefault="00EC701E" w:rsidP="00724BDC">
            <w:pPr>
              <w:ind w:left="0" w:hanging="2"/>
              <w:jc w:val="both"/>
            </w:pPr>
            <w:r w:rsidRPr="00D04633">
              <w:t xml:space="preserve">27. Доля ОО, в </w:t>
            </w:r>
            <w:proofErr w:type="gramStart"/>
            <w:r w:rsidRPr="00D04633">
              <w:t>которых</w:t>
            </w:r>
            <w:proofErr w:type="gramEnd"/>
            <w:r w:rsidRPr="00D04633">
              <w:t xml:space="preserve"> обеспечены возможности для беспрепятственного доступа обучающихся, в </w:t>
            </w:r>
            <w:proofErr w:type="spellStart"/>
            <w:r w:rsidRPr="00D04633">
              <w:t>т.ч</w:t>
            </w:r>
            <w:proofErr w:type="spellEnd"/>
            <w:r w:rsidRPr="00D04633">
              <w:t xml:space="preserve">. с ограниченными возможностями здоровья к объектам инфраструктуры,  в %:   </w:t>
            </w:r>
          </w:p>
          <w:p w:rsidR="00EC701E" w:rsidRPr="00D04633" w:rsidRDefault="00EC701E" w:rsidP="00724BDC">
            <w:pPr>
              <w:ind w:left="0" w:hanging="2"/>
              <w:jc w:val="both"/>
            </w:pPr>
            <w:r w:rsidRPr="00D04633">
              <w:t xml:space="preserve">28. Количество школьных автобусов, отвечающих требованиям перевозки обучающихся, количество:  </w:t>
            </w:r>
          </w:p>
          <w:p w:rsidR="00EC701E" w:rsidRPr="00D04633" w:rsidRDefault="00EC701E" w:rsidP="00724BDC">
            <w:pPr>
              <w:ind w:left="0" w:hanging="2"/>
              <w:jc w:val="both"/>
            </w:pPr>
            <w:r w:rsidRPr="00D04633">
              <w:t xml:space="preserve">29. Доля ОО, удовлетворенных качеством предоставляемых услуг МКУ «ЦБ ОО ЮМО», МКУ «ИМЦ ЮМО», </w:t>
            </w:r>
            <w:proofErr w:type="gramStart"/>
            <w:r w:rsidRPr="00D04633">
              <w:t>в</w:t>
            </w:r>
            <w:proofErr w:type="gramEnd"/>
            <w:r w:rsidRPr="00D04633">
              <w:t xml:space="preserve"> %:  </w:t>
            </w:r>
          </w:p>
          <w:p w:rsidR="00EC701E" w:rsidRPr="00D04633" w:rsidRDefault="00EC701E" w:rsidP="00724BDC">
            <w:pPr>
              <w:ind w:left="0" w:hanging="2"/>
              <w:jc w:val="both"/>
            </w:pPr>
            <w:r w:rsidRPr="00D04633">
              <w:t xml:space="preserve">30.Количество  проведенных капитальных ремонтов школ, дошкольных отделений  и спортивных залов:  </w:t>
            </w:r>
          </w:p>
          <w:p w:rsidR="00EC701E" w:rsidRPr="00D04633" w:rsidRDefault="00EC701E" w:rsidP="00724BDC">
            <w:pPr>
              <w:widowControl w:val="0"/>
              <w:pBdr>
                <w:top w:val="nil"/>
                <w:left w:val="nil"/>
                <w:bottom w:val="nil"/>
                <w:right w:val="nil"/>
                <w:between w:val="nil"/>
              </w:pBdr>
              <w:spacing w:line="276" w:lineRule="auto"/>
              <w:ind w:left="0" w:hanging="2"/>
            </w:pPr>
            <w:r w:rsidRPr="00D04633">
              <w:t xml:space="preserve">31. Доля ОО, в </w:t>
            </w:r>
            <w:proofErr w:type="gramStart"/>
            <w:r w:rsidRPr="00D04633">
              <w:t>которых</w:t>
            </w:r>
            <w:proofErr w:type="gramEnd"/>
            <w:r w:rsidRPr="00D04633">
              <w:t xml:space="preserve"> проведены текущие ремонтные работы, в %: </w:t>
            </w:r>
          </w:p>
        </w:tc>
      </w:tr>
    </w:tbl>
    <w:tbl>
      <w:tblPr>
        <w:tblW w:w="97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91"/>
        <w:gridCol w:w="417"/>
        <w:gridCol w:w="5009"/>
      </w:tblGrid>
      <w:tr w:rsidR="002B6472" w:rsidRPr="00C66223" w:rsidTr="004141E5">
        <w:trPr>
          <w:trHeight w:val="489"/>
        </w:trPr>
        <w:tc>
          <w:tcPr>
            <w:tcW w:w="9717" w:type="dxa"/>
            <w:gridSpan w:val="3"/>
          </w:tcPr>
          <w:p w:rsidR="002B6472" w:rsidRPr="00C66223" w:rsidRDefault="002B6472" w:rsidP="004141E5">
            <w:pPr>
              <w:numPr>
                <w:ilvl w:val="0"/>
                <w:numId w:val="1"/>
              </w:numPr>
              <w:pBdr>
                <w:top w:val="nil"/>
                <w:left w:val="nil"/>
                <w:bottom w:val="nil"/>
                <w:right w:val="nil"/>
                <w:between w:val="nil"/>
              </w:pBdr>
              <w:tabs>
                <w:tab w:val="left" w:pos="284"/>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center"/>
            </w:pPr>
            <w:r w:rsidRPr="00C66223">
              <w:rPr>
                <w:b/>
              </w:rPr>
              <w:lastRenderedPageBreak/>
              <w:t>Подпрограмма: «Обеспечение деятельности учреждений общего и дополнительного образования для предоставления образовательных услуг»</w:t>
            </w:r>
          </w:p>
        </w:tc>
      </w:tr>
      <w:tr w:rsidR="002B6472" w:rsidRPr="00C66223" w:rsidTr="004141E5">
        <w:trPr>
          <w:trHeight w:val="142"/>
        </w:trPr>
        <w:tc>
          <w:tcPr>
            <w:tcW w:w="9717" w:type="dxa"/>
            <w:gridSpan w:val="3"/>
          </w:tcPr>
          <w:p w:rsidR="002B6472" w:rsidRPr="00C66223" w:rsidRDefault="002B6472" w:rsidP="004141E5">
            <w:pPr>
              <w:pBdr>
                <w:top w:val="nil"/>
                <w:left w:val="nil"/>
                <w:bottom w:val="nil"/>
                <w:right w:val="nil"/>
                <w:between w:val="nil"/>
              </w:pBdr>
              <w:spacing w:line="240" w:lineRule="auto"/>
              <w:ind w:left="0" w:hanging="2"/>
              <w:jc w:val="both"/>
            </w:pPr>
            <w:r w:rsidRPr="00C66223">
              <w:t xml:space="preserve">Задачи: Создание и обеспечение в образовательных организациях условий, отвечающих современным требованиям к образовательному процессу, в том числе в части сохранения и укрепления </w:t>
            </w:r>
            <w:proofErr w:type="gramStart"/>
            <w:r w:rsidRPr="00C66223">
              <w:t>здоровья</w:t>
            </w:r>
            <w:proofErr w:type="gramEnd"/>
            <w:r w:rsidRPr="00C66223">
              <w:t xml:space="preserve"> обучающихся и воспитанников Юргинского муниципального округа, что является неотъемлемой частью по предоставлению качественных образовательных услуг. Обеспечение более полного охвата и равных стартовых возможностей для всех детей Юргинского муниципального округа.</w:t>
            </w:r>
          </w:p>
        </w:tc>
      </w:tr>
      <w:tr w:rsidR="002B6472" w:rsidRPr="00C66223" w:rsidTr="004141E5">
        <w:trPr>
          <w:trHeight w:val="142"/>
        </w:trPr>
        <w:tc>
          <w:tcPr>
            <w:tcW w:w="4291" w:type="dxa"/>
          </w:tcPr>
          <w:p w:rsidR="002B6472" w:rsidRPr="00C66223" w:rsidRDefault="002B6472" w:rsidP="00EC701E">
            <w:pPr>
              <w:pBdr>
                <w:top w:val="nil"/>
                <w:left w:val="nil"/>
                <w:bottom w:val="nil"/>
                <w:right w:val="nil"/>
                <w:between w:val="nil"/>
              </w:pBdr>
              <w:tabs>
                <w:tab w:val="left" w:pos="1276"/>
                <w:tab w:val="left" w:pos="1418"/>
              </w:tabs>
              <w:spacing w:line="240" w:lineRule="auto"/>
              <w:ind w:left="0" w:hanging="2"/>
            </w:pPr>
            <w:r w:rsidRPr="00C66223">
              <w:rPr>
                <w:b/>
              </w:rPr>
              <w:t xml:space="preserve">Мероприятие 1.1. </w:t>
            </w:r>
            <w:r w:rsidRPr="00C66223">
              <w:t>Обеспечение деятельности по оказанию услуг в подведомственных учреждениях</w:t>
            </w:r>
            <w:r w:rsidR="00EC701E">
              <w:t>, в том числе:</w:t>
            </w:r>
          </w:p>
        </w:tc>
        <w:tc>
          <w:tcPr>
            <w:tcW w:w="5426" w:type="dxa"/>
            <w:gridSpan w:val="2"/>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C66223">
              <w:t xml:space="preserve">Оплата расходов за коммунальные услуги, услуги связи, электроэнергию, ГСМ, медицинских осмотров, обновление оргтехники, открытие «Точки роста»,  приобретение строительных и канцелярских товаров и др. </w:t>
            </w:r>
          </w:p>
        </w:tc>
      </w:tr>
      <w:tr w:rsidR="002B6472" w:rsidRPr="00C66223" w:rsidTr="004141E5">
        <w:trPr>
          <w:trHeight w:val="142"/>
        </w:trPr>
        <w:tc>
          <w:tcPr>
            <w:tcW w:w="4291" w:type="dxa"/>
          </w:tcPr>
          <w:p w:rsidR="002B6472" w:rsidRPr="00C66223" w:rsidRDefault="002B6472" w:rsidP="00EA335E">
            <w:pPr>
              <w:pBdr>
                <w:top w:val="nil"/>
                <w:left w:val="nil"/>
                <w:bottom w:val="nil"/>
                <w:right w:val="nil"/>
                <w:between w:val="nil"/>
              </w:pBdr>
              <w:tabs>
                <w:tab w:val="left" w:pos="1276"/>
                <w:tab w:val="left" w:pos="1418"/>
              </w:tabs>
              <w:spacing w:line="240" w:lineRule="auto"/>
              <w:ind w:left="0" w:hanging="2"/>
            </w:pPr>
            <w:r w:rsidRPr="00C66223">
              <w:rPr>
                <w:b/>
              </w:rPr>
              <w:t>Мероприятие 1.1.1.</w:t>
            </w:r>
            <w:r w:rsidR="00EA335E">
              <w:t>О</w:t>
            </w:r>
            <w:r w:rsidRPr="00C66223">
              <w:t>беспечение деятельности по оказанию услуг подведомственных учреждений (коммунальные услуги)</w:t>
            </w:r>
          </w:p>
        </w:tc>
        <w:tc>
          <w:tcPr>
            <w:tcW w:w="5426" w:type="dxa"/>
            <w:gridSpan w:val="2"/>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C66223">
              <w:t>Оплата расходов за коммунальные услуги</w:t>
            </w:r>
          </w:p>
        </w:tc>
      </w:tr>
      <w:tr w:rsidR="002B6472" w:rsidRPr="00C66223" w:rsidTr="004141E5">
        <w:trPr>
          <w:trHeight w:val="142"/>
        </w:trPr>
        <w:tc>
          <w:tcPr>
            <w:tcW w:w="4291" w:type="dxa"/>
          </w:tcPr>
          <w:p w:rsidR="002B6472" w:rsidRPr="00C66223" w:rsidRDefault="002B6472" w:rsidP="00EA335E">
            <w:pPr>
              <w:pBdr>
                <w:top w:val="nil"/>
                <w:left w:val="nil"/>
                <w:bottom w:val="nil"/>
                <w:right w:val="nil"/>
                <w:between w:val="nil"/>
              </w:pBdr>
              <w:tabs>
                <w:tab w:val="left" w:pos="1276"/>
                <w:tab w:val="left" w:pos="1418"/>
              </w:tabs>
              <w:spacing w:line="240" w:lineRule="auto"/>
              <w:ind w:left="0" w:hanging="2"/>
              <w:rPr>
                <w:b/>
              </w:rPr>
            </w:pPr>
            <w:r w:rsidRPr="00C66223">
              <w:rPr>
                <w:b/>
              </w:rPr>
              <w:t>Мероприятие 1.1.2.</w:t>
            </w:r>
            <w:r w:rsidR="00EA335E">
              <w:t>О</w:t>
            </w:r>
            <w:r w:rsidRPr="00C66223">
              <w:t>беспечение деятельности по оказанию услуг подведомственных учреждений (ремонтные работы)</w:t>
            </w:r>
          </w:p>
        </w:tc>
        <w:tc>
          <w:tcPr>
            <w:tcW w:w="5426" w:type="dxa"/>
            <w:gridSpan w:val="2"/>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C66223">
              <w:t>Проведение ремонтных работ</w:t>
            </w:r>
          </w:p>
        </w:tc>
      </w:tr>
      <w:tr w:rsidR="002B6472" w:rsidRPr="00C66223" w:rsidTr="004141E5">
        <w:trPr>
          <w:trHeight w:val="142"/>
        </w:trPr>
        <w:tc>
          <w:tcPr>
            <w:tcW w:w="4291" w:type="dxa"/>
          </w:tcPr>
          <w:p w:rsidR="002B6472" w:rsidRPr="00C66223" w:rsidRDefault="002B6472" w:rsidP="00EA335E">
            <w:pPr>
              <w:pBdr>
                <w:top w:val="nil"/>
                <w:left w:val="nil"/>
                <w:bottom w:val="nil"/>
                <w:right w:val="nil"/>
                <w:between w:val="nil"/>
              </w:pBdr>
              <w:tabs>
                <w:tab w:val="left" w:pos="1276"/>
                <w:tab w:val="left" w:pos="1418"/>
              </w:tabs>
              <w:spacing w:line="240" w:lineRule="auto"/>
              <w:ind w:left="0" w:hanging="2"/>
              <w:rPr>
                <w:b/>
              </w:rPr>
            </w:pPr>
            <w:r w:rsidRPr="00C66223">
              <w:rPr>
                <w:b/>
              </w:rPr>
              <w:t>Мероприятие 1.1.3.</w:t>
            </w:r>
            <w:r w:rsidR="00EA335E">
              <w:t>О</w:t>
            </w:r>
            <w:r w:rsidRPr="00C66223">
              <w:t>беспечение деятельности по оказанию услуг подведомственных учреждений (продукты питания)</w:t>
            </w:r>
          </w:p>
        </w:tc>
        <w:tc>
          <w:tcPr>
            <w:tcW w:w="5426" w:type="dxa"/>
            <w:gridSpan w:val="2"/>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C66223">
              <w:t>Оплата продуктов питания</w:t>
            </w:r>
          </w:p>
        </w:tc>
      </w:tr>
      <w:tr w:rsidR="002B6472" w:rsidRPr="00C66223" w:rsidTr="004141E5">
        <w:trPr>
          <w:trHeight w:val="142"/>
        </w:trPr>
        <w:tc>
          <w:tcPr>
            <w:tcW w:w="4291" w:type="dxa"/>
          </w:tcPr>
          <w:p w:rsidR="002B6472" w:rsidRPr="00C66223" w:rsidRDefault="002B6472" w:rsidP="00EA335E">
            <w:pPr>
              <w:pBdr>
                <w:top w:val="nil"/>
                <w:left w:val="nil"/>
                <w:bottom w:val="nil"/>
                <w:right w:val="nil"/>
                <w:between w:val="nil"/>
              </w:pBdr>
              <w:tabs>
                <w:tab w:val="left" w:pos="1276"/>
                <w:tab w:val="left" w:pos="1418"/>
              </w:tabs>
              <w:spacing w:line="240" w:lineRule="auto"/>
              <w:ind w:left="0" w:hanging="2"/>
              <w:rPr>
                <w:b/>
              </w:rPr>
            </w:pPr>
            <w:r w:rsidRPr="00C66223">
              <w:rPr>
                <w:b/>
              </w:rPr>
              <w:t>Мероприятие 1.1.4.</w:t>
            </w:r>
            <w:r w:rsidR="00EA335E">
              <w:t>О</w:t>
            </w:r>
            <w:r w:rsidRPr="00C66223">
              <w:t>беспечение деятельности по оказанию услуг подведомственных учреждений (ГСМ)</w:t>
            </w:r>
          </w:p>
        </w:tc>
        <w:tc>
          <w:tcPr>
            <w:tcW w:w="5426" w:type="dxa"/>
            <w:gridSpan w:val="2"/>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C66223">
              <w:t>Осуществление подвоза учащихся к месту обучения</w:t>
            </w:r>
          </w:p>
        </w:tc>
      </w:tr>
      <w:tr w:rsidR="002B6472" w:rsidRPr="00C66223" w:rsidTr="004141E5">
        <w:trPr>
          <w:trHeight w:val="142"/>
        </w:trPr>
        <w:tc>
          <w:tcPr>
            <w:tcW w:w="4291" w:type="dxa"/>
          </w:tcPr>
          <w:p w:rsidR="002B6472" w:rsidRPr="00C66223" w:rsidRDefault="002B6472" w:rsidP="004141E5">
            <w:pPr>
              <w:pBdr>
                <w:top w:val="nil"/>
                <w:left w:val="nil"/>
                <w:bottom w:val="nil"/>
                <w:right w:val="nil"/>
                <w:between w:val="nil"/>
              </w:pBdr>
              <w:tabs>
                <w:tab w:val="left" w:pos="1276"/>
                <w:tab w:val="left" w:pos="1418"/>
              </w:tabs>
              <w:spacing w:line="240" w:lineRule="auto"/>
              <w:ind w:left="0" w:hanging="2"/>
              <w:rPr>
                <w:b/>
              </w:rPr>
            </w:pPr>
            <w:r w:rsidRPr="00C66223">
              <w:rPr>
                <w:b/>
              </w:rPr>
              <w:t>Мероприятие 1.1.5.</w:t>
            </w:r>
            <w:r w:rsidRPr="00C66223">
              <w:t xml:space="preserve"> Обеспечение деятельности по оказанию услуг подведомственных учреждений </w:t>
            </w:r>
            <w:r w:rsidRPr="00C66223">
              <w:lastRenderedPageBreak/>
              <w:t>(медицинские осмотры работников)</w:t>
            </w:r>
          </w:p>
        </w:tc>
        <w:tc>
          <w:tcPr>
            <w:tcW w:w="5426" w:type="dxa"/>
            <w:gridSpan w:val="2"/>
          </w:tcPr>
          <w:p w:rsidR="002B6472" w:rsidRPr="00C66223" w:rsidRDefault="002B6472" w:rsidP="004141E5">
            <w:pP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left="0" w:hanging="2"/>
            </w:pPr>
            <w:r w:rsidRPr="00C66223">
              <w:lastRenderedPageBreak/>
              <w:t>Проведение медицинского осмотра работников.</w:t>
            </w:r>
          </w:p>
        </w:tc>
      </w:tr>
      <w:tr w:rsidR="002B6472" w:rsidRPr="00C66223" w:rsidTr="004141E5">
        <w:trPr>
          <w:trHeight w:val="142"/>
        </w:trPr>
        <w:tc>
          <w:tcPr>
            <w:tcW w:w="4291" w:type="dxa"/>
          </w:tcPr>
          <w:p w:rsidR="002B6472" w:rsidRPr="00C66223" w:rsidRDefault="002B6472" w:rsidP="00EA335E">
            <w:pPr>
              <w:pBdr>
                <w:top w:val="nil"/>
                <w:left w:val="nil"/>
                <w:bottom w:val="nil"/>
                <w:right w:val="nil"/>
                <w:between w:val="nil"/>
              </w:pBdr>
              <w:tabs>
                <w:tab w:val="left" w:pos="1276"/>
                <w:tab w:val="left" w:pos="1418"/>
              </w:tabs>
              <w:spacing w:line="240" w:lineRule="auto"/>
              <w:ind w:left="0" w:hanging="2"/>
              <w:rPr>
                <w:b/>
              </w:rPr>
            </w:pPr>
            <w:r w:rsidRPr="00C66223">
              <w:rPr>
                <w:b/>
              </w:rPr>
              <w:lastRenderedPageBreak/>
              <w:t>Мероприятие 1.1.6.</w:t>
            </w:r>
            <w:r w:rsidR="00EA335E" w:rsidRPr="00C66223">
              <w:t>О</w:t>
            </w:r>
            <w:r w:rsidRPr="00C66223">
              <w:t>беспечение деятельности по оказанию услуг подведомственных учреждений (прочее)</w:t>
            </w:r>
          </w:p>
        </w:tc>
        <w:tc>
          <w:tcPr>
            <w:tcW w:w="5426" w:type="dxa"/>
            <w:gridSpan w:val="2"/>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C66223">
              <w:t>Оплата расходов на услуги связи, приобретение канцелярских товаров, хозяйственных товаров, оплата услуг по дератизации и дезинфекции, обновление оргтехники и т.д.</w:t>
            </w:r>
          </w:p>
        </w:tc>
      </w:tr>
      <w:tr w:rsidR="002B6472" w:rsidRPr="00C66223" w:rsidTr="004141E5">
        <w:trPr>
          <w:trHeight w:val="142"/>
        </w:trPr>
        <w:tc>
          <w:tcPr>
            <w:tcW w:w="4291" w:type="dxa"/>
          </w:tcPr>
          <w:p w:rsidR="002B6472" w:rsidRPr="00C66223" w:rsidRDefault="002B6472" w:rsidP="004141E5">
            <w:pPr>
              <w:pBdr>
                <w:top w:val="nil"/>
                <w:left w:val="nil"/>
                <w:bottom w:val="nil"/>
                <w:right w:val="nil"/>
                <w:between w:val="nil"/>
              </w:pBdr>
              <w:tabs>
                <w:tab w:val="left" w:pos="1276"/>
                <w:tab w:val="left" w:pos="1418"/>
              </w:tabs>
              <w:spacing w:line="240" w:lineRule="auto"/>
              <w:ind w:left="0" w:hanging="2"/>
            </w:pPr>
            <w:r w:rsidRPr="00C66223">
              <w:rPr>
                <w:b/>
              </w:rPr>
              <w:t>Мероприятие 1.2</w:t>
            </w:r>
            <w:r w:rsidRPr="00C66223">
              <w:t>. Обеспечение деятельности по оказанию услуг в подведомственных учреждениях дополнительного образования</w:t>
            </w:r>
            <w:r w:rsidR="00EC701E">
              <w:t>, в том числе:</w:t>
            </w:r>
          </w:p>
        </w:tc>
        <w:tc>
          <w:tcPr>
            <w:tcW w:w="5426" w:type="dxa"/>
            <w:gridSpan w:val="2"/>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C66223">
              <w:t>Оплата расходов за услуги связи, коммунальные услуги, электроэнергию, обновление оргтехники,  проведение мероприятий, приобретение канцелярских товаров и др.</w:t>
            </w:r>
          </w:p>
        </w:tc>
      </w:tr>
      <w:tr w:rsidR="002B6472" w:rsidRPr="00C66223" w:rsidTr="004141E5">
        <w:trPr>
          <w:trHeight w:val="142"/>
        </w:trPr>
        <w:tc>
          <w:tcPr>
            <w:tcW w:w="4291" w:type="dxa"/>
          </w:tcPr>
          <w:p w:rsidR="002B6472" w:rsidRPr="00C66223" w:rsidRDefault="002B6472" w:rsidP="00EA335E">
            <w:pPr>
              <w:pBdr>
                <w:top w:val="nil"/>
                <w:left w:val="nil"/>
                <w:bottom w:val="nil"/>
                <w:right w:val="nil"/>
                <w:between w:val="nil"/>
              </w:pBdr>
              <w:tabs>
                <w:tab w:val="left" w:pos="1276"/>
                <w:tab w:val="left" w:pos="1418"/>
              </w:tabs>
              <w:spacing w:line="240" w:lineRule="auto"/>
              <w:ind w:left="0" w:hanging="2"/>
            </w:pPr>
            <w:r w:rsidRPr="00C66223">
              <w:rPr>
                <w:b/>
              </w:rPr>
              <w:t>Мероприятие 1.2.1.</w:t>
            </w:r>
            <w:r w:rsidR="00EA335E">
              <w:t>О</w:t>
            </w:r>
            <w:r w:rsidRPr="00C66223">
              <w:t>беспечение деятельности по оказанию услуг подведомственных учреждений дополнительного образования (коммунальные услуги)</w:t>
            </w:r>
          </w:p>
        </w:tc>
        <w:tc>
          <w:tcPr>
            <w:tcW w:w="5426" w:type="dxa"/>
            <w:gridSpan w:val="2"/>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C66223">
              <w:t>Оплата расходов за коммунальные услуги</w:t>
            </w:r>
          </w:p>
        </w:tc>
      </w:tr>
      <w:tr w:rsidR="002B6472" w:rsidRPr="00C66223" w:rsidTr="004141E5">
        <w:trPr>
          <w:trHeight w:val="142"/>
        </w:trPr>
        <w:tc>
          <w:tcPr>
            <w:tcW w:w="4291" w:type="dxa"/>
          </w:tcPr>
          <w:p w:rsidR="002B6472" w:rsidRPr="00C66223" w:rsidRDefault="002B6472" w:rsidP="004141E5">
            <w:pPr>
              <w:pBdr>
                <w:top w:val="nil"/>
                <w:left w:val="nil"/>
                <w:bottom w:val="nil"/>
                <w:right w:val="nil"/>
                <w:between w:val="nil"/>
              </w:pBdr>
              <w:tabs>
                <w:tab w:val="left" w:pos="1276"/>
                <w:tab w:val="left" w:pos="1418"/>
              </w:tabs>
              <w:spacing w:line="240" w:lineRule="auto"/>
              <w:ind w:left="0" w:hanging="2"/>
              <w:rPr>
                <w:b/>
              </w:rPr>
            </w:pPr>
            <w:r w:rsidRPr="00C66223">
              <w:rPr>
                <w:b/>
              </w:rPr>
              <w:t>Мероприятие 1.2.2.</w:t>
            </w:r>
            <w:r w:rsidRPr="00C66223">
              <w:t xml:space="preserve"> Обеспечение деятельности по оказанию услуг подведомственных учреждений дополнительного образования (медицинские осмотры работников)</w:t>
            </w:r>
          </w:p>
        </w:tc>
        <w:tc>
          <w:tcPr>
            <w:tcW w:w="5426" w:type="dxa"/>
            <w:gridSpan w:val="2"/>
          </w:tcPr>
          <w:p w:rsidR="002B6472" w:rsidRPr="00C66223" w:rsidRDefault="002B6472" w:rsidP="004141E5">
            <w:pP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left="0" w:hanging="2"/>
            </w:pPr>
            <w:r w:rsidRPr="00C66223">
              <w:t>Проведение медицинского осмотра работников.</w:t>
            </w:r>
          </w:p>
        </w:tc>
      </w:tr>
      <w:tr w:rsidR="002B6472" w:rsidRPr="00C66223" w:rsidTr="004141E5">
        <w:trPr>
          <w:trHeight w:val="142"/>
        </w:trPr>
        <w:tc>
          <w:tcPr>
            <w:tcW w:w="4291" w:type="dxa"/>
          </w:tcPr>
          <w:p w:rsidR="002B6472" w:rsidRPr="00C66223" w:rsidRDefault="002B6472" w:rsidP="004141E5">
            <w:pPr>
              <w:pBdr>
                <w:top w:val="nil"/>
                <w:left w:val="nil"/>
                <w:bottom w:val="nil"/>
                <w:right w:val="nil"/>
                <w:between w:val="nil"/>
              </w:pBdr>
              <w:tabs>
                <w:tab w:val="left" w:pos="1276"/>
                <w:tab w:val="left" w:pos="1418"/>
              </w:tabs>
              <w:spacing w:line="240" w:lineRule="auto"/>
              <w:ind w:left="0" w:hanging="2"/>
              <w:rPr>
                <w:b/>
              </w:rPr>
            </w:pPr>
            <w:r w:rsidRPr="00C66223">
              <w:rPr>
                <w:b/>
              </w:rPr>
              <w:t>Мероприятие 1.2.3.</w:t>
            </w:r>
            <w:r w:rsidRPr="00C66223">
              <w:t>Обеспечение деятельности по оказанию услуг подведомственных учреждений дополнительного образования (прочее)</w:t>
            </w:r>
          </w:p>
        </w:tc>
        <w:tc>
          <w:tcPr>
            <w:tcW w:w="5426" w:type="dxa"/>
            <w:gridSpan w:val="2"/>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C66223">
              <w:t>Оплата расходов на услуги связи, приобретение канцелярских товаров, хозяйственных товаров, оплата услуг по дератизации и дезинфекции, обновление оргтехники и т.д.</w:t>
            </w:r>
          </w:p>
        </w:tc>
      </w:tr>
      <w:tr w:rsidR="002B6472" w:rsidRPr="00C66223" w:rsidTr="004141E5">
        <w:trPr>
          <w:trHeight w:val="142"/>
        </w:trPr>
        <w:tc>
          <w:tcPr>
            <w:tcW w:w="4291" w:type="dxa"/>
          </w:tcPr>
          <w:p w:rsidR="002B6472" w:rsidRPr="00C66223" w:rsidRDefault="002B6472" w:rsidP="00EA335E">
            <w:pPr>
              <w:pBdr>
                <w:top w:val="nil"/>
                <w:left w:val="nil"/>
                <w:bottom w:val="nil"/>
                <w:right w:val="nil"/>
                <w:between w:val="nil"/>
              </w:pBdr>
              <w:tabs>
                <w:tab w:val="left" w:pos="1276"/>
                <w:tab w:val="left" w:pos="1418"/>
              </w:tabs>
              <w:spacing w:line="240" w:lineRule="auto"/>
              <w:ind w:left="0" w:hanging="2"/>
              <w:rPr>
                <w:b/>
              </w:rPr>
            </w:pPr>
            <w:r w:rsidRPr="00C66223">
              <w:rPr>
                <w:b/>
              </w:rPr>
              <w:t>Мероприятие 1.2.4.</w:t>
            </w:r>
            <w:r w:rsidR="00EA335E">
              <w:t>О</w:t>
            </w:r>
            <w:r w:rsidRPr="00C66223">
              <w:t>беспечение деятельности по оказанию услуг подведомственных учреждений дополнительного образования (ремонтные работы)</w:t>
            </w:r>
          </w:p>
        </w:tc>
        <w:tc>
          <w:tcPr>
            <w:tcW w:w="5426" w:type="dxa"/>
            <w:gridSpan w:val="2"/>
          </w:tcPr>
          <w:p w:rsidR="002B6472" w:rsidRPr="00C66223" w:rsidRDefault="002B6472" w:rsidP="004141E5">
            <w:pP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left="0" w:hanging="2"/>
            </w:pPr>
            <w:r w:rsidRPr="00C66223">
              <w:t>Проведение ремонтных работ.</w:t>
            </w:r>
          </w:p>
        </w:tc>
      </w:tr>
      <w:tr w:rsidR="002B6472" w:rsidRPr="00C66223" w:rsidTr="004141E5">
        <w:trPr>
          <w:trHeight w:val="142"/>
        </w:trPr>
        <w:tc>
          <w:tcPr>
            <w:tcW w:w="4291" w:type="dxa"/>
          </w:tcPr>
          <w:p w:rsidR="002B6472" w:rsidRPr="00C66223" w:rsidRDefault="002B6472" w:rsidP="004141E5">
            <w:pPr>
              <w:pBdr>
                <w:top w:val="nil"/>
                <w:left w:val="nil"/>
                <w:bottom w:val="nil"/>
                <w:right w:val="nil"/>
                <w:between w:val="nil"/>
              </w:pBdr>
              <w:tabs>
                <w:tab w:val="left" w:pos="1276"/>
                <w:tab w:val="left" w:pos="1418"/>
              </w:tabs>
              <w:spacing w:line="240" w:lineRule="auto"/>
              <w:ind w:left="0" w:hanging="2"/>
            </w:pPr>
            <w:r w:rsidRPr="00C66223">
              <w:rPr>
                <w:b/>
              </w:rPr>
              <w:t>Мероприятие 1.3</w:t>
            </w:r>
            <w:r w:rsidRPr="00C66223">
              <w:t xml:space="preserve">. Обеспечение деятельности по оказанию услуг (в части заработной платы) в подведомственных учреждениях дополнительного образования  </w:t>
            </w:r>
          </w:p>
        </w:tc>
        <w:tc>
          <w:tcPr>
            <w:tcW w:w="5426" w:type="dxa"/>
            <w:gridSpan w:val="2"/>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C66223">
              <w:t xml:space="preserve">Выплаты заработной платы педагогическим работникам дополнительного образования </w:t>
            </w:r>
          </w:p>
        </w:tc>
      </w:tr>
      <w:tr w:rsidR="002B6472" w:rsidRPr="00C66223" w:rsidTr="004141E5">
        <w:trPr>
          <w:trHeight w:val="142"/>
        </w:trPr>
        <w:tc>
          <w:tcPr>
            <w:tcW w:w="4291" w:type="dxa"/>
          </w:tcPr>
          <w:p w:rsidR="002B6472" w:rsidRPr="00C66223" w:rsidRDefault="002B6472" w:rsidP="004141E5">
            <w:pPr>
              <w:pBdr>
                <w:top w:val="nil"/>
                <w:left w:val="nil"/>
                <w:bottom w:val="nil"/>
                <w:right w:val="nil"/>
                <w:between w:val="nil"/>
              </w:pBdr>
              <w:tabs>
                <w:tab w:val="left" w:pos="1276"/>
                <w:tab w:val="left" w:pos="1418"/>
              </w:tabs>
              <w:spacing w:line="240" w:lineRule="auto"/>
              <w:ind w:left="0" w:hanging="2"/>
            </w:pPr>
            <w:r w:rsidRPr="00C66223">
              <w:rPr>
                <w:b/>
              </w:rPr>
              <w:t>Мероприятие</w:t>
            </w:r>
            <w:proofErr w:type="gramStart"/>
            <w:r w:rsidRPr="00C66223">
              <w:rPr>
                <w:b/>
              </w:rPr>
              <w:t>1</w:t>
            </w:r>
            <w:proofErr w:type="gramEnd"/>
            <w:r w:rsidRPr="00C66223">
              <w:rPr>
                <w:b/>
              </w:rPr>
              <w:t>.4.</w:t>
            </w:r>
            <w:r w:rsidRPr="00C66223">
              <w:t xml:space="preserve"> Расходы за счет платных услуг и безвозмездных поступлений</w:t>
            </w:r>
          </w:p>
        </w:tc>
        <w:tc>
          <w:tcPr>
            <w:tcW w:w="5426" w:type="dxa"/>
            <w:gridSpan w:val="2"/>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C66223">
              <w:t>Возмещение расходов по доставке детей, компенсация части родительской платы за присмотр и уход за ребенком, оказание платных услуг (музыка и ритмика, плавание, английский язык, разнообразные  кружки, адаптация  к  компьютерной  среде  и  др.)</w:t>
            </w:r>
          </w:p>
        </w:tc>
      </w:tr>
      <w:tr w:rsidR="002B6472" w:rsidRPr="00C66223" w:rsidTr="004141E5">
        <w:trPr>
          <w:trHeight w:val="142"/>
        </w:trPr>
        <w:tc>
          <w:tcPr>
            <w:tcW w:w="4291" w:type="dxa"/>
          </w:tcPr>
          <w:p w:rsidR="002B6472" w:rsidRPr="00C66223" w:rsidRDefault="002B6472" w:rsidP="004141E5">
            <w:pPr>
              <w:pBdr>
                <w:top w:val="nil"/>
                <w:left w:val="nil"/>
                <w:bottom w:val="nil"/>
                <w:right w:val="nil"/>
                <w:between w:val="nil"/>
              </w:pBdr>
              <w:tabs>
                <w:tab w:val="left" w:pos="1276"/>
                <w:tab w:val="left" w:pos="1418"/>
              </w:tabs>
              <w:spacing w:line="240" w:lineRule="auto"/>
              <w:ind w:left="0" w:hanging="2"/>
            </w:pPr>
            <w:r w:rsidRPr="00C66223">
              <w:rPr>
                <w:b/>
              </w:rPr>
              <w:t>Мероприятие 1.5.</w:t>
            </w:r>
            <w:r w:rsidRPr="00C66223">
              <w:t xml:space="preserve"> Обеспечение доступности дошкольного образования</w:t>
            </w:r>
          </w:p>
        </w:tc>
        <w:tc>
          <w:tcPr>
            <w:tcW w:w="5426" w:type="dxa"/>
            <w:gridSpan w:val="2"/>
          </w:tcPr>
          <w:p w:rsidR="002B6472" w:rsidRPr="00C66223" w:rsidRDefault="002B6472" w:rsidP="004141E5">
            <w:pPr>
              <w:pBdr>
                <w:top w:val="nil"/>
                <w:left w:val="nil"/>
                <w:bottom w:val="nil"/>
                <w:right w:val="nil"/>
                <w:between w:val="nil"/>
              </w:pBdr>
              <w:spacing w:line="240" w:lineRule="auto"/>
              <w:ind w:left="0" w:hanging="2"/>
            </w:pPr>
            <w:r w:rsidRPr="00C66223">
              <w:t>Мероприятия по поддержке вариативных форм дошкольного образования и созданию для детей, не посещающих детские сады, дошкольных групп кратковременного пребывания, групп дополнительного образования, проведение итоговых семинаров по обобщению педагогического опыта, проведение социологического исследования «Удовлетворенность качеством дошкольного образования»</w:t>
            </w:r>
          </w:p>
        </w:tc>
      </w:tr>
      <w:tr w:rsidR="002B6472" w:rsidRPr="00C66223" w:rsidTr="004141E5">
        <w:trPr>
          <w:trHeight w:val="142"/>
        </w:trPr>
        <w:tc>
          <w:tcPr>
            <w:tcW w:w="4291" w:type="dxa"/>
          </w:tcPr>
          <w:p w:rsidR="002B6472" w:rsidRPr="00C66223" w:rsidRDefault="002B6472" w:rsidP="004141E5">
            <w:pPr>
              <w:pBdr>
                <w:top w:val="nil"/>
                <w:left w:val="nil"/>
                <w:bottom w:val="nil"/>
                <w:right w:val="nil"/>
                <w:between w:val="nil"/>
              </w:pBdr>
              <w:tabs>
                <w:tab w:val="left" w:pos="1276"/>
                <w:tab w:val="left" w:pos="1418"/>
              </w:tabs>
              <w:spacing w:line="240" w:lineRule="auto"/>
              <w:ind w:left="0" w:hanging="2"/>
            </w:pPr>
            <w:r w:rsidRPr="00C66223">
              <w:rPr>
                <w:b/>
              </w:rPr>
              <w:t>Мероприятие 1.6</w:t>
            </w:r>
            <w:r w:rsidRPr="00C66223">
              <w:t xml:space="preserve">. Обеспечение государственных гарантий реализации </w:t>
            </w:r>
            <w:r w:rsidRPr="00C66223">
              <w:lastRenderedPageBreak/>
              <w:t xml:space="preserve">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(в части выплаты заработной платы) </w:t>
            </w:r>
          </w:p>
        </w:tc>
        <w:tc>
          <w:tcPr>
            <w:tcW w:w="5426" w:type="dxa"/>
            <w:gridSpan w:val="2"/>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C66223">
              <w:lastRenderedPageBreak/>
              <w:t xml:space="preserve">Выплаты заработной платы педагогическим работникам в муниципальных </w:t>
            </w:r>
            <w:r w:rsidRPr="00C66223">
              <w:lastRenderedPageBreak/>
              <w:t>общеобразовательных организациях</w:t>
            </w:r>
          </w:p>
        </w:tc>
      </w:tr>
      <w:tr w:rsidR="002B6472" w:rsidRPr="00C66223" w:rsidTr="004141E5">
        <w:trPr>
          <w:trHeight w:val="831"/>
        </w:trPr>
        <w:tc>
          <w:tcPr>
            <w:tcW w:w="4291" w:type="dxa"/>
          </w:tcPr>
          <w:p w:rsidR="002B6472" w:rsidRPr="00C66223" w:rsidRDefault="002B6472" w:rsidP="004141E5">
            <w:pPr>
              <w:pBdr>
                <w:top w:val="nil"/>
                <w:left w:val="nil"/>
                <w:bottom w:val="nil"/>
                <w:right w:val="nil"/>
                <w:between w:val="nil"/>
              </w:pBdr>
              <w:tabs>
                <w:tab w:val="left" w:pos="1276"/>
                <w:tab w:val="left" w:pos="1418"/>
              </w:tabs>
              <w:spacing w:line="240" w:lineRule="auto"/>
              <w:ind w:left="0" w:hanging="2"/>
            </w:pPr>
            <w:r w:rsidRPr="00C66223">
              <w:rPr>
                <w:b/>
              </w:rPr>
              <w:lastRenderedPageBreak/>
              <w:t>Мероприятие 1.7</w:t>
            </w:r>
            <w:r w:rsidRPr="00C66223">
              <w:t>.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(учебные расходы)</w:t>
            </w:r>
          </w:p>
        </w:tc>
        <w:tc>
          <w:tcPr>
            <w:tcW w:w="5426" w:type="dxa"/>
            <w:gridSpan w:val="2"/>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C66223">
              <w:t>Оплата учебных расходов в  муниципальных общеобразовательных организациях и организациях дополнительного образования.</w:t>
            </w:r>
          </w:p>
        </w:tc>
      </w:tr>
      <w:tr w:rsidR="002B6472" w:rsidRPr="00C66223" w:rsidTr="004141E5">
        <w:trPr>
          <w:trHeight w:val="142"/>
        </w:trPr>
        <w:tc>
          <w:tcPr>
            <w:tcW w:w="4291" w:type="dxa"/>
          </w:tcPr>
          <w:p w:rsidR="002B6472" w:rsidRPr="00C66223" w:rsidRDefault="002B6472" w:rsidP="004141E5">
            <w:pPr>
              <w:widowControl w:val="0"/>
              <w:pBdr>
                <w:top w:val="nil"/>
                <w:left w:val="nil"/>
                <w:bottom w:val="nil"/>
                <w:right w:val="nil"/>
                <w:between w:val="nil"/>
              </w:pBdr>
              <w:spacing w:line="240" w:lineRule="auto"/>
              <w:ind w:left="0" w:hanging="2"/>
            </w:pPr>
            <w:r w:rsidRPr="00C66223">
              <w:rPr>
                <w:b/>
              </w:rPr>
              <w:t>Мероприятие 1.8.</w:t>
            </w:r>
            <w:r w:rsidRPr="00C66223">
              <w:t xml:space="preserve">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(повышение квалификации)</w:t>
            </w:r>
          </w:p>
        </w:tc>
        <w:tc>
          <w:tcPr>
            <w:tcW w:w="5426" w:type="dxa"/>
            <w:gridSpan w:val="2"/>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C66223">
              <w:t>Оплата расходов на повышение квалификации педагогических работников в муниципальных общеобразовательных организациях и организациях дополнительного образования.</w:t>
            </w:r>
          </w:p>
        </w:tc>
      </w:tr>
      <w:tr w:rsidR="002B6472" w:rsidRPr="00C66223" w:rsidTr="004141E5">
        <w:trPr>
          <w:trHeight w:val="142"/>
        </w:trPr>
        <w:tc>
          <w:tcPr>
            <w:tcW w:w="4291" w:type="dxa"/>
          </w:tcPr>
          <w:p w:rsidR="002B6472" w:rsidRPr="00C66223" w:rsidRDefault="002B6472" w:rsidP="0006171B">
            <w:pPr>
              <w:widowControl w:val="0"/>
              <w:pBdr>
                <w:top w:val="nil"/>
                <w:left w:val="nil"/>
                <w:bottom w:val="nil"/>
                <w:right w:val="nil"/>
                <w:between w:val="nil"/>
              </w:pBdr>
              <w:spacing w:line="240" w:lineRule="auto"/>
              <w:ind w:left="0" w:hanging="2"/>
            </w:pPr>
            <w:r w:rsidRPr="00C66223">
              <w:rPr>
                <w:b/>
              </w:rPr>
              <w:t xml:space="preserve">Мероприятие 1.9. </w:t>
            </w:r>
            <w:r w:rsidRPr="00C66223">
              <w:t>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w:t>
            </w:r>
          </w:p>
        </w:tc>
        <w:tc>
          <w:tcPr>
            <w:tcW w:w="5426" w:type="dxa"/>
            <w:gridSpan w:val="2"/>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C66223">
              <w:t xml:space="preserve">Оплата сертификатов персонифицированного финансирования дополнительного образования детей, ежегодное проведение анкетирования «Удовлетворенность качеством дополнительного образования», обеспечение (возмещение) затрат, связанных с оказанием государственной услуги в соответствии  с социальным сертификатом. </w:t>
            </w:r>
          </w:p>
        </w:tc>
      </w:tr>
      <w:tr w:rsidR="002B6472" w:rsidRPr="00C66223" w:rsidTr="004141E5">
        <w:trPr>
          <w:trHeight w:val="142"/>
        </w:trPr>
        <w:tc>
          <w:tcPr>
            <w:tcW w:w="4291" w:type="dxa"/>
          </w:tcPr>
          <w:p w:rsidR="002B6472" w:rsidRPr="00C66223" w:rsidRDefault="002B6472" w:rsidP="004141E5">
            <w:pPr>
              <w:widowControl w:val="0"/>
              <w:pBdr>
                <w:top w:val="nil"/>
                <w:left w:val="nil"/>
                <w:bottom w:val="nil"/>
                <w:right w:val="nil"/>
                <w:between w:val="nil"/>
              </w:pBdr>
              <w:spacing w:line="240" w:lineRule="auto"/>
              <w:ind w:left="0" w:hanging="2"/>
            </w:pPr>
            <w:r w:rsidRPr="00C66223">
              <w:rPr>
                <w:b/>
              </w:rPr>
              <w:t>Мероприятие 1.9.1</w:t>
            </w:r>
            <w:r w:rsidR="004447F7">
              <w:rPr>
                <w:b/>
              </w:rPr>
              <w:t>.</w:t>
            </w:r>
            <w:r w:rsidRPr="00C66223">
              <w:t>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прочему персоналу)</w:t>
            </w:r>
          </w:p>
        </w:tc>
        <w:tc>
          <w:tcPr>
            <w:tcW w:w="5426" w:type="dxa"/>
            <w:gridSpan w:val="2"/>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C66223">
              <w:t xml:space="preserve">Выплата заработной платы </w:t>
            </w:r>
          </w:p>
        </w:tc>
      </w:tr>
      <w:tr w:rsidR="002B6472" w:rsidRPr="00C66223" w:rsidTr="004141E5">
        <w:trPr>
          <w:trHeight w:val="142"/>
        </w:trPr>
        <w:tc>
          <w:tcPr>
            <w:tcW w:w="4291" w:type="dxa"/>
          </w:tcPr>
          <w:p w:rsidR="002B6472" w:rsidRPr="00C66223" w:rsidRDefault="002B6472" w:rsidP="004141E5">
            <w:pPr>
              <w:widowControl w:val="0"/>
              <w:pBdr>
                <w:top w:val="nil"/>
                <w:left w:val="nil"/>
                <w:bottom w:val="nil"/>
                <w:right w:val="nil"/>
                <w:between w:val="nil"/>
              </w:pBdr>
              <w:spacing w:line="240" w:lineRule="auto"/>
              <w:ind w:left="0" w:hanging="2"/>
            </w:pPr>
            <w:r w:rsidRPr="00C66223">
              <w:rPr>
                <w:b/>
              </w:rPr>
              <w:t>Мероприятие 1.9.2</w:t>
            </w:r>
            <w:r w:rsidR="004447F7">
              <w:rPr>
                <w:b/>
              </w:rPr>
              <w:t>.</w:t>
            </w:r>
            <w:r w:rsidRPr="00C66223">
              <w:t xml:space="preserve"> Обеспечение персонифицированного финансирования дополнительного образования детей в рамках </w:t>
            </w:r>
            <w:r w:rsidRPr="00C66223">
              <w:lastRenderedPageBreak/>
              <w:t>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педагогическим работникам)</w:t>
            </w:r>
          </w:p>
        </w:tc>
        <w:tc>
          <w:tcPr>
            <w:tcW w:w="5426" w:type="dxa"/>
            <w:gridSpan w:val="2"/>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C66223">
              <w:lastRenderedPageBreak/>
              <w:t>Выплата заработной платы</w:t>
            </w:r>
          </w:p>
        </w:tc>
      </w:tr>
      <w:tr w:rsidR="002B6472" w:rsidRPr="00C66223" w:rsidTr="004141E5">
        <w:trPr>
          <w:trHeight w:val="142"/>
        </w:trPr>
        <w:tc>
          <w:tcPr>
            <w:tcW w:w="4291" w:type="dxa"/>
          </w:tcPr>
          <w:p w:rsidR="002B6472" w:rsidRPr="00C66223" w:rsidRDefault="002B6472" w:rsidP="004141E5">
            <w:pPr>
              <w:widowControl w:val="0"/>
              <w:pBdr>
                <w:top w:val="nil"/>
                <w:left w:val="nil"/>
                <w:bottom w:val="nil"/>
                <w:right w:val="nil"/>
                <w:between w:val="nil"/>
              </w:pBdr>
              <w:spacing w:line="240" w:lineRule="auto"/>
              <w:ind w:left="0" w:hanging="2"/>
            </w:pPr>
            <w:r w:rsidRPr="00C66223">
              <w:rPr>
                <w:b/>
              </w:rPr>
              <w:lastRenderedPageBreak/>
              <w:t>Мероприятие 1.10</w:t>
            </w:r>
            <w:r w:rsidRPr="00C66223">
              <w:t>. Обеспечение деятельности по оказанию услуг подведомственных учреждений (оплата услуг аутсорсинга)</w:t>
            </w:r>
          </w:p>
        </w:tc>
        <w:tc>
          <w:tcPr>
            <w:tcW w:w="5426" w:type="dxa"/>
            <w:gridSpan w:val="2"/>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C66223">
              <w:t>Оплата расходов за оказание услуг аутсорсинга</w:t>
            </w:r>
          </w:p>
        </w:tc>
      </w:tr>
      <w:tr w:rsidR="002B6472" w:rsidRPr="00C66223" w:rsidTr="004141E5">
        <w:trPr>
          <w:trHeight w:val="142"/>
        </w:trPr>
        <w:tc>
          <w:tcPr>
            <w:tcW w:w="4291" w:type="dxa"/>
          </w:tcPr>
          <w:p w:rsidR="002B6472" w:rsidRPr="00C66223" w:rsidRDefault="002B6472" w:rsidP="004141E5">
            <w:pPr>
              <w:widowControl w:val="0"/>
              <w:pBdr>
                <w:top w:val="nil"/>
                <w:left w:val="nil"/>
                <w:bottom w:val="nil"/>
                <w:right w:val="nil"/>
                <w:between w:val="nil"/>
              </w:pBdr>
              <w:spacing w:line="240" w:lineRule="auto"/>
              <w:ind w:left="0" w:hanging="2"/>
            </w:pPr>
            <w:r w:rsidRPr="00C66223">
              <w:rPr>
                <w:b/>
              </w:rPr>
              <w:t xml:space="preserve">Мероприятие 1.11. </w:t>
            </w:r>
            <w:r w:rsidRPr="00C66223">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426" w:type="dxa"/>
            <w:gridSpan w:val="2"/>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C66223">
              <w:t>Ежемесячные выплаты денежного вознаграждения за классное руководство педагогическим работникам в муниципальных общеобразовательных организациях</w:t>
            </w:r>
          </w:p>
        </w:tc>
      </w:tr>
      <w:tr w:rsidR="002B6472" w:rsidRPr="00C66223" w:rsidTr="004141E5">
        <w:trPr>
          <w:trHeight w:val="142"/>
        </w:trPr>
        <w:tc>
          <w:tcPr>
            <w:tcW w:w="4291" w:type="dxa"/>
          </w:tcPr>
          <w:p w:rsidR="002B6472" w:rsidRPr="00C66223" w:rsidRDefault="002B6472" w:rsidP="004141E5">
            <w:pPr>
              <w:widowControl w:val="0"/>
              <w:pBdr>
                <w:top w:val="nil"/>
                <w:left w:val="nil"/>
                <w:bottom w:val="nil"/>
                <w:right w:val="nil"/>
                <w:between w:val="nil"/>
              </w:pBdr>
              <w:spacing w:line="240" w:lineRule="auto"/>
              <w:ind w:left="0" w:hanging="2"/>
            </w:pPr>
            <w:proofErr w:type="gramStart"/>
            <w:r w:rsidRPr="00C66223">
              <w:rPr>
                <w:b/>
              </w:rPr>
              <w:t>Мероприятие 1.12.</w:t>
            </w:r>
            <w:r w:rsidRPr="00C66223">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426" w:type="dxa"/>
            <w:gridSpan w:val="2"/>
          </w:tcPr>
          <w:p w:rsidR="002B6472" w:rsidRPr="00C66223" w:rsidRDefault="002B6472" w:rsidP="004141E5">
            <w:pPr>
              <w:pBdr>
                <w:top w:val="nil"/>
                <w:left w:val="nil"/>
                <w:bottom w:val="nil"/>
                <w:right w:val="nil"/>
                <w:between w:val="nil"/>
              </w:pBdr>
              <w:spacing w:line="240" w:lineRule="auto"/>
              <w:ind w:left="0" w:hanging="2"/>
            </w:pPr>
            <w:r w:rsidRPr="00C66223">
              <w:t>Организация бесплатного горячего питания обучающихся 1-4 классов в муниципальных общеобразовательных организациях Юргинского муниципального округа</w:t>
            </w:r>
          </w:p>
        </w:tc>
      </w:tr>
      <w:tr w:rsidR="002B6472" w:rsidRPr="00C66223" w:rsidTr="004141E5">
        <w:trPr>
          <w:trHeight w:val="142"/>
        </w:trPr>
        <w:tc>
          <w:tcPr>
            <w:tcW w:w="4291" w:type="dxa"/>
          </w:tcPr>
          <w:p w:rsidR="002B6472" w:rsidRPr="00C66223" w:rsidRDefault="002B6472" w:rsidP="004141E5">
            <w:pPr>
              <w:widowControl w:val="0"/>
              <w:pBdr>
                <w:top w:val="nil"/>
                <w:left w:val="nil"/>
                <w:bottom w:val="nil"/>
                <w:right w:val="nil"/>
                <w:between w:val="nil"/>
              </w:pBdr>
              <w:spacing w:line="240" w:lineRule="auto"/>
              <w:ind w:left="0" w:hanging="2"/>
            </w:pPr>
            <w:proofErr w:type="gramStart"/>
            <w:r w:rsidRPr="00C66223">
              <w:rPr>
                <w:b/>
              </w:rPr>
              <w:t>Мероприятие 1.13.</w:t>
            </w:r>
            <w:r w:rsidRPr="00C66223">
              <w:t>Обеспечение двухразовым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5426" w:type="dxa"/>
            <w:gridSpan w:val="2"/>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proofErr w:type="gramStart"/>
            <w:r w:rsidRPr="00C66223">
              <w:t>Обеспечение двухразовым бесплатным питанием обучающихся в муниципальных общеобразовательных организациях</w:t>
            </w:r>
            <w:proofErr w:type="gramEnd"/>
          </w:p>
        </w:tc>
      </w:tr>
      <w:tr w:rsidR="002B6472" w:rsidRPr="00C66223" w:rsidTr="004141E5">
        <w:trPr>
          <w:trHeight w:val="142"/>
        </w:trPr>
        <w:tc>
          <w:tcPr>
            <w:tcW w:w="4291" w:type="dxa"/>
          </w:tcPr>
          <w:p w:rsidR="002B6472" w:rsidRPr="00C66223" w:rsidRDefault="002B6472" w:rsidP="004141E5">
            <w:pPr>
              <w:widowControl w:val="0"/>
              <w:pBdr>
                <w:top w:val="nil"/>
                <w:left w:val="nil"/>
                <w:bottom w:val="nil"/>
                <w:right w:val="nil"/>
                <w:between w:val="nil"/>
              </w:pBdr>
              <w:spacing w:line="240" w:lineRule="auto"/>
              <w:ind w:left="0" w:hanging="2"/>
            </w:pPr>
            <w:r w:rsidRPr="00C66223">
              <w:rPr>
                <w:b/>
              </w:rPr>
              <w:t>Мероприятие 1.14</w:t>
            </w:r>
            <w:r w:rsidRPr="00C66223">
              <w:t xml:space="preserve">. Развитие единого образовательного пространства, повышение качества образовательных результатов </w:t>
            </w:r>
          </w:p>
        </w:tc>
        <w:tc>
          <w:tcPr>
            <w:tcW w:w="5426" w:type="dxa"/>
            <w:gridSpan w:val="2"/>
          </w:tcPr>
          <w:p w:rsidR="002B6472" w:rsidRPr="00C66223" w:rsidRDefault="002B6472" w:rsidP="004141E5">
            <w:pPr>
              <w:widowControl w:val="0"/>
              <w:pBdr>
                <w:top w:val="nil"/>
                <w:left w:val="nil"/>
                <w:bottom w:val="nil"/>
                <w:right w:val="nil"/>
                <w:between w:val="nil"/>
              </w:pBdr>
              <w:spacing w:line="240" w:lineRule="auto"/>
              <w:ind w:left="0" w:hanging="2"/>
            </w:pPr>
            <w:r w:rsidRPr="00C66223">
              <w:t>Изучение потребностей обучающихся, имеющих высокий уровень учебно-познавательной мотивации, формирование системы диагностики интересов творческих возможностей обучающихся, исследование результативности развития предметных компетенций обучающихся, проведение и участие в семинарах и конкурсах педагогических работников</w:t>
            </w:r>
          </w:p>
        </w:tc>
      </w:tr>
      <w:tr w:rsidR="002B6472" w:rsidRPr="00C66223" w:rsidTr="004141E5">
        <w:trPr>
          <w:trHeight w:val="142"/>
        </w:trPr>
        <w:tc>
          <w:tcPr>
            <w:tcW w:w="4291" w:type="dxa"/>
          </w:tcPr>
          <w:p w:rsidR="002B6472" w:rsidRPr="00C66223" w:rsidRDefault="002B6472" w:rsidP="004141E5">
            <w:pPr>
              <w:widowControl w:val="0"/>
              <w:pBdr>
                <w:top w:val="nil"/>
                <w:left w:val="nil"/>
                <w:bottom w:val="nil"/>
                <w:right w:val="nil"/>
                <w:between w:val="nil"/>
              </w:pBdr>
              <w:spacing w:line="240" w:lineRule="auto"/>
              <w:ind w:left="0" w:hanging="2"/>
            </w:pPr>
            <w:r w:rsidRPr="00C66223">
              <w:rPr>
                <w:b/>
              </w:rPr>
              <w:t>Мероприятие 1.15.</w:t>
            </w:r>
            <w:r w:rsidRPr="00C66223">
              <w:t xml:space="preserve"> Подготовка к капитальному ремонту образовательных организаций</w:t>
            </w:r>
          </w:p>
        </w:tc>
        <w:tc>
          <w:tcPr>
            <w:tcW w:w="5426" w:type="dxa"/>
            <w:gridSpan w:val="2"/>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C66223">
              <w:t>Разработка и составление проектно-сметной документации по подготовке к капитальному ремонту в муниципальных общеобразовательных организациях</w:t>
            </w:r>
          </w:p>
        </w:tc>
      </w:tr>
      <w:tr w:rsidR="002B6472" w:rsidRPr="00C66223" w:rsidTr="004141E5">
        <w:trPr>
          <w:trHeight w:val="142"/>
        </w:trPr>
        <w:tc>
          <w:tcPr>
            <w:tcW w:w="4291" w:type="dxa"/>
          </w:tcPr>
          <w:p w:rsidR="002B6472" w:rsidRPr="00C66223" w:rsidRDefault="002B6472" w:rsidP="004141E5">
            <w:pPr>
              <w:widowControl w:val="0"/>
              <w:pBdr>
                <w:top w:val="nil"/>
                <w:left w:val="nil"/>
                <w:bottom w:val="nil"/>
                <w:right w:val="nil"/>
                <w:between w:val="nil"/>
              </w:pBdr>
              <w:spacing w:line="240" w:lineRule="auto"/>
              <w:ind w:left="0" w:hanging="2"/>
            </w:pPr>
            <w:r w:rsidRPr="00C66223">
              <w:rPr>
                <w:b/>
              </w:rPr>
              <w:t>Мероприятие 1.16</w:t>
            </w:r>
            <w:r w:rsidRPr="00C66223">
              <w:t>. Реализация мероприятий по капитальному ремонту и оснащению общеобразовательных организаций Кемеровской области - Кузбасса</w:t>
            </w:r>
          </w:p>
        </w:tc>
        <w:tc>
          <w:tcPr>
            <w:tcW w:w="5426" w:type="dxa"/>
            <w:gridSpan w:val="2"/>
          </w:tcPr>
          <w:p w:rsidR="002B6472" w:rsidRPr="00C66223" w:rsidRDefault="002B6472" w:rsidP="004141E5">
            <w:pPr>
              <w:widowControl w:val="0"/>
              <w:pBdr>
                <w:top w:val="nil"/>
                <w:left w:val="nil"/>
                <w:bottom w:val="nil"/>
                <w:right w:val="nil"/>
                <w:between w:val="nil"/>
              </w:pBdr>
              <w:spacing w:line="240" w:lineRule="auto"/>
              <w:ind w:left="0" w:hanging="2"/>
            </w:pPr>
            <w:r w:rsidRPr="00C66223">
              <w:t>Реализация мероприятий по капитальному ремонту и оснащению в муниципальных общеобразовательных организациях (ремонт системы отопления и водоснабжения, канализации, замена кровли и др.)</w:t>
            </w:r>
          </w:p>
        </w:tc>
      </w:tr>
      <w:tr w:rsidR="002B6472" w:rsidRPr="00C66223" w:rsidTr="004141E5">
        <w:trPr>
          <w:trHeight w:val="142"/>
        </w:trPr>
        <w:tc>
          <w:tcPr>
            <w:tcW w:w="4291" w:type="dxa"/>
          </w:tcPr>
          <w:p w:rsidR="002B6472" w:rsidRPr="00C66223" w:rsidRDefault="002B6472" w:rsidP="004141E5">
            <w:pPr>
              <w:widowControl w:val="0"/>
              <w:pBdr>
                <w:top w:val="nil"/>
                <w:left w:val="nil"/>
                <w:bottom w:val="nil"/>
                <w:right w:val="nil"/>
                <w:between w:val="nil"/>
              </w:pBdr>
              <w:spacing w:line="240" w:lineRule="auto"/>
              <w:ind w:left="0" w:hanging="2"/>
            </w:pPr>
            <w:r w:rsidRPr="00C66223">
              <w:rPr>
                <w:b/>
              </w:rPr>
              <w:t>Мероприятие 1.17.</w:t>
            </w:r>
            <w:r w:rsidRPr="00C66223">
              <w:t xml:space="preserve">Оснащение </w:t>
            </w:r>
            <w:r w:rsidRPr="00C66223">
              <w:lastRenderedPageBreak/>
              <w:t>(обновление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r w:rsidR="00EC701E">
              <w:t>, в том числе:</w:t>
            </w:r>
          </w:p>
        </w:tc>
        <w:tc>
          <w:tcPr>
            <w:tcW w:w="5426" w:type="dxa"/>
            <w:gridSpan w:val="2"/>
          </w:tcPr>
          <w:p w:rsidR="002B6472" w:rsidRPr="00C66223" w:rsidRDefault="002B6472" w:rsidP="004141E5">
            <w:pPr>
              <w:widowControl w:val="0"/>
              <w:pBdr>
                <w:top w:val="nil"/>
                <w:left w:val="nil"/>
                <w:bottom w:val="nil"/>
                <w:right w:val="nil"/>
                <w:between w:val="nil"/>
              </w:pBdr>
              <w:spacing w:line="240" w:lineRule="auto"/>
              <w:ind w:left="0" w:hanging="2"/>
            </w:pPr>
            <w:r w:rsidRPr="00C66223">
              <w:lastRenderedPageBreak/>
              <w:t xml:space="preserve">Реализация мероприятий по обновлению  и </w:t>
            </w:r>
            <w:r w:rsidRPr="00C66223">
              <w:lastRenderedPageBreak/>
              <w:t>оснащению общеобразовательных организаций (ремонт системы отопления и водоснабжения, канализации, замена кровли и др.)</w:t>
            </w:r>
          </w:p>
        </w:tc>
      </w:tr>
      <w:tr w:rsidR="002B6472" w:rsidRPr="00C66223" w:rsidTr="004141E5">
        <w:trPr>
          <w:trHeight w:val="142"/>
        </w:trPr>
        <w:tc>
          <w:tcPr>
            <w:tcW w:w="4291" w:type="dxa"/>
          </w:tcPr>
          <w:p w:rsidR="002B6472" w:rsidRPr="00C66223" w:rsidRDefault="002B6472" w:rsidP="00EA335E">
            <w:pPr>
              <w:widowControl w:val="0"/>
              <w:pBdr>
                <w:top w:val="nil"/>
                <w:left w:val="nil"/>
                <w:bottom w:val="nil"/>
                <w:right w:val="nil"/>
                <w:between w:val="nil"/>
              </w:pBdr>
              <w:spacing w:line="240" w:lineRule="auto"/>
              <w:ind w:left="0" w:hanging="2"/>
              <w:rPr>
                <w:b/>
              </w:rPr>
            </w:pPr>
            <w:r w:rsidRPr="00C66223">
              <w:rPr>
                <w:b/>
              </w:rPr>
              <w:lastRenderedPageBreak/>
              <w:t>Мероприятие 1.17.1</w:t>
            </w:r>
            <w:r w:rsidR="004447F7">
              <w:rPr>
                <w:b/>
              </w:rPr>
              <w:t>.</w:t>
            </w:r>
            <w:r w:rsidR="00EA335E" w:rsidRPr="00EA335E">
              <w:t>О</w:t>
            </w:r>
            <w:r w:rsidRPr="00C66223">
              <w:t>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5426" w:type="dxa"/>
            <w:gridSpan w:val="2"/>
          </w:tcPr>
          <w:p w:rsidR="002B6472" w:rsidRPr="00C66223" w:rsidRDefault="002B6472" w:rsidP="004141E5">
            <w:pPr>
              <w:widowControl w:val="0"/>
              <w:pBdr>
                <w:top w:val="nil"/>
                <w:left w:val="nil"/>
                <w:bottom w:val="nil"/>
                <w:right w:val="nil"/>
                <w:between w:val="nil"/>
              </w:pBdr>
              <w:spacing w:line="240" w:lineRule="auto"/>
              <w:ind w:left="0" w:hanging="2"/>
            </w:pPr>
            <w:r w:rsidRPr="00C66223">
              <w:t>Реализация мероприятий по обновлению  и оснащению общеобразовательных организаций (ремонт системы отопления и водоснабжения, канализации, замена кровли и др.)</w:t>
            </w:r>
          </w:p>
        </w:tc>
      </w:tr>
      <w:tr w:rsidR="002B6472" w:rsidRPr="00C66223" w:rsidTr="004141E5">
        <w:trPr>
          <w:trHeight w:val="142"/>
        </w:trPr>
        <w:tc>
          <w:tcPr>
            <w:tcW w:w="4291" w:type="dxa"/>
          </w:tcPr>
          <w:p w:rsidR="002B6472" w:rsidRPr="00C66223" w:rsidRDefault="002B6472" w:rsidP="004141E5">
            <w:pPr>
              <w:widowControl w:val="0"/>
              <w:pBdr>
                <w:top w:val="nil"/>
                <w:left w:val="nil"/>
                <w:bottom w:val="nil"/>
                <w:right w:val="nil"/>
                <w:between w:val="nil"/>
              </w:pBdr>
              <w:spacing w:line="240" w:lineRule="auto"/>
              <w:ind w:left="0" w:hanging="2"/>
            </w:pPr>
            <w:r w:rsidRPr="00C66223">
              <w:rPr>
                <w:b/>
              </w:rPr>
              <w:t>Мероприятие 1.18</w:t>
            </w:r>
            <w:r w:rsidRPr="00C66223">
              <w:t>. Создание новых мест в образовательных организациях различных типов для реализации дополнительных общеобразовательных общеразвивающих программ всех направленностей</w:t>
            </w:r>
          </w:p>
        </w:tc>
        <w:tc>
          <w:tcPr>
            <w:tcW w:w="5426" w:type="dxa"/>
            <w:gridSpan w:val="2"/>
          </w:tcPr>
          <w:p w:rsidR="002B6472" w:rsidRPr="00C66223" w:rsidRDefault="002B6472" w:rsidP="004141E5">
            <w:pPr>
              <w:widowControl w:val="0"/>
              <w:pBdr>
                <w:top w:val="nil"/>
                <w:left w:val="nil"/>
                <w:bottom w:val="nil"/>
                <w:right w:val="nil"/>
                <w:between w:val="nil"/>
              </w:pBdr>
              <w:spacing w:line="240" w:lineRule="auto"/>
              <w:ind w:left="0" w:hanging="2"/>
            </w:pPr>
            <w:r w:rsidRPr="00C66223">
              <w:t>Реализация мероприятий в рамках регионального проекта «Успех каждого ребенка» по созданию новых мест в подведомственных учреждениях</w:t>
            </w:r>
          </w:p>
        </w:tc>
      </w:tr>
      <w:tr w:rsidR="002B6472" w:rsidRPr="00C66223" w:rsidTr="004141E5">
        <w:trPr>
          <w:trHeight w:val="142"/>
        </w:trPr>
        <w:tc>
          <w:tcPr>
            <w:tcW w:w="4291" w:type="dxa"/>
          </w:tcPr>
          <w:p w:rsidR="002B6472" w:rsidRPr="00C66223" w:rsidRDefault="002B6472" w:rsidP="004141E5">
            <w:pPr>
              <w:widowControl w:val="0"/>
              <w:pBdr>
                <w:top w:val="nil"/>
                <w:left w:val="nil"/>
                <w:bottom w:val="nil"/>
                <w:right w:val="nil"/>
                <w:between w:val="nil"/>
              </w:pBdr>
              <w:spacing w:line="240" w:lineRule="auto"/>
              <w:ind w:left="0" w:hanging="2"/>
            </w:pPr>
            <w:r w:rsidRPr="00C66223">
              <w:rPr>
                <w:b/>
              </w:rPr>
              <w:t>Мероприятие 1.19</w:t>
            </w:r>
            <w:r w:rsidRPr="00C66223">
              <w:t xml:space="preserve">. </w:t>
            </w:r>
            <w:proofErr w:type="gramStart"/>
            <w:r w:rsidRPr="00C66223">
              <w:t xml:space="preserve">Предоставление членам семей участников специальной военной операции, указанным в </w:t>
            </w:r>
            <w:proofErr w:type="spellStart"/>
            <w:r w:rsidRPr="00C66223">
              <w:t>пп</w:t>
            </w:r>
            <w:proofErr w:type="spellEnd"/>
            <w:r w:rsidRPr="00C66223">
              <w:t>.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5-11 классах муниципальных общеобразовательных организаций, бесплатного одноразового горячего питания</w:t>
            </w:r>
            <w:proofErr w:type="gramEnd"/>
          </w:p>
        </w:tc>
        <w:tc>
          <w:tcPr>
            <w:tcW w:w="5426" w:type="dxa"/>
            <w:gridSpan w:val="2"/>
          </w:tcPr>
          <w:p w:rsidR="002B6472" w:rsidRPr="00C66223" w:rsidRDefault="002B6472" w:rsidP="004141E5">
            <w:pPr>
              <w:widowControl w:val="0"/>
              <w:pBdr>
                <w:top w:val="nil"/>
                <w:left w:val="nil"/>
                <w:bottom w:val="nil"/>
                <w:right w:val="nil"/>
                <w:between w:val="nil"/>
              </w:pBdr>
              <w:spacing w:line="240" w:lineRule="auto"/>
              <w:ind w:left="0" w:hanging="2"/>
            </w:pPr>
            <w:r w:rsidRPr="00C66223">
              <w:t>Предоставление членам семей участников специальной военной операции, обучающимся в 5-11 классах муниципальных общеобразовательных организаций, бесплатного одноразового горячего питания</w:t>
            </w:r>
          </w:p>
        </w:tc>
      </w:tr>
      <w:tr w:rsidR="002B6472" w:rsidRPr="00C66223" w:rsidTr="004141E5">
        <w:trPr>
          <w:trHeight w:val="142"/>
        </w:trPr>
        <w:tc>
          <w:tcPr>
            <w:tcW w:w="4291" w:type="dxa"/>
          </w:tcPr>
          <w:p w:rsidR="002B6472" w:rsidRPr="00C66223" w:rsidRDefault="002B6472" w:rsidP="004141E5">
            <w:pPr>
              <w:pBdr>
                <w:top w:val="nil"/>
                <w:left w:val="nil"/>
                <w:bottom w:val="nil"/>
                <w:right w:val="nil"/>
                <w:between w:val="nil"/>
              </w:pBdr>
              <w:tabs>
                <w:tab w:val="left" w:pos="1276"/>
                <w:tab w:val="left" w:pos="1418"/>
              </w:tabs>
              <w:spacing w:line="240" w:lineRule="auto"/>
              <w:ind w:left="0" w:hanging="2"/>
            </w:pPr>
            <w:r w:rsidRPr="00C66223">
              <w:rPr>
                <w:b/>
              </w:rPr>
              <w:t>Мероприятие 1.20</w:t>
            </w:r>
            <w:r w:rsidR="004447F7">
              <w:rPr>
                <w:b/>
              </w:rPr>
              <w:t>.</w:t>
            </w:r>
            <w:r w:rsidRPr="00C66223">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426" w:type="dxa"/>
            <w:gridSpan w:val="2"/>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C66223">
              <w:t>Создание и обеспечение в образовательных организациях условий, отвечающих современным требованиям к образовательному процессу. Обеспечение более полного охвата и равных стартовых возможностей для всех детей Юргинского муниципального округа.</w:t>
            </w:r>
          </w:p>
        </w:tc>
      </w:tr>
      <w:tr w:rsidR="002B6472" w:rsidRPr="00C66223" w:rsidTr="004141E5">
        <w:trPr>
          <w:trHeight w:val="142"/>
        </w:trPr>
        <w:tc>
          <w:tcPr>
            <w:tcW w:w="4291" w:type="dxa"/>
          </w:tcPr>
          <w:p w:rsidR="002B6472" w:rsidRPr="00CD5EEA" w:rsidRDefault="002B6472" w:rsidP="004141E5">
            <w:pPr>
              <w:pBdr>
                <w:top w:val="nil"/>
                <w:left w:val="nil"/>
                <w:bottom w:val="nil"/>
                <w:right w:val="nil"/>
                <w:between w:val="nil"/>
              </w:pBdr>
              <w:tabs>
                <w:tab w:val="left" w:pos="1276"/>
                <w:tab w:val="left" w:pos="1418"/>
              </w:tabs>
              <w:spacing w:line="240" w:lineRule="auto"/>
              <w:ind w:left="0" w:hanging="2"/>
            </w:pPr>
            <w:r w:rsidRPr="00C66223">
              <w:rPr>
                <w:b/>
              </w:rPr>
              <w:t>Мероприятие 1.21.</w:t>
            </w:r>
            <w:r>
              <w:t>О</w:t>
            </w:r>
            <w:r w:rsidRPr="00CD5EEA">
              <w:t xml:space="preserve">беспечение выплат ежемесячного денежного </w:t>
            </w:r>
            <w:proofErr w:type="spellStart"/>
            <w:r w:rsidRPr="00CD5EEA">
              <w:t>вознаграждениясоветникам</w:t>
            </w:r>
            <w:proofErr w:type="spellEnd"/>
            <w:r w:rsidRPr="00CD5EEA">
              <w:t xml:space="preserve"> директоров по воспита</w:t>
            </w:r>
            <w:r>
              <w:t xml:space="preserve">нию и взаимодействию с детскими </w:t>
            </w:r>
            <w:r w:rsidRPr="00CD5EEA">
              <w:t>общественными</w:t>
            </w:r>
          </w:p>
          <w:p w:rsidR="002B6472" w:rsidRPr="00CD5EEA" w:rsidRDefault="002B6472" w:rsidP="004141E5">
            <w:pPr>
              <w:pBdr>
                <w:top w:val="nil"/>
                <w:left w:val="nil"/>
                <w:bottom w:val="nil"/>
                <w:right w:val="nil"/>
                <w:between w:val="nil"/>
              </w:pBdr>
              <w:tabs>
                <w:tab w:val="left" w:pos="1276"/>
                <w:tab w:val="left" w:pos="1418"/>
              </w:tabs>
              <w:spacing w:line="240" w:lineRule="auto"/>
              <w:ind w:left="0" w:hanging="2"/>
            </w:pPr>
            <w:r w:rsidRPr="00CD5EEA">
              <w:t xml:space="preserve">объединениями государственных общеобразовательных организаций, </w:t>
            </w:r>
            <w:r w:rsidRPr="00CD5EEA">
              <w:lastRenderedPageBreak/>
              <w:t>профессиональных</w:t>
            </w:r>
          </w:p>
          <w:p w:rsidR="002B6472" w:rsidRPr="00CD5EEA" w:rsidRDefault="002B6472" w:rsidP="004141E5">
            <w:pPr>
              <w:pBdr>
                <w:top w:val="nil"/>
                <w:left w:val="nil"/>
                <w:bottom w:val="nil"/>
                <w:right w:val="nil"/>
                <w:between w:val="nil"/>
              </w:pBdr>
              <w:tabs>
                <w:tab w:val="left" w:pos="1276"/>
                <w:tab w:val="left" w:pos="1418"/>
              </w:tabs>
              <w:spacing w:line="240" w:lineRule="auto"/>
              <w:ind w:left="0" w:hanging="2"/>
            </w:pPr>
            <w:r w:rsidRPr="00CD5EEA">
              <w:t xml:space="preserve">образовательных организаций субъектов Российской Федерации, города Байконура </w:t>
            </w:r>
            <w:proofErr w:type="spellStart"/>
            <w:r w:rsidRPr="00CD5EEA">
              <w:t>ифедеральной</w:t>
            </w:r>
            <w:proofErr w:type="spellEnd"/>
            <w:r w:rsidRPr="00CD5EEA">
              <w:t xml:space="preserve"> территории "Сириус", муниципальных общеобразовательных организаций и</w:t>
            </w:r>
          </w:p>
          <w:p w:rsidR="002B6472" w:rsidRPr="00C66223" w:rsidRDefault="002B6472" w:rsidP="004141E5">
            <w:pPr>
              <w:pBdr>
                <w:top w:val="nil"/>
                <w:left w:val="nil"/>
                <w:bottom w:val="nil"/>
                <w:right w:val="nil"/>
                <w:between w:val="nil"/>
              </w:pBdr>
              <w:tabs>
                <w:tab w:val="left" w:pos="1276"/>
                <w:tab w:val="left" w:pos="1418"/>
              </w:tabs>
              <w:spacing w:line="240" w:lineRule="auto"/>
              <w:ind w:left="0" w:hanging="2"/>
            </w:pPr>
            <w:r w:rsidRPr="00CD5EEA">
              <w:t>профессиональных образовательных организаций</w:t>
            </w:r>
          </w:p>
        </w:tc>
        <w:tc>
          <w:tcPr>
            <w:tcW w:w="5426" w:type="dxa"/>
            <w:gridSpan w:val="2"/>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C66223">
              <w:lastRenderedPageBreak/>
              <w:t>Ежемесячные выплаты денежного вознаграждения советникам директоров в муниципальных общеобразовательных организациях</w:t>
            </w:r>
          </w:p>
        </w:tc>
      </w:tr>
      <w:tr w:rsidR="002B6472" w:rsidRPr="00C66223" w:rsidTr="004141E5">
        <w:trPr>
          <w:trHeight w:val="142"/>
        </w:trPr>
        <w:tc>
          <w:tcPr>
            <w:tcW w:w="4291" w:type="dxa"/>
          </w:tcPr>
          <w:p w:rsidR="002B6472" w:rsidRPr="00C66223" w:rsidRDefault="002B6472" w:rsidP="004141E5">
            <w:pPr>
              <w:pBdr>
                <w:top w:val="nil"/>
                <w:left w:val="nil"/>
                <w:bottom w:val="nil"/>
                <w:right w:val="nil"/>
                <w:between w:val="nil"/>
              </w:pBdr>
              <w:tabs>
                <w:tab w:val="left" w:pos="1276"/>
                <w:tab w:val="left" w:pos="1418"/>
              </w:tabs>
              <w:spacing w:line="240" w:lineRule="auto"/>
              <w:ind w:left="0" w:hanging="2"/>
            </w:pPr>
            <w:r w:rsidRPr="00C66223">
              <w:rPr>
                <w:b/>
              </w:rPr>
              <w:lastRenderedPageBreak/>
              <w:t xml:space="preserve">Мероприятие 1.22. </w:t>
            </w:r>
            <w:r w:rsidRPr="00C66223">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tc>
        <w:tc>
          <w:tcPr>
            <w:tcW w:w="5426" w:type="dxa"/>
            <w:gridSpan w:val="2"/>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C66223">
              <w:t>Организация бесплатного горячего питания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tc>
      </w:tr>
      <w:tr w:rsidR="002B6472" w:rsidRPr="00C66223" w:rsidTr="004141E5">
        <w:trPr>
          <w:trHeight w:val="383"/>
        </w:trPr>
        <w:tc>
          <w:tcPr>
            <w:tcW w:w="9717" w:type="dxa"/>
            <w:gridSpan w:val="3"/>
            <w:vAlign w:val="center"/>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center"/>
            </w:pPr>
            <w:r w:rsidRPr="00C66223">
              <w:rPr>
                <w:b/>
              </w:rPr>
              <w:t>2. Подпрограмма: «Развитие одаренности и творчества участников образовательного процесса  в Юргинском муниципальном округе»</w:t>
            </w:r>
          </w:p>
        </w:tc>
      </w:tr>
      <w:tr w:rsidR="002B6472" w:rsidRPr="00C66223" w:rsidTr="004141E5">
        <w:trPr>
          <w:trHeight w:val="142"/>
        </w:trPr>
        <w:tc>
          <w:tcPr>
            <w:tcW w:w="9717" w:type="dxa"/>
            <w:gridSpan w:val="3"/>
            <w:vAlign w:val="center"/>
          </w:tcPr>
          <w:p w:rsidR="002B6472" w:rsidRPr="00C66223" w:rsidRDefault="002B6472" w:rsidP="004141E5">
            <w:pPr>
              <w:pBdr>
                <w:top w:val="nil"/>
                <w:left w:val="nil"/>
                <w:bottom w:val="nil"/>
                <w:right w:val="nil"/>
                <w:between w:val="nil"/>
              </w:pBdr>
              <w:tabs>
                <w:tab w:val="left" w:pos="0"/>
              </w:tabs>
              <w:spacing w:line="240" w:lineRule="auto"/>
              <w:ind w:left="0" w:hanging="2"/>
              <w:jc w:val="both"/>
            </w:pPr>
            <w:r w:rsidRPr="00C66223">
              <w:t xml:space="preserve">Задачи: Поддержка учителей-победителей и участников конкурсов профессионального мастерства, распространение педагогического опыта, повышение социального статуса учителя, престижа педагогической профессии, освоение инновационных технологий другими педагогами округа и повышение качества обучения как результата профессионального роста педагогических кадров. Выявление, развитие и адресная поддержка одаренных детей Юргинского муниципального округа. Увеличение числа участников, победителей и призеров олимпиад, конкурсов, совершенствование системы выявления и развития одаренных детей. </w:t>
            </w:r>
          </w:p>
        </w:tc>
      </w:tr>
      <w:tr w:rsidR="002B6472" w:rsidRPr="00C66223" w:rsidTr="004141E5">
        <w:trPr>
          <w:trHeight w:val="142"/>
        </w:trPr>
        <w:tc>
          <w:tcPr>
            <w:tcW w:w="4708" w:type="dxa"/>
            <w:gridSpan w:val="2"/>
          </w:tcPr>
          <w:p w:rsidR="002B6472" w:rsidRPr="00C66223" w:rsidRDefault="002B6472" w:rsidP="004141E5">
            <w:pPr>
              <w:pBdr>
                <w:top w:val="nil"/>
                <w:left w:val="nil"/>
                <w:bottom w:val="nil"/>
                <w:right w:val="nil"/>
                <w:between w:val="nil"/>
              </w:pBdr>
              <w:tabs>
                <w:tab w:val="left" w:pos="153"/>
                <w:tab w:val="left" w:pos="1593"/>
              </w:tabs>
              <w:spacing w:line="240" w:lineRule="auto"/>
              <w:ind w:left="0" w:hanging="2"/>
              <w:jc w:val="both"/>
            </w:pPr>
            <w:r w:rsidRPr="00C66223">
              <w:rPr>
                <w:b/>
              </w:rPr>
              <w:t>Мероприятие 2.1.</w:t>
            </w:r>
            <w:r w:rsidRPr="00C66223">
              <w:t xml:space="preserve"> Обеспечение и развитие конкурсного движения среди образовательных учреждений и работников образования</w:t>
            </w:r>
            <w:r w:rsidR="00777947">
              <w:t>, в том числе:</w:t>
            </w:r>
          </w:p>
        </w:tc>
        <w:tc>
          <w:tcPr>
            <w:tcW w:w="5009" w:type="dxa"/>
          </w:tcPr>
          <w:p w:rsidR="002B6472" w:rsidRPr="00C66223" w:rsidRDefault="002B6472" w:rsidP="004141E5">
            <w:pPr>
              <w:widowControl w:val="0"/>
              <w:pBdr>
                <w:top w:val="nil"/>
                <w:left w:val="nil"/>
                <w:bottom w:val="nil"/>
                <w:right w:val="nil"/>
                <w:between w:val="nil"/>
              </w:pBdr>
              <w:spacing w:line="240" w:lineRule="auto"/>
              <w:ind w:left="0" w:hanging="2"/>
            </w:pPr>
            <w:r w:rsidRPr="00C66223">
              <w:t xml:space="preserve">Организация семинаров, мастер-классов, стажировок по распространению педагогического опыта, участие в образовательных форумах, публикации в СМИ, социальных сетях, проведение обучающих семинаров, тренингов для участников конкурсов профессионального мастерства </w:t>
            </w:r>
          </w:p>
        </w:tc>
      </w:tr>
      <w:tr w:rsidR="002B6472" w:rsidRPr="00C66223" w:rsidTr="004141E5">
        <w:trPr>
          <w:trHeight w:val="142"/>
        </w:trPr>
        <w:tc>
          <w:tcPr>
            <w:tcW w:w="4708" w:type="dxa"/>
            <w:gridSpan w:val="2"/>
            <w:tcBorders>
              <w:bottom w:val="single" w:sz="4" w:space="0" w:color="auto"/>
            </w:tcBorders>
          </w:tcPr>
          <w:p w:rsidR="002B6472" w:rsidRPr="00C66223" w:rsidRDefault="002B6472" w:rsidP="004141E5">
            <w:pPr>
              <w:widowControl w:val="0"/>
              <w:pBdr>
                <w:top w:val="nil"/>
                <w:left w:val="nil"/>
                <w:bottom w:val="nil"/>
                <w:right w:val="nil"/>
                <w:between w:val="nil"/>
              </w:pBdr>
              <w:spacing w:line="240" w:lineRule="auto"/>
              <w:ind w:left="0" w:hanging="2"/>
              <w:jc w:val="both"/>
            </w:pPr>
            <w:r w:rsidRPr="00C66223">
              <w:rPr>
                <w:b/>
              </w:rPr>
              <w:t>Мероприятие 2.1.1.</w:t>
            </w:r>
            <w:r w:rsidRPr="00C66223">
              <w:t xml:space="preserve"> Реализация мероприяти</w:t>
            </w:r>
            <w:r w:rsidR="00C642F4">
              <w:t>й в рамках конкурсного движения</w:t>
            </w:r>
          </w:p>
        </w:tc>
        <w:tc>
          <w:tcPr>
            <w:tcW w:w="5009" w:type="dxa"/>
          </w:tcPr>
          <w:p w:rsidR="002B6472" w:rsidRPr="00C66223" w:rsidRDefault="002B6472" w:rsidP="004141E5">
            <w:pPr>
              <w:widowControl w:val="0"/>
              <w:pBdr>
                <w:top w:val="nil"/>
                <w:left w:val="nil"/>
                <w:bottom w:val="nil"/>
                <w:right w:val="nil"/>
                <w:between w:val="nil"/>
              </w:pBdr>
              <w:spacing w:line="240" w:lineRule="auto"/>
              <w:ind w:left="0" w:right="-110" w:hanging="2"/>
            </w:pPr>
            <w:r w:rsidRPr="00C66223">
              <w:t>Проведение рекламно-информационного обеспечения, проведение обучающих семинаров, тренингов для участников конкурсов профессионального мастерства: “Сердце отдаю детям”, “Учитель года России”, “Воспитатель года России”, “Директор года”, “Воспитатели России”, “Первый учитель”, “Флагманы образования”, “Педагог - лидер ЮИД”, “Лучший школьный повар Кузбасса”.</w:t>
            </w:r>
          </w:p>
        </w:tc>
      </w:tr>
      <w:tr w:rsidR="002B6472" w:rsidRPr="00C66223" w:rsidTr="004141E5">
        <w:trPr>
          <w:trHeight w:val="142"/>
        </w:trPr>
        <w:tc>
          <w:tcPr>
            <w:tcW w:w="4708" w:type="dxa"/>
            <w:gridSpan w:val="2"/>
            <w:tcBorders>
              <w:top w:val="single" w:sz="4" w:space="0" w:color="auto"/>
              <w:left w:val="single" w:sz="4" w:space="0" w:color="auto"/>
              <w:bottom w:val="single" w:sz="4" w:space="0" w:color="auto"/>
              <w:right w:val="single" w:sz="4" w:space="0" w:color="auto"/>
            </w:tcBorders>
            <w:shd w:val="clear" w:color="auto" w:fill="auto"/>
          </w:tcPr>
          <w:p w:rsidR="002B6472" w:rsidRPr="00C66223" w:rsidRDefault="002B6472" w:rsidP="004141E5">
            <w:pPr>
              <w:widowControl w:val="0"/>
              <w:pBdr>
                <w:top w:val="nil"/>
                <w:left w:val="nil"/>
                <w:bottom w:val="nil"/>
                <w:right w:val="nil"/>
                <w:between w:val="nil"/>
              </w:pBdr>
              <w:spacing w:line="240" w:lineRule="auto"/>
              <w:ind w:left="0" w:hanging="2"/>
              <w:jc w:val="both"/>
            </w:pPr>
            <w:r w:rsidRPr="00C66223">
              <w:rPr>
                <w:b/>
              </w:rPr>
              <w:t xml:space="preserve">Мероприятие 2.1.2. </w:t>
            </w:r>
            <w:r w:rsidRPr="00C66223">
              <w:t>Реализация  мероприятий по социальной поддержке населения</w:t>
            </w:r>
          </w:p>
          <w:p w:rsidR="002B6472" w:rsidRPr="00C66223" w:rsidRDefault="002B6472" w:rsidP="004141E5">
            <w:pPr>
              <w:widowControl w:val="0"/>
              <w:pBdr>
                <w:top w:val="nil"/>
                <w:left w:val="nil"/>
                <w:bottom w:val="nil"/>
                <w:right w:val="nil"/>
                <w:between w:val="nil"/>
              </w:pBdr>
              <w:spacing w:line="240" w:lineRule="auto"/>
              <w:ind w:left="0" w:hanging="2"/>
              <w:jc w:val="both"/>
              <w:rPr>
                <w:shd w:val="clear" w:color="auto" w:fill="EA9999"/>
              </w:rPr>
            </w:pPr>
          </w:p>
        </w:tc>
        <w:tc>
          <w:tcPr>
            <w:tcW w:w="5009" w:type="dxa"/>
            <w:tcBorders>
              <w:left w:val="single" w:sz="4" w:space="0" w:color="auto"/>
            </w:tcBorders>
            <w:shd w:val="clear" w:color="auto" w:fill="auto"/>
          </w:tcPr>
          <w:p w:rsidR="002B6472" w:rsidRPr="00C66223" w:rsidRDefault="002B6472" w:rsidP="004141E5">
            <w:pPr>
              <w:widowControl w:val="0"/>
              <w:pBdr>
                <w:top w:val="nil"/>
                <w:left w:val="nil"/>
                <w:bottom w:val="nil"/>
                <w:right w:val="nil"/>
                <w:between w:val="nil"/>
              </w:pBdr>
              <w:spacing w:line="240" w:lineRule="auto"/>
              <w:ind w:left="0" w:hanging="2"/>
            </w:pPr>
            <w:r w:rsidRPr="00C66223">
              <w:t>Организация семинаров, мастер-классов, стажировок по распространению педагогического опыта, участие в образовательных форумах</w:t>
            </w:r>
          </w:p>
        </w:tc>
      </w:tr>
      <w:tr w:rsidR="002B6472" w:rsidRPr="00C66223" w:rsidTr="008C5967">
        <w:trPr>
          <w:trHeight w:val="2837"/>
        </w:trPr>
        <w:tc>
          <w:tcPr>
            <w:tcW w:w="4708" w:type="dxa"/>
            <w:gridSpan w:val="2"/>
            <w:tcBorders>
              <w:top w:val="single" w:sz="4" w:space="0" w:color="auto"/>
              <w:left w:val="single" w:sz="4" w:space="0" w:color="auto"/>
              <w:bottom w:val="single" w:sz="4" w:space="0" w:color="auto"/>
              <w:right w:val="single" w:sz="4" w:space="0" w:color="auto"/>
            </w:tcBorders>
          </w:tcPr>
          <w:p w:rsidR="002B6472" w:rsidRPr="00C66223" w:rsidRDefault="002B6472" w:rsidP="004141E5">
            <w:pPr>
              <w:widowControl w:val="0"/>
              <w:pBdr>
                <w:top w:val="nil"/>
                <w:left w:val="nil"/>
                <w:bottom w:val="nil"/>
                <w:right w:val="nil"/>
                <w:between w:val="nil"/>
              </w:pBdr>
              <w:spacing w:line="240" w:lineRule="auto"/>
              <w:ind w:left="0" w:hanging="2"/>
              <w:jc w:val="both"/>
            </w:pPr>
            <w:r w:rsidRPr="00C66223">
              <w:rPr>
                <w:b/>
              </w:rPr>
              <w:lastRenderedPageBreak/>
              <w:t>Мероприятие 2.2.</w:t>
            </w:r>
            <w:r w:rsidRPr="00C66223">
              <w:t xml:space="preserve"> Обеспечение  поддержки одаренных детей</w:t>
            </w:r>
            <w:r w:rsidR="00C642F4">
              <w:t>, в том числе:</w:t>
            </w:r>
          </w:p>
        </w:tc>
        <w:tc>
          <w:tcPr>
            <w:tcW w:w="5009" w:type="dxa"/>
            <w:tcBorders>
              <w:left w:val="single" w:sz="4" w:space="0" w:color="auto"/>
            </w:tcBorders>
          </w:tcPr>
          <w:p w:rsidR="002B6472" w:rsidRPr="00C66223" w:rsidRDefault="002B6472" w:rsidP="004141E5">
            <w:pPr>
              <w:spacing w:after="225"/>
              <w:ind w:left="0" w:hanging="2"/>
            </w:pPr>
            <w:r w:rsidRPr="00C66223">
              <w:t xml:space="preserve">Создание и пополнение базы данных одаренных детей, изучение потребностей обучающихся, имеющих высокий уровень учебно-познавательной мотивации, формирование системы диагностики интересов творческих возможностей и траектории развития одаренных детей, исследование результативности развития предметных компетенций обучающихся, уровня сформированных мыслительных и интеллектуальных способностей обучающихся.  Целевая поддержка участия детей в муниципальном туре Всероссийской олимпиады школьников; поощрение выпускников ОО, отличников, лучших обучающихся учреждений дополнительного образования, обучающихся, награжденных знаками отличия ВФСК “ГТО” и др. </w:t>
            </w:r>
          </w:p>
        </w:tc>
      </w:tr>
      <w:tr w:rsidR="002B6472" w:rsidRPr="00C66223" w:rsidTr="008C5967">
        <w:trPr>
          <w:trHeight w:val="6923"/>
        </w:trPr>
        <w:tc>
          <w:tcPr>
            <w:tcW w:w="4708" w:type="dxa"/>
            <w:gridSpan w:val="2"/>
            <w:tcBorders>
              <w:top w:val="single" w:sz="4" w:space="0" w:color="auto"/>
            </w:tcBorders>
          </w:tcPr>
          <w:p w:rsidR="002B6472" w:rsidRPr="00BF2522" w:rsidRDefault="002B6472" w:rsidP="004141E5">
            <w:pPr>
              <w:widowControl w:val="0"/>
              <w:pBdr>
                <w:top w:val="nil"/>
                <w:left w:val="nil"/>
                <w:bottom w:val="nil"/>
                <w:right w:val="nil"/>
                <w:between w:val="nil"/>
              </w:pBdr>
              <w:spacing w:line="240" w:lineRule="auto"/>
              <w:ind w:left="0" w:hanging="2"/>
              <w:jc w:val="both"/>
            </w:pPr>
            <w:r w:rsidRPr="00BF2522">
              <w:rPr>
                <w:b/>
              </w:rPr>
              <w:t>Мероприятие 2.2.1.</w:t>
            </w:r>
            <w:r w:rsidRPr="00BF2522">
              <w:t xml:space="preserve"> Реализация мероприятий по поддержке одаренных детей</w:t>
            </w:r>
            <w:r w:rsidR="00777947">
              <w:t>, в том числе:</w:t>
            </w:r>
          </w:p>
        </w:tc>
        <w:tc>
          <w:tcPr>
            <w:tcW w:w="5009" w:type="dxa"/>
          </w:tcPr>
          <w:p w:rsidR="002B6472" w:rsidRPr="00C66223" w:rsidRDefault="002B6472" w:rsidP="004141E5">
            <w:pPr>
              <w:pBdr>
                <w:top w:val="nil"/>
                <w:left w:val="nil"/>
                <w:bottom w:val="nil"/>
                <w:right w:val="nil"/>
                <w:between w:val="nil"/>
              </w:pBdr>
              <w:spacing w:after="225" w:line="240" w:lineRule="auto"/>
              <w:ind w:left="0" w:hanging="2"/>
            </w:pPr>
            <w:r w:rsidRPr="00C66223">
              <w:t>Проведение рекламно-информационного обеспечения, организация конкурсов для обучающихся и воспитанников.</w:t>
            </w:r>
          </w:p>
          <w:p w:rsidR="002B6472" w:rsidRPr="00C66223" w:rsidRDefault="002B6472" w:rsidP="004141E5">
            <w:pPr>
              <w:pBdr>
                <w:top w:val="nil"/>
                <w:left w:val="nil"/>
                <w:bottom w:val="nil"/>
                <w:right w:val="nil"/>
                <w:between w:val="nil"/>
              </w:pBdr>
              <w:spacing w:after="225" w:line="240" w:lineRule="auto"/>
              <w:ind w:left="0" w:hanging="2"/>
            </w:pPr>
            <w:r w:rsidRPr="00C66223">
              <w:t>“Живая классика”, “Кузбасская школьная академия наук”, “Юный архивист”, “</w:t>
            </w:r>
            <w:proofErr w:type="spellStart"/>
            <w:r w:rsidRPr="00C66223">
              <w:t>ПрофиДети</w:t>
            </w:r>
            <w:proofErr w:type="spellEnd"/>
            <w:r w:rsidRPr="00C66223">
              <w:t xml:space="preserve">”, Региональная техническая олимпиада обучающихся, “История местного самоуправления моего края”, “Юный управдом”, Всероссийские и региональный конкурсы антитеррористической и антикоррупционной </w:t>
            </w:r>
            <w:proofErr w:type="spellStart"/>
            <w:r w:rsidRPr="00C66223">
              <w:t>направленности</w:t>
            </w:r>
            <w:proofErr w:type="gramStart"/>
            <w:r w:rsidRPr="00C66223">
              <w:t>.В</w:t>
            </w:r>
            <w:proofErr w:type="gramEnd"/>
            <w:r w:rsidRPr="00C66223">
              <w:t>сероссийские,региональные</w:t>
            </w:r>
            <w:proofErr w:type="spellEnd"/>
            <w:r w:rsidRPr="00C66223">
              <w:t xml:space="preserve">, областные конкурсы и акции: </w:t>
            </w:r>
            <w:proofErr w:type="gramStart"/>
            <w:r w:rsidRPr="00C66223">
              <w:t>«Красота природы Кузбасса», «Помоги птице зимой!», «Елочка, живи!», конкурс экологических рисунков, “Я и мой мир”, “</w:t>
            </w:r>
            <w:proofErr w:type="spellStart"/>
            <w:r w:rsidRPr="00C66223">
              <w:t>Птицеград</w:t>
            </w:r>
            <w:proofErr w:type="spellEnd"/>
            <w:r w:rsidRPr="00C66223">
              <w:t>”, “Жизнь в гармонии с природой”, “Календарь здоровья”, “Звезда спасения”, “Первоцветы Кузбасса”, “Люби и знай родной Кузбасс”, “Марья-Искусница, Данила-Мастер” “</w:t>
            </w:r>
            <w:proofErr w:type="spellStart"/>
            <w:r w:rsidRPr="00C66223">
              <w:t>мАРТ</w:t>
            </w:r>
            <w:proofErr w:type="spellEnd"/>
            <w:r w:rsidRPr="00C66223">
              <w:t xml:space="preserve">”, “Наследники традиций”, “Музыкальный лабиринт”, “Конкурс детских хореографических коллективов”, ”Конкурс хоровых и вокальных коллективов”, “Вдохновение”, </w:t>
            </w:r>
            <w:proofErr w:type="spellStart"/>
            <w:r w:rsidRPr="00C66223">
              <w:t>МАСТЕРскаЯ</w:t>
            </w:r>
            <w:proofErr w:type="spellEnd"/>
            <w:r w:rsidRPr="00C66223">
              <w:t>”.</w:t>
            </w:r>
            <w:proofErr w:type="gramEnd"/>
          </w:p>
        </w:tc>
      </w:tr>
      <w:tr w:rsidR="002B6472" w:rsidRPr="00C66223" w:rsidTr="004141E5">
        <w:trPr>
          <w:trHeight w:val="1631"/>
        </w:trPr>
        <w:tc>
          <w:tcPr>
            <w:tcW w:w="4708" w:type="dxa"/>
            <w:gridSpan w:val="2"/>
          </w:tcPr>
          <w:p w:rsidR="002B6472" w:rsidRPr="00C66223" w:rsidRDefault="002B6472" w:rsidP="004141E5">
            <w:pPr>
              <w:widowControl w:val="0"/>
              <w:pBdr>
                <w:top w:val="nil"/>
                <w:left w:val="nil"/>
                <w:bottom w:val="nil"/>
                <w:right w:val="nil"/>
                <w:between w:val="nil"/>
              </w:pBdr>
              <w:spacing w:line="240" w:lineRule="auto"/>
              <w:ind w:left="0" w:hanging="2"/>
              <w:jc w:val="both"/>
            </w:pPr>
            <w:r w:rsidRPr="00C66223">
              <w:rPr>
                <w:b/>
              </w:rPr>
              <w:t>Мероприятие 2.2.1.1.</w:t>
            </w:r>
            <w:r w:rsidRPr="00C66223">
              <w:t xml:space="preserve"> Проведение процедуры независимой оценки качества образования</w:t>
            </w:r>
          </w:p>
        </w:tc>
        <w:tc>
          <w:tcPr>
            <w:tcW w:w="5009" w:type="dxa"/>
          </w:tcPr>
          <w:p w:rsidR="002B6472" w:rsidRPr="00C66223" w:rsidRDefault="002B6472" w:rsidP="004141E5">
            <w:pPr>
              <w:pBdr>
                <w:top w:val="nil"/>
                <w:left w:val="nil"/>
                <w:bottom w:val="nil"/>
                <w:right w:val="nil"/>
                <w:between w:val="nil"/>
              </w:pBdr>
              <w:spacing w:after="225" w:line="240" w:lineRule="auto"/>
              <w:ind w:left="0" w:hanging="2"/>
            </w:pPr>
            <w:r w:rsidRPr="00C66223">
              <w:t xml:space="preserve">Организация и проведение: всероссийских проверочных работ; региональных контрольных работ; диагностических тестирований в  9-х и 11-х классах; итогового сочинения/изложения в 11-х классах; итогового собеседования в 9-х классах; единого дня сдачи ЕГЭ и ОГЭ родителями  </w:t>
            </w:r>
            <w:r w:rsidRPr="00C66223">
              <w:lastRenderedPageBreak/>
              <w:t>(приобретение канцелярских товаров, бумага офисная для проведения ВПР).</w:t>
            </w:r>
          </w:p>
        </w:tc>
      </w:tr>
      <w:tr w:rsidR="002B6472" w:rsidRPr="00C66223" w:rsidTr="008C5967">
        <w:trPr>
          <w:trHeight w:val="2271"/>
        </w:trPr>
        <w:tc>
          <w:tcPr>
            <w:tcW w:w="4708" w:type="dxa"/>
            <w:gridSpan w:val="2"/>
          </w:tcPr>
          <w:p w:rsidR="002B6472" w:rsidRPr="00C66223" w:rsidRDefault="002B6472" w:rsidP="004141E5">
            <w:pPr>
              <w:widowControl w:val="0"/>
              <w:pBdr>
                <w:top w:val="nil"/>
                <w:left w:val="nil"/>
                <w:bottom w:val="nil"/>
                <w:right w:val="nil"/>
                <w:between w:val="nil"/>
              </w:pBdr>
              <w:spacing w:line="240" w:lineRule="auto"/>
              <w:ind w:left="0" w:hanging="2"/>
              <w:jc w:val="both"/>
            </w:pPr>
            <w:r w:rsidRPr="00C66223">
              <w:rPr>
                <w:b/>
              </w:rPr>
              <w:lastRenderedPageBreak/>
              <w:t>Мероприятие 2.2.1.2.</w:t>
            </w:r>
            <w:r w:rsidRPr="00C66223">
              <w:t xml:space="preserve"> Проведение ГИА</w:t>
            </w:r>
          </w:p>
        </w:tc>
        <w:tc>
          <w:tcPr>
            <w:tcW w:w="5009" w:type="dxa"/>
          </w:tcPr>
          <w:p w:rsidR="002B6472" w:rsidRPr="00C66223" w:rsidRDefault="002B6472" w:rsidP="004141E5">
            <w:pPr>
              <w:pBdr>
                <w:top w:val="nil"/>
                <w:left w:val="nil"/>
                <w:bottom w:val="nil"/>
                <w:right w:val="nil"/>
                <w:between w:val="nil"/>
              </w:pBdr>
              <w:spacing w:after="225" w:line="240" w:lineRule="auto"/>
              <w:ind w:left="0" w:hanging="2"/>
            </w:pPr>
            <w:r w:rsidRPr="00C66223">
              <w:t xml:space="preserve">Организация и проведение государственной итоговой аттестации: Приобретение канцелярских товаров, санитарно-гигиенических средств, элементов питания, тонеров для принтера, флэш-накопителей, заправка и покупка картриджей, приобретение учебного оборудования, сканеров, принтеров в аудитории, блокираторы </w:t>
            </w:r>
            <w:proofErr w:type="spellStart"/>
            <w:r w:rsidRPr="00C66223">
              <w:t>связии</w:t>
            </w:r>
            <w:proofErr w:type="spellEnd"/>
            <w:r w:rsidRPr="00C66223">
              <w:t xml:space="preserve"> др.</w:t>
            </w:r>
          </w:p>
        </w:tc>
      </w:tr>
      <w:tr w:rsidR="002B6472" w:rsidRPr="00C66223" w:rsidTr="004141E5">
        <w:trPr>
          <w:trHeight w:val="695"/>
        </w:trPr>
        <w:tc>
          <w:tcPr>
            <w:tcW w:w="4708" w:type="dxa"/>
            <w:gridSpan w:val="2"/>
          </w:tcPr>
          <w:p w:rsidR="002B6472" w:rsidRPr="00C66223" w:rsidRDefault="002B6472" w:rsidP="004141E5">
            <w:pPr>
              <w:widowControl w:val="0"/>
              <w:pBdr>
                <w:top w:val="nil"/>
                <w:left w:val="nil"/>
                <w:bottom w:val="nil"/>
                <w:right w:val="nil"/>
                <w:between w:val="nil"/>
              </w:pBdr>
              <w:spacing w:line="240" w:lineRule="auto"/>
              <w:ind w:left="0" w:hanging="2"/>
            </w:pPr>
            <w:r w:rsidRPr="00C66223">
              <w:rPr>
                <w:b/>
              </w:rPr>
              <w:t>Мероприятие 2.2.1.3.</w:t>
            </w:r>
            <w:r w:rsidRPr="00C66223">
              <w:t>Проведение международных сопоставительных исследований качества образования</w:t>
            </w:r>
          </w:p>
        </w:tc>
        <w:tc>
          <w:tcPr>
            <w:tcW w:w="5009" w:type="dxa"/>
          </w:tcPr>
          <w:p w:rsidR="002B6472" w:rsidRPr="00C66223" w:rsidRDefault="002B6472" w:rsidP="004141E5">
            <w:pPr>
              <w:pBdr>
                <w:top w:val="nil"/>
                <w:left w:val="nil"/>
                <w:bottom w:val="nil"/>
                <w:right w:val="nil"/>
                <w:between w:val="nil"/>
              </w:pBdr>
              <w:spacing w:after="225" w:line="240" w:lineRule="auto"/>
              <w:ind w:left="0" w:hanging="2"/>
            </w:pPr>
            <w:r w:rsidRPr="00C66223">
              <w:t>Проведение  НИКО (приобретение канцелярских товаров)</w:t>
            </w:r>
          </w:p>
        </w:tc>
      </w:tr>
      <w:tr w:rsidR="002B6472" w:rsidRPr="00C66223" w:rsidTr="008C5967">
        <w:trPr>
          <w:trHeight w:val="945"/>
        </w:trPr>
        <w:tc>
          <w:tcPr>
            <w:tcW w:w="4708" w:type="dxa"/>
            <w:gridSpan w:val="2"/>
          </w:tcPr>
          <w:p w:rsidR="002B6472" w:rsidRPr="00C66223" w:rsidRDefault="002B6472" w:rsidP="004141E5">
            <w:pPr>
              <w:widowControl w:val="0"/>
              <w:pBdr>
                <w:top w:val="nil"/>
                <w:left w:val="nil"/>
                <w:bottom w:val="nil"/>
                <w:right w:val="nil"/>
                <w:between w:val="nil"/>
              </w:pBdr>
              <w:spacing w:line="240" w:lineRule="auto"/>
              <w:ind w:left="0" w:hanging="2"/>
              <w:rPr>
                <w:b/>
              </w:rPr>
            </w:pPr>
            <w:r w:rsidRPr="00C66223">
              <w:rPr>
                <w:b/>
              </w:rPr>
              <w:t>Мероприятие 2.2.2.</w:t>
            </w:r>
            <w:r w:rsidRPr="00C66223">
              <w:t xml:space="preserve"> Реализация мероприятий по социальной поддержке населения за счет безвозмездных поступлений</w:t>
            </w:r>
          </w:p>
        </w:tc>
        <w:tc>
          <w:tcPr>
            <w:tcW w:w="5009" w:type="dxa"/>
          </w:tcPr>
          <w:p w:rsidR="002B6472" w:rsidRPr="00C66223" w:rsidRDefault="002B6472" w:rsidP="004141E5">
            <w:pPr>
              <w:pBdr>
                <w:top w:val="nil"/>
                <w:left w:val="nil"/>
                <w:bottom w:val="nil"/>
                <w:right w:val="nil"/>
                <w:between w:val="nil"/>
              </w:pBdr>
              <w:spacing w:after="225" w:line="240" w:lineRule="auto"/>
              <w:ind w:left="0" w:hanging="2"/>
            </w:pPr>
            <w:r w:rsidRPr="00C66223">
              <w:t>Организация семинаров, мастер-классов, стажировок по распространению педагогического опыта, участие в образовательных форумах</w:t>
            </w:r>
          </w:p>
        </w:tc>
      </w:tr>
      <w:tr w:rsidR="002B6472" w:rsidRPr="00C66223" w:rsidTr="004141E5">
        <w:trPr>
          <w:trHeight w:val="695"/>
        </w:trPr>
        <w:tc>
          <w:tcPr>
            <w:tcW w:w="4708" w:type="dxa"/>
            <w:gridSpan w:val="2"/>
          </w:tcPr>
          <w:p w:rsidR="002B6472" w:rsidRPr="00C66223" w:rsidRDefault="002B6472" w:rsidP="004141E5">
            <w:pPr>
              <w:widowControl w:val="0"/>
              <w:ind w:left="0" w:hanging="2"/>
            </w:pPr>
            <w:r w:rsidRPr="00C66223">
              <w:rPr>
                <w:b/>
              </w:rPr>
              <w:t xml:space="preserve">Мероприятие 2.3. </w:t>
            </w:r>
            <w:r>
              <w:t>Реализация</w:t>
            </w:r>
            <w:r w:rsidRPr="003D4915">
              <w:t xml:space="preserve"> мероприятий по развитию школьных </w:t>
            </w:r>
            <w:proofErr w:type="spellStart"/>
            <w:r w:rsidRPr="003D4915">
              <w:t>медиацентров</w:t>
            </w:r>
            <w:proofErr w:type="spellEnd"/>
            <w:r w:rsidRPr="003D4915">
              <w:t>, театров и музеев, в т</w:t>
            </w:r>
            <w:r w:rsidR="00777947">
              <w:t>ом числе:</w:t>
            </w:r>
          </w:p>
        </w:tc>
        <w:tc>
          <w:tcPr>
            <w:tcW w:w="5009" w:type="dxa"/>
          </w:tcPr>
          <w:p w:rsidR="002B6472" w:rsidRPr="003D4915" w:rsidRDefault="002B6472" w:rsidP="004141E5">
            <w:pP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left="0" w:hanging="2"/>
            </w:pPr>
            <w:r w:rsidRPr="003D4915">
              <w:t>Проведение конкурсов. Участие в профильных сменах.</w:t>
            </w:r>
          </w:p>
        </w:tc>
      </w:tr>
      <w:tr w:rsidR="002B6472" w:rsidRPr="00C66223" w:rsidTr="004141E5">
        <w:trPr>
          <w:trHeight w:val="695"/>
        </w:trPr>
        <w:tc>
          <w:tcPr>
            <w:tcW w:w="4708" w:type="dxa"/>
            <w:gridSpan w:val="2"/>
          </w:tcPr>
          <w:p w:rsidR="002B6472" w:rsidRPr="00C66223" w:rsidRDefault="002B6472" w:rsidP="004141E5">
            <w:pPr>
              <w:widowControl w:val="0"/>
              <w:ind w:left="0" w:hanging="2"/>
              <w:rPr>
                <w:b/>
              </w:rPr>
            </w:pPr>
            <w:r w:rsidRPr="003D4915">
              <w:rPr>
                <w:b/>
              </w:rPr>
              <w:t>Мероприятие 2.3.1.</w:t>
            </w:r>
            <w:r w:rsidRPr="003D4915">
              <w:t xml:space="preserve"> Реализация мероприятий по развитию школьных музеев</w:t>
            </w:r>
          </w:p>
        </w:tc>
        <w:tc>
          <w:tcPr>
            <w:tcW w:w="5009" w:type="dxa"/>
          </w:tcPr>
          <w:p w:rsidR="002B6472" w:rsidRPr="00C66223" w:rsidRDefault="002B6472" w:rsidP="004141E5">
            <w:pPr>
              <w:spacing w:after="225"/>
              <w:ind w:left="0" w:hanging="2"/>
              <w:rPr>
                <w:highlight w:val="yellow"/>
              </w:rPr>
            </w:pPr>
            <w:r w:rsidRPr="00C66223">
              <w:t xml:space="preserve">Создание и пополнение материально-технической базы школьных музеев. Участие в областных и всероссийских конкурсах туристско-краеведческой направленности </w:t>
            </w:r>
          </w:p>
        </w:tc>
      </w:tr>
      <w:tr w:rsidR="002B6472" w:rsidRPr="00C66223" w:rsidTr="004141E5">
        <w:trPr>
          <w:trHeight w:val="695"/>
        </w:trPr>
        <w:tc>
          <w:tcPr>
            <w:tcW w:w="4708" w:type="dxa"/>
            <w:gridSpan w:val="2"/>
          </w:tcPr>
          <w:p w:rsidR="002B6472" w:rsidRPr="00C66223" w:rsidRDefault="002B6472" w:rsidP="004141E5">
            <w:pPr>
              <w:widowControl w:val="0"/>
              <w:ind w:left="0" w:hanging="2"/>
              <w:rPr>
                <w:b/>
              </w:rPr>
            </w:pPr>
            <w:r w:rsidRPr="003D4915">
              <w:rPr>
                <w:b/>
              </w:rPr>
              <w:t>Мероприятие 2.3.2.</w:t>
            </w:r>
            <w:r w:rsidRPr="003D4915">
              <w:t xml:space="preserve"> Реализация мероприятий по развитию школьных театров</w:t>
            </w:r>
          </w:p>
        </w:tc>
        <w:tc>
          <w:tcPr>
            <w:tcW w:w="5009" w:type="dxa"/>
          </w:tcPr>
          <w:p w:rsidR="002B6472" w:rsidRPr="00C66223" w:rsidRDefault="002B6472" w:rsidP="004141E5">
            <w:pPr>
              <w:spacing w:after="225"/>
              <w:ind w:left="0" w:hanging="2"/>
            </w:pPr>
            <w:r w:rsidRPr="00C66223">
              <w:t>Создание и пополнение материально-технической базы школьных театров. Участие в областных и всероссийских конкурсах (“Театральные подмостки”).</w:t>
            </w:r>
          </w:p>
        </w:tc>
      </w:tr>
      <w:tr w:rsidR="002B6472" w:rsidRPr="00C66223" w:rsidTr="004141E5">
        <w:trPr>
          <w:trHeight w:val="695"/>
        </w:trPr>
        <w:tc>
          <w:tcPr>
            <w:tcW w:w="4708" w:type="dxa"/>
            <w:gridSpan w:val="2"/>
          </w:tcPr>
          <w:p w:rsidR="002B6472" w:rsidRPr="00C66223" w:rsidRDefault="002B6472" w:rsidP="004141E5">
            <w:pPr>
              <w:widowControl w:val="0"/>
              <w:ind w:left="0" w:hanging="2"/>
              <w:rPr>
                <w:b/>
              </w:rPr>
            </w:pPr>
            <w:r w:rsidRPr="003D4915">
              <w:rPr>
                <w:b/>
              </w:rPr>
              <w:t>Мероприятие 2.3.3.</w:t>
            </w:r>
            <w:r w:rsidRPr="003D4915">
              <w:t xml:space="preserve"> Реализация мероприятий по развитию школьных </w:t>
            </w:r>
            <w:proofErr w:type="spellStart"/>
            <w:r w:rsidRPr="003D4915">
              <w:t>медиацентров</w:t>
            </w:r>
            <w:proofErr w:type="spellEnd"/>
          </w:p>
        </w:tc>
        <w:tc>
          <w:tcPr>
            <w:tcW w:w="5009" w:type="dxa"/>
          </w:tcPr>
          <w:p w:rsidR="002B6472" w:rsidRPr="003D4915" w:rsidRDefault="002B6472" w:rsidP="004141E5">
            <w:pP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left="0" w:hanging="2"/>
            </w:pPr>
            <w:r w:rsidRPr="003D4915">
              <w:t>Проведение конкурсов. Участие в профильных сменах.</w:t>
            </w:r>
          </w:p>
        </w:tc>
      </w:tr>
      <w:tr w:rsidR="002B6472" w:rsidRPr="00C66223" w:rsidTr="004141E5">
        <w:trPr>
          <w:trHeight w:val="411"/>
        </w:trPr>
        <w:tc>
          <w:tcPr>
            <w:tcW w:w="9717" w:type="dxa"/>
            <w:gridSpan w:val="3"/>
          </w:tcPr>
          <w:p w:rsidR="002B6472" w:rsidRPr="00C66223" w:rsidRDefault="002B6472" w:rsidP="004141E5">
            <w:pPr>
              <w:pBdr>
                <w:top w:val="nil"/>
                <w:left w:val="nil"/>
                <w:bottom w:val="nil"/>
                <w:right w:val="nil"/>
                <w:between w:val="nil"/>
              </w:pBdr>
              <w:spacing w:line="240" w:lineRule="auto"/>
              <w:ind w:left="0" w:hanging="2"/>
              <w:jc w:val="center"/>
              <w:rPr>
                <w:highlight w:val="yellow"/>
              </w:rPr>
            </w:pPr>
            <w:r w:rsidRPr="00C66223">
              <w:rPr>
                <w:b/>
              </w:rPr>
              <w:t>3. Подпрограмма: «Социальные гарантии в системе образования»</w:t>
            </w:r>
          </w:p>
        </w:tc>
      </w:tr>
      <w:tr w:rsidR="002B6472" w:rsidRPr="00C66223" w:rsidTr="004141E5">
        <w:trPr>
          <w:trHeight w:val="142"/>
        </w:trPr>
        <w:tc>
          <w:tcPr>
            <w:tcW w:w="9717" w:type="dxa"/>
            <w:gridSpan w:val="3"/>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rPr>
                <w:highlight w:val="yellow"/>
              </w:rPr>
            </w:pPr>
            <w:r w:rsidRPr="00C66223">
              <w:t xml:space="preserve">Задачи: Обеспечение эффективного управления и распоряжения имущества, </w:t>
            </w:r>
            <w:proofErr w:type="gramStart"/>
            <w:r w:rsidRPr="00C66223">
              <w:t>контроль за</w:t>
            </w:r>
            <w:proofErr w:type="gramEnd"/>
            <w:r w:rsidRPr="00C66223">
              <w:t xml:space="preserve"> его использованием, осуществление деятельности по реализации полномочий.</w:t>
            </w:r>
          </w:p>
        </w:tc>
      </w:tr>
      <w:tr w:rsidR="002B6472" w:rsidRPr="00C66223" w:rsidTr="004141E5">
        <w:trPr>
          <w:trHeight w:val="142"/>
        </w:trPr>
        <w:tc>
          <w:tcPr>
            <w:tcW w:w="4708" w:type="dxa"/>
            <w:gridSpan w:val="2"/>
          </w:tcPr>
          <w:p w:rsidR="002B6472" w:rsidRPr="00C66223" w:rsidRDefault="002B6472" w:rsidP="004141E5">
            <w:pPr>
              <w:pBdr>
                <w:top w:val="nil"/>
                <w:left w:val="nil"/>
                <w:bottom w:val="nil"/>
                <w:right w:val="nil"/>
                <w:between w:val="nil"/>
              </w:pBdr>
              <w:spacing w:line="240" w:lineRule="auto"/>
              <w:ind w:left="0" w:hanging="2"/>
              <w:jc w:val="both"/>
            </w:pPr>
            <w:r w:rsidRPr="00C66223">
              <w:rPr>
                <w:b/>
              </w:rPr>
              <w:t>Мероприятие 3.1</w:t>
            </w:r>
            <w:r w:rsidRPr="00C66223">
              <w:t>. 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5009" w:type="dxa"/>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C66223">
              <w:t>Компенсация части родительской платы за присмотр и уход за ребенком, оказание платных услуг</w:t>
            </w:r>
          </w:p>
        </w:tc>
      </w:tr>
      <w:tr w:rsidR="002B6472" w:rsidRPr="00C66223" w:rsidTr="004141E5">
        <w:trPr>
          <w:trHeight w:val="962"/>
        </w:trPr>
        <w:tc>
          <w:tcPr>
            <w:tcW w:w="4708" w:type="dxa"/>
            <w:gridSpan w:val="2"/>
          </w:tcPr>
          <w:p w:rsidR="002B6472" w:rsidRPr="00C66223" w:rsidRDefault="002B6472" w:rsidP="00445838">
            <w:pPr>
              <w:pBdr>
                <w:top w:val="nil"/>
                <w:left w:val="nil"/>
                <w:bottom w:val="nil"/>
                <w:right w:val="nil"/>
                <w:between w:val="nil"/>
              </w:pBdr>
              <w:spacing w:line="240" w:lineRule="auto"/>
              <w:ind w:left="0" w:hanging="2"/>
              <w:jc w:val="both"/>
            </w:pPr>
            <w:r w:rsidRPr="00C66223">
              <w:rPr>
                <w:b/>
              </w:rPr>
              <w:t>Мероприятие 3.</w:t>
            </w:r>
            <w:r w:rsidR="00445838">
              <w:rPr>
                <w:b/>
              </w:rPr>
              <w:t>2</w:t>
            </w:r>
            <w:r w:rsidRPr="00C66223">
              <w:rPr>
                <w:b/>
              </w:rPr>
              <w:t>.</w:t>
            </w:r>
            <w:r w:rsidRPr="00C66223">
              <w:t xml:space="preserve"> Социальная поддержка работников образовательных организаций и участников образовательного процесса</w:t>
            </w:r>
          </w:p>
        </w:tc>
        <w:tc>
          <w:tcPr>
            <w:tcW w:w="5009" w:type="dxa"/>
          </w:tcPr>
          <w:p w:rsidR="002B6472" w:rsidRPr="00C66223" w:rsidRDefault="002B6472" w:rsidP="004141E5">
            <w:pPr>
              <w:pBdr>
                <w:top w:val="nil"/>
                <w:left w:val="nil"/>
                <w:bottom w:val="nil"/>
                <w:right w:val="nil"/>
                <w:between w:val="nil"/>
              </w:pBdr>
              <w:spacing w:line="240" w:lineRule="auto"/>
              <w:ind w:left="0" w:hanging="2"/>
            </w:pPr>
            <w:r w:rsidRPr="00C66223">
              <w:t xml:space="preserve">Ежемесячные социальные денежные выплаты отдельным категориям граждан </w:t>
            </w:r>
          </w:p>
          <w:p w:rsidR="002B6472" w:rsidRPr="00C66223" w:rsidRDefault="002B6472" w:rsidP="004141E5">
            <w:pPr>
              <w:pBdr>
                <w:top w:val="nil"/>
                <w:left w:val="nil"/>
                <w:bottom w:val="nil"/>
                <w:right w:val="nil"/>
                <w:between w:val="nil"/>
              </w:pBdr>
              <w:spacing w:line="240" w:lineRule="auto"/>
              <w:ind w:left="0" w:hanging="2"/>
            </w:pPr>
          </w:p>
        </w:tc>
      </w:tr>
      <w:tr w:rsidR="002B6472" w:rsidRPr="00C66223" w:rsidTr="004141E5">
        <w:trPr>
          <w:trHeight w:val="142"/>
        </w:trPr>
        <w:tc>
          <w:tcPr>
            <w:tcW w:w="4708" w:type="dxa"/>
            <w:gridSpan w:val="2"/>
          </w:tcPr>
          <w:p w:rsidR="002B6472" w:rsidRPr="00C66223" w:rsidRDefault="002B6472" w:rsidP="00445838">
            <w:pPr>
              <w:pBdr>
                <w:top w:val="nil"/>
                <w:left w:val="nil"/>
                <w:bottom w:val="nil"/>
                <w:right w:val="nil"/>
                <w:between w:val="nil"/>
              </w:pBdr>
              <w:spacing w:line="240" w:lineRule="auto"/>
              <w:ind w:left="0" w:hanging="2"/>
              <w:jc w:val="both"/>
            </w:pPr>
            <w:r w:rsidRPr="00C66223">
              <w:rPr>
                <w:b/>
              </w:rPr>
              <w:lastRenderedPageBreak/>
              <w:t>Мероприятие3.</w:t>
            </w:r>
            <w:r w:rsidR="00445838">
              <w:rPr>
                <w:b/>
              </w:rPr>
              <w:t>3</w:t>
            </w:r>
            <w:r w:rsidRPr="00C66223">
              <w:t>. Обеспечение зачисления денежных сре</w:t>
            </w:r>
            <w:proofErr w:type="gramStart"/>
            <w:r w:rsidRPr="00C66223">
              <w:t>дств дл</w:t>
            </w:r>
            <w:proofErr w:type="gramEnd"/>
            <w:r w:rsidRPr="00C66223">
              <w:t>я детей-сирот и детей, оставшихся без попечения родителей, на специальные накопительные банковские счета</w:t>
            </w:r>
          </w:p>
        </w:tc>
        <w:tc>
          <w:tcPr>
            <w:tcW w:w="5009" w:type="dxa"/>
          </w:tcPr>
          <w:p w:rsidR="002B6472" w:rsidRPr="00C66223" w:rsidRDefault="002B6472" w:rsidP="004141E5">
            <w:pPr>
              <w:pBdr>
                <w:top w:val="nil"/>
                <w:left w:val="nil"/>
                <w:bottom w:val="nil"/>
                <w:right w:val="nil"/>
                <w:between w:val="nil"/>
              </w:pBdr>
              <w:spacing w:line="240" w:lineRule="auto"/>
              <w:ind w:left="0" w:hanging="2"/>
            </w:pPr>
            <w:r w:rsidRPr="00C66223">
              <w:t>Обеспечение зачисления денежных средств детям-сиротам и детям, оставшимся без попечения родителей на банковские счета</w:t>
            </w:r>
          </w:p>
        </w:tc>
      </w:tr>
      <w:tr w:rsidR="002B6472" w:rsidRPr="00C66223" w:rsidTr="004141E5">
        <w:trPr>
          <w:trHeight w:val="142"/>
        </w:trPr>
        <w:tc>
          <w:tcPr>
            <w:tcW w:w="4708" w:type="dxa"/>
            <w:gridSpan w:val="2"/>
          </w:tcPr>
          <w:p w:rsidR="002B6472" w:rsidRPr="00C66223" w:rsidRDefault="002B6472" w:rsidP="00445838">
            <w:pPr>
              <w:pBdr>
                <w:top w:val="nil"/>
                <w:left w:val="nil"/>
                <w:bottom w:val="nil"/>
                <w:right w:val="nil"/>
                <w:between w:val="nil"/>
              </w:pBdr>
              <w:spacing w:line="240" w:lineRule="auto"/>
              <w:ind w:left="0" w:hanging="2"/>
              <w:jc w:val="both"/>
            </w:pPr>
            <w:r w:rsidRPr="00C66223">
              <w:rPr>
                <w:b/>
              </w:rPr>
              <w:t>Мероприятие 3.</w:t>
            </w:r>
            <w:r w:rsidR="00445838">
              <w:rPr>
                <w:b/>
              </w:rPr>
              <w:t>4</w:t>
            </w:r>
            <w:r w:rsidRPr="00C66223">
              <w:t>. Ежемесячные денежные выплаты отдельным категориям граждан, воспитывающих детей в возрасте от 1,5 до 7 лет, в соответствии с Законом Кемеровской области от 10 декабря 2007 года № 162-ОЗ "О ежемесячной денежной выплате отдельным категориям граждан, воспитывающих детей в возрасте от 1,5 до 7 лет"</w:t>
            </w:r>
          </w:p>
        </w:tc>
        <w:tc>
          <w:tcPr>
            <w:tcW w:w="5009" w:type="dxa"/>
          </w:tcPr>
          <w:p w:rsidR="002B6472" w:rsidRPr="00C66223" w:rsidRDefault="002B6472" w:rsidP="004141E5">
            <w:pPr>
              <w:pBdr>
                <w:top w:val="nil"/>
                <w:left w:val="nil"/>
                <w:bottom w:val="nil"/>
                <w:right w:val="nil"/>
                <w:between w:val="nil"/>
              </w:pBdr>
              <w:spacing w:line="240" w:lineRule="auto"/>
              <w:ind w:left="0" w:hanging="2"/>
            </w:pPr>
            <w:r w:rsidRPr="00C66223">
              <w:t>Ежемесячные денежные выплаты отдельным категориям граждан, воспитывающих детей в возрасте от 1,5 до 7 лет</w:t>
            </w:r>
          </w:p>
        </w:tc>
      </w:tr>
      <w:tr w:rsidR="002B6472" w:rsidRPr="00C66223" w:rsidTr="004141E5">
        <w:trPr>
          <w:trHeight w:val="142"/>
        </w:trPr>
        <w:tc>
          <w:tcPr>
            <w:tcW w:w="4708" w:type="dxa"/>
            <w:gridSpan w:val="2"/>
          </w:tcPr>
          <w:p w:rsidR="002B6472" w:rsidRPr="00C66223" w:rsidRDefault="002B6472" w:rsidP="00445838">
            <w:pPr>
              <w:pBdr>
                <w:top w:val="nil"/>
                <w:left w:val="nil"/>
                <w:bottom w:val="nil"/>
                <w:right w:val="nil"/>
                <w:between w:val="nil"/>
              </w:pBdr>
              <w:spacing w:line="240" w:lineRule="auto"/>
              <w:ind w:left="0" w:hanging="2"/>
              <w:jc w:val="both"/>
            </w:pPr>
            <w:proofErr w:type="gramStart"/>
            <w:r w:rsidRPr="00C66223">
              <w:rPr>
                <w:b/>
              </w:rPr>
              <w:t>Мероприятие 3.</w:t>
            </w:r>
            <w:r w:rsidR="00445838">
              <w:rPr>
                <w:b/>
              </w:rPr>
              <w:t>5</w:t>
            </w:r>
            <w:r w:rsidRPr="00C66223">
              <w:rPr>
                <w:b/>
              </w:rPr>
              <w:t>.</w:t>
            </w:r>
            <w:r w:rsidRPr="00C66223">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proofErr w:type="gramEnd"/>
          </w:p>
        </w:tc>
        <w:tc>
          <w:tcPr>
            <w:tcW w:w="5009" w:type="dxa"/>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C66223">
              <w:t>Осуществление назначения и выплаты денежных сре</w:t>
            </w:r>
            <w:proofErr w:type="gramStart"/>
            <w:r w:rsidRPr="00C66223">
              <w:t>дств гр</w:t>
            </w:r>
            <w:proofErr w:type="gramEnd"/>
            <w:r w:rsidRPr="00C66223">
              <w:t>ажданам, усыновившим (удочерившим) детей-сирот и детей, оставшихся без попечения родителей</w:t>
            </w:r>
          </w:p>
        </w:tc>
      </w:tr>
      <w:tr w:rsidR="002B6472" w:rsidRPr="00C66223" w:rsidTr="004141E5">
        <w:trPr>
          <w:trHeight w:val="142"/>
        </w:trPr>
        <w:tc>
          <w:tcPr>
            <w:tcW w:w="4708" w:type="dxa"/>
            <w:gridSpan w:val="2"/>
          </w:tcPr>
          <w:p w:rsidR="002B6472" w:rsidRPr="00C66223" w:rsidRDefault="002B6472" w:rsidP="00445838">
            <w:pPr>
              <w:pBdr>
                <w:top w:val="nil"/>
                <w:left w:val="nil"/>
                <w:bottom w:val="nil"/>
                <w:right w:val="nil"/>
                <w:between w:val="nil"/>
              </w:pBdr>
              <w:spacing w:line="240" w:lineRule="auto"/>
              <w:ind w:left="0" w:right="34" w:hanging="2"/>
              <w:jc w:val="both"/>
            </w:pPr>
            <w:r w:rsidRPr="00C66223">
              <w:rPr>
                <w:b/>
              </w:rPr>
              <w:t>Мероприятие 3.</w:t>
            </w:r>
            <w:r w:rsidR="00445838">
              <w:rPr>
                <w:b/>
              </w:rPr>
              <w:t>6</w:t>
            </w:r>
            <w:r w:rsidRPr="00C66223">
              <w:t>. 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w:t>
            </w:r>
          </w:p>
        </w:tc>
        <w:tc>
          <w:tcPr>
            <w:tcW w:w="5009" w:type="dxa"/>
          </w:tcPr>
          <w:p w:rsidR="002B6472" w:rsidRPr="00C66223" w:rsidRDefault="002B6472" w:rsidP="004141E5">
            <w:pPr>
              <w:pBdr>
                <w:top w:val="nil"/>
                <w:left w:val="nil"/>
                <w:bottom w:val="nil"/>
                <w:right w:val="nil"/>
                <w:between w:val="nil"/>
              </w:pBdr>
              <w:spacing w:line="240" w:lineRule="auto"/>
              <w:ind w:left="0" w:hanging="2"/>
              <w:jc w:val="both"/>
            </w:pPr>
            <w:r w:rsidRPr="00C66223">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w:t>
            </w:r>
          </w:p>
        </w:tc>
      </w:tr>
      <w:tr w:rsidR="002B6472" w:rsidRPr="00C66223" w:rsidTr="004141E5">
        <w:trPr>
          <w:trHeight w:val="142"/>
        </w:trPr>
        <w:tc>
          <w:tcPr>
            <w:tcW w:w="4708" w:type="dxa"/>
            <w:gridSpan w:val="2"/>
          </w:tcPr>
          <w:p w:rsidR="002B6472" w:rsidRPr="00C66223" w:rsidRDefault="002B6472" w:rsidP="00445838">
            <w:pPr>
              <w:pBdr>
                <w:top w:val="nil"/>
                <w:left w:val="nil"/>
                <w:bottom w:val="nil"/>
                <w:right w:val="nil"/>
                <w:between w:val="nil"/>
              </w:pBdr>
              <w:spacing w:line="240" w:lineRule="auto"/>
              <w:ind w:left="0" w:hanging="2"/>
              <w:jc w:val="both"/>
            </w:pPr>
            <w:r w:rsidRPr="00C66223">
              <w:rPr>
                <w:b/>
              </w:rPr>
              <w:t>Мероприятие 3.</w:t>
            </w:r>
            <w:r w:rsidR="00445838">
              <w:rPr>
                <w:b/>
              </w:rPr>
              <w:t>7</w:t>
            </w:r>
            <w:r w:rsidRPr="00C66223">
              <w:t>. Выплата единовременного пособия при всех формах устройства детей, лишенных родительского попечения, в семью</w:t>
            </w:r>
          </w:p>
        </w:tc>
        <w:tc>
          <w:tcPr>
            <w:tcW w:w="5009" w:type="dxa"/>
          </w:tcPr>
          <w:p w:rsidR="002B6472" w:rsidRPr="00C66223" w:rsidRDefault="002B6472" w:rsidP="004141E5">
            <w:pPr>
              <w:pBdr>
                <w:top w:val="nil"/>
                <w:left w:val="nil"/>
                <w:bottom w:val="nil"/>
                <w:right w:val="nil"/>
                <w:between w:val="nil"/>
              </w:pBdr>
              <w:spacing w:line="240" w:lineRule="auto"/>
              <w:ind w:left="0" w:hanging="2"/>
              <w:jc w:val="both"/>
            </w:pPr>
            <w:r w:rsidRPr="00C66223">
              <w:t>Выплата единовременного пособия при всех формах устройства детей, лишенных родительского попечения, в семью</w:t>
            </w:r>
          </w:p>
        </w:tc>
      </w:tr>
      <w:tr w:rsidR="002B6472" w:rsidRPr="00C66223" w:rsidTr="004141E5">
        <w:trPr>
          <w:trHeight w:val="142"/>
        </w:trPr>
        <w:tc>
          <w:tcPr>
            <w:tcW w:w="4708" w:type="dxa"/>
            <w:gridSpan w:val="2"/>
          </w:tcPr>
          <w:p w:rsidR="002B6472" w:rsidRPr="00C66223" w:rsidRDefault="002B6472" w:rsidP="00445838">
            <w:pPr>
              <w:pBdr>
                <w:top w:val="nil"/>
                <w:left w:val="nil"/>
                <w:bottom w:val="nil"/>
                <w:right w:val="nil"/>
                <w:between w:val="nil"/>
              </w:pBdr>
              <w:spacing w:line="240" w:lineRule="auto"/>
              <w:ind w:left="0" w:hanging="2"/>
              <w:jc w:val="both"/>
            </w:pPr>
            <w:r w:rsidRPr="00C66223">
              <w:rPr>
                <w:b/>
              </w:rPr>
              <w:t>Мероприятие 3.</w:t>
            </w:r>
            <w:r w:rsidR="00445838">
              <w:rPr>
                <w:b/>
              </w:rPr>
              <w:t>8</w:t>
            </w:r>
            <w:r w:rsidRPr="00C66223">
              <w:rPr>
                <w:b/>
              </w:rPr>
              <w:t>.</w:t>
            </w:r>
            <w:r w:rsidRPr="00C66223">
              <w:t xml:space="preserve"> Адресная социальная поддержка участников образовательного процесса</w:t>
            </w:r>
          </w:p>
        </w:tc>
        <w:tc>
          <w:tcPr>
            <w:tcW w:w="5009" w:type="dxa"/>
          </w:tcPr>
          <w:p w:rsidR="002B6472" w:rsidRPr="00C66223" w:rsidRDefault="002B6472" w:rsidP="004141E5">
            <w:pPr>
              <w:pBdr>
                <w:top w:val="nil"/>
                <w:left w:val="nil"/>
                <w:bottom w:val="nil"/>
                <w:right w:val="nil"/>
                <w:between w:val="nil"/>
              </w:pBdr>
              <w:spacing w:line="240" w:lineRule="auto"/>
              <w:ind w:left="0" w:hanging="2"/>
              <w:jc w:val="both"/>
            </w:pPr>
            <w:r w:rsidRPr="00C66223">
              <w:t>Выплаты по Акции «Первое сентября – каждому школьнику», материальная помощь на выпускной бал, дневники для первоклассников</w:t>
            </w:r>
          </w:p>
        </w:tc>
      </w:tr>
      <w:tr w:rsidR="002B6472" w:rsidRPr="00C66223" w:rsidTr="004141E5">
        <w:trPr>
          <w:trHeight w:val="403"/>
        </w:trPr>
        <w:tc>
          <w:tcPr>
            <w:tcW w:w="9717" w:type="dxa"/>
            <w:gridSpan w:val="3"/>
          </w:tcPr>
          <w:p w:rsidR="002B6472" w:rsidRPr="00C66223" w:rsidRDefault="002B6472" w:rsidP="004141E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center"/>
            </w:pPr>
            <w:r w:rsidRPr="00C66223">
              <w:rPr>
                <w:b/>
              </w:rPr>
              <w:t>4. Подпрограмма: «Обеспечение реализации муниципальной программы»</w:t>
            </w:r>
          </w:p>
        </w:tc>
      </w:tr>
      <w:tr w:rsidR="002B6472" w:rsidRPr="00C66223" w:rsidTr="004141E5">
        <w:trPr>
          <w:trHeight w:val="437"/>
        </w:trPr>
        <w:tc>
          <w:tcPr>
            <w:tcW w:w="9717" w:type="dxa"/>
            <w:gridSpan w:val="3"/>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C66223">
              <w:t>Задачи: Обеспечение деятельности МКУ «ИМЦ ЮМО», МКУ «ЦБ ОУ ЮМО», УО АЮМО</w:t>
            </w:r>
          </w:p>
        </w:tc>
      </w:tr>
      <w:tr w:rsidR="002B6472" w:rsidRPr="00C66223" w:rsidTr="004141E5">
        <w:trPr>
          <w:trHeight w:val="142"/>
        </w:trPr>
        <w:tc>
          <w:tcPr>
            <w:tcW w:w="4708" w:type="dxa"/>
            <w:gridSpan w:val="2"/>
          </w:tcPr>
          <w:p w:rsidR="002B6472" w:rsidRPr="00C66223" w:rsidRDefault="002B6472" w:rsidP="004141E5">
            <w:pPr>
              <w:pBdr>
                <w:top w:val="nil"/>
                <w:left w:val="nil"/>
                <w:bottom w:val="nil"/>
                <w:right w:val="nil"/>
                <w:between w:val="nil"/>
              </w:pBdr>
              <w:tabs>
                <w:tab w:val="left" w:pos="1276"/>
                <w:tab w:val="left" w:pos="1418"/>
              </w:tabs>
              <w:spacing w:line="240" w:lineRule="auto"/>
              <w:ind w:left="0" w:hanging="2"/>
              <w:jc w:val="both"/>
            </w:pPr>
            <w:r w:rsidRPr="00C66223">
              <w:rPr>
                <w:b/>
              </w:rPr>
              <w:t>Мероприятие 4.1.</w:t>
            </w:r>
            <w:r w:rsidRPr="00C66223">
              <w:t xml:space="preserve"> Обеспечение </w:t>
            </w:r>
            <w:r w:rsidRPr="00C66223">
              <w:lastRenderedPageBreak/>
              <w:t>деятельности по оказанию услуг (в части выплаты заработной платы) подведомственных учреждений</w:t>
            </w:r>
          </w:p>
        </w:tc>
        <w:tc>
          <w:tcPr>
            <w:tcW w:w="5009" w:type="dxa"/>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C66223">
              <w:lastRenderedPageBreak/>
              <w:t xml:space="preserve">Выплата заработной платы работникам МКУ </w:t>
            </w:r>
            <w:r w:rsidRPr="00C66223">
              <w:lastRenderedPageBreak/>
              <w:t>«ИМЦ ЮМО», МКУ «ЦБ ОУ ЮМО»</w:t>
            </w:r>
          </w:p>
        </w:tc>
      </w:tr>
      <w:tr w:rsidR="002B6472" w:rsidRPr="00C66223" w:rsidTr="004141E5">
        <w:trPr>
          <w:trHeight w:val="142"/>
        </w:trPr>
        <w:tc>
          <w:tcPr>
            <w:tcW w:w="4708" w:type="dxa"/>
            <w:gridSpan w:val="2"/>
          </w:tcPr>
          <w:p w:rsidR="002B6472" w:rsidRPr="00C66223" w:rsidRDefault="002B6472" w:rsidP="004141E5">
            <w:pPr>
              <w:widowControl w:val="0"/>
              <w:pBdr>
                <w:top w:val="nil"/>
                <w:left w:val="nil"/>
                <w:bottom w:val="nil"/>
                <w:right w:val="nil"/>
                <w:between w:val="nil"/>
              </w:pBdr>
              <w:spacing w:line="240" w:lineRule="auto"/>
              <w:ind w:left="0" w:hanging="2"/>
              <w:jc w:val="both"/>
            </w:pPr>
            <w:r w:rsidRPr="00C66223">
              <w:rPr>
                <w:b/>
              </w:rPr>
              <w:lastRenderedPageBreak/>
              <w:t>Мероприятие 4.2.</w:t>
            </w:r>
            <w:r w:rsidRPr="00C66223">
              <w:t xml:space="preserve"> Обеспечение деятельности по оказанию услуг прочих учреждений образования</w:t>
            </w:r>
            <w:r w:rsidR="009E00A6">
              <w:t>, в том числе:</w:t>
            </w:r>
          </w:p>
        </w:tc>
        <w:tc>
          <w:tcPr>
            <w:tcW w:w="5009" w:type="dxa"/>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proofErr w:type="gramStart"/>
            <w:r w:rsidRPr="00C66223">
              <w:t>Оплата расходов МКУ «ИМЦ ЮМО», МКУ «ЦБ ОУ ЮМО», УО АЮМО за коммунальные услуги, услуги связи, электроэнергию, обновление компьютерного оборудования и оргтехники, проведение мероприятий по защите информации (установка антивирусных программ, приобретение лицензий на программные продукты), модернизацию сетевого оборудования, ремонт и техническое обслуживание компьютерного оборудования и оргтехники, приобретение канцелярских принадлежностей и др.</w:t>
            </w:r>
            <w:proofErr w:type="gramEnd"/>
          </w:p>
        </w:tc>
      </w:tr>
      <w:tr w:rsidR="002B6472" w:rsidRPr="00C66223" w:rsidTr="004141E5">
        <w:trPr>
          <w:trHeight w:val="142"/>
        </w:trPr>
        <w:tc>
          <w:tcPr>
            <w:tcW w:w="4708" w:type="dxa"/>
            <w:gridSpan w:val="2"/>
          </w:tcPr>
          <w:p w:rsidR="002B6472" w:rsidRPr="00C66223" w:rsidRDefault="002B6472" w:rsidP="00445838">
            <w:pPr>
              <w:widowControl w:val="0"/>
              <w:pBdr>
                <w:top w:val="nil"/>
                <w:left w:val="nil"/>
                <w:bottom w:val="nil"/>
                <w:right w:val="nil"/>
                <w:between w:val="nil"/>
              </w:pBdr>
              <w:spacing w:line="240" w:lineRule="auto"/>
              <w:ind w:left="0" w:hanging="2"/>
              <w:jc w:val="both"/>
            </w:pPr>
            <w:r w:rsidRPr="00C66223">
              <w:rPr>
                <w:b/>
              </w:rPr>
              <w:t>Мероприятие 4.2.1.</w:t>
            </w:r>
            <w:r w:rsidR="00445838">
              <w:t>О</w:t>
            </w:r>
            <w:r w:rsidRPr="00C66223">
              <w:t>беспечение деятельности по оказанию услуг прочих учреждений образования (коммунальные услуги)</w:t>
            </w:r>
          </w:p>
        </w:tc>
        <w:tc>
          <w:tcPr>
            <w:tcW w:w="5009" w:type="dxa"/>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C66223">
              <w:t>Оплата расходов МКУ «ИМЦ ЮМО», МКУ «ЦБ ОУ ЮМО», УО АЮМО за коммунальные услуги</w:t>
            </w:r>
          </w:p>
        </w:tc>
      </w:tr>
      <w:tr w:rsidR="002B6472" w:rsidRPr="00C66223" w:rsidTr="008C5967">
        <w:trPr>
          <w:trHeight w:val="892"/>
        </w:trPr>
        <w:tc>
          <w:tcPr>
            <w:tcW w:w="4708" w:type="dxa"/>
            <w:gridSpan w:val="2"/>
          </w:tcPr>
          <w:p w:rsidR="002B6472" w:rsidRPr="00C66223" w:rsidRDefault="002B6472" w:rsidP="004141E5">
            <w:pPr>
              <w:widowControl w:val="0"/>
              <w:pBdr>
                <w:top w:val="nil"/>
                <w:left w:val="nil"/>
                <w:bottom w:val="nil"/>
                <w:right w:val="nil"/>
                <w:between w:val="nil"/>
              </w:pBdr>
              <w:spacing w:line="240" w:lineRule="auto"/>
              <w:ind w:left="0" w:hanging="2"/>
              <w:jc w:val="both"/>
              <w:rPr>
                <w:b/>
              </w:rPr>
            </w:pPr>
            <w:r w:rsidRPr="00E20D66">
              <w:rPr>
                <w:b/>
              </w:rPr>
              <w:t>Мероприятие 4.2.2.</w:t>
            </w:r>
            <w:r w:rsidRPr="00E20D66">
              <w:t xml:space="preserve"> Обеспечение деятельности по оказанию услуг прочих учреждений образования (медицинские осмотры работников)</w:t>
            </w:r>
          </w:p>
        </w:tc>
        <w:tc>
          <w:tcPr>
            <w:tcW w:w="5009" w:type="dxa"/>
          </w:tcPr>
          <w:p w:rsidR="002B6472" w:rsidRPr="00C66223" w:rsidRDefault="002B6472" w:rsidP="004141E5">
            <w:pPr>
              <w:pBdr>
                <w:top w:val="nil"/>
                <w:left w:val="nil"/>
                <w:bottom w:val="nil"/>
                <w:right w:val="nil"/>
                <w:between w:val="nil"/>
              </w:pBdr>
              <w:spacing w:line="240" w:lineRule="auto"/>
              <w:ind w:left="0" w:hanging="2"/>
            </w:pPr>
            <w:r w:rsidRPr="00E20D66">
              <w:t>Проведение медицинского осмотра работников.</w:t>
            </w:r>
          </w:p>
        </w:tc>
      </w:tr>
      <w:tr w:rsidR="002B6472" w:rsidRPr="00C66223" w:rsidTr="008C5967">
        <w:trPr>
          <w:trHeight w:val="942"/>
        </w:trPr>
        <w:tc>
          <w:tcPr>
            <w:tcW w:w="4708" w:type="dxa"/>
            <w:gridSpan w:val="2"/>
          </w:tcPr>
          <w:p w:rsidR="002B6472" w:rsidRPr="00C66223" w:rsidRDefault="002B6472" w:rsidP="004141E5">
            <w:pPr>
              <w:widowControl w:val="0"/>
              <w:pBdr>
                <w:top w:val="nil"/>
                <w:left w:val="nil"/>
                <w:bottom w:val="nil"/>
                <w:right w:val="nil"/>
                <w:between w:val="nil"/>
              </w:pBdr>
              <w:spacing w:line="240" w:lineRule="auto"/>
              <w:ind w:left="0" w:hanging="2"/>
              <w:jc w:val="both"/>
              <w:rPr>
                <w:b/>
              </w:rPr>
            </w:pPr>
            <w:r w:rsidRPr="00E20D66">
              <w:rPr>
                <w:b/>
              </w:rPr>
              <w:t>Мероприятие 4.2.3.</w:t>
            </w:r>
            <w:r w:rsidRPr="00E20D66">
              <w:t xml:space="preserve"> Обеспечение деятельности по оказанию услуг прочих учреждений образования (прочее)</w:t>
            </w:r>
          </w:p>
        </w:tc>
        <w:tc>
          <w:tcPr>
            <w:tcW w:w="5009" w:type="dxa"/>
          </w:tcPr>
          <w:p w:rsidR="002B6472" w:rsidRPr="00C66223" w:rsidRDefault="002B6472" w:rsidP="004141E5">
            <w:pPr>
              <w:pBdr>
                <w:top w:val="nil"/>
                <w:left w:val="nil"/>
                <w:bottom w:val="nil"/>
                <w:right w:val="nil"/>
                <w:between w:val="nil"/>
              </w:pBdr>
              <w:spacing w:line="240" w:lineRule="auto"/>
              <w:ind w:left="0" w:hanging="2"/>
            </w:pPr>
            <w:r w:rsidRPr="00E20D66">
              <w:t>Оплата лицензионного соглашения по 1С</w:t>
            </w:r>
            <w:proofErr w:type="gramStart"/>
            <w:r w:rsidRPr="00E20D66">
              <w:t>:Б</w:t>
            </w:r>
            <w:proofErr w:type="gramEnd"/>
            <w:r w:rsidRPr="00E20D66">
              <w:t>ухгалтерия, закупка основных средств, канцелярских товаров, заправка картриджей, оплата услуг связи и интернета и др.</w:t>
            </w:r>
          </w:p>
        </w:tc>
      </w:tr>
      <w:tr w:rsidR="002B6472" w:rsidRPr="00C66223" w:rsidTr="008C5967">
        <w:trPr>
          <w:trHeight w:val="1100"/>
        </w:trPr>
        <w:tc>
          <w:tcPr>
            <w:tcW w:w="4708" w:type="dxa"/>
            <w:gridSpan w:val="2"/>
          </w:tcPr>
          <w:p w:rsidR="002B6472" w:rsidRPr="00C66223" w:rsidRDefault="002B6472" w:rsidP="004141E5">
            <w:pPr>
              <w:widowControl w:val="0"/>
              <w:pBdr>
                <w:top w:val="nil"/>
                <w:left w:val="nil"/>
                <w:bottom w:val="nil"/>
                <w:right w:val="nil"/>
                <w:between w:val="nil"/>
              </w:pBdr>
              <w:spacing w:line="240" w:lineRule="auto"/>
              <w:ind w:left="0" w:hanging="2"/>
              <w:jc w:val="both"/>
            </w:pPr>
            <w:r w:rsidRPr="00C66223">
              <w:rPr>
                <w:b/>
              </w:rPr>
              <w:t>Мероприятие 4.3.</w:t>
            </w:r>
            <w:r w:rsidRPr="00C66223">
              <w:t xml:space="preserve"> Обеспечение деятельности органов муниципальной власти</w:t>
            </w:r>
          </w:p>
        </w:tc>
        <w:tc>
          <w:tcPr>
            <w:tcW w:w="5009" w:type="dxa"/>
          </w:tcPr>
          <w:p w:rsidR="002B6472" w:rsidRPr="00C66223" w:rsidRDefault="002B6472" w:rsidP="004141E5">
            <w:pPr>
              <w:pBdr>
                <w:top w:val="nil"/>
                <w:left w:val="nil"/>
                <w:bottom w:val="nil"/>
                <w:right w:val="nil"/>
                <w:between w:val="nil"/>
              </w:pBdr>
              <w:spacing w:line="240" w:lineRule="auto"/>
              <w:ind w:left="0" w:hanging="2"/>
            </w:pPr>
            <w:r w:rsidRPr="00C66223">
              <w:t>Выплата заработной платы работникам УО АЮМО, обновление компьютерного оборудования и оргтехники, проведение мероприятий, приобретение канцелярских принадлежностей и др.</w:t>
            </w:r>
          </w:p>
        </w:tc>
      </w:tr>
      <w:tr w:rsidR="002B6472" w:rsidRPr="00C66223" w:rsidTr="004141E5">
        <w:trPr>
          <w:trHeight w:val="697"/>
        </w:trPr>
        <w:tc>
          <w:tcPr>
            <w:tcW w:w="4708" w:type="dxa"/>
            <w:gridSpan w:val="2"/>
          </w:tcPr>
          <w:p w:rsidR="002B6472" w:rsidRPr="00C66223" w:rsidRDefault="002B6472" w:rsidP="004141E5">
            <w:pPr>
              <w:widowControl w:val="0"/>
              <w:pBdr>
                <w:top w:val="nil"/>
                <w:left w:val="nil"/>
                <w:bottom w:val="nil"/>
                <w:right w:val="nil"/>
                <w:between w:val="nil"/>
              </w:pBdr>
              <w:spacing w:line="240" w:lineRule="auto"/>
              <w:ind w:left="0" w:hanging="2"/>
              <w:jc w:val="both"/>
            </w:pPr>
            <w:r w:rsidRPr="00C66223">
              <w:rPr>
                <w:b/>
              </w:rPr>
              <w:t>Мероприятие 4.4.</w:t>
            </w:r>
            <w:r w:rsidRPr="00C66223">
              <w:t xml:space="preserve"> Расходы за счет платных услуг и безвозмездных поступлений</w:t>
            </w:r>
          </w:p>
        </w:tc>
        <w:tc>
          <w:tcPr>
            <w:tcW w:w="5009" w:type="dxa"/>
          </w:tcPr>
          <w:p w:rsidR="002B6472" w:rsidRPr="00C66223" w:rsidRDefault="002B6472" w:rsidP="004141E5">
            <w:pPr>
              <w:pBdr>
                <w:top w:val="nil"/>
                <w:left w:val="nil"/>
                <w:bottom w:val="nil"/>
                <w:right w:val="nil"/>
                <w:between w:val="nil"/>
              </w:pBdr>
              <w:spacing w:line="240" w:lineRule="auto"/>
              <w:ind w:left="0" w:hanging="2"/>
            </w:pPr>
            <w:r w:rsidRPr="00C66223">
              <w:t>Обновление компьютерного оборудования и оргтехники, приобретение мебели</w:t>
            </w:r>
          </w:p>
        </w:tc>
      </w:tr>
      <w:tr w:rsidR="002B6472" w:rsidRPr="00C66223" w:rsidTr="004141E5">
        <w:trPr>
          <w:trHeight w:val="142"/>
        </w:trPr>
        <w:tc>
          <w:tcPr>
            <w:tcW w:w="4708" w:type="dxa"/>
            <w:gridSpan w:val="2"/>
          </w:tcPr>
          <w:p w:rsidR="002B6472" w:rsidRPr="00C66223" w:rsidRDefault="002B6472" w:rsidP="00EF4A4C">
            <w:pPr>
              <w:widowControl w:val="0"/>
              <w:pBdr>
                <w:top w:val="nil"/>
                <w:left w:val="nil"/>
                <w:bottom w:val="nil"/>
                <w:right w:val="nil"/>
                <w:between w:val="nil"/>
              </w:pBdr>
              <w:spacing w:line="240" w:lineRule="auto"/>
              <w:ind w:left="0" w:hanging="2"/>
              <w:jc w:val="both"/>
            </w:pPr>
            <w:proofErr w:type="gramStart"/>
            <w:r w:rsidRPr="00C66223">
              <w:rPr>
                <w:b/>
              </w:rPr>
              <w:t>Мероприятие 4.</w:t>
            </w:r>
            <w:r w:rsidR="00EF4A4C">
              <w:rPr>
                <w:b/>
              </w:rPr>
              <w:t>5</w:t>
            </w:r>
            <w:r w:rsidRPr="00C66223">
              <w:rPr>
                <w:b/>
              </w:rPr>
              <w:t>.</w:t>
            </w:r>
            <w:r w:rsidRPr="00C66223">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roofErr w:type="gramEnd"/>
          </w:p>
        </w:tc>
        <w:tc>
          <w:tcPr>
            <w:tcW w:w="5009" w:type="dxa"/>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C66223">
              <w:t>Выплата заработной платы работникам опеки оплата расходов за услуги связи, обновление компьютерного оборудования и оргтехники, ремонт и техническое обслуживание компьютерного оборудования и оргтехники, приобретение мебели, канцелярских товаров и др.</w:t>
            </w:r>
          </w:p>
        </w:tc>
      </w:tr>
      <w:tr w:rsidR="002B6472" w:rsidRPr="00C66223" w:rsidTr="004141E5">
        <w:trPr>
          <w:trHeight w:val="142"/>
        </w:trPr>
        <w:tc>
          <w:tcPr>
            <w:tcW w:w="4708" w:type="dxa"/>
            <w:gridSpan w:val="2"/>
          </w:tcPr>
          <w:p w:rsidR="002B6472" w:rsidRPr="00C66223" w:rsidRDefault="002B6472" w:rsidP="00EF4A4C">
            <w:pPr>
              <w:widowControl w:val="0"/>
              <w:pBdr>
                <w:top w:val="nil"/>
                <w:left w:val="nil"/>
                <w:bottom w:val="nil"/>
                <w:right w:val="nil"/>
                <w:between w:val="nil"/>
              </w:pBdr>
              <w:spacing w:line="240" w:lineRule="auto"/>
              <w:ind w:left="0" w:hanging="2"/>
              <w:jc w:val="both"/>
              <w:rPr>
                <w:b/>
              </w:rPr>
            </w:pPr>
            <w:r w:rsidRPr="00291EEA">
              <w:rPr>
                <w:b/>
              </w:rPr>
              <w:t>Мероприятие 4.</w:t>
            </w:r>
            <w:r w:rsidR="00EF4A4C">
              <w:rPr>
                <w:b/>
              </w:rPr>
              <w:t>6</w:t>
            </w:r>
            <w:r w:rsidRPr="00291EEA">
              <w:rPr>
                <w:b/>
              </w:rPr>
              <w:t>.</w:t>
            </w:r>
            <w:r w:rsidRPr="00291EEA">
              <w:t xml:space="preserve"> Обеспечение персонифицированного финансирования дополнительного образования детей в </w:t>
            </w:r>
            <w:r w:rsidRPr="00291EEA">
              <w:lastRenderedPageBreak/>
              <w:t>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педагогическим работникам)</w:t>
            </w:r>
          </w:p>
        </w:tc>
        <w:tc>
          <w:tcPr>
            <w:tcW w:w="5009" w:type="dxa"/>
          </w:tcPr>
          <w:p w:rsidR="002B6472" w:rsidRPr="00291EEA" w:rsidRDefault="002B6472" w:rsidP="004141E5">
            <w:pP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left="0" w:hanging="2"/>
            </w:pPr>
            <w:r w:rsidRPr="00291EEA">
              <w:lastRenderedPageBreak/>
              <w:t>Выплата заработной платы.</w:t>
            </w:r>
          </w:p>
        </w:tc>
      </w:tr>
      <w:tr w:rsidR="002B6472" w:rsidRPr="00C66223" w:rsidTr="004141E5">
        <w:trPr>
          <w:trHeight w:val="333"/>
        </w:trPr>
        <w:tc>
          <w:tcPr>
            <w:tcW w:w="9717" w:type="dxa"/>
            <w:gridSpan w:val="3"/>
          </w:tcPr>
          <w:p w:rsidR="002B6472" w:rsidRPr="00C66223" w:rsidRDefault="002B6472" w:rsidP="004141E5">
            <w:pPr>
              <w:pBdr>
                <w:top w:val="nil"/>
                <w:left w:val="nil"/>
                <w:bottom w:val="nil"/>
                <w:right w:val="nil"/>
                <w:between w:val="nil"/>
              </w:pBdr>
              <w:spacing w:line="240" w:lineRule="auto"/>
              <w:ind w:left="0" w:hanging="2"/>
              <w:jc w:val="center"/>
              <w:rPr>
                <w:highlight w:val="yellow"/>
              </w:rPr>
            </w:pPr>
            <w:r w:rsidRPr="00C66223">
              <w:rPr>
                <w:b/>
              </w:rPr>
              <w:lastRenderedPageBreak/>
              <w:t xml:space="preserve">5. </w:t>
            </w:r>
            <w:proofErr w:type="spellStart"/>
            <w:r w:rsidRPr="00C66223">
              <w:rPr>
                <w:b/>
              </w:rPr>
              <w:t>Подпрограмма</w:t>
            </w:r>
            <w:proofErr w:type="gramStart"/>
            <w:r w:rsidRPr="00C66223">
              <w:rPr>
                <w:b/>
              </w:rPr>
              <w:t>:«</w:t>
            </w:r>
            <w:proofErr w:type="gramEnd"/>
            <w:r w:rsidRPr="00C66223">
              <w:rPr>
                <w:b/>
              </w:rPr>
              <w:t>Обеспечение</w:t>
            </w:r>
            <w:proofErr w:type="spellEnd"/>
            <w:r w:rsidRPr="00C66223">
              <w:rPr>
                <w:b/>
              </w:rPr>
              <w:t xml:space="preserve"> пожарной и антитеррористической безопасности в учреждениях социальной сферы»</w:t>
            </w:r>
          </w:p>
        </w:tc>
      </w:tr>
      <w:tr w:rsidR="002B6472" w:rsidRPr="00C66223" w:rsidTr="004141E5">
        <w:trPr>
          <w:trHeight w:val="142"/>
        </w:trPr>
        <w:tc>
          <w:tcPr>
            <w:tcW w:w="9717" w:type="dxa"/>
            <w:gridSpan w:val="3"/>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C66223">
              <w:t>Задачи: Обеспечение противопожарной и антитеррористической безопасности образовательных организаций, предотвращение террористических и экстремистских проявлений, информацию преступлений в отношении обучающихся, преподавательского и технического персонала. Снижение риска возникновения пожаров, аварийных ситуаций.</w:t>
            </w:r>
          </w:p>
        </w:tc>
      </w:tr>
      <w:tr w:rsidR="004447F7" w:rsidRPr="00C66223" w:rsidTr="004141E5">
        <w:trPr>
          <w:trHeight w:val="7122"/>
        </w:trPr>
        <w:tc>
          <w:tcPr>
            <w:tcW w:w="4291" w:type="dxa"/>
          </w:tcPr>
          <w:p w:rsidR="004447F7" w:rsidRPr="00C66223" w:rsidRDefault="004447F7" w:rsidP="004141E5">
            <w:pPr>
              <w:pBdr>
                <w:top w:val="nil"/>
                <w:left w:val="nil"/>
                <w:bottom w:val="nil"/>
                <w:right w:val="nil"/>
                <w:between w:val="nil"/>
              </w:pBdr>
              <w:spacing w:line="240" w:lineRule="auto"/>
              <w:ind w:leftChars="0" w:left="0" w:firstLineChars="0" w:firstLine="0"/>
              <w:jc w:val="both"/>
            </w:pPr>
            <w:r w:rsidRPr="00C66223">
              <w:rPr>
                <w:b/>
              </w:rPr>
              <w:t>Мероприятие 5.1.</w:t>
            </w:r>
            <w:r w:rsidRPr="00C66223">
              <w:t xml:space="preserve"> Реализация мероприятий по пожарной и антитеррористической безопасности</w:t>
            </w:r>
            <w:r w:rsidR="009E00A6">
              <w:t>, в том числе:</w:t>
            </w:r>
          </w:p>
        </w:tc>
        <w:tc>
          <w:tcPr>
            <w:tcW w:w="5426" w:type="dxa"/>
            <w:gridSpan w:val="2"/>
          </w:tcPr>
          <w:p w:rsidR="004447F7" w:rsidRPr="00C66223" w:rsidRDefault="004447F7" w:rsidP="004447F7">
            <w:pPr>
              <w:pBdr>
                <w:top w:val="nil"/>
                <w:left w:val="nil"/>
                <w:bottom w:val="nil"/>
                <w:right w:val="nil"/>
                <w:between w:val="nil"/>
              </w:pBdr>
              <w:spacing w:line="240" w:lineRule="auto"/>
              <w:ind w:left="0" w:right="67" w:hanging="2"/>
              <w:jc w:val="both"/>
            </w:pPr>
            <w:r w:rsidRPr="00C66223">
              <w:t xml:space="preserve">Корректировка инструкций по мерам пожарной безопасности, антитеррору, по работам связанным с риском травматизма работников и обучающихся. Проведение комплексных проверок по соблюдению ОО правил антитеррористической и пожарной безопасности (согласно планам совместной работы  с МЧС, ОВД и графиками учебно-тренировочных занятий с детьми и коллективами), комплексной проверки ОО по готовности к новому учебному году. Проведение семинаров по итогам приемки ОО по теме «Устранение замечаний высказанных в ходе работы приемной комиссии». Проведение занятий в ОО по вопросам пожарной и антитеррористической безопасности совместно с сотрудниками МЧС, ОВД, ГО и </w:t>
            </w:r>
            <w:proofErr w:type="spellStart"/>
            <w:r w:rsidRPr="00C66223">
              <w:t>ЧС</w:t>
            </w:r>
            <w:proofErr w:type="gramStart"/>
            <w:r w:rsidRPr="00C66223">
              <w:t>.П</w:t>
            </w:r>
            <w:proofErr w:type="gramEnd"/>
            <w:r w:rsidRPr="00C66223">
              <w:t>роведение</w:t>
            </w:r>
            <w:proofErr w:type="spellEnd"/>
            <w:r w:rsidRPr="00C66223">
              <w:t xml:space="preserve"> праздника  «День защиты детей», разработка планов, организация конкурсов, викторин, месячников по ГО и ЧС, пожарной и антитеррористической безопасности в ОО, проведение ежегодных операций «Безопасный лед», «Пламя», «Научись плавать». Актуализация  паспортов безопасности ОО, оформление уголков наглядной агитации по антитеррору, пожарной и электрической безопасности в ОО.</w:t>
            </w:r>
          </w:p>
        </w:tc>
      </w:tr>
      <w:tr w:rsidR="002B6472" w:rsidRPr="00C66223" w:rsidTr="004141E5">
        <w:trPr>
          <w:trHeight w:val="2367"/>
        </w:trPr>
        <w:tc>
          <w:tcPr>
            <w:tcW w:w="4291" w:type="dxa"/>
          </w:tcPr>
          <w:p w:rsidR="002B6472" w:rsidRPr="00C66223" w:rsidRDefault="002B6472" w:rsidP="004447F7">
            <w:pPr>
              <w:pBdr>
                <w:top w:val="nil"/>
                <w:left w:val="nil"/>
                <w:bottom w:val="nil"/>
                <w:right w:val="nil"/>
                <w:between w:val="nil"/>
              </w:pBdr>
              <w:spacing w:line="240" w:lineRule="auto"/>
              <w:ind w:left="0" w:hanging="2"/>
            </w:pPr>
            <w:r w:rsidRPr="00C66223">
              <w:rPr>
                <w:b/>
              </w:rPr>
              <w:t>Мероприятие 5.1.1.</w:t>
            </w:r>
            <w:r w:rsidRPr="00C66223">
              <w:t xml:space="preserve"> Обеспечение первичными средствами пожаротушения</w:t>
            </w:r>
          </w:p>
        </w:tc>
        <w:tc>
          <w:tcPr>
            <w:tcW w:w="5426" w:type="dxa"/>
            <w:gridSpan w:val="2"/>
          </w:tcPr>
          <w:p w:rsidR="002B6472" w:rsidRPr="00C66223" w:rsidRDefault="002B6472" w:rsidP="004141E5">
            <w:pPr>
              <w:pBdr>
                <w:top w:val="nil"/>
                <w:left w:val="nil"/>
                <w:bottom w:val="nil"/>
                <w:right w:val="nil"/>
                <w:between w:val="nil"/>
              </w:pBdr>
              <w:tabs>
                <w:tab w:val="left" w:pos="153"/>
                <w:tab w:val="left" w:pos="1593"/>
              </w:tabs>
              <w:spacing w:line="240" w:lineRule="auto"/>
              <w:ind w:left="0" w:hanging="2"/>
              <w:jc w:val="both"/>
            </w:pPr>
            <w:r w:rsidRPr="00C66223">
              <w:t xml:space="preserve">Приобретение первичных средств пожаротушения (замена, перезарядка и переосвидетельствование). Перезарядка и переосвидетельствование огнетушителей. Приобретение пожарных рукавов. Проверка исправности внутреннего противопожарного водопровода на водоотдачу. Приобретение </w:t>
            </w:r>
            <w:proofErr w:type="spellStart"/>
            <w:r w:rsidRPr="00C66223">
              <w:t>СИЗов</w:t>
            </w:r>
            <w:proofErr w:type="spellEnd"/>
            <w:r w:rsidRPr="00C66223">
              <w:t>, ГДЗК, фонарей, ГДЗК  для членов добровольных пожарных дружин.</w:t>
            </w:r>
          </w:p>
        </w:tc>
      </w:tr>
      <w:tr w:rsidR="002B6472" w:rsidRPr="00C66223" w:rsidTr="004141E5">
        <w:trPr>
          <w:trHeight w:val="1109"/>
        </w:trPr>
        <w:tc>
          <w:tcPr>
            <w:tcW w:w="4291" w:type="dxa"/>
          </w:tcPr>
          <w:p w:rsidR="002B6472" w:rsidRPr="00C66223" w:rsidRDefault="002B6472" w:rsidP="004141E5">
            <w:pPr>
              <w:pBdr>
                <w:top w:val="nil"/>
                <w:left w:val="nil"/>
                <w:bottom w:val="nil"/>
                <w:right w:val="nil"/>
                <w:between w:val="nil"/>
              </w:pBdr>
              <w:spacing w:line="240" w:lineRule="auto"/>
              <w:ind w:left="0" w:hanging="2"/>
              <w:jc w:val="both"/>
            </w:pPr>
            <w:r w:rsidRPr="00C66223">
              <w:rPr>
                <w:b/>
              </w:rPr>
              <w:t>Мероприятие 5.1.2.</w:t>
            </w:r>
            <w:r w:rsidRPr="00C66223">
              <w:t xml:space="preserve"> Приведение состояния электропроводки в соответствие с установленными требованиями</w:t>
            </w:r>
          </w:p>
        </w:tc>
        <w:tc>
          <w:tcPr>
            <w:tcW w:w="5426" w:type="dxa"/>
            <w:gridSpan w:val="2"/>
          </w:tcPr>
          <w:p w:rsidR="002B6472" w:rsidRPr="00C66223" w:rsidRDefault="002B6472" w:rsidP="004141E5">
            <w:pPr>
              <w:pBdr>
                <w:top w:val="nil"/>
                <w:left w:val="nil"/>
                <w:bottom w:val="nil"/>
                <w:right w:val="nil"/>
                <w:between w:val="nil"/>
              </w:pBdr>
              <w:tabs>
                <w:tab w:val="left" w:pos="153"/>
                <w:tab w:val="left" w:pos="1593"/>
              </w:tabs>
              <w:spacing w:line="240" w:lineRule="auto"/>
              <w:ind w:left="0" w:hanging="2"/>
            </w:pPr>
            <w:r w:rsidRPr="00C66223">
              <w:t>Проведение замеров сопротивления изоляции, замена и ремонт электропроводки, поверка  электросчетчиков, ремонт электрических щитов.</w:t>
            </w:r>
          </w:p>
        </w:tc>
      </w:tr>
      <w:tr w:rsidR="002B6472" w:rsidRPr="00C66223" w:rsidTr="004141E5">
        <w:trPr>
          <w:trHeight w:val="2652"/>
        </w:trPr>
        <w:tc>
          <w:tcPr>
            <w:tcW w:w="4291" w:type="dxa"/>
          </w:tcPr>
          <w:p w:rsidR="002B6472" w:rsidRPr="00C66223" w:rsidRDefault="002B6472" w:rsidP="004141E5">
            <w:pPr>
              <w:pBdr>
                <w:top w:val="nil"/>
                <w:left w:val="nil"/>
                <w:bottom w:val="nil"/>
                <w:right w:val="nil"/>
                <w:between w:val="nil"/>
              </w:pBdr>
              <w:spacing w:line="240" w:lineRule="auto"/>
              <w:ind w:left="0" w:hanging="2"/>
              <w:jc w:val="both"/>
            </w:pPr>
            <w:r w:rsidRPr="00C66223">
              <w:rPr>
                <w:b/>
              </w:rPr>
              <w:lastRenderedPageBreak/>
              <w:t>Мероприятие 5.1.3.</w:t>
            </w:r>
            <w:r w:rsidRPr="00C66223">
              <w:t xml:space="preserve"> Приведение в соответствие с установленными требованиями путей эвакуации</w:t>
            </w:r>
          </w:p>
        </w:tc>
        <w:tc>
          <w:tcPr>
            <w:tcW w:w="5426" w:type="dxa"/>
            <w:gridSpan w:val="2"/>
          </w:tcPr>
          <w:p w:rsidR="002B6472" w:rsidRPr="00C66223" w:rsidRDefault="002B6472" w:rsidP="004141E5">
            <w:pPr>
              <w:pBdr>
                <w:top w:val="nil"/>
                <w:left w:val="nil"/>
                <w:bottom w:val="nil"/>
                <w:right w:val="nil"/>
                <w:between w:val="nil"/>
              </w:pBdr>
              <w:tabs>
                <w:tab w:val="left" w:pos="153"/>
                <w:tab w:val="left" w:pos="1593"/>
              </w:tabs>
              <w:spacing w:line="240" w:lineRule="auto"/>
              <w:ind w:left="0" w:hanging="2"/>
              <w:jc w:val="both"/>
            </w:pPr>
            <w:r w:rsidRPr="00C66223">
              <w:t>Установка противопожарных дверей, огнезащитная   окраска (ВДАК) путей эвакуации, огнезащитная обработка металлоконструкций, противопожарных люков. Приобретение доводчиков на двери (эвакуационные выходы). Испытание наружных пожарных лестниц. Наличие планов эвакуации, соответствующих ГОСТ. Оборудование аварийного освещения на путях эвакуации. Восстановление запасных выходов в столовых помещениях.</w:t>
            </w:r>
          </w:p>
        </w:tc>
      </w:tr>
      <w:tr w:rsidR="002B6472" w:rsidRPr="00C66223" w:rsidTr="004141E5">
        <w:trPr>
          <w:trHeight w:val="823"/>
        </w:trPr>
        <w:tc>
          <w:tcPr>
            <w:tcW w:w="4291" w:type="dxa"/>
          </w:tcPr>
          <w:p w:rsidR="002B6472" w:rsidRPr="00C66223" w:rsidRDefault="002B6472" w:rsidP="004141E5">
            <w:pPr>
              <w:pBdr>
                <w:top w:val="nil"/>
                <w:left w:val="nil"/>
                <w:bottom w:val="nil"/>
                <w:right w:val="nil"/>
                <w:between w:val="nil"/>
              </w:pBdr>
              <w:spacing w:line="240" w:lineRule="auto"/>
              <w:ind w:left="0" w:hanging="2"/>
            </w:pPr>
            <w:r w:rsidRPr="00C66223">
              <w:rPr>
                <w:b/>
              </w:rPr>
              <w:t>Мероприятие 5.1.4.</w:t>
            </w:r>
            <w:r w:rsidRPr="00C66223">
              <w:t xml:space="preserve"> Огнезащитная пропитка чердачных помещений</w:t>
            </w:r>
          </w:p>
        </w:tc>
        <w:tc>
          <w:tcPr>
            <w:tcW w:w="5426" w:type="dxa"/>
            <w:gridSpan w:val="2"/>
          </w:tcPr>
          <w:p w:rsidR="002B6472" w:rsidRPr="00C66223" w:rsidRDefault="002B6472" w:rsidP="004141E5">
            <w:pPr>
              <w:pBdr>
                <w:top w:val="nil"/>
                <w:left w:val="nil"/>
                <w:bottom w:val="nil"/>
                <w:right w:val="nil"/>
                <w:between w:val="nil"/>
              </w:pBdr>
              <w:spacing w:line="240" w:lineRule="auto"/>
              <w:ind w:left="0" w:hanging="2"/>
            </w:pPr>
            <w:r w:rsidRPr="00C66223">
              <w:t>Экспертиза стружки огнезащитной обработки деревянных конструкций, Пропитка деревянных конструкций огнезащитным составом.</w:t>
            </w:r>
          </w:p>
        </w:tc>
      </w:tr>
      <w:tr w:rsidR="002B6472" w:rsidRPr="00C66223" w:rsidTr="004141E5">
        <w:trPr>
          <w:trHeight w:val="843"/>
        </w:trPr>
        <w:tc>
          <w:tcPr>
            <w:tcW w:w="4291" w:type="dxa"/>
          </w:tcPr>
          <w:p w:rsidR="002B6472" w:rsidRPr="00C66223" w:rsidRDefault="002B6472" w:rsidP="004141E5">
            <w:pPr>
              <w:pBdr>
                <w:top w:val="nil"/>
                <w:left w:val="nil"/>
                <w:bottom w:val="nil"/>
                <w:right w:val="nil"/>
                <w:between w:val="nil"/>
              </w:pBdr>
              <w:spacing w:line="240" w:lineRule="auto"/>
              <w:ind w:left="0" w:hanging="2"/>
            </w:pPr>
            <w:r w:rsidRPr="00C66223">
              <w:rPr>
                <w:b/>
              </w:rPr>
              <w:t>Мероприятие 5.1.5</w:t>
            </w:r>
            <w:r w:rsidRPr="00C66223">
              <w:t xml:space="preserve"> .Обеспечение автоматической пожарной сигнализацией</w:t>
            </w:r>
          </w:p>
        </w:tc>
        <w:tc>
          <w:tcPr>
            <w:tcW w:w="5426" w:type="dxa"/>
            <w:gridSpan w:val="2"/>
          </w:tcPr>
          <w:p w:rsidR="002B6472" w:rsidRPr="00C66223" w:rsidRDefault="002B6472" w:rsidP="004141E5">
            <w:pPr>
              <w:pBdr>
                <w:top w:val="nil"/>
                <w:left w:val="nil"/>
                <w:bottom w:val="nil"/>
                <w:right w:val="nil"/>
                <w:between w:val="nil"/>
              </w:pBdr>
              <w:tabs>
                <w:tab w:val="left" w:pos="153"/>
                <w:tab w:val="left" w:pos="1593"/>
              </w:tabs>
              <w:spacing w:line="240" w:lineRule="auto"/>
              <w:ind w:left="0" w:hanging="2"/>
            </w:pPr>
            <w:r w:rsidRPr="00C66223">
              <w:t xml:space="preserve">Ремонтные работы АПС, заказ проекта на АПС, установка АПС, дооборудование системы, техническое обслуживание АПС. </w:t>
            </w:r>
          </w:p>
        </w:tc>
      </w:tr>
      <w:tr w:rsidR="002B6472" w:rsidRPr="00C66223" w:rsidTr="004141E5">
        <w:trPr>
          <w:trHeight w:val="1107"/>
        </w:trPr>
        <w:tc>
          <w:tcPr>
            <w:tcW w:w="4291" w:type="dxa"/>
          </w:tcPr>
          <w:p w:rsidR="002B6472" w:rsidRPr="00C66223" w:rsidRDefault="002B6472" w:rsidP="004141E5">
            <w:pPr>
              <w:pBdr>
                <w:top w:val="nil"/>
                <w:left w:val="nil"/>
                <w:bottom w:val="nil"/>
                <w:right w:val="nil"/>
                <w:between w:val="nil"/>
              </w:pBdr>
              <w:tabs>
                <w:tab w:val="left" w:pos="153"/>
                <w:tab w:val="left" w:pos="1593"/>
              </w:tabs>
              <w:spacing w:line="240" w:lineRule="auto"/>
              <w:ind w:left="0" w:hanging="2"/>
            </w:pPr>
            <w:r w:rsidRPr="00C66223">
              <w:rPr>
                <w:b/>
              </w:rPr>
              <w:t>Мероприятие  5.1.6.</w:t>
            </w:r>
            <w:r w:rsidRPr="00C66223">
              <w:t xml:space="preserve"> Оборудование ОО кнопками пожарного мониторинга и вывод сигнала на пульт пожарной охраны</w:t>
            </w:r>
          </w:p>
        </w:tc>
        <w:tc>
          <w:tcPr>
            <w:tcW w:w="5426" w:type="dxa"/>
            <w:gridSpan w:val="2"/>
          </w:tcPr>
          <w:p w:rsidR="002B6472" w:rsidRPr="00C66223" w:rsidRDefault="002B6472" w:rsidP="004141E5">
            <w:pPr>
              <w:pBdr>
                <w:top w:val="nil"/>
                <w:left w:val="nil"/>
                <w:bottom w:val="nil"/>
                <w:right w:val="nil"/>
                <w:between w:val="nil"/>
              </w:pBdr>
              <w:tabs>
                <w:tab w:val="left" w:pos="153"/>
                <w:tab w:val="left" w:pos="1593"/>
              </w:tabs>
              <w:spacing w:line="240" w:lineRule="auto"/>
              <w:ind w:left="0" w:hanging="2"/>
            </w:pPr>
            <w:r w:rsidRPr="00C66223">
              <w:t>Установка в ОО кнопок пожарного мониторинга, вывод сигнала на пульт пожарной охраны, обслуживание кнопок пожарного мониторинга</w:t>
            </w:r>
          </w:p>
        </w:tc>
      </w:tr>
      <w:tr w:rsidR="002B6472" w:rsidRPr="00C66223" w:rsidTr="004141E5">
        <w:trPr>
          <w:trHeight w:val="2763"/>
        </w:trPr>
        <w:tc>
          <w:tcPr>
            <w:tcW w:w="4291" w:type="dxa"/>
          </w:tcPr>
          <w:p w:rsidR="002B6472" w:rsidRPr="00C66223" w:rsidRDefault="002B6472" w:rsidP="004141E5">
            <w:pPr>
              <w:pBdr>
                <w:top w:val="nil"/>
                <w:left w:val="nil"/>
                <w:bottom w:val="nil"/>
                <w:right w:val="nil"/>
                <w:between w:val="nil"/>
              </w:pBdr>
              <w:spacing w:line="240" w:lineRule="auto"/>
              <w:ind w:left="0" w:hanging="2"/>
            </w:pPr>
            <w:r w:rsidRPr="00C66223">
              <w:rPr>
                <w:b/>
              </w:rPr>
              <w:t>Мероприятие 5.1.7.</w:t>
            </w:r>
            <w:r w:rsidRPr="00C66223">
              <w:t xml:space="preserve"> Организация обучения</w:t>
            </w:r>
          </w:p>
        </w:tc>
        <w:tc>
          <w:tcPr>
            <w:tcW w:w="5426" w:type="dxa"/>
            <w:gridSpan w:val="2"/>
          </w:tcPr>
          <w:p w:rsidR="002B6472" w:rsidRPr="00C66223" w:rsidRDefault="002B6472" w:rsidP="004141E5">
            <w:pPr>
              <w:pBdr>
                <w:top w:val="nil"/>
                <w:left w:val="nil"/>
                <w:bottom w:val="nil"/>
                <w:right w:val="nil"/>
                <w:between w:val="nil"/>
              </w:pBdr>
              <w:spacing w:line="240" w:lineRule="auto"/>
              <w:ind w:left="0" w:hanging="2"/>
            </w:pPr>
            <w:r w:rsidRPr="00C66223">
              <w:t xml:space="preserve">Обучение руководителей ОО, должностных лиц по пожарной безопасности, обучение по электробезопасности административно-технического персонала и ответственных за электрохозяйство в ОО, обучение обслуживающего персонала и ответственных за </w:t>
            </w:r>
            <w:proofErr w:type="spellStart"/>
            <w:r w:rsidRPr="00C66223">
              <w:t>теплоустановки</w:t>
            </w:r>
            <w:proofErr w:type="spellEnd"/>
            <w:r w:rsidRPr="00C66223">
              <w:t xml:space="preserve"> в ОО. </w:t>
            </w:r>
            <w:proofErr w:type="gramStart"/>
            <w:r w:rsidRPr="00C66223">
              <w:t>Обучение по охране</w:t>
            </w:r>
            <w:proofErr w:type="gramEnd"/>
            <w:r w:rsidRPr="00C66223">
              <w:t xml:space="preserve"> труда ответственных лиц. </w:t>
            </w:r>
            <w:proofErr w:type="gramStart"/>
            <w:r w:rsidRPr="00C66223">
              <w:t>Обучение по ГО</w:t>
            </w:r>
            <w:proofErr w:type="gramEnd"/>
            <w:r w:rsidRPr="00C66223">
              <w:t xml:space="preserve"> и ЧС, антитеррористической безопасности ответственных лиц</w:t>
            </w:r>
          </w:p>
        </w:tc>
      </w:tr>
      <w:tr w:rsidR="002B6472" w:rsidRPr="00C66223" w:rsidTr="008C5967">
        <w:trPr>
          <w:trHeight w:val="1283"/>
        </w:trPr>
        <w:tc>
          <w:tcPr>
            <w:tcW w:w="4291" w:type="dxa"/>
          </w:tcPr>
          <w:p w:rsidR="002B6472" w:rsidRPr="00C66223" w:rsidRDefault="002B6472" w:rsidP="004141E5">
            <w:pPr>
              <w:pBdr>
                <w:top w:val="nil"/>
                <w:left w:val="nil"/>
                <w:bottom w:val="nil"/>
                <w:right w:val="nil"/>
                <w:between w:val="nil"/>
              </w:pBdr>
              <w:spacing w:line="240" w:lineRule="auto"/>
              <w:ind w:left="0" w:hanging="2"/>
            </w:pPr>
            <w:r w:rsidRPr="00C66223">
              <w:rPr>
                <w:b/>
              </w:rPr>
              <w:t>Мероприятие 5.2</w:t>
            </w:r>
            <w:r>
              <w:rPr>
                <w:b/>
              </w:rPr>
              <w:t>.</w:t>
            </w:r>
            <w:r w:rsidRPr="00C66223">
              <w:t>Реализация мероприятий по обеспечению пожарной безопасности в муниципальных образовательных организациях Кемеровской област</w:t>
            </w:r>
            <w:proofErr w:type="gramStart"/>
            <w:r w:rsidRPr="00C66223">
              <w:t>и-</w:t>
            </w:r>
            <w:proofErr w:type="gramEnd"/>
            <w:r w:rsidRPr="00C66223">
              <w:t xml:space="preserve"> Кузбасса</w:t>
            </w:r>
            <w:r w:rsidR="009E00A6">
              <w:t>, в том числе:</w:t>
            </w:r>
          </w:p>
        </w:tc>
        <w:tc>
          <w:tcPr>
            <w:tcW w:w="5426" w:type="dxa"/>
            <w:gridSpan w:val="2"/>
          </w:tcPr>
          <w:p w:rsidR="002B6472" w:rsidRPr="00C66223" w:rsidRDefault="002B6472" w:rsidP="004141E5">
            <w:pPr>
              <w:pBdr>
                <w:top w:val="nil"/>
                <w:left w:val="nil"/>
                <w:bottom w:val="nil"/>
                <w:right w:val="nil"/>
                <w:between w:val="nil"/>
              </w:pBdr>
              <w:spacing w:line="240" w:lineRule="auto"/>
              <w:ind w:left="0" w:hanging="2"/>
            </w:pPr>
            <w:r w:rsidRPr="00C66223">
              <w:t>Корректировка инструкций по мерам пожарной безопасности, по работам связанным с риском травматизма работников и обучающихся. Проведение комплексных проверок по соблюдению  правил и пожарной безопасности</w:t>
            </w:r>
          </w:p>
        </w:tc>
      </w:tr>
      <w:tr w:rsidR="002B6472" w:rsidRPr="00C66223" w:rsidTr="008C5967">
        <w:trPr>
          <w:trHeight w:val="1429"/>
        </w:trPr>
        <w:tc>
          <w:tcPr>
            <w:tcW w:w="4291" w:type="dxa"/>
          </w:tcPr>
          <w:p w:rsidR="002B6472" w:rsidRPr="00C66223" w:rsidRDefault="002B6472" w:rsidP="00EF4A4C">
            <w:pPr>
              <w:pBdr>
                <w:top w:val="nil"/>
                <w:left w:val="nil"/>
                <w:bottom w:val="nil"/>
                <w:right w:val="nil"/>
                <w:between w:val="nil"/>
              </w:pBdr>
              <w:spacing w:line="240" w:lineRule="auto"/>
              <w:ind w:left="0" w:hanging="2"/>
            </w:pPr>
            <w:r w:rsidRPr="00C66223">
              <w:rPr>
                <w:b/>
              </w:rPr>
              <w:t>Мероприятие 5.2.1</w:t>
            </w:r>
            <w:r>
              <w:rPr>
                <w:b/>
              </w:rPr>
              <w:t>.</w:t>
            </w:r>
            <w:r w:rsidR="00EF4A4C">
              <w:t>Р</w:t>
            </w:r>
            <w:r w:rsidRPr="00C66223">
              <w:t>еализация мероприятий по обеспечению пожарной безопасности в муниципальных образовательных организациях Кемеровской области</w:t>
            </w:r>
            <w:r w:rsidRPr="00C66223">
              <w:rPr>
                <w:i/>
              </w:rPr>
              <w:t>-</w:t>
            </w:r>
            <w:r w:rsidRPr="00C66223">
              <w:t>Кузбасса</w:t>
            </w:r>
          </w:p>
        </w:tc>
        <w:tc>
          <w:tcPr>
            <w:tcW w:w="5426" w:type="dxa"/>
            <w:gridSpan w:val="2"/>
          </w:tcPr>
          <w:p w:rsidR="002B6472" w:rsidRPr="00C66223" w:rsidRDefault="002B6472" w:rsidP="004141E5">
            <w:pPr>
              <w:pBdr>
                <w:top w:val="nil"/>
                <w:left w:val="nil"/>
                <w:bottom w:val="nil"/>
                <w:right w:val="nil"/>
                <w:between w:val="nil"/>
              </w:pBdr>
              <w:spacing w:line="240" w:lineRule="auto"/>
              <w:ind w:left="0" w:hanging="2"/>
            </w:pPr>
            <w:r w:rsidRPr="00C66223">
              <w:t>Корректировка инструкций по мерам пожарной безопасности, по работам связанным с риском травматизма работников и обучающихся. Проведение комплексных проверок по соблюдению  правил и пожарной безопасности</w:t>
            </w:r>
          </w:p>
        </w:tc>
      </w:tr>
      <w:tr w:rsidR="002B6472" w:rsidRPr="00C66223" w:rsidTr="008C5967">
        <w:trPr>
          <w:trHeight w:val="1550"/>
        </w:trPr>
        <w:tc>
          <w:tcPr>
            <w:tcW w:w="4291" w:type="dxa"/>
          </w:tcPr>
          <w:p w:rsidR="002B6472" w:rsidRPr="00C66223" w:rsidRDefault="002B6472" w:rsidP="004141E5">
            <w:pPr>
              <w:pBdr>
                <w:top w:val="nil"/>
                <w:left w:val="nil"/>
                <w:bottom w:val="nil"/>
                <w:right w:val="nil"/>
                <w:between w:val="nil"/>
              </w:pBdr>
              <w:spacing w:line="240" w:lineRule="auto"/>
              <w:ind w:left="0" w:hanging="2"/>
            </w:pPr>
            <w:r w:rsidRPr="00C66223">
              <w:rPr>
                <w:b/>
              </w:rPr>
              <w:t>Мероприятие 5.3</w:t>
            </w:r>
            <w:r w:rsidRPr="00C66223">
              <w:t>. Обеспечение мероприятий по антитеррористической защищенности в муниципальных образовательных организациях Кемеровской области-Кузбасса</w:t>
            </w:r>
            <w:r w:rsidR="009E00A6">
              <w:t>, в том числе:</w:t>
            </w:r>
          </w:p>
        </w:tc>
        <w:tc>
          <w:tcPr>
            <w:tcW w:w="5426" w:type="dxa"/>
            <w:gridSpan w:val="2"/>
          </w:tcPr>
          <w:p w:rsidR="002B6472" w:rsidRPr="00C66223" w:rsidRDefault="002B6472" w:rsidP="004141E5">
            <w:pPr>
              <w:pBdr>
                <w:top w:val="nil"/>
                <w:left w:val="nil"/>
                <w:bottom w:val="nil"/>
                <w:right w:val="nil"/>
                <w:between w:val="nil"/>
              </w:pBdr>
              <w:spacing w:line="240" w:lineRule="auto"/>
              <w:ind w:left="0" w:hanging="2"/>
            </w:pPr>
            <w:r w:rsidRPr="00C66223">
              <w:t>Проведение занятий в ОО по вопросам пожарной и антитеррористической безопасности совместно с сотрудниками МЧС, ОВД, ГО и ЧС.</w:t>
            </w:r>
          </w:p>
        </w:tc>
      </w:tr>
      <w:tr w:rsidR="002B6472" w:rsidRPr="00C66223" w:rsidTr="004141E5">
        <w:trPr>
          <w:trHeight w:val="1775"/>
        </w:trPr>
        <w:tc>
          <w:tcPr>
            <w:tcW w:w="4291" w:type="dxa"/>
          </w:tcPr>
          <w:p w:rsidR="002B6472" w:rsidRPr="00C66223" w:rsidRDefault="002B6472" w:rsidP="00EF4A4C">
            <w:pPr>
              <w:pBdr>
                <w:top w:val="nil"/>
                <w:left w:val="nil"/>
                <w:bottom w:val="nil"/>
                <w:right w:val="nil"/>
                <w:between w:val="nil"/>
              </w:pBdr>
              <w:spacing w:line="240" w:lineRule="auto"/>
              <w:ind w:left="0" w:hanging="2"/>
            </w:pPr>
            <w:r w:rsidRPr="00C66223">
              <w:rPr>
                <w:b/>
              </w:rPr>
              <w:lastRenderedPageBreak/>
              <w:t>Мероприятие 5.3.1</w:t>
            </w:r>
            <w:r>
              <w:rPr>
                <w:b/>
              </w:rPr>
              <w:t>.</w:t>
            </w:r>
            <w:r w:rsidR="00EF4A4C">
              <w:t>О</w:t>
            </w:r>
            <w:r w:rsidRPr="00C66223">
              <w:t>беспечение мероприятий по антитеррористической защищенности в муниципальных образовательных организациях Кемеровской област</w:t>
            </w:r>
            <w:proofErr w:type="gramStart"/>
            <w:r w:rsidRPr="00C66223">
              <w:t>и-</w:t>
            </w:r>
            <w:proofErr w:type="gramEnd"/>
            <w:r w:rsidRPr="00C66223">
              <w:t xml:space="preserve"> Кузбасса</w:t>
            </w:r>
            <w:r w:rsidR="009E00A6">
              <w:t>, в том числе:</w:t>
            </w:r>
          </w:p>
        </w:tc>
        <w:tc>
          <w:tcPr>
            <w:tcW w:w="5426" w:type="dxa"/>
            <w:gridSpan w:val="2"/>
          </w:tcPr>
          <w:p w:rsidR="002B6472" w:rsidRPr="00C66223" w:rsidRDefault="002B6472" w:rsidP="004141E5">
            <w:pPr>
              <w:pBdr>
                <w:top w:val="nil"/>
                <w:left w:val="nil"/>
                <w:bottom w:val="nil"/>
                <w:right w:val="nil"/>
                <w:between w:val="nil"/>
              </w:pBdr>
              <w:spacing w:line="240" w:lineRule="auto"/>
              <w:ind w:left="0" w:hanging="2"/>
            </w:pPr>
            <w:r w:rsidRPr="00C66223">
              <w:t>Проведение занятий в ОО по вопросам пожарной и антитеррористической безопасности совместно с сотрудниками МЧС, ОВД, ГО и ЧС.</w:t>
            </w:r>
          </w:p>
        </w:tc>
      </w:tr>
      <w:tr w:rsidR="002B6472" w:rsidRPr="00C66223" w:rsidTr="004141E5">
        <w:trPr>
          <w:trHeight w:val="1775"/>
        </w:trPr>
        <w:tc>
          <w:tcPr>
            <w:tcW w:w="4291" w:type="dxa"/>
          </w:tcPr>
          <w:p w:rsidR="002B6472" w:rsidRPr="00C66223" w:rsidRDefault="002B6472" w:rsidP="004141E5">
            <w:pPr>
              <w:pBdr>
                <w:top w:val="nil"/>
                <w:left w:val="nil"/>
                <w:bottom w:val="nil"/>
                <w:right w:val="nil"/>
                <w:between w:val="nil"/>
              </w:pBdr>
              <w:spacing w:line="240" w:lineRule="auto"/>
              <w:ind w:left="0" w:hanging="2"/>
            </w:pPr>
            <w:r w:rsidRPr="00C66223">
              <w:rPr>
                <w:b/>
              </w:rPr>
              <w:t>Мероприятие 5.3.1.1</w:t>
            </w:r>
            <w:r>
              <w:rPr>
                <w:b/>
              </w:rPr>
              <w:t xml:space="preserve">. </w:t>
            </w:r>
            <w:r w:rsidRPr="00C66223">
              <w:t>Из них реализация мероприятий по обеспечению антитеррористической защищенности в муниципальных образовательных организациях Кемеровской области-Кузбасса</w:t>
            </w:r>
          </w:p>
        </w:tc>
        <w:tc>
          <w:tcPr>
            <w:tcW w:w="5426" w:type="dxa"/>
            <w:gridSpan w:val="2"/>
          </w:tcPr>
          <w:p w:rsidR="002B6472" w:rsidRPr="00C66223" w:rsidRDefault="002B6472" w:rsidP="004141E5">
            <w:pPr>
              <w:pBdr>
                <w:top w:val="nil"/>
                <w:left w:val="nil"/>
                <w:bottom w:val="nil"/>
                <w:right w:val="nil"/>
                <w:between w:val="nil"/>
              </w:pBdr>
              <w:spacing w:line="240" w:lineRule="auto"/>
              <w:ind w:left="0" w:hanging="2"/>
            </w:pPr>
            <w:r w:rsidRPr="00C66223">
              <w:t>Проведение занятий в ОО по вопросам пожарной и антитеррористической безопасности совместно с сотрудниками МЧС, ОВД, ГО и ЧС.</w:t>
            </w:r>
          </w:p>
        </w:tc>
      </w:tr>
      <w:tr w:rsidR="002B6472" w:rsidRPr="00C66223" w:rsidTr="004141E5">
        <w:trPr>
          <w:trHeight w:val="380"/>
        </w:trPr>
        <w:tc>
          <w:tcPr>
            <w:tcW w:w="9717" w:type="dxa"/>
            <w:gridSpan w:val="3"/>
          </w:tcPr>
          <w:p w:rsidR="002B6472" w:rsidRPr="00C66223" w:rsidRDefault="002B6472" w:rsidP="004141E5">
            <w:pPr>
              <w:pBdr>
                <w:top w:val="nil"/>
                <w:left w:val="nil"/>
                <w:bottom w:val="nil"/>
                <w:right w:val="nil"/>
                <w:between w:val="nil"/>
              </w:pBdr>
              <w:spacing w:line="240" w:lineRule="auto"/>
              <w:ind w:left="0" w:hanging="2"/>
              <w:jc w:val="center"/>
              <w:rPr>
                <w:highlight w:val="yellow"/>
              </w:rPr>
            </w:pPr>
            <w:r w:rsidRPr="00C66223">
              <w:rPr>
                <w:b/>
              </w:rPr>
              <w:t>6. Подпрограмма: «Об организации отдыха, оздоровления и занятости детей»</w:t>
            </w:r>
          </w:p>
        </w:tc>
      </w:tr>
      <w:tr w:rsidR="002B6472" w:rsidRPr="00C66223" w:rsidTr="004141E5">
        <w:trPr>
          <w:trHeight w:val="142"/>
        </w:trPr>
        <w:tc>
          <w:tcPr>
            <w:tcW w:w="9717" w:type="dxa"/>
            <w:gridSpan w:val="3"/>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C66223">
              <w:t>Задачи: О</w:t>
            </w:r>
            <w:r w:rsidRPr="00C66223">
              <w:rPr>
                <w:highlight w:val="white"/>
              </w:rPr>
              <w:t>рганизация эффективного познавательного отдыха несовершеннолетних, оказавшихся в трудной жизненной ситуации. С</w:t>
            </w:r>
            <w:r w:rsidRPr="00C66223">
              <w:t>оздание условий для активного отдыха детей, разностороннего развития их способностей в процессе творческой и спортивно-оздоровительной деятельности, трудоустройство несовершеннолетних.</w:t>
            </w:r>
          </w:p>
        </w:tc>
      </w:tr>
      <w:tr w:rsidR="002B6472" w:rsidRPr="00C66223" w:rsidTr="004141E5">
        <w:trPr>
          <w:trHeight w:val="142"/>
        </w:trPr>
        <w:tc>
          <w:tcPr>
            <w:tcW w:w="4708" w:type="dxa"/>
            <w:gridSpan w:val="2"/>
            <w:vAlign w:val="center"/>
          </w:tcPr>
          <w:p w:rsidR="002B6472" w:rsidRPr="00C66223" w:rsidRDefault="002B6472" w:rsidP="004141E5">
            <w:pPr>
              <w:pBdr>
                <w:top w:val="nil"/>
                <w:left w:val="nil"/>
                <w:bottom w:val="nil"/>
                <w:right w:val="nil"/>
                <w:between w:val="nil"/>
              </w:pBdr>
              <w:spacing w:line="240" w:lineRule="auto"/>
              <w:ind w:left="0" w:hanging="2"/>
            </w:pPr>
            <w:r w:rsidRPr="00C66223">
              <w:rPr>
                <w:b/>
              </w:rPr>
              <w:t>Мероприятие 6.1.</w:t>
            </w:r>
            <w:r w:rsidRPr="00C66223">
              <w:t xml:space="preserve"> Обеспечение деятельности по оказанию услуг (в части выплаты заработной платы) подведомственных учреждений</w:t>
            </w:r>
          </w:p>
        </w:tc>
        <w:tc>
          <w:tcPr>
            <w:tcW w:w="5009" w:type="dxa"/>
          </w:tcPr>
          <w:p w:rsidR="002B6472" w:rsidRPr="00C66223" w:rsidRDefault="002B6472" w:rsidP="004141E5">
            <w:pPr>
              <w:pBdr>
                <w:top w:val="nil"/>
                <w:left w:val="nil"/>
                <w:bottom w:val="nil"/>
                <w:right w:val="nil"/>
                <w:between w:val="nil"/>
              </w:pBdr>
              <w:spacing w:line="240" w:lineRule="auto"/>
              <w:ind w:left="0" w:hanging="2"/>
            </w:pPr>
            <w:r w:rsidRPr="00C66223">
              <w:t>Выплаты заработной платы работникам учреждений, задействованных в организации отдыха, оздоровления и занятости детей и подростков</w:t>
            </w:r>
          </w:p>
        </w:tc>
      </w:tr>
      <w:tr w:rsidR="002B6472" w:rsidRPr="00C66223" w:rsidTr="004141E5">
        <w:trPr>
          <w:trHeight w:val="142"/>
        </w:trPr>
        <w:tc>
          <w:tcPr>
            <w:tcW w:w="4708" w:type="dxa"/>
            <w:gridSpan w:val="2"/>
            <w:vAlign w:val="center"/>
          </w:tcPr>
          <w:p w:rsidR="002B6472" w:rsidRPr="00C66223" w:rsidRDefault="002B6472" w:rsidP="00C642F4">
            <w:pPr>
              <w:pBdr>
                <w:top w:val="nil"/>
                <w:left w:val="nil"/>
                <w:bottom w:val="nil"/>
                <w:right w:val="nil"/>
                <w:between w:val="nil"/>
              </w:pBdr>
              <w:spacing w:line="240" w:lineRule="auto"/>
              <w:ind w:left="0" w:hanging="2"/>
            </w:pPr>
            <w:r w:rsidRPr="00C66223">
              <w:rPr>
                <w:b/>
              </w:rPr>
              <w:t>Мероприятие 6.2.</w:t>
            </w:r>
            <w:r w:rsidRPr="00C66223">
              <w:t xml:space="preserve"> Обеспечение деятельности по оказанию услуг подведомственных учреждений</w:t>
            </w:r>
            <w:r w:rsidR="009E00A6">
              <w:t>, в том чис</w:t>
            </w:r>
            <w:r w:rsidR="00C642F4">
              <w:t>л</w:t>
            </w:r>
            <w:r w:rsidR="009E00A6">
              <w:t>е:</w:t>
            </w:r>
          </w:p>
        </w:tc>
        <w:tc>
          <w:tcPr>
            <w:tcW w:w="5009" w:type="dxa"/>
          </w:tcPr>
          <w:p w:rsidR="002B6472" w:rsidRPr="00C66223" w:rsidRDefault="002B6472" w:rsidP="004141E5">
            <w:pPr>
              <w:pBdr>
                <w:top w:val="nil"/>
                <w:left w:val="nil"/>
                <w:bottom w:val="nil"/>
                <w:right w:val="nil"/>
                <w:between w:val="nil"/>
              </w:pBdr>
              <w:spacing w:line="240" w:lineRule="auto"/>
              <w:ind w:left="0" w:hanging="2"/>
            </w:pPr>
            <w:r w:rsidRPr="00C66223">
              <w:t>Оплата расходов за коммунальные услуги, услуги связи, электроэнергии и другие расходы, необходимые для организации отдыха и оздоровления детей и подростков</w:t>
            </w:r>
          </w:p>
        </w:tc>
      </w:tr>
      <w:tr w:rsidR="002B6472" w:rsidRPr="00C66223" w:rsidTr="004141E5">
        <w:trPr>
          <w:trHeight w:val="142"/>
        </w:trPr>
        <w:tc>
          <w:tcPr>
            <w:tcW w:w="4708" w:type="dxa"/>
            <w:gridSpan w:val="2"/>
            <w:vAlign w:val="center"/>
          </w:tcPr>
          <w:p w:rsidR="002B6472" w:rsidRPr="00C66223" w:rsidRDefault="002B6472" w:rsidP="004F1070">
            <w:pPr>
              <w:pBdr>
                <w:top w:val="nil"/>
                <w:left w:val="nil"/>
                <w:bottom w:val="nil"/>
                <w:right w:val="nil"/>
                <w:between w:val="nil"/>
              </w:pBdr>
              <w:spacing w:line="240" w:lineRule="auto"/>
              <w:ind w:left="0" w:hanging="2"/>
            </w:pPr>
            <w:r w:rsidRPr="00C66223">
              <w:rPr>
                <w:b/>
              </w:rPr>
              <w:t>Мероприятие 6.2.1</w:t>
            </w:r>
            <w:r w:rsidRPr="00C66223">
              <w:t xml:space="preserve">. </w:t>
            </w:r>
            <w:r w:rsidR="004F1070">
              <w:t>О</w:t>
            </w:r>
            <w:r w:rsidRPr="00C66223">
              <w:t>беспечение деятельности по оказанию услуг подведомственных учреждений (коммунальные услуги)</w:t>
            </w:r>
          </w:p>
        </w:tc>
        <w:tc>
          <w:tcPr>
            <w:tcW w:w="5009" w:type="dxa"/>
          </w:tcPr>
          <w:p w:rsidR="002B6472" w:rsidRPr="00C66223" w:rsidRDefault="002B6472" w:rsidP="004141E5">
            <w:pPr>
              <w:pBdr>
                <w:top w:val="nil"/>
                <w:left w:val="nil"/>
                <w:bottom w:val="nil"/>
                <w:right w:val="nil"/>
                <w:between w:val="nil"/>
              </w:pBdr>
              <w:spacing w:line="240" w:lineRule="auto"/>
              <w:ind w:left="0" w:hanging="2"/>
            </w:pPr>
            <w:r w:rsidRPr="00C66223">
              <w:t>Оплата расходов за коммунальные услуги</w:t>
            </w:r>
          </w:p>
        </w:tc>
      </w:tr>
      <w:tr w:rsidR="002B6472" w:rsidRPr="00C66223" w:rsidTr="004141E5">
        <w:trPr>
          <w:trHeight w:val="142"/>
        </w:trPr>
        <w:tc>
          <w:tcPr>
            <w:tcW w:w="4708" w:type="dxa"/>
            <w:gridSpan w:val="2"/>
            <w:vAlign w:val="center"/>
          </w:tcPr>
          <w:p w:rsidR="002B6472" w:rsidRPr="00C66223" w:rsidRDefault="002B6472" w:rsidP="004141E5">
            <w:pPr>
              <w:pBdr>
                <w:top w:val="nil"/>
                <w:left w:val="nil"/>
                <w:bottom w:val="nil"/>
                <w:right w:val="nil"/>
                <w:between w:val="nil"/>
              </w:pBdr>
              <w:spacing w:line="240" w:lineRule="auto"/>
              <w:ind w:left="0" w:hanging="2"/>
              <w:rPr>
                <w:b/>
              </w:rPr>
            </w:pPr>
            <w:r w:rsidRPr="00A33A5A">
              <w:rPr>
                <w:b/>
              </w:rPr>
              <w:t>Мероприятие 6.2.2.</w:t>
            </w:r>
            <w:r w:rsidRPr="00A33A5A">
              <w:t xml:space="preserve"> Обеспечение деятельности по оказанию услуг подведомственных учреждений (медицинские осмотры работников)</w:t>
            </w:r>
          </w:p>
        </w:tc>
        <w:tc>
          <w:tcPr>
            <w:tcW w:w="5009" w:type="dxa"/>
          </w:tcPr>
          <w:p w:rsidR="002B6472" w:rsidRPr="00C66223" w:rsidRDefault="002B6472" w:rsidP="004141E5">
            <w:pPr>
              <w:pBdr>
                <w:top w:val="nil"/>
                <w:left w:val="nil"/>
                <w:bottom w:val="nil"/>
                <w:right w:val="nil"/>
                <w:between w:val="nil"/>
              </w:pBdr>
              <w:spacing w:line="240" w:lineRule="auto"/>
              <w:ind w:left="0" w:hanging="2"/>
            </w:pPr>
            <w:r w:rsidRPr="00A33A5A">
              <w:t>Проведение медицинского осмотра работников.</w:t>
            </w:r>
          </w:p>
        </w:tc>
      </w:tr>
      <w:tr w:rsidR="002B6472" w:rsidRPr="00C66223" w:rsidTr="004141E5">
        <w:trPr>
          <w:trHeight w:val="142"/>
        </w:trPr>
        <w:tc>
          <w:tcPr>
            <w:tcW w:w="4708" w:type="dxa"/>
            <w:gridSpan w:val="2"/>
            <w:vAlign w:val="center"/>
          </w:tcPr>
          <w:p w:rsidR="002B6472" w:rsidRPr="00C66223" w:rsidRDefault="002B6472" w:rsidP="004141E5">
            <w:pPr>
              <w:pBdr>
                <w:top w:val="nil"/>
                <w:left w:val="nil"/>
                <w:bottom w:val="nil"/>
                <w:right w:val="nil"/>
                <w:between w:val="nil"/>
              </w:pBdr>
              <w:spacing w:line="240" w:lineRule="auto"/>
              <w:ind w:left="0" w:hanging="2"/>
            </w:pPr>
            <w:r w:rsidRPr="00A33A5A">
              <w:rPr>
                <w:b/>
              </w:rPr>
              <w:t>Мероприятие 6.2.3.</w:t>
            </w:r>
            <w:r w:rsidRPr="00A33A5A">
              <w:t xml:space="preserve"> Обеспечение деятельности по оказанию услуг подведомственных учреждений (прочее)</w:t>
            </w:r>
          </w:p>
        </w:tc>
        <w:tc>
          <w:tcPr>
            <w:tcW w:w="5009" w:type="dxa"/>
          </w:tcPr>
          <w:p w:rsidR="002B6472" w:rsidRPr="00C66223" w:rsidRDefault="002B6472" w:rsidP="004141E5">
            <w:pPr>
              <w:pBdr>
                <w:top w:val="nil"/>
                <w:left w:val="nil"/>
                <w:bottom w:val="nil"/>
                <w:right w:val="nil"/>
                <w:between w:val="nil"/>
              </w:pBdr>
              <w:spacing w:line="240" w:lineRule="auto"/>
              <w:ind w:left="0" w:hanging="2"/>
            </w:pPr>
            <w:r w:rsidRPr="00A33A5A">
              <w:t>Оплата услуг по дератизации и дезинфекции, противоклещевая обработка территории, приобретение канцелярских товаров, хозяйственных товаров, заправка картриджей и т.д.</w:t>
            </w:r>
          </w:p>
        </w:tc>
      </w:tr>
      <w:tr w:rsidR="002B6472" w:rsidRPr="00C66223" w:rsidTr="004141E5">
        <w:trPr>
          <w:trHeight w:val="142"/>
        </w:trPr>
        <w:tc>
          <w:tcPr>
            <w:tcW w:w="4708" w:type="dxa"/>
            <w:gridSpan w:val="2"/>
            <w:vAlign w:val="center"/>
          </w:tcPr>
          <w:p w:rsidR="002B6472" w:rsidRPr="00C66223" w:rsidRDefault="002B6472" w:rsidP="004141E5">
            <w:pPr>
              <w:pBdr>
                <w:top w:val="nil"/>
                <w:left w:val="nil"/>
                <w:bottom w:val="nil"/>
                <w:right w:val="nil"/>
                <w:between w:val="nil"/>
              </w:pBdr>
              <w:spacing w:line="240" w:lineRule="auto"/>
              <w:ind w:left="0" w:hanging="2"/>
              <w:rPr>
                <w:b/>
              </w:rPr>
            </w:pPr>
            <w:r w:rsidRPr="00A33A5A">
              <w:rPr>
                <w:b/>
              </w:rPr>
              <w:t>Мероприятие 6.2.4.</w:t>
            </w:r>
            <w:r w:rsidRPr="00A33A5A">
              <w:t xml:space="preserve"> Обеспечение деятельности по оказанию услуг подведомственных учреждений (подготовка и укрепление материально-технической базы)</w:t>
            </w:r>
          </w:p>
        </w:tc>
        <w:tc>
          <w:tcPr>
            <w:tcW w:w="5009" w:type="dxa"/>
          </w:tcPr>
          <w:p w:rsidR="002B6472" w:rsidRPr="00C66223" w:rsidRDefault="002B6472" w:rsidP="004141E5">
            <w:pPr>
              <w:pBdr>
                <w:top w:val="nil"/>
                <w:left w:val="nil"/>
                <w:bottom w:val="nil"/>
                <w:right w:val="nil"/>
                <w:between w:val="nil"/>
              </w:pBdr>
              <w:spacing w:line="240" w:lineRule="auto"/>
              <w:ind w:left="0" w:hanging="2"/>
            </w:pPr>
            <w:r w:rsidRPr="00A33A5A">
              <w:t>Приобретение мебели, оборудования, лакокрасочных материалов и т.д.</w:t>
            </w:r>
          </w:p>
        </w:tc>
      </w:tr>
      <w:tr w:rsidR="002B6472" w:rsidRPr="00C66223" w:rsidTr="004141E5">
        <w:trPr>
          <w:trHeight w:val="142"/>
        </w:trPr>
        <w:tc>
          <w:tcPr>
            <w:tcW w:w="4708" w:type="dxa"/>
            <w:gridSpan w:val="2"/>
            <w:vAlign w:val="center"/>
          </w:tcPr>
          <w:p w:rsidR="002B6472" w:rsidRPr="00C66223" w:rsidRDefault="002B6472" w:rsidP="004447F7">
            <w:pPr>
              <w:pBdr>
                <w:top w:val="nil"/>
                <w:left w:val="nil"/>
                <w:bottom w:val="nil"/>
                <w:right w:val="nil"/>
                <w:between w:val="nil"/>
              </w:pBdr>
              <w:spacing w:line="240" w:lineRule="auto"/>
              <w:ind w:left="0" w:hanging="2"/>
            </w:pPr>
            <w:r w:rsidRPr="00C66223">
              <w:rPr>
                <w:b/>
              </w:rPr>
              <w:t>Мероприятие 6.3.</w:t>
            </w:r>
            <w:r w:rsidRPr="00C66223">
              <w:t xml:space="preserve"> Организация круглогодичного отдыха, оздоровления и занятости </w:t>
            </w:r>
            <w:proofErr w:type="gramStart"/>
            <w:r w:rsidRPr="00C66223">
              <w:t>обучающихся</w:t>
            </w:r>
            <w:proofErr w:type="gramEnd"/>
          </w:p>
        </w:tc>
        <w:tc>
          <w:tcPr>
            <w:tcW w:w="5009" w:type="dxa"/>
          </w:tcPr>
          <w:p w:rsidR="002B6472" w:rsidRPr="00C66223" w:rsidRDefault="002B6472" w:rsidP="004141E5">
            <w:pPr>
              <w:pBdr>
                <w:top w:val="nil"/>
                <w:left w:val="nil"/>
                <w:bottom w:val="nil"/>
                <w:right w:val="nil"/>
                <w:between w:val="nil"/>
              </w:pBdr>
              <w:spacing w:line="240" w:lineRule="auto"/>
              <w:ind w:left="0" w:hanging="2"/>
            </w:pPr>
            <w:r w:rsidRPr="00C66223">
              <w:t xml:space="preserve">Заседание Межведомственной комиссии по организации отдыха, оздоровления и занятости детей и подростков 1 раз в полугодие; информационная работа среди населения через средства массовой информации: размещение информационных материалов на сайтах и стендах ОО, разъяснительная работа с родителями по </w:t>
            </w:r>
            <w:r w:rsidRPr="00C66223">
              <w:lastRenderedPageBreak/>
              <w:t xml:space="preserve">вопросам организации отдыха детей, сбор заявок. Кадровый набор. Разработка и предоставление в ОО  методических рекомендаций по проведению летней оздоровительной кампании. Подготовка образовательных организаций и МАУ «Оздоровительный лагерь «Сосновый бор» к летней оздоровительной кампании. Проведение </w:t>
            </w:r>
            <w:proofErr w:type="spellStart"/>
            <w:r w:rsidRPr="00C66223">
              <w:t>акарицидной</w:t>
            </w:r>
            <w:proofErr w:type="spellEnd"/>
            <w:r w:rsidRPr="00C66223">
              <w:t xml:space="preserve"> обработки территории, дератизация, заключение договоров об обеспечении охраны, питания и др. Организация отдыха, оздоровления и занятости детей и подростков из социально-неблагополучных, многодетных семей в период летней оздоровительной кампании.</w:t>
            </w:r>
          </w:p>
          <w:p w:rsidR="002B6472" w:rsidRPr="00C66223" w:rsidRDefault="002B6472" w:rsidP="004141E5">
            <w:pPr>
              <w:pBdr>
                <w:top w:val="nil"/>
                <w:left w:val="nil"/>
                <w:bottom w:val="nil"/>
                <w:right w:val="nil"/>
                <w:between w:val="nil"/>
              </w:pBdr>
              <w:spacing w:line="240" w:lineRule="auto"/>
              <w:ind w:left="0" w:hanging="2"/>
            </w:pPr>
            <w:r w:rsidRPr="00C66223">
              <w:t>Организация отдыха, оздоровления и занятости детей-сирот и детей, оставшихся без попечения родителей в оздоровительных лагерях Кемеровской области - Кузбасса.</w:t>
            </w:r>
          </w:p>
          <w:p w:rsidR="002B6472" w:rsidRPr="00C66223" w:rsidRDefault="002B6472" w:rsidP="004141E5">
            <w:pPr>
              <w:pBdr>
                <w:top w:val="nil"/>
                <w:left w:val="nil"/>
                <w:bottom w:val="nil"/>
                <w:right w:val="nil"/>
                <w:between w:val="nil"/>
              </w:pBdr>
              <w:spacing w:line="240" w:lineRule="auto"/>
              <w:ind w:left="0" w:hanging="2"/>
            </w:pPr>
            <w:r w:rsidRPr="00C66223">
              <w:t>Организация подвоза в лагеря с дневным пребыванием детей. Проведение медицинских осмотров работников,  осуществляющих отдых и оздоровление детей. Страхование детей от несчастных случаев на период пребывания в МАУ «Оздоровительный лагерь «Сосновый бор».</w:t>
            </w:r>
          </w:p>
          <w:p w:rsidR="002B6472" w:rsidRPr="00C66223" w:rsidRDefault="002B6472" w:rsidP="004141E5">
            <w:pPr>
              <w:pBdr>
                <w:top w:val="nil"/>
                <w:left w:val="nil"/>
                <w:bottom w:val="nil"/>
                <w:right w:val="nil"/>
                <w:between w:val="nil"/>
              </w:pBdr>
              <w:spacing w:line="240" w:lineRule="auto"/>
              <w:ind w:left="0" w:hanging="2"/>
            </w:pPr>
            <w:r w:rsidRPr="00C66223">
              <w:t>Подготовка и открытие профильной смены продолжительностью 10 дней на базе МАУ «Оздоровительный лагерь «Сосновый бор» для спортсменов, отличников учебы, активистов.</w:t>
            </w:r>
          </w:p>
        </w:tc>
      </w:tr>
      <w:tr w:rsidR="002B6472" w:rsidRPr="00C66223" w:rsidTr="004141E5">
        <w:trPr>
          <w:trHeight w:val="142"/>
        </w:trPr>
        <w:tc>
          <w:tcPr>
            <w:tcW w:w="4708" w:type="dxa"/>
            <w:gridSpan w:val="2"/>
            <w:vAlign w:val="center"/>
          </w:tcPr>
          <w:p w:rsidR="002B6472" w:rsidRPr="00C66223" w:rsidRDefault="002B6472" w:rsidP="004141E5">
            <w:pPr>
              <w:pBdr>
                <w:top w:val="nil"/>
                <w:left w:val="nil"/>
                <w:bottom w:val="nil"/>
                <w:right w:val="nil"/>
                <w:between w:val="nil"/>
              </w:pBdr>
              <w:spacing w:line="240" w:lineRule="auto"/>
              <w:ind w:left="0" w:hanging="2"/>
              <w:jc w:val="both"/>
            </w:pPr>
            <w:r w:rsidRPr="00C66223">
              <w:rPr>
                <w:b/>
              </w:rPr>
              <w:lastRenderedPageBreak/>
              <w:t>Мероприятие 6.4</w:t>
            </w:r>
            <w:r w:rsidRPr="00C66223">
              <w:t>. Реализация мероприятий по организации отдыха, оздоровления и занятости детей</w:t>
            </w:r>
          </w:p>
        </w:tc>
        <w:tc>
          <w:tcPr>
            <w:tcW w:w="5009" w:type="dxa"/>
          </w:tcPr>
          <w:p w:rsidR="002B6472" w:rsidRPr="00C66223" w:rsidRDefault="002B6472" w:rsidP="004141E5">
            <w:pPr>
              <w:pBdr>
                <w:top w:val="nil"/>
                <w:left w:val="nil"/>
                <w:bottom w:val="nil"/>
                <w:right w:val="nil"/>
                <w:between w:val="nil"/>
              </w:pBdr>
              <w:spacing w:line="240" w:lineRule="auto"/>
              <w:ind w:left="0" w:hanging="2"/>
            </w:pPr>
            <w:r w:rsidRPr="00C66223">
              <w:t>Разработка, утверждение маршрутов и организация многодневных походов на территории Юргинского муниципального округа</w:t>
            </w:r>
          </w:p>
        </w:tc>
      </w:tr>
      <w:tr w:rsidR="002B6472" w:rsidRPr="00C66223" w:rsidTr="004141E5">
        <w:trPr>
          <w:trHeight w:val="273"/>
        </w:trPr>
        <w:tc>
          <w:tcPr>
            <w:tcW w:w="9717" w:type="dxa"/>
            <w:gridSpan w:val="3"/>
          </w:tcPr>
          <w:p w:rsidR="002B6472" w:rsidRPr="00C66223" w:rsidRDefault="002B6472" w:rsidP="004141E5">
            <w:pPr>
              <w:pBdr>
                <w:top w:val="nil"/>
                <w:left w:val="nil"/>
                <w:bottom w:val="nil"/>
                <w:right w:val="nil"/>
                <w:between w:val="nil"/>
              </w:pBdr>
              <w:spacing w:line="240" w:lineRule="auto"/>
              <w:ind w:left="0" w:hanging="2"/>
              <w:jc w:val="center"/>
              <w:rPr>
                <w:highlight w:val="yellow"/>
              </w:rPr>
            </w:pPr>
            <w:r w:rsidRPr="00C66223">
              <w:rPr>
                <w:b/>
              </w:rPr>
              <w:t>7. Подпрограмма: «Развитие кадрового потенциала работников образования»</w:t>
            </w:r>
          </w:p>
        </w:tc>
      </w:tr>
      <w:tr w:rsidR="002B6472" w:rsidRPr="00C66223" w:rsidTr="004141E5">
        <w:trPr>
          <w:trHeight w:val="142"/>
        </w:trPr>
        <w:tc>
          <w:tcPr>
            <w:tcW w:w="9717" w:type="dxa"/>
            <w:gridSpan w:val="3"/>
          </w:tcPr>
          <w:p w:rsidR="002B6472" w:rsidRPr="00C66223" w:rsidRDefault="008C5967" w:rsidP="004141E5">
            <w:pPr>
              <w:pBdr>
                <w:top w:val="nil"/>
                <w:left w:val="nil"/>
                <w:bottom w:val="nil"/>
                <w:right w:val="nil"/>
                <w:between w:val="nil"/>
              </w:pBdr>
              <w:spacing w:line="240" w:lineRule="auto"/>
              <w:ind w:left="0" w:hanging="2"/>
              <w:jc w:val="both"/>
            </w:pPr>
            <w:r>
              <w:t xml:space="preserve">Задачи: Обеспечение </w:t>
            </w:r>
            <w:r w:rsidR="002B6472" w:rsidRPr="00C66223">
              <w:t>работы по ориентированию обучающихся образовательных организаций на поступление в учебные заведения педагогической направленности. Создание стимулов для закрепления выпускников учреждений высшего и среднего профессионального педагогического образования в ОО округа. Предотвращение оттока квалифицированных педагогических работников в иные сферы деятельности. Обеспечение подготовки учителей к преподаванию совмещенных учебных предметов. Поднятие престижа профессии «учитель». Усиление внимания к вопросам сохранения и укрепления здоровья педагогов.</w:t>
            </w:r>
          </w:p>
        </w:tc>
      </w:tr>
      <w:tr w:rsidR="002B6472" w:rsidRPr="00C66223" w:rsidTr="004141E5">
        <w:trPr>
          <w:trHeight w:val="1381"/>
        </w:trPr>
        <w:tc>
          <w:tcPr>
            <w:tcW w:w="4708" w:type="dxa"/>
            <w:gridSpan w:val="2"/>
          </w:tcPr>
          <w:p w:rsidR="002B6472" w:rsidRPr="00C66223" w:rsidRDefault="002B6472" w:rsidP="004141E5">
            <w:pPr>
              <w:pBdr>
                <w:top w:val="nil"/>
                <w:left w:val="nil"/>
                <w:bottom w:val="nil"/>
                <w:right w:val="nil"/>
                <w:between w:val="nil"/>
              </w:pBdr>
              <w:spacing w:line="240" w:lineRule="auto"/>
              <w:ind w:left="0" w:hanging="2"/>
              <w:jc w:val="both"/>
            </w:pPr>
            <w:r w:rsidRPr="00C66223">
              <w:rPr>
                <w:b/>
              </w:rPr>
              <w:t>Мероприятие 7.1</w:t>
            </w:r>
            <w:r w:rsidRPr="00C66223">
              <w:t>. Реализация мероприятий по развитию кадрового потенциала работников образования</w:t>
            </w:r>
            <w:r w:rsidR="009E00A6">
              <w:t>, в том числе:</w:t>
            </w:r>
          </w:p>
        </w:tc>
        <w:tc>
          <w:tcPr>
            <w:tcW w:w="5009" w:type="dxa"/>
          </w:tcPr>
          <w:p w:rsidR="002B6472" w:rsidRPr="00C66223" w:rsidRDefault="002B6472" w:rsidP="004141E5">
            <w:pPr>
              <w:pBdr>
                <w:top w:val="nil"/>
                <w:left w:val="nil"/>
                <w:bottom w:val="nil"/>
                <w:right w:val="nil"/>
                <w:between w:val="nil"/>
              </w:pBdr>
              <w:spacing w:line="240" w:lineRule="auto"/>
              <w:ind w:left="0" w:hanging="2"/>
            </w:pPr>
            <w:r w:rsidRPr="00C66223">
              <w:t xml:space="preserve">Создание доступных для потребителя специализированных постоянно действующих банков данных о педагогических вакансиях и предложениях, размещение в Федеральном перечне вакансий, участие в программе «Земский учитель». Ведение электронной базы данных о педагогических (руководящих) работниках отдельно по каждой </w:t>
            </w:r>
            <w:r w:rsidRPr="00C66223">
              <w:lastRenderedPageBreak/>
              <w:t xml:space="preserve">специальности (должности) ОО. Мониторинг прохождения курсов повышения квалификации работниками ОО. Обеспечение выплаты единовременного пособия молодым специалистам образовательных организаций, впервые приступившим к работе после окончания учреждений профессионального педагогического образования (с условием отработки в течение трех лет). Ежемесячная выплата молодым специалистам. Предоставление жилья молодым специалистам и обеспечение жильем педагогов на праве съёма на льготных условиях. Развитие системы наставничества в ОО, работа с молодыми специалистами </w:t>
            </w:r>
          </w:p>
          <w:p w:rsidR="002B6472" w:rsidRPr="00C66223" w:rsidRDefault="002B6472" w:rsidP="004141E5">
            <w:pPr>
              <w:pBdr>
                <w:top w:val="nil"/>
                <w:left w:val="nil"/>
                <w:bottom w:val="nil"/>
                <w:right w:val="nil"/>
                <w:between w:val="nil"/>
              </w:pBdr>
              <w:tabs>
                <w:tab w:val="left" w:pos="317"/>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C66223">
              <w:t xml:space="preserve">Возмещение расходов по оплате проезда  до места учебы на период ВПО, с последующим трудоустройством на территории Юргинского муниципального округа. Организация экскурсий для выпускников ОО в педагогические ВУЗы и </w:t>
            </w:r>
            <w:proofErr w:type="spellStart"/>
            <w:r w:rsidRPr="00C66223">
              <w:t>ССУЗы</w:t>
            </w:r>
            <w:proofErr w:type="spellEnd"/>
            <w:r w:rsidRPr="00C66223">
              <w:t xml:space="preserve">. Обеспечение мероприятий по оздоровлению и организации санаторно-курортного лечения для педагогических работников, День учителя и День дошкольного работника, конференции, августовский педагогический совет (конференция). Ежемесячная выплата классным руководителям. Участие в региональном проекте «Учитель будущего», “Молодые </w:t>
            </w:r>
            <w:proofErr w:type="spellStart"/>
            <w:r w:rsidRPr="00C66223">
              <w:t>ветра</w:t>
            </w:r>
            <w:proofErr w:type="gramStart"/>
            <w:r w:rsidRPr="00C66223">
              <w:t>”в</w:t>
            </w:r>
            <w:proofErr w:type="spellEnd"/>
            <w:proofErr w:type="gramEnd"/>
            <w:r w:rsidRPr="00C66223">
              <w:t xml:space="preserve"> различных конкурсах педагогического мастерства.</w:t>
            </w:r>
          </w:p>
          <w:p w:rsidR="002B6472" w:rsidRPr="00C66223" w:rsidRDefault="002B6472" w:rsidP="004141E5">
            <w:pPr>
              <w:pBdr>
                <w:top w:val="nil"/>
                <w:left w:val="nil"/>
                <w:bottom w:val="nil"/>
                <w:right w:val="nil"/>
                <w:between w:val="nil"/>
              </w:pBdr>
              <w:tabs>
                <w:tab w:val="left" w:pos="317"/>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C66223">
              <w:t>Участие в форумах различного уровня.</w:t>
            </w:r>
          </w:p>
        </w:tc>
      </w:tr>
      <w:tr w:rsidR="002B6472" w:rsidRPr="00C66223" w:rsidTr="004141E5">
        <w:trPr>
          <w:trHeight w:val="275"/>
        </w:trPr>
        <w:tc>
          <w:tcPr>
            <w:tcW w:w="4708" w:type="dxa"/>
            <w:gridSpan w:val="2"/>
          </w:tcPr>
          <w:p w:rsidR="002B6472" w:rsidRPr="00C66223" w:rsidRDefault="002B6472" w:rsidP="004141E5">
            <w:pPr>
              <w:pBdr>
                <w:top w:val="nil"/>
                <w:left w:val="nil"/>
                <w:bottom w:val="nil"/>
                <w:right w:val="nil"/>
                <w:between w:val="nil"/>
              </w:pBdr>
              <w:spacing w:line="240" w:lineRule="auto"/>
              <w:ind w:left="0" w:hanging="2"/>
            </w:pPr>
            <w:proofErr w:type="gramStart"/>
            <w:r w:rsidRPr="00C66223">
              <w:rPr>
                <w:b/>
              </w:rPr>
              <w:lastRenderedPageBreak/>
              <w:t>Мероприятие 7.1.1.</w:t>
            </w:r>
            <w:r w:rsidRPr="00C66223">
              <w:t>В  том числе реализация мероприятий в рамках конкурсного движения (расходы на выплаты молодым специалистам образовательных учреждений</w:t>
            </w:r>
            <w:proofErr w:type="gramEnd"/>
          </w:p>
        </w:tc>
        <w:tc>
          <w:tcPr>
            <w:tcW w:w="5009" w:type="dxa"/>
          </w:tcPr>
          <w:p w:rsidR="002B6472" w:rsidRPr="00C66223" w:rsidRDefault="002B6472" w:rsidP="004141E5">
            <w:pPr>
              <w:pBdr>
                <w:top w:val="nil"/>
                <w:left w:val="nil"/>
                <w:bottom w:val="nil"/>
                <w:right w:val="nil"/>
                <w:between w:val="nil"/>
              </w:pBdr>
              <w:tabs>
                <w:tab w:val="left" w:pos="317"/>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C66223">
              <w:t>Ежегодная выплата молодым специалистам муниципальных общеобразовательных организаций</w:t>
            </w:r>
          </w:p>
        </w:tc>
      </w:tr>
      <w:tr w:rsidR="002B6472" w:rsidRPr="00C66223" w:rsidTr="004141E5">
        <w:trPr>
          <w:trHeight w:val="974"/>
        </w:trPr>
        <w:tc>
          <w:tcPr>
            <w:tcW w:w="4708" w:type="dxa"/>
            <w:gridSpan w:val="2"/>
          </w:tcPr>
          <w:p w:rsidR="002B6472" w:rsidRPr="00C66223" w:rsidRDefault="002B6472" w:rsidP="004141E5">
            <w:pPr>
              <w:pBdr>
                <w:top w:val="nil"/>
                <w:left w:val="nil"/>
                <w:bottom w:val="nil"/>
                <w:right w:val="nil"/>
                <w:between w:val="nil"/>
              </w:pBdr>
              <w:spacing w:line="240" w:lineRule="auto"/>
              <w:ind w:left="0" w:hanging="2"/>
            </w:pPr>
            <w:r w:rsidRPr="00C66223">
              <w:rPr>
                <w:b/>
              </w:rPr>
              <w:t>Мероприятие 7.2.</w:t>
            </w:r>
            <w:r w:rsidRPr="00C66223">
              <w:t xml:space="preserve"> Организация профессионального обучения и дополнительного профессионального образования лиц в возрасте 50-ти лет и старше, а также лиц </w:t>
            </w:r>
            <w:proofErr w:type="spellStart"/>
            <w:r w:rsidRPr="00C66223">
              <w:t>предпенсионного</w:t>
            </w:r>
            <w:proofErr w:type="spellEnd"/>
            <w:r w:rsidRPr="00C66223">
              <w:t xml:space="preserve"> возраста</w:t>
            </w:r>
          </w:p>
        </w:tc>
        <w:tc>
          <w:tcPr>
            <w:tcW w:w="5009" w:type="dxa"/>
          </w:tcPr>
          <w:p w:rsidR="002B6472" w:rsidRPr="00C66223" w:rsidRDefault="002B6472" w:rsidP="004141E5">
            <w:pPr>
              <w:pBdr>
                <w:top w:val="nil"/>
                <w:left w:val="nil"/>
                <w:bottom w:val="nil"/>
                <w:right w:val="nil"/>
                <w:between w:val="nil"/>
              </w:pBdr>
              <w:tabs>
                <w:tab w:val="left" w:pos="317"/>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C66223">
              <w:t>Проведение мероприятий в рамках федерального проекта «Старшее поколение» национального проекта «Демография»</w:t>
            </w:r>
          </w:p>
        </w:tc>
      </w:tr>
      <w:tr w:rsidR="002B6472" w:rsidRPr="00C66223" w:rsidTr="004141E5">
        <w:trPr>
          <w:trHeight w:val="315"/>
        </w:trPr>
        <w:tc>
          <w:tcPr>
            <w:tcW w:w="9717" w:type="dxa"/>
            <w:gridSpan w:val="3"/>
          </w:tcPr>
          <w:p w:rsidR="002B6472" w:rsidRPr="00C66223" w:rsidRDefault="002B6472" w:rsidP="004141E5">
            <w:pPr>
              <w:pBdr>
                <w:top w:val="nil"/>
                <w:left w:val="nil"/>
                <w:bottom w:val="nil"/>
                <w:right w:val="nil"/>
                <w:between w:val="nil"/>
              </w:pBdr>
              <w:spacing w:line="240" w:lineRule="auto"/>
              <w:ind w:left="0" w:hanging="2"/>
              <w:jc w:val="center"/>
              <w:rPr>
                <w:highlight w:val="yellow"/>
              </w:rPr>
            </w:pPr>
            <w:r w:rsidRPr="00C66223">
              <w:rPr>
                <w:b/>
              </w:rPr>
              <w:t>8. Подпрограмма: «Безопасность дорожного движения»</w:t>
            </w:r>
          </w:p>
        </w:tc>
      </w:tr>
      <w:tr w:rsidR="002B6472" w:rsidRPr="00C66223" w:rsidTr="004141E5">
        <w:trPr>
          <w:trHeight w:val="142"/>
        </w:trPr>
        <w:tc>
          <w:tcPr>
            <w:tcW w:w="9717" w:type="dxa"/>
            <w:gridSpan w:val="3"/>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C66223">
              <w:t>Задачи: Снижение детского дорожно-транспортного травматизма. Организация безопасных перевозок.</w:t>
            </w:r>
          </w:p>
        </w:tc>
      </w:tr>
      <w:tr w:rsidR="002B6472" w:rsidRPr="00C66223" w:rsidTr="004141E5">
        <w:trPr>
          <w:trHeight w:val="555"/>
        </w:trPr>
        <w:tc>
          <w:tcPr>
            <w:tcW w:w="4708" w:type="dxa"/>
            <w:gridSpan w:val="2"/>
          </w:tcPr>
          <w:p w:rsidR="002B6472" w:rsidRPr="00C66223" w:rsidRDefault="002B6472" w:rsidP="004141E5">
            <w:pPr>
              <w:pBdr>
                <w:top w:val="nil"/>
                <w:left w:val="nil"/>
                <w:bottom w:val="nil"/>
                <w:right w:val="nil"/>
                <w:between w:val="nil"/>
              </w:pBdr>
              <w:tabs>
                <w:tab w:val="left" w:pos="153"/>
                <w:tab w:val="left" w:pos="1593"/>
              </w:tabs>
              <w:spacing w:line="240" w:lineRule="auto"/>
              <w:ind w:left="0" w:hanging="2"/>
            </w:pPr>
            <w:r w:rsidRPr="00C66223">
              <w:rPr>
                <w:b/>
              </w:rPr>
              <w:t>Мероприятие 8.1</w:t>
            </w:r>
            <w:r w:rsidRPr="00C66223">
              <w:t>. Реализация мероприятий по безопасности дорожного движения</w:t>
            </w:r>
          </w:p>
        </w:tc>
        <w:tc>
          <w:tcPr>
            <w:tcW w:w="5009" w:type="dxa"/>
          </w:tcPr>
          <w:p w:rsidR="002B6472" w:rsidRPr="00C66223" w:rsidRDefault="002B6472" w:rsidP="004141E5">
            <w:pPr>
              <w:pBdr>
                <w:top w:val="nil"/>
                <w:left w:val="nil"/>
                <w:bottom w:val="nil"/>
                <w:right w:val="nil"/>
                <w:between w:val="nil"/>
              </w:pBdr>
              <w:tabs>
                <w:tab w:val="left" w:pos="153"/>
                <w:tab w:val="left" w:pos="1593"/>
              </w:tabs>
              <w:spacing w:line="240" w:lineRule="auto"/>
              <w:ind w:left="0" w:hanging="2"/>
            </w:pPr>
            <w:r w:rsidRPr="00C66223">
              <w:t>Приобретение школьных автобусов</w:t>
            </w:r>
          </w:p>
        </w:tc>
      </w:tr>
      <w:tr w:rsidR="002B6472" w:rsidRPr="00C66223" w:rsidTr="004141E5">
        <w:trPr>
          <w:trHeight w:val="555"/>
        </w:trPr>
        <w:tc>
          <w:tcPr>
            <w:tcW w:w="4708" w:type="dxa"/>
            <w:gridSpan w:val="2"/>
          </w:tcPr>
          <w:p w:rsidR="002B6472" w:rsidRPr="00C66223" w:rsidRDefault="002B6472" w:rsidP="004141E5">
            <w:pPr>
              <w:pBdr>
                <w:top w:val="nil"/>
                <w:left w:val="nil"/>
                <w:bottom w:val="nil"/>
                <w:right w:val="nil"/>
                <w:between w:val="nil"/>
              </w:pBdr>
              <w:tabs>
                <w:tab w:val="left" w:pos="153"/>
                <w:tab w:val="left" w:pos="1593"/>
              </w:tabs>
              <w:spacing w:line="240" w:lineRule="auto"/>
              <w:ind w:left="0" w:hanging="2"/>
            </w:pPr>
            <w:r w:rsidRPr="00C66223">
              <w:rPr>
                <w:b/>
              </w:rPr>
              <w:t>Мероприятие 8.2</w:t>
            </w:r>
            <w:r w:rsidRPr="00C66223">
              <w:t>. Расходы на содержание транспортных средств и обслуживающего персонала</w:t>
            </w:r>
            <w:r w:rsidR="009E00A6">
              <w:t>, в том числе:</w:t>
            </w:r>
          </w:p>
        </w:tc>
        <w:tc>
          <w:tcPr>
            <w:tcW w:w="5009" w:type="dxa"/>
          </w:tcPr>
          <w:p w:rsidR="002B6472" w:rsidRPr="00C66223" w:rsidRDefault="002B6472" w:rsidP="004141E5">
            <w:pPr>
              <w:pBdr>
                <w:top w:val="nil"/>
                <w:left w:val="nil"/>
                <w:bottom w:val="nil"/>
                <w:right w:val="nil"/>
                <w:between w:val="nil"/>
              </w:pBdr>
              <w:spacing w:line="240" w:lineRule="auto"/>
              <w:ind w:left="0" w:hanging="2"/>
              <w:jc w:val="both"/>
            </w:pPr>
            <w:r w:rsidRPr="00C66223">
              <w:t xml:space="preserve">Обучение ответственных за выпуск автобусов на линию по темам: «Ответственный по БДД», «Выпуск в рейс», «Квалификационная </w:t>
            </w:r>
            <w:r w:rsidRPr="00C66223">
              <w:lastRenderedPageBreak/>
              <w:t xml:space="preserve">подготовка по организации перевозок автомобильным транспортом в пределах РФ». Приобретение огнетушителей, аптечек первой помощи. Обучение водителей школьных автобусов техническому минимуму. Переподготовка медицинских работников для осуществления </w:t>
            </w:r>
            <w:proofErr w:type="spellStart"/>
            <w:r w:rsidRPr="00C66223">
              <w:t>предрейсовых</w:t>
            </w:r>
            <w:proofErr w:type="spellEnd"/>
            <w:r w:rsidRPr="00C66223">
              <w:t xml:space="preserve"> и </w:t>
            </w:r>
            <w:proofErr w:type="spellStart"/>
            <w:r w:rsidRPr="00C66223">
              <w:t>послерейсовых</w:t>
            </w:r>
            <w:proofErr w:type="spellEnd"/>
            <w:r w:rsidRPr="00C66223">
              <w:t xml:space="preserve"> осмотров. Проведение профилактического осмотра водителей</w:t>
            </w:r>
          </w:p>
          <w:p w:rsidR="002B6472" w:rsidRPr="00C66223" w:rsidRDefault="002B6472" w:rsidP="004141E5">
            <w:pPr>
              <w:pBdr>
                <w:top w:val="nil"/>
                <w:left w:val="nil"/>
                <w:bottom w:val="nil"/>
                <w:right w:val="nil"/>
                <w:between w:val="nil"/>
              </w:pBdr>
              <w:spacing w:line="240" w:lineRule="auto"/>
              <w:ind w:left="0" w:hanging="2"/>
              <w:jc w:val="both"/>
            </w:pPr>
            <w:r w:rsidRPr="00C66223">
              <w:t>ТО</w:t>
            </w:r>
            <w:proofErr w:type="gramStart"/>
            <w:r w:rsidRPr="00C66223">
              <w:t>1</w:t>
            </w:r>
            <w:proofErr w:type="gramEnd"/>
            <w:r w:rsidRPr="00C66223">
              <w:t>, ТО2 (техническое обслуживание</w:t>
            </w:r>
            <w:r w:rsidRPr="00C66223">
              <w:rPr>
                <w:b/>
              </w:rPr>
              <w:t xml:space="preserve">), </w:t>
            </w:r>
            <w:r w:rsidRPr="00C66223">
              <w:t xml:space="preserve">технический осмотр. Ремонт школьных автобусов. Обслуживание навигационной системы ГЛОНАСС/GPS, установка и обслуживание </w:t>
            </w:r>
            <w:proofErr w:type="spellStart"/>
            <w:r w:rsidRPr="00C66223">
              <w:t>тахографов</w:t>
            </w:r>
            <w:proofErr w:type="spellEnd"/>
            <w:r w:rsidRPr="00C66223">
              <w:t xml:space="preserve">, автострахование. </w:t>
            </w:r>
          </w:p>
        </w:tc>
      </w:tr>
      <w:tr w:rsidR="002B6472" w:rsidRPr="00C66223" w:rsidTr="004141E5">
        <w:trPr>
          <w:trHeight w:val="1431"/>
        </w:trPr>
        <w:tc>
          <w:tcPr>
            <w:tcW w:w="4708" w:type="dxa"/>
            <w:gridSpan w:val="2"/>
          </w:tcPr>
          <w:p w:rsidR="002B6472" w:rsidRPr="00C66223" w:rsidRDefault="002B6472" w:rsidP="004141E5">
            <w:pPr>
              <w:pBdr>
                <w:top w:val="nil"/>
                <w:left w:val="nil"/>
                <w:bottom w:val="nil"/>
                <w:right w:val="nil"/>
                <w:between w:val="nil"/>
              </w:pBdr>
              <w:spacing w:line="240" w:lineRule="auto"/>
              <w:ind w:left="0" w:hanging="2"/>
            </w:pPr>
            <w:r w:rsidRPr="00C66223">
              <w:rPr>
                <w:b/>
              </w:rPr>
              <w:lastRenderedPageBreak/>
              <w:t>Мероприятие 8.2.1.</w:t>
            </w:r>
            <w:r w:rsidRPr="003B6084">
              <w:t>Расходы на содержание транспортных средств и обслуживающего персонала (безопасность дорожного движения)</w:t>
            </w:r>
          </w:p>
        </w:tc>
        <w:tc>
          <w:tcPr>
            <w:tcW w:w="5009" w:type="dxa"/>
          </w:tcPr>
          <w:p w:rsidR="002B6472" w:rsidRPr="00C66223" w:rsidRDefault="002B6472" w:rsidP="004141E5">
            <w:pPr>
              <w:pBdr>
                <w:top w:val="nil"/>
                <w:left w:val="nil"/>
                <w:bottom w:val="nil"/>
                <w:right w:val="nil"/>
                <w:between w:val="nil"/>
              </w:pBdr>
              <w:spacing w:line="240" w:lineRule="auto"/>
              <w:ind w:left="0" w:hanging="2"/>
              <w:jc w:val="both"/>
            </w:pPr>
            <w:r w:rsidRPr="003B6084">
              <w:t>Проведение в подведомственных учреждениях: декады безопасности дорожного движения; «Каникулы», «Внимание дети!», акции «Засветись», «Переходи дорогу правильно» и др. Оформление стендов ПДД, размещение баннеров по БДД. Экскурсии. Проведение мероприятий по пропаганде безопасности дорожного движения и предупреждения детского травматизма (работа муниципального Совета ЮИД, смотр-конкурс отрядов ЮИД и др.).</w:t>
            </w:r>
          </w:p>
        </w:tc>
      </w:tr>
      <w:tr w:rsidR="002B6472" w:rsidRPr="00C66223" w:rsidTr="004141E5">
        <w:trPr>
          <w:trHeight w:val="1808"/>
        </w:trPr>
        <w:tc>
          <w:tcPr>
            <w:tcW w:w="4708" w:type="dxa"/>
            <w:gridSpan w:val="2"/>
          </w:tcPr>
          <w:p w:rsidR="002B6472" w:rsidRPr="00C66223" w:rsidRDefault="002B6472" w:rsidP="00C642F4">
            <w:pPr>
              <w:pBdr>
                <w:top w:val="nil"/>
                <w:left w:val="nil"/>
                <w:bottom w:val="nil"/>
                <w:right w:val="nil"/>
                <w:between w:val="nil"/>
              </w:pBdr>
              <w:spacing w:line="240" w:lineRule="auto"/>
              <w:ind w:left="0" w:hanging="2"/>
            </w:pPr>
            <w:r w:rsidRPr="00C66223">
              <w:rPr>
                <w:b/>
              </w:rPr>
              <w:t>Мероприятие 8</w:t>
            </w:r>
            <w:r w:rsidR="00C642F4">
              <w:rPr>
                <w:b/>
              </w:rPr>
              <w:t>.</w:t>
            </w:r>
            <w:r w:rsidRPr="00C66223">
              <w:rPr>
                <w:b/>
              </w:rPr>
              <w:t>2.2</w:t>
            </w:r>
            <w:r w:rsidRPr="00C66223">
              <w:t xml:space="preserve">. </w:t>
            </w:r>
            <w:r w:rsidRPr="003B6084">
              <w:t>Расходы на содержание транспортных средств и обслуживающего персонала (техническое состояние школьных автобусов, материально техническое оснащение школьных автобусов)</w:t>
            </w:r>
          </w:p>
        </w:tc>
        <w:tc>
          <w:tcPr>
            <w:tcW w:w="5009" w:type="dxa"/>
          </w:tcPr>
          <w:p w:rsidR="002B6472" w:rsidRPr="00C66223" w:rsidRDefault="002B6472" w:rsidP="004141E5">
            <w:pPr>
              <w:pBdr>
                <w:top w:val="nil"/>
                <w:left w:val="nil"/>
                <w:bottom w:val="nil"/>
                <w:right w:val="nil"/>
                <w:between w:val="nil"/>
              </w:pBdr>
              <w:spacing w:line="240" w:lineRule="auto"/>
              <w:ind w:left="0" w:hanging="2"/>
            </w:pPr>
            <w:r w:rsidRPr="003B6084">
              <w:t>Проведение обслуживания, ремонта и материально техническое оснащение школьных автобусов.</w:t>
            </w:r>
          </w:p>
        </w:tc>
      </w:tr>
      <w:tr w:rsidR="002B6472" w:rsidRPr="00C66223" w:rsidTr="004141E5">
        <w:trPr>
          <w:trHeight w:val="1283"/>
        </w:trPr>
        <w:tc>
          <w:tcPr>
            <w:tcW w:w="4708" w:type="dxa"/>
            <w:gridSpan w:val="2"/>
          </w:tcPr>
          <w:p w:rsidR="002B6472" w:rsidRPr="00C66223" w:rsidRDefault="002B6472" w:rsidP="004141E5">
            <w:pPr>
              <w:pBdr>
                <w:top w:val="nil"/>
                <w:left w:val="nil"/>
                <w:bottom w:val="nil"/>
                <w:right w:val="nil"/>
                <w:between w:val="nil"/>
              </w:pBdr>
              <w:spacing w:line="240" w:lineRule="auto"/>
              <w:ind w:left="0" w:hanging="2"/>
            </w:pPr>
            <w:r w:rsidRPr="00C66223">
              <w:rPr>
                <w:b/>
              </w:rPr>
              <w:t>Мероприятие 8.2.3.</w:t>
            </w:r>
            <w:r w:rsidRPr="003B6084">
              <w:t>Расходы на содержание транспортных средств и обслуживающего персонала (обучение, повышение квалификации)</w:t>
            </w:r>
          </w:p>
        </w:tc>
        <w:tc>
          <w:tcPr>
            <w:tcW w:w="5009" w:type="dxa"/>
          </w:tcPr>
          <w:p w:rsidR="002B6472" w:rsidRPr="003B6084" w:rsidRDefault="002B6472" w:rsidP="004141E5">
            <w:pP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left="0" w:hanging="2"/>
            </w:pPr>
            <w:r w:rsidRPr="003B6084">
              <w:t>Обучение водителей.</w:t>
            </w:r>
          </w:p>
        </w:tc>
      </w:tr>
      <w:tr w:rsidR="002B6472" w:rsidRPr="00C66223" w:rsidTr="004141E5">
        <w:trPr>
          <w:trHeight w:val="142"/>
        </w:trPr>
        <w:tc>
          <w:tcPr>
            <w:tcW w:w="9717" w:type="dxa"/>
            <w:gridSpan w:val="3"/>
          </w:tcPr>
          <w:p w:rsidR="002B6472" w:rsidRPr="00C66223" w:rsidRDefault="002B6472" w:rsidP="004141E5">
            <w:pPr>
              <w:pBdr>
                <w:top w:val="nil"/>
                <w:left w:val="nil"/>
                <w:bottom w:val="nil"/>
                <w:right w:val="nil"/>
                <w:between w:val="nil"/>
              </w:pBdr>
              <w:spacing w:line="240" w:lineRule="auto"/>
              <w:ind w:left="0" w:hanging="2"/>
              <w:jc w:val="center"/>
              <w:rPr>
                <w:highlight w:val="yellow"/>
              </w:rPr>
            </w:pPr>
            <w:r w:rsidRPr="00C66223">
              <w:rPr>
                <w:b/>
              </w:rPr>
              <w:t>9. Подпрограмма: «Капитальный и текущий ремонт, строительство образовательных организаций. Материально-техническое  оснащение»</w:t>
            </w:r>
          </w:p>
        </w:tc>
      </w:tr>
      <w:tr w:rsidR="002B6472" w:rsidRPr="00C66223" w:rsidTr="004141E5">
        <w:trPr>
          <w:trHeight w:val="142"/>
        </w:trPr>
        <w:tc>
          <w:tcPr>
            <w:tcW w:w="9717" w:type="dxa"/>
            <w:gridSpan w:val="3"/>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C66223">
              <w:t xml:space="preserve">Задачи: Приведение материально-технического состояния образовательных организаций в соответствие с санитарными, противопожарными и антитеррористическими требованиями и нормативами до создания благоприятных, комфортных, </w:t>
            </w:r>
            <w:proofErr w:type="spellStart"/>
            <w:r w:rsidRPr="00C66223">
              <w:t>здоровьесберегающих</w:t>
            </w:r>
            <w:proofErr w:type="spellEnd"/>
            <w:r w:rsidRPr="00C66223">
              <w:t xml:space="preserve"> условий для организации образовательного процесса, создания доступной среды. Укрепление материально-технической базы подведомственных учреждений посредством внедрения цифрового и инновационного оборудования.</w:t>
            </w:r>
          </w:p>
        </w:tc>
      </w:tr>
      <w:tr w:rsidR="002B6472" w:rsidRPr="00C66223" w:rsidTr="004141E5">
        <w:trPr>
          <w:trHeight w:val="142"/>
        </w:trPr>
        <w:tc>
          <w:tcPr>
            <w:tcW w:w="4708" w:type="dxa"/>
            <w:gridSpan w:val="2"/>
          </w:tcPr>
          <w:p w:rsidR="002B6472" w:rsidRPr="00C66223" w:rsidRDefault="002B6472" w:rsidP="004141E5">
            <w:pPr>
              <w:pBdr>
                <w:top w:val="nil"/>
                <w:left w:val="nil"/>
                <w:bottom w:val="nil"/>
                <w:right w:val="nil"/>
                <w:between w:val="nil"/>
              </w:pBdr>
              <w:spacing w:line="240" w:lineRule="auto"/>
              <w:ind w:left="0" w:hanging="2"/>
            </w:pPr>
            <w:r w:rsidRPr="00C66223">
              <w:rPr>
                <w:b/>
              </w:rPr>
              <w:t>Мероприятие 9.1.</w:t>
            </w:r>
            <w:r w:rsidRPr="00C66223">
              <w:t xml:space="preserve"> Строительство, реконструкция и капитальный ремонт образовательных организаций (субсидии муниципальным образованиям)</w:t>
            </w:r>
            <w:r w:rsidR="009E00A6">
              <w:t>, в том числе:</w:t>
            </w:r>
          </w:p>
        </w:tc>
        <w:tc>
          <w:tcPr>
            <w:tcW w:w="5009" w:type="dxa"/>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C66223">
              <w:t>Строительство, реконструкция, капитальный ремонт и оснащение общеобразовательных организаций Кемеровской области - Кузбасса</w:t>
            </w:r>
          </w:p>
        </w:tc>
      </w:tr>
      <w:tr w:rsidR="002B6472" w:rsidRPr="00C66223" w:rsidTr="004141E5">
        <w:trPr>
          <w:trHeight w:val="142"/>
        </w:trPr>
        <w:tc>
          <w:tcPr>
            <w:tcW w:w="4708" w:type="dxa"/>
            <w:gridSpan w:val="2"/>
          </w:tcPr>
          <w:p w:rsidR="002B6472" w:rsidRPr="00C66223" w:rsidRDefault="002B6472" w:rsidP="004141E5">
            <w:pPr>
              <w:pBdr>
                <w:top w:val="nil"/>
                <w:left w:val="nil"/>
                <w:bottom w:val="nil"/>
                <w:right w:val="nil"/>
                <w:between w:val="nil"/>
              </w:pBdr>
              <w:spacing w:line="240" w:lineRule="auto"/>
              <w:ind w:left="0" w:hanging="2"/>
              <w:rPr>
                <w:b/>
              </w:rPr>
            </w:pPr>
            <w:r w:rsidRPr="00BF04EA">
              <w:rPr>
                <w:b/>
              </w:rPr>
              <w:t>Мероприятие 9.1.1.</w:t>
            </w:r>
            <w:r w:rsidRPr="00BF04EA">
              <w:t xml:space="preserve"> Строительство, реконструкция т капитальный ремонт </w:t>
            </w:r>
            <w:r w:rsidRPr="00BF04EA">
              <w:lastRenderedPageBreak/>
              <w:t>образовательных организаций (субсидии муниципальным образованиям) (капитальный ремонт и оснащение общеобразовательных организаций Кемеровской области – Кузбасса)</w:t>
            </w:r>
          </w:p>
        </w:tc>
        <w:tc>
          <w:tcPr>
            <w:tcW w:w="5009" w:type="dxa"/>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C66223">
              <w:lastRenderedPageBreak/>
              <w:t xml:space="preserve">Строительство, реконструкция, капитальный ремонт и оснащение общеобразовательных </w:t>
            </w:r>
            <w:r w:rsidRPr="00C66223">
              <w:lastRenderedPageBreak/>
              <w:t>организаций Кемеровской области - Кузбасса</w:t>
            </w:r>
          </w:p>
        </w:tc>
      </w:tr>
      <w:tr w:rsidR="002B6472" w:rsidRPr="00C66223" w:rsidTr="004141E5">
        <w:trPr>
          <w:trHeight w:val="142"/>
        </w:trPr>
        <w:tc>
          <w:tcPr>
            <w:tcW w:w="4708" w:type="dxa"/>
            <w:gridSpan w:val="2"/>
          </w:tcPr>
          <w:p w:rsidR="002B6472" w:rsidRPr="00C66223" w:rsidRDefault="002B6472" w:rsidP="004141E5">
            <w:pPr>
              <w:pBdr>
                <w:top w:val="nil"/>
                <w:left w:val="nil"/>
                <w:bottom w:val="nil"/>
                <w:right w:val="nil"/>
                <w:between w:val="nil"/>
              </w:pBdr>
              <w:spacing w:line="240" w:lineRule="auto"/>
              <w:ind w:left="0" w:hanging="2"/>
            </w:pPr>
            <w:r w:rsidRPr="00C66223">
              <w:rPr>
                <w:b/>
              </w:rPr>
              <w:lastRenderedPageBreak/>
              <w:t>Мероприятие 9.1.2.</w:t>
            </w:r>
            <w:r w:rsidRPr="00C66223">
              <w:t>Реализация мероприятий по капитальному ремонту и оснащению образовательных организаций в рамках Цифровой образовательной среды</w:t>
            </w:r>
          </w:p>
        </w:tc>
        <w:tc>
          <w:tcPr>
            <w:tcW w:w="5009" w:type="dxa"/>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C66223">
              <w:rPr>
                <w:spacing w:val="2"/>
              </w:rPr>
              <w:t>Модернизация материально-технического оснащения образовательных организаций в рамках участия в Федеральной программе Цифровая образовательная среда</w:t>
            </w:r>
            <w:r w:rsidR="00976EE1">
              <w:rPr>
                <w:noProof/>
              </w:rPr>
              <mc:AlternateContent>
                <mc:Choice Requires="wps">
                  <w:drawing>
                    <wp:anchor distT="0" distB="0" distL="114300" distR="114300" simplePos="0" relativeHeight="251662336" behindDoc="0" locked="0" layoutInCell="1" allowOverlap="1">
                      <wp:simplePos x="0" y="0"/>
                      <wp:positionH relativeFrom="column">
                        <wp:posOffset>5232400</wp:posOffset>
                      </wp:positionH>
                      <wp:positionV relativeFrom="paragraph">
                        <wp:posOffset>88900</wp:posOffset>
                      </wp:positionV>
                      <wp:extent cx="317500" cy="334645"/>
                      <wp:effectExtent l="0" t="0" r="25400" b="27305"/>
                      <wp:wrapNone/>
                      <wp:docPr id="3"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334645"/>
                              </a:xfrm>
                              <a:prstGeom prst="rect">
                                <a:avLst/>
                              </a:prstGeom>
                              <a:solidFill>
                                <a:srgbClr val="FFFFFF"/>
                              </a:solidFill>
                              <a:ln w="9525">
                                <a:solidFill>
                                  <a:srgbClr val="000000"/>
                                </a:solidFill>
                                <a:miter lim="800000"/>
                                <a:headEnd type="none" w="sm" len="sm"/>
                                <a:tailEnd type="none" w="sm" len="sm"/>
                              </a:ln>
                            </wps:spPr>
                            <wps:txbx>
                              <w:txbxContent>
                                <w:p w:rsidR="004477BC" w:rsidRDefault="004477BC" w:rsidP="002B6472">
                                  <w:pPr>
                                    <w:spacing w:line="240" w:lineRule="auto"/>
                                    <w:ind w:left="1" w:hanging="3"/>
                                  </w:pPr>
                                  <w:r>
                                    <w:rPr>
                                      <w:rFonts w:ascii="Arial" w:eastAsia="Arial" w:hAnsi="Arial" w:cs="Arial"/>
                                      <w:color w:val="000000"/>
                                      <w:sz w:val="32"/>
                                    </w:rPr>
                                    <w:t>»</w:t>
                                  </w:r>
                                </w:p>
                                <w:p w:rsidR="004477BC" w:rsidRDefault="004477BC" w:rsidP="002B6472">
                                  <w:pPr>
                                    <w:spacing w:line="240" w:lineRule="auto"/>
                                    <w:ind w:left="0" w:hanging="2"/>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412pt;margin-top:7pt;width:25pt;height:2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">
                      <v:stroke startarrowwidth="narrow" startarrowlength="short" endarrowwidth="narrow" endarrowlength="short"/>
                      <v:textbox inset="2.53958mm,1.2694mm,2.53958mm,1.2694mm">
                        <w:txbxContent>
                          <w:p w:rsidR="00D20560" w:rsidRDefault="00D20560" w:rsidP="002B6472">
                            <w:pPr>
                              <w:spacing w:line="240" w:lineRule="auto"/>
                              <w:ind w:left="1" w:hanging="3"/>
                            </w:pPr>
                            <w:r>
                              <w:rPr>
                                <w:rFonts w:ascii="Arial" w:eastAsia="Arial" w:hAnsi="Arial" w:cs="Arial"/>
                                <w:color w:val="000000"/>
                                <w:sz w:val="32"/>
                              </w:rPr>
                              <w:t>»</w:t>
                            </w:r>
                          </w:p>
                          <w:p w:rsidR="00D20560" w:rsidRDefault="00D20560" w:rsidP="002B6472">
                            <w:pPr>
                              <w:spacing w:line="240" w:lineRule="auto"/>
                              <w:ind w:left="0" w:hanging="2"/>
                            </w:pPr>
                          </w:p>
                        </w:txbxContent>
                      </v:textbox>
                    </v:rect>
                  </w:pict>
                </mc:Fallback>
              </mc:AlternateContent>
            </w:r>
          </w:p>
        </w:tc>
      </w:tr>
      <w:tr w:rsidR="002B6472" w:rsidRPr="00C66223" w:rsidTr="004141E5">
        <w:trPr>
          <w:trHeight w:val="142"/>
        </w:trPr>
        <w:tc>
          <w:tcPr>
            <w:tcW w:w="4708" w:type="dxa"/>
            <w:gridSpan w:val="2"/>
          </w:tcPr>
          <w:p w:rsidR="002B6472" w:rsidRPr="00C66223" w:rsidRDefault="002B6472" w:rsidP="004141E5">
            <w:pPr>
              <w:pBdr>
                <w:top w:val="nil"/>
                <w:left w:val="nil"/>
                <w:bottom w:val="nil"/>
                <w:right w:val="nil"/>
                <w:between w:val="nil"/>
              </w:pBdr>
              <w:spacing w:line="240" w:lineRule="auto"/>
              <w:ind w:left="0" w:hanging="2"/>
              <w:rPr>
                <w:b/>
              </w:rPr>
            </w:pPr>
            <w:r w:rsidRPr="00C66223">
              <w:rPr>
                <w:b/>
              </w:rPr>
              <w:t xml:space="preserve">Мероприятие 9.2. </w:t>
            </w:r>
            <w:r w:rsidRPr="00C66223">
              <w:t>Реализация мероприятий по модернизации школьных систем образования</w:t>
            </w:r>
          </w:p>
        </w:tc>
        <w:tc>
          <w:tcPr>
            <w:tcW w:w="5009" w:type="dxa"/>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C66223">
              <w:t xml:space="preserve">Приведение материально-технического состояния образовательных организаций в соответствие с санитарными, противопожарными и антитеррористическими требованиями и нормативами до создания благоприятных, комфортных, </w:t>
            </w:r>
            <w:proofErr w:type="spellStart"/>
            <w:r w:rsidRPr="00C66223">
              <w:t>здоровьесберегающих</w:t>
            </w:r>
            <w:proofErr w:type="spellEnd"/>
            <w:r w:rsidRPr="00C66223">
              <w:t xml:space="preserve"> условий для организации образовательного процесса, создания доступной среды</w:t>
            </w:r>
          </w:p>
        </w:tc>
      </w:tr>
      <w:tr w:rsidR="002B6472" w:rsidRPr="00C66223" w:rsidTr="004141E5">
        <w:trPr>
          <w:trHeight w:val="142"/>
        </w:trPr>
        <w:tc>
          <w:tcPr>
            <w:tcW w:w="4708" w:type="dxa"/>
            <w:gridSpan w:val="2"/>
          </w:tcPr>
          <w:p w:rsidR="002B6472" w:rsidRPr="00C66223" w:rsidRDefault="002B6472" w:rsidP="004141E5">
            <w:pPr>
              <w:pBdr>
                <w:top w:val="nil"/>
                <w:left w:val="nil"/>
                <w:bottom w:val="nil"/>
                <w:right w:val="nil"/>
                <w:between w:val="nil"/>
              </w:pBdr>
              <w:spacing w:line="240" w:lineRule="auto"/>
              <w:ind w:left="0" w:hanging="2"/>
            </w:pPr>
            <w:r w:rsidRPr="00C66223">
              <w:rPr>
                <w:b/>
              </w:rPr>
              <w:t>Мероприятие 9.3</w:t>
            </w:r>
            <w:r w:rsidR="004447F7">
              <w:rPr>
                <w:b/>
              </w:rPr>
              <w:t>.</w:t>
            </w:r>
            <w:r w:rsidRPr="00C66223">
              <w:t>Укрепление материально-технической базы организаций отдыха детей и их оздоровления</w:t>
            </w:r>
          </w:p>
        </w:tc>
        <w:tc>
          <w:tcPr>
            <w:tcW w:w="5009" w:type="dxa"/>
          </w:tcPr>
          <w:p w:rsidR="002B6472" w:rsidRPr="00C66223" w:rsidRDefault="002B6472" w:rsidP="004141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C66223">
              <w:t>Укрепление материально-технической базы подведомственных учреждений посредством внедрения цифрового и инновационного оборудования.</w:t>
            </w:r>
          </w:p>
        </w:tc>
      </w:tr>
    </w:tbl>
    <w:p w:rsidR="00CF51E2" w:rsidRPr="0006171B" w:rsidRDefault="00CF51E2" w:rsidP="0006171B">
      <w:pPr>
        <w:spacing w:line="240" w:lineRule="auto"/>
        <w:ind w:leftChars="0" w:left="0" w:firstLineChars="0" w:firstLine="720"/>
        <w:jc w:val="right"/>
        <w:outlineLvl w:val="9"/>
        <w:rPr>
          <w:sz w:val="26"/>
          <w:szCs w:val="26"/>
        </w:rPr>
      </w:pPr>
      <w:r w:rsidRPr="0006171B">
        <w:rPr>
          <w:sz w:val="26"/>
          <w:szCs w:val="26"/>
        </w:rPr>
        <w:t>»</w:t>
      </w:r>
      <w:r w:rsidR="00B37481" w:rsidRPr="0006171B">
        <w:rPr>
          <w:sz w:val="26"/>
          <w:szCs w:val="26"/>
        </w:rPr>
        <w:t>.</w:t>
      </w:r>
    </w:p>
    <w:p w:rsidR="000F4E97" w:rsidRPr="0006171B" w:rsidRDefault="000F4E97" w:rsidP="0006171B">
      <w:pPr>
        <w:spacing w:line="240" w:lineRule="auto"/>
        <w:ind w:leftChars="0" w:left="0" w:firstLineChars="0" w:firstLine="720"/>
        <w:jc w:val="both"/>
        <w:outlineLvl w:val="9"/>
        <w:rPr>
          <w:sz w:val="26"/>
          <w:szCs w:val="26"/>
        </w:rPr>
      </w:pPr>
    </w:p>
    <w:p w:rsidR="00B37481" w:rsidRPr="0006171B" w:rsidRDefault="00B37481" w:rsidP="0006171B">
      <w:pPr>
        <w:pBdr>
          <w:top w:val="nil"/>
          <w:left w:val="nil"/>
          <w:bottom w:val="nil"/>
          <w:right w:val="nil"/>
          <w:between w:val="nil"/>
        </w:pBdr>
        <w:spacing w:line="240" w:lineRule="auto"/>
        <w:ind w:leftChars="0" w:left="0" w:firstLineChars="0" w:firstLine="720"/>
        <w:jc w:val="both"/>
        <w:outlineLvl w:val="9"/>
        <w:rPr>
          <w:sz w:val="26"/>
          <w:szCs w:val="26"/>
        </w:rPr>
      </w:pPr>
      <w:r w:rsidRPr="0006171B">
        <w:rPr>
          <w:sz w:val="26"/>
          <w:szCs w:val="26"/>
        </w:rPr>
        <w:t xml:space="preserve">3. </w:t>
      </w:r>
      <w:r w:rsidRPr="0006171B">
        <w:rPr>
          <w:bCs/>
          <w:color w:val="000000"/>
          <w:sz w:val="26"/>
          <w:szCs w:val="26"/>
          <w:bdr w:val="none" w:sz="0" w:space="0" w:color="auto" w:frame="1"/>
        </w:rPr>
        <w:t>Таблицу в Разделе 4.</w:t>
      </w:r>
      <w:r w:rsidR="00724BDC" w:rsidRPr="0006171B">
        <w:rPr>
          <w:bCs/>
          <w:color w:val="000000"/>
          <w:sz w:val="26"/>
          <w:szCs w:val="26"/>
          <w:bdr w:val="none" w:sz="0" w:space="0" w:color="auto" w:frame="1"/>
        </w:rPr>
        <w:t xml:space="preserve"> </w:t>
      </w:r>
      <w:r w:rsidRPr="0006171B">
        <w:rPr>
          <w:sz w:val="26"/>
          <w:szCs w:val="26"/>
        </w:rPr>
        <w:t>Ресурсное обеспечение реализации Программы «Развитие системы образования в Юргинском муниципальном округе</w:t>
      </w:r>
      <w:r w:rsidR="00724BDC" w:rsidRPr="0006171B">
        <w:rPr>
          <w:sz w:val="26"/>
          <w:szCs w:val="26"/>
        </w:rPr>
        <w:t xml:space="preserve"> </w:t>
      </w:r>
      <w:r w:rsidRPr="0006171B">
        <w:rPr>
          <w:sz w:val="26"/>
          <w:szCs w:val="26"/>
        </w:rPr>
        <w:t>на 2025 год и на плановый период 2026-2027 годов</w:t>
      </w:r>
      <w:r w:rsidR="00724BDC" w:rsidRPr="0006171B">
        <w:rPr>
          <w:sz w:val="26"/>
          <w:szCs w:val="26"/>
        </w:rPr>
        <w:t>» изложить в следующей редакции:</w:t>
      </w:r>
    </w:p>
    <w:p w:rsidR="00CE7D7F" w:rsidRPr="0006171B" w:rsidRDefault="000814FC" w:rsidP="0006171B">
      <w:pPr>
        <w:pBdr>
          <w:top w:val="nil"/>
          <w:left w:val="nil"/>
          <w:bottom w:val="nil"/>
          <w:right w:val="nil"/>
          <w:between w:val="nil"/>
        </w:pBdr>
        <w:spacing w:line="240" w:lineRule="auto"/>
        <w:ind w:leftChars="0" w:left="0" w:firstLineChars="0" w:firstLine="720"/>
        <w:jc w:val="both"/>
        <w:outlineLvl w:val="9"/>
        <w:rPr>
          <w:b/>
          <w:sz w:val="26"/>
          <w:szCs w:val="26"/>
        </w:rPr>
      </w:pPr>
      <w:r w:rsidRPr="0006171B">
        <w:rPr>
          <w:b/>
          <w:sz w:val="26"/>
          <w:szCs w:val="26"/>
        </w:rPr>
        <w:t>«</w:t>
      </w:r>
    </w:p>
    <w:tbl>
      <w:tblPr>
        <w:tblStyle w:val="a8"/>
        <w:tblW w:w="11058" w:type="dxa"/>
        <w:tblInd w:w="-1026" w:type="dxa"/>
        <w:tblLayout w:type="fixed"/>
        <w:tblLook w:val="04A0" w:firstRow="1" w:lastRow="0" w:firstColumn="1" w:lastColumn="0" w:noHBand="0" w:noVBand="1"/>
      </w:tblPr>
      <w:tblGrid>
        <w:gridCol w:w="1843"/>
        <w:gridCol w:w="1417"/>
        <w:gridCol w:w="1843"/>
        <w:gridCol w:w="1276"/>
        <w:gridCol w:w="1276"/>
        <w:gridCol w:w="1276"/>
        <w:gridCol w:w="740"/>
        <w:gridCol w:w="1387"/>
      </w:tblGrid>
      <w:tr w:rsidR="00726CF8" w:rsidRPr="00843DBE" w:rsidTr="000814FC">
        <w:tc>
          <w:tcPr>
            <w:tcW w:w="1843" w:type="dxa"/>
            <w:vMerge w:val="restart"/>
          </w:tcPr>
          <w:p w:rsidR="00726CF8" w:rsidRPr="00843DBE" w:rsidRDefault="00726CF8" w:rsidP="00726CF8">
            <w:pPr>
              <w:pStyle w:val="Default"/>
              <w:ind w:left="0" w:hanging="2"/>
              <w:jc w:val="center"/>
              <w:rPr>
                <w:b/>
                <w:color w:val="auto"/>
                <w:sz w:val="20"/>
                <w:szCs w:val="20"/>
              </w:rPr>
            </w:pPr>
          </w:p>
          <w:p w:rsidR="00726CF8" w:rsidRPr="00843DBE" w:rsidRDefault="00726CF8" w:rsidP="00726CF8">
            <w:pPr>
              <w:pStyle w:val="Default"/>
              <w:ind w:left="0" w:hanging="2"/>
              <w:jc w:val="center"/>
              <w:rPr>
                <w:b/>
                <w:color w:val="auto"/>
                <w:sz w:val="20"/>
                <w:szCs w:val="20"/>
              </w:rPr>
            </w:pPr>
            <w:r w:rsidRPr="00843DBE">
              <w:rPr>
                <w:b/>
                <w:color w:val="auto"/>
                <w:sz w:val="20"/>
                <w:szCs w:val="20"/>
              </w:rPr>
              <w:t xml:space="preserve">Наименование </w:t>
            </w:r>
            <w:proofErr w:type="gramStart"/>
            <w:r w:rsidRPr="00843DBE">
              <w:rPr>
                <w:b/>
                <w:color w:val="auto"/>
                <w:sz w:val="20"/>
                <w:szCs w:val="20"/>
              </w:rPr>
              <w:t>муниципальной</w:t>
            </w:r>
            <w:proofErr w:type="gramEnd"/>
          </w:p>
          <w:p w:rsidR="00726CF8" w:rsidRPr="00843DBE" w:rsidRDefault="00726CF8" w:rsidP="00726CF8">
            <w:pPr>
              <w:pStyle w:val="Default"/>
              <w:ind w:left="0" w:hanging="2"/>
              <w:jc w:val="center"/>
              <w:rPr>
                <w:b/>
                <w:color w:val="auto"/>
                <w:sz w:val="20"/>
                <w:szCs w:val="20"/>
              </w:rPr>
            </w:pPr>
            <w:r w:rsidRPr="00843DBE">
              <w:rPr>
                <w:b/>
                <w:color w:val="auto"/>
                <w:sz w:val="20"/>
                <w:szCs w:val="20"/>
              </w:rPr>
              <w:t xml:space="preserve">программы, </w:t>
            </w:r>
          </w:p>
          <w:p w:rsidR="00726CF8" w:rsidRPr="00843DBE" w:rsidRDefault="00726CF8" w:rsidP="00726CF8">
            <w:pPr>
              <w:pStyle w:val="Default"/>
              <w:ind w:left="0" w:hanging="2"/>
              <w:jc w:val="center"/>
              <w:rPr>
                <w:b/>
                <w:color w:val="auto"/>
                <w:sz w:val="20"/>
                <w:szCs w:val="20"/>
              </w:rPr>
            </w:pPr>
            <w:r w:rsidRPr="00843DBE">
              <w:rPr>
                <w:b/>
                <w:color w:val="auto"/>
                <w:sz w:val="20"/>
                <w:szCs w:val="20"/>
              </w:rPr>
              <w:t xml:space="preserve">подпрограммы, мероприятия </w:t>
            </w:r>
          </w:p>
        </w:tc>
        <w:tc>
          <w:tcPr>
            <w:tcW w:w="1417" w:type="dxa"/>
            <w:vMerge w:val="restart"/>
          </w:tcPr>
          <w:p w:rsidR="00726CF8" w:rsidRPr="00843DBE" w:rsidRDefault="00726CF8" w:rsidP="00726CF8">
            <w:pPr>
              <w:pStyle w:val="Default"/>
              <w:ind w:left="0" w:hanging="2"/>
              <w:jc w:val="center"/>
              <w:rPr>
                <w:b/>
                <w:color w:val="auto"/>
                <w:sz w:val="20"/>
                <w:szCs w:val="20"/>
              </w:rPr>
            </w:pPr>
          </w:p>
          <w:p w:rsidR="00726CF8" w:rsidRPr="00843DBE" w:rsidRDefault="00726CF8" w:rsidP="00726CF8">
            <w:pPr>
              <w:pStyle w:val="Default"/>
              <w:ind w:left="0" w:hanging="2"/>
              <w:jc w:val="center"/>
              <w:rPr>
                <w:b/>
                <w:color w:val="auto"/>
                <w:sz w:val="20"/>
                <w:szCs w:val="20"/>
              </w:rPr>
            </w:pPr>
            <w:r w:rsidRPr="00843DBE">
              <w:rPr>
                <w:b/>
                <w:color w:val="auto"/>
                <w:sz w:val="20"/>
                <w:szCs w:val="20"/>
              </w:rPr>
              <w:t>Источник</w:t>
            </w:r>
          </w:p>
          <w:p w:rsidR="00726CF8" w:rsidRPr="00843DBE" w:rsidRDefault="00726CF8" w:rsidP="00726CF8">
            <w:pPr>
              <w:pStyle w:val="Default"/>
              <w:ind w:left="0" w:hanging="2"/>
              <w:jc w:val="center"/>
              <w:rPr>
                <w:b/>
                <w:color w:val="auto"/>
                <w:sz w:val="20"/>
                <w:szCs w:val="20"/>
              </w:rPr>
            </w:pPr>
            <w:proofErr w:type="spellStart"/>
            <w:r w:rsidRPr="00843DBE">
              <w:rPr>
                <w:b/>
                <w:color w:val="auto"/>
                <w:sz w:val="20"/>
                <w:szCs w:val="20"/>
              </w:rPr>
              <w:t>финансиро</w:t>
            </w:r>
            <w:proofErr w:type="spellEnd"/>
            <w:r w:rsidRPr="00843DBE">
              <w:rPr>
                <w:b/>
                <w:color w:val="auto"/>
                <w:sz w:val="20"/>
                <w:szCs w:val="20"/>
              </w:rPr>
              <w:t>-</w:t>
            </w:r>
          </w:p>
          <w:p w:rsidR="00726CF8" w:rsidRPr="00843DBE" w:rsidRDefault="00726CF8" w:rsidP="00726CF8">
            <w:pPr>
              <w:pStyle w:val="Default"/>
              <w:ind w:left="0" w:hanging="2"/>
              <w:jc w:val="center"/>
              <w:rPr>
                <w:b/>
                <w:color w:val="auto"/>
                <w:sz w:val="20"/>
                <w:szCs w:val="20"/>
              </w:rPr>
            </w:pPr>
            <w:proofErr w:type="spellStart"/>
            <w:r w:rsidRPr="00843DBE">
              <w:rPr>
                <w:b/>
                <w:color w:val="auto"/>
                <w:sz w:val="20"/>
                <w:szCs w:val="20"/>
              </w:rPr>
              <w:t>вания</w:t>
            </w:r>
            <w:proofErr w:type="spellEnd"/>
          </w:p>
          <w:p w:rsidR="00726CF8" w:rsidRPr="00843DBE" w:rsidRDefault="00726CF8" w:rsidP="00726CF8">
            <w:pPr>
              <w:autoSpaceDE w:val="0"/>
              <w:autoSpaceDN w:val="0"/>
              <w:adjustRightInd w:val="0"/>
              <w:ind w:left="0" w:hanging="2"/>
              <w:jc w:val="center"/>
              <w:rPr>
                <w:b/>
                <w:sz w:val="20"/>
                <w:szCs w:val="20"/>
              </w:rPr>
            </w:pPr>
          </w:p>
        </w:tc>
        <w:tc>
          <w:tcPr>
            <w:tcW w:w="1843" w:type="dxa"/>
            <w:vMerge w:val="restart"/>
          </w:tcPr>
          <w:p w:rsidR="00726CF8" w:rsidRPr="00843DBE" w:rsidRDefault="00726CF8" w:rsidP="00726CF8">
            <w:pPr>
              <w:autoSpaceDE w:val="0"/>
              <w:autoSpaceDN w:val="0"/>
              <w:adjustRightInd w:val="0"/>
              <w:ind w:left="0" w:hanging="2"/>
              <w:jc w:val="center"/>
              <w:rPr>
                <w:b/>
                <w:sz w:val="20"/>
                <w:szCs w:val="20"/>
              </w:rPr>
            </w:pPr>
            <w:r w:rsidRPr="00843DBE">
              <w:rPr>
                <w:b/>
                <w:sz w:val="20"/>
                <w:szCs w:val="20"/>
              </w:rPr>
              <w:t xml:space="preserve">Связь с </w:t>
            </w:r>
            <w:proofErr w:type="spellStart"/>
            <w:r w:rsidRPr="00843DBE">
              <w:rPr>
                <w:b/>
                <w:sz w:val="20"/>
                <w:szCs w:val="20"/>
              </w:rPr>
              <w:t>государст</w:t>
            </w:r>
            <w:proofErr w:type="spellEnd"/>
            <w:r w:rsidRPr="00843DBE">
              <w:rPr>
                <w:b/>
                <w:sz w:val="20"/>
                <w:szCs w:val="20"/>
              </w:rPr>
              <w:t>-</w:t>
            </w:r>
          </w:p>
          <w:p w:rsidR="00726CF8" w:rsidRPr="00843DBE" w:rsidRDefault="00726CF8" w:rsidP="00726CF8">
            <w:pPr>
              <w:autoSpaceDE w:val="0"/>
              <w:autoSpaceDN w:val="0"/>
              <w:adjustRightInd w:val="0"/>
              <w:ind w:left="0" w:hanging="2"/>
              <w:jc w:val="center"/>
              <w:rPr>
                <w:b/>
                <w:sz w:val="20"/>
                <w:szCs w:val="20"/>
              </w:rPr>
            </w:pPr>
            <w:r w:rsidRPr="00843DBE">
              <w:rPr>
                <w:b/>
                <w:sz w:val="20"/>
                <w:szCs w:val="20"/>
              </w:rPr>
              <w:t xml:space="preserve">венной программой Кемеровской области </w:t>
            </w:r>
            <w:proofErr w:type="gramStart"/>
            <w:r w:rsidRPr="00843DBE">
              <w:rPr>
                <w:b/>
                <w:sz w:val="20"/>
                <w:szCs w:val="20"/>
              </w:rPr>
              <w:t>–К</w:t>
            </w:r>
            <w:proofErr w:type="gramEnd"/>
            <w:r w:rsidRPr="00843DBE">
              <w:rPr>
                <w:b/>
                <w:sz w:val="20"/>
                <w:szCs w:val="20"/>
              </w:rPr>
              <w:t>узбасса</w:t>
            </w:r>
          </w:p>
          <w:p w:rsidR="00726CF8" w:rsidRPr="00843DBE" w:rsidRDefault="00726CF8" w:rsidP="00726CF8">
            <w:pPr>
              <w:autoSpaceDE w:val="0"/>
              <w:autoSpaceDN w:val="0"/>
              <w:adjustRightInd w:val="0"/>
              <w:ind w:left="0" w:hanging="2"/>
              <w:jc w:val="center"/>
              <w:rPr>
                <w:b/>
                <w:sz w:val="20"/>
                <w:szCs w:val="20"/>
              </w:rPr>
            </w:pPr>
            <w:r w:rsidRPr="00843DBE">
              <w:rPr>
                <w:b/>
                <w:sz w:val="20"/>
                <w:szCs w:val="20"/>
              </w:rPr>
              <w:t>/Региональным проектом **</w:t>
            </w:r>
          </w:p>
        </w:tc>
        <w:tc>
          <w:tcPr>
            <w:tcW w:w="4568" w:type="dxa"/>
            <w:gridSpan w:val="4"/>
          </w:tcPr>
          <w:p w:rsidR="00726CF8" w:rsidRPr="00843DBE" w:rsidRDefault="00726CF8" w:rsidP="00726CF8">
            <w:pPr>
              <w:autoSpaceDE w:val="0"/>
              <w:autoSpaceDN w:val="0"/>
              <w:adjustRightInd w:val="0"/>
              <w:ind w:left="0" w:hanging="2"/>
              <w:jc w:val="center"/>
              <w:rPr>
                <w:b/>
                <w:sz w:val="20"/>
                <w:szCs w:val="20"/>
              </w:rPr>
            </w:pPr>
            <w:r w:rsidRPr="00843DBE">
              <w:rPr>
                <w:b/>
                <w:sz w:val="20"/>
                <w:szCs w:val="20"/>
              </w:rPr>
              <w:t xml:space="preserve">Объем финансовых ресурсов, </w:t>
            </w:r>
            <w:proofErr w:type="spellStart"/>
            <w:r w:rsidRPr="00843DBE">
              <w:rPr>
                <w:b/>
                <w:sz w:val="20"/>
                <w:szCs w:val="20"/>
              </w:rPr>
              <w:t>тыс</w:t>
            </w:r>
            <w:proofErr w:type="gramStart"/>
            <w:r w:rsidRPr="00843DBE">
              <w:rPr>
                <w:b/>
                <w:sz w:val="20"/>
                <w:szCs w:val="20"/>
              </w:rPr>
              <w:t>.р</w:t>
            </w:r>
            <w:proofErr w:type="gramEnd"/>
            <w:r w:rsidRPr="00843DBE">
              <w:rPr>
                <w:b/>
                <w:sz w:val="20"/>
                <w:szCs w:val="20"/>
              </w:rPr>
              <w:t>ублей</w:t>
            </w:r>
            <w:proofErr w:type="spellEnd"/>
          </w:p>
        </w:tc>
        <w:tc>
          <w:tcPr>
            <w:tcW w:w="1387" w:type="dxa"/>
            <w:vMerge w:val="restart"/>
          </w:tcPr>
          <w:p w:rsidR="005063FF" w:rsidRDefault="00726CF8" w:rsidP="00726CF8">
            <w:pPr>
              <w:autoSpaceDE w:val="0"/>
              <w:autoSpaceDN w:val="0"/>
              <w:adjustRightInd w:val="0"/>
              <w:ind w:left="0" w:hanging="2"/>
              <w:jc w:val="center"/>
              <w:rPr>
                <w:b/>
                <w:sz w:val="20"/>
                <w:szCs w:val="20"/>
              </w:rPr>
            </w:pPr>
            <w:r w:rsidRPr="00843DBE">
              <w:rPr>
                <w:b/>
                <w:sz w:val="20"/>
                <w:szCs w:val="20"/>
              </w:rPr>
              <w:t>Главный</w:t>
            </w:r>
          </w:p>
          <w:p w:rsidR="00726CF8" w:rsidRPr="00843DBE" w:rsidRDefault="00726CF8" w:rsidP="00726CF8">
            <w:pPr>
              <w:autoSpaceDE w:val="0"/>
              <w:autoSpaceDN w:val="0"/>
              <w:adjustRightInd w:val="0"/>
              <w:ind w:left="0" w:hanging="2"/>
              <w:jc w:val="center"/>
              <w:rPr>
                <w:b/>
                <w:sz w:val="20"/>
                <w:szCs w:val="20"/>
              </w:rPr>
            </w:pPr>
            <w:proofErr w:type="spellStart"/>
            <w:proofErr w:type="gramStart"/>
            <w:r w:rsidRPr="00843DBE">
              <w:rPr>
                <w:b/>
                <w:sz w:val="20"/>
                <w:szCs w:val="20"/>
              </w:rPr>
              <w:t>распоряди-тель</w:t>
            </w:r>
            <w:proofErr w:type="spellEnd"/>
            <w:proofErr w:type="gramEnd"/>
            <w:r w:rsidRPr="00843DBE">
              <w:rPr>
                <w:b/>
                <w:sz w:val="20"/>
                <w:szCs w:val="20"/>
              </w:rPr>
              <w:t xml:space="preserve"> средств местного </w:t>
            </w:r>
          </w:p>
          <w:p w:rsidR="00726CF8" w:rsidRPr="00843DBE" w:rsidRDefault="00726CF8" w:rsidP="00726CF8">
            <w:pPr>
              <w:autoSpaceDE w:val="0"/>
              <w:autoSpaceDN w:val="0"/>
              <w:adjustRightInd w:val="0"/>
              <w:ind w:left="0" w:hanging="2"/>
              <w:jc w:val="center"/>
              <w:rPr>
                <w:b/>
                <w:sz w:val="20"/>
                <w:szCs w:val="20"/>
              </w:rPr>
            </w:pPr>
            <w:r w:rsidRPr="00843DBE">
              <w:rPr>
                <w:b/>
                <w:sz w:val="20"/>
                <w:szCs w:val="20"/>
              </w:rPr>
              <w:t xml:space="preserve">бюджета </w:t>
            </w:r>
          </w:p>
          <w:p w:rsidR="00726CF8" w:rsidRPr="00843DBE" w:rsidRDefault="00726CF8" w:rsidP="00726CF8">
            <w:pPr>
              <w:autoSpaceDE w:val="0"/>
              <w:autoSpaceDN w:val="0"/>
              <w:adjustRightInd w:val="0"/>
              <w:ind w:left="0" w:hanging="2"/>
              <w:jc w:val="center"/>
              <w:rPr>
                <w:b/>
                <w:sz w:val="20"/>
                <w:szCs w:val="20"/>
              </w:rPr>
            </w:pPr>
            <w:r w:rsidRPr="00843DBE">
              <w:rPr>
                <w:b/>
                <w:sz w:val="20"/>
                <w:szCs w:val="20"/>
              </w:rPr>
              <w:t>(исполни-</w:t>
            </w:r>
            <w:proofErr w:type="spellStart"/>
            <w:r w:rsidRPr="00843DBE">
              <w:rPr>
                <w:b/>
                <w:sz w:val="20"/>
                <w:szCs w:val="20"/>
              </w:rPr>
              <w:t>тельпрограм</w:t>
            </w:r>
            <w:proofErr w:type="spellEnd"/>
            <w:r w:rsidRPr="00843DBE">
              <w:rPr>
                <w:b/>
                <w:sz w:val="20"/>
                <w:szCs w:val="20"/>
              </w:rPr>
              <w:t xml:space="preserve">-много </w:t>
            </w:r>
            <w:proofErr w:type="spellStart"/>
            <w:proofErr w:type="gramStart"/>
            <w:r w:rsidRPr="00843DBE">
              <w:rPr>
                <w:b/>
                <w:sz w:val="20"/>
                <w:szCs w:val="20"/>
              </w:rPr>
              <w:t>мероприя-тия</w:t>
            </w:r>
            <w:proofErr w:type="spellEnd"/>
            <w:proofErr w:type="gramEnd"/>
            <w:r w:rsidRPr="00843DBE">
              <w:rPr>
                <w:b/>
                <w:sz w:val="20"/>
                <w:szCs w:val="20"/>
              </w:rPr>
              <w:t>)</w:t>
            </w:r>
          </w:p>
        </w:tc>
      </w:tr>
      <w:tr w:rsidR="00726CF8" w:rsidRPr="00843DBE" w:rsidTr="000814FC">
        <w:tc>
          <w:tcPr>
            <w:tcW w:w="1843" w:type="dxa"/>
            <w:vMerge/>
          </w:tcPr>
          <w:p w:rsidR="00726CF8" w:rsidRPr="00843DBE" w:rsidRDefault="00726CF8" w:rsidP="00726CF8">
            <w:pPr>
              <w:autoSpaceDE w:val="0"/>
              <w:autoSpaceDN w:val="0"/>
              <w:adjustRightInd w:val="0"/>
              <w:ind w:left="0" w:hanging="2"/>
              <w:jc w:val="center"/>
              <w:rPr>
                <w:sz w:val="20"/>
                <w:szCs w:val="20"/>
              </w:rPr>
            </w:pPr>
          </w:p>
        </w:tc>
        <w:tc>
          <w:tcPr>
            <w:tcW w:w="1417" w:type="dxa"/>
            <w:vMerge/>
          </w:tcPr>
          <w:p w:rsidR="00726CF8" w:rsidRPr="00843DBE" w:rsidRDefault="00726CF8" w:rsidP="00726CF8">
            <w:pPr>
              <w:autoSpaceDE w:val="0"/>
              <w:autoSpaceDN w:val="0"/>
              <w:adjustRightInd w:val="0"/>
              <w:ind w:left="0" w:hanging="2"/>
              <w:jc w:val="center"/>
              <w:rPr>
                <w:b/>
                <w:sz w:val="20"/>
                <w:szCs w:val="20"/>
              </w:rPr>
            </w:pPr>
          </w:p>
        </w:tc>
        <w:tc>
          <w:tcPr>
            <w:tcW w:w="1843" w:type="dxa"/>
            <w:vMerge/>
          </w:tcPr>
          <w:p w:rsidR="00726CF8" w:rsidRPr="00843DBE" w:rsidRDefault="00726CF8" w:rsidP="00726CF8">
            <w:pPr>
              <w:autoSpaceDE w:val="0"/>
              <w:autoSpaceDN w:val="0"/>
              <w:adjustRightInd w:val="0"/>
              <w:ind w:left="0" w:hanging="2"/>
              <w:jc w:val="center"/>
              <w:rPr>
                <w:b/>
                <w:sz w:val="20"/>
                <w:szCs w:val="20"/>
              </w:rPr>
            </w:pPr>
          </w:p>
        </w:tc>
        <w:tc>
          <w:tcPr>
            <w:tcW w:w="1276" w:type="dxa"/>
          </w:tcPr>
          <w:p w:rsidR="00726CF8" w:rsidRPr="00843DBE" w:rsidRDefault="00726CF8" w:rsidP="00726CF8">
            <w:pPr>
              <w:autoSpaceDE w:val="0"/>
              <w:autoSpaceDN w:val="0"/>
              <w:adjustRightInd w:val="0"/>
              <w:ind w:left="0" w:hanging="2"/>
              <w:jc w:val="center"/>
              <w:rPr>
                <w:b/>
                <w:sz w:val="20"/>
                <w:szCs w:val="20"/>
              </w:rPr>
            </w:pPr>
            <w:r w:rsidRPr="00843DBE">
              <w:rPr>
                <w:b/>
                <w:sz w:val="20"/>
                <w:szCs w:val="20"/>
              </w:rPr>
              <w:t xml:space="preserve">Очередной </w:t>
            </w:r>
            <w:proofErr w:type="spellStart"/>
            <w:proofErr w:type="gramStart"/>
            <w:r w:rsidRPr="00843DBE">
              <w:rPr>
                <w:b/>
                <w:sz w:val="20"/>
                <w:szCs w:val="20"/>
              </w:rPr>
              <w:t>финансо</w:t>
            </w:r>
            <w:proofErr w:type="spellEnd"/>
            <w:r w:rsidRPr="00843DBE">
              <w:rPr>
                <w:b/>
                <w:sz w:val="20"/>
                <w:szCs w:val="20"/>
              </w:rPr>
              <w:t>-вый</w:t>
            </w:r>
            <w:proofErr w:type="gramEnd"/>
            <w:r w:rsidRPr="00843DBE">
              <w:rPr>
                <w:b/>
                <w:sz w:val="20"/>
                <w:szCs w:val="20"/>
              </w:rPr>
              <w:t xml:space="preserve"> год</w:t>
            </w:r>
          </w:p>
          <w:p w:rsidR="004058CD" w:rsidRPr="00843DBE" w:rsidRDefault="004058CD" w:rsidP="00726CF8">
            <w:pPr>
              <w:autoSpaceDE w:val="0"/>
              <w:autoSpaceDN w:val="0"/>
              <w:adjustRightInd w:val="0"/>
              <w:ind w:left="0" w:hanging="2"/>
              <w:jc w:val="center"/>
              <w:rPr>
                <w:b/>
                <w:sz w:val="20"/>
                <w:szCs w:val="20"/>
              </w:rPr>
            </w:pPr>
            <w:r w:rsidRPr="00843DBE">
              <w:rPr>
                <w:b/>
                <w:sz w:val="20"/>
                <w:szCs w:val="20"/>
              </w:rPr>
              <w:t>2025</w:t>
            </w:r>
          </w:p>
        </w:tc>
        <w:tc>
          <w:tcPr>
            <w:tcW w:w="1276" w:type="dxa"/>
          </w:tcPr>
          <w:p w:rsidR="00726CF8" w:rsidRPr="00843DBE" w:rsidRDefault="00726CF8" w:rsidP="00726CF8">
            <w:pPr>
              <w:autoSpaceDE w:val="0"/>
              <w:autoSpaceDN w:val="0"/>
              <w:adjustRightInd w:val="0"/>
              <w:ind w:left="0" w:hanging="2"/>
              <w:jc w:val="center"/>
              <w:rPr>
                <w:b/>
                <w:sz w:val="20"/>
                <w:szCs w:val="20"/>
              </w:rPr>
            </w:pPr>
            <w:r w:rsidRPr="00843DBE">
              <w:rPr>
                <w:b/>
                <w:sz w:val="20"/>
                <w:szCs w:val="20"/>
              </w:rPr>
              <w:t>1-й год</w:t>
            </w:r>
          </w:p>
          <w:p w:rsidR="00726CF8" w:rsidRPr="00843DBE" w:rsidRDefault="00726CF8" w:rsidP="00726CF8">
            <w:pPr>
              <w:autoSpaceDE w:val="0"/>
              <w:autoSpaceDN w:val="0"/>
              <w:adjustRightInd w:val="0"/>
              <w:ind w:left="0" w:hanging="2"/>
              <w:jc w:val="center"/>
              <w:rPr>
                <w:b/>
                <w:sz w:val="20"/>
                <w:szCs w:val="20"/>
              </w:rPr>
            </w:pPr>
            <w:proofErr w:type="gramStart"/>
            <w:r w:rsidRPr="00843DBE">
              <w:rPr>
                <w:b/>
                <w:sz w:val="20"/>
                <w:szCs w:val="20"/>
              </w:rPr>
              <w:t>планово-</w:t>
            </w:r>
            <w:proofErr w:type="spellStart"/>
            <w:r w:rsidRPr="00843DBE">
              <w:rPr>
                <w:b/>
                <w:sz w:val="20"/>
                <w:szCs w:val="20"/>
              </w:rPr>
              <w:t>го</w:t>
            </w:r>
            <w:proofErr w:type="spellEnd"/>
            <w:proofErr w:type="gramEnd"/>
          </w:p>
          <w:p w:rsidR="00726CF8" w:rsidRPr="00843DBE" w:rsidRDefault="00726CF8" w:rsidP="00726CF8">
            <w:pPr>
              <w:autoSpaceDE w:val="0"/>
              <w:autoSpaceDN w:val="0"/>
              <w:adjustRightInd w:val="0"/>
              <w:ind w:left="0" w:hanging="2"/>
              <w:jc w:val="center"/>
              <w:rPr>
                <w:b/>
                <w:sz w:val="20"/>
                <w:szCs w:val="20"/>
              </w:rPr>
            </w:pPr>
            <w:r w:rsidRPr="00843DBE">
              <w:rPr>
                <w:b/>
                <w:sz w:val="20"/>
                <w:szCs w:val="20"/>
              </w:rPr>
              <w:t>периода</w:t>
            </w:r>
          </w:p>
          <w:p w:rsidR="004058CD" w:rsidRPr="00843DBE" w:rsidRDefault="004058CD" w:rsidP="00726CF8">
            <w:pPr>
              <w:autoSpaceDE w:val="0"/>
              <w:autoSpaceDN w:val="0"/>
              <w:adjustRightInd w:val="0"/>
              <w:ind w:left="0" w:hanging="2"/>
              <w:jc w:val="center"/>
              <w:rPr>
                <w:b/>
                <w:sz w:val="20"/>
                <w:szCs w:val="20"/>
              </w:rPr>
            </w:pPr>
            <w:r w:rsidRPr="00843DBE">
              <w:rPr>
                <w:b/>
                <w:sz w:val="20"/>
                <w:szCs w:val="20"/>
              </w:rPr>
              <w:t>2026</w:t>
            </w:r>
          </w:p>
        </w:tc>
        <w:tc>
          <w:tcPr>
            <w:tcW w:w="1276" w:type="dxa"/>
          </w:tcPr>
          <w:p w:rsidR="00726CF8" w:rsidRPr="00843DBE" w:rsidRDefault="00726CF8" w:rsidP="00726CF8">
            <w:pPr>
              <w:autoSpaceDE w:val="0"/>
              <w:autoSpaceDN w:val="0"/>
              <w:adjustRightInd w:val="0"/>
              <w:ind w:left="0" w:hanging="2"/>
              <w:jc w:val="center"/>
              <w:rPr>
                <w:b/>
                <w:sz w:val="20"/>
                <w:szCs w:val="20"/>
              </w:rPr>
            </w:pPr>
            <w:r w:rsidRPr="00843DBE">
              <w:rPr>
                <w:b/>
                <w:sz w:val="20"/>
                <w:szCs w:val="20"/>
              </w:rPr>
              <w:t>2-й год</w:t>
            </w:r>
          </w:p>
          <w:p w:rsidR="00726CF8" w:rsidRPr="00843DBE" w:rsidRDefault="00726CF8" w:rsidP="00726CF8">
            <w:pPr>
              <w:autoSpaceDE w:val="0"/>
              <w:autoSpaceDN w:val="0"/>
              <w:adjustRightInd w:val="0"/>
              <w:ind w:left="0" w:hanging="2"/>
              <w:jc w:val="center"/>
              <w:rPr>
                <w:b/>
                <w:sz w:val="20"/>
                <w:szCs w:val="20"/>
              </w:rPr>
            </w:pPr>
            <w:r w:rsidRPr="00843DBE">
              <w:rPr>
                <w:b/>
                <w:sz w:val="20"/>
                <w:szCs w:val="20"/>
              </w:rPr>
              <w:t>планового</w:t>
            </w:r>
          </w:p>
          <w:p w:rsidR="00726CF8" w:rsidRPr="00843DBE" w:rsidRDefault="00726CF8" w:rsidP="00726CF8">
            <w:pPr>
              <w:autoSpaceDE w:val="0"/>
              <w:autoSpaceDN w:val="0"/>
              <w:adjustRightInd w:val="0"/>
              <w:ind w:left="0" w:hanging="2"/>
              <w:jc w:val="center"/>
              <w:rPr>
                <w:b/>
                <w:sz w:val="20"/>
                <w:szCs w:val="20"/>
              </w:rPr>
            </w:pPr>
            <w:r w:rsidRPr="00843DBE">
              <w:rPr>
                <w:b/>
                <w:sz w:val="20"/>
                <w:szCs w:val="20"/>
              </w:rPr>
              <w:t>периода</w:t>
            </w:r>
          </w:p>
          <w:p w:rsidR="004058CD" w:rsidRPr="00843DBE" w:rsidRDefault="004058CD" w:rsidP="00726CF8">
            <w:pPr>
              <w:autoSpaceDE w:val="0"/>
              <w:autoSpaceDN w:val="0"/>
              <w:adjustRightInd w:val="0"/>
              <w:ind w:left="0" w:hanging="2"/>
              <w:jc w:val="center"/>
              <w:rPr>
                <w:b/>
                <w:sz w:val="20"/>
                <w:szCs w:val="20"/>
              </w:rPr>
            </w:pPr>
            <w:r w:rsidRPr="00843DBE">
              <w:rPr>
                <w:b/>
                <w:sz w:val="20"/>
                <w:szCs w:val="20"/>
              </w:rPr>
              <w:t>2027</w:t>
            </w:r>
          </w:p>
        </w:tc>
        <w:tc>
          <w:tcPr>
            <w:tcW w:w="740" w:type="dxa"/>
          </w:tcPr>
          <w:p w:rsidR="00726CF8" w:rsidRPr="00843DBE" w:rsidRDefault="00726CF8" w:rsidP="00726CF8">
            <w:pPr>
              <w:autoSpaceDE w:val="0"/>
              <w:autoSpaceDN w:val="0"/>
              <w:adjustRightInd w:val="0"/>
              <w:ind w:left="0" w:hanging="2"/>
              <w:jc w:val="center"/>
              <w:rPr>
                <w:b/>
                <w:iCs/>
                <w:sz w:val="20"/>
                <w:szCs w:val="20"/>
              </w:rPr>
            </w:pPr>
            <w:r w:rsidRPr="00843DBE">
              <w:rPr>
                <w:b/>
                <w:iCs/>
                <w:sz w:val="20"/>
                <w:szCs w:val="20"/>
                <w:lang w:val="en-US"/>
              </w:rPr>
              <w:t>n</w:t>
            </w:r>
            <w:r w:rsidRPr="00843DBE">
              <w:rPr>
                <w:b/>
                <w:iCs/>
                <w:sz w:val="20"/>
                <w:szCs w:val="20"/>
              </w:rPr>
              <w:t xml:space="preserve">-й год </w:t>
            </w:r>
            <w:proofErr w:type="spellStart"/>
            <w:r w:rsidRPr="00843DBE">
              <w:rPr>
                <w:b/>
                <w:iCs/>
                <w:sz w:val="20"/>
                <w:szCs w:val="20"/>
              </w:rPr>
              <w:t>плано</w:t>
            </w:r>
            <w:proofErr w:type="spellEnd"/>
            <w:r w:rsidRPr="00843DBE">
              <w:rPr>
                <w:b/>
                <w:iCs/>
                <w:sz w:val="20"/>
                <w:szCs w:val="20"/>
              </w:rPr>
              <w:t>-</w:t>
            </w:r>
          </w:p>
          <w:p w:rsidR="00726CF8" w:rsidRPr="00843DBE" w:rsidRDefault="00726CF8" w:rsidP="00726CF8">
            <w:pPr>
              <w:autoSpaceDE w:val="0"/>
              <w:autoSpaceDN w:val="0"/>
              <w:adjustRightInd w:val="0"/>
              <w:ind w:left="0" w:hanging="2"/>
              <w:jc w:val="center"/>
              <w:rPr>
                <w:b/>
                <w:sz w:val="20"/>
                <w:szCs w:val="20"/>
              </w:rPr>
            </w:pPr>
            <w:proofErr w:type="spellStart"/>
            <w:r w:rsidRPr="00843DBE">
              <w:rPr>
                <w:b/>
                <w:iCs/>
                <w:sz w:val="20"/>
                <w:szCs w:val="20"/>
              </w:rPr>
              <w:t>вого</w:t>
            </w:r>
            <w:proofErr w:type="spellEnd"/>
            <w:r w:rsidRPr="00843DBE">
              <w:rPr>
                <w:b/>
                <w:iCs/>
                <w:sz w:val="20"/>
                <w:szCs w:val="20"/>
              </w:rPr>
              <w:t xml:space="preserve"> периода</w:t>
            </w:r>
          </w:p>
        </w:tc>
        <w:tc>
          <w:tcPr>
            <w:tcW w:w="1387" w:type="dxa"/>
            <w:vMerge/>
          </w:tcPr>
          <w:p w:rsidR="00726CF8" w:rsidRPr="00843DBE" w:rsidRDefault="00726CF8" w:rsidP="00726CF8">
            <w:pPr>
              <w:autoSpaceDE w:val="0"/>
              <w:autoSpaceDN w:val="0"/>
              <w:adjustRightInd w:val="0"/>
              <w:ind w:left="0" w:hanging="2"/>
              <w:jc w:val="center"/>
              <w:rPr>
                <w:sz w:val="20"/>
                <w:szCs w:val="20"/>
              </w:rPr>
            </w:pPr>
          </w:p>
        </w:tc>
      </w:tr>
      <w:tr w:rsidR="00726CF8" w:rsidRPr="00843DBE" w:rsidTr="000814FC">
        <w:tc>
          <w:tcPr>
            <w:tcW w:w="1843" w:type="dxa"/>
          </w:tcPr>
          <w:p w:rsidR="00726CF8" w:rsidRPr="00843DBE" w:rsidRDefault="00726CF8" w:rsidP="00726CF8">
            <w:pPr>
              <w:autoSpaceDE w:val="0"/>
              <w:autoSpaceDN w:val="0"/>
              <w:adjustRightInd w:val="0"/>
              <w:ind w:left="0" w:hanging="2"/>
              <w:jc w:val="center"/>
              <w:rPr>
                <w:sz w:val="20"/>
                <w:szCs w:val="20"/>
              </w:rPr>
            </w:pPr>
            <w:r w:rsidRPr="00843DBE">
              <w:rPr>
                <w:sz w:val="20"/>
                <w:szCs w:val="20"/>
              </w:rPr>
              <w:t>1</w:t>
            </w:r>
          </w:p>
        </w:tc>
        <w:tc>
          <w:tcPr>
            <w:tcW w:w="1417" w:type="dxa"/>
          </w:tcPr>
          <w:p w:rsidR="00726CF8" w:rsidRPr="00843DBE" w:rsidRDefault="00726CF8" w:rsidP="00726CF8">
            <w:pPr>
              <w:autoSpaceDE w:val="0"/>
              <w:autoSpaceDN w:val="0"/>
              <w:adjustRightInd w:val="0"/>
              <w:ind w:left="0" w:hanging="2"/>
              <w:jc w:val="center"/>
              <w:rPr>
                <w:sz w:val="20"/>
                <w:szCs w:val="20"/>
              </w:rPr>
            </w:pPr>
            <w:r w:rsidRPr="00843DBE">
              <w:rPr>
                <w:sz w:val="20"/>
                <w:szCs w:val="20"/>
              </w:rPr>
              <w:t>2</w:t>
            </w:r>
          </w:p>
        </w:tc>
        <w:tc>
          <w:tcPr>
            <w:tcW w:w="1843" w:type="dxa"/>
          </w:tcPr>
          <w:p w:rsidR="00726CF8" w:rsidRPr="00843DBE" w:rsidRDefault="00726CF8" w:rsidP="00726CF8">
            <w:pPr>
              <w:autoSpaceDE w:val="0"/>
              <w:autoSpaceDN w:val="0"/>
              <w:adjustRightInd w:val="0"/>
              <w:ind w:left="0" w:hanging="2"/>
              <w:jc w:val="center"/>
              <w:rPr>
                <w:sz w:val="20"/>
                <w:szCs w:val="20"/>
              </w:rPr>
            </w:pPr>
            <w:r w:rsidRPr="00843DBE">
              <w:rPr>
                <w:sz w:val="20"/>
                <w:szCs w:val="20"/>
              </w:rPr>
              <w:t>4</w:t>
            </w:r>
          </w:p>
        </w:tc>
        <w:tc>
          <w:tcPr>
            <w:tcW w:w="1276" w:type="dxa"/>
          </w:tcPr>
          <w:p w:rsidR="00726CF8" w:rsidRPr="00843DBE" w:rsidRDefault="00726CF8" w:rsidP="00726CF8">
            <w:pPr>
              <w:autoSpaceDE w:val="0"/>
              <w:autoSpaceDN w:val="0"/>
              <w:adjustRightInd w:val="0"/>
              <w:ind w:left="0" w:hanging="2"/>
              <w:jc w:val="center"/>
              <w:rPr>
                <w:sz w:val="20"/>
                <w:szCs w:val="20"/>
              </w:rPr>
            </w:pPr>
            <w:r w:rsidRPr="00843DBE">
              <w:rPr>
                <w:sz w:val="20"/>
                <w:szCs w:val="20"/>
              </w:rPr>
              <w:t>5</w:t>
            </w:r>
          </w:p>
        </w:tc>
        <w:tc>
          <w:tcPr>
            <w:tcW w:w="1276" w:type="dxa"/>
          </w:tcPr>
          <w:p w:rsidR="00726CF8" w:rsidRPr="00843DBE" w:rsidRDefault="00726CF8" w:rsidP="00726CF8">
            <w:pPr>
              <w:autoSpaceDE w:val="0"/>
              <w:autoSpaceDN w:val="0"/>
              <w:adjustRightInd w:val="0"/>
              <w:ind w:left="0" w:hanging="2"/>
              <w:jc w:val="center"/>
              <w:rPr>
                <w:sz w:val="20"/>
                <w:szCs w:val="20"/>
              </w:rPr>
            </w:pPr>
            <w:r w:rsidRPr="00843DBE">
              <w:rPr>
                <w:sz w:val="20"/>
                <w:szCs w:val="20"/>
              </w:rPr>
              <w:t>6</w:t>
            </w:r>
          </w:p>
        </w:tc>
        <w:tc>
          <w:tcPr>
            <w:tcW w:w="1276" w:type="dxa"/>
          </w:tcPr>
          <w:p w:rsidR="00726CF8" w:rsidRPr="00843DBE" w:rsidRDefault="00726CF8" w:rsidP="00726CF8">
            <w:pPr>
              <w:autoSpaceDE w:val="0"/>
              <w:autoSpaceDN w:val="0"/>
              <w:adjustRightInd w:val="0"/>
              <w:ind w:left="0" w:hanging="2"/>
              <w:jc w:val="center"/>
              <w:rPr>
                <w:sz w:val="20"/>
                <w:szCs w:val="20"/>
              </w:rPr>
            </w:pPr>
            <w:r w:rsidRPr="00843DBE">
              <w:rPr>
                <w:sz w:val="20"/>
                <w:szCs w:val="20"/>
              </w:rPr>
              <w:t>7</w:t>
            </w:r>
          </w:p>
        </w:tc>
        <w:tc>
          <w:tcPr>
            <w:tcW w:w="740" w:type="dxa"/>
          </w:tcPr>
          <w:p w:rsidR="00726CF8" w:rsidRPr="00843DBE" w:rsidRDefault="00726CF8" w:rsidP="00726CF8">
            <w:pPr>
              <w:autoSpaceDE w:val="0"/>
              <w:autoSpaceDN w:val="0"/>
              <w:adjustRightInd w:val="0"/>
              <w:ind w:left="0" w:hanging="2"/>
              <w:jc w:val="center"/>
              <w:rPr>
                <w:sz w:val="20"/>
                <w:szCs w:val="20"/>
              </w:rPr>
            </w:pPr>
            <w:r w:rsidRPr="00843DBE">
              <w:rPr>
                <w:sz w:val="20"/>
                <w:szCs w:val="20"/>
              </w:rPr>
              <w:t>8</w:t>
            </w:r>
          </w:p>
        </w:tc>
        <w:tc>
          <w:tcPr>
            <w:tcW w:w="1387" w:type="dxa"/>
          </w:tcPr>
          <w:p w:rsidR="00726CF8" w:rsidRPr="00843DBE" w:rsidRDefault="00726CF8" w:rsidP="00726CF8">
            <w:pPr>
              <w:autoSpaceDE w:val="0"/>
              <w:autoSpaceDN w:val="0"/>
              <w:adjustRightInd w:val="0"/>
              <w:ind w:left="0" w:hanging="2"/>
              <w:jc w:val="center"/>
              <w:rPr>
                <w:sz w:val="20"/>
                <w:szCs w:val="20"/>
              </w:rPr>
            </w:pPr>
            <w:r w:rsidRPr="00843DBE">
              <w:rPr>
                <w:sz w:val="20"/>
                <w:szCs w:val="20"/>
              </w:rPr>
              <w:t>9</w:t>
            </w:r>
          </w:p>
        </w:tc>
      </w:tr>
      <w:tr w:rsidR="00726CF8" w:rsidRPr="00843DBE" w:rsidTr="000814FC">
        <w:tc>
          <w:tcPr>
            <w:tcW w:w="1843" w:type="dxa"/>
            <w:vMerge w:val="restart"/>
          </w:tcPr>
          <w:p w:rsidR="00726CF8" w:rsidRPr="00843DBE" w:rsidRDefault="00726CF8" w:rsidP="00726CF8">
            <w:pPr>
              <w:autoSpaceDE w:val="0"/>
              <w:autoSpaceDN w:val="0"/>
              <w:adjustRightInd w:val="0"/>
              <w:ind w:left="0" w:hanging="2"/>
              <w:rPr>
                <w:b/>
                <w:sz w:val="20"/>
                <w:szCs w:val="20"/>
              </w:rPr>
            </w:pPr>
            <w:r w:rsidRPr="00843DBE">
              <w:rPr>
                <w:b/>
                <w:bCs/>
                <w:position w:val="0"/>
                <w:sz w:val="20"/>
                <w:szCs w:val="20"/>
              </w:rPr>
              <w:t>Муниципальная программа «Развитие системы образования в Юргинском муниципальном округе на 2025 год и на плановый период 2026 и 2027 годов»</w:t>
            </w:r>
          </w:p>
        </w:tc>
        <w:tc>
          <w:tcPr>
            <w:tcW w:w="1417" w:type="dxa"/>
          </w:tcPr>
          <w:p w:rsidR="00726CF8" w:rsidRPr="00843DBE" w:rsidRDefault="00726CF8" w:rsidP="00726CF8">
            <w:pPr>
              <w:autoSpaceDE w:val="0"/>
              <w:autoSpaceDN w:val="0"/>
              <w:adjustRightInd w:val="0"/>
              <w:ind w:left="0" w:hanging="2"/>
              <w:jc w:val="center"/>
              <w:rPr>
                <w:b/>
                <w:sz w:val="20"/>
                <w:szCs w:val="20"/>
              </w:rPr>
            </w:pPr>
            <w:r w:rsidRPr="00843DBE">
              <w:rPr>
                <w:b/>
                <w:sz w:val="20"/>
                <w:szCs w:val="20"/>
              </w:rPr>
              <w:t>Всего</w:t>
            </w:r>
          </w:p>
        </w:tc>
        <w:tc>
          <w:tcPr>
            <w:tcW w:w="1843" w:type="dxa"/>
          </w:tcPr>
          <w:p w:rsidR="00726CF8" w:rsidRPr="00843DBE" w:rsidRDefault="00726CF8" w:rsidP="00726CF8">
            <w:pPr>
              <w:autoSpaceDE w:val="0"/>
              <w:autoSpaceDN w:val="0"/>
              <w:adjustRightInd w:val="0"/>
              <w:ind w:left="0" w:hanging="2"/>
              <w:jc w:val="center"/>
              <w:rPr>
                <w:sz w:val="20"/>
                <w:szCs w:val="20"/>
              </w:rPr>
            </w:pPr>
          </w:p>
        </w:tc>
        <w:tc>
          <w:tcPr>
            <w:tcW w:w="1276" w:type="dxa"/>
          </w:tcPr>
          <w:p w:rsidR="00726CF8" w:rsidRPr="00843DBE" w:rsidRDefault="00726CF8" w:rsidP="00726CF8">
            <w:pPr>
              <w:autoSpaceDE w:val="0"/>
              <w:autoSpaceDN w:val="0"/>
              <w:adjustRightInd w:val="0"/>
              <w:ind w:left="0" w:hanging="2"/>
              <w:jc w:val="center"/>
              <w:rPr>
                <w:sz w:val="20"/>
                <w:szCs w:val="20"/>
              </w:rPr>
            </w:pPr>
          </w:p>
        </w:tc>
        <w:tc>
          <w:tcPr>
            <w:tcW w:w="1276" w:type="dxa"/>
          </w:tcPr>
          <w:p w:rsidR="00726CF8" w:rsidRPr="00843DBE" w:rsidRDefault="00726CF8" w:rsidP="00726CF8">
            <w:pPr>
              <w:autoSpaceDE w:val="0"/>
              <w:autoSpaceDN w:val="0"/>
              <w:adjustRightInd w:val="0"/>
              <w:ind w:left="0" w:hanging="2"/>
              <w:jc w:val="center"/>
              <w:rPr>
                <w:sz w:val="20"/>
                <w:szCs w:val="20"/>
              </w:rPr>
            </w:pPr>
          </w:p>
        </w:tc>
        <w:tc>
          <w:tcPr>
            <w:tcW w:w="1276" w:type="dxa"/>
          </w:tcPr>
          <w:p w:rsidR="00726CF8" w:rsidRPr="00843DBE" w:rsidRDefault="00726CF8" w:rsidP="00726CF8">
            <w:pPr>
              <w:autoSpaceDE w:val="0"/>
              <w:autoSpaceDN w:val="0"/>
              <w:adjustRightInd w:val="0"/>
              <w:ind w:left="0" w:hanging="2"/>
              <w:jc w:val="center"/>
              <w:rPr>
                <w:sz w:val="20"/>
                <w:szCs w:val="20"/>
              </w:rPr>
            </w:pPr>
          </w:p>
        </w:tc>
        <w:tc>
          <w:tcPr>
            <w:tcW w:w="740" w:type="dxa"/>
          </w:tcPr>
          <w:p w:rsidR="00726CF8" w:rsidRPr="00843DBE" w:rsidRDefault="00726CF8" w:rsidP="00726CF8">
            <w:pPr>
              <w:autoSpaceDE w:val="0"/>
              <w:autoSpaceDN w:val="0"/>
              <w:adjustRightInd w:val="0"/>
              <w:ind w:left="0" w:hanging="2"/>
              <w:jc w:val="center"/>
              <w:rPr>
                <w:sz w:val="20"/>
                <w:szCs w:val="20"/>
              </w:rPr>
            </w:pPr>
          </w:p>
        </w:tc>
        <w:tc>
          <w:tcPr>
            <w:tcW w:w="1387" w:type="dxa"/>
          </w:tcPr>
          <w:p w:rsidR="00726CF8" w:rsidRPr="00843DBE" w:rsidRDefault="00726CF8" w:rsidP="00726CF8">
            <w:pPr>
              <w:autoSpaceDE w:val="0"/>
              <w:autoSpaceDN w:val="0"/>
              <w:adjustRightInd w:val="0"/>
              <w:ind w:left="0" w:hanging="2"/>
              <w:jc w:val="center"/>
              <w:rPr>
                <w:sz w:val="20"/>
                <w:szCs w:val="20"/>
              </w:rPr>
            </w:pPr>
          </w:p>
        </w:tc>
      </w:tr>
      <w:tr w:rsidR="000209A6" w:rsidRPr="00843DBE" w:rsidTr="000814FC">
        <w:tc>
          <w:tcPr>
            <w:tcW w:w="1843" w:type="dxa"/>
            <w:vMerge/>
          </w:tcPr>
          <w:p w:rsidR="000209A6" w:rsidRPr="00843DBE" w:rsidRDefault="000209A6" w:rsidP="00726CF8">
            <w:pPr>
              <w:autoSpaceDE w:val="0"/>
              <w:autoSpaceDN w:val="0"/>
              <w:adjustRightInd w:val="0"/>
              <w:ind w:left="0" w:hanging="2"/>
              <w:rPr>
                <w:sz w:val="20"/>
                <w:szCs w:val="20"/>
              </w:rPr>
            </w:pPr>
          </w:p>
        </w:tc>
        <w:tc>
          <w:tcPr>
            <w:tcW w:w="1417" w:type="dxa"/>
            <w:vAlign w:val="center"/>
          </w:tcPr>
          <w:p w:rsidR="000209A6" w:rsidRPr="00843DBE" w:rsidRDefault="000209A6"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0209A6" w:rsidRPr="00843DBE" w:rsidRDefault="000209A6" w:rsidP="00726CF8">
            <w:pPr>
              <w:autoSpaceDE w:val="0"/>
              <w:autoSpaceDN w:val="0"/>
              <w:adjustRightInd w:val="0"/>
              <w:ind w:left="0" w:hanging="2"/>
              <w:jc w:val="center"/>
              <w:rPr>
                <w:sz w:val="20"/>
                <w:szCs w:val="20"/>
              </w:rPr>
            </w:pPr>
          </w:p>
        </w:tc>
        <w:tc>
          <w:tcPr>
            <w:tcW w:w="1276" w:type="dxa"/>
          </w:tcPr>
          <w:p w:rsidR="000209A6" w:rsidRPr="00843DBE" w:rsidRDefault="000209A6" w:rsidP="000209A6">
            <w:pPr>
              <w:ind w:left="0" w:hanging="2"/>
              <w:jc w:val="center"/>
              <w:rPr>
                <w:b/>
                <w:bCs/>
                <w:color w:val="000000"/>
                <w:sz w:val="20"/>
                <w:szCs w:val="20"/>
              </w:rPr>
            </w:pPr>
            <w:r>
              <w:rPr>
                <w:b/>
                <w:bCs/>
                <w:position w:val="0"/>
                <w:sz w:val="20"/>
                <w:szCs w:val="20"/>
              </w:rPr>
              <w:t>783 864,0</w:t>
            </w:r>
          </w:p>
        </w:tc>
        <w:tc>
          <w:tcPr>
            <w:tcW w:w="1276" w:type="dxa"/>
          </w:tcPr>
          <w:p w:rsidR="000209A6" w:rsidRPr="00843DBE" w:rsidRDefault="000209A6" w:rsidP="000209A6">
            <w:pPr>
              <w:autoSpaceDE w:val="0"/>
              <w:autoSpaceDN w:val="0"/>
              <w:adjustRightInd w:val="0"/>
              <w:ind w:left="0" w:hanging="2"/>
              <w:jc w:val="center"/>
              <w:rPr>
                <w:b/>
                <w:sz w:val="20"/>
                <w:szCs w:val="20"/>
              </w:rPr>
            </w:pPr>
            <w:r>
              <w:rPr>
                <w:b/>
                <w:bCs/>
                <w:position w:val="0"/>
                <w:sz w:val="20"/>
                <w:szCs w:val="20"/>
              </w:rPr>
              <w:t>683 368,6</w:t>
            </w:r>
          </w:p>
        </w:tc>
        <w:tc>
          <w:tcPr>
            <w:tcW w:w="1276" w:type="dxa"/>
          </w:tcPr>
          <w:p w:rsidR="000209A6" w:rsidRPr="00843DBE" w:rsidRDefault="000209A6" w:rsidP="000209A6">
            <w:pPr>
              <w:autoSpaceDE w:val="0"/>
              <w:autoSpaceDN w:val="0"/>
              <w:adjustRightInd w:val="0"/>
              <w:ind w:left="0" w:hanging="2"/>
              <w:jc w:val="center"/>
              <w:rPr>
                <w:b/>
                <w:sz w:val="20"/>
                <w:szCs w:val="20"/>
              </w:rPr>
            </w:pPr>
            <w:r>
              <w:rPr>
                <w:b/>
                <w:bCs/>
                <w:position w:val="0"/>
                <w:sz w:val="20"/>
                <w:szCs w:val="20"/>
              </w:rPr>
              <w:t>686 051,2</w:t>
            </w:r>
          </w:p>
        </w:tc>
        <w:tc>
          <w:tcPr>
            <w:tcW w:w="740" w:type="dxa"/>
          </w:tcPr>
          <w:p w:rsidR="000209A6" w:rsidRPr="00843DBE" w:rsidRDefault="000209A6" w:rsidP="00726CF8">
            <w:pPr>
              <w:autoSpaceDE w:val="0"/>
              <w:autoSpaceDN w:val="0"/>
              <w:adjustRightInd w:val="0"/>
              <w:ind w:left="0" w:hanging="2"/>
              <w:jc w:val="center"/>
              <w:rPr>
                <w:sz w:val="20"/>
                <w:szCs w:val="20"/>
              </w:rPr>
            </w:pPr>
          </w:p>
        </w:tc>
        <w:tc>
          <w:tcPr>
            <w:tcW w:w="1387" w:type="dxa"/>
            <w:vMerge w:val="restart"/>
          </w:tcPr>
          <w:p w:rsidR="000209A6" w:rsidRPr="00843DBE" w:rsidRDefault="000209A6" w:rsidP="00726CF8">
            <w:pPr>
              <w:autoSpaceDE w:val="0"/>
              <w:autoSpaceDN w:val="0"/>
              <w:adjustRightInd w:val="0"/>
              <w:ind w:left="0" w:hanging="2"/>
              <w:jc w:val="center"/>
              <w:rPr>
                <w:sz w:val="20"/>
                <w:szCs w:val="20"/>
              </w:rPr>
            </w:pPr>
          </w:p>
          <w:p w:rsidR="000209A6" w:rsidRPr="00843DBE" w:rsidRDefault="000209A6" w:rsidP="0018315B">
            <w:pPr>
              <w:autoSpaceDE w:val="0"/>
              <w:autoSpaceDN w:val="0"/>
              <w:adjustRightInd w:val="0"/>
              <w:ind w:left="0" w:hanging="2"/>
              <w:jc w:val="center"/>
              <w:rPr>
                <w:sz w:val="20"/>
                <w:szCs w:val="20"/>
              </w:rPr>
            </w:pPr>
          </w:p>
          <w:p w:rsidR="000209A6" w:rsidRPr="00843DBE" w:rsidRDefault="000209A6" w:rsidP="0018315B">
            <w:pPr>
              <w:autoSpaceDE w:val="0"/>
              <w:autoSpaceDN w:val="0"/>
              <w:adjustRightInd w:val="0"/>
              <w:ind w:left="0" w:hanging="2"/>
              <w:jc w:val="center"/>
              <w:rPr>
                <w:sz w:val="20"/>
                <w:szCs w:val="20"/>
              </w:rPr>
            </w:pPr>
          </w:p>
          <w:p w:rsidR="000209A6" w:rsidRPr="00843DBE" w:rsidRDefault="000209A6" w:rsidP="0018315B">
            <w:pPr>
              <w:autoSpaceDE w:val="0"/>
              <w:autoSpaceDN w:val="0"/>
              <w:adjustRightInd w:val="0"/>
              <w:ind w:left="0" w:hanging="2"/>
              <w:jc w:val="center"/>
              <w:rPr>
                <w:sz w:val="20"/>
                <w:szCs w:val="20"/>
              </w:rPr>
            </w:pPr>
          </w:p>
          <w:p w:rsidR="000209A6" w:rsidRPr="00843DBE" w:rsidRDefault="000209A6" w:rsidP="0018315B">
            <w:pPr>
              <w:autoSpaceDE w:val="0"/>
              <w:autoSpaceDN w:val="0"/>
              <w:adjustRightInd w:val="0"/>
              <w:ind w:left="0" w:hanging="2"/>
              <w:jc w:val="center"/>
              <w:rPr>
                <w:sz w:val="20"/>
                <w:szCs w:val="20"/>
              </w:rPr>
            </w:pPr>
          </w:p>
          <w:p w:rsidR="000209A6" w:rsidRPr="00843DBE" w:rsidRDefault="000209A6" w:rsidP="0018315B">
            <w:pPr>
              <w:autoSpaceDE w:val="0"/>
              <w:autoSpaceDN w:val="0"/>
              <w:adjustRightInd w:val="0"/>
              <w:ind w:left="0" w:hanging="2"/>
              <w:jc w:val="center"/>
              <w:rPr>
                <w:sz w:val="20"/>
                <w:szCs w:val="20"/>
              </w:rPr>
            </w:pPr>
          </w:p>
          <w:p w:rsidR="000209A6" w:rsidRPr="00843DBE" w:rsidRDefault="000209A6" w:rsidP="0018315B">
            <w:pPr>
              <w:autoSpaceDE w:val="0"/>
              <w:autoSpaceDN w:val="0"/>
              <w:adjustRightInd w:val="0"/>
              <w:ind w:left="0" w:hanging="2"/>
              <w:jc w:val="center"/>
              <w:rPr>
                <w:sz w:val="20"/>
                <w:szCs w:val="20"/>
              </w:rPr>
            </w:pPr>
            <w:r w:rsidRPr="00843DBE">
              <w:rPr>
                <w:sz w:val="20"/>
                <w:szCs w:val="20"/>
              </w:rPr>
              <w:t>Управление образования администрации Юргинского муниципального округа (далее УО АЮМО)</w:t>
            </w:r>
          </w:p>
          <w:p w:rsidR="000209A6" w:rsidRPr="00843DBE" w:rsidRDefault="000209A6" w:rsidP="00726CF8">
            <w:pPr>
              <w:autoSpaceDE w:val="0"/>
              <w:autoSpaceDN w:val="0"/>
              <w:adjustRightInd w:val="0"/>
              <w:ind w:left="0" w:hanging="2"/>
              <w:jc w:val="center"/>
              <w:rPr>
                <w:sz w:val="20"/>
                <w:szCs w:val="20"/>
              </w:rPr>
            </w:pPr>
          </w:p>
        </w:tc>
      </w:tr>
      <w:tr w:rsidR="000209A6" w:rsidRPr="00843DBE" w:rsidTr="000814FC">
        <w:tc>
          <w:tcPr>
            <w:tcW w:w="1843" w:type="dxa"/>
            <w:vMerge/>
          </w:tcPr>
          <w:p w:rsidR="000209A6" w:rsidRPr="00843DBE" w:rsidRDefault="000209A6" w:rsidP="00726CF8">
            <w:pPr>
              <w:autoSpaceDE w:val="0"/>
              <w:autoSpaceDN w:val="0"/>
              <w:adjustRightInd w:val="0"/>
              <w:ind w:left="0" w:hanging="2"/>
              <w:rPr>
                <w:sz w:val="20"/>
                <w:szCs w:val="20"/>
              </w:rPr>
            </w:pPr>
          </w:p>
        </w:tc>
        <w:tc>
          <w:tcPr>
            <w:tcW w:w="1417" w:type="dxa"/>
            <w:vAlign w:val="center"/>
          </w:tcPr>
          <w:p w:rsidR="000209A6" w:rsidRPr="00843DBE" w:rsidRDefault="000209A6"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209A6" w:rsidRPr="00843DBE" w:rsidRDefault="000209A6"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0209A6" w:rsidRPr="00843DBE" w:rsidRDefault="000209A6" w:rsidP="00726CF8">
            <w:pPr>
              <w:autoSpaceDE w:val="0"/>
              <w:autoSpaceDN w:val="0"/>
              <w:adjustRightInd w:val="0"/>
              <w:ind w:left="0" w:hanging="2"/>
              <w:jc w:val="center"/>
              <w:rPr>
                <w:sz w:val="20"/>
                <w:szCs w:val="20"/>
              </w:rPr>
            </w:pPr>
          </w:p>
        </w:tc>
        <w:tc>
          <w:tcPr>
            <w:tcW w:w="1276" w:type="dxa"/>
          </w:tcPr>
          <w:p w:rsidR="000209A6" w:rsidRPr="00843DBE" w:rsidRDefault="000209A6" w:rsidP="000209A6">
            <w:pPr>
              <w:autoSpaceDE w:val="0"/>
              <w:autoSpaceDN w:val="0"/>
              <w:adjustRightInd w:val="0"/>
              <w:ind w:left="0" w:hanging="2"/>
              <w:jc w:val="center"/>
              <w:rPr>
                <w:b/>
                <w:bCs/>
                <w:sz w:val="20"/>
                <w:szCs w:val="20"/>
              </w:rPr>
            </w:pPr>
            <w:r w:rsidRPr="00843DBE">
              <w:rPr>
                <w:b/>
                <w:bCs/>
                <w:sz w:val="20"/>
                <w:szCs w:val="20"/>
              </w:rPr>
              <w:t>(667 006,7)</w:t>
            </w:r>
          </w:p>
        </w:tc>
        <w:tc>
          <w:tcPr>
            <w:tcW w:w="1276" w:type="dxa"/>
          </w:tcPr>
          <w:p w:rsidR="000209A6" w:rsidRPr="00843DBE" w:rsidRDefault="000209A6" w:rsidP="000209A6">
            <w:pPr>
              <w:autoSpaceDE w:val="0"/>
              <w:autoSpaceDN w:val="0"/>
              <w:adjustRightInd w:val="0"/>
              <w:ind w:leftChars="0" w:left="0" w:firstLineChars="0" w:firstLine="0"/>
              <w:rPr>
                <w:b/>
                <w:sz w:val="20"/>
                <w:szCs w:val="20"/>
              </w:rPr>
            </w:pPr>
            <w:r w:rsidRPr="00843DBE">
              <w:rPr>
                <w:b/>
                <w:bCs/>
                <w:sz w:val="20"/>
                <w:szCs w:val="20"/>
              </w:rPr>
              <w:t>(591 790,5)</w:t>
            </w:r>
          </w:p>
        </w:tc>
        <w:tc>
          <w:tcPr>
            <w:tcW w:w="1276" w:type="dxa"/>
          </w:tcPr>
          <w:p w:rsidR="000209A6" w:rsidRPr="00843DBE" w:rsidRDefault="000209A6" w:rsidP="000209A6">
            <w:pPr>
              <w:autoSpaceDE w:val="0"/>
              <w:autoSpaceDN w:val="0"/>
              <w:adjustRightInd w:val="0"/>
              <w:ind w:left="0" w:hanging="2"/>
              <w:jc w:val="center"/>
              <w:rPr>
                <w:b/>
                <w:sz w:val="20"/>
                <w:szCs w:val="20"/>
              </w:rPr>
            </w:pPr>
            <w:r w:rsidRPr="00843DBE">
              <w:rPr>
                <w:b/>
                <w:sz w:val="20"/>
                <w:szCs w:val="20"/>
              </w:rPr>
              <w:t>(</w:t>
            </w:r>
            <w:r w:rsidRPr="00843DBE">
              <w:rPr>
                <w:b/>
                <w:bCs/>
                <w:position w:val="0"/>
                <w:sz w:val="20"/>
                <w:szCs w:val="20"/>
              </w:rPr>
              <w:t>589 327,5</w:t>
            </w:r>
            <w:r w:rsidRPr="00843DBE">
              <w:rPr>
                <w:b/>
                <w:sz w:val="20"/>
                <w:szCs w:val="20"/>
              </w:rPr>
              <w:t>)</w:t>
            </w:r>
          </w:p>
        </w:tc>
        <w:tc>
          <w:tcPr>
            <w:tcW w:w="740" w:type="dxa"/>
          </w:tcPr>
          <w:p w:rsidR="000209A6" w:rsidRPr="00843DBE" w:rsidRDefault="000209A6" w:rsidP="00726CF8">
            <w:pPr>
              <w:autoSpaceDE w:val="0"/>
              <w:autoSpaceDN w:val="0"/>
              <w:adjustRightInd w:val="0"/>
              <w:ind w:left="0" w:hanging="2"/>
              <w:jc w:val="center"/>
              <w:rPr>
                <w:sz w:val="20"/>
                <w:szCs w:val="20"/>
              </w:rPr>
            </w:pPr>
          </w:p>
        </w:tc>
        <w:tc>
          <w:tcPr>
            <w:tcW w:w="1387" w:type="dxa"/>
            <w:vMerge/>
          </w:tcPr>
          <w:p w:rsidR="000209A6" w:rsidRPr="00843DBE" w:rsidRDefault="000209A6" w:rsidP="00726CF8">
            <w:pPr>
              <w:autoSpaceDE w:val="0"/>
              <w:autoSpaceDN w:val="0"/>
              <w:adjustRightInd w:val="0"/>
              <w:ind w:left="0" w:hanging="2"/>
              <w:jc w:val="center"/>
              <w:rPr>
                <w:sz w:val="20"/>
                <w:szCs w:val="20"/>
              </w:rPr>
            </w:pPr>
          </w:p>
        </w:tc>
      </w:tr>
      <w:tr w:rsidR="000209A6" w:rsidRPr="00843DBE" w:rsidTr="000814FC">
        <w:tc>
          <w:tcPr>
            <w:tcW w:w="1843" w:type="dxa"/>
            <w:vMerge/>
          </w:tcPr>
          <w:p w:rsidR="000209A6" w:rsidRPr="00843DBE" w:rsidRDefault="000209A6" w:rsidP="00726CF8">
            <w:pPr>
              <w:autoSpaceDE w:val="0"/>
              <w:autoSpaceDN w:val="0"/>
              <w:adjustRightInd w:val="0"/>
              <w:ind w:left="0" w:hanging="2"/>
              <w:jc w:val="center"/>
              <w:rPr>
                <w:sz w:val="20"/>
                <w:szCs w:val="20"/>
              </w:rPr>
            </w:pPr>
          </w:p>
        </w:tc>
        <w:tc>
          <w:tcPr>
            <w:tcW w:w="1417" w:type="dxa"/>
          </w:tcPr>
          <w:p w:rsidR="000209A6" w:rsidRPr="00843DBE" w:rsidRDefault="000209A6" w:rsidP="00726CF8">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0209A6" w:rsidRPr="00843DBE" w:rsidRDefault="000209A6" w:rsidP="00726CF8">
            <w:pPr>
              <w:autoSpaceDE w:val="0"/>
              <w:autoSpaceDN w:val="0"/>
              <w:adjustRightInd w:val="0"/>
              <w:ind w:left="0" w:hanging="2"/>
              <w:jc w:val="center"/>
              <w:rPr>
                <w:sz w:val="20"/>
                <w:szCs w:val="20"/>
              </w:rPr>
            </w:pPr>
          </w:p>
        </w:tc>
        <w:tc>
          <w:tcPr>
            <w:tcW w:w="1276" w:type="dxa"/>
          </w:tcPr>
          <w:p w:rsidR="000209A6" w:rsidRPr="00843DBE" w:rsidRDefault="000209A6" w:rsidP="000209A6">
            <w:pPr>
              <w:autoSpaceDE w:val="0"/>
              <w:autoSpaceDN w:val="0"/>
              <w:adjustRightInd w:val="0"/>
              <w:ind w:left="0" w:hanging="2"/>
              <w:jc w:val="center"/>
              <w:rPr>
                <w:b/>
                <w:sz w:val="20"/>
                <w:szCs w:val="20"/>
              </w:rPr>
            </w:pPr>
          </w:p>
        </w:tc>
        <w:tc>
          <w:tcPr>
            <w:tcW w:w="1276" w:type="dxa"/>
          </w:tcPr>
          <w:p w:rsidR="000209A6" w:rsidRPr="00843DBE" w:rsidRDefault="000209A6" w:rsidP="000209A6">
            <w:pPr>
              <w:autoSpaceDE w:val="0"/>
              <w:autoSpaceDN w:val="0"/>
              <w:adjustRightInd w:val="0"/>
              <w:ind w:left="0" w:hanging="2"/>
              <w:jc w:val="center"/>
              <w:rPr>
                <w:b/>
                <w:sz w:val="20"/>
                <w:szCs w:val="20"/>
              </w:rPr>
            </w:pPr>
          </w:p>
        </w:tc>
        <w:tc>
          <w:tcPr>
            <w:tcW w:w="1276" w:type="dxa"/>
          </w:tcPr>
          <w:p w:rsidR="000209A6" w:rsidRPr="00843DBE" w:rsidRDefault="000209A6" w:rsidP="000209A6">
            <w:pPr>
              <w:autoSpaceDE w:val="0"/>
              <w:autoSpaceDN w:val="0"/>
              <w:adjustRightInd w:val="0"/>
              <w:ind w:left="0" w:hanging="2"/>
              <w:jc w:val="center"/>
              <w:rPr>
                <w:b/>
                <w:sz w:val="20"/>
                <w:szCs w:val="20"/>
              </w:rPr>
            </w:pPr>
          </w:p>
        </w:tc>
        <w:tc>
          <w:tcPr>
            <w:tcW w:w="740" w:type="dxa"/>
          </w:tcPr>
          <w:p w:rsidR="000209A6" w:rsidRPr="00843DBE" w:rsidRDefault="000209A6" w:rsidP="00726CF8">
            <w:pPr>
              <w:autoSpaceDE w:val="0"/>
              <w:autoSpaceDN w:val="0"/>
              <w:adjustRightInd w:val="0"/>
              <w:ind w:left="0" w:hanging="2"/>
              <w:jc w:val="center"/>
              <w:rPr>
                <w:sz w:val="20"/>
                <w:szCs w:val="20"/>
              </w:rPr>
            </w:pPr>
          </w:p>
        </w:tc>
        <w:tc>
          <w:tcPr>
            <w:tcW w:w="1387" w:type="dxa"/>
            <w:vMerge/>
          </w:tcPr>
          <w:p w:rsidR="000209A6" w:rsidRPr="00843DBE" w:rsidRDefault="000209A6" w:rsidP="00726CF8">
            <w:pPr>
              <w:autoSpaceDE w:val="0"/>
              <w:autoSpaceDN w:val="0"/>
              <w:adjustRightInd w:val="0"/>
              <w:ind w:left="0" w:hanging="2"/>
              <w:jc w:val="center"/>
              <w:rPr>
                <w:sz w:val="20"/>
                <w:szCs w:val="20"/>
              </w:rPr>
            </w:pPr>
          </w:p>
        </w:tc>
      </w:tr>
      <w:tr w:rsidR="000209A6" w:rsidRPr="00843DBE" w:rsidTr="000814FC">
        <w:tc>
          <w:tcPr>
            <w:tcW w:w="1843" w:type="dxa"/>
            <w:vMerge/>
          </w:tcPr>
          <w:p w:rsidR="000209A6" w:rsidRPr="00843DBE" w:rsidRDefault="000209A6" w:rsidP="00726CF8">
            <w:pPr>
              <w:autoSpaceDE w:val="0"/>
              <w:autoSpaceDN w:val="0"/>
              <w:adjustRightInd w:val="0"/>
              <w:ind w:left="0" w:hanging="2"/>
              <w:jc w:val="center"/>
              <w:rPr>
                <w:sz w:val="20"/>
                <w:szCs w:val="20"/>
              </w:rPr>
            </w:pPr>
          </w:p>
        </w:tc>
        <w:tc>
          <w:tcPr>
            <w:tcW w:w="1417" w:type="dxa"/>
            <w:vAlign w:val="center"/>
          </w:tcPr>
          <w:p w:rsidR="000209A6" w:rsidRPr="00843DBE" w:rsidRDefault="000209A6"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0209A6" w:rsidRPr="00843DBE" w:rsidRDefault="000209A6" w:rsidP="00726CF8">
            <w:pPr>
              <w:autoSpaceDE w:val="0"/>
              <w:autoSpaceDN w:val="0"/>
              <w:adjustRightInd w:val="0"/>
              <w:ind w:left="0" w:hanging="2"/>
              <w:jc w:val="center"/>
              <w:rPr>
                <w:sz w:val="20"/>
                <w:szCs w:val="20"/>
              </w:rPr>
            </w:pPr>
          </w:p>
        </w:tc>
        <w:tc>
          <w:tcPr>
            <w:tcW w:w="1276" w:type="dxa"/>
          </w:tcPr>
          <w:p w:rsidR="000209A6" w:rsidRPr="00843DBE" w:rsidRDefault="000209A6" w:rsidP="000209A6">
            <w:pPr>
              <w:suppressAutoHyphens w:val="0"/>
              <w:spacing w:line="240" w:lineRule="auto"/>
              <w:ind w:leftChars="0" w:left="0" w:firstLineChars="0" w:firstLine="0"/>
              <w:jc w:val="center"/>
              <w:textDirection w:val="lrTb"/>
              <w:textAlignment w:val="auto"/>
              <w:outlineLvl w:val="9"/>
              <w:rPr>
                <w:b/>
                <w:position w:val="0"/>
                <w:sz w:val="20"/>
                <w:szCs w:val="20"/>
              </w:rPr>
            </w:pPr>
            <w:r>
              <w:rPr>
                <w:b/>
                <w:position w:val="0"/>
                <w:sz w:val="20"/>
                <w:szCs w:val="20"/>
              </w:rPr>
              <w:t>283 838,1</w:t>
            </w:r>
          </w:p>
        </w:tc>
        <w:tc>
          <w:tcPr>
            <w:tcW w:w="1276" w:type="dxa"/>
          </w:tcPr>
          <w:p w:rsidR="000209A6" w:rsidRPr="00843DBE" w:rsidRDefault="000209A6" w:rsidP="000209A6">
            <w:pPr>
              <w:suppressAutoHyphens w:val="0"/>
              <w:spacing w:line="240" w:lineRule="auto"/>
              <w:ind w:leftChars="0" w:left="0" w:firstLineChars="0" w:firstLine="0"/>
              <w:jc w:val="center"/>
              <w:textDirection w:val="lrTb"/>
              <w:textAlignment w:val="auto"/>
              <w:outlineLvl w:val="9"/>
              <w:rPr>
                <w:b/>
                <w:position w:val="0"/>
                <w:sz w:val="20"/>
                <w:szCs w:val="20"/>
              </w:rPr>
            </w:pPr>
            <w:r>
              <w:rPr>
                <w:b/>
                <w:position w:val="0"/>
                <w:sz w:val="20"/>
                <w:szCs w:val="20"/>
              </w:rPr>
              <w:t>245 787,6</w:t>
            </w:r>
          </w:p>
        </w:tc>
        <w:tc>
          <w:tcPr>
            <w:tcW w:w="1276" w:type="dxa"/>
          </w:tcPr>
          <w:p w:rsidR="000209A6" w:rsidRPr="00843DBE" w:rsidRDefault="000209A6" w:rsidP="000209A6">
            <w:pPr>
              <w:autoSpaceDE w:val="0"/>
              <w:autoSpaceDN w:val="0"/>
              <w:adjustRightInd w:val="0"/>
              <w:ind w:left="0" w:hanging="2"/>
              <w:jc w:val="center"/>
              <w:rPr>
                <w:b/>
                <w:sz w:val="20"/>
                <w:szCs w:val="20"/>
              </w:rPr>
            </w:pPr>
            <w:r>
              <w:rPr>
                <w:b/>
                <w:position w:val="0"/>
                <w:sz w:val="20"/>
                <w:szCs w:val="20"/>
              </w:rPr>
              <w:t>249 940,1</w:t>
            </w:r>
          </w:p>
        </w:tc>
        <w:tc>
          <w:tcPr>
            <w:tcW w:w="740" w:type="dxa"/>
          </w:tcPr>
          <w:p w:rsidR="000209A6" w:rsidRPr="00843DBE" w:rsidRDefault="000209A6" w:rsidP="00726CF8">
            <w:pPr>
              <w:autoSpaceDE w:val="0"/>
              <w:autoSpaceDN w:val="0"/>
              <w:adjustRightInd w:val="0"/>
              <w:ind w:left="0" w:hanging="2"/>
              <w:jc w:val="center"/>
              <w:rPr>
                <w:sz w:val="20"/>
                <w:szCs w:val="20"/>
              </w:rPr>
            </w:pPr>
          </w:p>
        </w:tc>
        <w:tc>
          <w:tcPr>
            <w:tcW w:w="1387" w:type="dxa"/>
            <w:vMerge/>
          </w:tcPr>
          <w:p w:rsidR="000209A6" w:rsidRPr="00843DBE" w:rsidRDefault="000209A6" w:rsidP="00726CF8">
            <w:pPr>
              <w:autoSpaceDE w:val="0"/>
              <w:autoSpaceDN w:val="0"/>
              <w:adjustRightInd w:val="0"/>
              <w:ind w:left="0" w:hanging="2"/>
              <w:jc w:val="center"/>
              <w:rPr>
                <w:sz w:val="20"/>
                <w:szCs w:val="20"/>
              </w:rPr>
            </w:pPr>
          </w:p>
        </w:tc>
      </w:tr>
      <w:tr w:rsidR="000209A6" w:rsidRPr="00843DBE" w:rsidTr="000814FC">
        <w:trPr>
          <w:trHeight w:val="854"/>
        </w:trPr>
        <w:tc>
          <w:tcPr>
            <w:tcW w:w="1843" w:type="dxa"/>
            <w:vMerge/>
          </w:tcPr>
          <w:p w:rsidR="000209A6" w:rsidRPr="00843DBE" w:rsidRDefault="000209A6" w:rsidP="00726CF8">
            <w:pPr>
              <w:autoSpaceDE w:val="0"/>
              <w:autoSpaceDN w:val="0"/>
              <w:adjustRightInd w:val="0"/>
              <w:ind w:left="0" w:hanging="2"/>
              <w:jc w:val="center"/>
              <w:rPr>
                <w:sz w:val="20"/>
                <w:szCs w:val="20"/>
              </w:rPr>
            </w:pPr>
          </w:p>
        </w:tc>
        <w:tc>
          <w:tcPr>
            <w:tcW w:w="1417" w:type="dxa"/>
            <w:vAlign w:val="center"/>
          </w:tcPr>
          <w:p w:rsidR="000209A6" w:rsidRPr="00843DBE" w:rsidRDefault="000209A6"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209A6" w:rsidRPr="00843DBE" w:rsidRDefault="000209A6"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0209A6" w:rsidRPr="00843DBE" w:rsidRDefault="000209A6" w:rsidP="00726CF8">
            <w:pPr>
              <w:autoSpaceDE w:val="0"/>
              <w:autoSpaceDN w:val="0"/>
              <w:adjustRightInd w:val="0"/>
              <w:ind w:left="0" w:hanging="2"/>
              <w:jc w:val="center"/>
              <w:rPr>
                <w:sz w:val="20"/>
                <w:szCs w:val="20"/>
              </w:rPr>
            </w:pPr>
          </w:p>
        </w:tc>
        <w:tc>
          <w:tcPr>
            <w:tcW w:w="1276" w:type="dxa"/>
          </w:tcPr>
          <w:p w:rsidR="000209A6" w:rsidRPr="00843DBE" w:rsidRDefault="000209A6" w:rsidP="000209A6">
            <w:pPr>
              <w:autoSpaceDE w:val="0"/>
              <w:autoSpaceDN w:val="0"/>
              <w:adjustRightInd w:val="0"/>
              <w:ind w:left="0" w:hanging="2"/>
              <w:jc w:val="center"/>
              <w:rPr>
                <w:b/>
                <w:sz w:val="20"/>
                <w:szCs w:val="20"/>
              </w:rPr>
            </w:pPr>
            <w:r w:rsidRPr="00843DBE">
              <w:rPr>
                <w:b/>
                <w:sz w:val="20"/>
                <w:szCs w:val="20"/>
              </w:rPr>
              <w:t>(</w:t>
            </w:r>
            <w:r w:rsidRPr="00843DBE">
              <w:rPr>
                <w:b/>
                <w:position w:val="0"/>
                <w:sz w:val="20"/>
                <w:szCs w:val="20"/>
              </w:rPr>
              <w:t>214 845,5</w:t>
            </w:r>
            <w:r w:rsidRPr="00843DBE">
              <w:rPr>
                <w:b/>
                <w:sz w:val="20"/>
                <w:szCs w:val="20"/>
              </w:rPr>
              <w:t>)</w:t>
            </w:r>
          </w:p>
        </w:tc>
        <w:tc>
          <w:tcPr>
            <w:tcW w:w="1276" w:type="dxa"/>
          </w:tcPr>
          <w:p w:rsidR="000209A6" w:rsidRPr="00843DBE" w:rsidRDefault="000209A6" w:rsidP="000209A6">
            <w:pPr>
              <w:autoSpaceDE w:val="0"/>
              <w:autoSpaceDN w:val="0"/>
              <w:adjustRightInd w:val="0"/>
              <w:ind w:leftChars="0" w:left="0" w:firstLineChars="0" w:firstLine="0"/>
              <w:rPr>
                <w:b/>
                <w:sz w:val="20"/>
                <w:szCs w:val="20"/>
              </w:rPr>
            </w:pPr>
            <w:r w:rsidRPr="00843DBE">
              <w:rPr>
                <w:b/>
                <w:sz w:val="20"/>
                <w:szCs w:val="20"/>
              </w:rPr>
              <w:t>(</w:t>
            </w:r>
            <w:r w:rsidRPr="00843DBE">
              <w:rPr>
                <w:b/>
                <w:bCs/>
                <w:color w:val="000000"/>
                <w:sz w:val="20"/>
                <w:szCs w:val="20"/>
              </w:rPr>
              <w:t>203 369,6</w:t>
            </w:r>
            <w:r w:rsidRPr="00843DBE">
              <w:rPr>
                <w:b/>
                <w:sz w:val="20"/>
                <w:szCs w:val="20"/>
              </w:rPr>
              <w:t>)</w:t>
            </w:r>
          </w:p>
        </w:tc>
        <w:tc>
          <w:tcPr>
            <w:tcW w:w="1276" w:type="dxa"/>
          </w:tcPr>
          <w:p w:rsidR="000209A6" w:rsidRPr="00843DBE" w:rsidRDefault="000209A6" w:rsidP="000209A6">
            <w:pPr>
              <w:autoSpaceDE w:val="0"/>
              <w:autoSpaceDN w:val="0"/>
              <w:adjustRightInd w:val="0"/>
              <w:ind w:left="0" w:hanging="2"/>
              <w:rPr>
                <w:b/>
                <w:sz w:val="20"/>
                <w:szCs w:val="20"/>
              </w:rPr>
            </w:pPr>
            <w:r w:rsidRPr="00843DBE">
              <w:rPr>
                <w:b/>
                <w:sz w:val="20"/>
                <w:szCs w:val="20"/>
              </w:rPr>
              <w:t>(</w:t>
            </w:r>
            <w:r w:rsidRPr="00843DBE">
              <w:rPr>
                <w:b/>
                <w:position w:val="0"/>
                <w:sz w:val="20"/>
                <w:szCs w:val="20"/>
              </w:rPr>
              <w:t>207 215,7</w:t>
            </w:r>
            <w:r w:rsidRPr="00843DBE">
              <w:rPr>
                <w:b/>
                <w:sz w:val="20"/>
                <w:szCs w:val="20"/>
              </w:rPr>
              <w:t>)</w:t>
            </w:r>
          </w:p>
        </w:tc>
        <w:tc>
          <w:tcPr>
            <w:tcW w:w="740" w:type="dxa"/>
          </w:tcPr>
          <w:p w:rsidR="000209A6" w:rsidRPr="00843DBE" w:rsidRDefault="000209A6" w:rsidP="00726CF8">
            <w:pPr>
              <w:autoSpaceDE w:val="0"/>
              <w:autoSpaceDN w:val="0"/>
              <w:adjustRightInd w:val="0"/>
              <w:ind w:left="0" w:hanging="2"/>
              <w:jc w:val="center"/>
              <w:rPr>
                <w:sz w:val="20"/>
                <w:szCs w:val="20"/>
              </w:rPr>
            </w:pPr>
          </w:p>
        </w:tc>
        <w:tc>
          <w:tcPr>
            <w:tcW w:w="1387" w:type="dxa"/>
            <w:vMerge/>
          </w:tcPr>
          <w:p w:rsidR="000209A6" w:rsidRPr="00843DBE" w:rsidRDefault="000209A6" w:rsidP="00726CF8">
            <w:pPr>
              <w:autoSpaceDE w:val="0"/>
              <w:autoSpaceDN w:val="0"/>
              <w:adjustRightInd w:val="0"/>
              <w:ind w:left="0" w:hanging="2"/>
              <w:jc w:val="center"/>
              <w:rPr>
                <w:sz w:val="20"/>
                <w:szCs w:val="20"/>
              </w:rPr>
            </w:pPr>
          </w:p>
        </w:tc>
      </w:tr>
      <w:tr w:rsidR="000209A6" w:rsidRPr="00843DBE" w:rsidTr="000814FC">
        <w:tc>
          <w:tcPr>
            <w:tcW w:w="1843" w:type="dxa"/>
            <w:vMerge/>
          </w:tcPr>
          <w:p w:rsidR="000209A6" w:rsidRPr="00843DBE" w:rsidRDefault="000209A6" w:rsidP="00726CF8">
            <w:pPr>
              <w:autoSpaceDE w:val="0"/>
              <w:autoSpaceDN w:val="0"/>
              <w:adjustRightInd w:val="0"/>
              <w:ind w:left="0" w:hanging="2"/>
              <w:jc w:val="center"/>
              <w:rPr>
                <w:sz w:val="20"/>
                <w:szCs w:val="20"/>
              </w:rPr>
            </w:pPr>
          </w:p>
        </w:tc>
        <w:tc>
          <w:tcPr>
            <w:tcW w:w="1417" w:type="dxa"/>
          </w:tcPr>
          <w:p w:rsidR="000209A6" w:rsidRPr="00843DBE" w:rsidRDefault="000209A6" w:rsidP="00726CF8">
            <w:pPr>
              <w:autoSpaceDE w:val="0"/>
              <w:autoSpaceDN w:val="0"/>
              <w:adjustRightInd w:val="0"/>
              <w:ind w:left="0" w:hanging="2"/>
              <w:rPr>
                <w:b/>
                <w:sz w:val="20"/>
                <w:szCs w:val="20"/>
              </w:rPr>
            </w:pPr>
            <w:r w:rsidRPr="00843DBE">
              <w:rPr>
                <w:b/>
                <w:sz w:val="20"/>
                <w:szCs w:val="20"/>
              </w:rPr>
              <w:t xml:space="preserve">федеральный бюджет </w:t>
            </w:r>
          </w:p>
        </w:tc>
        <w:tc>
          <w:tcPr>
            <w:tcW w:w="1843" w:type="dxa"/>
          </w:tcPr>
          <w:p w:rsidR="000209A6" w:rsidRPr="00843DBE" w:rsidRDefault="000209A6" w:rsidP="00726CF8">
            <w:pPr>
              <w:autoSpaceDE w:val="0"/>
              <w:autoSpaceDN w:val="0"/>
              <w:adjustRightInd w:val="0"/>
              <w:ind w:left="0" w:hanging="2"/>
              <w:jc w:val="center"/>
              <w:rPr>
                <w:sz w:val="20"/>
                <w:szCs w:val="20"/>
              </w:rPr>
            </w:pPr>
          </w:p>
        </w:tc>
        <w:tc>
          <w:tcPr>
            <w:tcW w:w="1276" w:type="dxa"/>
          </w:tcPr>
          <w:p w:rsidR="000209A6" w:rsidRPr="00843DBE" w:rsidRDefault="000209A6" w:rsidP="000209A6">
            <w:pPr>
              <w:autoSpaceDE w:val="0"/>
              <w:autoSpaceDN w:val="0"/>
              <w:adjustRightInd w:val="0"/>
              <w:ind w:left="0" w:hanging="2"/>
              <w:jc w:val="center"/>
              <w:rPr>
                <w:b/>
                <w:sz w:val="20"/>
                <w:szCs w:val="20"/>
              </w:rPr>
            </w:pPr>
          </w:p>
        </w:tc>
        <w:tc>
          <w:tcPr>
            <w:tcW w:w="1276" w:type="dxa"/>
          </w:tcPr>
          <w:p w:rsidR="000209A6" w:rsidRPr="00843DBE" w:rsidRDefault="000209A6" w:rsidP="000209A6">
            <w:pPr>
              <w:autoSpaceDE w:val="0"/>
              <w:autoSpaceDN w:val="0"/>
              <w:adjustRightInd w:val="0"/>
              <w:ind w:left="0" w:hanging="2"/>
              <w:jc w:val="center"/>
              <w:rPr>
                <w:b/>
                <w:sz w:val="20"/>
                <w:szCs w:val="20"/>
              </w:rPr>
            </w:pPr>
          </w:p>
        </w:tc>
        <w:tc>
          <w:tcPr>
            <w:tcW w:w="1276" w:type="dxa"/>
          </w:tcPr>
          <w:p w:rsidR="000209A6" w:rsidRPr="00843DBE" w:rsidRDefault="000209A6" w:rsidP="000209A6">
            <w:pPr>
              <w:autoSpaceDE w:val="0"/>
              <w:autoSpaceDN w:val="0"/>
              <w:adjustRightInd w:val="0"/>
              <w:ind w:left="0" w:hanging="2"/>
              <w:jc w:val="center"/>
              <w:rPr>
                <w:b/>
                <w:sz w:val="20"/>
                <w:szCs w:val="20"/>
              </w:rPr>
            </w:pPr>
          </w:p>
        </w:tc>
        <w:tc>
          <w:tcPr>
            <w:tcW w:w="740" w:type="dxa"/>
          </w:tcPr>
          <w:p w:rsidR="000209A6" w:rsidRPr="00843DBE" w:rsidRDefault="000209A6" w:rsidP="00726CF8">
            <w:pPr>
              <w:autoSpaceDE w:val="0"/>
              <w:autoSpaceDN w:val="0"/>
              <w:adjustRightInd w:val="0"/>
              <w:ind w:left="0" w:hanging="2"/>
              <w:jc w:val="center"/>
              <w:rPr>
                <w:sz w:val="20"/>
                <w:szCs w:val="20"/>
              </w:rPr>
            </w:pPr>
          </w:p>
        </w:tc>
        <w:tc>
          <w:tcPr>
            <w:tcW w:w="1387" w:type="dxa"/>
            <w:vMerge/>
          </w:tcPr>
          <w:p w:rsidR="000209A6" w:rsidRPr="00843DBE" w:rsidRDefault="000209A6" w:rsidP="00726CF8">
            <w:pPr>
              <w:autoSpaceDE w:val="0"/>
              <w:autoSpaceDN w:val="0"/>
              <w:adjustRightInd w:val="0"/>
              <w:ind w:left="0" w:hanging="2"/>
              <w:jc w:val="center"/>
              <w:rPr>
                <w:sz w:val="20"/>
                <w:szCs w:val="20"/>
              </w:rPr>
            </w:pPr>
          </w:p>
        </w:tc>
      </w:tr>
      <w:tr w:rsidR="000209A6" w:rsidRPr="00843DBE" w:rsidTr="000814FC">
        <w:tc>
          <w:tcPr>
            <w:tcW w:w="1843" w:type="dxa"/>
            <w:vMerge/>
          </w:tcPr>
          <w:p w:rsidR="000209A6" w:rsidRPr="00843DBE" w:rsidRDefault="000209A6" w:rsidP="00726CF8">
            <w:pPr>
              <w:autoSpaceDE w:val="0"/>
              <w:autoSpaceDN w:val="0"/>
              <w:adjustRightInd w:val="0"/>
              <w:ind w:left="0" w:hanging="2"/>
              <w:jc w:val="center"/>
              <w:rPr>
                <w:sz w:val="20"/>
                <w:szCs w:val="20"/>
              </w:rPr>
            </w:pPr>
          </w:p>
        </w:tc>
        <w:tc>
          <w:tcPr>
            <w:tcW w:w="1417" w:type="dxa"/>
            <w:vAlign w:val="center"/>
          </w:tcPr>
          <w:p w:rsidR="000209A6" w:rsidRPr="00843DBE" w:rsidRDefault="000209A6"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0209A6" w:rsidRPr="00843DBE" w:rsidRDefault="000209A6" w:rsidP="00726CF8">
            <w:pPr>
              <w:autoSpaceDE w:val="0"/>
              <w:autoSpaceDN w:val="0"/>
              <w:adjustRightInd w:val="0"/>
              <w:ind w:left="0" w:hanging="2"/>
              <w:jc w:val="center"/>
              <w:rPr>
                <w:sz w:val="20"/>
                <w:szCs w:val="20"/>
              </w:rPr>
            </w:pPr>
          </w:p>
        </w:tc>
        <w:tc>
          <w:tcPr>
            <w:tcW w:w="1276" w:type="dxa"/>
          </w:tcPr>
          <w:p w:rsidR="000209A6" w:rsidRPr="00843DBE" w:rsidRDefault="000209A6" w:rsidP="00F53BA2">
            <w:pPr>
              <w:suppressAutoHyphens w:val="0"/>
              <w:spacing w:line="240" w:lineRule="auto"/>
              <w:ind w:leftChars="0" w:left="0" w:firstLineChars="0" w:firstLine="0"/>
              <w:jc w:val="center"/>
              <w:textDirection w:val="lrTb"/>
              <w:textAlignment w:val="auto"/>
              <w:outlineLvl w:val="9"/>
              <w:rPr>
                <w:b/>
                <w:position w:val="0"/>
                <w:sz w:val="20"/>
                <w:szCs w:val="20"/>
              </w:rPr>
            </w:pPr>
            <w:r>
              <w:rPr>
                <w:b/>
                <w:position w:val="0"/>
                <w:sz w:val="20"/>
                <w:szCs w:val="20"/>
              </w:rPr>
              <w:t>88</w:t>
            </w:r>
            <w:r w:rsidR="00F53BA2">
              <w:rPr>
                <w:b/>
                <w:position w:val="0"/>
                <w:sz w:val="20"/>
                <w:szCs w:val="20"/>
              </w:rPr>
              <w:t> 896,9</w:t>
            </w:r>
          </w:p>
        </w:tc>
        <w:tc>
          <w:tcPr>
            <w:tcW w:w="1276" w:type="dxa"/>
          </w:tcPr>
          <w:p w:rsidR="000209A6" w:rsidRPr="00843DBE" w:rsidRDefault="000209A6" w:rsidP="000209A6">
            <w:pPr>
              <w:suppressAutoHyphens w:val="0"/>
              <w:spacing w:line="240" w:lineRule="auto"/>
              <w:ind w:leftChars="0" w:left="0" w:firstLineChars="0" w:firstLine="0"/>
              <w:jc w:val="center"/>
              <w:textDirection w:val="lrTb"/>
              <w:textAlignment w:val="auto"/>
              <w:outlineLvl w:val="9"/>
              <w:rPr>
                <w:b/>
                <w:position w:val="0"/>
                <w:sz w:val="20"/>
                <w:szCs w:val="20"/>
              </w:rPr>
            </w:pPr>
            <w:r w:rsidRPr="00843DBE">
              <w:rPr>
                <w:b/>
                <w:position w:val="0"/>
                <w:sz w:val="20"/>
                <w:szCs w:val="20"/>
              </w:rPr>
              <w:t>39 509,4</w:t>
            </w:r>
          </w:p>
        </w:tc>
        <w:tc>
          <w:tcPr>
            <w:tcW w:w="1276" w:type="dxa"/>
          </w:tcPr>
          <w:p w:rsidR="000209A6" w:rsidRPr="00843DBE" w:rsidRDefault="000209A6" w:rsidP="000209A6">
            <w:pPr>
              <w:autoSpaceDE w:val="0"/>
              <w:autoSpaceDN w:val="0"/>
              <w:adjustRightInd w:val="0"/>
              <w:ind w:left="0" w:hanging="2"/>
              <w:jc w:val="center"/>
              <w:rPr>
                <w:b/>
                <w:sz w:val="20"/>
                <w:szCs w:val="20"/>
              </w:rPr>
            </w:pPr>
            <w:r w:rsidRPr="00843DBE">
              <w:rPr>
                <w:b/>
                <w:position w:val="0"/>
                <w:sz w:val="20"/>
                <w:szCs w:val="20"/>
              </w:rPr>
              <w:t>39 509,4</w:t>
            </w:r>
          </w:p>
        </w:tc>
        <w:tc>
          <w:tcPr>
            <w:tcW w:w="740" w:type="dxa"/>
          </w:tcPr>
          <w:p w:rsidR="000209A6" w:rsidRPr="00843DBE" w:rsidRDefault="000209A6" w:rsidP="00726CF8">
            <w:pPr>
              <w:autoSpaceDE w:val="0"/>
              <w:autoSpaceDN w:val="0"/>
              <w:adjustRightInd w:val="0"/>
              <w:ind w:left="0" w:hanging="2"/>
              <w:jc w:val="center"/>
              <w:rPr>
                <w:sz w:val="20"/>
                <w:szCs w:val="20"/>
              </w:rPr>
            </w:pPr>
          </w:p>
        </w:tc>
        <w:tc>
          <w:tcPr>
            <w:tcW w:w="1387" w:type="dxa"/>
            <w:vMerge/>
          </w:tcPr>
          <w:p w:rsidR="000209A6" w:rsidRPr="00843DBE" w:rsidRDefault="000209A6" w:rsidP="00726CF8">
            <w:pPr>
              <w:autoSpaceDE w:val="0"/>
              <w:autoSpaceDN w:val="0"/>
              <w:adjustRightInd w:val="0"/>
              <w:ind w:left="0" w:hanging="2"/>
              <w:jc w:val="center"/>
              <w:rPr>
                <w:sz w:val="20"/>
                <w:szCs w:val="20"/>
              </w:rPr>
            </w:pPr>
          </w:p>
        </w:tc>
      </w:tr>
      <w:tr w:rsidR="000209A6" w:rsidRPr="00843DBE" w:rsidTr="000814FC">
        <w:tc>
          <w:tcPr>
            <w:tcW w:w="1843" w:type="dxa"/>
            <w:vMerge/>
          </w:tcPr>
          <w:p w:rsidR="000209A6" w:rsidRPr="00843DBE" w:rsidRDefault="000209A6" w:rsidP="00726CF8">
            <w:pPr>
              <w:autoSpaceDE w:val="0"/>
              <w:autoSpaceDN w:val="0"/>
              <w:adjustRightInd w:val="0"/>
              <w:ind w:left="0" w:hanging="2"/>
              <w:jc w:val="center"/>
              <w:rPr>
                <w:sz w:val="20"/>
                <w:szCs w:val="20"/>
              </w:rPr>
            </w:pPr>
          </w:p>
        </w:tc>
        <w:tc>
          <w:tcPr>
            <w:tcW w:w="1417" w:type="dxa"/>
            <w:vAlign w:val="center"/>
          </w:tcPr>
          <w:p w:rsidR="000209A6" w:rsidRPr="00843DBE" w:rsidRDefault="000209A6"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209A6" w:rsidRPr="00843DBE" w:rsidRDefault="000209A6"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0209A6" w:rsidRPr="00843DBE" w:rsidRDefault="000209A6" w:rsidP="00726CF8">
            <w:pPr>
              <w:autoSpaceDE w:val="0"/>
              <w:autoSpaceDN w:val="0"/>
              <w:adjustRightInd w:val="0"/>
              <w:ind w:left="0" w:hanging="2"/>
              <w:jc w:val="center"/>
              <w:rPr>
                <w:sz w:val="20"/>
                <w:szCs w:val="20"/>
              </w:rPr>
            </w:pPr>
          </w:p>
        </w:tc>
        <w:tc>
          <w:tcPr>
            <w:tcW w:w="1276" w:type="dxa"/>
          </w:tcPr>
          <w:p w:rsidR="000209A6" w:rsidRPr="00843DBE" w:rsidRDefault="000209A6" w:rsidP="00F53BA2">
            <w:pPr>
              <w:autoSpaceDE w:val="0"/>
              <w:autoSpaceDN w:val="0"/>
              <w:adjustRightInd w:val="0"/>
              <w:ind w:left="0" w:hanging="2"/>
              <w:jc w:val="center"/>
              <w:rPr>
                <w:b/>
                <w:sz w:val="20"/>
                <w:szCs w:val="20"/>
              </w:rPr>
            </w:pPr>
            <w:r w:rsidRPr="00843DBE">
              <w:rPr>
                <w:b/>
                <w:position w:val="0"/>
                <w:sz w:val="20"/>
                <w:szCs w:val="20"/>
              </w:rPr>
              <w:t>(</w:t>
            </w:r>
            <w:r>
              <w:rPr>
                <w:b/>
                <w:position w:val="0"/>
                <w:sz w:val="20"/>
                <w:szCs w:val="20"/>
              </w:rPr>
              <w:t>88</w:t>
            </w:r>
            <w:r w:rsidR="00F53BA2">
              <w:rPr>
                <w:b/>
                <w:position w:val="0"/>
                <w:sz w:val="20"/>
                <w:szCs w:val="20"/>
              </w:rPr>
              <w:t> 479,9</w:t>
            </w:r>
            <w:r w:rsidRPr="00843DBE">
              <w:rPr>
                <w:b/>
                <w:position w:val="0"/>
                <w:sz w:val="20"/>
                <w:szCs w:val="20"/>
              </w:rPr>
              <w:t>)</w:t>
            </w:r>
          </w:p>
        </w:tc>
        <w:tc>
          <w:tcPr>
            <w:tcW w:w="1276" w:type="dxa"/>
          </w:tcPr>
          <w:p w:rsidR="000209A6" w:rsidRPr="00843DBE" w:rsidRDefault="000209A6" w:rsidP="000209A6">
            <w:pPr>
              <w:autoSpaceDE w:val="0"/>
              <w:autoSpaceDN w:val="0"/>
              <w:adjustRightInd w:val="0"/>
              <w:ind w:left="0" w:hanging="2"/>
              <w:jc w:val="center"/>
              <w:rPr>
                <w:b/>
                <w:sz w:val="20"/>
                <w:szCs w:val="20"/>
              </w:rPr>
            </w:pPr>
            <w:r w:rsidRPr="00843DBE">
              <w:rPr>
                <w:b/>
                <w:position w:val="0"/>
                <w:sz w:val="20"/>
                <w:szCs w:val="20"/>
              </w:rPr>
              <w:t>(38 335,8)</w:t>
            </w:r>
          </w:p>
        </w:tc>
        <w:tc>
          <w:tcPr>
            <w:tcW w:w="1276" w:type="dxa"/>
          </w:tcPr>
          <w:p w:rsidR="000209A6" w:rsidRPr="00843DBE" w:rsidRDefault="000209A6" w:rsidP="000209A6">
            <w:pPr>
              <w:autoSpaceDE w:val="0"/>
              <w:autoSpaceDN w:val="0"/>
              <w:adjustRightInd w:val="0"/>
              <w:ind w:left="0" w:hanging="2"/>
              <w:jc w:val="center"/>
              <w:rPr>
                <w:b/>
                <w:sz w:val="20"/>
                <w:szCs w:val="20"/>
              </w:rPr>
            </w:pPr>
            <w:r w:rsidRPr="00843DBE">
              <w:rPr>
                <w:b/>
                <w:position w:val="0"/>
                <w:sz w:val="20"/>
                <w:szCs w:val="20"/>
              </w:rPr>
              <w:t>(37 585,1)</w:t>
            </w:r>
          </w:p>
        </w:tc>
        <w:tc>
          <w:tcPr>
            <w:tcW w:w="740" w:type="dxa"/>
          </w:tcPr>
          <w:p w:rsidR="000209A6" w:rsidRPr="00843DBE" w:rsidRDefault="000209A6" w:rsidP="00726CF8">
            <w:pPr>
              <w:autoSpaceDE w:val="0"/>
              <w:autoSpaceDN w:val="0"/>
              <w:adjustRightInd w:val="0"/>
              <w:ind w:left="0" w:hanging="2"/>
              <w:jc w:val="center"/>
              <w:rPr>
                <w:sz w:val="20"/>
                <w:szCs w:val="20"/>
              </w:rPr>
            </w:pPr>
          </w:p>
        </w:tc>
        <w:tc>
          <w:tcPr>
            <w:tcW w:w="1387" w:type="dxa"/>
            <w:vMerge/>
          </w:tcPr>
          <w:p w:rsidR="000209A6" w:rsidRPr="00843DBE" w:rsidRDefault="000209A6" w:rsidP="00726CF8">
            <w:pPr>
              <w:autoSpaceDE w:val="0"/>
              <w:autoSpaceDN w:val="0"/>
              <w:adjustRightInd w:val="0"/>
              <w:ind w:left="0" w:hanging="2"/>
              <w:jc w:val="center"/>
              <w:rPr>
                <w:sz w:val="20"/>
                <w:szCs w:val="20"/>
              </w:rPr>
            </w:pPr>
          </w:p>
        </w:tc>
      </w:tr>
      <w:tr w:rsidR="000209A6" w:rsidRPr="00843DBE" w:rsidTr="000814FC">
        <w:tc>
          <w:tcPr>
            <w:tcW w:w="1843" w:type="dxa"/>
            <w:vMerge/>
          </w:tcPr>
          <w:p w:rsidR="000209A6" w:rsidRPr="00843DBE" w:rsidRDefault="000209A6" w:rsidP="00726CF8">
            <w:pPr>
              <w:autoSpaceDE w:val="0"/>
              <w:autoSpaceDN w:val="0"/>
              <w:adjustRightInd w:val="0"/>
              <w:ind w:left="0" w:hanging="2"/>
              <w:jc w:val="center"/>
              <w:rPr>
                <w:sz w:val="20"/>
                <w:szCs w:val="20"/>
              </w:rPr>
            </w:pPr>
          </w:p>
        </w:tc>
        <w:tc>
          <w:tcPr>
            <w:tcW w:w="1417" w:type="dxa"/>
          </w:tcPr>
          <w:p w:rsidR="000209A6" w:rsidRPr="00843DBE" w:rsidRDefault="000209A6" w:rsidP="00726CF8">
            <w:pPr>
              <w:autoSpaceDE w:val="0"/>
              <w:autoSpaceDN w:val="0"/>
              <w:adjustRightInd w:val="0"/>
              <w:ind w:left="0" w:hanging="2"/>
              <w:jc w:val="center"/>
              <w:rPr>
                <w:b/>
                <w:sz w:val="20"/>
                <w:szCs w:val="20"/>
              </w:rPr>
            </w:pPr>
            <w:r w:rsidRPr="00843DBE">
              <w:rPr>
                <w:b/>
                <w:sz w:val="20"/>
                <w:szCs w:val="20"/>
              </w:rPr>
              <w:t xml:space="preserve">областной </w:t>
            </w:r>
            <w:r w:rsidRPr="00843DBE">
              <w:rPr>
                <w:b/>
                <w:sz w:val="20"/>
                <w:szCs w:val="20"/>
              </w:rPr>
              <w:lastRenderedPageBreak/>
              <w:t>бюджет</w:t>
            </w:r>
          </w:p>
        </w:tc>
        <w:tc>
          <w:tcPr>
            <w:tcW w:w="1843" w:type="dxa"/>
          </w:tcPr>
          <w:p w:rsidR="000209A6" w:rsidRPr="00843DBE" w:rsidRDefault="000209A6" w:rsidP="00726CF8">
            <w:pPr>
              <w:autoSpaceDE w:val="0"/>
              <w:autoSpaceDN w:val="0"/>
              <w:adjustRightInd w:val="0"/>
              <w:ind w:left="0" w:hanging="2"/>
              <w:jc w:val="center"/>
              <w:rPr>
                <w:sz w:val="20"/>
                <w:szCs w:val="20"/>
              </w:rPr>
            </w:pPr>
          </w:p>
        </w:tc>
        <w:tc>
          <w:tcPr>
            <w:tcW w:w="1276" w:type="dxa"/>
          </w:tcPr>
          <w:p w:rsidR="000209A6" w:rsidRPr="00843DBE" w:rsidRDefault="000209A6" w:rsidP="000209A6">
            <w:pPr>
              <w:autoSpaceDE w:val="0"/>
              <w:autoSpaceDN w:val="0"/>
              <w:adjustRightInd w:val="0"/>
              <w:ind w:left="0" w:hanging="2"/>
              <w:jc w:val="center"/>
              <w:rPr>
                <w:b/>
                <w:sz w:val="20"/>
                <w:szCs w:val="20"/>
              </w:rPr>
            </w:pPr>
          </w:p>
        </w:tc>
        <w:tc>
          <w:tcPr>
            <w:tcW w:w="1276" w:type="dxa"/>
          </w:tcPr>
          <w:p w:rsidR="000209A6" w:rsidRPr="00843DBE" w:rsidRDefault="000209A6" w:rsidP="000209A6">
            <w:pPr>
              <w:autoSpaceDE w:val="0"/>
              <w:autoSpaceDN w:val="0"/>
              <w:adjustRightInd w:val="0"/>
              <w:ind w:left="0" w:hanging="2"/>
              <w:jc w:val="center"/>
              <w:rPr>
                <w:b/>
                <w:sz w:val="20"/>
                <w:szCs w:val="20"/>
              </w:rPr>
            </w:pPr>
          </w:p>
        </w:tc>
        <w:tc>
          <w:tcPr>
            <w:tcW w:w="1276" w:type="dxa"/>
          </w:tcPr>
          <w:p w:rsidR="000209A6" w:rsidRPr="00843DBE" w:rsidRDefault="000209A6" w:rsidP="000209A6">
            <w:pPr>
              <w:autoSpaceDE w:val="0"/>
              <w:autoSpaceDN w:val="0"/>
              <w:adjustRightInd w:val="0"/>
              <w:ind w:left="0" w:hanging="2"/>
              <w:jc w:val="center"/>
              <w:rPr>
                <w:b/>
                <w:sz w:val="20"/>
                <w:szCs w:val="20"/>
              </w:rPr>
            </w:pPr>
          </w:p>
        </w:tc>
        <w:tc>
          <w:tcPr>
            <w:tcW w:w="740" w:type="dxa"/>
          </w:tcPr>
          <w:p w:rsidR="000209A6" w:rsidRPr="00843DBE" w:rsidRDefault="000209A6" w:rsidP="00726CF8">
            <w:pPr>
              <w:autoSpaceDE w:val="0"/>
              <w:autoSpaceDN w:val="0"/>
              <w:adjustRightInd w:val="0"/>
              <w:ind w:left="0" w:hanging="2"/>
              <w:jc w:val="center"/>
              <w:rPr>
                <w:sz w:val="20"/>
                <w:szCs w:val="20"/>
              </w:rPr>
            </w:pPr>
          </w:p>
        </w:tc>
        <w:tc>
          <w:tcPr>
            <w:tcW w:w="1387" w:type="dxa"/>
            <w:vMerge/>
          </w:tcPr>
          <w:p w:rsidR="000209A6" w:rsidRPr="00843DBE" w:rsidRDefault="000209A6" w:rsidP="00726CF8">
            <w:pPr>
              <w:autoSpaceDE w:val="0"/>
              <w:autoSpaceDN w:val="0"/>
              <w:adjustRightInd w:val="0"/>
              <w:ind w:left="0" w:hanging="2"/>
              <w:jc w:val="center"/>
              <w:rPr>
                <w:sz w:val="20"/>
                <w:szCs w:val="20"/>
              </w:rPr>
            </w:pPr>
          </w:p>
        </w:tc>
      </w:tr>
      <w:tr w:rsidR="000209A6" w:rsidRPr="00843DBE" w:rsidTr="000814FC">
        <w:tc>
          <w:tcPr>
            <w:tcW w:w="1843" w:type="dxa"/>
            <w:vMerge/>
          </w:tcPr>
          <w:p w:rsidR="000209A6" w:rsidRPr="00843DBE" w:rsidRDefault="000209A6" w:rsidP="00726CF8">
            <w:pPr>
              <w:autoSpaceDE w:val="0"/>
              <w:autoSpaceDN w:val="0"/>
              <w:adjustRightInd w:val="0"/>
              <w:ind w:left="0" w:hanging="2"/>
              <w:jc w:val="center"/>
              <w:rPr>
                <w:sz w:val="20"/>
                <w:szCs w:val="20"/>
              </w:rPr>
            </w:pPr>
          </w:p>
        </w:tc>
        <w:tc>
          <w:tcPr>
            <w:tcW w:w="1417" w:type="dxa"/>
            <w:vAlign w:val="center"/>
          </w:tcPr>
          <w:p w:rsidR="000209A6" w:rsidRPr="00843DBE" w:rsidRDefault="000209A6"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0209A6" w:rsidRPr="00843DBE" w:rsidRDefault="000209A6" w:rsidP="00726CF8">
            <w:pPr>
              <w:autoSpaceDE w:val="0"/>
              <w:autoSpaceDN w:val="0"/>
              <w:adjustRightInd w:val="0"/>
              <w:ind w:left="0" w:hanging="2"/>
              <w:jc w:val="center"/>
              <w:rPr>
                <w:sz w:val="20"/>
                <w:szCs w:val="20"/>
              </w:rPr>
            </w:pPr>
          </w:p>
        </w:tc>
        <w:tc>
          <w:tcPr>
            <w:tcW w:w="1276" w:type="dxa"/>
          </w:tcPr>
          <w:p w:rsidR="000209A6" w:rsidRPr="00843DBE" w:rsidRDefault="000209A6" w:rsidP="00F53BA2">
            <w:pPr>
              <w:suppressAutoHyphens w:val="0"/>
              <w:spacing w:line="240" w:lineRule="auto"/>
              <w:ind w:leftChars="0" w:left="0" w:firstLineChars="0" w:firstLine="0"/>
              <w:jc w:val="center"/>
              <w:textDirection w:val="lrTb"/>
              <w:textAlignment w:val="auto"/>
              <w:outlineLvl w:val="9"/>
              <w:rPr>
                <w:b/>
                <w:position w:val="0"/>
                <w:sz w:val="20"/>
                <w:szCs w:val="20"/>
              </w:rPr>
            </w:pPr>
            <w:r>
              <w:rPr>
                <w:b/>
                <w:position w:val="0"/>
                <w:sz w:val="20"/>
                <w:szCs w:val="20"/>
              </w:rPr>
              <w:t>408</w:t>
            </w:r>
            <w:r w:rsidR="00F53BA2">
              <w:rPr>
                <w:b/>
                <w:position w:val="0"/>
                <w:sz w:val="20"/>
                <w:szCs w:val="20"/>
              </w:rPr>
              <w:t> 761,0</w:t>
            </w:r>
          </w:p>
        </w:tc>
        <w:tc>
          <w:tcPr>
            <w:tcW w:w="1276" w:type="dxa"/>
          </w:tcPr>
          <w:p w:rsidR="000209A6" w:rsidRPr="00843DBE" w:rsidRDefault="000209A6" w:rsidP="000209A6">
            <w:pPr>
              <w:suppressAutoHyphens w:val="0"/>
              <w:spacing w:line="240" w:lineRule="auto"/>
              <w:ind w:leftChars="0" w:left="0" w:firstLineChars="0" w:firstLine="0"/>
              <w:jc w:val="center"/>
              <w:textDirection w:val="lrTb"/>
              <w:textAlignment w:val="auto"/>
              <w:outlineLvl w:val="9"/>
              <w:rPr>
                <w:b/>
                <w:position w:val="0"/>
                <w:sz w:val="20"/>
                <w:szCs w:val="20"/>
              </w:rPr>
            </w:pPr>
            <w:r w:rsidRPr="00843DBE">
              <w:rPr>
                <w:b/>
                <w:position w:val="0"/>
                <w:sz w:val="20"/>
                <w:szCs w:val="20"/>
              </w:rPr>
              <w:t>395 703,6</w:t>
            </w:r>
          </w:p>
        </w:tc>
        <w:tc>
          <w:tcPr>
            <w:tcW w:w="1276" w:type="dxa"/>
          </w:tcPr>
          <w:p w:rsidR="000209A6" w:rsidRPr="00843DBE" w:rsidRDefault="000209A6" w:rsidP="000209A6">
            <w:pPr>
              <w:autoSpaceDE w:val="0"/>
              <w:autoSpaceDN w:val="0"/>
              <w:adjustRightInd w:val="0"/>
              <w:ind w:left="0" w:hanging="2"/>
              <w:jc w:val="center"/>
              <w:rPr>
                <w:b/>
                <w:sz w:val="20"/>
                <w:szCs w:val="20"/>
              </w:rPr>
            </w:pPr>
            <w:r w:rsidRPr="00843DBE">
              <w:rPr>
                <w:b/>
                <w:position w:val="0"/>
                <w:sz w:val="20"/>
                <w:szCs w:val="20"/>
              </w:rPr>
              <w:t>394 233,7</w:t>
            </w:r>
          </w:p>
        </w:tc>
        <w:tc>
          <w:tcPr>
            <w:tcW w:w="740" w:type="dxa"/>
          </w:tcPr>
          <w:p w:rsidR="000209A6" w:rsidRPr="00843DBE" w:rsidRDefault="000209A6" w:rsidP="00726CF8">
            <w:pPr>
              <w:autoSpaceDE w:val="0"/>
              <w:autoSpaceDN w:val="0"/>
              <w:adjustRightInd w:val="0"/>
              <w:ind w:left="0" w:hanging="2"/>
              <w:jc w:val="center"/>
              <w:rPr>
                <w:sz w:val="20"/>
                <w:szCs w:val="20"/>
              </w:rPr>
            </w:pPr>
          </w:p>
        </w:tc>
        <w:tc>
          <w:tcPr>
            <w:tcW w:w="1387" w:type="dxa"/>
            <w:vMerge/>
          </w:tcPr>
          <w:p w:rsidR="000209A6" w:rsidRPr="00843DBE" w:rsidRDefault="000209A6" w:rsidP="00726CF8">
            <w:pPr>
              <w:autoSpaceDE w:val="0"/>
              <w:autoSpaceDN w:val="0"/>
              <w:adjustRightInd w:val="0"/>
              <w:ind w:left="0" w:hanging="2"/>
              <w:jc w:val="center"/>
              <w:rPr>
                <w:sz w:val="20"/>
                <w:szCs w:val="20"/>
              </w:rPr>
            </w:pPr>
          </w:p>
        </w:tc>
      </w:tr>
      <w:tr w:rsidR="000209A6" w:rsidRPr="00843DBE" w:rsidTr="000814FC">
        <w:tc>
          <w:tcPr>
            <w:tcW w:w="1843" w:type="dxa"/>
            <w:vMerge/>
          </w:tcPr>
          <w:p w:rsidR="000209A6" w:rsidRPr="00843DBE" w:rsidRDefault="000209A6" w:rsidP="00726CF8">
            <w:pPr>
              <w:autoSpaceDE w:val="0"/>
              <w:autoSpaceDN w:val="0"/>
              <w:adjustRightInd w:val="0"/>
              <w:ind w:left="0" w:hanging="2"/>
              <w:jc w:val="center"/>
              <w:rPr>
                <w:sz w:val="20"/>
                <w:szCs w:val="20"/>
              </w:rPr>
            </w:pPr>
          </w:p>
        </w:tc>
        <w:tc>
          <w:tcPr>
            <w:tcW w:w="1417" w:type="dxa"/>
            <w:vAlign w:val="center"/>
          </w:tcPr>
          <w:p w:rsidR="000209A6" w:rsidRPr="00843DBE" w:rsidRDefault="000209A6"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209A6" w:rsidRPr="00843DBE" w:rsidRDefault="000209A6"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0209A6" w:rsidRPr="00843DBE" w:rsidRDefault="000209A6" w:rsidP="00726CF8">
            <w:pPr>
              <w:autoSpaceDE w:val="0"/>
              <w:autoSpaceDN w:val="0"/>
              <w:adjustRightInd w:val="0"/>
              <w:ind w:left="0" w:hanging="2"/>
              <w:jc w:val="center"/>
              <w:rPr>
                <w:sz w:val="20"/>
                <w:szCs w:val="20"/>
              </w:rPr>
            </w:pPr>
          </w:p>
        </w:tc>
        <w:tc>
          <w:tcPr>
            <w:tcW w:w="1276" w:type="dxa"/>
          </w:tcPr>
          <w:p w:rsidR="000209A6" w:rsidRPr="00843DBE" w:rsidRDefault="000209A6" w:rsidP="00F53BA2">
            <w:pPr>
              <w:autoSpaceDE w:val="0"/>
              <w:autoSpaceDN w:val="0"/>
              <w:adjustRightInd w:val="0"/>
              <w:ind w:left="0" w:hanging="2"/>
              <w:jc w:val="center"/>
              <w:rPr>
                <w:b/>
                <w:sz w:val="20"/>
                <w:szCs w:val="20"/>
              </w:rPr>
            </w:pPr>
            <w:r w:rsidRPr="00843DBE">
              <w:rPr>
                <w:b/>
                <w:sz w:val="20"/>
                <w:szCs w:val="20"/>
              </w:rPr>
              <w:t>(</w:t>
            </w:r>
            <w:r>
              <w:rPr>
                <w:b/>
                <w:position w:val="0"/>
                <w:sz w:val="20"/>
                <w:szCs w:val="20"/>
              </w:rPr>
              <w:t>362</w:t>
            </w:r>
            <w:r w:rsidR="00F53BA2">
              <w:rPr>
                <w:b/>
                <w:position w:val="0"/>
                <w:sz w:val="20"/>
                <w:szCs w:val="20"/>
              </w:rPr>
              <w:t> 280,3</w:t>
            </w:r>
            <w:r w:rsidRPr="00843DBE">
              <w:rPr>
                <w:b/>
                <w:sz w:val="20"/>
                <w:szCs w:val="20"/>
              </w:rPr>
              <w:t>)</w:t>
            </w:r>
          </w:p>
        </w:tc>
        <w:tc>
          <w:tcPr>
            <w:tcW w:w="1276" w:type="dxa"/>
          </w:tcPr>
          <w:p w:rsidR="000209A6" w:rsidRPr="00843DBE" w:rsidRDefault="000209A6" w:rsidP="000209A6">
            <w:pPr>
              <w:autoSpaceDE w:val="0"/>
              <w:autoSpaceDN w:val="0"/>
              <w:adjustRightInd w:val="0"/>
              <w:ind w:left="0" w:hanging="2"/>
              <w:jc w:val="center"/>
              <w:rPr>
                <w:b/>
                <w:sz w:val="20"/>
                <w:szCs w:val="20"/>
              </w:rPr>
            </w:pPr>
            <w:r w:rsidRPr="00843DBE">
              <w:rPr>
                <w:b/>
                <w:sz w:val="20"/>
                <w:szCs w:val="20"/>
              </w:rPr>
              <w:t>(</w:t>
            </w:r>
            <w:r w:rsidRPr="00843DBE">
              <w:rPr>
                <w:b/>
                <w:position w:val="0"/>
                <w:sz w:val="20"/>
                <w:szCs w:val="20"/>
              </w:rPr>
              <w:t>348 690,1</w:t>
            </w:r>
            <w:r w:rsidRPr="00843DBE">
              <w:rPr>
                <w:b/>
                <w:sz w:val="20"/>
                <w:szCs w:val="20"/>
              </w:rPr>
              <w:t>)</w:t>
            </w:r>
          </w:p>
        </w:tc>
        <w:tc>
          <w:tcPr>
            <w:tcW w:w="1276" w:type="dxa"/>
          </w:tcPr>
          <w:p w:rsidR="000209A6" w:rsidRPr="00843DBE" w:rsidRDefault="000209A6" w:rsidP="000209A6">
            <w:pPr>
              <w:autoSpaceDE w:val="0"/>
              <w:autoSpaceDN w:val="0"/>
              <w:adjustRightInd w:val="0"/>
              <w:ind w:left="0" w:hanging="2"/>
              <w:jc w:val="center"/>
              <w:rPr>
                <w:b/>
                <w:sz w:val="20"/>
                <w:szCs w:val="20"/>
              </w:rPr>
            </w:pPr>
            <w:r w:rsidRPr="00843DBE">
              <w:rPr>
                <w:b/>
                <w:sz w:val="20"/>
                <w:szCs w:val="20"/>
              </w:rPr>
              <w:t>(</w:t>
            </w:r>
            <w:r w:rsidRPr="00843DBE">
              <w:rPr>
                <w:b/>
                <w:position w:val="0"/>
                <w:sz w:val="20"/>
                <w:szCs w:val="20"/>
              </w:rPr>
              <w:t>343 131,7</w:t>
            </w:r>
            <w:r w:rsidRPr="00843DBE">
              <w:rPr>
                <w:b/>
                <w:sz w:val="20"/>
                <w:szCs w:val="20"/>
              </w:rPr>
              <w:t>)</w:t>
            </w:r>
          </w:p>
        </w:tc>
        <w:tc>
          <w:tcPr>
            <w:tcW w:w="740" w:type="dxa"/>
          </w:tcPr>
          <w:p w:rsidR="000209A6" w:rsidRPr="00843DBE" w:rsidRDefault="000209A6" w:rsidP="00726CF8">
            <w:pPr>
              <w:autoSpaceDE w:val="0"/>
              <w:autoSpaceDN w:val="0"/>
              <w:adjustRightInd w:val="0"/>
              <w:ind w:left="0" w:hanging="2"/>
              <w:jc w:val="center"/>
              <w:rPr>
                <w:sz w:val="20"/>
                <w:szCs w:val="20"/>
              </w:rPr>
            </w:pPr>
          </w:p>
        </w:tc>
        <w:tc>
          <w:tcPr>
            <w:tcW w:w="1387" w:type="dxa"/>
            <w:vMerge/>
          </w:tcPr>
          <w:p w:rsidR="000209A6" w:rsidRPr="00843DBE" w:rsidRDefault="000209A6" w:rsidP="00726CF8">
            <w:pPr>
              <w:autoSpaceDE w:val="0"/>
              <w:autoSpaceDN w:val="0"/>
              <w:adjustRightInd w:val="0"/>
              <w:ind w:left="0" w:hanging="2"/>
              <w:jc w:val="center"/>
              <w:rPr>
                <w:sz w:val="20"/>
                <w:szCs w:val="20"/>
              </w:rPr>
            </w:pPr>
          </w:p>
        </w:tc>
      </w:tr>
      <w:tr w:rsidR="000209A6" w:rsidRPr="00843DBE" w:rsidTr="000814FC">
        <w:tc>
          <w:tcPr>
            <w:tcW w:w="1843" w:type="dxa"/>
            <w:vMerge/>
          </w:tcPr>
          <w:p w:rsidR="000209A6" w:rsidRPr="00843DBE" w:rsidRDefault="000209A6" w:rsidP="00726CF8">
            <w:pPr>
              <w:autoSpaceDE w:val="0"/>
              <w:autoSpaceDN w:val="0"/>
              <w:adjustRightInd w:val="0"/>
              <w:ind w:left="0" w:hanging="2"/>
              <w:jc w:val="center"/>
              <w:rPr>
                <w:sz w:val="20"/>
                <w:szCs w:val="20"/>
              </w:rPr>
            </w:pPr>
          </w:p>
        </w:tc>
        <w:tc>
          <w:tcPr>
            <w:tcW w:w="1417" w:type="dxa"/>
          </w:tcPr>
          <w:p w:rsidR="000209A6" w:rsidRPr="00843DBE" w:rsidRDefault="000209A6" w:rsidP="00726CF8">
            <w:pPr>
              <w:autoSpaceDE w:val="0"/>
              <w:autoSpaceDN w:val="0"/>
              <w:adjustRightInd w:val="0"/>
              <w:ind w:left="0" w:hanging="2"/>
              <w:jc w:val="center"/>
              <w:rPr>
                <w:b/>
                <w:sz w:val="20"/>
                <w:szCs w:val="20"/>
              </w:rPr>
            </w:pPr>
            <w:r w:rsidRPr="00843DBE">
              <w:rPr>
                <w:b/>
                <w:sz w:val="20"/>
                <w:szCs w:val="20"/>
              </w:rPr>
              <w:t>прочие</w:t>
            </w:r>
          </w:p>
          <w:p w:rsidR="000209A6" w:rsidRPr="00843DBE" w:rsidRDefault="000209A6" w:rsidP="00726CF8">
            <w:pPr>
              <w:autoSpaceDE w:val="0"/>
              <w:autoSpaceDN w:val="0"/>
              <w:adjustRightInd w:val="0"/>
              <w:ind w:left="0" w:hanging="2"/>
              <w:jc w:val="center"/>
              <w:rPr>
                <w:b/>
                <w:sz w:val="20"/>
                <w:szCs w:val="20"/>
              </w:rPr>
            </w:pPr>
            <w:r w:rsidRPr="00843DBE">
              <w:rPr>
                <w:b/>
                <w:sz w:val="20"/>
                <w:szCs w:val="20"/>
              </w:rPr>
              <w:t>источники</w:t>
            </w:r>
          </w:p>
        </w:tc>
        <w:tc>
          <w:tcPr>
            <w:tcW w:w="1843" w:type="dxa"/>
          </w:tcPr>
          <w:p w:rsidR="000209A6" w:rsidRPr="00843DBE" w:rsidRDefault="000209A6" w:rsidP="00726CF8">
            <w:pPr>
              <w:autoSpaceDE w:val="0"/>
              <w:autoSpaceDN w:val="0"/>
              <w:adjustRightInd w:val="0"/>
              <w:ind w:left="0" w:hanging="2"/>
              <w:jc w:val="center"/>
              <w:rPr>
                <w:sz w:val="20"/>
                <w:szCs w:val="20"/>
              </w:rPr>
            </w:pPr>
          </w:p>
        </w:tc>
        <w:tc>
          <w:tcPr>
            <w:tcW w:w="1276" w:type="dxa"/>
          </w:tcPr>
          <w:p w:rsidR="000209A6" w:rsidRPr="00843DBE" w:rsidRDefault="000209A6" w:rsidP="000209A6">
            <w:pPr>
              <w:autoSpaceDE w:val="0"/>
              <w:autoSpaceDN w:val="0"/>
              <w:adjustRightInd w:val="0"/>
              <w:ind w:left="0" w:hanging="2"/>
              <w:jc w:val="center"/>
              <w:rPr>
                <w:b/>
                <w:sz w:val="20"/>
                <w:szCs w:val="20"/>
              </w:rPr>
            </w:pPr>
          </w:p>
        </w:tc>
        <w:tc>
          <w:tcPr>
            <w:tcW w:w="1276" w:type="dxa"/>
          </w:tcPr>
          <w:p w:rsidR="000209A6" w:rsidRPr="00843DBE" w:rsidRDefault="000209A6" w:rsidP="000209A6">
            <w:pPr>
              <w:autoSpaceDE w:val="0"/>
              <w:autoSpaceDN w:val="0"/>
              <w:adjustRightInd w:val="0"/>
              <w:ind w:left="0" w:hanging="2"/>
              <w:jc w:val="center"/>
              <w:rPr>
                <w:b/>
                <w:sz w:val="20"/>
                <w:szCs w:val="20"/>
              </w:rPr>
            </w:pPr>
          </w:p>
        </w:tc>
        <w:tc>
          <w:tcPr>
            <w:tcW w:w="1276" w:type="dxa"/>
          </w:tcPr>
          <w:p w:rsidR="000209A6" w:rsidRPr="00843DBE" w:rsidRDefault="000209A6" w:rsidP="000209A6">
            <w:pPr>
              <w:autoSpaceDE w:val="0"/>
              <w:autoSpaceDN w:val="0"/>
              <w:adjustRightInd w:val="0"/>
              <w:ind w:left="0" w:hanging="2"/>
              <w:jc w:val="center"/>
              <w:rPr>
                <w:b/>
                <w:sz w:val="20"/>
                <w:szCs w:val="20"/>
              </w:rPr>
            </w:pPr>
          </w:p>
        </w:tc>
        <w:tc>
          <w:tcPr>
            <w:tcW w:w="740" w:type="dxa"/>
          </w:tcPr>
          <w:p w:rsidR="000209A6" w:rsidRPr="00843DBE" w:rsidRDefault="000209A6" w:rsidP="00726CF8">
            <w:pPr>
              <w:autoSpaceDE w:val="0"/>
              <w:autoSpaceDN w:val="0"/>
              <w:adjustRightInd w:val="0"/>
              <w:ind w:left="0" w:hanging="2"/>
              <w:jc w:val="center"/>
              <w:rPr>
                <w:sz w:val="20"/>
                <w:szCs w:val="20"/>
              </w:rPr>
            </w:pPr>
          </w:p>
        </w:tc>
        <w:tc>
          <w:tcPr>
            <w:tcW w:w="1387" w:type="dxa"/>
            <w:vMerge/>
          </w:tcPr>
          <w:p w:rsidR="000209A6" w:rsidRPr="00843DBE" w:rsidRDefault="000209A6" w:rsidP="00726CF8">
            <w:pPr>
              <w:autoSpaceDE w:val="0"/>
              <w:autoSpaceDN w:val="0"/>
              <w:adjustRightInd w:val="0"/>
              <w:ind w:left="0" w:hanging="2"/>
              <w:jc w:val="center"/>
              <w:rPr>
                <w:sz w:val="20"/>
                <w:szCs w:val="20"/>
              </w:rPr>
            </w:pPr>
          </w:p>
        </w:tc>
      </w:tr>
      <w:tr w:rsidR="000209A6" w:rsidRPr="00843DBE" w:rsidTr="000814FC">
        <w:tc>
          <w:tcPr>
            <w:tcW w:w="1843" w:type="dxa"/>
            <w:vMerge/>
          </w:tcPr>
          <w:p w:rsidR="000209A6" w:rsidRPr="00843DBE" w:rsidRDefault="000209A6" w:rsidP="00726CF8">
            <w:pPr>
              <w:autoSpaceDE w:val="0"/>
              <w:autoSpaceDN w:val="0"/>
              <w:adjustRightInd w:val="0"/>
              <w:ind w:left="0" w:hanging="2"/>
              <w:jc w:val="center"/>
              <w:rPr>
                <w:sz w:val="20"/>
                <w:szCs w:val="20"/>
              </w:rPr>
            </w:pPr>
          </w:p>
        </w:tc>
        <w:tc>
          <w:tcPr>
            <w:tcW w:w="1417" w:type="dxa"/>
            <w:vAlign w:val="center"/>
          </w:tcPr>
          <w:p w:rsidR="000209A6" w:rsidRPr="00843DBE" w:rsidRDefault="000209A6"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0209A6" w:rsidRPr="00843DBE" w:rsidRDefault="000209A6" w:rsidP="00726CF8">
            <w:pPr>
              <w:autoSpaceDE w:val="0"/>
              <w:autoSpaceDN w:val="0"/>
              <w:adjustRightInd w:val="0"/>
              <w:ind w:left="0" w:hanging="2"/>
              <w:jc w:val="center"/>
              <w:rPr>
                <w:sz w:val="20"/>
                <w:szCs w:val="20"/>
              </w:rPr>
            </w:pPr>
          </w:p>
        </w:tc>
        <w:tc>
          <w:tcPr>
            <w:tcW w:w="1276" w:type="dxa"/>
          </w:tcPr>
          <w:p w:rsidR="000209A6" w:rsidRPr="00843DBE" w:rsidRDefault="000209A6" w:rsidP="000209A6">
            <w:pPr>
              <w:suppressAutoHyphens w:val="0"/>
              <w:spacing w:line="240" w:lineRule="auto"/>
              <w:ind w:leftChars="0" w:left="0" w:firstLineChars="0" w:firstLine="0"/>
              <w:jc w:val="center"/>
              <w:textDirection w:val="lrTb"/>
              <w:textAlignment w:val="auto"/>
              <w:outlineLvl w:val="9"/>
              <w:rPr>
                <w:b/>
                <w:position w:val="0"/>
                <w:sz w:val="20"/>
                <w:szCs w:val="20"/>
              </w:rPr>
            </w:pPr>
            <w:r w:rsidRPr="00843DBE">
              <w:rPr>
                <w:b/>
                <w:position w:val="0"/>
                <w:sz w:val="20"/>
                <w:szCs w:val="20"/>
              </w:rPr>
              <w:t>2 368,0</w:t>
            </w:r>
          </w:p>
        </w:tc>
        <w:tc>
          <w:tcPr>
            <w:tcW w:w="1276" w:type="dxa"/>
          </w:tcPr>
          <w:p w:rsidR="000209A6" w:rsidRPr="00843DBE" w:rsidRDefault="000209A6" w:rsidP="000209A6">
            <w:pPr>
              <w:suppressAutoHyphens w:val="0"/>
              <w:spacing w:line="240" w:lineRule="auto"/>
              <w:ind w:leftChars="0" w:left="0" w:firstLineChars="0" w:firstLine="0"/>
              <w:jc w:val="center"/>
              <w:textDirection w:val="lrTb"/>
              <w:textAlignment w:val="auto"/>
              <w:outlineLvl w:val="9"/>
              <w:rPr>
                <w:b/>
                <w:position w:val="0"/>
                <w:sz w:val="20"/>
                <w:szCs w:val="20"/>
              </w:rPr>
            </w:pPr>
            <w:r w:rsidRPr="00843DBE">
              <w:rPr>
                <w:b/>
                <w:position w:val="0"/>
                <w:sz w:val="20"/>
                <w:szCs w:val="20"/>
              </w:rPr>
              <w:t>2 368,0</w:t>
            </w:r>
          </w:p>
        </w:tc>
        <w:tc>
          <w:tcPr>
            <w:tcW w:w="1276" w:type="dxa"/>
          </w:tcPr>
          <w:p w:rsidR="000209A6" w:rsidRPr="00843DBE" w:rsidRDefault="000209A6" w:rsidP="000209A6">
            <w:pPr>
              <w:suppressAutoHyphens w:val="0"/>
              <w:spacing w:line="240" w:lineRule="auto"/>
              <w:ind w:leftChars="0" w:left="0" w:firstLineChars="0" w:firstLine="0"/>
              <w:jc w:val="center"/>
              <w:textDirection w:val="lrTb"/>
              <w:textAlignment w:val="auto"/>
              <w:outlineLvl w:val="9"/>
              <w:rPr>
                <w:b/>
                <w:position w:val="0"/>
                <w:sz w:val="20"/>
                <w:szCs w:val="20"/>
              </w:rPr>
            </w:pPr>
            <w:r w:rsidRPr="00843DBE">
              <w:rPr>
                <w:b/>
                <w:position w:val="0"/>
                <w:sz w:val="20"/>
                <w:szCs w:val="20"/>
              </w:rPr>
              <w:t>2 368,0</w:t>
            </w:r>
          </w:p>
        </w:tc>
        <w:tc>
          <w:tcPr>
            <w:tcW w:w="740" w:type="dxa"/>
          </w:tcPr>
          <w:p w:rsidR="000209A6" w:rsidRPr="00843DBE" w:rsidRDefault="000209A6" w:rsidP="00726CF8">
            <w:pPr>
              <w:autoSpaceDE w:val="0"/>
              <w:autoSpaceDN w:val="0"/>
              <w:adjustRightInd w:val="0"/>
              <w:ind w:left="0" w:hanging="2"/>
              <w:jc w:val="center"/>
              <w:rPr>
                <w:sz w:val="20"/>
                <w:szCs w:val="20"/>
              </w:rPr>
            </w:pPr>
          </w:p>
        </w:tc>
        <w:tc>
          <w:tcPr>
            <w:tcW w:w="1387" w:type="dxa"/>
            <w:vMerge/>
          </w:tcPr>
          <w:p w:rsidR="000209A6" w:rsidRPr="00843DBE" w:rsidRDefault="000209A6" w:rsidP="00726CF8">
            <w:pPr>
              <w:autoSpaceDE w:val="0"/>
              <w:autoSpaceDN w:val="0"/>
              <w:adjustRightInd w:val="0"/>
              <w:ind w:left="0" w:hanging="2"/>
              <w:jc w:val="center"/>
              <w:rPr>
                <w:sz w:val="20"/>
                <w:szCs w:val="20"/>
              </w:rPr>
            </w:pPr>
          </w:p>
        </w:tc>
      </w:tr>
      <w:tr w:rsidR="000209A6" w:rsidRPr="00843DBE" w:rsidTr="000814FC">
        <w:tc>
          <w:tcPr>
            <w:tcW w:w="1843" w:type="dxa"/>
            <w:vMerge/>
          </w:tcPr>
          <w:p w:rsidR="000209A6" w:rsidRPr="00843DBE" w:rsidRDefault="000209A6" w:rsidP="00726CF8">
            <w:pPr>
              <w:autoSpaceDE w:val="0"/>
              <w:autoSpaceDN w:val="0"/>
              <w:adjustRightInd w:val="0"/>
              <w:ind w:left="0" w:hanging="2"/>
              <w:jc w:val="center"/>
              <w:rPr>
                <w:sz w:val="20"/>
                <w:szCs w:val="20"/>
              </w:rPr>
            </w:pPr>
          </w:p>
        </w:tc>
        <w:tc>
          <w:tcPr>
            <w:tcW w:w="1417" w:type="dxa"/>
            <w:vAlign w:val="center"/>
          </w:tcPr>
          <w:p w:rsidR="000209A6" w:rsidRPr="00843DBE" w:rsidRDefault="000209A6"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209A6" w:rsidRPr="00843DBE" w:rsidRDefault="000209A6"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0209A6" w:rsidRPr="00843DBE" w:rsidRDefault="000209A6" w:rsidP="00726CF8">
            <w:pPr>
              <w:autoSpaceDE w:val="0"/>
              <w:autoSpaceDN w:val="0"/>
              <w:adjustRightInd w:val="0"/>
              <w:ind w:left="0" w:hanging="2"/>
              <w:jc w:val="center"/>
              <w:rPr>
                <w:sz w:val="20"/>
                <w:szCs w:val="20"/>
              </w:rPr>
            </w:pPr>
          </w:p>
        </w:tc>
        <w:tc>
          <w:tcPr>
            <w:tcW w:w="1276" w:type="dxa"/>
          </w:tcPr>
          <w:p w:rsidR="000209A6" w:rsidRPr="00843DBE" w:rsidRDefault="000209A6" w:rsidP="000209A6">
            <w:pPr>
              <w:autoSpaceDE w:val="0"/>
              <w:autoSpaceDN w:val="0"/>
              <w:adjustRightInd w:val="0"/>
              <w:ind w:left="0" w:hanging="2"/>
              <w:jc w:val="center"/>
              <w:rPr>
                <w:b/>
                <w:sz w:val="20"/>
                <w:szCs w:val="20"/>
              </w:rPr>
            </w:pPr>
            <w:r w:rsidRPr="00843DBE">
              <w:rPr>
                <w:b/>
                <w:sz w:val="20"/>
                <w:szCs w:val="20"/>
              </w:rPr>
              <w:t>(</w:t>
            </w:r>
            <w:r w:rsidRPr="00843DBE">
              <w:rPr>
                <w:b/>
                <w:position w:val="0"/>
                <w:sz w:val="20"/>
                <w:szCs w:val="20"/>
              </w:rPr>
              <w:t>1 401,0</w:t>
            </w:r>
            <w:r w:rsidRPr="00843DBE">
              <w:rPr>
                <w:b/>
                <w:sz w:val="20"/>
                <w:szCs w:val="20"/>
              </w:rPr>
              <w:t>)</w:t>
            </w:r>
          </w:p>
        </w:tc>
        <w:tc>
          <w:tcPr>
            <w:tcW w:w="1276" w:type="dxa"/>
          </w:tcPr>
          <w:p w:rsidR="000209A6" w:rsidRPr="00843DBE" w:rsidRDefault="000209A6" w:rsidP="000209A6">
            <w:pPr>
              <w:autoSpaceDE w:val="0"/>
              <w:autoSpaceDN w:val="0"/>
              <w:adjustRightInd w:val="0"/>
              <w:ind w:left="0" w:hanging="2"/>
              <w:jc w:val="center"/>
              <w:rPr>
                <w:b/>
                <w:sz w:val="20"/>
                <w:szCs w:val="20"/>
              </w:rPr>
            </w:pPr>
            <w:r w:rsidRPr="00843DBE">
              <w:rPr>
                <w:b/>
                <w:sz w:val="20"/>
                <w:szCs w:val="20"/>
              </w:rPr>
              <w:t>(</w:t>
            </w:r>
            <w:r w:rsidRPr="00843DBE">
              <w:rPr>
                <w:b/>
                <w:position w:val="0"/>
                <w:sz w:val="20"/>
                <w:szCs w:val="20"/>
              </w:rPr>
              <w:t>1 395,0</w:t>
            </w:r>
            <w:r w:rsidRPr="00843DBE">
              <w:rPr>
                <w:b/>
                <w:sz w:val="20"/>
                <w:szCs w:val="20"/>
              </w:rPr>
              <w:t>)</w:t>
            </w:r>
          </w:p>
        </w:tc>
        <w:tc>
          <w:tcPr>
            <w:tcW w:w="1276" w:type="dxa"/>
          </w:tcPr>
          <w:p w:rsidR="000209A6" w:rsidRPr="00843DBE" w:rsidRDefault="000209A6" w:rsidP="000209A6">
            <w:pPr>
              <w:autoSpaceDE w:val="0"/>
              <w:autoSpaceDN w:val="0"/>
              <w:adjustRightInd w:val="0"/>
              <w:ind w:left="0" w:hanging="2"/>
              <w:jc w:val="center"/>
              <w:rPr>
                <w:b/>
                <w:sz w:val="20"/>
                <w:szCs w:val="20"/>
              </w:rPr>
            </w:pPr>
            <w:r w:rsidRPr="00843DBE">
              <w:rPr>
                <w:b/>
                <w:sz w:val="20"/>
                <w:szCs w:val="20"/>
              </w:rPr>
              <w:t>(</w:t>
            </w:r>
            <w:r w:rsidRPr="00843DBE">
              <w:rPr>
                <w:b/>
                <w:position w:val="0"/>
                <w:sz w:val="20"/>
                <w:szCs w:val="20"/>
              </w:rPr>
              <w:t>1 395,0</w:t>
            </w:r>
            <w:r w:rsidRPr="00843DBE">
              <w:rPr>
                <w:b/>
                <w:sz w:val="20"/>
                <w:szCs w:val="20"/>
              </w:rPr>
              <w:t>)</w:t>
            </w:r>
          </w:p>
        </w:tc>
        <w:tc>
          <w:tcPr>
            <w:tcW w:w="740" w:type="dxa"/>
          </w:tcPr>
          <w:p w:rsidR="000209A6" w:rsidRPr="00843DBE" w:rsidRDefault="000209A6" w:rsidP="00726CF8">
            <w:pPr>
              <w:autoSpaceDE w:val="0"/>
              <w:autoSpaceDN w:val="0"/>
              <w:adjustRightInd w:val="0"/>
              <w:ind w:left="0" w:hanging="2"/>
              <w:jc w:val="center"/>
              <w:rPr>
                <w:sz w:val="20"/>
                <w:szCs w:val="20"/>
              </w:rPr>
            </w:pPr>
          </w:p>
        </w:tc>
        <w:tc>
          <w:tcPr>
            <w:tcW w:w="1387" w:type="dxa"/>
            <w:vMerge/>
          </w:tcPr>
          <w:p w:rsidR="000209A6" w:rsidRPr="00843DBE" w:rsidRDefault="000209A6" w:rsidP="00726CF8">
            <w:pPr>
              <w:autoSpaceDE w:val="0"/>
              <w:autoSpaceDN w:val="0"/>
              <w:adjustRightInd w:val="0"/>
              <w:ind w:left="0" w:hanging="2"/>
              <w:jc w:val="center"/>
              <w:rPr>
                <w:sz w:val="20"/>
                <w:szCs w:val="20"/>
              </w:rPr>
            </w:pPr>
          </w:p>
        </w:tc>
      </w:tr>
      <w:tr w:rsidR="00726CF8" w:rsidRPr="00843DBE" w:rsidTr="000814FC">
        <w:tc>
          <w:tcPr>
            <w:tcW w:w="1843" w:type="dxa"/>
          </w:tcPr>
          <w:p w:rsidR="00726CF8" w:rsidRPr="00843DBE" w:rsidRDefault="00726CF8" w:rsidP="00726CF8">
            <w:pPr>
              <w:autoSpaceDE w:val="0"/>
              <w:autoSpaceDN w:val="0"/>
              <w:adjustRightInd w:val="0"/>
              <w:ind w:left="0" w:hanging="2"/>
              <w:rPr>
                <w:b/>
                <w:sz w:val="20"/>
                <w:szCs w:val="20"/>
              </w:rPr>
            </w:pPr>
            <w:r w:rsidRPr="00843DBE">
              <w:rPr>
                <w:b/>
                <w:sz w:val="20"/>
                <w:szCs w:val="20"/>
              </w:rPr>
              <w:t>Подпрограмма 1</w:t>
            </w:r>
            <w:r w:rsidR="007B0150">
              <w:rPr>
                <w:b/>
                <w:sz w:val="20"/>
                <w:szCs w:val="20"/>
              </w:rPr>
              <w:t>.</w:t>
            </w:r>
          </w:p>
        </w:tc>
        <w:tc>
          <w:tcPr>
            <w:tcW w:w="1417" w:type="dxa"/>
          </w:tcPr>
          <w:p w:rsidR="00726CF8" w:rsidRPr="00843DBE" w:rsidRDefault="00726CF8" w:rsidP="00726CF8">
            <w:pPr>
              <w:autoSpaceDE w:val="0"/>
              <w:autoSpaceDN w:val="0"/>
              <w:adjustRightInd w:val="0"/>
              <w:ind w:left="0" w:hanging="2"/>
              <w:jc w:val="center"/>
              <w:rPr>
                <w:b/>
                <w:sz w:val="20"/>
                <w:szCs w:val="20"/>
              </w:rPr>
            </w:pPr>
            <w:r w:rsidRPr="00843DBE">
              <w:rPr>
                <w:b/>
                <w:sz w:val="20"/>
                <w:szCs w:val="20"/>
              </w:rPr>
              <w:t>Всего</w:t>
            </w:r>
          </w:p>
        </w:tc>
        <w:tc>
          <w:tcPr>
            <w:tcW w:w="1843" w:type="dxa"/>
          </w:tcPr>
          <w:p w:rsidR="00726CF8" w:rsidRPr="00843DBE" w:rsidRDefault="00726CF8" w:rsidP="00726CF8">
            <w:pPr>
              <w:autoSpaceDE w:val="0"/>
              <w:autoSpaceDN w:val="0"/>
              <w:adjustRightInd w:val="0"/>
              <w:ind w:left="0" w:hanging="2"/>
              <w:jc w:val="center"/>
              <w:rPr>
                <w:sz w:val="20"/>
                <w:szCs w:val="20"/>
              </w:rPr>
            </w:pPr>
          </w:p>
        </w:tc>
        <w:tc>
          <w:tcPr>
            <w:tcW w:w="1276" w:type="dxa"/>
          </w:tcPr>
          <w:p w:rsidR="00726CF8" w:rsidRPr="00843DBE" w:rsidRDefault="00726CF8" w:rsidP="00726CF8">
            <w:pPr>
              <w:autoSpaceDE w:val="0"/>
              <w:autoSpaceDN w:val="0"/>
              <w:adjustRightInd w:val="0"/>
              <w:ind w:left="0" w:hanging="2"/>
              <w:jc w:val="center"/>
              <w:rPr>
                <w:sz w:val="20"/>
                <w:szCs w:val="20"/>
              </w:rPr>
            </w:pPr>
          </w:p>
        </w:tc>
        <w:tc>
          <w:tcPr>
            <w:tcW w:w="1276" w:type="dxa"/>
          </w:tcPr>
          <w:p w:rsidR="00726CF8" w:rsidRPr="00843DBE" w:rsidRDefault="00726CF8" w:rsidP="00726CF8">
            <w:pPr>
              <w:autoSpaceDE w:val="0"/>
              <w:autoSpaceDN w:val="0"/>
              <w:adjustRightInd w:val="0"/>
              <w:ind w:left="0" w:hanging="2"/>
              <w:jc w:val="center"/>
              <w:rPr>
                <w:sz w:val="20"/>
                <w:szCs w:val="20"/>
              </w:rPr>
            </w:pPr>
          </w:p>
        </w:tc>
        <w:tc>
          <w:tcPr>
            <w:tcW w:w="1276" w:type="dxa"/>
          </w:tcPr>
          <w:p w:rsidR="00726CF8" w:rsidRPr="00843DBE" w:rsidRDefault="00726CF8" w:rsidP="00726CF8">
            <w:pPr>
              <w:autoSpaceDE w:val="0"/>
              <w:autoSpaceDN w:val="0"/>
              <w:adjustRightInd w:val="0"/>
              <w:ind w:left="0" w:hanging="2"/>
              <w:jc w:val="center"/>
              <w:rPr>
                <w:sz w:val="20"/>
                <w:szCs w:val="20"/>
              </w:rPr>
            </w:pPr>
          </w:p>
        </w:tc>
        <w:tc>
          <w:tcPr>
            <w:tcW w:w="740" w:type="dxa"/>
          </w:tcPr>
          <w:p w:rsidR="00726CF8" w:rsidRPr="00843DBE" w:rsidRDefault="00726CF8" w:rsidP="00726CF8">
            <w:pPr>
              <w:autoSpaceDE w:val="0"/>
              <w:autoSpaceDN w:val="0"/>
              <w:adjustRightInd w:val="0"/>
              <w:ind w:left="0" w:hanging="2"/>
              <w:jc w:val="center"/>
              <w:rPr>
                <w:sz w:val="20"/>
                <w:szCs w:val="20"/>
              </w:rPr>
            </w:pPr>
          </w:p>
        </w:tc>
        <w:tc>
          <w:tcPr>
            <w:tcW w:w="1387" w:type="dxa"/>
          </w:tcPr>
          <w:p w:rsidR="00726CF8" w:rsidRPr="00843DBE" w:rsidRDefault="00726CF8" w:rsidP="00726CF8">
            <w:pPr>
              <w:autoSpaceDE w:val="0"/>
              <w:autoSpaceDN w:val="0"/>
              <w:adjustRightInd w:val="0"/>
              <w:ind w:left="0" w:hanging="2"/>
              <w:jc w:val="center"/>
              <w:rPr>
                <w:sz w:val="20"/>
                <w:szCs w:val="20"/>
              </w:rPr>
            </w:pPr>
          </w:p>
        </w:tc>
      </w:tr>
      <w:tr w:rsidR="009D2F13" w:rsidRPr="00843DBE" w:rsidTr="000814FC">
        <w:tc>
          <w:tcPr>
            <w:tcW w:w="1843" w:type="dxa"/>
            <w:vMerge w:val="restart"/>
          </w:tcPr>
          <w:p w:rsidR="009D2F13" w:rsidRPr="00843DBE" w:rsidRDefault="009D2F13" w:rsidP="00726CF8">
            <w:pPr>
              <w:autoSpaceDE w:val="0"/>
              <w:autoSpaceDN w:val="0"/>
              <w:adjustRightInd w:val="0"/>
              <w:ind w:left="0" w:hanging="2"/>
              <w:rPr>
                <w:sz w:val="20"/>
                <w:szCs w:val="20"/>
              </w:rPr>
            </w:pPr>
            <w:r w:rsidRPr="00843DBE">
              <w:rPr>
                <w:b/>
                <w:bCs/>
                <w:position w:val="0"/>
                <w:sz w:val="20"/>
                <w:szCs w:val="20"/>
              </w:rPr>
              <w:t>«Обеспечение деятельности учреждений общего и дополнительного образования для предоставления образовательных услуг»</w:t>
            </w:r>
          </w:p>
        </w:tc>
        <w:tc>
          <w:tcPr>
            <w:tcW w:w="1417" w:type="dxa"/>
            <w:vAlign w:val="center"/>
          </w:tcPr>
          <w:p w:rsidR="009D2F13" w:rsidRPr="00843DBE" w:rsidRDefault="009D2F13"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F03684" w:rsidP="005A1DFB">
            <w:pPr>
              <w:suppressAutoHyphens w:val="0"/>
              <w:ind w:left="0" w:hanging="2"/>
              <w:jc w:val="center"/>
              <w:rPr>
                <w:b/>
                <w:bCs/>
                <w:color w:val="000000"/>
                <w:sz w:val="20"/>
                <w:szCs w:val="20"/>
              </w:rPr>
            </w:pPr>
            <w:r>
              <w:rPr>
                <w:b/>
                <w:bCs/>
                <w:position w:val="0"/>
                <w:sz w:val="20"/>
                <w:szCs w:val="20"/>
              </w:rPr>
              <w:t>610 732,8</w:t>
            </w:r>
          </w:p>
        </w:tc>
        <w:tc>
          <w:tcPr>
            <w:tcW w:w="1276" w:type="dxa"/>
          </w:tcPr>
          <w:p w:rsidR="009D2F13" w:rsidRPr="00843DBE" w:rsidRDefault="00F03684" w:rsidP="00BA0856">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586 691,6</w:t>
            </w:r>
          </w:p>
        </w:tc>
        <w:tc>
          <w:tcPr>
            <w:tcW w:w="1276" w:type="dxa"/>
          </w:tcPr>
          <w:p w:rsidR="009D2F13" w:rsidRPr="00843DBE" w:rsidRDefault="00F03684" w:rsidP="00BA0856">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596 225,3</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val="restart"/>
          </w:tcPr>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18315B" w:rsidRPr="00843DBE" w:rsidRDefault="0018315B" w:rsidP="00421878">
            <w:pPr>
              <w:autoSpaceDE w:val="0"/>
              <w:autoSpaceDN w:val="0"/>
              <w:adjustRightInd w:val="0"/>
              <w:ind w:leftChars="0" w:left="0" w:firstLineChars="0" w:firstLine="0"/>
              <w:jc w:val="center"/>
              <w:rPr>
                <w:sz w:val="20"/>
                <w:szCs w:val="20"/>
              </w:rPr>
            </w:pPr>
            <w:r w:rsidRPr="00843DBE">
              <w:rPr>
                <w:sz w:val="20"/>
                <w:szCs w:val="20"/>
              </w:rPr>
              <w:t xml:space="preserve">УО </w:t>
            </w:r>
            <w:r w:rsidR="004058CD" w:rsidRPr="00843DBE">
              <w:rPr>
                <w:sz w:val="20"/>
                <w:szCs w:val="20"/>
              </w:rPr>
              <w:t>А</w:t>
            </w:r>
            <w:r w:rsidRPr="00843DBE">
              <w:rPr>
                <w:sz w:val="20"/>
                <w:szCs w:val="20"/>
              </w:rPr>
              <w:t>ЮМО</w:t>
            </w:r>
          </w:p>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b/>
                <w:sz w:val="20"/>
                <w:szCs w:val="20"/>
              </w:rPr>
            </w:pPr>
            <w:r w:rsidRPr="00843DBE">
              <w:rPr>
                <w:b/>
                <w:sz w:val="20"/>
                <w:szCs w:val="20"/>
              </w:rPr>
              <w:t>(</w:t>
            </w:r>
            <w:r w:rsidRPr="00843DBE">
              <w:rPr>
                <w:b/>
                <w:bCs/>
                <w:color w:val="000000"/>
                <w:sz w:val="20"/>
                <w:szCs w:val="20"/>
              </w:rPr>
              <w:t>521 118,0</w:t>
            </w:r>
            <w:r w:rsidRPr="00843DBE">
              <w:rPr>
                <w:b/>
                <w:sz w:val="20"/>
                <w:szCs w:val="20"/>
              </w:rPr>
              <w:t>)</w:t>
            </w:r>
          </w:p>
        </w:tc>
        <w:tc>
          <w:tcPr>
            <w:tcW w:w="1276" w:type="dxa"/>
          </w:tcPr>
          <w:p w:rsidR="009D2F13" w:rsidRPr="00843DBE" w:rsidRDefault="009D2F13" w:rsidP="00726CF8">
            <w:pPr>
              <w:autoSpaceDE w:val="0"/>
              <w:autoSpaceDN w:val="0"/>
              <w:adjustRightInd w:val="0"/>
              <w:ind w:left="0" w:hanging="2"/>
              <w:jc w:val="center"/>
              <w:rPr>
                <w:b/>
                <w:sz w:val="20"/>
                <w:szCs w:val="20"/>
              </w:rPr>
            </w:pPr>
            <w:r w:rsidRPr="00843DBE">
              <w:rPr>
                <w:b/>
                <w:sz w:val="20"/>
                <w:szCs w:val="20"/>
              </w:rPr>
              <w:t>(</w:t>
            </w:r>
            <w:r w:rsidRPr="00843DBE">
              <w:rPr>
                <w:b/>
                <w:bCs/>
                <w:sz w:val="20"/>
                <w:szCs w:val="20"/>
              </w:rPr>
              <w:t>518 012,7</w:t>
            </w:r>
            <w:r w:rsidRPr="00843DBE">
              <w:rPr>
                <w:b/>
                <w:sz w:val="20"/>
                <w:szCs w:val="20"/>
              </w:rPr>
              <w:t>)</w:t>
            </w:r>
          </w:p>
        </w:tc>
        <w:tc>
          <w:tcPr>
            <w:tcW w:w="1276" w:type="dxa"/>
          </w:tcPr>
          <w:p w:rsidR="009D2F13" w:rsidRPr="00843DBE" w:rsidRDefault="009D2F13" w:rsidP="00726CF8">
            <w:pPr>
              <w:autoSpaceDE w:val="0"/>
              <w:autoSpaceDN w:val="0"/>
              <w:adjustRightInd w:val="0"/>
              <w:ind w:left="0" w:hanging="2"/>
              <w:jc w:val="center"/>
              <w:rPr>
                <w:b/>
                <w:sz w:val="20"/>
                <w:szCs w:val="20"/>
              </w:rPr>
            </w:pPr>
            <w:r w:rsidRPr="00843DBE">
              <w:rPr>
                <w:b/>
                <w:sz w:val="20"/>
                <w:szCs w:val="20"/>
              </w:rPr>
              <w:t>(</w:t>
            </w:r>
            <w:r w:rsidRPr="00843DBE">
              <w:rPr>
                <w:b/>
                <w:bCs/>
                <w:sz w:val="20"/>
                <w:szCs w:val="20"/>
              </w:rPr>
              <w:t>524 529,6</w:t>
            </w:r>
            <w:r w:rsidRPr="00843DBE">
              <w:rPr>
                <w:b/>
                <w:sz w:val="20"/>
                <w:szCs w:val="20"/>
              </w:rPr>
              <w:t>)</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tcPr>
          <w:p w:rsidR="009D2F13" w:rsidRPr="00843DBE" w:rsidRDefault="009D2F13" w:rsidP="00726CF8">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b/>
                <w:sz w:val="20"/>
                <w:szCs w:val="20"/>
              </w:rPr>
            </w:pPr>
          </w:p>
        </w:tc>
        <w:tc>
          <w:tcPr>
            <w:tcW w:w="1276" w:type="dxa"/>
          </w:tcPr>
          <w:p w:rsidR="009D2F13" w:rsidRPr="00843DBE" w:rsidRDefault="009D2F13" w:rsidP="00726CF8">
            <w:pPr>
              <w:autoSpaceDE w:val="0"/>
              <w:autoSpaceDN w:val="0"/>
              <w:adjustRightInd w:val="0"/>
              <w:ind w:left="0" w:hanging="2"/>
              <w:jc w:val="center"/>
              <w:rPr>
                <w:b/>
                <w:sz w:val="20"/>
                <w:szCs w:val="20"/>
              </w:rPr>
            </w:pPr>
          </w:p>
        </w:tc>
        <w:tc>
          <w:tcPr>
            <w:tcW w:w="1276" w:type="dxa"/>
          </w:tcPr>
          <w:p w:rsidR="009D2F13" w:rsidRPr="00843DBE" w:rsidRDefault="009D2F13" w:rsidP="00726CF8">
            <w:pPr>
              <w:autoSpaceDE w:val="0"/>
              <w:autoSpaceDN w:val="0"/>
              <w:adjustRightInd w:val="0"/>
              <w:ind w:left="0" w:hanging="2"/>
              <w:jc w:val="center"/>
              <w:rPr>
                <w:b/>
                <w:sz w:val="20"/>
                <w:szCs w:val="20"/>
              </w:rPr>
            </w:pP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F03684" w:rsidP="00726CF8">
            <w:pPr>
              <w:suppressAutoHyphens w:val="0"/>
              <w:ind w:left="0" w:hanging="2"/>
              <w:jc w:val="center"/>
              <w:rPr>
                <w:b/>
                <w:bCs/>
                <w:color w:val="000000"/>
                <w:sz w:val="20"/>
                <w:szCs w:val="20"/>
              </w:rPr>
            </w:pPr>
            <w:r>
              <w:rPr>
                <w:b/>
                <w:bCs/>
                <w:color w:val="000000"/>
                <w:sz w:val="20"/>
                <w:szCs w:val="20"/>
              </w:rPr>
              <w:t>212 208,5</w:t>
            </w:r>
          </w:p>
        </w:tc>
        <w:tc>
          <w:tcPr>
            <w:tcW w:w="1276" w:type="dxa"/>
          </w:tcPr>
          <w:p w:rsidR="009D2F13" w:rsidRPr="00843DBE" w:rsidRDefault="00F03684" w:rsidP="00BA0856">
            <w:pPr>
              <w:autoSpaceDE w:val="0"/>
              <w:autoSpaceDN w:val="0"/>
              <w:adjustRightInd w:val="0"/>
              <w:ind w:left="0" w:hanging="2"/>
              <w:jc w:val="center"/>
              <w:rPr>
                <w:b/>
                <w:bCs/>
                <w:color w:val="000000"/>
                <w:sz w:val="20"/>
                <w:szCs w:val="20"/>
              </w:rPr>
            </w:pPr>
            <w:r>
              <w:rPr>
                <w:b/>
                <w:bCs/>
                <w:color w:val="000000"/>
                <w:sz w:val="20"/>
                <w:szCs w:val="20"/>
              </w:rPr>
              <w:t>188 238,6</w:t>
            </w:r>
          </w:p>
        </w:tc>
        <w:tc>
          <w:tcPr>
            <w:tcW w:w="1276" w:type="dxa"/>
          </w:tcPr>
          <w:p w:rsidR="009D2F13" w:rsidRPr="00843DBE" w:rsidRDefault="00F03684" w:rsidP="00BA0856">
            <w:pPr>
              <w:suppressAutoHyphens w:val="0"/>
              <w:spacing w:line="240" w:lineRule="auto"/>
              <w:ind w:leftChars="0" w:left="0" w:firstLineChars="0" w:firstLine="0"/>
              <w:jc w:val="center"/>
              <w:textDirection w:val="lrTb"/>
              <w:textAlignment w:val="auto"/>
              <w:outlineLvl w:val="9"/>
              <w:rPr>
                <w:b/>
                <w:position w:val="0"/>
                <w:sz w:val="20"/>
                <w:szCs w:val="20"/>
              </w:rPr>
            </w:pPr>
            <w:r>
              <w:rPr>
                <w:b/>
                <w:position w:val="0"/>
                <w:sz w:val="20"/>
                <w:szCs w:val="20"/>
              </w:rPr>
              <w:t>198 032,3</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b/>
                <w:sz w:val="20"/>
                <w:szCs w:val="20"/>
              </w:rPr>
            </w:pPr>
            <w:r w:rsidRPr="00843DBE">
              <w:rPr>
                <w:b/>
                <w:sz w:val="20"/>
                <w:szCs w:val="20"/>
              </w:rPr>
              <w:t>(</w:t>
            </w:r>
            <w:r w:rsidRPr="00843DBE">
              <w:rPr>
                <w:b/>
                <w:position w:val="0"/>
                <w:sz w:val="20"/>
                <w:szCs w:val="20"/>
              </w:rPr>
              <w:t>160 258,5</w:t>
            </w:r>
            <w:r w:rsidRPr="00843DBE">
              <w:rPr>
                <w:b/>
                <w:sz w:val="20"/>
                <w:szCs w:val="20"/>
              </w:rPr>
              <w:t>)</w:t>
            </w:r>
          </w:p>
        </w:tc>
        <w:tc>
          <w:tcPr>
            <w:tcW w:w="1276" w:type="dxa"/>
          </w:tcPr>
          <w:p w:rsidR="009D2F13" w:rsidRPr="00843DBE" w:rsidRDefault="009D2F13" w:rsidP="00726CF8">
            <w:pPr>
              <w:autoSpaceDE w:val="0"/>
              <w:autoSpaceDN w:val="0"/>
              <w:adjustRightInd w:val="0"/>
              <w:ind w:left="0" w:hanging="2"/>
              <w:jc w:val="center"/>
              <w:rPr>
                <w:b/>
                <w:sz w:val="20"/>
                <w:szCs w:val="20"/>
              </w:rPr>
            </w:pPr>
            <w:r w:rsidRPr="00843DBE">
              <w:rPr>
                <w:b/>
                <w:sz w:val="20"/>
                <w:szCs w:val="20"/>
              </w:rPr>
              <w:t>(</w:t>
            </w:r>
            <w:r w:rsidRPr="00843DBE">
              <w:rPr>
                <w:b/>
                <w:position w:val="0"/>
                <w:sz w:val="20"/>
                <w:szCs w:val="20"/>
              </w:rPr>
              <w:t>158 610,0</w:t>
            </w:r>
            <w:r w:rsidRPr="00843DBE">
              <w:rPr>
                <w:b/>
                <w:sz w:val="20"/>
                <w:szCs w:val="20"/>
              </w:rPr>
              <w:t>)</w:t>
            </w:r>
          </w:p>
        </w:tc>
        <w:tc>
          <w:tcPr>
            <w:tcW w:w="1276" w:type="dxa"/>
          </w:tcPr>
          <w:p w:rsidR="009D2F13" w:rsidRPr="00843DBE" w:rsidRDefault="009D2F13" w:rsidP="00726CF8">
            <w:pPr>
              <w:autoSpaceDE w:val="0"/>
              <w:autoSpaceDN w:val="0"/>
              <w:adjustRightInd w:val="0"/>
              <w:ind w:left="0" w:hanging="2"/>
              <w:jc w:val="center"/>
              <w:rPr>
                <w:b/>
                <w:sz w:val="20"/>
                <w:szCs w:val="20"/>
              </w:rPr>
            </w:pPr>
            <w:r w:rsidRPr="00843DBE">
              <w:rPr>
                <w:b/>
                <w:sz w:val="20"/>
                <w:szCs w:val="20"/>
              </w:rPr>
              <w:t>(</w:t>
            </w:r>
            <w:r w:rsidRPr="00843DBE">
              <w:rPr>
                <w:b/>
                <w:position w:val="0"/>
                <w:sz w:val="20"/>
                <w:szCs w:val="20"/>
              </w:rPr>
              <w:t>165 510,1</w:t>
            </w:r>
            <w:r w:rsidRPr="00843DBE">
              <w:rPr>
                <w:b/>
                <w:sz w:val="20"/>
                <w:szCs w:val="20"/>
              </w:rPr>
              <w:t>)</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tcPr>
          <w:p w:rsidR="009D2F13" w:rsidRPr="00843DBE" w:rsidRDefault="009D2F13" w:rsidP="00726CF8">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b/>
                <w:sz w:val="20"/>
                <w:szCs w:val="20"/>
              </w:rPr>
            </w:pPr>
          </w:p>
        </w:tc>
        <w:tc>
          <w:tcPr>
            <w:tcW w:w="1276" w:type="dxa"/>
          </w:tcPr>
          <w:p w:rsidR="009D2F13" w:rsidRPr="00843DBE" w:rsidRDefault="009D2F13" w:rsidP="00726CF8">
            <w:pPr>
              <w:autoSpaceDE w:val="0"/>
              <w:autoSpaceDN w:val="0"/>
              <w:adjustRightInd w:val="0"/>
              <w:ind w:left="0" w:hanging="2"/>
              <w:jc w:val="center"/>
              <w:rPr>
                <w:b/>
                <w:sz w:val="20"/>
                <w:szCs w:val="20"/>
              </w:rPr>
            </w:pPr>
          </w:p>
        </w:tc>
        <w:tc>
          <w:tcPr>
            <w:tcW w:w="1276" w:type="dxa"/>
          </w:tcPr>
          <w:p w:rsidR="009D2F13" w:rsidRPr="00843DBE" w:rsidRDefault="009D2F13" w:rsidP="00726CF8">
            <w:pPr>
              <w:autoSpaceDE w:val="0"/>
              <w:autoSpaceDN w:val="0"/>
              <w:adjustRightInd w:val="0"/>
              <w:ind w:left="0" w:hanging="2"/>
              <w:jc w:val="center"/>
              <w:rPr>
                <w:b/>
                <w:sz w:val="20"/>
                <w:szCs w:val="20"/>
              </w:rPr>
            </w:pP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6101DB">
            <w:pPr>
              <w:autoSpaceDE w:val="0"/>
              <w:autoSpaceDN w:val="0"/>
              <w:adjustRightInd w:val="0"/>
              <w:ind w:left="0" w:hanging="2"/>
              <w:jc w:val="center"/>
              <w:rPr>
                <w:b/>
                <w:sz w:val="20"/>
                <w:szCs w:val="20"/>
              </w:rPr>
            </w:pPr>
            <w:r w:rsidRPr="00843DBE">
              <w:rPr>
                <w:b/>
                <w:position w:val="0"/>
                <w:sz w:val="20"/>
                <w:szCs w:val="20"/>
              </w:rPr>
              <w:t>40</w:t>
            </w:r>
            <w:r w:rsidR="006101DB">
              <w:rPr>
                <w:b/>
                <w:position w:val="0"/>
                <w:sz w:val="20"/>
                <w:szCs w:val="20"/>
              </w:rPr>
              <w:t> 869,2</w:t>
            </w:r>
          </w:p>
        </w:tc>
        <w:tc>
          <w:tcPr>
            <w:tcW w:w="1276" w:type="dxa"/>
          </w:tcPr>
          <w:p w:rsidR="009D2F13" w:rsidRPr="00843DBE" w:rsidRDefault="009D2F13" w:rsidP="00726CF8">
            <w:pPr>
              <w:autoSpaceDE w:val="0"/>
              <w:autoSpaceDN w:val="0"/>
              <w:adjustRightInd w:val="0"/>
              <w:ind w:left="0" w:hanging="2"/>
              <w:jc w:val="center"/>
              <w:rPr>
                <w:b/>
                <w:sz w:val="20"/>
                <w:szCs w:val="20"/>
              </w:rPr>
            </w:pPr>
            <w:r w:rsidRPr="00843DBE">
              <w:rPr>
                <w:b/>
                <w:position w:val="0"/>
                <w:sz w:val="20"/>
                <w:szCs w:val="20"/>
              </w:rPr>
              <w:t>39 509,4</w:t>
            </w:r>
          </w:p>
        </w:tc>
        <w:tc>
          <w:tcPr>
            <w:tcW w:w="1276" w:type="dxa"/>
          </w:tcPr>
          <w:p w:rsidR="009D2F13" w:rsidRPr="00843DBE" w:rsidRDefault="009D2F13" w:rsidP="00BA0856">
            <w:pPr>
              <w:suppressAutoHyphens w:val="0"/>
              <w:spacing w:line="240" w:lineRule="auto"/>
              <w:ind w:leftChars="0" w:left="0" w:firstLineChars="0" w:firstLine="0"/>
              <w:jc w:val="center"/>
              <w:textDirection w:val="lrTb"/>
              <w:textAlignment w:val="auto"/>
              <w:outlineLvl w:val="9"/>
              <w:rPr>
                <w:b/>
                <w:position w:val="0"/>
                <w:sz w:val="20"/>
                <w:szCs w:val="20"/>
              </w:rPr>
            </w:pPr>
            <w:r w:rsidRPr="00843DBE">
              <w:rPr>
                <w:b/>
                <w:position w:val="0"/>
                <w:sz w:val="20"/>
                <w:szCs w:val="20"/>
              </w:rPr>
              <w:t>39 509,4</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6101DB">
            <w:pPr>
              <w:autoSpaceDE w:val="0"/>
              <w:autoSpaceDN w:val="0"/>
              <w:adjustRightInd w:val="0"/>
              <w:ind w:left="0" w:hanging="2"/>
              <w:jc w:val="center"/>
              <w:rPr>
                <w:b/>
                <w:sz w:val="20"/>
                <w:szCs w:val="20"/>
              </w:rPr>
            </w:pPr>
            <w:r w:rsidRPr="00843DBE">
              <w:rPr>
                <w:b/>
                <w:sz w:val="20"/>
                <w:szCs w:val="20"/>
              </w:rPr>
              <w:t>(</w:t>
            </w:r>
            <w:r w:rsidRPr="00843DBE">
              <w:rPr>
                <w:b/>
                <w:position w:val="0"/>
                <w:sz w:val="20"/>
                <w:szCs w:val="20"/>
              </w:rPr>
              <w:t>40</w:t>
            </w:r>
            <w:r w:rsidR="006101DB">
              <w:rPr>
                <w:b/>
                <w:position w:val="0"/>
                <w:sz w:val="20"/>
                <w:szCs w:val="20"/>
              </w:rPr>
              <w:t> 452,2</w:t>
            </w:r>
            <w:r w:rsidRPr="00843DBE">
              <w:rPr>
                <w:b/>
                <w:sz w:val="20"/>
                <w:szCs w:val="20"/>
              </w:rPr>
              <w:t>)</w:t>
            </w:r>
          </w:p>
        </w:tc>
        <w:tc>
          <w:tcPr>
            <w:tcW w:w="1276" w:type="dxa"/>
          </w:tcPr>
          <w:p w:rsidR="009D2F13" w:rsidRPr="00843DBE" w:rsidRDefault="009D2F13" w:rsidP="00366F54">
            <w:pPr>
              <w:autoSpaceDE w:val="0"/>
              <w:autoSpaceDN w:val="0"/>
              <w:adjustRightInd w:val="0"/>
              <w:ind w:left="0" w:hanging="2"/>
              <w:jc w:val="center"/>
              <w:rPr>
                <w:b/>
                <w:sz w:val="20"/>
                <w:szCs w:val="20"/>
              </w:rPr>
            </w:pPr>
            <w:r w:rsidRPr="00843DBE">
              <w:rPr>
                <w:b/>
                <w:sz w:val="20"/>
                <w:szCs w:val="20"/>
              </w:rPr>
              <w:t>(</w:t>
            </w:r>
            <w:r w:rsidRPr="00843DBE">
              <w:rPr>
                <w:b/>
                <w:position w:val="0"/>
                <w:sz w:val="20"/>
                <w:szCs w:val="20"/>
              </w:rPr>
              <w:t>38</w:t>
            </w:r>
            <w:r w:rsidR="00366F54" w:rsidRPr="00843DBE">
              <w:rPr>
                <w:b/>
                <w:position w:val="0"/>
                <w:sz w:val="20"/>
                <w:szCs w:val="20"/>
              </w:rPr>
              <w:t> 335,8</w:t>
            </w:r>
            <w:r w:rsidRPr="00843DBE">
              <w:rPr>
                <w:b/>
                <w:sz w:val="20"/>
                <w:szCs w:val="20"/>
              </w:rPr>
              <w:t>)</w:t>
            </w:r>
          </w:p>
        </w:tc>
        <w:tc>
          <w:tcPr>
            <w:tcW w:w="1276" w:type="dxa"/>
          </w:tcPr>
          <w:p w:rsidR="009D2F13" w:rsidRPr="00843DBE" w:rsidRDefault="009D2F13" w:rsidP="00366F54">
            <w:pPr>
              <w:autoSpaceDE w:val="0"/>
              <w:autoSpaceDN w:val="0"/>
              <w:adjustRightInd w:val="0"/>
              <w:ind w:left="0" w:hanging="2"/>
              <w:jc w:val="center"/>
              <w:rPr>
                <w:b/>
                <w:sz w:val="20"/>
                <w:szCs w:val="20"/>
              </w:rPr>
            </w:pPr>
            <w:r w:rsidRPr="00843DBE">
              <w:rPr>
                <w:b/>
                <w:sz w:val="20"/>
                <w:szCs w:val="20"/>
              </w:rPr>
              <w:t>(</w:t>
            </w:r>
            <w:r w:rsidRPr="00843DBE">
              <w:rPr>
                <w:b/>
                <w:position w:val="0"/>
                <w:sz w:val="20"/>
                <w:szCs w:val="20"/>
              </w:rPr>
              <w:t>37</w:t>
            </w:r>
            <w:r w:rsidR="00366F54" w:rsidRPr="00843DBE">
              <w:rPr>
                <w:b/>
                <w:position w:val="0"/>
                <w:sz w:val="20"/>
                <w:szCs w:val="20"/>
              </w:rPr>
              <w:t> 585,1</w:t>
            </w:r>
            <w:r w:rsidRPr="00843DBE">
              <w:rPr>
                <w:b/>
                <w:sz w:val="20"/>
                <w:szCs w:val="20"/>
              </w:rPr>
              <w:t>)</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tcPr>
          <w:p w:rsidR="009D2F13" w:rsidRPr="00843DBE" w:rsidRDefault="009D2F13" w:rsidP="00726CF8">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b/>
                <w:sz w:val="20"/>
                <w:szCs w:val="20"/>
              </w:rPr>
            </w:pPr>
          </w:p>
        </w:tc>
        <w:tc>
          <w:tcPr>
            <w:tcW w:w="1276" w:type="dxa"/>
          </w:tcPr>
          <w:p w:rsidR="009D2F13" w:rsidRPr="00843DBE" w:rsidRDefault="009D2F13" w:rsidP="00726CF8">
            <w:pPr>
              <w:autoSpaceDE w:val="0"/>
              <w:autoSpaceDN w:val="0"/>
              <w:adjustRightInd w:val="0"/>
              <w:ind w:left="0" w:hanging="2"/>
              <w:jc w:val="center"/>
              <w:rPr>
                <w:b/>
                <w:sz w:val="20"/>
                <w:szCs w:val="20"/>
              </w:rPr>
            </w:pPr>
          </w:p>
        </w:tc>
        <w:tc>
          <w:tcPr>
            <w:tcW w:w="1276" w:type="dxa"/>
          </w:tcPr>
          <w:p w:rsidR="009D2F13" w:rsidRPr="00843DBE" w:rsidRDefault="009D2F13" w:rsidP="00726CF8">
            <w:pPr>
              <w:autoSpaceDE w:val="0"/>
              <w:autoSpaceDN w:val="0"/>
              <w:adjustRightInd w:val="0"/>
              <w:ind w:left="0" w:hanging="2"/>
              <w:jc w:val="center"/>
              <w:rPr>
                <w:b/>
                <w:sz w:val="20"/>
                <w:szCs w:val="20"/>
              </w:rPr>
            </w:pP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366F54" w:rsidP="006101DB">
            <w:pPr>
              <w:suppressAutoHyphens w:val="0"/>
              <w:spacing w:line="240" w:lineRule="auto"/>
              <w:ind w:leftChars="0" w:left="0" w:firstLineChars="0" w:firstLine="0"/>
              <w:jc w:val="center"/>
              <w:textDirection w:val="lrTb"/>
              <w:textAlignment w:val="auto"/>
              <w:outlineLvl w:val="9"/>
              <w:rPr>
                <w:b/>
                <w:position w:val="0"/>
                <w:sz w:val="20"/>
                <w:szCs w:val="20"/>
              </w:rPr>
            </w:pPr>
            <w:r w:rsidRPr="00843DBE">
              <w:rPr>
                <w:b/>
                <w:position w:val="0"/>
                <w:sz w:val="20"/>
                <w:szCs w:val="20"/>
              </w:rPr>
              <w:t>355</w:t>
            </w:r>
            <w:r w:rsidR="006101DB">
              <w:rPr>
                <w:b/>
                <w:position w:val="0"/>
                <w:sz w:val="20"/>
                <w:szCs w:val="20"/>
              </w:rPr>
              <w:t> 287,1</w:t>
            </w:r>
          </w:p>
        </w:tc>
        <w:tc>
          <w:tcPr>
            <w:tcW w:w="1276" w:type="dxa"/>
          </w:tcPr>
          <w:p w:rsidR="009D2F13" w:rsidRPr="00843DBE" w:rsidRDefault="009D2F13" w:rsidP="00BA0856">
            <w:pPr>
              <w:suppressAutoHyphens w:val="0"/>
              <w:spacing w:line="240" w:lineRule="auto"/>
              <w:ind w:leftChars="0" w:left="0" w:firstLineChars="0" w:firstLine="0"/>
              <w:jc w:val="center"/>
              <w:textDirection w:val="lrTb"/>
              <w:textAlignment w:val="auto"/>
              <w:outlineLvl w:val="9"/>
              <w:rPr>
                <w:b/>
                <w:position w:val="0"/>
                <w:sz w:val="20"/>
                <w:szCs w:val="20"/>
              </w:rPr>
            </w:pPr>
            <w:r w:rsidRPr="00843DBE">
              <w:rPr>
                <w:b/>
                <w:position w:val="0"/>
                <w:sz w:val="20"/>
                <w:szCs w:val="20"/>
              </w:rPr>
              <w:t>356 575,6</w:t>
            </w:r>
          </w:p>
        </w:tc>
        <w:tc>
          <w:tcPr>
            <w:tcW w:w="1276" w:type="dxa"/>
          </w:tcPr>
          <w:p w:rsidR="009D2F13" w:rsidRPr="00843DBE" w:rsidRDefault="009D2F13" w:rsidP="00726CF8">
            <w:pPr>
              <w:autoSpaceDE w:val="0"/>
              <w:autoSpaceDN w:val="0"/>
              <w:adjustRightInd w:val="0"/>
              <w:ind w:left="0" w:hanging="2"/>
              <w:jc w:val="center"/>
              <w:rPr>
                <w:b/>
                <w:sz w:val="20"/>
                <w:szCs w:val="20"/>
              </w:rPr>
            </w:pPr>
            <w:r w:rsidRPr="00843DBE">
              <w:rPr>
                <w:b/>
                <w:position w:val="0"/>
                <w:sz w:val="20"/>
                <w:szCs w:val="20"/>
              </w:rPr>
              <w:t>356 315,6</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6101DB">
            <w:pPr>
              <w:autoSpaceDE w:val="0"/>
              <w:autoSpaceDN w:val="0"/>
              <w:adjustRightInd w:val="0"/>
              <w:ind w:left="0" w:hanging="2"/>
              <w:jc w:val="center"/>
              <w:rPr>
                <w:b/>
                <w:sz w:val="20"/>
                <w:szCs w:val="20"/>
              </w:rPr>
            </w:pPr>
            <w:r w:rsidRPr="00843DBE">
              <w:rPr>
                <w:b/>
                <w:sz w:val="20"/>
                <w:szCs w:val="20"/>
              </w:rPr>
              <w:t>(</w:t>
            </w:r>
            <w:r w:rsidR="006101DB">
              <w:rPr>
                <w:b/>
                <w:position w:val="0"/>
                <w:sz w:val="20"/>
                <w:szCs w:val="20"/>
              </w:rPr>
              <w:t>319 006,3</w:t>
            </w:r>
            <w:r w:rsidRPr="00843DBE">
              <w:rPr>
                <w:b/>
                <w:sz w:val="20"/>
                <w:szCs w:val="20"/>
              </w:rPr>
              <w:t>)</w:t>
            </w:r>
          </w:p>
        </w:tc>
        <w:tc>
          <w:tcPr>
            <w:tcW w:w="1276" w:type="dxa"/>
          </w:tcPr>
          <w:p w:rsidR="009D2F13" w:rsidRPr="00843DBE" w:rsidRDefault="009D2F13" w:rsidP="00366F54">
            <w:pPr>
              <w:autoSpaceDE w:val="0"/>
              <w:autoSpaceDN w:val="0"/>
              <w:adjustRightInd w:val="0"/>
              <w:ind w:left="0" w:hanging="2"/>
              <w:jc w:val="center"/>
              <w:rPr>
                <w:b/>
                <w:sz w:val="20"/>
                <w:szCs w:val="20"/>
              </w:rPr>
            </w:pPr>
            <w:r w:rsidRPr="00843DBE">
              <w:rPr>
                <w:b/>
                <w:sz w:val="20"/>
                <w:szCs w:val="20"/>
              </w:rPr>
              <w:t>(</w:t>
            </w:r>
            <w:r w:rsidRPr="00843DBE">
              <w:rPr>
                <w:b/>
                <w:position w:val="0"/>
                <w:sz w:val="20"/>
                <w:szCs w:val="20"/>
              </w:rPr>
              <w:t>319</w:t>
            </w:r>
            <w:r w:rsidR="00366F54" w:rsidRPr="00843DBE">
              <w:rPr>
                <w:b/>
                <w:position w:val="0"/>
                <w:sz w:val="20"/>
                <w:szCs w:val="20"/>
              </w:rPr>
              <w:t> 671,9</w:t>
            </w:r>
            <w:r w:rsidRPr="00843DBE">
              <w:rPr>
                <w:b/>
                <w:sz w:val="20"/>
                <w:szCs w:val="20"/>
              </w:rPr>
              <w:t>)</w:t>
            </w:r>
          </w:p>
        </w:tc>
        <w:tc>
          <w:tcPr>
            <w:tcW w:w="1276" w:type="dxa"/>
          </w:tcPr>
          <w:p w:rsidR="009D2F13" w:rsidRPr="00843DBE" w:rsidRDefault="009D2F13" w:rsidP="00366F54">
            <w:pPr>
              <w:autoSpaceDE w:val="0"/>
              <w:autoSpaceDN w:val="0"/>
              <w:adjustRightInd w:val="0"/>
              <w:ind w:left="0" w:hanging="2"/>
              <w:jc w:val="center"/>
              <w:rPr>
                <w:b/>
                <w:sz w:val="20"/>
                <w:szCs w:val="20"/>
              </w:rPr>
            </w:pPr>
            <w:r w:rsidRPr="00843DBE">
              <w:rPr>
                <w:b/>
                <w:sz w:val="20"/>
                <w:szCs w:val="20"/>
              </w:rPr>
              <w:t>(</w:t>
            </w:r>
            <w:r w:rsidR="00366F54" w:rsidRPr="00843DBE">
              <w:rPr>
                <w:b/>
                <w:position w:val="0"/>
                <w:sz w:val="20"/>
                <w:szCs w:val="20"/>
              </w:rPr>
              <w:t>320 039,4</w:t>
            </w:r>
            <w:r w:rsidRPr="00843DBE">
              <w:rPr>
                <w:b/>
                <w:sz w:val="20"/>
                <w:szCs w:val="20"/>
              </w:rPr>
              <w:t>)</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tcPr>
          <w:p w:rsidR="009D2F13" w:rsidRPr="00843DBE" w:rsidRDefault="009D2F13" w:rsidP="00726CF8">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0B4B84" w:rsidRDefault="009D2F13" w:rsidP="00726CF8">
            <w:pPr>
              <w:autoSpaceDE w:val="0"/>
              <w:autoSpaceDN w:val="0"/>
              <w:adjustRightInd w:val="0"/>
              <w:ind w:left="0" w:hanging="2"/>
              <w:jc w:val="center"/>
              <w:rPr>
                <w:b/>
                <w:sz w:val="20"/>
                <w:szCs w:val="20"/>
              </w:rPr>
            </w:pPr>
            <w:r w:rsidRPr="000B4B84">
              <w:rPr>
                <w:b/>
                <w:position w:val="0"/>
                <w:sz w:val="20"/>
                <w:szCs w:val="20"/>
              </w:rPr>
              <w:t>2 368,0</w:t>
            </w:r>
          </w:p>
        </w:tc>
        <w:tc>
          <w:tcPr>
            <w:tcW w:w="1276" w:type="dxa"/>
          </w:tcPr>
          <w:p w:rsidR="009D2F13" w:rsidRPr="000B4B84" w:rsidRDefault="009D2F13" w:rsidP="00726CF8">
            <w:pPr>
              <w:autoSpaceDE w:val="0"/>
              <w:autoSpaceDN w:val="0"/>
              <w:adjustRightInd w:val="0"/>
              <w:ind w:left="0" w:hanging="2"/>
              <w:jc w:val="center"/>
              <w:rPr>
                <w:b/>
                <w:sz w:val="20"/>
                <w:szCs w:val="20"/>
              </w:rPr>
            </w:pPr>
            <w:r w:rsidRPr="000B4B84">
              <w:rPr>
                <w:b/>
                <w:position w:val="0"/>
                <w:sz w:val="20"/>
                <w:szCs w:val="20"/>
              </w:rPr>
              <w:t>2 368,0</w:t>
            </w:r>
          </w:p>
        </w:tc>
        <w:tc>
          <w:tcPr>
            <w:tcW w:w="1276" w:type="dxa"/>
          </w:tcPr>
          <w:p w:rsidR="009D2F13" w:rsidRPr="000B4B84" w:rsidRDefault="009D2F13" w:rsidP="00726CF8">
            <w:pPr>
              <w:autoSpaceDE w:val="0"/>
              <w:autoSpaceDN w:val="0"/>
              <w:adjustRightInd w:val="0"/>
              <w:ind w:left="0" w:hanging="2"/>
              <w:jc w:val="center"/>
              <w:rPr>
                <w:b/>
                <w:sz w:val="20"/>
                <w:szCs w:val="20"/>
              </w:rPr>
            </w:pPr>
            <w:r w:rsidRPr="000B4B84">
              <w:rPr>
                <w:b/>
                <w:position w:val="0"/>
                <w:sz w:val="20"/>
                <w:szCs w:val="20"/>
              </w:rPr>
              <w:t>2 368,0</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0B4B84" w:rsidRDefault="009D2F13" w:rsidP="00726CF8">
            <w:pPr>
              <w:autoSpaceDE w:val="0"/>
              <w:autoSpaceDN w:val="0"/>
              <w:adjustRightInd w:val="0"/>
              <w:ind w:left="0" w:hanging="2"/>
              <w:jc w:val="center"/>
              <w:rPr>
                <w:b/>
                <w:sz w:val="20"/>
                <w:szCs w:val="20"/>
              </w:rPr>
            </w:pPr>
            <w:r w:rsidRPr="000B4B84">
              <w:rPr>
                <w:b/>
                <w:sz w:val="20"/>
                <w:szCs w:val="20"/>
              </w:rPr>
              <w:t>(</w:t>
            </w:r>
            <w:r w:rsidRPr="000B4B84">
              <w:rPr>
                <w:b/>
                <w:position w:val="0"/>
                <w:sz w:val="20"/>
                <w:szCs w:val="20"/>
              </w:rPr>
              <w:t>1 401,0</w:t>
            </w:r>
            <w:r w:rsidRPr="000B4B84">
              <w:rPr>
                <w:b/>
                <w:sz w:val="20"/>
                <w:szCs w:val="20"/>
              </w:rPr>
              <w:t>)</w:t>
            </w:r>
          </w:p>
        </w:tc>
        <w:tc>
          <w:tcPr>
            <w:tcW w:w="1276" w:type="dxa"/>
          </w:tcPr>
          <w:p w:rsidR="009D2F13" w:rsidRPr="000B4B84" w:rsidRDefault="009D2F13" w:rsidP="00726CF8">
            <w:pPr>
              <w:autoSpaceDE w:val="0"/>
              <w:autoSpaceDN w:val="0"/>
              <w:adjustRightInd w:val="0"/>
              <w:ind w:left="0" w:hanging="2"/>
              <w:jc w:val="center"/>
              <w:rPr>
                <w:b/>
                <w:sz w:val="20"/>
                <w:szCs w:val="20"/>
              </w:rPr>
            </w:pPr>
            <w:r w:rsidRPr="000B4B84">
              <w:rPr>
                <w:b/>
                <w:sz w:val="20"/>
                <w:szCs w:val="20"/>
              </w:rPr>
              <w:t>(</w:t>
            </w:r>
            <w:r w:rsidRPr="000B4B84">
              <w:rPr>
                <w:b/>
                <w:position w:val="0"/>
                <w:sz w:val="20"/>
                <w:szCs w:val="20"/>
              </w:rPr>
              <w:t>1 395,0</w:t>
            </w:r>
            <w:r w:rsidRPr="000B4B84">
              <w:rPr>
                <w:b/>
                <w:sz w:val="20"/>
                <w:szCs w:val="20"/>
              </w:rPr>
              <w:t>)</w:t>
            </w:r>
          </w:p>
        </w:tc>
        <w:tc>
          <w:tcPr>
            <w:tcW w:w="1276" w:type="dxa"/>
          </w:tcPr>
          <w:p w:rsidR="009D2F13" w:rsidRPr="000B4B84" w:rsidRDefault="009D2F13" w:rsidP="00726CF8">
            <w:pPr>
              <w:autoSpaceDE w:val="0"/>
              <w:autoSpaceDN w:val="0"/>
              <w:adjustRightInd w:val="0"/>
              <w:ind w:left="0" w:hanging="2"/>
              <w:jc w:val="center"/>
              <w:rPr>
                <w:b/>
                <w:sz w:val="20"/>
                <w:szCs w:val="20"/>
              </w:rPr>
            </w:pPr>
            <w:r w:rsidRPr="000B4B84">
              <w:rPr>
                <w:b/>
                <w:sz w:val="20"/>
                <w:szCs w:val="20"/>
              </w:rPr>
              <w:t>(</w:t>
            </w:r>
            <w:r w:rsidRPr="000B4B84">
              <w:rPr>
                <w:b/>
                <w:position w:val="0"/>
                <w:sz w:val="20"/>
                <w:szCs w:val="20"/>
              </w:rPr>
              <w:t>1 395,0</w:t>
            </w:r>
            <w:r w:rsidRPr="000B4B84">
              <w:rPr>
                <w:b/>
                <w:sz w:val="20"/>
                <w:szCs w:val="20"/>
              </w:rPr>
              <w:t>)</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726CF8" w:rsidRPr="00843DBE" w:rsidTr="000814FC">
        <w:tc>
          <w:tcPr>
            <w:tcW w:w="1843" w:type="dxa"/>
          </w:tcPr>
          <w:p w:rsidR="00726CF8" w:rsidRPr="00843DBE" w:rsidRDefault="00726CF8" w:rsidP="00726CF8">
            <w:pPr>
              <w:autoSpaceDE w:val="0"/>
              <w:autoSpaceDN w:val="0"/>
              <w:adjustRightInd w:val="0"/>
              <w:ind w:left="0" w:hanging="2"/>
              <w:rPr>
                <w:b/>
                <w:sz w:val="20"/>
                <w:szCs w:val="20"/>
              </w:rPr>
            </w:pPr>
            <w:r w:rsidRPr="00843DBE">
              <w:rPr>
                <w:b/>
                <w:sz w:val="20"/>
                <w:szCs w:val="20"/>
              </w:rPr>
              <w:t>Мероприятие 1.1</w:t>
            </w:r>
            <w:r w:rsidR="0091208E">
              <w:rPr>
                <w:b/>
                <w:sz w:val="20"/>
                <w:szCs w:val="20"/>
              </w:rPr>
              <w:t>.</w:t>
            </w:r>
          </w:p>
        </w:tc>
        <w:tc>
          <w:tcPr>
            <w:tcW w:w="1417" w:type="dxa"/>
          </w:tcPr>
          <w:p w:rsidR="00726CF8" w:rsidRPr="00843DBE" w:rsidRDefault="00726CF8" w:rsidP="00726CF8">
            <w:pPr>
              <w:autoSpaceDE w:val="0"/>
              <w:autoSpaceDN w:val="0"/>
              <w:adjustRightInd w:val="0"/>
              <w:ind w:left="0" w:hanging="2"/>
              <w:jc w:val="center"/>
              <w:rPr>
                <w:b/>
                <w:sz w:val="20"/>
                <w:szCs w:val="20"/>
              </w:rPr>
            </w:pPr>
            <w:r w:rsidRPr="00843DBE">
              <w:rPr>
                <w:b/>
                <w:sz w:val="20"/>
                <w:szCs w:val="20"/>
              </w:rPr>
              <w:t>Всего</w:t>
            </w:r>
          </w:p>
        </w:tc>
        <w:tc>
          <w:tcPr>
            <w:tcW w:w="1843" w:type="dxa"/>
          </w:tcPr>
          <w:p w:rsidR="00726CF8" w:rsidRPr="00843DBE" w:rsidRDefault="00726CF8" w:rsidP="00726CF8">
            <w:pPr>
              <w:autoSpaceDE w:val="0"/>
              <w:autoSpaceDN w:val="0"/>
              <w:adjustRightInd w:val="0"/>
              <w:ind w:left="0" w:hanging="2"/>
              <w:jc w:val="center"/>
              <w:rPr>
                <w:sz w:val="20"/>
                <w:szCs w:val="20"/>
              </w:rPr>
            </w:pPr>
          </w:p>
        </w:tc>
        <w:tc>
          <w:tcPr>
            <w:tcW w:w="1276" w:type="dxa"/>
          </w:tcPr>
          <w:p w:rsidR="00726CF8" w:rsidRPr="00843DBE" w:rsidRDefault="00726CF8" w:rsidP="00726CF8">
            <w:pPr>
              <w:autoSpaceDE w:val="0"/>
              <w:autoSpaceDN w:val="0"/>
              <w:adjustRightInd w:val="0"/>
              <w:ind w:left="0" w:hanging="2"/>
              <w:jc w:val="center"/>
              <w:rPr>
                <w:sz w:val="20"/>
                <w:szCs w:val="20"/>
              </w:rPr>
            </w:pPr>
          </w:p>
        </w:tc>
        <w:tc>
          <w:tcPr>
            <w:tcW w:w="1276" w:type="dxa"/>
          </w:tcPr>
          <w:p w:rsidR="00726CF8" w:rsidRPr="00843DBE" w:rsidRDefault="00726CF8" w:rsidP="00726CF8">
            <w:pPr>
              <w:autoSpaceDE w:val="0"/>
              <w:autoSpaceDN w:val="0"/>
              <w:adjustRightInd w:val="0"/>
              <w:ind w:left="0" w:hanging="2"/>
              <w:jc w:val="center"/>
              <w:rPr>
                <w:sz w:val="20"/>
                <w:szCs w:val="20"/>
              </w:rPr>
            </w:pPr>
          </w:p>
        </w:tc>
        <w:tc>
          <w:tcPr>
            <w:tcW w:w="1276" w:type="dxa"/>
          </w:tcPr>
          <w:p w:rsidR="00726CF8" w:rsidRPr="00843DBE" w:rsidRDefault="00726CF8" w:rsidP="00726CF8">
            <w:pPr>
              <w:autoSpaceDE w:val="0"/>
              <w:autoSpaceDN w:val="0"/>
              <w:adjustRightInd w:val="0"/>
              <w:ind w:left="0" w:hanging="2"/>
              <w:jc w:val="center"/>
              <w:rPr>
                <w:sz w:val="20"/>
                <w:szCs w:val="20"/>
              </w:rPr>
            </w:pPr>
          </w:p>
        </w:tc>
        <w:tc>
          <w:tcPr>
            <w:tcW w:w="740" w:type="dxa"/>
          </w:tcPr>
          <w:p w:rsidR="00726CF8" w:rsidRPr="00843DBE" w:rsidRDefault="00726CF8" w:rsidP="00726CF8">
            <w:pPr>
              <w:autoSpaceDE w:val="0"/>
              <w:autoSpaceDN w:val="0"/>
              <w:adjustRightInd w:val="0"/>
              <w:ind w:left="0" w:hanging="2"/>
              <w:jc w:val="center"/>
              <w:rPr>
                <w:sz w:val="20"/>
                <w:szCs w:val="20"/>
              </w:rPr>
            </w:pPr>
          </w:p>
        </w:tc>
        <w:tc>
          <w:tcPr>
            <w:tcW w:w="1387" w:type="dxa"/>
          </w:tcPr>
          <w:p w:rsidR="00726CF8" w:rsidRPr="00843DBE" w:rsidRDefault="00726CF8" w:rsidP="00726CF8">
            <w:pPr>
              <w:autoSpaceDE w:val="0"/>
              <w:autoSpaceDN w:val="0"/>
              <w:adjustRightInd w:val="0"/>
              <w:ind w:left="0" w:hanging="2"/>
              <w:jc w:val="center"/>
              <w:rPr>
                <w:sz w:val="20"/>
                <w:szCs w:val="20"/>
              </w:rPr>
            </w:pPr>
          </w:p>
        </w:tc>
      </w:tr>
      <w:tr w:rsidR="009D2F13" w:rsidRPr="00843DBE" w:rsidTr="000814FC">
        <w:tc>
          <w:tcPr>
            <w:tcW w:w="1843" w:type="dxa"/>
            <w:vMerge w:val="restart"/>
          </w:tcPr>
          <w:p w:rsidR="009D2F13" w:rsidRPr="00843DBE" w:rsidRDefault="009D2F13" w:rsidP="00726CF8">
            <w:pPr>
              <w:autoSpaceDE w:val="0"/>
              <w:autoSpaceDN w:val="0"/>
              <w:adjustRightInd w:val="0"/>
              <w:ind w:left="0" w:hanging="2"/>
              <w:rPr>
                <w:sz w:val="20"/>
                <w:szCs w:val="20"/>
              </w:rPr>
            </w:pPr>
            <w:r w:rsidRPr="00843DBE">
              <w:rPr>
                <w:b/>
                <w:iCs/>
                <w:position w:val="0"/>
                <w:sz w:val="20"/>
                <w:szCs w:val="20"/>
              </w:rPr>
              <w:t>Обеспечение деятельности по оказанию услуг в подведомственных учреждениях</w:t>
            </w:r>
            <w:r w:rsidR="000F4E97">
              <w:rPr>
                <w:b/>
                <w:iCs/>
                <w:position w:val="0"/>
                <w:sz w:val="20"/>
                <w:szCs w:val="20"/>
              </w:rPr>
              <w:t>, в том числе:</w:t>
            </w:r>
          </w:p>
        </w:tc>
        <w:tc>
          <w:tcPr>
            <w:tcW w:w="1417" w:type="dxa"/>
            <w:vAlign w:val="center"/>
          </w:tcPr>
          <w:p w:rsidR="009D2F13" w:rsidRPr="00843DBE" w:rsidRDefault="009D2F13"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b/>
                <w:bCs/>
                <w:position w:val="0"/>
                <w:sz w:val="20"/>
                <w:szCs w:val="20"/>
              </w:rPr>
              <w:t>136 525,6</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b/>
                <w:bCs/>
                <w:position w:val="0"/>
                <w:sz w:val="20"/>
                <w:szCs w:val="20"/>
              </w:rPr>
              <w:t>112 406,7</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b/>
                <w:bCs/>
                <w:position w:val="0"/>
                <w:sz w:val="20"/>
                <w:szCs w:val="20"/>
              </w:rPr>
              <w:t>122 020,4</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val="restart"/>
          </w:tcPr>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18315B" w:rsidRPr="00843DBE" w:rsidRDefault="0018315B" w:rsidP="0018315B">
            <w:pPr>
              <w:autoSpaceDE w:val="0"/>
              <w:autoSpaceDN w:val="0"/>
              <w:adjustRightInd w:val="0"/>
              <w:ind w:left="0" w:hanging="2"/>
              <w:jc w:val="center"/>
              <w:rPr>
                <w:sz w:val="20"/>
                <w:szCs w:val="20"/>
              </w:rPr>
            </w:pPr>
            <w:r w:rsidRPr="00843DBE">
              <w:rPr>
                <w:sz w:val="20"/>
                <w:szCs w:val="20"/>
              </w:rPr>
              <w:t xml:space="preserve">УО </w:t>
            </w:r>
            <w:r w:rsidR="004058CD" w:rsidRPr="00843DBE">
              <w:rPr>
                <w:sz w:val="20"/>
                <w:szCs w:val="20"/>
              </w:rPr>
              <w:t>А</w:t>
            </w:r>
            <w:r w:rsidRPr="00843DBE">
              <w:rPr>
                <w:sz w:val="20"/>
                <w:szCs w:val="20"/>
              </w:rPr>
              <w:t>ЮМО</w:t>
            </w:r>
          </w:p>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93 156,7</w:t>
            </w:r>
            <w:r w:rsidRPr="00843DBE">
              <w:rPr>
                <w:sz w:val="20"/>
                <w:szCs w:val="20"/>
              </w:rPr>
              <w:t>)</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91 741,9</w:t>
            </w:r>
            <w:r w:rsidRPr="00843DBE">
              <w:rPr>
                <w:sz w:val="20"/>
                <w:szCs w:val="20"/>
              </w:rPr>
              <w:t>)</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99 042,1</w:t>
            </w:r>
            <w:r w:rsidRPr="00843DBE">
              <w:rPr>
                <w:sz w:val="20"/>
                <w:szCs w:val="20"/>
              </w:rPr>
              <w:t>)</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tcPr>
          <w:p w:rsidR="009D2F13" w:rsidRPr="00843DBE" w:rsidRDefault="009D2F13" w:rsidP="00726CF8">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bCs/>
                <w:position w:val="0"/>
                <w:sz w:val="20"/>
                <w:szCs w:val="20"/>
              </w:rPr>
              <w:t>136 525,6</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bCs/>
                <w:position w:val="0"/>
                <w:sz w:val="20"/>
                <w:szCs w:val="20"/>
              </w:rPr>
              <w:t>112 406,7</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bCs/>
                <w:position w:val="0"/>
                <w:sz w:val="20"/>
                <w:szCs w:val="20"/>
              </w:rPr>
              <w:t>122 020,4</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93 156,7</w:t>
            </w:r>
            <w:r w:rsidRPr="00843DBE">
              <w:rPr>
                <w:sz w:val="20"/>
                <w:szCs w:val="20"/>
              </w:rPr>
              <w:t>)</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91 741,9</w:t>
            </w:r>
            <w:r w:rsidRPr="00843DBE">
              <w:rPr>
                <w:sz w:val="20"/>
                <w:szCs w:val="20"/>
              </w:rPr>
              <w:t>)</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99 042,1</w:t>
            </w:r>
            <w:r w:rsidRPr="00843DBE">
              <w:rPr>
                <w:sz w:val="20"/>
                <w:szCs w:val="20"/>
              </w:rPr>
              <w:t>)</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tcPr>
          <w:p w:rsidR="009D2F13" w:rsidRPr="00843DBE" w:rsidRDefault="009D2F13" w:rsidP="00726CF8">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tcPr>
          <w:p w:rsidR="009D2F13" w:rsidRPr="00843DBE" w:rsidRDefault="009D2F13" w:rsidP="00726CF8">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tcPr>
          <w:p w:rsidR="009D2F13" w:rsidRPr="00843DBE" w:rsidRDefault="009D2F13" w:rsidP="00726CF8">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726CF8" w:rsidRPr="00843DBE" w:rsidTr="000814FC">
        <w:tc>
          <w:tcPr>
            <w:tcW w:w="1843" w:type="dxa"/>
          </w:tcPr>
          <w:p w:rsidR="00726CF8" w:rsidRPr="00843DBE" w:rsidRDefault="00726CF8" w:rsidP="00726CF8">
            <w:pPr>
              <w:autoSpaceDE w:val="0"/>
              <w:autoSpaceDN w:val="0"/>
              <w:adjustRightInd w:val="0"/>
              <w:ind w:left="0" w:hanging="2"/>
              <w:rPr>
                <w:b/>
                <w:sz w:val="20"/>
                <w:szCs w:val="20"/>
              </w:rPr>
            </w:pPr>
            <w:r w:rsidRPr="00843DBE">
              <w:rPr>
                <w:b/>
                <w:sz w:val="20"/>
                <w:szCs w:val="20"/>
              </w:rPr>
              <w:t>Мероприятие 1</w:t>
            </w:r>
            <w:r w:rsidR="00BA0856" w:rsidRPr="00843DBE">
              <w:rPr>
                <w:b/>
                <w:sz w:val="20"/>
                <w:szCs w:val="20"/>
              </w:rPr>
              <w:t>.1.1.</w:t>
            </w:r>
          </w:p>
        </w:tc>
        <w:tc>
          <w:tcPr>
            <w:tcW w:w="1417" w:type="dxa"/>
          </w:tcPr>
          <w:p w:rsidR="00726CF8" w:rsidRPr="00843DBE" w:rsidRDefault="00726CF8" w:rsidP="00726CF8">
            <w:pPr>
              <w:autoSpaceDE w:val="0"/>
              <w:autoSpaceDN w:val="0"/>
              <w:adjustRightInd w:val="0"/>
              <w:ind w:left="0" w:hanging="2"/>
              <w:jc w:val="center"/>
              <w:rPr>
                <w:b/>
                <w:sz w:val="20"/>
                <w:szCs w:val="20"/>
              </w:rPr>
            </w:pPr>
            <w:r w:rsidRPr="00843DBE">
              <w:rPr>
                <w:b/>
                <w:sz w:val="20"/>
                <w:szCs w:val="20"/>
              </w:rPr>
              <w:t>Всего</w:t>
            </w:r>
          </w:p>
        </w:tc>
        <w:tc>
          <w:tcPr>
            <w:tcW w:w="1843" w:type="dxa"/>
          </w:tcPr>
          <w:p w:rsidR="00726CF8" w:rsidRPr="00843DBE" w:rsidRDefault="00726CF8" w:rsidP="00726CF8">
            <w:pPr>
              <w:autoSpaceDE w:val="0"/>
              <w:autoSpaceDN w:val="0"/>
              <w:adjustRightInd w:val="0"/>
              <w:ind w:left="0" w:hanging="2"/>
              <w:jc w:val="center"/>
              <w:rPr>
                <w:sz w:val="20"/>
                <w:szCs w:val="20"/>
              </w:rPr>
            </w:pPr>
          </w:p>
        </w:tc>
        <w:tc>
          <w:tcPr>
            <w:tcW w:w="1276" w:type="dxa"/>
          </w:tcPr>
          <w:p w:rsidR="00726CF8" w:rsidRPr="00843DBE" w:rsidRDefault="00726CF8" w:rsidP="00726CF8">
            <w:pPr>
              <w:autoSpaceDE w:val="0"/>
              <w:autoSpaceDN w:val="0"/>
              <w:adjustRightInd w:val="0"/>
              <w:ind w:left="0" w:hanging="2"/>
              <w:jc w:val="center"/>
              <w:rPr>
                <w:sz w:val="20"/>
                <w:szCs w:val="20"/>
              </w:rPr>
            </w:pPr>
          </w:p>
        </w:tc>
        <w:tc>
          <w:tcPr>
            <w:tcW w:w="1276" w:type="dxa"/>
          </w:tcPr>
          <w:p w:rsidR="00726CF8" w:rsidRPr="00843DBE" w:rsidRDefault="00726CF8" w:rsidP="00726CF8">
            <w:pPr>
              <w:autoSpaceDE w:val="0"/>
              <w:autoSpaceDN w:val="0"/>
              <w:adjustRightInd w:val="0"/>
              <w:ind w:left="0" w:hanging="2"/>
              <w:jc w:val="center"/>
              <w:rPr>
                <w:sz w:val="20"/>
                <w:szCs w:val="20"/>
              </w:rPr>
            </w:pPr>
          </w:p>
        </w:tc>
        <w:tc>
          <w:tcPr>
            <w:tcW w:w="1276" w:type="dxa"/>
          </w:tcPr>
          <w:p w:rsidR="00726CF8" w:rsidRPr="00843DBE" w:rsidRDefault="00726CF8" w:rsidP="00726CF8">
            <w:pPr>
              <w:autoSpaceDE w:val="0"/>
              <w:autoSpaceDN w:val="0"/>
              <w:adjustRightInd w:val="0"/>
              <w:ind w:left="0" w:hanging="2"/>
              <w:jc w:val="center"/>
              <w:rPr>
                <w:sz w:val="20"/>
                <w:szCs w:val="20"/>
              </w:rPr>
            </w:pPr>
          </w:p>
        </w:tc>
        <w:tc>
          <w:tcPr>
            <w:tcW w:w="740" w:type="dxa"/>
          </w:tcPr>
          <w:p w:rsidR="00726CF8" w:rsidRPr="00843DBE" w:rsidRDefault="00726CF8" w:rsidP="00726CF8">
            <w:pPr>
              <w:autoSpaceDE w:val="0"/>
              <w:autoSpaceDN w:val="0"/>
              <w:adjustRightInd w:val="0"/>
              <w:ind w:left="0" w:hanging="2"/>
              <w:jc w:val="center"/>
              <w:rPr>
                <w:sz w:val="20"/>
                <w:szCs w:val="20"/>
              </w:rPr>
            </w:pPr>
          </w:p>
        </w:tc>
        <w:tc>
          <w:tcPr>
            <w:tcW w:w="1387" w:type="dxa"/>
          </w:tcPr>
          <w:p w:rsidR="00726CF8" w:rsidRPr="00843DBE" w:rsidRDefault="00726CF8" w:rsidP="00726CF8">
            <w:pPr>
              <w:autoSpaceDE w:val="0"/>
              <w:autoSpaceDN w:val="0"/>
              <w:adjustRightInd w:val="0"/>
              <w:ind w:left="0" w:hanging="2"/>
              <w:jc w:val="center"/>
              <w:rPr>
                <w:sz w:val="20"/>
                <w:szCs w:val="20"/>
              </w:rPr>
            </w:pPr>
          </w:p>
        </w:tc>
      </w:tr>
      <w:tr w:rsidR="009D2F13" w:rsidRPr="00843DBE" w:rsidTr="000814FC">
        <w:tc>
          <w:tcPr>
            <w:tcW w:w="1843" w:type="dxa"/>
            <w:vMerge w:val="restart"/>
          </w:tcPr>
          <w:p w:rsidR="009D2F13" w:rsidRPr="00843DBE" w:rsidRDefault="00B37481" w:rsidP="00726CF8">
            <w:pPr>
              <w:autoSpaceDE w:val="0"/>
              <w:autoSpaceDN w:val="0"/>
              <w:adjustRightInd w:val="0"/>
              <w:ind w:left="0" w:hanging="2"/>
              <w:rPr>
                <w:sz w:val="20"/>
                <w:szCs w:val="20"/>
              </w:rPr>
            </w:pPr>
            <w:r>
              <w:rPr>
                <w:b/>
                <w:iCs/>
                <w:sz w:val="20"/>
                <w:szCs w:val="20"/>
              </w:rPr>
              <w:t>О</w:t>
            </w:r>
            <w:r w:rsidR="009D2F13" w:rsidRPr="00843DBE">
              <w:rPr>
                <w:b/>
                <w:iCs/>
                <w:sz w:val="20"/>
                <w:szCs w:val="20"/>
              </w:rPr>
              <w:t xml:space="preserve">беспечение деятельности по </w:t>
            </w:r>
            <w:r w:rsidR="009D2F13" w:rsidRPr="00843DBE">
              <w:rPr>
                <w:b/>
                <w:iCs/>
                <w:sz w:val="20"/>
                <w:szCs w:val="20"/>
              </w:rPr>
              <w:lastRenderedPageBreak/>
              <w:t xml:space="preserve">оказанию услуг подведомственных учреждений </w:t>
            </w:r>
            <w:r w:rsidR="009D2F13" w:rsidRPr="00843DBE">
              <w:rPr>
                <w:b/>
                <w:iCs/>
                <w:sz w:val="20"/>
                <w:szCs w:val="20"/>
              </w:rPr>
              <w:br/>
              <w:t>(коммунальные услуги)</w:t>
            </w:r>
          </w:p>
        </w:tc>
        <w:tc>
          <w:tcPr>
            <w:tcW w:w="1417" w:type="dxa"/>
            <w:vAlign w:val="center"/>
          </w:tcPr>
          <w:p w:rsidR="009D2F13" w:rsidRPr="00843DBE" w:rsidRDefault="009D2F13" w:rsidP="00726CF8">
            <w:pPr>
              <w:autoSpaceDE w:val="0"/>
              <w:autoSpaceDN w:val="0"/>
              <w:adjustRightInd w:val="0"/>
              <w:ind w:left="0" w:hanging="2"/>
              <w:jc w:val="center"/>
              <w:rPr>
                <w:sz w:val="20"/>
                <w:szCs w:val="20"/>
              </w:rPr>
            </w:pPr>
            <w:r w:rsidRPr="00843DBE">
              <w:rPr>
                <w:sz w:val="20"/>
                <w:szCs w:val="20"/>
              </w:rPr>
              <w:lastRenderedPageBreak/>
              <w:t>расчетная</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b/>
                <w:bCs/>
                <w:color w:val="000000"/>
                <w:sz w:val="20"/>
                <w:szCs w:val="20"/>
              </w:rPr>
              <w:t>72 227,4</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b/>
                <w:bCs/>
                <w:color w:val="000000"/>
                <w:sz w:val="20"/>
                <w:szCs w:val="20"/>
              </w:rPr>
              <w:t>80 524,1</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b/>
                <w:bCs/>
                <w:color w:val="000000"/>
                <w:sz w:val="20"/>
                <w:szCs w:val="20"/>
              </w:rPr>
              <w:t>90 915,0</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val="restart"/>
          </w:tcPr>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18315B" w:rsidRPr="00843DBE" w:rsidRDefault="0018315B" w:rsidP="0018315B">
            <w:pPr>
              <w:autoSpaceDE w:val="0"/>
              <w:autoSpaceDN w:val="0"/>
              <w:adjustRightInd w:val="0"/>
              <w:ind w:left="0" w:hanging="2"/>
              <w:jc w:val="center"/>
              <w:rPr>
                <w:sz w:val="20"/>
                <w:szCs w:val="20"/>
              </w:rPr>
            </w:pPr>
            <w:r w:rsidRPr="00843DBE">
              <w:rPr>
                <w:sz w:val="20"/>
                <w:szCs w:val="20"/>
              </w:rPr>
              <w:t xml:space="preserve">УО </w:t>
            </w:r>
            <w:r w:rsidR="004058CD" w:rsidRPr="00843DBE">
              <w:rPr>
                <w:sz w:val="20"/>
                <w:szCs w:val="20"/>
              </w:rPr>
              <w:t>А</w:t>
            </w:r>
            <w:r w:rsidRPr="00843DBE">
              <w:rPr>
                <w:sz w:val="20"/>
                <w:szCs w:val="20"/>
              </w:rPr>
              <w:t>ЮМО</w:t>
            </w:r>
          </w:p>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726CF8">
            <w:pPr>
              <w:autoSpaceDE w:val="0"/>
              <w:autoSpaceDN w:val="0"/>
              <w:adjustRightInd w:val="0"/>
              <w:ind w:left="0" w:hanging="2"/>
              <w:jc w:val="center"/>
              <w:rPr>
                <w:sz w:val="20"/>
                <w:szCs w:val="20"/>
              </w:rPr>
            </w:pPr>
            <w:r w:rsidRPr="00843DBE">
              <w:rPr>
                <w:sz w:val="20"/>
                <w:szCs w:val="20"/>
              </w:rPr>
              <w:lastRenderedPageBreak/>
              <w:t>в бюджете)</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w:t>
            </w:r>
            <w:r w:rsidRPr="00843DBE">
              <w:rPr>
                <w:b/>
                <w:bCs/>
                <w:sz w:val="20"/>
                <w:szCs w:val="20"/>
              </w:rPr>
              <w:t>72 227,4</w:t>
            </w:r>
            <w:r w:rsidRPr="00843DBE">
              <w:rPr>
                <w:sz w:val="20"/>
                <w:szCs w:val="20"/>
              </w:rPr>
              <w:t>)</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w:t>
            </w:r>
            <w:r w:rsidRPr="00843DBE">
              <w:rPr>
                <w:b/>
                <w:bCs/>
                <w:sz w:val="20"/>
                <w:szCs w:val="20"/>
              </w:rPr>
              <w:t>80 524,1</w:t>
            </w:r>
            <w:r w:rsidRPr="00843DBE">
              <w:rPr>
                <w:sz w:val="20"/>
                <w:szCs w:val="20"/>
              </w:rPr>
              <w:t>)</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w:t>
            </w:r>
            <w:r w:rsidRPr="00843DBE">
              <w:rPr>
                <w:b/>
                <w:bCs/>
                <w:sz w:val="20"/>
                <w:szCs w:val="20"/>
              </w:rPr>
              <w:t>90 914,9</w:t>
            </w:r>
            <w:r w:rsidRPr="00843DBE">
              <w:rPr>
                <w:sz w:val="20"/>
                <w:szCs w:val="20"/>
              </w:rPr>
              <w:t>)</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tcPr>
          <w:p w:rsidR="009D2F13" w:rsidRPr="00843DBE" w:rsidRDefault="009D2F13" w:rsidP="00726CF8">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position w:val="0"/>
                <w:sz w:val="20"/>
                <w:szCs w:val="20"/>
              </w:rPr>
              <w:t>72 227,4</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position w:val="0"/>
                <w:sz w:val="20"/>
                <w:szCs w:val="20"/>
              </w:rPr>
              <w:t>80 524,1</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position w:val="0"/>
                <w:sz w:val="20"/>
                <w:szCs w:val="20"/>
              </w:rPr>
              <w:t>90 915,0</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w:t>
            </w:r>
            <w:r w:rsidRPr="00843DBE">
              <w:rPr>
                <w:position w:val="0"/>
                <w:sz w:val="20"/>
                <w:szCs w:val="20"/>
              </w:rPr>
              <w:t>72 227,4</w:t>
            </w:r>
            <w:r w:rsidRPr="00843DBE">
              <w:rPr>
                <w:sz w:val="20"/>
                <w:szCs w:val="20"/>
              </w:rPr>
              <w:t>)</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(80 524,1)</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(90 914,9)</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tcPr>
          <w:p w:rsidR="009D2F13" w:rsidRPr="00843DBE" w:rsidRDefault="009D2F13" w:rsidP="00726CF8">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tcPr>
          <w:p w:rsidR="009D2F13" w:rsidRPr="00843DBE" w:rsidRDefault="009D2F13" w:rsidP="00726CF8">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tcPr>
          <w:p w:rsidR="009D2F13" w:rsidRPr="00843DBE" w:rsidRDefault="009D2F13" w:rsidP="00726CF8">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726CF8" w:rsidRPr="00843DBE" w:rsidTr="000814FC">
        <w:tc>
          <w:tcPr>
            <w:tcW w:w="1843" w:type="dxa"/>
          </w:tcPr>
          <w:p w:rsidR="00726CF8" w:rsidRPr="00843DBE" w:rsidRDefault="00726CF8" w:rsidP="003D0359">
            <w:pPr>
              <w:autoSpaceDE w:val="0"/>
              <w:autoSpaceDN w:val="0"/>
              <w:adjustRightInd w:val="0"/>
              <w:ind w:left="0" w:hanging="2"/>
              <w:rPr>
                <w:b/>
                <w:sz w:val="20"/>
                <w:szCs w:val="20"/>
              </w:rPr>
            </w:pPr>
            <w:r w:rsidRPr="00843DBE">
              <w:rPr>
                <w:b/>
                <w:sz w:val="20"/>
                <w:szCs w:val="20"/>
              </w:rPr>
              <w:t>Мероприятие 1.</w:t>
            </w:r>
            <w:r w:rsidR="003D0359" w:rsidRPr="00843DBE">
              <w:rPr>
                <w:b/>
                <w:sz w:val="20"/>
                <w:szCs w:val="20"/>
              </w:rPr>
              <w:t>1.2.</w:t>
            </w:r>
          </w:p>
        </w:tc>
        <w:tc>
          <w:tcPr>
            <w:tcW w:w="1417" w:type="dxa"/>
          </w:tcPr>
          <w:p w:rsidR="00726CF8" w:rsidRPr="00843DBE" w:rsidRDefault="00726CF8" w:rsidP="00726CF8">
            <w:pPr>
              <w:autoSpaceDE w:val="0"/>
              <w:autoSpaceDN w:val="0"/>
              <w:adjustRightInd w:val="0"/>
              <w:ind w:left="0" w:hanging="2"/>
              <w:jc w:val="center"/>
              <w:rPr>
                <w:b/>
                <w:sz w:val="20"/>
                <w:szCs w:val="20"/>
              </w:rPr>
            </w:pPr>
            <w:r w:rsidRPr="00843DBE">
              <w:rPr>
                <w:b/>
                <w:sz w:val="20"/>
                <w:szCs w:val="20"/>
              </w:rPr>
              <w:t>Всего</w:t>
            </w:r>
          </w:p>
        </w:tc>
        <w:tc>
          <w:tcPr>
            <w:tcW w:w="1843" w:type="dxa"/>
          </w:tcPr>
          <w:p w:rsidR="00726CF8" w:rsidRPr="00843DBE" w:rsidRDefault="00726CF8" w:rsidP="00726CF8">
            <w:pPr>
              <w:autoSpaceDE w:val="0"/>
              <w:autoSpaceDN w:val="0"/>
              <w:adjustRightInd w:val="0"/>
              <w:ind w:left="0" w:hanging="2"/>
              <w:jc w:val="center"/>
              <w:rPr>
                <w:sz w:val="20"/>
                <w:szCs w:val="20"/>
              </w:rPr>
            </w:pPr>
          </w:p>
        </w:tc>
        <w:tc>
          <w:tcPr>
            <w:tcW w:w="1276" w:type="dxa"/>
          </w:tcPr>
          <w:p w:rsidR="00726CF8" w:rsidRPr="00843DBE" w:rsidRDefault="00726CF8" w:rsidP="00726CF8">
            <w:pPr>
              <w:autoSpaceDE w:val="0"/>
              <w:autoSpaceDN w:val="0"/>
              <w:adjustRightInd w:val="0"/>
              <w:ind w:left="0" w:hanging="2"/>
              <w:jc w:val="center"/>
              <w:rPr>
                <w:sz w:val="20"/>
                <w:szCs w:val="20"/>
              </w:rPr>
            </w:pPr>
          </w:p>
        </w:tc>
        <w:tc>
          <w:tcPr>
            <w:tcW w:w="1276" w:type="dxa"/>
          </w:tcPr>
          <w:p w:rsidR="00726CF8" w:rsidRPr="00843DBE" w:rsidRDefault="00726CF8" w:rsidP="00726CF8">
            <w:pPr>
              <w:autoSpaceDE w:val="0"/>
              <w:autoSpaceDN w:val="0"/>
              <w:adjustRightInd w:val="0"/>
              <w:ind w:left="0" w:hanging="2"/>
              <w:jc w:val="center"/>
              <w:rPr>
                <w:sz w:val="20"/>
                <w:szCs w:val="20"/>
              </w:rPr>
            </w:pPr>
          </w:p>
        </w:tc>
        <w:tc>
          <w:tcPr>
            <w:tcW w:w="1276" w:type="dxa"/>
          </w:tcPr>
          <w:p w:rsidR="00726CF8" w:rsidRPr="00843DBE" w:rsidRDefault="00726CF8" w:rsidP="00726CF8">
            <w:pPr>
              <w:autoSpaceDE w:val="0"/>
              <w:autoSpaceDN w:val="0"/>
              <w:adjustRightInd w:val="0"/>
              <w:ind w:left="0" w:hanging="2"/>
              <w:jc w:val="center"/>
              <w:rPr>
                <w:sz w:val="20"/>
                <w:szCs w:val="20"/>
              </w:rPr>
            </w:pPr>
          </w:p>
        </w:tc>
        <w:tc>
          <w:tcPr>
            <w:tcW w:w="740" w:type="dxa"/>
          </w:tcPr>
          <w:p w:rsidR="00726CF8" w:rsidRPr="00843DBE" w:rsidRDefault="00726CF8" w:rsidP="00726CF8">
            <w:pPr>
              <w:autoSpaceDE w:val="0"/>
              <w:autoSpaceDN w:val="0"/>
              <w:adjustRightInd w:val="0"/>
              <w:ind w:left="0" w:hanging="2"/>
              <w:jc w:val="center"/>
              <w:rPr>
                <w:sz w:val="20"/>
                <w:szCs w:val="20"/>
              </w:rPr>
            </w:pPr>
          </w:p>
        </w:tc>
        <w:tc>
          <w:tcPr>
            <w:tcW w:w="1387" w:type="dxa"/>
          </w:tcPr>
          <w:p w:rsidR="00726CF8" w:rsidRPr="00843DBE" w:rsidRDefault="00726CF8" w:rsidP="00726CF8">
            <w:pPr>
              <w:autoSpaceDE w:val="0"/>
              <w:autoSpaceDN w:val="0"/>
              <w:adjustRightInd w:val="0"/>
              <w:ind w:left="0" w:hanging="2"/>
              <w:jc w:val="center"/>
              <w:rPr>
                <w:sz w:val="20"/>
                <w:szCs w:val="20"/>
              </w:rPr>
            </w:pPr>
          </w:p>
        </w:tc>
      </w:tr>
      <w:tr w:rsidR="009D2F13" w:rsidRPr="00843DBE" w:rsidTr="000814FC">
        <w:tc>
          <w:tcPr>
            <w:tcW w:w="1843" w:type="dxa"/>
            <w:vMerge w:val="restart"/>
          </w:tcPr>
          <w:p w:rsidR="009D2F13" w:rsidRPr="00843DBE" w:rsidRDefault="00B37481" w:rsidP="00726CF8">
            <w:pPr>
              <w:autoSpaceDE w:val="0"/>
              <w:autoSpaceDN w:val="0"/>
              <w:adjustRightInd w:val="0"/>
              <w:ind w:left="0" w:hanging="2"/>
              <w:rPr>
                <w:sz w:val="20"/>
                <w:szCs w:val="20"/>
              </w:rPr>
            </w:pPr>
            <w:r>
              <w:rPr>
                <w:b/>
                <w:iCs/>
                <w:sz w:val="20"/>
                <w:szCs w:val="20"/>
              </w:rPr>
              <w:t>О</w:t>
            </w:r>
            <w:r w:rsidR="009D2F13" w:rsidRPr="00843DBE">
              <w:rPr>
                <w:b/>
                <w:iCs/>
                <w:sz w:val="20"/>
                <w:szCs w:val="20"/>
              </w:rPr>
              <w:t xml:space="preserve">беспечение деятельности по оказанию услуг подведомственных учреждений </w:t>
            </w:r>
            <w:r w:rsidR="009D2F13" w:rsidRPr="00843DBE">
              <w:rPr>
                <w:b/>
                <w:iCs/>
                <w:sz w:val="20"/>
                <w:szCs w:val="20"/>
              </w:rPr>
              <w:br/>
              <w:t>(ремонтные работы)</w:t>
            </w:r>
          </w:p>
        </w:tc>
        <w:tc>
          <w:tcPr>
            <w:tcW w:w="1417" w:type="dxa"/>
            <w:vAlign w:val="center"/>
          </w:tcPr>
          <w:p w:rsidR="009D2F13" w:rsidRPr="00843DBE" w:rsidRDefault="009D2F13"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b/>
                <w:bCs/>
                <w:sz w:val="20"/>
                <w:szCs w:val="20"/>
              </w:rPr>
              <w:t>42 500,0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b/>
                <w:bCs/>
                <w:sz w:val="20"/>
                <w:szCs w:val="20"/>
              </w:rPr>
              <w:t>10 400,0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b/>
                <w:bCs/>
                <w:sz w:val="20"/>
                <w:szCs w:val="20"/>
              </w:rPr>
              <w:t>9 000,0</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val="restart"/>
          </w:tcPr>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18315B" w:rsidRPr="00843DBE" w:rsidRDefault="0018315B" w:rsidP="0018315B">
            <w:pPr>
              <w:autoSpaceDE w:val="0"/>
              <w:autoSpaceDN w:val="0"/>
              <w:adjustRightInd w:val="0"/>
              <w:ind w:left="0" w:hanging="2"/>
              <w:jc w:val="center"/>
              <w:rPr>
                <w:sz w:val="20"/>
                <w:szCs w:val="20"/>
              </w:rPr>
            </w:pPr>
            <w:r w:rsidRPr="00843DBE">
              <w:rPr>
                <w:sz w:val="20"/>
                <w:szCs w:val="20"/>
              </w:rPr>
              <w:t xml:space="preserve">УО </w:t>
            </w:r>
            <w:r w:rsidR="004058CD" w:rsidRPr="00843DBE">
              <w:rPr>
                <w:sz w:val="20"/>
                <w:szCs w:val="20"/>
              </w:rPr>
              <w:t>А</w:t>
            </w:r>
            <w:r w:rsidRPr="00843DBE">
              <w:rPr>
                <w:sz w:val="20"/>
                <w:szCs w:val="20"/>
              </w:rPr>
              <w:t>ЮМО</w:t>
            </w:r>
          </w:p>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w:t>
            </w:r>
            <w:r w:rsidRPr="00843DBE">
              <w:rPr>
                <w:b/>
                <w:bCs/>
                <w:sz w:val="20"/>
                <w:szCs w:val="20"/>
              </w:rPr>
              <w:t>2 500,0)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w:t>
            </w:r>
            <w:r w:rsidRPr="00843DBE">
              <w:rPr>
                <w:b/>
                <w:bCs/>
                <w:sz w:val="20"/>
                <w:szCs w:val="20"/>
              </w:rPr>
              <w:t>3 462,4</w:t>
            </w:r>
            <w:r w:rsidRPr="00843DBE">
              <w:rPr>
                <w:sz w:val="20"/>
                <w:szCs w:val="20"/>
              </w:rPr>
              <w:t>)</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w:t>
            </w:r>
            <w:r w:rsidRPr="00843DBE">
              <w:rPr>
                <w:b/>
                <w:bCs/>
                <w:sz w:val="20"/>
                <w:szCs w:val="20"/>
              </w:rPr>
              <w:t>2 096,0</w:t>
            </w:r>
            <w:r w:rsidRPr="00843DBE">
              <w:rPr>
                <w:sz w:val="20"/>
                <w:szCs w:val="20"/>
              </w:rPr>
              <w:t>)</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tcPr>
          <w:p w:rsidR="009D2F13" w:rsidRPr="00843DBE" w:rsidRDefault="009D2F13" w:rsidP="00726CF8">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sz w:val="20"/>
                <w:szCs w:val="20"/>
              </w:rPr>
              <w:t>42 500,0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sz w:val="20"/>
                <w:szCs w:val="20"/>
              </w:rPr>
              <w:t>10 400,0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sz w:val="20"/>
                <w:szCs w:val="20"/>
              </w:rPr>
              <w:t>9 000,0</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sz w:val="20"/>
                <w:szCs w:val="20"/>
              </w:rPr>
              <w:t>2 500,0)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sz w:val="20"/>
                <w:szCs w:val="20"/>
              </w:rPr>
              <w:t>3 462,4</w:t>
            </w:r>
            <w:r w:rsidRPr="00843DBE">
              <w:rPr>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sz w:val="20"/>
                <w:szCs w:val="20"/>
              </w:rPr>
              <w:t>2 096,0</w:t>
            </w:r>
            <w:r w:rsidRPr="00843DBE">
              <w:rPr>
                <w:sz w:val="20"/>
                <w:szCs w:val="20"/>
              </w:rPr>
              <w:t>)</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tcPr>
          <w:p w:rsidR="009D2F13" w:rsidRPr="00843DBE" w:rsidRDefault="009D2F13" w:rsidP="00726CF8">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tcPr>
          <w:p w:rsidR="009D2F13" w:rsidRPr="00843DBE" w:rsidRDefault="009D2F13" w:rsidP="00726CF8">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tcPr>
          <w:p w:rsidR="009D2F13" w:rsidRPr="00843DBE" w:rsidRDefault="009D2F13" w:rsidP="00726CF8">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726CF8" w:rsidRPr="00843DBE" w:rsidTr="000814FC">
        <w:tc>
          <w:tcPr>
            <w:tcW w:w="1843" w:type="dxa"/>
          </w:tcPr>
          <w:p w:rsidR="00726CF8" w:rsidRPr="00843DBE" w:rsidRDefault="00726CF8" w:rsidP="003D0359">
            <w:pPr>
              <w:autoSpaceDE w:val="0"/>
              <w:autoSpaceDN w:val="0"/>
              <w:adjustRightInd w:val="0"/>
              <w:ind w:left="0" w:hanging="2"/>
              <w:rPr>
                <w:b/>
                <w:sz w:val="20"/>
                <w:szCs w:val="20"/>
              </w:rPr>
            </w:pPr>
            <w:r w:rsidRPr="00843DBE">
              <w:rPr>
                <w:b/>
                <w:sz w:val="20"/>
                <w:szCs w:val="20"/>
              </w:rPr>
              <w:t>Мероприятие 1.</w:t>
            </w:r>
            <w:r w:rsidR="003D0359" w:rsidRPr="00843DBE">
              <w:rPr>
                <w:b/>
                <w:sz w:val="20"/>
                <w:szCs w:val="20"/>
              </w:rPr>
              <w:t>1.3.</w:t>
            </w:r>
          </w:p>
        </w:tc>
        <w:tc>
          <w:tcPr>
            <w:tcW w:w="1417" w:type="dxa"/>
          </w:tcPr>
          <w:p w:rsidR="00726CF8" w:rsidRPr="00843DBE" w:rsidRDefault="00726CF8" w:rsidP="00726CF8">
            <w:pPr>
              <w:autoSpaceDE w:val="0"/>
              <w:autoSpaceDN w:val="0"/>
              <w:adjustRightInd w:val="0"/>
              <w:ind w:left="0" w:hanging="2"/>
              <w:jc w:val="center"/>
              <w:rPr>
                <w:b/>
                <w:sz w:val="20"/>
                <w:szCs w:val="20"/>
              </w:rPr>
            </w:pPr>
            <w:r w:rsidRPr="00843DBE">
              <w:rPr>
                <w:b/>
                <w:sz w:val="20"/>
                <w:szCs w:val="20"/>
              </w:rPr>
              <w:t>Всего</w:t>
            </w:r>
          </w:p>
        </w:tc>
        <w:tc>
          <w:tcPr>
            <w:tcW w:w="1843" w:type="dxa"/>
          </w:tcPr>
          <w:p w:rsidR="00726CF8" w:rsidRPr="00843DBE" w:rsidRDefault="00726CF8" w:rsidP="00726CF8">
            <w:pPr>
              <w:autoSpaceDE w:val="0"/>
              <w:autoSpaceDN w:val="0"/>
              <w:adjustRightInd w:val="0"/>
              <w:ind w:left="0" w:hanging="2"/>
              <w:jc w:val="center"/>
              <w:rPr>
                <w:sz w:val="20"/>
                <w:szCs w:val="20"/>
              </w:rPr>
            </w:pPr>
          </w:p>
        </w:tc>
        <w:tc>
          <w:tcPr>
            <w:tcW w:w="1276" w:type="dxa"/>
          </w:tcPr>
          <w:p w:rsidR="00726CF8" w:rsidRPr="00843DBE" w:rsidRDefault="00726CF8" w:rsidP="00726CF8">
            <w:pPr>
              <w:autoSpaceDE w:val="0"/>
              <w:autoSpaceDN w:val="0"/>
              <w:adjustRightInd w:val="0"/>
              <w:ind w:left="0" w:hanging="2"/>
              <w:jc w:val="center"/>
              <w:rPr>
                <w:sz w:val="20"/>
                <w:szCs w:val="20"/>
              </w:rPr>
            </w:pPr>
          </w:p>
        </w:tc>
        <w:tc>
          <w:tcPr>
            <w:tcW w:w="1276" w:type="dxa"/>
          </w:tcPr>
          <w:p w:rsidR="00726CF8" w:rsidRPr="00843DBE" w:rsidRDefault="00726CF8" w:rsidP="00726CF8">
            <w:pPr>
              <w:autoSpaceDE w:val="0"/>
              <w:autoSpaceDN w:val="0"/>
              <w:adjustRightInd w:val="0"/>
              <w:ind w:left="0" w:hanging="2"/>
              <w:jc w:val="center"/>
              <w:rPr>
                <w:sz w:val="20"/>
                <w:szCs w:val="20"/>
              </w:rPr>
            </w:pPr>
          </w:p>
        </w:tc>
        <w:tc>
          <w:tcPr>
            <w:tcW w:w="1276" w:type="dxa"/>
          </w:tcPr>
          <w:p w:rsidR="00726CF8" w:rsidRPr="00843DBE" w:rsidRDefault="00726CF8" w:rsidP="00726CF8">
            <w:pPr>
              <w:autoSpaceDE w:val="0"/>
              <w:autoSpaceDN w:val="0"/>
              <w:adjustRightInd w:val="0"/>
              <w:ind w:left="0" w:hanging="2"/>
              <w:jc w:val="center"/>
              <w:rPr>
                <w:sz w:val="20"/>
                <w:szCs w:val="20"/>
              </w:rPr>
            </w:pPr>
          </w:p>
        </w:tc>
        <w:tc>
          <w:tcPr>
            <w:tcW w:w="740" w:type="dxa"/>
          </w:tcPr>
          <w:p w:rsidR="00726CF8" w:rsidRPr="00843DBE" w:rsidRDefault="00726CF8" w:rsidP="00726CF8">
            <w:pPr>
              <w:autoSpaceDE w:val="0"/>
              <w:autoSpaceDN w:val="0"/>
              <w:adjustRightInd w:val="0"/>
              <w:ind w:left="0" w:hanging="2"/>
              <w:jc w:val="center"/>
              <w:rPr>
                <w:sz w:val="20"/>
                <w:szCs w:val="20"/>
              </w:rPr>
            </w:pPr>
          </w:p>
        </w:tc>
        <w:tc>
          <w:tcPr>
            <w:tcW w:w="1387" w:type="dxa"/>
          </w:tcPr>
          <w:p w:rsidR="00726CF8" w:rsidRPr="00843DBE" w:rsidRDefault="00726CF8" w:rsidP="00726CF8">
            <w:pPr>
              <w:autoSpaceDE w:val="0"/>
              <w:autoSpaceDN w:val="0"/>
              <w:adjustRightInd w:val="0"/>
              <w:ind w:left="0" w:hanging="2"/>
              <w:jc w:val="center"/>
              <w:rPr>
                <w:sz w:val="20"/>
                <w:szCs w:val="20"/>
              </w:rPr>
            </w:pPr>
          </w:p>
        </w:tc>
      </w:tr>
      <w:tr w:rsidR="009D2F13" w:rsidRPr="00843DBE" w:rsidTr="000814FC">
        <w:tc>
          <w:tcPr>
            <w:tcW w:w="1843" w:type="dxa"/>
            <w:vMerge w:val="restart"/>
          </w:tcPr>
          <w:p w:rsidR="009D2F13" w:rsidRPr="00843DBE" w:rsidRDefault="00B37481" w:rsidP="00726CF8">
            <w:pPr>
              <w:autoSpaceDE w:val="0"/>
              <w:autoSpaceDN w:val="0"/>
              <w:adjustRightInd w:val="0"/>
              <w:ind w:left="0" w:hanging="2"/>
              <w:rPr>
                <w:sz w:val="20"/>
                <w:szCs w:val="20"/>
              </w:rPr>
            </w:pPr>
            <w:r>
              <w:rPr>
                <w:b/>
                <w:iCs/>
                <w:position w:val="0"/>
                <w:sz w:val="20"/>
                <w:szCs w:val="20"/>
              </w:rPr>
              <w:t>О</w:t>
            </w:r>
            <w:r w:rsidR="009D2F13" w:rsidRPr="00843DBE">
              <w:rPr>
                <w:b/>
                <w:iCs/>
                <w:position w:val="0"/>
                <w:sz w:val="20"/>
                <w:szCs w:val="20"/>
              </w:rPr>
              <w:t xml:space="preserve">беспечение деятельности по оказанию услуг подведомственных учреждений </w:t>
            </w:r>
            <w:r w:rsidR="009D2F13" w:rsidRPr="00843DBE">
              <w:rPr>
                <w:b/>
                <w:iCs/>
                <w:position w:val="0"/>
                <w:sz w:val="20"/>
                <w:szCs w:val="20"/>
              </w:rPr>
              <w:br/>
              <w:t>(продукты питания)</w:t>
            </w:r>
          </w:p>
        </w:tc>
        <w:tc>
          <w:tcPr>
            <w:tcW w:w="1417" w:type="dxa"/>
            <w:vAlign w:val="center"/>
          </w:tcPr>
          <w:p w:rsidR="009D2F13" w:rsidRPr="00843DBE" w:rsidRDefault="009D2F13"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b/>
                <w:sz w:val="20"/>
                <w:szCs w:val="20"/>
              </w:rPr>
            </w:pPr>
            <w:r w:rsidRPr="00843DBE">
              <w:rPr>
                <w:b/>
                <w:bCs/>
                <w:color w:val="000000"/>
                <w:sz w:val="20"/>
                <w:szCs w:val="20"/>
              </w:rPr>
              <w:t>1 650,0</w:t>
            </w:r>
          </w:p>
        </w:tc>
        <w:tc>
          <w:tcPr>
            <w:tcW w:w="1276" w:type="dxa"/>
          </w:tcPr>
          <w:p w:rsidR="009D2F13" w:rsidRPr="00843DBE" w:rsidRDefault="009D2F13" w:rsidP="00726CF8">
            <w:pPr>
              <w:autoSpaceDE w:val="0"/>
              <w:autoSpaceDN w:val="0"/>
              <w:adjustRightInd w:val="0"/>
              <w:ind w:left="0" w:hanging="2"/>
              <w:jc w:val="center"/>
              <w:rPr>
                <w:b/>
                <w:sz w:val="20"/>
                <w:szCs w:val="20"/>
              </w:rPr>
            </w:pPr>
            <w:r w:rsidRPr="00843DBE">
              <w:rPr>
                <w:b/>
                <w:bCs/>
                <w:position w:val="0"/>
                <w:sz w:val="20"/>
                <w:szCs w:val="20"/>
              </w:rPr>
              <w:t>1 749,0</w:t>
            </w:r>
          </w:p>
        </w:tc>
        <w:tc>
          <w:tcPr>
            <w:tcW w:w="1276" w:type="dxa"/>
          </w:tcPr>
          <w:p w:rsidR="009D2F13" w:rsidRPr="00843DBE" w:rsidRDefault="009D2F13" w:rsidP="00726CF8">
            <w:pPr>
              <w:autoSpaceDE w:val="0"/>
              <w:autoSpaceDN w:val="0"/>
              <w:adjustRightInd w:val="0"/>
              <w:ind w:left="0" w:hanging="2"/>
              <w:jc w:val="center"/>
              <w:rPr>
                <w:b/>
                <w:sz w:val="20"/>
                <w:szCs w:val="20"/>
              </w:rPr>
            </w:pPr>
            <w:r w:rsidRPr="00843DBE">
              <w:rPr>
                <w:b/>
                <w:bCs/>
                <w:position w:val="0"/>
                <w:sz w:val="20"/>
                <w:szCs w:val="20"/>
              </w:rPr>
              <w:t>1 853,9</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val="restart"/>
          </w:tcPr>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18315B" w:rsidRPr="00843DBE" w:rsidRDefault="0018315B" w:rsidP="0018315B">
            <w:pPr>
              <w:autoSpaceDE w:val="0"/>
              <w:autoSpaceDN w:val="0"/>
              <w:adjustRightInd w:val="0"/>
              <w:ind w:left="0" w:hanging="2"/>
              <w:jc w:val="center"/>
              <w:rPr>
                <w:sz w:val="20"/>
                <w:szCs w:val="20"/>
              </w:rPr>
            </w:pPr>
            <w:r w:rsidRPr="00843DBE">
              <w:rPr>
                <w:sz w:val="20"/>
                <w:szCs w:val="20"/>
              </w:rPr>
              <w:t xml:space="preserve">УО </w:t>
            </w:r>
            <w:r w:rsidR="004058CD" w:rsidRPr="00843DBE">
              <w:rPr>
                <w:sz w:val="20"/>
                <w:szCs w:val="20"/>
              </w:rPr>
              <w:t>А</w:t>
            </w:r>
            <w:r w:rsidRPr="00843DBE">
              <w:rPr>
                <w:sz w:val="20"/>
                <w:szCs w:val="20"/>
              </w:rPr>
              <w:t>ЮМО</w:t>
            </w:r>
          </w:p>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3D0359">
            <w:pPr>
              <w:autoSpaceDE w:val="0"/>
              <w:autoSpaceDN w:val="0"/>
              <w:adjustRightInd w:val="0"/>
              <w:ind w:left="0" w:hanging="2"/>
              <w:jc w:val="center"/>
              <w:rPr>
                <w:b/>
                <w:sz w:val="20"/>
                <w:szCs w:val="20"/>
              </w:rPr>
            </w:pPr>
            <w:r w:rsidRPr="00843DBE">
              <w:rPr>
                <w:b/>
                <w:sz w:val="20"/>
                <w:szCs w:val="20"/>
              </w:rPr>
              <w:t>(1 650,0)</w:t>
            </w:r>
          </w:p>
        </w:tc>
        <w:tc>
          <w:tcPr>
            <w:tcW w:w="1276" w:type="dxa"/>
          </w:tcPr>
          <w:p w:rsidR="009D2F13" w:rsidRPr="00843DBE" w:rsidRDefault="009D2F13" w:rsidP="00726CF8">
            <w:pPr>
              <w:autoSpaceDE w:val="0"/>
              <w:autoSpaceDN w:val="0"/>
              <w:adjustRightInd w:val="0"/>
              <w:ind w:left="0" w:hanging="2"/>
              <w:jc w:val="center"/>
              <w:rPr>
                <w:b/>
                <w:sz w:val="20"/>
                <w:szCs w:val="20"/>
              </w:rPr>
            </w:pPr>
            <w:r w:rsidRPr="00843DBE">
              <w:rPr>
                <w:b/>
                <w:sz w:val="20"/>
                <w:szCs w:val="20"/>
              </w:rPr>
              <w:t>(</w:t>
            </w:r>
            <w:r w:rsidRPr="00843DBE">
              <w:rPr>
                <w:b/>
                <w:bCs/>
                <w:position w:val="0"/>
                <w:sz w:val="20"/>
                <w:szCs w:val="20"/>
              </w:rPr>
              <w:t>582,3</w:t>
            </w:r>
            <w:r w:rsidRPr="00843DBE">
              <w:rPr>
                <w:b/>
                <w:sz w:val="20"/>
                <w:szCs w:val="20"/>
              </w:rPr>
              <w:t>)</w:t>
            </w:r>
          </w:p>
        </w:tc>
        <w:tc>
          <w:tcPr>
            <w:tcW w:w="1276" w:type="dxa"/>
          </w:tcPr>
          <w:p w:rsidR="009D2F13" w:rsidRPr="00843DBE" w:rsidRDefault="009D2F13" w:rsidP="00726CF8">
            <w:pPr>
              <w:autoSpaceDE w:val="0"/>
              <w:autoSpaceDN w:val="0"/>
              <w:adjustRightInd w:val="0"/>
              <w:ind w:left="0" w:hanging="2"/>
              <w:jc w:val="center"/>
              <w:rPr>
                <w:b/>
                <w:sz w:val="20"/>
                <w:szCs w:val="20"/>
              </w:rPr>
            </w:pPr>
            <w:r w:rsidRPr="00843DBE">
              <w:rPr>
                <w:b/>
                <w:sz w:val="20"/>
                <w:szCs w:val="20"/>
              </w:rPr>
              <w:t>(</w:t>
            </w:r>
            <w:r w:rsidRPr="00843DBE">
              <w:rPr>
                <w:b/>
                <w:bCs/>
                <w:position w:val="0"/>
                <w:sz w:val="20"/>
                <w:szCs w:val="20"/>
              </w:rPr>
              <w:t>431,8</w:t>
            </w:r>
            <w:r w:rsidRPr="00843DBE">
              <w:rPr>
                <w:b/>
                <w:sz w:val="20"/>
                <w:szCs w:val="20"/>
              </w:rPr>
              <w:t>)</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tcPr>
          <w:p w:rsidR="009D2F13" w:rsidRPr="00843DBE" w:rsidRDefault="009D2F13" w:rsidP="00726CF8">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color w:val="000000"/>
                <w:sz w:val="20"/>
                <w:szCs w:val="20"/>
              </w:rPr>
              <w:t>1 650,0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position w:val="0"/>
                <w:sz w:val="20"/>
                <w:szCs w:val="20"/>
              </w:rPr>
              <w:t>1 749,0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position w:val="0"/>
                <w:sz w:val="20"/>
                <w:szCs w:val="20"/>
              </w:rPr>
              <w:t>1 853,9</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(1 650,0)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582,3</w:t>
            </w:r>
            <w:r w:rsidRPr="00843DBE">
              <w:rPr>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431,8</w:t>
            </w:r>
            <w:r w:rsidRPr="00843DBE">
              <w:rPr>
                <w:sz w:val="20"/>
                <w:szCs w:val="20"/>
              </w:rPr>
              <w:t>)</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tcPr>
          <w:p w:rsidR="009D2F13" w:rsidRPr="00843DBE" w:rsidRDefault="009D2F13" w:rsidP="00726CF8">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tcPr>
          <w:p w:rsidR="009D2F13" w:rsidRPr="00843DBE" w:rsidRDefault="009D2F13" w:rsidP="00726CF8">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tcPr>
          <w:p w:rsidR="009D2F13" w:rsidRPr="00843DBE" w:rsidRDefault="009D2F13" w:rsidP="00726CF8">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726CF8">
            <w:pPr>
              <w:autoSpaceDE w:val="0"/>
              <w:autoSpaceDN w:val="0"/>
              <w:adjustRightInd w:val="0"/>
              <w:ind w:left="0" w:hanging="2"/>
              <w:jc w:val="center"/>
              <w:rPr>
                <w:sz w:val="20"/>
                <w:szCs w:val="20"/>
              </w:rPr>
            </w:pPr>
          </w:p>
        </w:tc>
        <w:tc>
          <w:tcPr>
            <w:tcW w:w="1417" w:type="dxa"/>
            <w:vAlign w:val="center"/>
          </w:tcPr>
          <w:p w:rsidR="009D2F13" w:rsidRPr="00843DBE" w:rsidRDefault="009D2F13"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726CF8">
            <w:pPr>
              <w:autoSpaceDE w:val="0"/>
              <w:autoSpaceDN w:val="0"/>
              <w:adjustRightInd w:val="0"/>
              <w:ind w:left="0" w:hanging="2"/>
              <w:jc w:val="center"/>
              <w:rPr>
                <w:sz w:val="20"/>
                <w:szCs w:val="20"/>
              </w:rPr>
            </w:pP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726CF8">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726CF8">
            <w:pPr>
              <w:autoSpaceDE w:val="0"/>
              <w:autoSpaceDN w:val="0"/>
              <w:adjustRightInd w:val="0"/>
              <w:ind w:left="0" w:hanging="2"/>
              <w:jc w:val="center"/>
              <w:rPr>
                <w:sz w:val="20"/>
                <w:szCs w:val="20"/>
              </w:rPr>
            </w:pPr>
          </w:p>
        </w:tc>
        <w:tc>
          <w:tcPr>
            <w:tcW w:w="1387" w:type="dxa"/>
            <w:vMerge/>
          </w:tcPr>
          <w:p w:rsidR="009D2F13" w:rsidRPr="00843DBE" w:rsidRDefault="009D2F13" w:rsidP="00726CF8">
            <w:pPr>
              <w:autoSpaceDE w:val="0"/>
              <w:autoSpaceDN w:val="0"/>
              <w:adjustRightInd w:val="0"/>
              <w:ind w:left="0" w:hanging="2"/>
              <w:jc w:val="center"/>
              <w:rPr>
                <w:sz w:val="20"/>
                <w:szCs w:val="20"/>
              </w:rPr>
            </w:pPr>
          </w:p>
        </w:tc>
      </w:tr>
      <w:tr w:rsidR="003D0359" w:rsidRPr="00843DBE" w:rsidTr="000814FC">
        <w:tc>
          <w:tcPr>
            <w:tcW w:w="1843" w:type="dxa"/>
          </w:tcPr>
          <w:p w:rsidR="003D0359" w:rsidRPr="00843DBE" w:rsidRDefault="003D0359" w:rsidP="003D0359">
            <w:pPr>
              <w:autoSpaceDE w:val="0"/>
              <w:autoSpaceDN w:val="0"/>
              <w:adjustRightInd w:val="0"/>
              <w:ind w:left="0" w:hanging="2"/>
              <w:rPr>
                <w:b/>
                <w:sz w:val="20"/>
                <w:szCs w:val="20"/>
              </w:rPr>
            </w:pPr>
            <w:r w:rsidRPr="00843DBE">
              <w:rPr>
                <w:b/>
                <w:sz w:val="20"/>
                <w:szCs w:val="20"/>
              </w:rPr>
              <w:t>Мероприятие 1.1.4.</w:t>
            </w:r>
          </w:p>
        </w:tc>
        <w:tc>
          <w:tcPr>
            <w:tcW w:w="1417" w:type="dxa"/>
          </w:tcPr>
          <w:p w:rsidR="003D0359" w:rsidRPr="00843DBE" w:rsidRDefault="003D0359" w:rsidP="00F504B7">
            <w:pPr>
              <w:autoSpaceDE w:val="0"/>
              <w:autoSpaceDN w:val="0"/>
              <w:adjustRightInd w:val="0"/>
              <w:ind w:left="0" w:hanging="2"/>
              <w:jc w:val="center"/>
              <w:rPr>
                <w:b/>
                <w:sz w:val="20"/>
                <w:szCs w:val="20"/>
              </w:rPr>
            </w:pPr>
            <w:r w:rsidRPr="00843DBE">
              <w:rPr>
                <w:b/>
                <w:sz w:val="20"/>
                <w:szCs w:val="20"/>
              </w:rPr>
              <w:t>Всего</w:t>
            </w:r>
          </w:p>
        </w:tc>
        <w:tc>
          <w:tcPr>
            <w:tcW w:w="1843" w:type="dxa"/>
          </w:tcPr>
          <w:p w:rsidR="003D0359" w:rsidRPr="00843DBE" w:rsidRDefault="003D0359" w:rsidP="00F504B7">
            <w:pPr>
              <w:autoSpaceDE w:val="0"/>
              <w:autoSpaceDN w:val="0"/>
              <w:adjustRightInd w:val="0"/>
              <w:ind w:left="0" w:hanging="2"/>
              <w:jc w:val="center"/>
              <w:rPr>
                <w:sz w:val="20"/>
                <w:szCs w:val="20"/>
              </w:rPr>
            </w:pPr>
          </w:p>
        </w:tc>
        <w:tc>
          <w:tcPr>
            <w:tcW w:w="1276" w:type="dxa"/>
          </w:tcPr>
          <w:p w:rsidR="003D0359" w:rsidRPr="00843DBE" w:rsidRDefault="003D0359" w:rsidP="00F504B7">
            <w:pPr>
              <w:autoSpaceDE w:val="0"/>
              <w:autoSpaceDN w:val="0"/>
              <w:adjustRightInd w:val="0"/>
              <w:ind w:left="0" w:hanging="2"/>
              <w:jc w:val="center"/>
              <w:rPr>
                <w:sz w:val="20"/>
                <w:szCs w:val="20"/>
              </w:rPr>
            </w:pPr>
          </w:p>
        </w:tc>
        <w:tc>
          <w:tcPr>
            <w:tcW w:w="1276" w:type="dxa"/>
          </w:tcPr>
          <w:p w:rsidR="003D0359" w:rsidRPr="00843DBE" w:rsidRDefault="003D0359" w:rsidP="00F504B7">
            <w:pPr>
              <w:autoSpaceDE w:val="0"/>
              <w:autoSpaceDN w:val="0"/>
              <w:adjustRightInd w:val="0"/>
              <w:ind w:left="0" w:hanging="2"/>
              <w:jc w:val="center"/>
              <w:rPr>
                <w:sz w:val="20"/>
                <w:szCs w:val="20"/>
              </w:rPr>
            </w:pPr>
          </w:p>
        </w:tc>
        <w:tc>
          <w:tcPr>
            <w:tcW w:w="1276" w:type="dxa"/>
          </w:tcPr>
          <w:p w:rsidR="003D0359" w:rsidRPr="00843DBE" w:rsidRDefault="003D0359" w:rsidP="00F504B7">
            <w:pPr>
              <w:autoSpaceDE w:val="0"/>
              <w:autoSpaceDN w:val="0"/>
              <w:adjustRightInd w:val="0"/>
              <w:ind w:left="0" w:hanging="2"/>
              <w:jc w:val="center"/>
              <w:rPr>
                <w:sz w:val="20"/>
                <w:szCs w:val="20"/>
              </w:rPr>
            </w:pPr>
          </w:p>
        </w:tc>
        <w:tc>
          <w:tcPr>
            <w:tcW w:w="740" w:type="dxa"/>
          </w:tcPr>
          <w:p w:rsidR="003D0359" w:rsidRPr="00843DBE" w:rsidRDefault="003D0359" w:rsidP="00F504B7">
            <w:pPr>
              <w:autoSpaceDE w:val="0"/>
              <w:autoSpaceDN w:val="0"/>
              <w:adjustRightInd w:val="0"/>
              <w:ind w:left="0" w:hanging="2"/>
              <w:jc w:val="center"/>
              <w:rPr>
                <w:sz w:val="20"/>
                <w:szCs w:val="20"/>
              </w:rPr>
            </w:pPr>
          </w:p>
        </w:tc>
        <w:tc>
          <w:tcPr>
            <w:tcW w:w="1387" w:type="dxa"/>
          </w:tcPr>
          <w:p w:rsidR="003D0359" w:rsidRPr="00843DBE" w:rsidRDefault="003D0359" w:rsidP="00F504B7">
            <w:pPr>
              <w:autoSpaceDE w:val="0"/>
              <w:autoSpaceDN w:val="0"/>
              <w:adjustRightInd w:val="0"/>
              <w:ind w:left="0" w:hanging="2"/>
              <w:jc w:val="center"/>
              <w:rPr>
                <w:sz w:val="20"/>
                <w:szCs w:val="20"/>
              </w:rPr>
            </w:pPr>
          </w:p>
        </w:tc>
      </w:tr>
      <w:tr w:rsidR="009D2F13" w:rsidRPr="00843DBE" w:rsidTr="000814FC">
        <w:tc>
          <w:tcPr>
            <w:tcW w:w="1843" w:type="dxa"/>
            <w:vMerge w:val="restart"/>
          </w:tcPr>
          <w:p w:rsidR="009D2F13" w:rsidRPr="00843DBE" w:rsidRDefault="00B37481" w:rsidP="00F504B7">
            <w:pPr>
              <w:autoSpaceDE w:val="0"/>
              <w:autoSpaceDN w:val="0"/>
              <w:adjustRightInd w:val="0"/>
              <w:ind w:left="0" w:hanging="2"/>
              <w:rPr>
                <w:sz w:val="20"/>
                <w:szCs w:val="20"/>
              </w:rPr>
            </w:pPr>
            <w:r>
              <w:rPr>
                <w:b/>
                <w:iCs/>
                <w:position w:val="0"/>
                <w:sz w:val="20"/>
                <w:szCs w:val="20"/>
              </w:rPr>
              <w:t>О</w:t>
            </w:r>
            <w:r w:rsidR="009D2F13" w:rsidRPr="00843DBE">
              <w:rPr>
                <w:b/>
                <w:iCs/>
                <w:position w:val="0"/>
                <w:sz w:val="20"/>
                <w:szCs w:val="20"/>
              </w:rPr>
              <w:t xml:space="preserve">беспечение деятельности по оказанию услуг подведомственных учреждений </w:t>
            </w:r>
            <w:r w:rsidR="009D2F13" w:rsidRPr="00843DBE">
              <w:rPr>
                <w:b/>
                <w:iCs/>
                <w:position w:val="0"/>
                <w:sz w:val="20"/>
                <w:szCs w:val="20"/>
              </w:rPr>
              <w:br/>
              <w:t>(ГСМ)</w:t>
            </w: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
                <w:bCs/>
                <w:sz w:val="20"/>
                <w:szCs w:val="20"/>
              </w:rPr>
              <w:t>8 100,0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
                <w:bCs/>
                <w:sz w:val="20"/>
                <w:szCs w:val="20"/>
              </w:rPr>
              <w:t>8 100,0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
                <w:bCs/>
                <w:sz w:val="20"/>
                <w:szCs w:val="20"/>
              </w:rPr>
              <w:t>8 100,0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val="restart"/>
          </w:tcPr>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18315B" w:rsidRPr="00843DBE" w:rsidRDefault="0018315B" w:rsidP="0018315B">
            <w:pPr>
              <w:autoSpaceDE w:val="0"/>
              <w:autoSpaceDN w:val="0"/>
              <w:adjustRightInd w:val="0"/>
              <w:ind w:left="0" w:hanging="2"/>
              <w:jc w:val="center"/>
              <w:rPr>
                <w:sz w:val="20"/>
                <w:szCs w:val="20"/>
              </w:rPr>
            </w:pPr>
            <w:r w:rsidRPr="00843DBE">
              <w:rPr>
                <w:sz w:val="20"/>
                <w:szCs w:val="20"/>
              </w:rPr>
              <w:t xml:space="preserve">УО </w:t>
            </w:r>
            <w:r w:rsidR="004058CD" w:rsidRPr="00843DBE">
              <w:rPr>
                <w:sz w:val="20"/>
                <w:szCs w:val="20"/>
              </w:rPr>
              <w:t>А</w:t>
            </w:r>
            <w:r w:rsidRPr="00843DBE">
              <w:rPr>
                <w:sz w:val="20"/>
                <w:szCs w:val="20"/>
              </w:rPr>
              <w:t>ЮМО</w:t>
            </w:r>
          </w:p>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3D0359">
            <w:pPr>
              <w:autoSpaceDE w:val="0"/>
              <w:autoSpaceDN w:val="0"/>
              <w:adjustRightInd w:val="0"/>
              <w:ind w:left="0" w:hanging="2"/>
              <w:jc w:val="center"/>
              <w:rPr>
                <w:sz w:val="20"/>
                <w:szCs w:val="20"/>
              </w:rPr>
            </w:pPr>
            <w:r w:rsidRPr="00843DBE">
              <w:rPr>
                <w:sz w:val="20"/>
                <w:szCs w:val="20"/>
              </w:rPr>
              <w:t>(</w:t>
            </w:r>
            <w:r w:rsidRPr="00843DBE">
              <w:rPr>
                <w:b/>
                <w:bCs/>
                <w:sz w:val="20"/>
                <w:szCs w:val="20"/>
              </w:rPr>
              <w:t>8 100,0)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2 696,8</w:t>
            </w:r>
            <w:r w:rsidRPr="00843DBE">
              <w:rPr>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1 886,4</w:t>
            </w:r>
            <w:r w:rsidRPr="00843DBE">
              <w:rPr>
                <w:sz w:val="20"/>
                <w:szCs w:val="20"/>
              </w:rPr>
              <w:t>)</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sz w:val="20"/>
                <w:szCs w:val="20"/>
              </w:rPr>
              <w:t>8 100,0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sz w:val="20"/>
                <w:szCs w:val="20"/>
              </w:rPr>
              <w:t>8 100,0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sz w:val="20"/>
                <w:szCs w:val="20"/>
              </w:rPr>
              <w:t>8 100,0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sz w:val="20"/>
                <w:szCs w:val="20"/>
              </w:rPr>
              <w:t>8 100,0)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2 696,8</w:t>
            </w:r>
            <w:r w:rsidRPr="00843DBE">
              <w:rPr>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1 886,4</w:t>
            </w:r>
            <w:r w:rsidRPr="00843DBE">
              <w:rPr>
                <w:sz w:val="20"/>
                <w:szCs w:val="20"/>
              </w:rPr>
              <w:t>)</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E64BAC" w:rsidRPr="00843DBE" w:rsidTr="000814FC">
        <w:tc>
          <w:tcPr>
            <w:tcW w:w="1843" w:type="dxa"/>
          </w:tcPr>
          <w:p w:rsidR="00E64BAC" w:rsidRPr="00843DBE" w:rsidRDefault="00E64BAC" w:rsidP="00E64BAC">
            <w:pPr>
              <w:autoSpaceDE w:val="0"/>
              <w:autoSpaceDN w:val="0"/>
              <w:adjustRightInd w:val="0"/>
              <w:ind w:left="0" w:hanging="2"/>
              <w:rPr>
                <w:b/>
                <w:sz w:val="20"/>
                <w:szCs w:val="20"/>
              </w:rPr>
            </w:pPr>
            <w:r w:rsidRPr="00843DBE">
              <w:rPr>
                <w:b/>
                <w:sz w:val="20"/>
                <w:szCs w:val="20"/>
              </w:rPr>
              <w:t>Мероприятие 1.1.5.</w:t>
            </w:r>
          </w:p>
        </w:tc>
        <w:tc>
          <w:tcPr>
            <w:tcW w:w="1417" w:type="dxa"/>
          </w:tcPr>
          <w:p w:rsidR="00E64BAC" w:rsidRPr="00843DBE" w:rsidRDefault="00E64BAC" w:rsidP="00F504B7">
            <w:pPr>
              <w:autoSpaceDE w:val="0"/>
              <w:autoSpaceDN w:val="0"/>
              <w:adjustRightInd w:val="0"/>
              <w:ind w:left="0" w:hanging="2"/>
              <w:jc w:val="center"/>
              <w:rPr>
                <w:b/>
                <w:sz w:val="20"/>
                <w:szCs w:val="20"/>
              </w:rPr>
            </w:pPr>
            <w:r w:rsidRPr="00843DBE">
              <w:rPr>
                <w:b/>
                <w:sz w:val="20"/>
                <w:szCs w:val="20"/>
              </w:rPr>
              <w:t>Всего</w:t>
            </w:r>
          </w:p>
        </w:tc>
        <w:tc>
          <w:tcPr>
            <w:tcW w:w="1843" w:type="dxa"/>
          </w:tcPr>
          <w:p w:rsidR="00E64BAC" w:rsidRPr="00843DBE" w:rsidRDefault="00E64BAC" w:rsidP="00F504B7">
            <w:pPr>
              <w:autoSpaceDE w:val="0"/>
              <w:autoSpaceDN w:val="0"/>
              <w:adjustRightInd w:val="0"/>
              <w:ind w:left="0" w:hanging="2"/>
              <w:jc w:val="center"/>
              <w:rPr>
                <w:sz w:val="20"/>
                <w:szCs w:val="20"/>
              </w:rPr>
            </w:pPr>
          </w:p>
        </w:tc>
        <w:tc>
          <w:tcPr>
            <w:tcW w:w="1276" w:type="dxa"/>
          </w:tcPr>
          <w:p w:rsidR="00E64BAC" w:rsidRPr="00843DBE" w:rsidRDefault="00E64BAC" w:rsidP="00F504B7">
            <w:pPr>
              <w:autoSpaceDE w:val="0"/>
              <w:autoSpaceDN w:val="0"/>
              <w:adjustRightInd w:val="0"/>
              <w:ind w:left="0" w:hanging="2"/>
              <w:jc w:val="center"/>
              <w:rPr>
                <w:sz w:val="20"/>
                <w:szCs w:val="20"/>
              </w:rPr>
            </w:pPr>
          </w:p>
        </w:tc>
        <w:tc>
          <w:tcPr>
            <w:tcW w:w="1276" w:type="dxa"/>
          </w:tcPr>
          <w:p w:rsidR="00E64BAC" w:rsidRPr="00843DBE" w:rsidRDefault="00E64BAC" w:rsidP="00F504B7">
            <w:pPr>
              <w:autoSpaceDE w:val="0"/>
              <w:autoSpaceDN w:val="0"/>
              <w:adjustRightInd w:val="0"/>
              <w:ind w:left="0" w:hanging="2"/>
              <w:jc w:val="center"/>
              <w:rPr>
                <w:sz w:val="20"/>
                <w:szCs w:val="20"/>
              </w:rPr>
            </w:pPr>
          </w:p>
        </w:tc>
        <w:tc>
          <w:tcPr>
            <w:tcW w:w="1276" w:type="dxa"/>
          </w:tcPr>
          <w:p w:rsidR="00E64BAC" w:rsidRPr="00843DBE" w:rsidRDefault="00E64BAC" w:rsidP="00F504B7">
            <w:pPr>
              <w:autoSpaceDE w:val="0"/>
              <w:autoSpaceDN w:val="0"/>
              <w:adjustRightInd w:val="0"/>
              <w:ind w:left="0" w:hanging="2"/>
              <w:jc w:val="center"/>
              <w:rPr>
                <w:sz w:val="20"/>
                <w:szCs w:val="20"/>
              </w:rPr>
            </w:pPr>
          </w:p>
        </w:tc>
        <w:tc>
          <w:tcPr>
            <w:tcW w:w="740" w:type="dxa"/>
          </w:tcPr>
          <w:p w:rsidR="00E64BAC" w:rsidRPr="00843DBE" w:rsidRDefault="00E64BAC" w:rsidP="00F504B7">
            <w:pPr>
              <w:autoSpaceDE w:val="0"/>
              <w:autoSpaceDN w:val="0"/>
              <w:adjustRightInd w:val="0"/>
              <w:ind w:left="0" w:hanging="2"/>
              <w:jc w:val="center"/>
              <w:rPr>
                <w:sz w:val="20"/>
                <w:szCs w:val="20"/>
              </w:rPr>
            </w:pPr>
          </w:p>
        </w:tc>
        <w:tc>
          <w:tcPr>
            <w:tcW w:w="1387" w:type="dxa"/>
          </w:tcPr>
          <w:p w:rsidR="00E64BAC" w:rsidRPr="00843DBE" w:rsidRDefault="00E64BAC" w:rsidP="00F504B7">
            <w:pPr>
              <w:autoSpaceDE w:val="0"/>
              <w:autoSpaceDN w:val="0"/>
              <w:adjustRightInd w:val="0"/>
              <w:ind w:left="0" w:hanging="2"/>
              <w:jc w:val="center"/>
              <w:rPr>
                <w:sz w:val="20"/>
                <w:szCs w:val="20"/>
              </w:rPr>
            </w:pPr>
          </w:p>
        </w:tc>
      </w:tr>
      <w:tr w:rsidR="009D2F13" w:rsidRPr="00843DBE" w:rsidTr="000814FC">
        <w:tc>
          <w:tcPr>
            <w:tcW w:w="1843" w:type="dxa"/>
            <w:vMerge w:val="restart"/>
          </w:tcPr>
          <w:p w:rsidR="009D2F13" w:rsidRPr="00843DBE" w:rsidRDefault="009D2F13" w:rsidP="00F504B7">
            <w:pPr>
              <w:autoSpaceDE w:val="0"/>
              <w:autoSpaceDN w:val="0"/>
              <w:adjustRightInd w:val="0"/>
              <w:ind w:left="0" w:hanging="2"/>
              <w:rPr>
                <w:sz w:val="20"/>
                <w:szCs w:val="20"/>
              </w:rPr>
            </w:pPr>
            <w:r w:rsidRPr="00843DBE">
              <w:rPr>
                <w:b/>
                <w:iCs/>
                <w:position w:val="0"/>
                <w:sz w:val="20"/>
                <w:szCs w:val="20"/>
              </w:rPr>
              <w:t>Обеспечение деятельности по оказанию услуг подведомственных учреждений</w:t>
            </w:r>
            <w:r w:rsidRPr="00843DBE">
              <w:rPr>
                <w:b/>
                <w:iCs/>
                <w:position w:val="0"/>
                <w:sz w:val="20"/>
                <w:szCs w:val="20"/>
              </w:rPr>
              <w:br/>
              <w:t>(медицинские осмотры работников)</w:t>
            </w: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
                <w:bCs/>
                <w:position w:val="0"/>
                <w:sz w:val="20"/>
                <w:szCs w:val="20"/>
              </w:rPr>
              <w:t>1 608,2</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
                <w:bCs/>
                <w:position w:val="0"/>
                <w:sz w:val="20"/>
                <w:szCs w:val="20"/>
              </w:rPr>
              <w:t>567,6</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
                <w:bCs/>
                <w:position w:val="0"/>
                <w:sz w:val="20"/>
                <w:szCs w:val="20"/>
              </w:rPr>
              <w:t>421,1</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val="restart"/>
          </w:tcPr>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18315B" w:rsidRPr="00843DBE" w:rsidRDefault="0018315B" w:rsidP="00421878">
            <w:pPr>
              <w:autoSpaceDE w:val="0"/>
              <w:autoSpaceDN w:val="0"/>
              <w:adjustRightInd w:val="0"/>
              <w:ind w:leftChars="0" w:left="0" w:firstLineChars="0" w:firstLine="0"/>
              <w:jc w:val="center"/>
              <w:rPr>
                <w:sz w:val="20"/>
                <w:szCs w:val="20"/>
              </w:rPr>
            </w:pPr>
            <w:r w:rsidRPr="00843DBE">
              <w:rPr>
                <w:sz w:val="20"/>
                <w:szCs w:val="20"/>
              </w:rPr>
              <w:t xml:space="preserve">УО </w:t>
            </w:r>
            <w:r w:rsidR="004058CD" w:rsidRPr="00843DBE">
              <w:rPr>
                <w:sz w:val="20"/>
                <w:szCs w:val="20"/>
              </w:rPr>
              <w:t>А</w:t>
            </w:r>
            <w:r w:rsidRPr="00843DBE">
              <w:rPr>
                <w:sz w:val="20"/>
                <w:szCs w:val="20"/>
              </w:rPr>
              <w:t>ЮМО</w:t>
            </w:r>
          </w:p>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1 608,2</w:t>
            </w:r>
            <w:r w:rsidRPr="00843DBE">
              <w:rPr>
                <w:b/>
                <w:bCs/>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567,6</w:t>
            </w:r>
            <w:r w:rsidRPr="00843DBE">
              <w:rPr>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421,1</w:t>
            </w:r>
            <w:r w:rsidRPr="00843DBE">
              <w:rPr>
                <w:sz w:val="20"/>
                <w:szCs w:val="20"/>
              </w:rPr>
              <w:t>)</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position w:val="0"/>
                <w:sz w:val="20"/>
                <w:szCs w:val="20"/>
              </w:rPr>
              <w:t>1 608,2</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position w:val="0"/>
                <w:sz w:val="20"/>
                <w:szCs w:val="20"/>
              </w:rPr>
              <w:t>567,6</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position w:val="0"/>
                <w:sz w:val="20"/>
                <w:szCs w:val="20"/>
              </w:rPr>
              <w:t>421,1</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1 608,2</w:t>
            </w:r>
            <w:r w:rsidRPr="00843DBE">
              <w:rPr>
                <w:bCs/>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567,6</w:t>
            </w:r>
            <w:r w:rsidRPr="00843DBE">
              <w:rPr>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421,1</w:t>
            </w:r>
            <w:r w:rsidRPr="00843DBE">
              <w:rPr>
                <w:sz w:val="20"/>
                <w:szCs w:val="20"/>
              </w:rPr>
              <w:t>)</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E64BAC" w:rsidRPr="00843DBE" w:rsidTr="000814FC">
        <w:tc>
          <w:tcPr>
            <w:tcW w:w="1843" w:type="dxa"/>
          </w:tcPr>
          <w:p w:rsidR="00E64BAC" w:rsidRPr="00843DBE" w:rsidRDefault="00E64BAC" w:rsidP="00E64BAC">
            <w:pPr>
              <w:autoSpaceDE w:val="0"/>
              <w:autoSpaceDN w:val="0"/>
              <w:adjustRightInd w:val="0"/>
              <w:ind w:left="0" w:hanging="2"/>
              <w:rPr>
                <w:b/>
                <w:sz w:val="20"/>
                <w:szCs w:val="20"/>
              </w:rPr>
            </w:pPr>
            <w:r w:rsidRPr="00843DBE">
              <w:rPr>
                <w:b/>
                <w:sz w:val="20"/>
                <w:szCs w:val="20"/>
              </w:rPr>
              <w:t xml:space="preserve">Мероприятие </w:t>
            </w:r>
            <w:r w:rsidRPr="00843DBE">
              <w:rPr>
                <w:b/>
                <w:sz w:val="20"/>
                <w:szCs w:val="20"/>
              </w:rPr>
              <w:lastRenderedPageBreak/>
              <w:t>1.1.6.</w:t>
            </w:r>
          </w:p>
        </w:tc>
        <w:tc>
          <w:tcPr>
            <w:tcW w:w="1417" w:type="dxa"/>
          </w:tcPr>
          <w:p w:rsidR="00E64BAC" w:rsidRPr="00843DBE" w:rsidRDefault="00E64BAC" w:rsidP="00F504B7">
            <w:pPr>
              <w:autoSpaceDE w:val="0"/>
              <w:autoSpaceDN w:val="0"/>
              <w:adjustRightInd w:val="0"/>
              <w:ind w:left="0" w:hanging="2"/>
              <w:jc w:val="center"/>
              <w:rPr>
                <w:b/>
                <w:sz w:val="20"/>
                <w:szCs w:val="20"/>
              </w:rPr>
            </w:pPr>
            <w:r w:rsidRPr="00843DBE">
              <w:rPr>
                <w:b/>
                <w:sz w:val="20"/>
                <w:szCs w:val="20"/>
              </w:rPr>
              <w:lastRenderedPageBreak/>
              <w:t>Всего</w:t>
            </w:r>
          </w:p>
        </w:tc>
        <w:tc>
          <w:tcPr>
            <w:tcW w:w="1843" w:type="dxa"/>
          </w:tcPr>
          <w:p w:rsidR="00E64BAC" w:rsidRPr="00843DBE" w:rsidRDefault="00E64BAC" w:rsidP="00F504B7">
            <w:pPr>
              <w:autoSpaceDE w:val="0"/>
              <w:autoSpaceDN w:val="0"/>
              <w:adjustRightInd w:val="0"/>
              <w:ind w:left="0" w:hanging="2"/>
              <w:jc w:val="center"/>
              <w:rPr>
                <w:sz w:val="20"/>
                <w:szCs w:val="20"/>
              </w:rPr>
            </w:pPr>
          </w:p>
        </w:tc>
        <w:tc>
          <w:tcPr>
            <w:tcW w:w="1276" w:type="dxa"/>
          </w:tcPr>
          <w:p w:rsidR="00E64BAC" w:rsidRPr="00843DBE" w:rsidRDefault="00E64BAC" w:rsidP="00F504B7">
            <w:pPr>
              <w:autoSpaceDE w:val="0"/>
              <w:autoSpaceDN w:val="0"/>
              <w:adjustRightInd w:val="0"/>
              <w:ind w:left="0" w:hanging="2"/>
              <w:jc w:val="center"/>
              <w:rPr>
                <w:sz w:val="20"/>
                <w:szCs w:val="20"/>
              </w:rPr>
            </w:pPr>
          </w:p>
        </w:tc>
        <w:tc>
          <w:tcPr>
            <w:tcW w:w="1276" w:type="dxa"/>
          </w:tcPr>
          <w:p w:rsidR="00E64BAC" w:rsidRPr="00843DBE" w:rsidRDefault="00E64BAC" w:rsidP="00F504B7">
            <w:pPr>
              <w:autoSpaceDE w:val="0"/>
              <w:autoSpaceDN w:val="0"/>
              <w:adjustRightInd w:val="0"/>
              <w:ind w:left="0" w:hanging="2"/>
              <w:jc w:val="center"/>
              <w:rPr>
                <w:sz w:val="20"/>
                <w:szCs w:val="20"/>
              </w:rPr>
            </w:pPr>
          </w:p>
        </w:tc>
        <w:tc>
          <w:tcPr>
            <w:tcW w:w="1276" w:type="dxa"/>
          </w:tcPr>
          <w:p w:rsidR="00E64BAC" w:rsidRPr="00843DBE" w:rsidRDefault="00E64BAC" w:rsidP="00F504B7">
            <w:pPr>
              <w:autoSpaceDE w:val="0"/>
              <w:autoSpaceDN w:val="0"/>
              <w:adjustRightInd w:val="0"/>
              <w:ind w:left="0" w:hanging="2"/>
              <w:jc w:val="center"/>
              <w:rPr>
                <w:sz w:val="20"/>
                <w:szCs w:val="20"/>
              </w:rPr>
            </w:pPr>
          </w:p>
        </w:tc>
        <w:tc>
          <w:tcPr>
            <w:tcW w:w="740" w:type="dxa"/>
          </w:tcPr>
          <w:p w:rsidR="00E64BAC" w:rsidRPr="00843DBE" w:rsidRDefault="00E64BAC" w:rsidP="00F504B7">
            <w:pPr>
              <w:autoSpaceDE w:val="0"/>
              <w:autoSpaceDN w:val="0"/>
              <w:adjustRightInd w:val="0"/>
              <w:ind w:left="0" w:hanging="2"/>
              <w:jc w:val="center"/>
              <w:rPr>
                <w:sz w:val="20"/>
                <w:szCs w:val="20"/>
              </w:rPr>
            </w:pPr>
          </w:p>
        </w:tc>
        <w:tc>
          <w:tcPr>
            <w:tcW w:w="1387" w:type="dxa"/>
          </w:tcPr>
          <w:p w:rsidR="00E64BAC" w:rsidRPr="00843DBE" w:rsidRDefault="00E64BAC" w:rsidP="00F504B7">
            <w:pPr>
              <w:autoSpaceDE w:val="0"/>
              <w:autoSpaceDN w:val="0"/>
              <w:adjustRightInd w:val="0"/>
              <w:ind w:left="0" w:hanging="2"/>
              <w:jc w:val="center"/>
              <w:rPr>
                <w:sz w:val="20"/>
                <w:szCs w:val="20"/>
              </w:rPr>
            </w:pPr>
          </w:p>
        </w:tc>
      </w:tr>
      <w:tr w:rsidR="009D2F13" w:rsidRPr="00843DBE" w:rsidTr="000814FC">
        <w:tc>
          <w:tcPr>
            <w:tcW w:w="1843" w:type="dxa"/>
            <w:vMerge w:val="restart"/>
          </w:tcPr>
          <w:p w:rsidR="009D2F13" w:rsidRPr="00843DBE" w:rsidRDefault="00B37481" w:rsidP="00B37481">
            <w:pPr>
              <w:autoSpaceDE w:val="0"/>
              <w:autoSpaceDN w:val="0"/>
              <w:adjustRightInd w:val="0"/>
              <w:ind w:left="-2" w:firstLineChars="0" w:firstLine="0"/>
              <w:rPr>
                <w:sz w:val="20"/>
                <w:szCs w:val="20"/>
              </w:rPr>
            </w:pPr>
            <w:r>
              <w:rPr>
                <w:b/>
                <w:iCs/>
                <w:position w:val="0"/>
                <w:sz w:val="20"/>
                <w:szCs w:val="20"/>
              </w:rPr>
              <w:lastRenderedPageBreak/>
              <w:t>О</w:t>
            </w:r>
            <w:r w:rsidR="009D2F13" w:rsidRPr="00843DBE">
              <w:rPr>
                <w:b/>
                <w:iCs/>
                <w:position w:val="0"/>
                <w:sz w:val="20"/>
                <w:szCs w:val="20"/>
              </w:rPr>
              <w:t xml:space="preserve">беспечение деятельности по оказанию услуг подведомственных учреждений </w:t>
            </w:r>
            <w:r w:rsidR="009D2F13" w:rsidRPr="00843DBE">
              <w:rPr>
                <w:b/>
                <w:iCs/>
                <w:position w:val="0"/>
                <w:sz w:val="20"/>
                <w:szCs w:val="20"/>
              </w:rPr>
              <w:br/>
              <w:t>(прочее)</w:t>
            </w: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
                <w:bCs/>
                <w:position w:val="0"/>
                <w:sz w:val="20"/>
                <w:szCs w:val="20"/>
              </w:rPr>
              <w:t>10 440,0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
                <w:bCs/>
                <w:position w:val="0"/>
                <w:sz w:val="20"/>
                <w:szCs w:val="20"/>
              </w:rPr>
              <w:t>11 066,0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
                <w:bCs/>
                <w:position w:val="0"/>
                <w:sz w:val="20"/>
                <w:szCs w:val="20"/>
              </w:rPr>
              <w:t>11 730,4</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val="restart"/>
          </w:tcPr>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18315B" w:rsidRPr="00843DBE" w:rsidRDefault="0018315B" w:rsidP="0018315B">
            <w:pPr>
              <w:autoSpaceDE w:val="0"/>
              <w:autoSpaceDN w:val="0"/>
              <w:adjustRightInd w:val="0"/>
              <w:ind w:left="0" w:hanging="2"/>
              <w:jc w:val="center"/>
              <w:rPr>
                <w:sz w:val="20"/>
                <w:szCs w:val="20"/>
              </w:rPr>
            </w:pPr>
            <w:r w:rsidRPr="00843DBE">
              <w:rPr>
                <w:sz w:val="20"/>
                <w:szCs w:val="20"/>
              </w:rPr>
              <w:t xml:space="preserve">УО </w:t>
            </w:r>
            <w:r w:rsidR="004058CD" w:rsidRPr="00843DBE">
              <w:rPr>
                <w:sz w:val="20"/>
                <w:szCs w:val="20"/>
              </w:rPr>
              <w:t>А</w:t>
            </w:r>
            <w:r w:rsidRPr="00843DBE">
              <w:rPr>
                <w:sz w:val="20"/>
                <w:szCs w:val="20"/>
              </w:rPr>
              <w:t>ЮМО</w:t>
            </w:r>
          </w:p>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7 071,1</w:t>
            </w:r>
            <w:r w:rsidRPr="00843DBE">
              <w:rPr>
                <w:b/>
                <w:bCs/>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3 908,7</w:t>
            </w:r>
            <w:r w:rsidRPr="00843DBE">
              <w:rPr>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3 291,9</w:t>
            </w:r>
            <w:r w:rsidRPr="00843DBE">
              <w:rPr>
                <w:sz w:val="20"/>
                <w:szCs w:val="20"/>
              </w:rPr>
              <w:t>)</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position w:val="0"/>
                <w:sz w:val="20"/>
                <w:szCs w:val="20"/>
              </w:rPr>
              <w:t>10 440,0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position w:val="0"/>
                <w:sz w:val="20"/>
                <w:szCs w:val="20"/>
              </w:rPr>
              <w:t>11 066,0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position w:val="0"/>
                <w:sz w:val="20"/>
                <w:szCs w:val="20"/>
              </w:rPr>
              <w:t>11 730,4</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7 071,1</w:t>
            </w:r>
            <w:r w:rsidRPr="00843DBE">
              <w:rPr>
                <w:bCs/>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3 908,7</w:t>
            </w:r>
            <w:r w:rsidRPr="00843DBE">
              <w:rPr>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3 291,9</w:t>
            </w:r>
            <w:r w:rsidRPr="00843DBE">
              <w:rPr>
                <w:sz w:val="20"/>
                <w:szCs w:val="20"/>
              </w:rPr>
              <w:t>)</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E64BAC" w:rsidRPr="00843DBE" w:rsidTr="000814FC">
        <w:tc>
          <w:tcPr>
            <w:tcW w:w="1843" w:type="dxa"/>
          </w:tcPr>
          <w:p w:rsidR="00E64BAC" w:rsidRPr="00843DBE" w:rsidRDefault="00E64BAC" w:rsidP="00E64BAC">
            <w:pPr>
              <w:autoSpaceDE w:val="0"/>
              <w:autoSpaceDN w:val="0"/>
              <w:adjustRightInd w:val="0"/>
              <w:ind w:left="0" w:hanging="2"/>
              <w:rPr>
                <w:b/>
                <w:sz w:val="20"/>
                <w:szCs w:val="20"/>
              </w:rPr>
            </w:pPr>
            <w:r w:rsidRPr="00843DBE">
              <w:rPr>
                <w:b/>
                <w:sz w:val="20"/>
                <w:szCs w:val="20"/>
              </w:rPr>
              <w:t>Мероприятие 1.2.</w:t>
            </w:r>
          </w:p>
        </w:tc>
        <w:tc>
          <w:tcPr>
            <w:tcW w:w="1417" w:type="dxa"/>
          </w:tcPr>
          <w:p w:rsidR="00E64BAC" w:rsidRPr="00843DBE" w:rsidRDefault="00E64BAC" w:rsidP="00F504B7">
            <w:pPr>
              <w:autoSpaceDE w:val="0"/>
              <w:autoSpaceDN w:val="0"/>
              <w:adjustRightInd w:val="0"/>
              <w:ind w:left="0" w:hanging="2"/>
              <w:jc w:val="center"/>
              <w:rPr>
                <w:b/>
                <w:sz w:val="20"/>
                <w:szCs w:val="20"/>
              </w:rPr>
            </w:pPr>
            <w:r w:rsidRPr="00843DBE">
              <w:rPr>
                <w:b/>
                <w:sz w:val="20"/>
                <w:szCs w:val="20"/>
              </w:rPr>
              <w:t>Всего</w:t>
            </w:r>
          </w:p>
        </w:tc>
        <w:tc>
          <w:tcPr>
            <w:tcW w:w="1843" w:type="dxa"/>
          </w:tcPr>
          <w:p w:rsidR="00E64BAC" w:rsidRPr="00843DBE" w:rsidRDefault="00E64BAC" w:rsidP="00F504B7">
            <w:pPr>
              <w:autoSpaceDE w:val="0"/>
              <w:autoSpaceDN w:val="0"/>
              <w:adjustRightInd w:val="0"/>
              <w:ind w:left="0" w:hanging="2"/>
              <w:jc w:val="center"/>
              <w:rPr>
                <w:sz w:val="20"/>
                <w:szCs w:val="20"/>
              </w:rPr>
            </w:pPr>
          </w:p>
        </w:tc>
        <w:tc>
          <w:tcPr>
            <w:tcW w:w="1276" w:type="dxa"/>
          </w:tcPr>
          <w:p w:rsidR="00E64BAC" w:rsidRPr="00843DBE" w:rsidRDefault="00E64BAC" w:rsidP="00F504B7">
            <w:pPr>
              <w:autoSpaceDE w:val="0"/>
              <w:autoSpaceDN w:val="0"/>
              <w:adjustRightInd w:val="0"/>
              <w:ind w:left="0" w:hanging="2"/>
              <w:jc w:val="center"/>
              <w:rPr>
                <w:sz w:val="20"/>
                <w:szCs w:val="20"/>
              </w:rPr>
            </w:pPr>
          </w:p>
        </w:tc>
        <w:tc>
          <w:tcPr>
            <w:tcW w:w="1276" w:type="dxa"/>
          </w:tcPr>
          <w:p w:rsidR="00E64BAC" w:rsidRPr="00843DBE" w:rsidRDefault="00E64BAC" w:rsidP="00F504B7">
            <w:pPr>
              <w:autoSpaceDE w:val="0"/>
              <w:autoSpaceDN w:val="0"/>
              <w:adjustRightInd w:val="0"/>
              <w:ind w:left="0" w:hanging="2"/>
              <w:jc w:val="center"/>
              <w:rPr>
                <w:sz w:val="20"/>
                <w:szCs w:val="20"/>
              </w:rPr>
            </w:pPr>
          </w:p>
        </w:tc>
        <w:tc>
          <w:tcPr>
            <w:tcW w:w="1276" w:type="dxa"/>
          </w:tcPr>
          <w:p w:rsidR="00E64BAC" w:rsidRPr="00843DBE" w:rsidRDefault="00E64BAC" w:rsidP="00F504B7">
            <w:pPr>
              <w:autoSpaceDE w:val="0"/>
              <w:autoSpaceDN w:val="0"/>
              <w:adjustRightInd w:val="0"/>
              <w:ind w:left="0" w:hanging="2"/>
              <w:jc w:val="center"/>
              <w:rPr>
                <w:sz w:val="20"/>
                <w:szCs w:val="20"/>
              </w:rPr>
            </w:pPr>
          </w:p>
        </w:tc>
        <w:tc>
          <w:tcPr>
            <w:tcW w:w="740" w:type="dxa"/>
          </w:tcPr>
          <w:p w:rsidR="00E64BAC" w:rsidRPr="00843DBE" w:rsidRDefault="00E64BAC" w:rsidP="00F504B7">
            <w:pPr>
              <w:autoSpaceDE w:val="0"/>
              <w:autoSpaceDN w:val="0"/>
              <w:adjustRightInd w:val="0"/>
              <w:ind w:left="0" w:hanging="2"/>
              <w:jc w:val="center"/>
              <w:rPr>
                <w:sz w:val="20"/>
                <w:szCs w:val="20"/>
              </w:rPr>
            </w:pPr>
          </w:p>
        </w:tc>
        <w:tc>
          <w:tcPr>
            <w:tcW w:w="1387" w:type="dxa"/>
          </w:tcPr>
          <w:p w:rsidR="00E64BAC" w:rsidRPr="00843DBE" w:rsidRDefault="00E64BAC" w:rsidP="00F504B7">
            <w:pPr>
              <w:autoSpaceDE w:val="0"/>
              <w:autoSpaceDN w:val="0"/>
              <w:adjustRightInd w:val="0"/>
              <w:ind w:left="0" w:hanging="2"/>
              <w:jc w:val="center"/>
              <w:rPr>
                <w:sz w:val="20"/>
                <w:szCs w:val="20"/>
              </w:rPr>
            </w:pPr>
          </w:p>
        </w:tc>
      </w:tr>
      <w:tr w:rsidR="009D2F13" w:rsidRPr="00843DBE" w:rsidTr="000814FC">
        <w:tc>
          <w:tcPr>
            <w:tcW w:w="1843" w:type="dxa"/>
            <w:vMerge w:val="restart"/>
          </w:tcPr>
          <w:p w:rsidR="009D2F13" w:rsidRPr="00843DBE" w:rsidRDefault="009D2F13" w:rsidP="00F504B7">
            <w:pPr>
              <w:autoSpaceDE w:val="0"/>
              <w:autoSpaceDN w:val="0"/>
              <w:adjustRightInd w:val="0"/>
              <w:ind w:left="0" w:hanging="2"/>
              <w:rPr>
                <w:sz w:val="20"/>
                <w:szCs w:val="20"/>
              </w:rPr>
            </w:pPr>
            <w:r w:rsidRPr="00843DBE">
              <w:rPr>
                <w:b/>
                <w:iCs/>
                <w:position w:val="0"/>
                <w:sz w:val="20"/>
                <w:szCs w:val="20"/>
              </w:rPr>
              <w:t>Обеспечение деятельности по оказанию услуг в подведомственных учреждениях дополнительного образования</w:t>
            </w:r>
            <w:r w:rsidR="000F4E97">
              <w:rPr>
                <w:b/>
                <w:iCs/>
                <w:position w:val="0"/>
                <w:sz w:val="20"/>
                <w:szCs w:val="20"/>
              </w:rPr>
              <w:t>, в том числе:</w:t>
            </w: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536EE1" w:rsidP="00F504B7">
            <w:pPr>
              <w:autoSpaceDE w:val="0"/>
              <w:autoSpaceDN w:val="0"/>
              <w:adjustRightInd w:val="0"/>
              <w:ind w:left="0" w:hanging="2"/>
              <w:jc w:val="center"/>
              <w:rPr>
                <w:sz w:val="20"/>
                <w:szCs w:val="20"/>
              </w:rPr>
            </w:pPr>
            <w:r>
              <w:rPr>
                <w:b/>
                <w:bCs/>
                <w:position w:val="0"/>
                <w:sz w:val="20"/>
                <w:szCs w:val="20"/>
              </w:rPr>
              <w:t>1 955,1</w:t>
            </w:r>
          </w:p>
        </w:tc>
        <w:tc>
          <w:tcPr>
            <w:tcW w:w="1276" w:type="dxa"/>
          </w:tcPr>
          <w:p w:rsidR="009D2F13" w:rsidRPr="00843DBE" w:rsidRDefault="00536EE1" w:rsidP="00F504B7">
            <w:pPr>
              <w:autoSpaceDE w:val="0"/>
              <w:autoSpaceDN w:val="0"/>
              <w:adjustRightInd w:val="0"/>
              <w:ind w:left="0" w:hanging="2"/>
              <w:jc w:val="center"/>
              <w:rPr>
                <w:sz w:val="20"/>
                <w:szCs w:val="20"/>
              </w:rPr>
            </w:pPr>
            <w:r>
              <w:rPr>
                <w:b/>
                <w:bCs/>
                <w:position w:val="0"/>
                <w:sz w:val="20"/>
                <w:szCs w:val="20"/>
              </w:rPr>
              <w:t>2 155,1</w:t>
            </w:r>
          </w:p>
        </w:tc>
        <w:tc>
          <w:tcPr>
            <w:tcW w:w="1276" w:type="dxa"/>
          </w:tcPr>
          <w:p w:rsidR="009D2F13" w:rsidRPr="00843DBE" w:rsidRDefault="00536EE1" w:rsidP="00F504B7">
            <w:pPr>
              <w:autoSpaceDE w:val="0"/>
              <w:autoSpaceDN w:val="0"/>
              <w:adjustRightInd w:val="0"/>
              <w:ind w:left="0" w:hanging="2"/>
              <w:jc w:val="center"/>
              <w:rPr>
                <w:sz w:val="20"/>
                <w:szCs w:val="20"/>
              </w:rPr>
            </w:pPr>
            <w:r>
              <w:rPr>
                <w:b/>
                <w:bCs/>
                <w:position w:val="0"/>
                <w:sz w:val="20"/>
                <w:szCs w:val="20"/>
              </w:rPr>
              <w:t>2 355,1</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val="restart"/>
          </w:tcPr>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18315B" w:rsidRPr="00843DBE" w:rsidRDefault="0018315B" w:rsidP="0018315B">
            <w:pPr>
              <w:autoSpaceDE w:val="0"/>
              <w:autoSpaceDN w:val="0"/>
              <w:adjustRightInd w:val="0"/>
              <w:ind w:left="0" w:hanging="2"/>
              <w:jc w:val="center"/>
              <w:rPr>
                <w:sz w:val="20"/>
                <w:szCs w:val="20"/>
              </w:rPr>
            </w:pPr>
            <w:r w:rsidRPr="00843DBE">
              <w:rPr>
                <w:sz w:val="20"/>
                <w:szCs w:val="20"/>
              </w:rPr>
              <w:t xml:space="preserve">УО </w:t>
            </w:r>
            <w:r w:rsidR="004058CD" w:rsidRPr="00843DBE">
              <w:rPr>
                <w:sz w:val="20"/>
                <w:szCs w:val="20"/>
              </w:rPr>
              <w:t>А</w:t>
            </w:r>
            <w:r w:rsidRPr="00843DBE">
              <w:rPr>
                <w:sz w:val="20"/>
                <w:szCs w:val="20"/>
              </w:rPr>
              <w:t>ЮМО</w:t>
            </w:r>
          </w:p>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1 767,7</w:t>
            </w:r>
            <w:r w:rsidRPr="00843DBE">
              <w:rPr>
                <w:b/>
                <w:bCs/>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1 520,6</w:t>
            </w:r>
            <w:r w:rsidRPr="00843DBE">
              <w:rPr>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1 585,1</w:t>
            </w:r>
            <w:r w:rsidRPr="00843DBE">
              <w:rPr>
                <w:sz w:val="20"/>
                <w:szCs w:val="20"/>
              </w:rPr>
              <w:t>)</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536EE1" w:rsidRPr="00843DBE" w:rsidTr="000814FC">
        <w:tc>
          <w:tcPr>
            <w:tcW w:w="1843" w:type="dxa"/>
            <w:vMerge/>
          </w:tcPr>
          <w:p w:rsidR="00536EE1" w:rsidRPr="00843DBE" w:rsidRDefault="00536EE1" w:rsidP="00F504B7">
            <w:pPr>
              <w:autoSpaceDE w:val="0"/>
              <w:autoSpaceDN w:val="0"/>
              <w:adjustRightInd w:val="0"/>
              <w:ind w:left="0" w:hanging="2"/>
              <w:jc w:val="center"/>
              <w:rPr>
                <w:sz w:val="20"/>
                <w:szCs w:val="20"/>
              </w:rPr>
            </w:pPr>
          </w:p>
        </w:tc>
        <w:tc>
          <w:tcPr>
            <w:tcW w:w="1417" w:type="dxa"/>
            <w:vAlign w:val="center"/>
          </w:tcPr>
          <w:p w:rsidR="00536EE1" w:rsidRPr="00843DBE" w:rsidRDefault="00536EE1"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536EE1" w:rsidRPr="00843DBE" w:rsidRDefault="00536EE1" w:rsidP="00F504B7">
            <w:pPr>
              <w:autoSpaceDE w:val="0"/>
              <w:autoSpaceDN w:val="0"/>
              <w:adjustRightInd w:val="0"/>
              <w:ind w:left="0" w:hanging="2"/>
              <w:jc w:val="center"/>
              <w:rPr>
                <w:sz w:val="20"/>
                <w:szCs w:val="20"/>
              </w:rPr>
            </w:pPr>
          </w:p>
        </w:tc>
        <w:tc>
          <w:tcPr>
            <w:tcW w:w="1276" w:type="dxa"/>
          </w:tcPr>
          <w:p w:rsidR="00536EE1" w:rsidRPr="00536EE1" w:rsidRDefault="00536EE1" w:rsidP="00536EE1">
            <w:pPr>
              <w:autoSpaceDE w:val="0"/>
              <w:autoSpaceDN w:val="0"/>
              <w:adjustRightInd w:val="0"/>
              <w:ind w:left="0" w:hanging="2"/>
              <w:jc w:val="center"/>
              <w:rPr>
                <w:sz w:val="20"/>
                <w:szCs w:val="20"/>
              </w:rPr>
            </w:pPr>
            <w:r w:rsidRPr="00536EE1">
              <w:rPr>
                <w:bCs/>
                <w:position w:val="0"/>
                <w:sz w:val="20"/>
                <w:szCs w:val="20"/>
              </w:rPr>
              <w:t>1 955,1</w:t>
            </w:r>
          </w:p>
        </w:tc>
        <w:tc>
          <w:tcPr>
            <w:tcW w:w="1276" w:type="dxa"/>
          </w:tcPr>
          <w:p w:rsidR="00536EE1" w:rsidRPr="00536EE1" w:rsidRDefault="00536EE1" w:rsidP="00536EE1">
            <w:pPr>
              <w:autoSpaceDE w:val="0"/>
              <w:autoSpaceDN w:val="0"/>
              <w:adjustRightInd w:val="0"/>
              <w:ind w:left="0" w:hanging="2"/>
              <w:jc w:val="center"/>
              <w:rPr>
                <w:sz w:val="20"/>
                <w:szCs w:val="20"/>
              </w:rPr>
            </w:pPr>
            <w:r w:rsidRPr="00536EE1">
              <w:rPr>
                <w:bCs/>
                <w:position w:val="0"/>
                <w:sz w:val="20"/>
                <w:szCs w:val="20"/>
              </w:rPr>
              <w:t>2 155,1</w:t>
            </w:r>
          </w:p>
        </w:tc>
        <w:tc>
          <w:tcPr>
            <w:tcW w:w="1276" w:type="dxa"/>
          </w:tcPr>
          <w:p w:rsidR="00536EE1" w:rsidRPr="00536EE1" w:rsidRDefault="00536EE1" w:rsidP="00536EE1">
            <w:pPr>
              <w:autoSpaceDE w:val="0"/>
              <w:autoSpaceDN w:val="0"/>
              <w:adjustRightInd w:val="0"/>
              <w:ind w:left="0" w:hanging="2"/>
              <w:jc w:val="center"/>
              <w:rPr>
                <w:sz w:val="20"/>
                <w:szCs w:val="20"/>
              </w:rPr>
            </w:pPr>
            <w:r w:rsidRPr="00536EE1">
              <w:rPr>
                <w:bCs/>
                <w:position w:val="0"/>
                <w:sz w:val="20"/>
                <w:szCs w:val="20"/>
              </w:rPr>
              <w:t>2 355,1</w:t>
            </w:r>
          </w:p>
        </w:tc>
        <w:tc>
          <w:tcPr>
            <w:tcW w:w="740" w:type="dxa"/>
          </w:tcPr>
          <w:p w:rsidR="00536EE1" w:rsidRPr="00843DBE" w:rsidRDefault="00536EE1" w:rsidP="00F504B7">
            <w:pPr>
              <w:autoSpaceDE w:val="0"/>
              <w:autoSpaceDN w:val="0"/>
              <w:adjustRightInd w:val="0"/>
              <w:ind w:left="0" w:hanging="2"/>
              <w:jc w:val="center"/>
              <w:rPr>
                <w:sz w:val="20"/>
                <w:szCs w:val="20"/>
              </w:rPr>
            </w:pPr>
          </w:p>
        </w:tc>
        <w:tc>
          <w:tcPr>
            <w:tcW w:w="1387" w:type="dxa"/>
            <w:vMerge/>
          </w:tcPr>
          <w:p w:rsidR="00536EE1" w:rsidRPr="00843DBE" w:rsidRDefault="00536EE1"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1 767,7</w:t>
            </w:r>
            <w:r w:rsidRPr="00843DBE">
              <w:rPr>
                <w:bCs/>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1 520,6</w:t>
            </w:r>
            <w:r w:rsidRPr="00843DBE">
              <w:rPr>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1 585,1</w:t>
            </w:r>
            <w:r w:rsidRPr="00843DBE">
              <w:rPr>
                <w:sz w:val="20"/>
                <w:szCs w:val="20"/>
              </w:rPr>
              <w:t>)</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131F35" w:rsidRPr="00843DBE" w:rsidTr="000814FC">
        <w:tc>
          <w:tcPr>
            <w:tcW w:w="1843" w:type="dxa"/>
          </w:tcPr>
          <w:p w:rsidR="00131F35" w:rsidRPr="00843DBE" w:rsidRDefault="00131F35" w:rsidP="00131F35">
            <w:pPr>
              <w:autoSpaceDE w:val="0"/>
              <w:autoSpaceDN w:val="0"/>
              <w:adjustRightInd w:val="0"/>
              <w:ind w:left="0" w:hanging="2"/>
              <w:rPr>
                <w:b/>
                <w:sz w:val="20"/>
                <w:szCs w:val="20"/>
              </w:rPr>
            </w:pPr>
            <w:r w:rsidRPr="00843DBE">
              <w:rPr>
                <w:b/>
                <w:sz w:val="20"/>
                <w:szCs w:val="20"/>
              </w:rPr>
              <w:t>Мероприятие 1.2.1.</w:t>
            </w:r>
          </w:p>
        </w:tc>
        <w:tc>
          <w:tcPr>
            <w:tcW w:w="1417" w:type="dxa"/>
          </w:tcPr>
          <w:p w:rsidR="00131F35" w:rsidRPr="00843DBE" w:rsidRDefault="00131F35" w:rsidP="00F504B7">
            <w:pPr>
              <w:autoSpaceDE w:val="0"/>
              <w:autoSpaceDN w:val="0"/>
              <w:adjustRightInd w:val="0"/>
              <w:ind w:left="0" w:hanging="2"/>
              <w:jc w:val="center"/>
              <w:rPr>
                <w:b/>
                <w:sz w:val="20"/>
                <w:szCs w:val="20"/>
              </w:rPr>
            </w:pPr>
            <w:r w:rsidRPr="00843DBE">
              <w:rPr>
                <w:b/>
                <w:sz w:val="20"/>
                <w:szCs w:val="20"/>
              </w:rPr>
              <w:t>Всего</w:t>
            </w:r>
          </w:p>
        </w:tc>
        <w:tc>
          <w:tcPr>
            <w:tcW w:w="1843" w:type="dxa"/>
          </w:tcPr>
          <w:p w:rsidR="00131F35" w:rsidRPr="00843DBE" w:rsidRDefault="00131F35" w:rsidP="00F504B7">
            <w:pPr>
              <w:autoSpaceDE w:val="0"/>
              <w:autoSpaceDN w:val="0"/>
              <w:adjustRightInd w:val="0"/>
              <w:ind w:left="0" w:hanging="2"/>
              <w:jc w:val="center"/>
              <w:rPr>
                <w:sz w:val="20"/>
                <w:szCs w:val="20"/>
              </w:rPr>
            </w:pPr>
          </w:p>
        </w:tc>
        <w:tc>
          <w:tcPr>
            <w:tcW w:w="1276" w:type="dxa"/>
          </w:tcPr>
          <w:p w:rsidR="00131F35" w:rsidRPr="00843DBE" w:rsidRDefault="00131F35" w:rsidP="00F504B7">
            <w:pPr>
              <w:autoSpaceDE w:val="0"/>
              <w:autoSpaceDN w:val="0"/>
              <w:adjustRightInd w:val="0"/>
              <w:ind w:left="0" w:hanging="2"/>
              <w:jc w:val="center"/>
              <w:rPr>
                <w:sz w:val="20"/>
                <w:szCs w:val="20"/>
              </w:rPr>
            </w:pPr>
          </w:p>
        </w:tc>
        <w:tc>
          <w:tcPr>
            <w:tcW w:w="1276" w:type="dxa"/>
          </w:tcPr>
          <w:p w:rsidR="00131F35" w:rsidRPr="00843DBE" w:rsidRDefault="00131F35" w:rsidP="00F504B7">
            <w:pPr>
              <w:autoSpaceDE w:val="0"/>
              <w:autoSpaceDN w:val="0"/>
              <w:adjustRightInd w:val="0"/>
              <w:ind w:left="0" w:hanging="2"/>
              <w:jc w:val="center"/>
              <w:rPr>
                <w:sz w:val="20"/>
                <w:szCs w:val="20"/>
              </w:rPr>
            </w:pPr>
          </w:p>
        </w:tc>
        <w:tc>
          <w:tcPr>
            <w:tcW w:w="1276" w:type="dxa"/>
          </w:tcPr>
          <w:p w:rsidR="00131F35" w:rsidRPr="00843DBE" w:rsidRDefault="00131F35" w:rsidP="00F504B7">
            <w:pPr>
              <w:autoSpaceDE w:val="0"/>
              <w:autoSpaceDN w:val="0"/>
              <w:adjustRightInd w:val="0"/>
              <w:ind w:left="0" w:hanging="2"/>
              <w:jc w:val="center"/>
              <w:rPr>
                <w:sz w:val="20"/>
                <w:szCs w:val="20"/>
              </w:rPr>
            </w:pPr>
          </w:p>
        </w:tc>
        <w:tc>
          <w:tcPr>
            <w:tcW w:w="740" w:type="dxa"/>
          </w:tcPr>
          <w:p w:rsidR="00131F35" w:rsidRPr="00843DBE" w:rsidRDefault="00131F35" w:rsidP="00F504B7">
            <w:pPr>
              <w:autoSpaceDE w:val="0"/>
              <w:autoSpaceDN w:val="0"/>
              <w:adjustRightInd w:val="0"/>
              <w:ind w:left="0" w:hanging="2"/>
              <w:jc w:val="center"/>
              <w:rPr>
                <w:sz w:val="20"/>
                <w:szCs w:val="20"/>
              </w:rPr>
            </w:pPr>
          </w:p>
        </w:tc>
        <w:tc>
          <w:tcPr>
            <w:tcW w:w="1387" w:type="dxa"/>
          </w:tcPr>
          <w:p w:rsidR="00131F35" w:rsidRPr="00843DBE" w:rsidRDefault="00131F35" w:rsidP="00F504B7">
            <w:pPr>
              <w:autoSpaceDE w:val="0"/>
              <w:autoSpaceDN w:val="0"/>
              <w:adjustRightInd w:val="0"/>
              <w:ind w:left="0" w:hanging="2"/>
              <w:jc w:val="center"/>
              <w:rPr>
                <w:sz w:val="20"/>
                <w:szCs w:val="20"/>
              </w:rPr>
            </w:pPr>
          </w:p>
        </w:tc>
      </w:tr>
      <w:tr w:rsidR="009D2F13" w:rsidRPr="00843DBE" w:rsidTr="000814FC">
        <w:tc>
          <w:tcPr>
            <w:tcW w:w="1843" w:type="dxa"/>
            <w:vMerge w:val="restart"/>
          </w:tcPr>
          <w:p w:rsidR="009D2F13" w:rsidRPr="00843DBE" w:rsidRDefault="00B37481" w:rsidP="00F504B7">
            <w:pPr>
              <w:autoSpaceDE w:val="0"/>
              <w:autoSpaceDN w:val="0"/>
              <w:adjustRightInd w:val="0"/>
              <w:ind w:left="0" w:hanging="2"/>
              <w:rPr>
                <w:sz w:val="20"/>
                <w:szCs w:val="20"/>
              </w:rPr>
            </w:pPr>
            <w:r>
              <w:rPr>
                <w:b/>
                <w:iCs/>
                <w:position w:val="0"/>
                <w:sz w:val="20"/>
                <w:szCs w:val="20"/>
              </w:rPr>
              <w:t>О</w:t>
            </w:r>
            <w:r w:rsidR="009D2F13" w:rsidRPr="00843DBE">
              <w:rPr>
                <w:b/>
                <w:iCs/>
                <w:position w:val="0"/>
                <w:sz w:val="20"/>
                <w:szCs w:val="20"/>
              </w:rPr>
              <w:t>беспечение деятельности по оказанию услуг подведомственных учреждений дополнительного образования</w:t>
            </w:r>
            <w:r w:rsidR="009D2F13" w:rsidRPr="00843DBE">
              <w:rPr>
                <w:b/>
                <w:iCs/>
                <w:position w:val="0"/>
                <w:sz w:val="20"/>
                <w:szCs w:val="20"/>
              </w:rPr>
              <w:br/>
              <w:t>(коммунальные услуги)</w:t>
            </w: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
                <w:bCs/>
                <w:position w:val="0"/>
                <w:sz w:val="20"/>
                <w:szCs w:val="20"/>
              </w:rPr>
              <w:t>1 072,3</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
                <w:bCs/>
                <w:position w:val="0"/>
                <w:sz w:val="20"/>
                <w:szCs w:val="20"/>
              </w:rPr>
              <w:t>1 203,9</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
                <w:bCs/>
                <w:position w:val="0"/>
                <w:sz w:val="20"/>
                <w:szCs w:val="20"/>
              </w:rPr>
              <w:t>1 351,5</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val="restart"/>
          </w:tcPr>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18315B" w:rsidRPr="00843DBE" w:rsidRDefault="0018315B" w:rsidP="0018315B">
            <w:pPr>
              <w:autoSpaceDE w:val="0"/>
              <w:autoSpaceDN w:val="0"/>
              <w:adjustRightInd w:val="0"/>
              <w:ind w:left="0" w:hanging="2"/>
              <w:jc w:val="center"/>
              <w:rPr>
                <w:sz w:val="20"/>
                <w:szCs w:val="20"/>
              </w:rPr>
            </w:pPr>
            <w:r w:rsidRPr="00843DBE">
              <w:rPr>
                <w:sz w:val="20"/>
                <w:szCs w:val="20"/>
              </w:rPr>
              <w:t xml:space="preserve">УО </w:t>
            </w:r>
            <w:r w:rsidR="004058CD" w:rsidRPr="00843DBE">
              <w:rPr>
                <w:sz w:val="20"/>
                <w:szCs w:val="20"/>
              </w:rPr>
              <w:t>А</w:t>
            </w:r>
            <w:r w:rsidRPr="00843DBE">
              <w:rPr>
                <w:sz w:val="20"/>
                <w:szCs w:val="20"/>
              </w:rPr>
              <w:t>ЮМО</w:t>
            </w:r>
          </w:p>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1 072,3</w:t>
            </w:r>
            <w:r w:rsidRPr="00843DBE">
              <w:rPr>
                <w:b/>
                <w:bCs/>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1 203,9</w:t>
            </w:r>
            <w:r w:rsidRPr="00843DBE">
              <w:rPr>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1 351,5</w:t>
            </w:r>
            <w:r w:rsidRPr="00843DBE">
              <w:rPr>
                <w:sz w:val="20"/>
                <w:szCs w:val="20"/>
              </w:rPr>
              <w:t>)</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position w:val="0"/>
                <w:sz w:val="20"/>
                <w:szCs w:val="20"/>
              </w:rPr>
              <w:t>1 072,3</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position w:val="0"/>
                <w:sz w:val="20"/>
                <w:szCs w:val="20"/>
              </w:rPr>
              <w:t>1 203,9</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position w:val="0"/>
                <w:sz w:val="20"/>
                <w:szCs w:val="20"/>
              </w:rPr>
              <w:t>1 351,5</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1 072,3</w:t>
            </w:r>
            <w:r w:rsidRPr="00843DBE">
              <w:rPr>
                <w:bCs/>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1 203,9</w:t>
            </w:r>
            <w:r w:rsidRPr="00843DBE">
              <w:rPr>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1 351,5</w:t>
            </w:r>
            <w:r w:rsidRPr="00843DBE">
              <w:rPr>
                <w:sz w:val="20"/>
                <w:szCs w:val="20"/>
              </w:rPr>
              <w:t>)</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131F35" w:rsidRPr="00843DBE" w:rsidTr="000814FC">
        <w:tc>
          <w:tcPr>
            <w:tcW w:w="1843" w:type="dxa"/>
          </w:tcPr>
          <w:p w:rsidR="00131F35" w:rsidRPr="00843DBE" w:rsidRDefault="00131F35" w:rsidP="00131F35">
            <w:pPr>
              <w:autoSpaceDE w:val="0"/>
              <w:autoSpaceDN w:val="0"/>
              <w:adjustRightInd w:val="0"/>
              <w:ind w:left="0" w:hanging="2"/>
              <w:rPr>
                <w:b/>
                <w:sz w:val="20"/>
                <w:szCs w:val="20"/>
              </w:rPr>
            </w:pPr>
            <w:r w:rsidRPr="00843DBE">
              <w:rPr>
                <w:b/>
                <w:sz w:val="20"/>
                <w:szCs w:val="20"/>
              </w:rPr>
              <w:t>Мероприятие 1.2.2.</w:t>
            </w:r>
          </w:p>
        </w:tc>
        <w:tc>
          <w:tcPr>
            <w:tcW w:w="1417" w:type="dxa"/>
          </w:tcPr>
          <w:p w:rsidR="00131F35" w:rsidRPr="00843DBE" w:rsidRDefault="00131F35" w:rsidP="00F504B7">
            <w:pPr>
              <w:autoSpaceDE w:val="0"/>
              <w:autoSpaceDN w:val="0"/>
              <w:adjustRightInd w:val="0"/>
              <w:ind w:left="0" w:hanging="2"/>
              <w:jc w:val="center"/>
              <w:rPr>
                <w:b/>
                <w:sz w:val="20"/>
                <w:szCs w:val="20"/>
              </w:rPr>
            </w:pPr>
            <w:r w:rsidRPr="00843DBE">
              <w:rPr>
                <w:b/>
                <w:sz w:val="20"/>
                <w:szCs w:val="20"/>
              </w:rPr>
              <w:t>Всего</w:t>
            </w:r>
          </w:p>
        </w:tc>
        <w:tc>
          <w:tcPr>
            <w:tcW w:w="1843" w:type="dxa"/>
          </w:tcPr>
          <w:p w:rsidR="00131F35" w:rsidRPr="00843DBE" w:rsidRDefault="00131F35" w:rsidP="00F504B7">
            <w:pPr>
              <w:autoSpaceDE w:val="0"/>
              <w:autoSpaceDN w:val="0"/>
              <w:adjustRightInd w:val="0"/>
              <w:ind w:left="0" w:hanging="2"/>
              <w:jc w:val="center"/>
              <w:rPr>
                <w:sz w:val="20"/>
                <w:szCs w:val="20"/>
              </w:rPr>
            </w:pPr>
          </w:p>
        </w:tc>
        <w:tc>
          <w:tcPr>
            <w:tcW w:w="1276" w:type="dxa"/>
          </w:tcPr>
          <w:p w:rsidR="00131F35" w:rsidRPr="00843DBE" w:rsidRDefault="00131F35" w:rsidP="00F504B7">
            <w:pPr>
              <w:autoSpaceDE w:val="0"/>
              <w:autoSpaceDN w:val="0"/>
              <w:adjustRightInd w:val="0"/>
              <w:ind w:left="0" w:hanging="2"/>
              <w:jc w:val="center"/>
              <w:rPr>
                <w:sz w:val="20"/>
                <w:szCs w:val="20"/>
              </w:rPr>
            </w:pPr>
          </w:p>
        </w:tc>
        <w:tc>
          <w:tcPr>
            <w:tcW w:w="1276" w:type="dxa"/>
          </w:tcPr>
          <w:p w:rsidR="00131F35" w:rsidRPr="00843DBE" w:rsidRDefault="00131F35" w:rsidP="00F504B7">
            <w:pPr>
              <w:autoSpaceDE w:val="0"/>
              <w:autoSpaceDN w:val="0"/>
              <w:adjustRightInd w:val="0"/>
              <w:ind w:left="0" w:hanging="2"/>
              <w:jc w:val="center"/>
              <w:rPr>
                <w:sz w:val="20"/>
                <w:szCs w:val="20"/>
              </w:rPr>
            </w:pPr>
          </w:p>
        </w:tc>
        <w:tc>
          <w:tcPr>
            <w:tcW w:w="1276" w:type="dxa"/>
          </w:tcPr>
          <w:p w:rsidR="00131F35" w:rsidRPr="00843DBE" w:rsidRDefault="00131F35" w:rsidP="00F504B7">
            <w:pPr>
              <w:autoSpaceDE w:val="0"/>
              <w:autoSpaceDN w:val="0"/>
              <w:adjustRightInd w:val="0"/>
              <w:ind w:left="0" w:hanging="2"/>
              <w:jc w:val="center"/>
              <w:rPr>
                <w:sz w:val="20"/>
                <w:szCs w:val="20"/>
              </w:rPr>
            </w:pPr>
          </w:p>
        </w:tc>
        <w:tc>
          <w:tcPr>
            <w:tcW w:w="740" w:type="dxa"/>
          </w:tcPr>
          <w:p w:rsidR="00131F35" w:rsidRPr="00843DBE" w:rsidRDefault="00131F35" w:rsidP="00F504B7">
            <w:pPr>
              <w:autoSpaceDE w:val="0"/>
              <w:autoSpaceDN w:val="0"/>
              <w:adjustRightInd w:val="0"/>
              <w:ind w:left="0" w:hanging="2"/>
              <w:jc w:val="center"/>
              <w:rPr>
                <w:sz w:val="20"/>
                <w:szCs w:val="20"/>
              </w:rPr>
            </w:pPr>
          </w:p>
        </w:tc>
        <w:tc>
          <w:tcPr>
            <w:tcW w:w="1387" w:type="dxa"/>
          </w:tcPr>
          <w:p w:rsidR="00131F35" w:rsidRPr="00843DBE" w:rsidRDefault="00131F35" w:rsidP="00F504B7">
            <w:pPr>
              <w:autoSpaceDE w:val="0"/>
              <w:autoSpaceDN w:val="0"/>
              <w:adjustRightInd w:val="0"/>
              <w:ind w:left="0" w:hanging="2"/>
              <w:jc w:val="center"/>
              <w:rPr>
                <w:sz w:val="20"/>
                <w:szCs w:val="20"/>
              </w:rPr>
            </w:pPr>
          </w:p>
        </w:tc>
      </w:tr>
      <w:tr w:rsidR="009D2F13" w:rsidRPr="00843DBE" w:rsidTr="000814FC">
        <w:tc>
          <w:tcPr>
            <w:tcW w:w="1843" w:type="dxa"/>
            <w:vMerge w:val="restart"/>
          </w:tcPr>
          <w:p w:rsidR="009D2F13" w:rsidRPr="00843DBE" w:rsidRDefault="009D2F13" w:rsidP="00F504B7">
            <w:pPr>
              <w:autoSpaceDE w:val="0"/>
              <w:autoSpaceDN w:val="0"/>
              <w:adjustRightInd w:val="0"/>
              <w:ind w:left="0" w:hanging="2"/>
              <w:rPr>
                <w:sz w:val="20"/>
                <w:szCs w:val="20"/>
              </w:rPr>
            </w:pPr>
            <w:r w:rsidRPr="00843DBE">
              <w:rPr>
                <w:b/>
                <w:iCs/>
                <w:position w:val="0"/>
                <w:sz w:val="20"/>
                <w:szCs w:val="20"/>
              </w:rPr>
              <w:t>Обеспечение деятельности по оказанию услуг подведомственных учреждений дополнительного образования (медицинские осмотры работников)</w:t>
            </w: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b/>
                <w:sz w:val="20"/>
                <w:szCs w:val="20"/>
              </w:rPr>
            </w:pPr>
            <w:r w:rsidRPr="00843DBE">
              <w:rPr>
                <w:b/>
                <w:bCs/>
                <w:position w:val="0"/>
                <w:sz w:val="20"/>
                <w:szCs w:val="20"/>
              </w:rPr>
              <w:t>120,0</w:t>
            </w:r>
          </w:p>
        </w:tc>
        <w:tc>
          <w:tcPr>
            <w:tcW w:w="1276" w:type="dxa"/>
          </w:tcPr>
          <w:p w:rsidR="009D2F13" w:rsidRPr="00843DBE" w:rsidRDefault="009D2F13" w:rsidP="00F504B7">
            <w:pPr>
              <w:autoSpaceDE w:val="0"/>
              <w:autoSpaceDN w:val="0"/>
              <w:adjustRightInd w:val="0"/>
              <w:ind w:left="0" w:hanging="2"/>
              <w:jc w:val="center"/>
              <w:rPr>
                <w:b/>
                <w:sz w:val="20"/>
                <w:szCs w:val="20"/>
              </w:rPr>
            </w:pPr>
            <w:r w:rsidRPr="00843DBE">
              <w:rPr>
                <w:b/>
                <w:bCs/>
                <w:position w:val="0"/>
                <w:sz w:val="20"/>
                <w:szCs w:val="20"/>
              </w:rPr>
              <w:t>40,0</w:t>
            </w:r>
          </w:p>
        </w:tc>
        <w:tc>
          <w:tcPr>
            <w:tcW w:w="1276" w:type="dxa"/>
          </w:tcPr>
          <w:p w:rsidR="009D2F13" w:rsidRPr="00843DBE" w:rsidRDefault="009D2F13" w:rsidP="00F504B7">
            <w:pPr>
              <w:autoSpaceDE w:val="0"/>
              <w:autoSpaceDN w:val="0"/>
              <w:adjustRightInd w:val="0"/>
              <w:ind w:left="0" w:hanging="2"/>
              <w:jc w:val="center"/>
              <w:rPr>
                <w:b/>
                <w:sz w:val="20"/>
                <w:szCs w:val="20"/>
              </w:rPr>
            </w:pPr>
            <w:r w:rsidRPr="00843DBE">
              <w:rPr>
                <w:b/>
                <w:bCs/>
                <w:position w:val="0"/>
                <w:sz w:val="20"/>
                <w:szCs w:val="20"/>
              </w:rPr>
              <w:t>27,9</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val="restart"/>
          </w:tcPr>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18315B" w:rsidRPr="00843DBE" w:rsidRDefault="0018315B" w:rsidP="0018315B">
            <w:pPr>
              <w:autoSpaceDE w:val="0"/>
              <w:autoSpaceDN w:val="0"/>
              <w:adjustRightInd w:val="0"/>
              <w:ind w:left="0" w:hanging="2"/>
              <w:jc w:val="center"/>
              <w:rPr>
                <w:sz w:val="20"/>
                <w:szCs w:val="20"/>
              </w:rPr>
            </w:pPr>
            <w:r w:rsidRPr="00843DBE">
              <w:rPr>
                <w:sz w:val="20"/>
                <w:szCs w:val="20"/>
              </w:rPr>
              <w:t xml:space="preserve">УО </w:t>
            </w:r>
            <w:r w:rsidR="004058CD" w:rsidRPr="00843DBE">
              <w:rPr>
                <w:sz w:val="20"/>
                <w:szCs w:val="20"/>
              </w:rPr>
              <w:t>А</w:t>
            </w:r>
            <w:r w:rsidRPr="00843DBE">
              <w:rPr>
                <w:sz w:val="20"/>
                <w:szCs w:val="20"/>
              </w:rPr>
              <w:t>ЮМО</w:t>
            </w:r>
          </w:p>
          <w:p w:rsidR="009D2F13" w:rsidRPr="00843DBE" w:rsidRDefault="009D2F13" w:rsidP="00F504B7">
            <w:pPr>
              <w:autoSpaceDE w:val="0"/>
              <w:autoSpaceDN w:val="0"/>
              <w:adjustRightInd w:val="0"/>
              <w:ind w:left="0" w:hanging="2"/>
              <w:jc w:val="center"/>
              <w:rPr>
                <w:sz w:val="20"/>
                <w:szCs w:val="20"/>
              </w:rPr>
            </w:pPr>
          </w:p>
          <w:p w:rsidR="00421878" w:rsidRPr="00843DBE" w:rsidRDefault="00421878"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310852">
            <w:pPr>
              <w:autoSpaceDE w:val="0"/>
              <w:autoSpaceDN w:val="0"/>
              <w:adjustRightInd w:val="0"/>
              <w:ind w:left="0" w:hanging="2"/>
              <w:jc w:val="center"/>
              <w:rPr>
                <w:b/>
                <w:sz w:val="20"/>
                <w:szCs w:val="20"/>
              </w:rPr>
            </w:pPr>
            <w:r w:rsidRPr="00843DBE">
              <w:rPr>
                <w:b/>
                <w:sz w:val="20"/>
                <w:szCs w:val="20"/>
              </w:rPr>
              <w:t>(</w:t>
            </w:r>
            <w:r w:rsidRPr="00843DBE">
              <w:rPr>
                <w:b/>
                <w:bCs/>
                <w:position w:val="0"/>
                <w:sz w:val="20"/>
                <w:szCs w:val="20"/>
              </w:rPr>
              <w:t>120,0</w:t>
            </w:r>
            <w:r w:rsidRPr="00843DBE">
              <w:rPr>
                <w:b/>
                <w:bCs/>
                <w:sz w:val="20"/>
                <w:szCs w:val="20"/>
              </w:rPr>
              <w:t>)</w:t>
            </w:r>
          </w:p>
        </w:tc>
        <w:tc>
          <w:tcPr>
            <w:tcW w:w="1276" w:type="dxa"/>
          </w:tcPr>
          <w:p w:rsidR="009D2F13" w:rsidRPr="00843DBE" w:rsidRDefault="009D2F13" w:rsidP="00310852">
            <w:pPr>
              <w:autoSpaceDE w:val="0"/>
              <w:autoSpaceDN w:val="0"/>
              <w:adjustRightInd w:val="0"/>
              <w:ind w:left="0" w:hanging="2"/>
              <w:jc w:val="center"/>
              <w:rPr>
                <w:b/>
                <w:sz w:val="20"/>
                <w:szCs w:val="20"/>
              </w:rPr>
            </w:pPr>
            <w:r w:rsidRPr="00843DBE">
              <w:rPr>
                <w:b/>
                <w:sz w:val="20"/>
                <w:szCs w:val="20"/>
              </w:rPr>
              <w:t>(40,0)</w:t>
            </w:r>
          </w:p>
        </w:tc>
        <w:tc>
          <w:tcPr>
            <w:tcW w:w="1276" w:type="dxa"/>
          </w:tcPr>
          <w:p w:rsidR="009D2F13" w:rsidRPr="00843DBE" w:rsidRDefault="009D2F13" w:rsidP="00310852">
            <w:pPr>
              <w:autoSpaceDE w:val="0"/>
              <w:autoSpaceDN w:val="0"/>
              <w:adjustRightInd w:val="0"/>
              <w:ind w:left="0" w:hanging="2"/>
              <w:jc w:val="center"/>
              <w:rPr>
                <w:b/>
                <w:sz w:val="20"/>
                <w:szCs w:val="20"/>
              </w:rPr>
            </w:pPr>
            <w:r w:rsidRPr="00843DBE">
              <w:rPr>
                <w:b/>
                <w:sz w:val="20"/>
                <w:szCs w:val="20"/>
              </w:rPr>
              <w:t>(27,9)</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position w:val="0"/>
                <w:sz w:val="20"/>
                <w:szCs w:val="20"/>
              </w:rPr>
              <w:t>120,0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position w:val="0"/>
                <w:sz w:val="20"/>
                <w:szCs w:val="20"/>
              </w:rPr>
              <w:t>40,0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position w:val="0"/>
                <w:sz w:val="20"/>
                <w:szCs w:val="20"/>
              </w:rPr>
              <w:t>27,9</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120,0</w:t>
            </w:r>
            <w:r w:rsidRPr="00843DBE">
              <w:rPr>
                <w:bCs/>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(40,0)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(27,9)</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310852" w:rsidRPr="00843DBE" w:rsidTr="000814FC">
        <w:tc>
          <w:tcPr>
            <w:tcW w:w="1843" w:type="dxa"/>
          </w:tcPr>
          <w:p w:rsidR="00310852" w:rsidRPr="00843DBE" w:rsidRDefault="00310852" w:rsidP="00310852">
            <w:pPr>
              <w:autoSpaceDE w:val="0"/>
              <w:autoSpaceDN w:val="0"/>
              <w:adjustRightInd w:val="0"/>
              <w:ind w:left="0" w:hanging="2"/>
              <w:rPr>
                <w:b/>
                <w:sz w:val="20"/>
                <w:szCs w:val="20"/>
              </w:rPr>
            </w:pPr>
            <w:r w:rsidRPr="00843DBE">
              <w:rPr>
                <w:b/>
                <w:sz w:val="20"/>
                <w:szCs w:val="20"/>
              </w:rPr>
              <w:t>Мероприятие 1.2.3.</w:t>
            </w:r>
          </w:p>
        </w:tc>
        <w:tc>
          <w:tcPr>
            <w:tcW w:w="1417" w:type="dxa"/>
          </w:tcPr>
          <w:p w:rsidR="00310852" w:rsidRPr="00843DBE" w:rsidRDefault="00310852" w:rsidP="00F504B7">
            <w:pPr>
              <w:autoSpaceDE w:val="0"/>
              <w:autoSpaceDN w:val="0"/>
              <w:adjustRightInd w:val="0"/>
              <w:ind w:left="0" w:hanging="2"/>
              <w:jc w:val="center"/>
              <w:rPr>
                <w:b/>
                <w:sz w:val="20"/>
                <w:szCs w:val="20"/>
              </w:rPr>
            </w:pPr>
            <w:r w:rsidRPr="00843DBE">
              <w:rPr>
                <w:b/>
                <w:sz w:val="20"/>
                <w:szCs w:val="20"/>
              </w:rPr>
              <w:t>Всего</w:t>
            </w:r>
          </w:p>
        </w:tc>
        <w:tc>
          <w:tcPr>
            <w:tcW w:w="1843" w:type="dxa"/>
          </w:tcPr>
          <w:p w:rsidR="00310852" w:rsidRPr="00843DBE" w:rsidRDefault="00310852" w:rsidP="00F504B7">
            <w:pPr>
              <w:autoSpaceDE w:val="0"/>
              <w:autoSpaceDN w:val="0"/>
              <w:adjustRightInd w:val="0"/>
              <w:ind w:left="0" w:hanging="2"/>
              <w:jc w:val="center"/>
              <w:rPr>
                <w:sz w:val="20"/>
                <w:szCs w:val="20"/>
              </w:rPr>
            </w:pPr>
          </w:p>
        </w:tc>
        <w:tc>
          <w:tcPr>
            <w:tcW w:w="1276" w:type="dxa"/>
          </w:tcPr>
          <w:p w:rsidR="00310852" w:rsidRPr="00843DBE" w:rsidRDefault="00310852" w:rsidP="00F504B7">
            <w:pPr>
              <w:autoSpaceDE w:val="0"/>
              <w:autoSpaceDN w:val="0"/>
              <w:adjustRightInd w:val="0"/>
              <w:ind w:left="0" w:hanging="2"/>
              <w:jc w:val="center"/>
              <w:rPr>
                <w:sz w:val="20"/>
                <w:szCs w:val="20"/>
              </w:rPr>
            </w:pPr>
          </w:p>
        </w:tc>
        <w:tc>
          <w:tcPr>
            <w:tcW w:w="1276" w:type="dxa"/>
          </w:tcPr>
          <w:p w:rsidR="00310852" w:rsidRPr="00843DBE" w:rsidRDefault="00310852" w:rsidP="00F504B7">
            <w:pPr>
              <w:autoSpaceDE w:val="0"/>
              <w:autoSpaceDN w:val="0"/>
              <w:adjustRightInd w:val="0"/>
              <w:ind w:left="0" w:hanging="2"/>
              <w:jc w:val="center"/>
              <w:rPr>
                <w:sz w:val="20"/>
                <w:szCs w:val="20"/>
              </w:rPr>
            </w:pPr>
          </w:p>
        </w:tc>
        <w:tc>
          <w:tcPr>
            <w:tcW w:w="1276" w:type="dxa"/>
          </w:tcPr>
          <w:p w:rsidR="00310852" w:rsidRPr="00843DBE" w:rsidRDefault="00310852" w:rsidP="00F504B7">
            <w:pPr>
              <w:autoSpaceDE w:val="0"/>
              <w:autoSpaceDN w:val="0"/>
              <w:adjustRightInd w:val="0"/>
              <w:ind w:left="0" w:hanging="2"/>
              <w:jc w:val="center"/>
              <w:rPr>
                <w:sz w:val="20"/>
                <w:szCs w:val="20"/>
              </w:rPr>
            </w:pPr>
          </w:p>
        </w:tc>
        <w:tc>
          <w:tcPr>
            <w:tcW w:w="740" w:type="dxa"/>
          </w:tcPr>
          <w:p w:rsidR="00310852" w:rsidRPr="00843DBE" w:rsidRDefault="00310852" w:rsidP="00F504B7">
            <w:pPr>
              <w:autoSpaceDE w:val="0"/>
              <w:autoSpaceDN w:val="0"/>
              <w:adjustRightInd w:val="0"/>
              <w:ind w:left="0" w:hanging="2"/>
              <w:jc w:val="center"/>
              <w:rPr>
                <w:sz w:val="20"/>
                <w:szCs w:val="20"/>
              </w:rPr>
            </w:pPr>
          </w:p>
        </w:tc>
        <w:tc>
          <w:tcPr>
            <w:tcW w:w="1387" w:type="dxa"/>
          </w:tcPr>
          <w:p w:rsidR="00310852" w:rsidRPr="00843DBE" w:rsidRDefault="00310852" w:rsidP="00F504B7">
            <w:pPr>
              <w:autoSpaceDE w:val="0"/>
              <w:autoSpaceDN w:val="0"/>
              <w:adjustRightInd w:val="0"/>
              <w:ind w:left="0" w:hanging="2"/>
              <w:jc w:val="center"/>
              <w:rPr>
                <w:sz w:val="20"/>
                <w:szCs w:val="20"/>
              </w:rPr>
            </w:pPr>
          </w:p>
        </w:tc>
      </w:tr>
      <w:tr w:rsidR="009D2F13" w:rsidRPr="00843DBE" w:rsidTr="000814FC">
        <w:tc>
          <w:tcPr>
            <w:tcW w:w="1843" w:type="dxa"/>
            <w:vMerge w:val="restart"/>
          </w:tcPr>
          <w:p w:rsidR="009D2F13" w:rsidRPr="00843DBE" w:rsidRDefault="009D2F13" w:rsidP="00F504B7">
            <w:pPr>
              <w:autoSpaceDE w:val="0"/>
              <w:autoSpaceDN w:val="0"/>
              <w:adjustRightInd w:val="0"/>
              <w:ind w:left="0" w:hanging="2"/>
              <w:rPr>
                <w:sz w:val="20"/>
                <w:szCs w:val="20"/>
              </w:rPr>
            </w:pPr>
            <w:r w:rsidRPr="00843DBE">
              <w:rPr>
                <w:b/>
                <w:iCs/>
                <w:position w:val="0"/>
                <w:sz w:val="20"/>
                <w:szCs w:val="20"/>
              </w:rPr>
              <w:t>Обеспечение деятельности по оказанию услуг подведомственных учреждений дополнительного образования (прочее)</w:t>
            </w: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75552E" w:rsidP="00F504B7">
            <w:pPr>
              <w:autoSpaceDE w:val="0"/>
              <w:autoSpaceDN w:val="0"/>
              <w:adjustRightInd w:val="0"/>
              <w:ind w:left="0" w:hanging="2"/>
              <w:jc w:val="center"/>
              <w:rPr>
                <w:sz w:val="20"/>
                <w:szCs w:val="20"/>
              </w:rPr>
            </w:pPr>
            <w:r>
              <w:rPr>
                <w:b/>
                <w:bCs/>
                <w:position w:val="0"/>
                <w:sz w:val="20"/>
                <w:szCs w:val="20"/>
              </w:rPr>
              <w:t>462,8</w:t>
            </w:r>
          </w:p>
        </w:tc>
        <w:tc>
          <w:tcPr>
            <w:tcW w:w="1276" w:type="dxa"/>
          </w:tcPr>
          <w:p w:rsidR="009D2F13" w:rsidRPr="00843DBE" w:rsidRDefault="0075552E" w:rsidP="00F504B7">
            <w:pPr>
              <w:autoSpaceDE w:val="0"/>
              <w:autoSpaceDN w:val="0"/>
              <w:adjustRightInd w:val="0"/>
              <w:ind w:left="0" w:hanging="2"/>
              <w:jc w:val="center"/>
              <w:rPr>
                <w:sz w:val="20"/>
                <w:szCs w:val="20"/>
              </w:rPr>
            </w:pPr>
            <w:r>
              <w:rPr>
                <w:b/>
                <w:bCs/>
                <w:position w:val="0"/>
                <w:sz w:val="20"/>
                <w:szCs w:val="20"/>
              </w:rPr>
              <w:t>411,2</w:t>
            </w:r>
          </w:p>
        </w:tc>
        <w:tc>
          <w:tcPr>
            <w:tcW w:w="1276" w:type="dxa"/>
          </w:tcPr>
          <w:p w:rsidR="009D2F13" w:rsidRPr="00843DBE" w:rsidRDefault="0075552E" w:rsidP="00F504B7">
            <w:pPr>
              <w:autoSpaceDE w:val="0"/>
              <w:autoSpaceDN w:val="0"/>
              <w:adjustRightInd w:val="0"/>
              <w:ind w:left="0" w:hanging="2"/>
              <w:jc w:val="center"/>
              <w:rPr>
                <w:sz w:val="20"/>
                <w:szCs w:val="20"/>
              </w:rPr>
            </w:pPr>
            <w:r>
              <w:rPr>
                <w:b/>
                <w:bCs/>
                <w:position w:val="0"/>
                <w:sz w:val="20"/>
                <w:szCs w:val="20"/>
              </w:rPr>
              <w:t>275,7</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val="restart"/>
          </w:tcPr>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421878" w:rsidRPr="00843DBE" w:rsidRDefault="00421878" w:rsidP="0018315B">
            <w:pPr>
              <w:autoSpaceDE w:val="0"/>
              <w:autoSpaceDN w:val="0"/>
              <w:adjustRightInd w:val="0"/>
              <w:ind w:left="0" w:hanging="2"/>
              <w:jc w:val="center"/>
              <w:rPr>
                <w:sz w:val="20"/>
                <w:szCs w:val="20"/>
              </w:rPr>
            </w:pPr>
          </w:p>
          <w:p w:rsidR="0018315B" w:rsidRPr="00843DBE" w:rsidRDefault="0018315B" w:rsidP="0018315B">
            <w:pPr>
              <w:autoSpaceDE w:val="0"/>
              <w:autoSpaceDN w:val="0"/>
              <w:adjustRightInd w:val="0"/>
              <w:ind w:left="0" w:hanging="2"/>
              <w:jc w:val="center"/>
              <w:rPr>
                <w:sz w:val="20"/>
                <w:szCs w:val="20"/>
              </w:rPr>
            </w:pPr>
            <w:r w:rsidRPr="00843DBE">
              <w:rPr>
                <w:sz w:val="20"/>
                <w:szCs w:val="20"/>
              </w:rPr>
              <w:t xml:space="preserve">УО </w:t>
            </w:r>
            <w:r w:rsidR="004058CD" w:rsidRPr="00843DBE">
              <w:rPr>
                <w:sz w:val="20"/>
                <w:szCs w:val="20"/>
              </w:rPr>
              <w:t>А</w:t>
            </w:r>
            <w:r w:rsidRPr="00843DBE">
              <w:rPr>
                <w:sz w:val="20"/>
                <w:szCs w:val="20"/>
              </w:rPr>
              <w:t>ЮМО</w:t>
            </w:r>
          </w:p>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310852">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395,4</w:t>
            </w:r>
            <w:r w:rsidRPr="00843DBE">
              <w:rPr>
                <w:b/>
                <w:bCs/>
                <w:sz w:val="20"/>
                <w:szCs w:val="20"/>
              </w:rPr>
              <w:t>)</w:t>
            </w:r>
          </w:p>
        </w:tc>
        <w:tc>
          <w:tcPr>
            <w:tcW w:w="1276" w:type="dxa"/>
          </w:tcPr>
          <w:p w:rsidR="009D2F13" w:rsidRPr="00843DBE" w:rsidRDefault="009D2F13" w:rsidP="00310852">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110,2</w:t>
            </w:r>
            <w:r w:rsidRPr="00843DBE">
              <w:rPr>
                <w:sz w:val="20"/>
                <w:szCs w:val="20"/>
              </w:rPr>
              <w:t>)</w:t>
            </w:r>
          </w:p>
        </w:tc>
        <w:tc>
          <w:tcPr>
            <w:tcW w:w="1276" w:type="dxa"/>
          </w:tcPr>
          <w:p w:rsidR="009D2F13" w:rsidRPr="00843DBE" w:rsidRDefault="009D2F13" w:rsidP="00310852">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42,7</w:t>
            </w:r>
            <w:r w:rsidRPr="00843DBE">
              <w:rPr>
                <w:sz w:val="20"/>
                <w:szCs w:val="20"/>
              </w:rPr>
              <w:t>)</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75552E" w:rsidRPr="00843DBE" w:rsidTr="000814FC">
        <w:tc>
          <w:tcPr>
            <w:tcW w:w="1843" w:type="dxa"/>
            <w:vMerge/>
          </w:tcPr>
          <w:p w:rsidR="0075552E" w:rsidRPr="00843DBE" w:rsidRDefault="0075552E" w:rsidP="00F504B7">
            <w:pPr>
              <w:autoSpaceDE w:val="0"/>
              <w:autoSpaceDN w:val="0"/>
              <w:adjustRightInd w:val="0"/>
              <w:ind w:left="0" w:hanging="2"/>
              <w:jc w:val="center"/>
              <w:rPr>
                <w:sz w:val="20"/>
                <w:szCs w:val="20"/>
              </w:rPr>
            </w:pPr>
          </w:p>
        </w:tc>
        <w:tc>
          <w:tcPr>
            <w:tcW w:w="1417" w:type="dxa"/>
            <w:vAlign w:val="center"/>
          </w:tcPr>
          <w:p w:rsidR="0075552E" w:rsidRPr="00843DBE" w:rsidRDefault="0075552E"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75552E" w:rsidRPr="00843DBE" w:rsidRDefault="0075552E" w:rsidP="00F504B7">
            <w:pPr>
              <w:autoSpaceDE w:val="0"/>
              <w:autoSpaceDN w:val="0"/>
              <w:adjustRightInd w:val="0"/>
              <w:ind w:left="0" w:hanging="2"/>
              <w:jc w:val="center"/>
              <w:rPr>
                <w:sz w:val="20"/>
                <w:szCs w:val="20"/>
              </w:rPr>
            </w:pPr>
          </w:p>
        </w:tc>
        <w:tc>
          <w:tcPr>
            <w:tcW w:w="1276" w:type="dxa"/>
          </w:tcPr>
          <w:p w:rsidR="0075552E" w:rsidRPr="00536EE1" w:rsidRDefault="0075552E" w:rsidP="00AB0054">
            <w:pPr>
              <w:autoSpaceDE w:val="0"/>
              <w:autoSpaceDN w:val="0"/>
              <w:adjustRightInd w:val="0"/>
              <w:ind w:left="0" w:hanging="2"/>
              <w:jc w:val="center"/>
              <w:rPr>
                <w:sz w:val="20"/>
                <w:szCs w:val="20"/>
              </w:rPr>
            </w:pPr>
            <w:r w:rsidRPr="00536EE1">
              <w:rPr>
                <w:bCs/>
                <w:position w:val="0"/>
                <w:sz w:val="20"/>
                <w:szCs w:val="20"/>
              </w:rPr>
              <w:t>462,8</w:t>
            </w:r>
          </w:p>
        </w:tc>
        <w:tc>
          <w:tcPr>
            <w:tcW w:w="1276" w:type="dxa"/>
          </w:tcPr>
          <w:p w:rsidR="0075552E" w:rsidRPr="00536EE1" w:rsidRDefault="0075552E" w:rsidP="00AB0054">
            <w:pPr>
              <w:autoSpaceDE w:val="0"/>
              <w:autoSpaceDN w:val="0"/>
              <w:adjustRightInd w:val="0"/>
              <w:ind w:left="0" w:hanging="2"/>
              <w:jc w:val="center"/>
              <w:rPr>
                <w:sz w:val="20"/>
                <w:szCs w:val="20"/>
              </w:rPr>
            </w:pPr>
            <w:r w:rsidRPr="00536EE1">
              <w:rPr>
                <w:bCs/>
                <w:position w:val="0"/>
                <w:sz w:val="20"/>
                <w:szCs w:val="20"/>
              </w:rPr>
              <w:t>411,2</w:t>
            </w:r>
          </w:p>
        </w:tc>
        <w:tc>
          <w:tcPr>
            <w:tcW w:w="1276" w:type="dxa"/>
          </w:tcPr>
          <w:p w:rsidR="0075552E" w:rsidRPr="00536EE1" w:rsidRDefault="0075552E" w:rsidP="00AB0054">
            <w:pPr>
              <w:autoSpaceDE w:val="0"/>
              <w:autoSpaceDN w:val="0"/>
              <w:adjustRightInd w:val="0"/>
              <w:ind w:left="0" w:hanging="2"/>
              <w:jc w:val="center"/>
              <w:rPr>
                <w:sz w:val="20"/>
                <w:szCs w:val="20"/>
              </w:rPr>
            </w:pPr>
            <w:r w:rsidRPr="00536EE1">
              <w:rPr>
                <w:bCs/>
                <w:position w:val="0"/>
                <w:sz w:val="20"/>
                <w:szCs w:val="20"/>
              </w:rPr>
              <w:t>275,7</w:t>
            </w:r>
          </w:p>
        </w:tc>
        <w:tc>
          <w:tcPr>
            <w:tcW w:w="740" w:type="dxa"/>
          </w:tcPr>
          <w:p w:rsidR="0075552E" w:rsidRPr="00843DBE" w:rsidRDefault="0075552E" w:rsidP="00F504B7">
            <w:pPr>
              <w:autoSpaceDE w:val="0"/>
              <w:autoSpaceDN w:val="0"/>
              <w:adjustRightInd w:val="0"/>
              <w:ind w:left="0" w:hanging="2"/>
              <w:jc w:val="center"/>
              <w:rPr>
                <w:sz w:val="20"/>
                <w:szCs w:val="20"/>
              </w:rPr>
            </w:pPr>
          </w:p>
        </w:tc>
        <w:tc>
          <w:tcPr>
            <w:tcW w:w="1387" w:type="dxa"/>
            <w:vMerge/>
          </w:tcPr>
          <w:p w:rsidR="0075552E" w:rsidRPr="00843DBE" w:rsidRDefault="0075552E"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395,4</w:t>
            </w:r>
            <w:r w:rsidRPr="00843DBE">
              <w:rPr>
                <w:bCs/>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110,2</w:t>
            </w:r>
            <w:r w:rsidRPr="00843DBE">
              <w:rPr>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42,7</w:t>
            </w:r>
            <w:r w:rsidRPr="00843DBE">
              <w:rPr>
                <w:sz w:val="20"/>
                <w:szCs w:val="20"/>
              </w:rPr>
              <w:t>)</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lastRenderedPageBreak/>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347A90" w:rsidRPr="00843DBE" w:rsidTr="000814FC">
        <w:tc>
          <w:tcPr>
            <w:tcW w:w="1843" w:type="dxa"/>
          </w:tcPr>
          <w:p w:rsidR="00347A90" w:rsidRPr="00843DBE" w:rsidRDefault="00347A90" w:rsidP="00347A90">
            <w:pPr>
              <w:autoSpaceDE w:val="0"/>
              <w:autoSpaceDN w:val="0"/>
              <w:adjustRightInd w:val="0"/>
              <w:ind w:left="0" w:hanging="2"/>
              <w:rPr>
                <w:b/>
                <w:sz w:val="20"/>
                <w:szCs w:val="20"/>
              </w:rPr>
            </w:pPr>
            <w:r w:rsidRPr="00843DBE">
              <w:rPr>
                <w:b/>
                <w:sz w:val="20"/>
                <w:szCs w:val="20"/>
              </w:rPr>
              <w:lastRenderedPageBreak/>
              <w:t>Мероприятие 1.2.4.</w:t>
            </w:r>
          </w:p>
        </w:tc>
        <w:tc>
          <w:tcPr>
            <w:tcW w:w="1417" w:type="dxa"/>
          </w:tcPr>
          <w:p w:rsidR="00347A90" w:rsidRPr="00843DBE" w:rsidRDefault="00347A90" w:rsidP="00F504B7">
            <w:pPr>
              <w:autoSpaceDE w:val="0"/>
              <w:autoSpaceDN w:val="0"/>
              <w:adjustRightInd w:val="0"/>
              <w:ind w:left="0" w:hanging="2"/>
              <w:jc w:val="center"/>
              <w:rPr>
                <w:b/>
                <w:sz w:val="20"/>
                <w:szCs w:val="20"/>
              </w:rPr>
            </w:pPr>
            <w:r w:rsidRPr="00843DBE">
              <w:rPr>
                <w:b/>
                <w:sz w:val="20"/>
                <w:szCs w:val="20"/>
              </w:rPr>
              <w:t>Всего</w:t>
            </w:r>
          </w:p>
        </w:tc>
        <w:tc>
          <w:tcPr>
            <w:tcW w:w="1843" w:type="dxa"/>
          </w:tcPr>
          <w:p w:rsidR="00347A90" w:rsidRPr="00843DBE" w:rsidRDefault="00347A90" w:rsidP="00F504B7">
            <w:pPr>
              <w:autoSpaceDE w:val="0"/>
              <w:autoSpaceDN w:val="0"/>
              <w:adjustRightInd w:val="0"/>
              <w:ind w:left="0" w:hanging="2"/>
              <w:jc w:val="center"/>
              <w:rPr>
                <w:sz w:val="20"/>
                <w:szCs w:val="20"/>
              </w:rPr>
            </w:pPr>
          </w:p>
        </w:tc>
        <w:tc>
          <w:tcPr>
            <w:tcW w:w="1276" w:type="dxa"/>
          </w:tcPr>
          <w:p w:rsidR="00347A90" w:rsidRPr="00843DBE" w:rsidRDefault="00347A90" w:rsidP="00F504B7">
            <w:pPr>
              <w:autoSpaceDE w:val="0"/>
              <w:autoSpaceDN w:val="0"/>
              <w:adjustRightInd w:val="0"/>
              <w:ind w:left="0" w:hanging="2"/>
              <w:jc w:val="center"/>
              <w:rPr>
                <w:sz w:val="20"/>
                <w:szCs w:val="20"/>
              </w:rPr>
            </w:pPr>
          </w:p>
        </w:tc>
        <w:tc>
          <w:tcPr>
            <w:tcW w:w="1276" w:type="dxa"/>
          </w:tcPr>
          <w:p w:rsidR="00347A90" w:rsidRPr="00843DBE" w:rsidRDefault="00347A90" w:rsidP="00F504B7">
            <w:pPr>
              <w:autoSpaceDE w:val="0"/>
              <w:autoSpaceDN w:val="0"/>
              <w:adjustRightInd w:val="0"/>
              <w:ind w:left="0" w:hanging="2"/>
              <w:jc w:val="center"/>
              <w:rPr>
                <w:sz w:val="20"/>
                <w:szCs w:val="20"/>
              </w:rPr>
            </w:pPr>
          </w:p>
        </w:tc>
        <w:tc>
          <w:tcPr>
            <w:tcW w:w="1276" w:type="dxa"/>
          </w:tcPr>
          <w:p w:rsidR="00347A90" w:rsidRPr="00843DBE" w:rsidRDefault="00347A90" w:rsidP="00F504B7">
            <w:pPr>
              <w:autoSpaceDE w:val="0"/>
              <w:autoSpaceDN w:val="0"/>
              <w:adjustRightInd w:val="0"/>
              <w:ind w:left="0" w:hanging="2"/>
              <w:jc w:val="center"/>
              <w:rPr>
                <w:sz w:val="20"/>
                <w:szCs w:val="20"/>
              </w:rPr>
            </w:pPr>
          </w:p>
        </w:tc>
        <w:tc>
          <w:tcPr>
            <w:tcW w:w="740" w:type="dxa"/>
          </w:tcPr>
          <w:p w:rsidR="00347A90" w:rsidRPr="00843DBE" w:rsidRDefault="00347A90" w:rsidP="00F504B7">
            <w:pPr>
              <w:autoSpaceDE w:val="0"/>
              <w:autoSpaceDN w:val="0"/>
              <w:adjustRightInd w:val="0"/>
              <w:ind w:left="0" w:hanging="2"/>
              <w:jc w:val="center"/>
              <w:rPr>
                <w:sz w:val="20"/>
                <w:szCs w:val="20"/>
              </w:rPr>
            </w:pPr>
          </w:p>
        </w:tc>
        <w:tc>
          <w:tcPr>
            <w:tcW w:w="1387" w:type="dxa"/>
          </w:tcPr>
          <w:p w:rsidR="00347A90" w:rsidRPr="00843DBE" w:rsidRDefault="00347A90" w:rsidP="00F504B7">
            <w:pPr>
              <w:autoSpaceDE w:val="0"/>
              <w:autoSpaceDN w:val="0"/>
              <w:adjustRightInd w:val="0"/>
              <w:ind w:left="0" w:hanging="2"/>
              <w:jc w:val="center"/>
              <w:rPr>
                <w:sz w:val="20"/>
                <w:szCs w:val="20"/>
              </w:rPr>
            </w:pPr>
          </w:p>
        </w:tc>
      </w:tr>
      <w:tr w:rsidR="009D2F13" w:rsidRPr="00843DBE" w:rsidTr="000814FC">
        <w:tc>
          <w:tcPr>
            <w:tcW w:w="1843" w:type="dxa"/>
            <w:vMerge w:val="restart"/>
          </w:tcPr>
          <w:p w:rsidR="009D2F13" w:rsidRPr="00843DBE" w:rsidRDefault="00B37481" w:rsidP="00F504B7">
            <w:pPr>
              <w:autoSpaceDE w:val="0"/>
              <w:autoSpaceDN w:val="0"/>
              <w:adjustRightInd w:val="0"/>
              <w:ind w:left="0" w:hanging="2"/>
              <w:rPr>
                <w:sz w:val="20"/>
                <w:szCs w:val="20"/>
              </w:rPr>
            </w:pPr>
            <w:r>
              <w:rPr>
                <w:b/>
                <w:iCs/>
                <w:position w:val="0"/>
                <w:sz w:val="20"/>
                <w:szCs w:val="20"/>
              </w:rPr>
              <w:t>О</w:t>
            </w:r>
            <w:r w:rsidR="009D2F13" w:rsidRPr="00843DBE">
              <w:rPr>
                <w:b/>
                <w:iCs/>
                <w:position w:val="0"/>
                <w:sz w:val="20"/>
                <w:szCs w:val="20"/>
              </w:rPr>
              <w:t>беспечение деятельности по оказанию услуг подведомственных учреждений дополнительного образования</w:t>
            </w:r>
            <w:r w:rsidR="009D2F13" w:rsidRPr="00843DBE">
              <w:rPr>
                <w:b/>
                <w:iCs/>
                <w:position w:val="0"/>
                <w:sz w:val="20"/>
                <w:szCs w:val="20"/>
              </w:rPr>
              <w:br/>
              <w:t>(ремонтные работы)</w:t>
            </w: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300,0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
                <w:bCs/>
                <w:position w:val="0"/>
                <w:sz w:val="20"/>
                <w:szCs w:val="20"/>
              </w:rPr>
              <w:t>500,0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
                <w:bCs/>
                <w:position w:val="0"/>
                <w:sz w:val="20"/>
                <w:szCs w:val="20"/>
              </w:rPr>
              <w:t>700,0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val="restart"/>
          </w:tcPr>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18315B" w:rsidRPr="00843DBE" w:rsidRDefault="0018315B" w:rsidP="00FF7A04">
            <w:pPr>
              <w:autoSpaceDE w:val="0"/>
              <w:autoSpaceDN w:val="0"/>
              <w:adjustRightInd w:val="0"/>
              <w:ind w:leftChars="0" w:left="0" w:firstLineChars="0" w:firstLine="0"/>
              <w:jc w:val="center"/>
              <w:rPr>
                <w:sz w:val="20"/>
                <w:szCs w:val="20"/>
              </w:rPr>
            </w:pPr>
            <w:r w:rsidRPr="00843DBE">
              <w:rPr>
                <w:sz w:val="20"/>
                <w:szCs w:val="20"/>
              </w:rPr>
              <w:t xml:space="preserve">УО </w:t>
            </w:r>
            <w:r w:rsidR="004058CD" w:rsidRPr="00843DBE">
              <w:rPr>
                <w:sz w:val="20"/>
                <w:szCs w:val="20"/>
              </w:rPr>
              <w:t>А</w:t>
            </w:r>
            <w:r w:rsidRPr="00843DBE">
              <w:rPr>
                <w:sz w:val="20"/>
                <w:szCs w:val="20"/>
              </w:rPr>
              <w:t>ЮМО</w:t>
            </w:r>
          </w:p>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347A90">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180,0</w:t>
            </w:r>
            <w:r w:rsidRPr="00843DBE">
              <w:rPr>
                <w:b/>
                <w:bCs/>
                <w:sz w:val="20"/>
                <w:szCs w:val="20"/>
              </w:rPr>
              <w:t>)</w:t>
            </w:r>
          </w:p>
        </w:tc>
        <w:tc>
          <w:tcPr>
            <w:tcW w:w="1276" w:type="dxa"/>
          </w:tcPr>
          <w:p w:rsidR="009D2F13" w:rsidRPr="00843DBE" w:rsidRDefault="009D2F13" w:rsidP="00347A90">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166,5</w:t>
            </w:r>
            <w:r w:rsidRPr="00843DBE">
              <w:rPr>
                <w:sz w:val="20"/>
                <w:szCs w:val="20"/>
              </w:rPr>
              <w:t>)</w:t>
            </w:r>
          </w:p>
        </w:tc>
        <w:tc>
          <w:tcPr>
            <w:tcW w:w="1276" w:type="dxa"/>
          </w:tcPr>
          <w:p w:rsidR="009D2F13" w:rsidRPr="00843DBE" w:rsidRDefault="009D2F13" w:rsidP="00347A90">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163,0</w:t>
            </w:r>
            <w:r w:rsidRPr="00843DBE">
              <w:rPr>
                <w:sz w:val="20"/>
                <w:szCs w:val="20"/>
              </w:rPr>
              <w:t>)</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300,0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position w:val="0"/>
                <w:sz w:val="20"/>
                <w:szCs w:val="20"/>
              </w:rPr>
              <w:t>500,0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position w:val="0"/>
                <w:sz w:val="20"/>
                <w:szCs w:val="20"/>
              </w:rPr>
              <w:t>700,0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180,0</w:t>
            </w:r>
            <w:r w:rsidRPr="00843DBE">
              <w:rPr>
                <w:bCs/>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166,5</w:t>
            </w:r>
            <w:r w:rsidRPr="00843DBE">
              <w:rPr>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163,0</w:t>
            </w:r>
            <w:r w:rsidRPr="00843DBE">
              <w:rPr>
                <w:sz w:val="20"/>
                <w:szCs w:val="20"/>
              </w:rPr>
              <w:t>)</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3E201F" w:rsidRPr="00843DBE" w:rsidTr="000814FC">
        <w:tc>
          <w:tcPr>
            <w:tcW w:w="1843" w:type="dxa"/>
          </w:tcPr>
          <w:p w:rsidR="003E201F" w:rsidRPr="00843DBE" w:rsidRDefault="003E201F" w:rsidP="003E201F">
            <w:pPr>
              <w:autoSpaceDE w:val="0"/>
              <w:autoSpaceDN w:val="0"/>
              <w:adjustRightInd w:val="0"/>
              <w:ind w:left="0" w:hanging="2"/>
              <w:rPr>
                <w:b/>
                <w:sz w:val="20"/>
                <w:szCs w:val="20"/>
              </w:rPr>
            </w:pPr>
            <w:r w:rsidRPr="00843DBE">
              <w:rPr>
                <w:b/>
                <w:sz w:val="20"/>
                <w:szCs w:val="20"/>
              </w:rPr>
              <w:t>Мероприятие 1.3.</w:t>
            </w:r>
          </w:p>
        </w:tc>
        <w:tc>
          <w:tcPr>
            <w:tcW w:w="1417" w:type="dxa"/>
          </w:tcPr>
          <w:p w:rsidR="003E201F" w:rsidRPr="00843DBE" w:rsidRDefault="003E201F" w:rsidP="00F504B7">
            <w:pPr>
              <w:autoSpaceDE w:val="0"/>
              <w:autoSpaceDN w:val="0"/>
              <w:adjustRightInd w:val="0"/>
              <w:ind w:left="0" w:hanging="2"/>
              <w:jc w:val="center"/>
              <w:rPr>
                <w:b/>
                <w:sz w:val="20"/>
                <w:szCs w:val="20"/>
              </w:rPr>
            </w:pPr>
            <w:r w:rsidRPr="00843DBE">
              <w:rPr>
                <w:b/>
                <w:sz w:val="20"/>
                <w:szCs w:val="20"/>
              </w:rPr>
              <w:t>Всего</w:t>
            </w:r>
          </w:p>
        </w:tc>
        <w:tc>
          <w:tcPr>
            <w:tcW w:w="1843" w:type="dxa"/>
          </w:tcPr>
          <w:p w:rsidR="003E201F" w:rsidRPr="00843DBE" w:rsidRDefault="003E201F" w:rsidP="00F504B7">
            <w:pPr>
              <w:autoSpaceDE w:val="0"/>
              <w:autoSpaceDN w:val="0"/>
              <w:adjustRightInd w:val="0"/>
              <w:ind w:left="0" w:hanging="2"/>
              <w:jc w:val="center"/>
              <w:rPr>
                <w:sz w:val="20"/>
                <w:szCs w:val="20"/>
              </w:rPr>
            </w:pPr>
          </w:p>
        </w:tc>
        <w:tc>
          <w:tcPr>
            <w:tcW w:w="1276" w:type="dxa"/>
          </w:tcPr>
          <w:p w:rsidR="003E201F" w:rsidRPr="00843DBE" w:rsidRDefault="003E201F" w:rsidP="00F504B7">
            <w:pPr>
              <w:autoSpaceDE w:val="0"/>
              <w:autoSpaceDN w:val="0"/>
              <w:adjustRightInd w:val="0"/>
              <w:ind w:left="0" w:hanging="2"/>
              <w:jc w:val="center"/>
              <w:rPr>
                <w:sz w:val="20"/>
                <w:szCs w:val="20"/>
              </w:rPr>
            </w:pPr>
          </w:p>
        </w:tc>
        <w:tc>
          <w:tcPr>
            <w:tcW w:w="1276" w:type="dxa"/>
          </w:tcPr>
          <w:p w:rsidR="003E201F" w:rsidRPr="00843DBE" w:rsidRDefault="003E201F" w:rsidP="00F504B7">
            <w:pPr>
              <w:autoSpaceDE w:val="0"/>
              <w:autoSpaceDN w:val="0"/>
              <w:adjustRightInd w:val="0"/>
              <w:ind w:left="0" w:hanging="2"/>
              <w:jc w:val="center"/>
              <w:rPr>
                <w:sz w:val="20"/>
                <w:szCs w:val="20"/>
              </w:rPr>
            </w:pPr>
          </w:p>
        </w:tc>
        <w:tc>
          <w:tcPr>
            <w:tcW w:w="1276" w:type="dxa"/>
          </w:tcPr>
          <w:p w:rsidR="003E201F" w:rsidRPr="00843DBE" w:rsidRDefault="003E201F" w:rsidP="00F504B7">
            <w:pPr>
              <w:autoSpaceDE w:val="0"/>
              <w:autoSpaceDN w:val="0"/>
              <w:adjustRightInd w:val="0"/>
              <w:ind w:left="0" w:hanging="2"/>
              <w:jc w:val="center"/>
              <w:rPr>
                <w:sz w:val="20"/>
                <w:szCs w:val="20"/>
              </w:rPr>
            </w:pPr>
          </w:p>
        </w:tc>
        <w:tc>
          <w:tcPr>
            <w:tcW w:w="740" w:type="dxa"/>
          </w:tcPr>
          <w:p w:rsidR="003E201F" w:rsidRPr="00843DBE" w:rsidRDefault="003E201F" w:rsidP="00F504B7">
            <w:pPr>
              <w:autoSpaceDE w:val="0"/>
              <w:autoSpaceDN w:val="0"/>
              <w:adjustRightInd w:val="0"/>
              <w:ind w:left="0" w:hanging="2"/>
              <w:jc w:val="center"/>
              <w:rPr>
                <w:sz w:val="20"/>
                <w:szCs w:val="20"/>
              </w:rPr>
            </w:pPr>
          </w:p>
        </w:tc>
        <w:tc>
          <w:tcPr>
            <w:tcW w:w="1387" w:type="dxa"/>
          </w:tcPr>
          <w:p w:rsidR="003E201F" w:rsidRPr="00843DBE" w:rsidRDefault="003E201F" w:rsidP="00F504B7">
            <w:pPr>
              <w:autoSpaceDE w:val="0"/>
              <w:autoSpaceDN w:val="0"/>
              <w:adjustRightInd w:val="0"/>
              <w:ind w:left="0" w:hanging="2"/>
              <w:jc w:val="center"/>
              <w:rPr>
                <w:sz w:val="20"/>
                <w:szCs w:val="20"/>
              </w:rPr>
            </w:pPr>
          </w:p>
        </w:tc>
      </w:tr>
      <w:tr w:rsidR="009D2F13" w:rsidRPr="00843DBE" w:rsidTr="000814FC">
        <w:tc>
          <w:tcPr>
            <w:tcW w:w="1843" w:type="dxa"/>
            <w:vMerge w:val="restart"/>
          </w:tcPr>
          <w:p w:rsidR="009D2F13" w:rsidRPr="00843DBE" w:rsidRDefault="009D2F13" w:rsidP="00F504B7">
            <w:pPr>
              <w:autoSpaceDE w:val="0"/>
              <w:autoSpaceDN w:val="0"/>
              <w:adjustRightInd w:val="0"/>
              <w:ind w:left="0" w:hanging="2"/>
              <w:rPr>
                <w:sz w:val="20"/>
                <w:szCs w:val="20"/>
              </w:rPr>
            </w:pPr>
            <w:r w:rsidRPr="00843DBE">
              <w:rPr>
                <w:b/>
                <w:iCs/>
                <w:position w:val="0"/>
                <w:sz w:val="20"/>
                <w:szCs w:val="20"/>
              </w:rPr>
              <w:t>Обеспечение деятельности по оказанию услуг (в части заработной платы) подведомственных учреждениях дополнительного образования</w:t>
            </w: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
                <w:bCs/>
                <w:position w:val="0"/>
                <w:sz w:val="20"/>
                <w:szCs w:val="20"/>
              </w:rPr>
              <w:t>28 870,3</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
                <w:bCs/>
                <w:position w:val="0"/>
                <w:sz w:val="20"/>
                <w:szCs w:val="20"/>
              </w:rPr>
              <w:t>28 870,3</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
                <w:bCs/>
                <w:position w:val="0"/>
                <w:sz w:val="20"/>
                <w:szCs w:val="20"/>
              </w:rPr>
              <w:t>28 870,3</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val="restart"/>
          </w:tcPr>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18315B" w:rsidRPr="00843DBE" w:rsidRDefault="0018315B" w:rsidP="0018315B">
            <w:pPr>
              <w:autoSpaceDE w:val="0"/>
              <w:autoSpaceDN w:val="0"/>
              <w:adjustRightInd w:val="0"/>
              <w:ind w:left="0" w:hanging="2"/>
              <w:jc w:val="center"/>
              <w:rPr>
                <w:sz w:val="20"/>
                <w:szCs w:val="20"/>
              </w:rPr>
            </w:pPr>
            <w:r w:rsidRPr="00843DBE">
              <w:rPr>
                <w:sz w:val="20"/>
                <w:szCs w:val="20"/>
              </w:rPr>
              <w:t xml:space="preserve">УО </w:t>
            </w:r>
            <w:r w:rsidR="004058CD" w:rsidRPr="00843DBE">
              <w:rPr>
                <w:sz w:val="20"/>
                <w:szCs w:val="20"/>
              </w:rPr>
              <w:t>А</w:t>
            </w:r>
            <w:r w:rsidRPr="00843DBE">
              <w:rPr>
                <w:sz w:val="20"/>
                <w:szCs w:val="20"/>
              </w:rPr>
              <w:t>ЮМО</w:t>
            </w:r>
          </w:p>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28 870,3</w:t>
            </w:r>
            <w:r w:rsidRPr="00843DBE">
              <w:rPr>
                <w:b/>
                <w:bCs/>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28 870,3</w:t>
            </w:r>
            <w:r w:rsidRPr="00843DBE">
              <w:rPr>
                <w:sz w:val="20"/>
                <w:szCs w:val="20"/>
              </w:rPr>
              <w:t>)</w:t>
            </w:r>
          </w:p>
        </w:tc>
        <w:tc>
          <w:tcPr>
            <w:tcW w:w="1276" w:type="dxa"/>
          </w:tcPr>
          <w:p w:rsidR="009D2F13" w:rsidRPr="00843DBE" w:rsidRDefault="009D2F13" w:rsidP="003E201F">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28 870,3</w:t>
            </w:r>
            <w:r w:rsidRPr="00843DBE">
              <w:rPr>
                <w:sz w:val="20"/>
                <w:szCs w:val="20"/>
              </w:rPr>
              <w:t>)</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position w:val="0"/>
                <w:sz w:val="20"/>
                <w:szCs w:val="20"/>
              </w:rPr>
              <w:t>28 870,3</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position w:val="0"/>
                <w:sz w:val="20"/>
                <w:szCs w:val="20"/>
              </w:rPr>
              <w:t>28 870,3</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position w:val="0"/>
                <w:sz w:val="20"/>
                <w:szCs w:val="20"/>
              </w:rPr>
              <w:t>28 870,3</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28 870,3</w:t>
            </w:r>
            <w:r w:rsidRPr="00843DBE">
              <w:rPr>
                <w:bCs/>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28 870,3</w:t>
            </w:r>
            <w:r w:rsidRPr="00843DBE">
              <w:rPr>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28 870,3</w:t>
            </w:r>
            <w:r w:rsidRPr="00843DBE">
              <w:rPr>
                <w:sz w:val="20"/>
                <w:szCs w:val="20"/>
              </w:rPr>
              <w:t>)</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3E201F" w:rsidRPr="00843DBE" w:rsidTr="000814FC">
        <w:tc>
          <w:tcPr>
            <w:tcW w:w="1843" w:type="dxa"/>
          </w:tcPr>
          <w:p w:rsidR="003E201F" w:rsidRPr="00843DBE" w:rsidRDefault="003E201F" w:rsidP="003E201F">
            <w:pPr>
              <w:autoSpaceDE w:val="0"/>
              <w:autoSpaceDN w:val="0"/>
              <w:adjustRightInd w:val="0"/>
              <w:ind w:left="0" w:hanging="2"/>
              <w:rPr>
                <w:b/>
                <w:sz w:val="20"/>
                <w:szCs w:val="20"/>
              </w:rPr>
            </w:pPr>
            <w:r w:rsidRPr="00843DBE">
              <w:rPr>
                <w:b/>
                <w:sz w:val="20"/>
                <w:szCs w:val="20"/>
              </w:rPr>
              <w:t>Мероприятие 1.4.</w:t>
            </w:r>
          </w:p>
        </w:tc>
        <w:tc>
          <w:tcPr>
            <w:tcW w:w="1417" w:type="dxa"/>
          </w:tcPr>
          <w:p w:rsidR="003E201F" w:rsidRPr="00843DBE" w:rsidRDefault="003E201F" w:rsidP="00F504B7">
            <w:pPr>
              <w:autoSpaceDE w:val="0"/>
              <w:autoSpaceDN w:val="0"/>
              <w:adjustRightInd w:val="0"/>
              <w:ind w:left="0" w:hanging="2"/>
              <w:jc w:val="center"/>
              <w:rPr>
                <w:b/>
                <w:sz w:val="20"/>
                <w:szCs w:val="20"/>
              </w:rPr>
            </w:pPr>
            <w:r w:rsidRPr="00843DBE">
              <w:rPr>
                <w:b/>
                <w:sz w:val="20"/>
                <w:szCs w:val="20"/>
              </w:rPr>
              <w:t>Всего</w:t>
            </w:r>
          </w:p>
        </w:tc>
        <w:tc>
          <w:tcPr>
            <w:tcW w:w="1843" w:type="dxa"/>
          </w:tcPr>
          <w:p w:rsidR="003E201F" w:rsidRPr="00843DBE" w:rsidRDefault="003E201F" w:rsidP="00F504B7">
            <w:pPr>
              <w:autoSpaceDE w:val="0"/>
              <w:autoSpaceDN w:val="0"/>
              <w:adjustRightInd w:val="0"/>
              <w:ind w:left="0" w:hanging="2"/>
              <w:jc w:val="center"/>
              <w:rPr>
                <w:sz w:val="20"/>
                <w:szCs w:val="20"/>
              </w:rPr>
            </w:pPr>
          </w:p>
        </w:tc>
        <w:tc>
          <w:tcPr>
            <w:tcW w:w="1276" w:type="dxa"/>
          </w:tcPr>
          <w:p w:rsidR="003E201F" w:rsidRPr="00843DBE" w:rsidRDefault="003E201F" w:rsidP="00F504B7">
            <w:pPr>
              <w:autoSpaceDE w:val="0"/>
              <w:autoSpaceDN w:val="0"/>
              <w:adjustRightInd w:val="0"/>
              <w:ind w:left="0" w:hanging="2"/>
              <w:jc w:val="center"/>
              <w:rPr>
                <w:sz w:val="20"/>
                <w:szCs w:val="20"/>
              </w:rPr>
            </w:pPr>
          </w:p>
        </w:tc>
        <w:tc>
          <w:tcPr>
            <w:tcW w:w="1276" w:type="dxa"/>
          </w:tcPr>
          <w:p w:rsidR="003E201F" w:rsidRPr="00843DBE" w:rsidRDefault="003E201F" w:rsidP="00F504B7">
            <w:pPr>
              <w:autoSpaceDE w:val="0"/>
              <w:autoSpaceDN w:val="0"/>
              <w:adjustRightInd w:val="0"/>
              <w:ind w:left="0" w:hanging="2"/>
              <w:jc w:val="center"/>
              <w:rPr>
                <w:sz w:val="20"/>
                <w:szCs w:val="20"/>
              </w:rPr>
            </w:pPr>
          </w:p>
        </w:tc>
        <w:tc>
          <w:tcPr>
            <w:tcW w:w="1276" w:type="dxa"/>
          </w:tcPr>
          <w:p w:rsidR="003E201F" w:rsidRPr="00843DBE" w:rsidRDefault="003E201F" w:rsidP="00F504B7">
            <w:pPr>
              <w:autoSpaceDE w:val="0"/>
              <w:autoSpaceDN w:val="0"/>
              <w:adjustRightInd w:val="0"/>
              <w:ind w:left="0" w:hanging="2"/>
              <w:jc w:val="center"/>
              <w:rPr>
                <w:sz w:val="20"/>
                <w:szCs w:val="20"/>
              </w:rPr>
            </w:pPr>
          </w:p>
        </w:tc>
        <w:tc>
          <w:tcPr>
            <w:tcW w:w="740" w:type="dxa"/>
          </w:tcPr>
          <w:p w:rsidR="003E201F" w:rsidRPr="00843DBE" w:rsidRDefault="003E201F" w:rsidP="00F504B7">
            <w:pPr>
              <w:autoSpaceDE w:val="0"/>
              <w:autoSpaceDN w:val="0"/>
              <w:adjustRightInd w:val="0"/>
              <w:ind w:left="0" w:hanging="2"/>
              <w:jc w:val="center"/>
              <w:rPr>
                <w:sz w:val="20"/>
                <w:szCs w:val="20"/>
              </w:rPr>
            </w:pPr>
          </w:p>
        </w:tc>
        <w:tc>
          <w:tcPr>
            <w:tcW w:w="1387" w:type="dxa"/>
          </w:tcPr>
          <w:p w:rsidR="003E201F" w:rsidRPr="00843DBE" w:rsidRDefault="003E201F" w:rsidP="00F504B7">
            <w:pPr>
              <w:autoSpaceDE w:val="0"/>
              <w:autoSpaceDN w:val="0"/>
              <w:adjustRightInd w:val="0"/>
              <w:ind w:left="0" w:hanging="2"/>
              <w:jc w:val="center"/>
              <w:rPr>
                <w:sz w:val="20"/>
                <w:szCs w:val="20"/>
              </w:rPr>
            </w:pPr>
          </w:p>
        </w:tc>
      </w:tr>
      <w:tr w:rsidR="009D2F13" w:rsidRPr="00843DBE" w:rsidTr="000814FC">
        <w:tc>
          <w:tcPr>
            <w:tcW w:w="1843" w:type="dxa"/>
            <w:vMerge w:val="restart"/>
          </w:tcPr>
          <w:p w:rsidR="009D2F13" w:rsidRPr="00843DBE" w:rsidRDefault="009D2F13" w:rsidP="00F504B7">
            <w:pPr>
              <w:autoSpaceDE w:val="0"/>
              <w:autoSpaceDN w:val="0"/>
              <w:adjustRightInd w:val="0"/>
              <w:ind w:left="0" w:hanging="2"/>
              <w:rPr>
                <w:sz w:val="20"/>
                <w:szCs w:val="20"/>
              </w:rPr>
            </w:pPr>
            <w:r w:rsidRPr="00843DBE">
              <w:rPr>
                <w:b/>
                <w:iCs/>
                <w:position w:val="0"/>
                <w:sz w:val="20"/>
                <w:szCs w:val="20"/>
              </w:rPr>
              <w:t>Расходы за счет платных услуг и безвозмездных поступлений</w:t>
            </w: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
                <w:bCs/>
                <w:position w:val="0"/>
                <w:sz w:val="20"/>
                <w:szCs w:val="20"/>
              </w:rPr>
              <w:t>2 368,0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
                <w:bCs/>
                <w:position w:val="0"/>
                <w:sz w:val="20"/>
                <w:szCs w:val="20"/>
              </w:rPr>
              <w:t>2 368,0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
                <w:bCs/>
                <w:position w:val="0"/>
                <w:sz w:val="20"/>
                <w:szCs w:val="20"/>
              </w:rPr>
              <w:t>2 368,0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val="restart"/>
          </w:tcPr>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18315B" w:rsidRPr="00843DBE" w:rsidRDefault="0018315B" w:rsidP="0018315B">
            <w:pPr>
              <w:autoSpaceDE w:val="0"/>
              <w:autoSpaceDN w:val="0"/>
              <w:adjustRightInd w:val="0"/>
              <w:ind w:left="0" w:hanging="2"/>
              <w:jc w:val="center"/>
              <w:rPr>
                <w:sz w:val="20"/>
                <w:szCs w:val="20"/>
              </w:rPr>
            </w:pPr>
            <w:r w:rsidRPr="00843DBE">
              <w:rPr>
                <w:sz w:val="20"/>
                <w:szCs w:val="20"/>
              </w:rPr>
              <w:lastRenderedPageBreak/>
              <w:t xml:space="preserve">УО </w:t>
            </w:r>
            <w:r w:rsidR="004058CD" w:rsidRPr="00843DBE">
              <w:rPr>
                <w:sz w:val="20"/>
                <w:szCs w:val="20"/>
              </w:rPr>
              <w:t>А</w:t>
            </w:r>
            <w:r w:rsidRPr="00843DBE">
              <w:rPr>
                <w:sz w:val="20"/>
                <w:szCs w:val="20"/>
              </w:rPr>
              <w:t>ЮМО</w:t>
            </w:r>
          </w:p>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1 401,0</w:t>
            </w:r>
            <w:r w:rsidRPr="00843DBE">
              <w:rPr>
                <w:b/>
                <w:bCs/>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1 395,0</w:t>
            </w:r>
            <w:r w:rsidRPr="00843DBE">
              <w:rPr>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1 395,0</w:t>
            </w:r>
            <w:r w:rsidRPr="00843DBE">
              <w:rPr>
                <w:sz w:val="20"/>
                <w:szCs w:val="20"/>
              </w:rPr>
              <w:t>)</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position w:val="0"/>
                <w:sz w:val="20"/>
                <w:szCs w:val="20"/>
              </w:rPr>
              <w:t>2 368,0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position w:val="0"/>
                <w:sz w:val="20"/>
                <w:szCs w:val="20"/>
              </w:rPr>
              <w:t>2 368,0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position w:val="0"/>
                <w:sz w:val="20"/>
                <w:szCs w:val="20"/>
              </w:rPr>
              <w:t>2 368,0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1 401,0</w:t>
            </w:r>
            <w:r w:rsidRPr="00843DBE">
              <w:rPr>
                <w:bCs/>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1 395,0</w:t>
            </w:r>
            <w:r w:rsidRPr="00843DBE">
              <w:rPr>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1 395,0</w:t>
            </w:r>
            <w:r w:rsidRPr="00843DBE">
              <w:rPr>
                <w:sz w:val="20"/>
                <w:szCs w:val="20"/>
              </w:rPr>
              <w:t>)</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3E201F" w:rsidRPr="00843DBE" w:rsidTr="000814FC">
        <w:tc>
          <w:tcPr>
            <w:tcW w:w="1843" w:type="dxa"/>
          </w:tcPr>
          <w:p w:rsidR="003E201F" w:rsidRPr="00843DBE" w:rsidRDefault="003E201F" w:rsidP="003E201F">
            <w:pPr>
              <w:autoSpaceDE w:val="0"/>
              <w:autoSpaceDN w:val="0"/>
              <w:adjustRightInd w:val="0"/>
              <w:ind w:left="0" w:hanging="2"/>
              <w:rPr>
                <w:b/>
                <w:sz w:val="20"/>
                <w:szCs w:val="20"/>
              </w:rPr>
            </w:pPr>
            <w:r w:rsidRPr="00843DBE">
              <w:rPr>
                <w:b/>
                <w:sz w:val="20"/>
                <w:szCs w:val="20"/>
              </w:rPr>
              <w:t>Мероприятие 1.5.</w:t>
            </w:r>
          </w:p>
        </w:tc>
        <w:tc>
          <w:tcPr>
            <w:tcW w:w="1417" w:type="dxa"/>
          </w:tcPr>
          <w:p w:rsidR="003E201F" w:rsidRPr="00843DBE" w:rsidRDefault="003E201F" w:rsidP="00F504B7">
            <w:pPr>
              <w:autoSpaceDE w:val="0"/>
              <w:autoSpaceDN w:val="0"/>
              <w:adjustRightInd w:val="0"/>
              <w:ind w:left="0" w:hanging="2"/>
              <w:jc w:val="center"/>
              <w:rPr>
                <w:b/>
                <w:sz w:val="20"/>
                <w:szCs w:val="20"/>
              </w:rPr>
            </w:pPr>
            <w:r w:rsidRPr="00843DBE">
              <w:rPr>
                <w:b/>
                <w:sz w:val="20"/>
                <w:szCs w:val="20"/>
              </w:rPr>
              <w:t>Всего</w:t>
            </w:r>
          </w:p>
        </w:tc>
        <w:tc>
          <w:tcPr>
            <w:tcW w:w="1843" w:type="dxa"/>
          </w:tcPr>
          <w:p w:rsidR="003E201F" w:rsidRPr="00843DBE" w:rsidRDefault="003E201F" w:rsidP="00F504B7">
            <w:pPr>
              <w:autoSpaceDE w:val="0"/>
              <w:autoSpaceDN w:val="0"/>
              <w:adjustRightInd w:val="0"/>
              <w:ind w:left="0" w:hanging="2"/>
              <w:jc w:val="center"/>
              <w:rPr>
                <w:sz w:val="20"/>
                <w:szCs w:val="20"/>
              </w:rPr>
            </w:pPr>
          </w:p>
        </w:tc>
        <w:tc>
          <w:tcPr>
            <w:tcW w:w="1276" w:type="dxa"/>
          </w:tcPr>
          <w:p w:rsidR="003E201F" w:rsidRPr="00843DBE" w:rsidRDefault="003E201F" w:rsidP="00F504B7">
            <w:pPr>
              <w:autoSpaceDE w:val="0"/>
              <w:autoSpaceDN w:val="0"/>
              <w:adjustRightInd w:val="0"/>
              <w:ind w:left="0" w:hanging="2"/>
              <w:jc w:val="center"/>
              <w:rPr>
                <w:sz w:val="20"/>
                <w:szCs w:val="20"/>
              </w:rPr>
            </w:pPr>
          </w:p>
        </w:tc>
        <w:tc>
          <w:tcPr>
            <w:tcW w:w="1276" w:type="dxa"/>
          </w:tcPr>
          <w:p w:rsidR="003E201F" w:rsidRPr="00843DBE" w:rsidRDefault="003E201F" w:rsidP="00F504B7">
            <w:pPr>
              <w:autoSpaceDE w:val="0"/>
              <w:autoSpaceDN w:val="0"/>
              <w:adjustRightInd w:val="0"/>
              <w:ind w:left="0" w:hanging="2"/>
              <w:jc w:val="center"/>
              <w:rPr>
                <w:sz w:val="20"/>
                <w:szCs w:val="20"/>
              </w:rPr>
            </w:pPr>
          </w:p>
        </w:tc>
        <w:tc>
          <w:tcPr>
            <w:tcW w:w="1276" w:type="dxa"/>
          </w:tcPr>
          <w:p w:rsidR="003E201F" w:rsidRPr="00843DBE" w:rsidRDefault="003E201F" w:rsidP="00F504B7">
            <w:pPr>
              <w:autoSpaceDE w:val="0"/>
              <w:autoSpaceDN w:val="0"/>
              <w:adjustRightInd w:val="0"/>
              <w:ind w:left="0" w:hanging="2"/>
              <w:jc w:val="center"/>
              <w:rPr>
                <w:sz w:val="20"/>
                <w:szCs w:val="20"/>
              </w:rPr>
            </w:pPr>
          </w:p>
        </w:tc>
        <w:tc>
          <w:tcPr>
            <w:tcW w:w="740" w:type="dxa"/>
          </w:tcPr>
          <w:p w:rsidR="003E201F" w:rsidRPr="00843DBE" w:rsidRDefault="003E201F" w:rsidP="00F504B7">
            <w:pPr>
              <w:autoSpaceDE w:val="0"/>
              <w:autoSpaceDN w:val="0"/>
              <w:adjustRightInd w:val="0"/>
              <w:ind w:left="0" w:hanging="2"/>
              <w:jc w:val="center"/>
              <w:rPr>
                <w:sz w:val="20"/>
                <w:szCs w:val="20"/>
              </w:rPr>
            </w:pPr>
          </w:p>
        </w:tc>
        <w:tc>
          <w:tcPr>
            <w:tcW w:w="1387" w:type="dxa"/>
          </w:tcPr>
          <w:p w:rsidR="003E201F" w:rsidRPr="00843DBE" w:rsidRDefault="003E201F" w:rsidP="00F504B7">
            <w:pPr>
              <w:autoSpaceDE w:val="0"/>
              <w:autoSpaceDN w:val="0"/>
              <w:adjustRightInd w:val="0"/>
              <w:ind w:left="0" w:hanging="2"/>
              <w:jc w:val="center"/>
              <w:rPr>
                <w:sz w:val="20"/>
                <w:szCs w:val="20"/>
              </w:rPr>
            </w:pPr>
          </w:p>
        </w:tc>
      </w:tr>
      <w:tr w:rsidR="009D2F13" w:rsidRPr="00843DBE" w:rsidTr="000814FC">
        <w:tc>
          <w:tcPr>
            <w:tcW w:w="1843" w:type="dxa"/>
            <w:vMerge w:val="restart"/>
          </w:tcPr>
          <w:p w:rsidR="009D2F13" w:rsidRPr="00843DBE" w:rsidRDefault="009D2F13" w:rsidP="00F504B7">
            <w:pPr>
              <w:autoSpaceDE w:val="0"/>
              <w:autoSpaceDN w:val="0"/>
              <w:adjustRightInd w:val="0"/>
              <w:ind w:left="0" w:hanging="2"/>
              <w:rPr>
                <w:sz w:val="20"/>
                <w:szCs w:val="20"/>
              </w:rPr>
            </w:pPr>
            <w:r w:rsidRPr="00843DBE">
              <w:rPr>
                <w:b/>
                <w:iCs/>
                <w:position w:val="0"/>
                <w:sz w:val="20"/>
                <w:szCs w:val="20"/>
              </w:rPr>
              <w:t>Мероприятия по обеспечению доступности дошкольного образования</w:t>
            </w: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
                <w:bCs/>
                <w:position w:val="0"/>
                <w:sz w:val="20"/>
                <w:szCs w:val="20"/>
              </w:rPr>
              <w:t>171,0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
                <w:bCs/>
                <w:position w:val="0"/>
                <w:sz w:val="20"/>
                <w:szCs w:val="20"/>
              </w:rPr>
              <w:t>120,0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
                <w:bCs/>
                <w:position w:val="0"/>
                <w:sz w:val="20"/>
                <w:szCs w:val="20"/>
              </w:rPr>
              <w:t>100,0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val="restart"/>
          </w:tcPr>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18315B" w:rsidRPr="00843DBE" w:rsidRDefault="0018315B" w:rsidP="0018315B">
            <w:pPr>
              <w:autoSpaceDE w:val="0"/>
              <w:autoSpaceDN w:val="0"/>
              <w:adjustRightInd w:val="0"/>
              <w:ind w:left="0" w:hanging="2"/>
              <w:jc w:val="center"/>
              <w:rPr>
                <w:sz w:val="20"/>
                <w:szCs w:val="20"/>
              </w:rPr>
            </w:pPr>
            <w:r w:rsidRPr="00843DBE">
              <w:rPr>
                <w:sz w:val="20"/>
                <w:szCs w:val="20"/>
              </w:rPr>
              <w:t xml:space="preserve">УО </w:t>
            </w:r>
            <w:r w:rsidR="004058CD" w:rsidRPr="00843DBE">
              <w:rPr>
                <w:sz w:val="20"/>
                <w:szCs w:val="20"/>
              </w:rPr>
              <w:t>А</w:t>
            </w:r>
            <w:r w:rsidRPr="00843DBE">
              <w:rPr>
                <w:sz w:val="20"/>
                <w:szCs w:val="20"/>
              </w:rPr>
              <w:t>ЮМО</w:t>
            </w:r>
          </w:p>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3E201F">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171,0</w:t>
            </w:r>
            <w:r w:rsidRPr="00843DBE">
              <w:rPr>
                <w:b/>
                <w:bCs/>
                <w:sz w:val="20"/>
                <w:szCs w:val="20"/>
              </w:rPr>
              <w:t>)</w:t>
            </w:r>
          </w:p>
        </w:tc>
        <w:tc>
          <w:tcPr>
            <w:tcW w:w="1276" w:type="dxa"/>
          </w:tcPr>
          <w:p w:rsidR="009D2F13" w:rsidRPr="00843DBE" w:rsidRDefault="009D2F13" w:rsidP="003E201F">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40,0</w:t>
            </w:r>
            <w:r w:rsidRPr="00843DBE">
              <w:rPr>
                <w:sz w:val="20"/>
                <w:szCs w:val="20"/>
              </w:rPr>
              <w:t>)</w:t>
            </w:r>
          </w:p>
        </w:tc>
        <w:tc>
          <w:tcPr>
            <w:tcW w:w="1276" w:type="dxa"/>
          </w:tcPr>
          <w:p w:rsidR="009D2F13" w:rsidRPr="00843DBE" w:rsidRDefault="009D2F13" w:rsidP="003E201F">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23,3</w:t>
            </w:r>
            <w:r w:rsidRPr="00843DBE">
              <w:rPr>
                <w:sz w:val="20"/>
                <w:szCs w:val="20"/>
              </w:rPr>
              <w:t>)</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position w:val="0"/>
                <w:sz w:val="20"/>
                <w:szCs w:val="20"/>
              </w:rPr>
              <w:t>171,0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position w:val="0"/>
                <w:sz w:val="20"/>
                <w:szCs w:val="20"/>
              </w:rPr>
              <w:t>120,0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position w:val="0"/>
                <w:sz w:val="20"/>
                <w:szCs w:val="20"/>
              </w:rPr>
              <w:t>100,0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171,0</w:t>
            </w:r>
            <w:r w:rsidRPr="00843DBE">
              <w:rPr>
                <w:bCs/>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40,0</w:t>
            </w:r>
            <w:r w:rsidRPr="00843DBE">
              <w:rPr>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23,3</w:t>
            </w:r>
            <w:r w:rsidRPr="00843DBE">
              <w:rPr>
                <w:sz w:val="20"/>
                <w:szCs w:val="20"/>
              </w:rPr>
              <w:t>)</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B84CBB" w:rsidRPr="00843DBE" w:rsidTr="000814FC">
        <w:tc>
          <w:tcPr>
            <w:tcW w:w="1843" w:type="dxa"/>
          </w:tcPr>
          <w:p w:rsidR="00B84CBB" w:rsidRPr="00843DBE" w:rsidRDefault="00B84CBB" w:rsidP="00B84CBB">
            <w:pPr>
              <w:autoSpaceDE w:val="0"/>
              <w:autoSpaceDN w:val="0"/>
              <w:adjustRightInd w:val="0"/>
              <w:ind w:left="0" w:hanging="2"/>
              <w:rPr>
                <w:b/>
                <w:sz w:val="20"/>
                <w:szCs w:val="20"/>
              </w:rPr>
            </w:pPr>
            <w:r w:rsidRPr="00843DBE">
              <w:rPr>
                <w:b/>
                <w:sz w:val="20"/>
                <w:szCs w:val="20"/>
              </w:rPr>
              <w:t>Мероприятие 1.6.</w:t>
            </w:r>
          </w:p>
        </w:tc>
        <w:tc>
          <w:tcPr>
            <w:tcW w:w="1417" w:type="dxa"/>
          </w:tcPr>
          <w:p w:rsidR="00B84CBB" w:rsidRPr="00843DBE" w:rsidRDefault="00B84CBB" w:rsidP="00F504B7">
            <w:pPr>
              <w:autoSpaceDE w:val="0"/>
              <w:autoSpaceDN w:val="0"/>
              <w:adjustRightInd w:val="0"/>
              <w:ind w:left="0" w:hanging="2"/>
              <w:jc w:val="center"/>
              <w:rPr>
                <w:b/>
                <w:sz w:val="20"/>
                <w:szCs w:val="20"/>
              </w:rPr>
            </w:pPr>
            <w:r w:rsidRPr="00843DBE">
              <w:rPr>
                <w:b/>
                <w:sz w:val="20"/>
                <w:szCs w:val="20"/>
              </w:rPr>
              <w:t>Всего</w:t>
            </w:r>
          </w:p>
        </w:tc>
        <w:tc>
          <w:tcPr>
            <w:tcW w:w="1843" w:type="dxa"/>
          </w:tcPr>
          <w:p w:rsidR="00B84CBB" w:rsidRPr="00843DBE" w:rsidRDefault="00B84CBB" w:rsidP="00F504B7">
            <w:pPr>
              <w:autoSpaceDE w:val="0"/>
              <w:autoSpaceDN w:val="0"/>
              <w:adjustRightInd w:val="0"/>
              <w:ind w:left="0" w:hanging="2"/>
              <w:jc w:val="center"/>
              <w:rPr>
                <w:sz w:val="20"/>
                <w:szCs w:val="20"/>
              </w:rPr>
            </w:pPr>
          </w:p>
        </w:tc>
        <w:tc>
          <w:tcPr>
            <w:tcW w:w="1276" w:type="dxa"/>
          </w:tcPr>
          <w:p w:rsidR="00B84CBB" w:rsidRPr="00843DBE" w:rsidRDefault="00B84CBB" w:rsidP="00F504B7">
            <w:pPr>
              <w:autoSpaceDE w:val="0"/>
              <w:autoSpaceDN w:val="0"/>
              <w:adjustRightInd w:val="0"/>
              <w:ind w:left="0" w:hanging="2"/>
              <w:jc w:val="center"/>
              <w:rPr>
                <w:sz w:val="20"/>
                <w:szCs w:val="20"/>
              </w:rPr>
            </w:pPr>
          </w:p>
        </w:tc>
        <w:tc>
          <w:tcPr>
            <w:tcW w:w="1276" w:type="dxa"/>
          </w:tcPr>
          <w:p w:rsidR="00B84CBB" w:rsidRPr="00843DBE" w:rsidRDefault="00B84CBB" w:rsidP="00F504B7">
            <w:pPr>
              <w:autoSpaceDE w:val="0"/>
              <w:autoSpaceDN w:val="0"/>
              <w:adjustRightInd w:val="0"/>
              <w:ind w:left="0" w:hanging="2"/>
              <w:jc w:val="center"/>
              <w:rPr>
                <w:sz w:val="20"/>
                <w:szCs w:val="20"/>
              </w:rPr>
            </w:pPr>
          </w:p>
        </w:tc>
        <w:tc>
          <w:tcPr>
            <w:tcW w:w="1276" w:type="dxa"/>
          </w:tcPr>
          <w:p w:rsidR="00B84CBB" w:rsidRPr="00843DBE" w:rsidRDefault="00B84CBB" w:rsidP="00F504B7">
            <w:pPr>
              <w:autoSpaceDE w:val="0"/>
              <w:autoSpaceDN w:val="0"/>
              <w:adjustRightInd w:val="0"/>
              <w:ind w:left="0" w:hanging="2"/>
              <w:jc w:val="center"/>
              <w:rPr>
                <w:sz w:val="20"/>
                <w:szCs w:val="20"/>
              </w:rPr>
            </w:pPr>
          </w:p>
        </w:tc>
        <w:tc>
          <w:tcPr>
            <w:tcW w:w="740" w:type="dxa"/>
          </w:tcPr>
          <w:p w:rsidR="00B84CBB" w:rsidRPr="00843DBE" w:rsidRDefault="00B84CBB" w:rsidP="00F504B7">
            <w:pPr>
              <w:autoSpaceDE w:val="0"/>
              <w:autoSpaceDN w:val="0"/>
              <w:adjustRightInd w:val="0"/>
              <w:ind w:left="0" w:hanging="2"/>
              <w:jc w:val="center"/>
              <w:rPr>
                <w:sz w:val="20"/>
                <w:szCs w:val="20"/>
              </w:rPr>
            </w:pPr>
          </w:p>
        </w:tc>
        <w:tc>
          <w:tcPr>
            <w:tcW w:w="1387" w:type="dxa"/>
          </w:tcPr>
          <w:p w:rsidR="00B84CBB" w:rsidRPr="00843DBE" w:rsidRDefault="00B84CBB" w:rsidP="00F504B7">
            <w:pPr>
              <w:autoSpaceDE w:val="0"/>
              <w:autoSpaceDN w:val="0"/>
              <w:adjustRightInd w:val="0"/>
              <w:ind w:left="0" w:hanging="2"/>
              <w:jc w:val="center"/>
              <w:rPr>
                <w:sz w:val="20"/>
                <w:szCs w:val="20"/>
              </w:rPr>
            </w:pPr>
          </w:p>
        </w:tc>
      </w:tr>
      <w:tr w:rsidR="009D2F13" w:rsidRPr="00843DBE" w:rsidTr="000814FC">
        <w:tc>
          <w:tcPr>
            <w:tcW w:w="1843" w:type="dxa"/>
            <w:vMerge w:val="restart"/>
          </w:tcPr>
          <w:p w:rsidR="009D2F13" w:rsidRPr="00843DBE" w:rsidRDefault="009D2F13" w:rsidP="00F504B7">
            <w:pPr>
              <w:autoSpaceDE w:val="0"/>
              <w:autoSpaceDN w:val="0"/>
              <w:adjustRightInd w:val="0"/>
              <w:ind w:left="0" w:hanging="2"/>
              <w:rPr>
                <w:sz w:val="20"/>
                <w:szCs w:val="20"/>
              </w:rPr>
            </w:pPr>
            <w:r w:rsidRPr="00843DBE">
              <w:rPr>
                <w:b/>
                <w:iCs/>
                <w:position w:val="0"/>
                <w:sz w:val="20"/>
                <w:szCs w:val="20"/>
              </w:rPr>
              <w:t xml:space="preserve">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(в части выплаты </w:t>
            </w:r>
            <w:r w:rsidRPr="00843DBE">
              <w:rPr>
                <w:b/>
                <w:iCs/>
                <w:position w:val="0"/>
                <w:sz w:val="20"/>
                <w:szCs w:val="20"/>
              </w:rPr>
              <w:lastRenderedPageBreak/>
              <w:t>заработной платы)</w:t>
            </w: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lastRenderedPageBreak/>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
                <w:bCs/>
                <w:position w:val="0"/>
                <w:sz w:val="20"/>
                <w:szCs w:val="20"/>
              </w:rPr>
              <w:t>349 619,9</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
                <w:bCs/>
                <w:position w:val="0"/>
                <w:sz w:val="20"/>
                <w:szCs w:val="20"/>
              </w:rPr>
              <w:t>349 619,9</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
                <w:bCs/>
                <w:position w:val="0"/>
                <w:sz w:val="20"/>
                <w:szCs w:val="20"/>
              </w:rPr>
              <w:t>349 619,9</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val="restart"/>
          </w:tcPr>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FF7A04" w:rsidRPr="00843DBE" w:rsidRDefault="00FF7A04" w:rsidP="0018315B">
            <w:pPr>
              <w:autoSpaceDE w:val="0"/>
              <w:autoSpaceDN w:val="0"/>
              <w:adjustRightInd w:val="0"/>
              <w:ind w:left="0" w:hanging="2"/>
              <w:jc w:val="center"/>
              <w:rPr>
                <w:sz w:val="20"/>
                <w:szCs w:val="20"/>
              </w:rPr>
            </w:pPr>
          </w:p>
          <w:p w:rsidR="0018315B" w:rsidRPr="00843DBE" w:rsidRDefault="0018315B" w:rsidP="0018315B">
            <w:pPr>
              <w:autoSpaceDE w:val="0"/>
              <w:autoSpaceDN w:val="0"/>
              <w:adjustRightInd w:val="0"/>
              <w:ind w:left="0" w:hanging="2"/>
              <w:jc w:val="center"/>
              <w:rPr>
                <w:sz w:val="20"/>
                <w:szCs w:val="20"/>
              </w:rPr>
            </w:pPr>
            <w:r w:rsidRPr="00843DBE">
              <w:rPr>
                <w:sz w:val="20"/>
                <w:szCs w:val="20"/>
              </w:rPr>
              <w:t xml:space="preserve">УО </w:t>
            </w:r>
            <w:r w:rsidR="004058CD" w:rsidRPr="00843DBE">
              <w:rPr>
                <w:sz w:val="20"/>
                <w:szCs w:val="20"/>
              </w:rPr>
              <w:t>А</w:t>
            </w:r>
            <w:r w:rsidRPr="00843DBE">
              <w:rPr>
                <w:sz w:val="20"/>
                <w:szCs w:val="20"/>
              </w:rPr>
              <w:t>ЮМО</w:t>
            </w:r>
          </w:p>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313 609,9</w:t>
            </w:r>
            <w:r w:rsidRPr="00843DBE">
              <w:rPr>
                <w:b/>
                <w:bCs/>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313 609,9</w:t>
            </w:r>
            <w:r w:rsidRPr="00843DBE">
              <w:rPr>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313 609,9</w:t>
            </w:r>
            <w:r w:rsidRPr="00843DBE">
              <w:rPr>
                <w:sz w:val="20"/>
                <w:szCs w:val="20"/>
              </w:rPr>
              <w:t>)</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position w:val="0"/>
                <w:sz w:val="20"/>
                <w:szCs w:val="20"/>
              </w:rPr>
              <w:t>349 619,9</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position w:val="0"/>
                <w:sz w:val="20"/>
                <w:szCs w:val="20"/>
              </w:rPr>
              <w:t>349 619,9</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position w:val="0"/>
                <w:sz w:val="20"/>
                <w:szCs w:val="20"/>
              </w:rPr>
              <w:t>349 619,9</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313 609,9</w:t>
            </w:r>
            <w:r w:rsidRPr="00843DBE">
              <w:rPr>
                <w:bCs/>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313 609,9</w:t>
            </w:r>
            <w:r w:rsidRPr="00843DBE">
              <w:rPr>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313 609,9</w:t>
            </w:r>
            <w:r w:rsidRPr="00843DBE">
              <w:rPr>
                <w:sz w:val="20"/>
                <w:szCs w:val="20"/>
              </w:rPr>
              <w:t>)</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B84CBB" w:rsidRPr="00843DBE" w:rsidTr="000814FC">
        <w:tc>
          <w:tcPr>
            <w:tcW w:w="1843" w:type="dxa"/>
          </w:tcPr>
          <w:p w:rsidR="00B84CBB" w:rsidRPr="00843DBE" w:rsidRDefault="00B84CBB" w:rsidP="00B84CBB">
            <w:pPr>
              <w:autoSpaceDE w:val="0"/>
              <w:autoSpaceDN w:val="0"/>
              <w:adjustRightInd w:val="0"/>
              <w:ind w:left="0" w:hanging="2"/>
              <w:rPr>
                <w:b/>
                <w:sz w:val="20"/>
                <w:szCs w:val="20"/>
              </w:rPr>
            </w:pPr>
            <w:r w:rsidRPr="00843DBE">
              <w:rPr>
                <w:b/>
                <w:sz w:val="20"/>
                <w:szCs w:val="20"/>
              </w:rPr>
              <w:lastRenderedPageBreak/>
              <w:t>Мероприятие 1.7.</w:t>
            </w:r>
          </w:p>
        </w:tc>
        <w:tc>
          <w:tcPr>
            <w:tcW w:w="1417" w:type="dxa"/>
          </w:tcPr>
          <w:p w:rsidR="00B84CBB" w:rsidRPr="00843DBE" w:rsidRDefault="00B84CBB" w:rsidP="00F504B7">
            <w:pPr>
              <w:autoSpaceDE w:val="0"/>
              <w:autoSpaceDN w:val="0"/>
              <w:adjustRightInd w:val="0"/>
              <w:ind w:left="0" w:hanging="2"/>
              <w:jc w:val="center"/>
              <w:rPr>
                <w:b/>
                <w:sz w:val="20"/>
                <w:szCs w:val="20"/>
              </w:rPr>
            </w:pPr>
            <w:r w:rsidRPr="00843DBE">
              <w:rPr>
                <w:b/>
                <w:sz w:val="20"/>
                <w:szCs w:val="20"/>
              </w:rPr>
              <w:t>Всего</w:t>
            </w:r>
          </w:p>
        </w:tc>
        <w:tc>
          <w:tcPr>
            <w:tcW w:w="1843" w:type="dxa"/>
          </w:tcPr>
          <w:p w:rsidR="00B84CBB" w:rsidRPr="00843DBE" w:rsidRDefault="00B84CBB" w:rsidP="00F504B7">
            <w:pPr>
              <w:autoSpaceDE w:val="0"/>
              <w:autoSpaceDN w:val="0"/>
              <w:adjustRightInd w:val="0"/>
              <w:ind w:left="0" w:hanging="2"/>
              <w:jc w:val="center"/>
              <w:rPr>
                <w:sz w:val="20"/>
                <w:szCs w:val="20"/>
              </w:rPr>
            </w:pPr>
          </w:p>
        </w:tc>
        <w:tc>
          <w:tcPr>
            <w:tcW w:w="1276" w:type="dxa"/>
          </w:tcPr>
          <w:p w:rsidR="00B84CBB" w:rsidRPr="00843DBE" w:rsidRDefault="00B84CBB" w:rsidP="00F504B7">
            <w:pPr>
              <w:autoSpaceDE w:val="0"/>
              <w:autoSpaceDN w:val="0"/>
              <w:adjustRightInd w:val="0"/>
              <w:ind w:left="0" w:hanging="2"/>
              <w:jc w:val="center"/>
              <w:rPr>
                <w:sz w:val="20"/>
                <w:szCs w:val="20"/>
              </w:rPr>
            </w:pPr>
          </w:p>
        </w:tc>
        <w:tc>
          <w:tcPr>
            <w:tcW w:w="1276" w:type="dxa"/>
          </w:tcPr>
          <w:p w:rsidR="00B84CBB" w:rsidRPr="00843DBE" w:rsidRDefault="00B84CBB" w:rsidP="00F504B7">
            <w:pPr>
              <w:autoSpaceDE w:val="0"/>
              <w:autoSpaceDN w:val="0"/>
              <w:adjustRightInd w:val="0"/>
              <w:ind w:left="0" w:hanging="2"/>
              <w:jc w:val="center"/>
              <w:rPr>
                <w:sz w:val="20"/>
                <w:szCs w:val="20"/>
              </w:rPr>
            </w:pPr>
          </w:p>
        </w:tc>
        <w:tc>
          <w:tcPr>
            <w:tcW w:w="1276" w:type="dxa"/>
          </w:tcPr>
          <w:p w:rsidR="00B84CBB" w:rsidRPr="00843DBE" w:rsidRDefault="00B84CBB" w:rsidP="00F504B7">
            <w:pPr>
              <w:autoSpaceDE w:val="0"/>
              <w:autoSpaceDN w:val="0"/>
              <w:adjustRightInd w:val="0"/>
              <w:ind w:left="0" w:hanging="2"/>
              <w:jc w:val="center"/>
              <w:rPr>
                <w:sz w:val="20"/>
                <w:szCs w:val="20"/>
              </w:rPr>
            </w:pPr>
          </w:p>
        </w:tc>
        <w:tc>
          <w:tcPr>
            <w:tcW w:w="740" w:type="dxa"/>
          </w:tcPr>
          <w:p w:rsidR="00B84CBB" w:rsidRPr="00843DBE" w:rsidRDefault="00B84CBB" w:rsidP="00F504B7">
            <w:pPr>
              <w:autoSpaceDE w:val="0"/>
              <w:autoSpaceDN w:val="0"/>
              <w:adjustRightInd w:val="0"/>
              <w:ind w:left="0" w:hanging="2"/>
              <w:jc w:val="center"/>
              <w:rPr>
                <w:sz w:val="20"/>
                <w:szCs w:val="20"/>
              </w:rPr>
            </w:pPr>
          </w:p>
        </w:tc>
        <w:tc>
          <w:tcPr>
            <w:tcW w:w="1387" w:type="dxa"/>
          </w:tcPr>
          <w:p w:rsidR="00B84CBB" w:rsidRPr="00843DBE" w:rsidRDefault="00B84CBB" w:rsidP="00F504B7">
            <w:pPr>
              <w:autoSpaceDE w:val="0"/>
              <w:autoSpaceDN w:val="0"/>
              <w:adjustRightInd w:val="0"/>
              <w:ind w:left="0" w:hanging="2"/>
              <w:jc w:val="center"/>
              <w:rPr>
                <w:sz w:val="20"/>
                <w:szCs w:val="20"/>
              </w:rPr>
            </w:pPr>
          </w:p>
        </w:tc>
      </w:tr>
      <w:tr w:rsidR="009D170E" w:rsidRPr="00843DBE" w:rsidTr="000814FC">
        <w:tc>
          <w:tcPr>
            <w:tcW w:w="1843" w:type="dxa"/>
            <w:vMerge w:val="restart"/>
          </w:tcPr>
          <w:p w:rsidR="009D170E" w:rsidRPr="00843DBE" w:rsidRDefault="009D170E" w:rsidP="00F504B7">
            <w:pPr>
              <w:autoSpaceDE w:val="0"/>
              <w:autoSpaceDN w:val="0"/>
              <w:adjustRightInd w:val="0"/>
              <w:ind w:left="0" w:hanging="2"/>
              <w:rPr>
                <w:sz w:val="20"/>
                <w:szCs w:val="20"/>
              </w:rPr>
            </w:pPr>
            <w:r w:rsidRPr="00843DBE">
              <w:rPr>
                <w:b/>
                <w:iCs/>
                <w:position w:val="0"/>
                <w:sz w:val="20"/>
                <w:szCs w:val="20"/>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(учебные расходы)</w:t>
            </w:r>
          </w:p>
        </w:tc>
        <w:tc>
          <w:tcPr>
            <w:tcW w:w="1417" w:type="dxa"/>
            <w:vAlign w:val="center"/>
          </w:tcPr>
          <w:p w:rsidR="009D170E" w:rsidRPr="00843DBE" w:rsidRDefault="009D170E"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b/>
                <w:bCs/>
                <w:position w:val="0"/>
                <w:sz w:val="20"/>
                <w:szCs w:val="20"/>
              </w:rPr>
              <w:t>2 624,8</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b/>
                <w:bCs/>
                <w:position w:val="0"/>
                <w:sz w:val="20"/>
                <w:szCs w:val="20"/>
              </w:rPr>
              <w:t>2 624,8</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b/>
                <w:bCs/>
                <w:position w:val="0"/>
                <w:sz w:val="20"/>
                <w:szCs w:val="20"/>
              </w:rPr>
              <w:t>2 624,8</w:t>
            </w: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val="restart"/>
          </w:tcPr>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9D170E" w:rsidRPr="00843DBE" w:rsidRDefault="009D170E" w:rsidP="009D170E">
            <w:pPr>
              <w:autoSpaceDE w:val="0"/>
              <w:autoSpaceDN w:val="0"/>
              <w:adjustRightInd w:val="0"/>
              <w:ind w:left="0" w:hanging="2"/>
              <w:jc w:val="center"/>
              <w:rPr>
                <w:sz w:val="20"/>
                <w:szCs w:val="20"/>
              </w:rPr>
            </w:pPr>
            <w:r w:rsidRPr="00843DBE">
              <w:rPr>
                <w:sz w:val="20"/>
                <w:szCs w:val="20"/>
              </w:rPr>
              <w:t xml:space="preserve">УО </w:t>
            </w:r>
            <w:r w:rsidR="004058CD" w:rsidRPr="00843DBE">
              <w:rPr>
                <w:sz w:val="20"/>
                <w:szCs w:val="20"/>
              </w:rPr>
              <w:t>А</w:t>
            </w:r>
            <w:r w:rsidRPr="00843DBE">
              <w:rPr>
                <w:sz w:val="20"/>
                <w:szCs w:val="20"/>
              </w:rPr>
              <w:t>ЮМО</w:t>
            </w:r>
          </w:p>
          <w:p w:rsidR="009D170E" w:rsidRPr="00843DBE" w:rsidRDefault="009D170E" w:rsidP="009D170E">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2 364,8</w:t>
            </w:r>
            <w:r w:rsidRPr="00843DBE">
              <w:rPr>
                <w:b/>
                <w:bCs/>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2 364,8</w:t>
            </w:r>
            <w:r w:rsidRPr="00843DBE">
              <w:rPr>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2 364,8</w:t>
            </w:r>
            <w:r w:rsidRPr="00843DBE">
              <w:rPr>
                <w:sz w:val="20"/>
                <w:szCs w:val="20"/>
              </w:rPr>
              <w:t>)</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position w:val="0"/>
                <w:sz w:val="20"/>
                <w:szCs w:val="20"/>
              </w:rPr>
              <w:t>2 624,8</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position w:val="0"/>
                <w:sz w:val="20"/>
                <w:szCs w:val="20"/>
              </w:rPr>
              <w:t>2 624,8</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bCs/>
                <w:position w:val="0"/>
                <w:sz w:val="20"/>
                <w:szCs w:val="20"/>
              </w:rPr>
              <w:t>2 624,8</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2 364,8</w:t>
            </w:r>
            <w:r w:rsidRPr="00843DBE">
              <w:rPr>
                <w:bCs/>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2 364,8</w:t>
            </w:r>
            <w:r w:rsidRPr="00843DBE">
              <w:rPr>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2 364,8</w:t>
            </w:r>
            <w:r w:rsidRPr="00843DBE">
              <w:rPr>
                <w:sz w:val="20"/>
                <w:szCs w:val="20"/>
              </w:rPr>
              <w:t>)</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C49E3" w:rsidRPr="00843DBE" w:rsidTr="000814FC">
        <w:tc>
          <w:tcPr>
            <w:tcW w:w="1843" w:type="dxa"/>
          </w:tcPr>
          <w:p w:rsidR="009C49E3" w:rsidRPr="00843DBE" w:rsidRDefault="009C49E3" w:rsidP="009C49E3">
            <w:pPr>
              <w:autoSpaceDE w:val="0"/>
              <w:autoSpaceDN w:val="0"/>
              <w:adjustRightInd w:val="0"/>
              <w:ind w:left="0" w:hanging="2"/>
              <w:rPr>
                <w:b/>
                <w:sz w:val="20"/>
                <w:szCs w:val="20"/>
              </w:rPr>
            </w:pPr>
            <w:r w:rsidRPr="00843DBE">
              <w:rPr>
                <w:b/>
                <w:sz w:val="20"/>
                <w:szCs w:val="20"/>
              </w:rPr>
              <w:t>Мероприятие 1.8.</w:t>
            </w:r>
          </w:p>
        </w:tc>
        <w:tc>
          <w:tcPr>
            <w:tcW w:w="1417" w:type="dxa"/>
          </w:tcPr>
          <w:p w:rsidR="009C49E3" w:rsidRPr="00843DBE" w:rsidRDefault="009C49E3" w:rsidP="00F504B7">
            <w:pPr>
              <w:autoSpaceDE w:val="0"/>
              <w:autoSpaceDN w:val="0"/>
              <w:adjustRightInd w:val="0"/>
              <w:ind w:left="0" w:hanging="2"/>
              <w:jc w:val="center"/>
              <w:rPr>
                <w:b/>
                <w:sz w:val="20"/>
                <w:szCs w:val="20"/>
              </w:rPr>
            </w:pPr>
            <w:r w:rsidRPr="00843DBE">
              <w:rPr>
                <w:b/>
                <w:sz w:val="20"/>
                <w:szCs w:val="20"/>
              </w:rPr>
              <w:t>Всего</w:t>
            </w:r>
          </w:p>
        </w:tc>
        <w:tc>
          <w:tcPr>
            <w:tcW w:w="1843" w:type="dxa"/>
          </w:tcPr>
          <w:p w:rsidR="009C49E3" w:rsidRPr="00843DBE" w:rsidRDefault="009C49E3" w:rsidP="00F504B7">
            <w:pPr>
              <w:autoSpaceDE w:val="0"/>
              <w:autoSpaceDN w:val="0"/>
              <w:adjustRightInd w:val="0"/>
              <w:ind w:left="0" w:hanging="2"/>
              <w:jc w:val="center"/>
              <w:rPr>
                <w:sz w:val="20"/>
                <w:szCs w:val="20"/>
              </w:rPr>
            </w:pPr>
          </w:p>
        </w:tc>
        <w:tc>
          <w:tcPr>
            <w:tcW w:w="1276" w:type="dxa"/>
          </w:tcPr>
          <w:p w:rsidR="009C49E3" w:rsidRPr="00843DBE" w:rsidRDefault="009C49E3" w:rsidP="00F504B7">
            <w:pPr>
              <w:autoSpaceDE w:val="0"/>
              <w:autoSpaceDN w:val="0"/>
              <w:adjustRightInd w:val="0"/>
              <w:ind w:left="0" w:hanging="2"/>
              <w:jc w:val="center"/>
              <w:rPr>
                <w:sz w:val="20"/>
                <w:szCs w:val="20"/>
              </w:rPr>
            </w:pPr>
          </w:p>
        </w:tc>
        <w:tc>
          <w:tcPr>
            <w:tcW w:w="1276" w:type="dxa"/>
          </w:tcPr>
          <w:p w:rsidR="009C49E3" w:rsidRPr="00843DBE" w:rsidRDefault="009C49E3" w:rsidP="00F504B7">
            <w:pPr>
              <w:autoSpaceDE w:val="0"/>
              <w:autoSpaceDN w:val="0"/>
              <w:adjustRightInd w:val="0"/>
              <w:ind w:left="0" w:hanging="2"/>
              <w:jc w:val="center"/>
              <w:rPr>
                <w:sz w:val="20"/>
                <w:szCs w:val="20"/>
              </w:rPr>
            </w:pPr>
          </w:p>
        </w:tc>
        <w:tc>
          <w:tcPr>
            <w:tcW w:w="1276" w:type="dxa"/>
          </w:tcPr>
          <w:p w:rsidR="009C49E3" w:rsidRPr="00843DBE" w:rsidRDefault="009C49E3" w:rsidP="00F504B7">
            <w:pPr>
              <w:autoSpaceDE w:val="0"/>
              <w:autoSpaceDN w:val="0"/>
              <w:adjustRightInd w:val="0"/>
              <w:ind w:left="0" w:hanging="2"/>
              <w:jc w:val="center"/>
              <w:rPr>
                <w:sz w:val="20"/>
                <w:szCs w:val="20"/>
              </w:rPr>
            </w:pPr>
          </w:p>
        </w:tc>
        <w:tc>
          <w:tcPr>
            <w:tcW w:w="740" w:type="dxa"/>
          </w:tcPr>
          <w:p w:rsidR="009C49E3" w:rsidRPr="00843DBE" w:rsidRDefault="009C49E3" w:rsidP="00F504B7">
            <w:pPr>
              <w:autoSpaceDE w:val="0"/>
              <w:autoSpaceDN w:val="0"/>
              <w:adjustRightInd w:val="0"/>
              <w:ind w:left="0" w:hanging="2"/>
              <w:jc w:val="center"/>
              <w:rPr>
                <w:sz w:val="20"/>
                <w:szCs w:val="20"/>
              </w:rPr>
            </w:pPr>
          </w:p>
        </w:tc>
        <w:tc>
          <w:tcPr>
            <w:tcW w:w="1387" w:type="dxa"/>
          </w:tcPr>
          <w:p w:rsidR="009C49E3" w:rsidRPr="00843DBE" w:rsidRDefault="009C49E3" w:rsidP="00F504B7">
            <w:pPr>
              <w:autoSpaceDE w:val="0"/>
              <w:autoSpaceDN w:val="0"/>
              <w:adjustRightInd w:val="0"/>
              <w:ind w:left="0" w:hanging="2"/>
              <w:jc w:val="center"/>
              <w:rPr>
                <w:sz w:val="20"/>
                <w:szCs w:val="20"/>
              </w:rPr>
            </w:pPr>
          </w:p>
        </w:tc>
      </w:tr>
      <w:tr w:rsidR="009D170E" w:rsidRPr="00843DBE" w:rsidTr="000814FC">
        <w:tc>
          <w:tcPr>
            <w:tcW w:w="1843" w:type="dxa"/>
            <w:vMerge w:val="restart"/>
          </w:tcPr>
          <w:p w:rsidR="009D170E" w:rsidRPr="00843DBE" w:rsidRDefault="009D170E" w:rsidP="00F504B7">
            <w:pPr>
              <w:autoSpaceDE w:val="0"/>
              <w:autoSpaceDN w:val="0"/>
              <w:adjustRightInd w:val="0"/>
              <w:ind w:left="0" w:hanging="2"/>
              <w:rPr>
                <w:sz w:val="20"/>
                <w:szCs w:val="20"/>
              </w:rPr>
            </w:pPr>
            <w:r w:rsidRPr="00843DBE">
              <w:rPr>
                <w:b/>
                <w:iCs/>
                <w:position w:val="0"/>
                <w:sz w:val="20"/>
                <w:szCs w:val="20"/>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(повышение квалификации)</w:t>
            </w:r>
          </w:p>
        </w:tc>
        <w:tc>
          <w:tcPr>
            <w:tcW w:w="1417" w:type="dxa"/>
            <w:vAlign w:val="center"/>
          </w:tcPr>
          <w:p w:rsidR="009D170E" w:rsidRPr="00843DBE" w:rsidRDefault="009D170E"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9C49E3">
            <w:pPr>
              <w:suppressAutoHyphens w:val="0"/>
              <w:spacing w:line="240" w:lineRule="auto"/>
              <w:ind w:leftChars="0" w:left="0" w:firstLineChars="0" w:firstLine="0"/>
              <w:jc w:val="center"/>
              <w:textDirection w:val="lrTb"/>
              <w:textAlignment w:val="auto"/>
              <w:outlineLvl w:val="9"/>
              <w:rPr>
                <w:b/>
                <w:bCs/>
                <w:position w:val="0"/>
                <w:sz w:val="20"/>
                <w:szCs w:val="20"/>
              </w:rPr>
            </w:pPr>
            <w:r w:rsidRPr="00843DBE">
              <w:rPr>
                <w:b/>
                <w:bCs/>
                <w:position w:val="0"/>
                <w:sz w:val="20"/>
                <w:szCs w:val="20"/>
              </w:rPr>
              <w:t>101,8</w:t>
            </w:r>
          </w:p>
        </w:tc>
        <w:tc>
          <w:tcPr>
            <w:tcW w:w="1276" w:type="dxa"/>
          </w:tcPr>
          <w:p w:rsidR="009D170E" w:rsidRPr="00843DBE" w:rsidRDefault="009D170E" w:rsidP="009C49E3">
            <w:pPr>
              <w:suppressAutoHyphens w:val="0"/>
              <w:spacing w:line="240" w:lineRule="auto"/>
              <w:ind w:leftChars="0" w:left="0" w:firstLineChars="0" w:firstLine="0"/>
              <w:jc w:val="center"/>
              <w:textDirection w:val="lrTb"/>
              <w:textAlignment w:val="auto"/>
              <w:outlineLvl w:val="9"/>
              <w:rPr>
                <w:b/>
                <w:bCs/>
                <w:position w:val="0"/>
                <w:sz w:val="20"/>
                <w:szCs w:val="20"/>
              </w:rPr>
            </w:pPr>
            <w:r w:rsidRPr="00843DBE">
              <w:rPr>
                <w:b/>
                <w:bCs/>
                <w:position w:val="0"/>
                <w:sz w:val="20"/>
                <w:szCs w:val="20"/>
              </w:rPr>
              <w:t>101,8</w:t>
            </w:r>
          </w:p>
        </w:tc>
        <w:tc>
          <w:tcPr>
            <w:tcW w:w="1276" w:type="dxa"/>
          </w:tcPr>
          <w:p w:rsidR="009D170E" w:rsidRPr="00843DBE" w:rsidRDefault="009D170E" w:rsidP="009C49E3">
            <w:pPr>
              <w:suppressAutoHyphens w:val="0"/>
              <w:spacing w:line="240" w:lineRule="auto"/>
              <w:ind w:leftChars="0" w:left="0" w:firstLineChars="0" w:firstLine="0"/>
              <w:jc w:val="center"/>
              <w:textDirection w:val="lrTb"/>
              <w:textAlignment w:val="auto"/>
              <w:outlineLvl w:val="9"/>
              <w:rPr>
                <w:b/>
                <w:bCs/>
                <w:position w:val="0"/>
                <w:sz w:val="20"/>
                <w:szCs w:val="20"/>
              </w:rPr>
            </w:pPr>
            <w:r w:rsidRPr="00843DBE">
              <w:rPr>
                <w:b/>
                <w:bCs/>
                <w:position w:val="0"/>
                <w:sz w:val="20"/>
                <w:szCs w:val="20"/>
              </w:rPr>
              <w:t>101,8</w:t>
            </w: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val="restart"/>
          </w:tcPr>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9D170E" w:rsidRPr="00843DBE" w:rsidRDefault="009D170E" w:rsidP="00FF7A04">
            <w:pPr>
              <w:autoSpaceDE w:val="0"/>
              <w:autoSpaceDN w:val="0"/>
              <w:adjustRightInd w:val="0"/>
              <w:ind w:leftChars="0" w:left="0" w:firstLineChars="0" w:firstLine="0"/>
              <w:jc w:val="center"/>
              <w:rPr>
                <w:sz w:val="20"/>
                <w:szCs w:val="20"/>
              </w:rPr>
            </w:pPr>
            <w:r w:rsidRPr="00843DBE">
              <w:rPr>
                <w:sz w:val="20"/>
                <w:szCs w:val="20"/>
              </w:rPr>
              <w:t xml:space="preserve">УО </w:t>
            </w:r>
            <w:r w:rsidR="004058CD" w:rsidRPr="00843DBE">
              <w:rPr>
                <w:sz w:val="20"/>
                <w:szCs w:val="20"/>
              </w:rPr>
              <w:t>А</w:t>
            </w:r>
            <w:r w:rsidRPr="00843DBE">
              <w:rPr>
                <w:sz w:val="20"/>
                <w:szCs w:val="20"/>
              </w:rPr>
              <w:t>ЮМО</w:t>
            </w:r>
          </w:p>
          <w:p w:rsidR="009D170E" w:rsidRPr="00843DBE" w:rsidRDefault="009D170E" w:rsidP="009D170E">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9C49E3">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91,8</w:t>
            </w:r>
            <w:r w:rsidRPr="00843DBE">
              <w:rPr>
                <w:b/>
                <w:bCs/>
                <w:sz w:val="20"/>
                <w:szCs w:val="20"/>
              </w:rPr>
              <w:t>)</w:t>
            </w:r>
          </w:p>
        </w:tc>
        <w:tc>
          <w:tcPr>
            <w:tcW w:w="1276" w:type="dxa"/>
          </w:tcPr>
          <w:p w:rsidR="009D2F13" w:rsidRPr="00843DBE" w:rsidRDefault="009D2F13" w:rsidP="009C49E3">
            <w:pPr>
              <w:autoSpaceDE w:val="0"/>
              <w:autoSpaceDN w:val="0"/>
              <w:adjustRightInd w:val="0"/>
              <w:ind w:left="0" w:hanging="2"/>
              <w:jc w:val="center"/>
              <w:rPr>
                <w:b/>
                <w:sz w:val="20"/>
                <w:szCs w:val="20"/>
              </w:rPr>
            </w:pPr>
            <w:r w:rsidRPr="00843DBE">
              <w:rPr>
                <w:b/>
                <w:sz w:val="20"/>
                <w:szCs w:val="20"/>
              </w:rPr>
              <w:t>(91,</w:t>
            </w:r>
            <w:r w:rsidRPr="00843DBE">
              <w:rPr>
                <w:b/>
                <w:bCs/>
                <w:position w:val="0"/>
                <w:sz w:val="20"/>
                <w:szCs w:val="20"/>
              </w:rPr>
              <w:t>8</w:t>
            </w:r>
            <w:r w:rsidRPr="00843DBE">
              <w:rPr>
                <w:b/>
                <w:sz w:val="20"/>
                <w:szCs w:val="20"/>
              </w:rPr>
              <w:t>)</w:t>
            </w:r>
          </w:p>
        </w:tc>
        <w:tc>
          <w:tcPr>
            <w:tcW w:w="1276" w:type="dxa"/>
          </w:tcPr>
          <w:p w:rsidR="009D2F13" w:rsidRPr="00843DBE" w:rsidRDefault="009D2F13" w:rsidP="009C49E3">
            <w:pPr>
              <w:autoSpaceDE w:val="0"/>
              <w:autoSpaceDN w:val="0"/>
              <w:adjustRightInd w:val="0"/>
              <w:ind w:left="0" w:hanging="2"/>
              <w:jc w:val="center"/>
              <w:rPr>
                <w:sz w:val="20"/>
                <w:szCs w:val="20"/>
              </w:rPr>
            </w:pPr>
            <w:r w:rsidRPr="00843DBE">
              <w:rPr>
                <w:b/>
                <w:sz w:val="20"/>
                <w:szCs w:val="20"/>
              </w:rPr>
              <w:t>(91</w:t>
            </w:r>
            <w:r w:rsidRPr="00843DBE">
              <w:rPr>
                <w:b/>
                <w:bCs/>
                <w:position w:val="0"/>
                <w:sz w:val="20"/>
                <w:szCs w:val="20"/>
              </w:rPr>
              <w:t>,8</w:t>
            </w:r>
            <w:r w:rsidRPr="00843DBE">
              <w:rPr>
                <w:sz w:val="20"/>
                <w:szCs w:val="20"/>
              </w:rPr>
              <w:t>)</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suppressAutoHyphens w:val="0"/>
              <w:spacing w:line="240" w:lineRule="auto"/>
              <w:ind w:leftChars="0" w:left="0" w:firstLineChars="0" w:firstLine="0"/>
              <w:jc w:val="center"/>
              <w:textDirection w:val="lrTb"/>
              <w:textAlignment w:val="auto"/>
              <w:outlineLvl w:val="9"/>
              <w:rPr>
                <w:bCs/>
                <w:position w:val="0"/>
                <w:sz w:val="20"/>
                <w:szCs w:val="20"/>
              </w:rPr>
            </w:pPr>
            <w:r w:rsidRPr="00843DBE">
              <w:rPr>
                <w:bCs/>
                <w:position w:val="0"/>
                <w:sz w:val="20"/>
                <w:szCs w:val="20"/>
              </w:rPr>
              <w:t>101,8</w:t>
            </w:r>
          </w:p>
        </w:tc>
        <w:tc>
          <w:tcPr>
            <w:tcW w:w="1276" w:type="dxa"/>
          </w:tcPr>
          <w:p w:rsidR="009D2F13" w:rsidRPr="00843DBE" w:rsidRDefault="009D2F13" w:rsidP="00F504B7">
            <w:pPr>
              <w:suppressAutoHyphens w:val="0"/>
              <w:spacing w:line="240" w:lineRule="auto"/>
              <w:ind w:leftChars="0" w:left="0" w:firstLineChars="0" w:firstLine="0"/>
              <w:jc w:val="center"/>
              <w:textDirection w:val="lrTb"/>
              <w:textAlignment w:val="auto"/>
              <w:outlineLvl w:val="9"/>
              <w:rPr>
                <w:bCs/>
                <w:position w:val="0"/>
                <w:sz w:val="20"/>
                <w:szCs w:val="20"/>
              </w:rPr>
            </w:pPr>
            <w:r w:rsidRPr="00843DBE">
              <w:rPr>
                <w:bCs/>
                <w:position w:val="0"/>
                <w:sz w:val="20"/>
                <w:szCs w:val="20"/>
              </w:rPr>
              <w:t>101,8</w:t>
            </w:r>
          </w:p>
        </w:tc>
        <w:tc>
          <w:tcPr>
            <w:tcW w:w="1276" w:type="dxa"/>
          </w:tcPr>
          <w:p w:rsidR="009D2F13" w:rsidRPr="00843DBE" w:rsidRDefault="009D2F13" w:rsidP="00F504B7">
            <w:pPr>
              <w:suppressAutoHyphens w:val="0"/>
              <w:spacing w:line="240" w:lineRule="auto"/>
              <w:ind w:leftChars="0" w:left="0" w:firstLineChars="0" w:firstLine="0"/>
              <w:jc w:val="center"/>
              <w:textDirection w:val="lrTb"/>
              <w:textAlignment w:val="auto"/>
              <w:outlineLvl w:val="9"/>
              <w:rPr>
                <w:bCs/>
                <w:position w:val="0"/>
                <w:sz w:val="20"/>
                <w:szCs w:val="20"/>
              </w:rPr>
            </w:pPr>
            <w:r w:rsidRPr="00843DBE">
              <w:rPr>
                <w:bCs/>
                <w:position w:val="0"/>
                <w:sz w:val="20"/>
                <w:szCs w:val="20"/>
              </w:rPr>
              <w:t>101,8</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91,8</w:t>
            </w:r>
            <w:r w:rsidRPr="00843DBE">
              <w:rPr>
                <w:bCs/>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(91,</w:t>
            </w:r>
            <w:r w:rsidRPr="00843DBE">
              <w:rPr>
                <w:bCs/>
                <w:position w:val="0"/>
                <w:sz w:val="20"/>
                <w:szCs w:val="20"/>
              </w:rPr>
              <w:t>8</w:t>
            </w:r>
            <w:r w:rsidRPr="00843DBE">
              <w:rPr>
                <w:sz w:val="20"/>
                <w:szCs w:val="20"/>
              </w:rPr>
              <w:t>)</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(91</w:t>
            </w:r>
            <w:r w:rsidRPr="00843DBE">
              <w:rPr>
                <w:bCs/>
                <w:position w:val="0"/>
                <w:sz w:val="20"/>
                <w:szCs w:val="20"/>
              </w:rPr>
              <w:t>,8</w:t>
            </w:r>
            <w:r w:rsidRPr="00843DBE">
              <w:rPr>
                <w:sz w:val="20"/>
                <w:szCs w:val="20"/>
              </w:rPr>
              <w:t>)</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tcPr>
          <w:p w:rsidR="009D2F13" w:rsidRPr="00843DBE" w:rsidRDefault="009D2F13" w:rsidP="00F504B7">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9D2F13" w:rsidRPr="00843DBE" w:rsidTr="000814FC">
        <w:tc>
          <w:tcPr>
            <w:tcW w:w="1843" w:type="dxa"/>
            <w:vMerge/>
          </w:tcPr>
          <w:p w:rsidR="009D2F13" w:rsidRPr="00843DBE" w:rsidRDefault="009D2F13" w:rsidP="00F504B7">
            <w:pPr>
              <w:autoSpaceDE w:val="0"/>
              <w:autoSpaceDN w:val="0"/>
              <w:adjustRightInd w:val="0"/>
              <w:ind w:left="0" w:hanging="2"/>
              <w:jc w:val="center"/>
              <w:rPr>
                <w:sz w:val="20"/>
                <w:szCs w:val="20"/>
              </w:rPr>
            </w:pPr>
          </w:p>
        </w:tc>
        <w:tc>
          <w:tcPr>
            <w:tcW w:w="1417" w:type="dxa"/>
            <w:vAlign w:val="center"/>
          </w:tcPr>
          <w:p w:rsidR="009D2F13" w:rsidRPr="00843DBE" w:rsidRDefault="009D2F13"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2F13" w:rsidRPr="00843DBE" w:rsidRDefault="009D2F13"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2F13" w:rsidRPr="00843DBE" w:rsidRDefault="009D2F13" w:rsidP="00F504B7">
            <w:pPr>
              <w:autoSpaceDE w:val="0"/>
              <w:autoSpaceDN w:val="0"/>
              <w:adjustRightInd w:val="0"/>
              <w:ind w:left="0" w:hanging="2"/>
              <w:jc w:val="center"/>
              <w:rPr>
                <w:sz w:val="20"/>
                <w:szCs w:val="20"/>
              </w:rPr>
            </w:pP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1276" w:type="dxa"/>
          </w:tcPr>
          <w:p w:rsidR="009D2F13" w:rsidRPr="00843DBE" w:rsidRDefault="009D2F13" w:rsidP="00F504B7">
            <w:pPr>
              <w:autoSpaceDE w:val="0"/>
              <w:autoSpaceDN w:val="0"/>
              <w:adjustRightInd w:val="0"/>
              <w:ind w:left="0" w:hanging="2"/>
              <w:jc w:val="center"/>
              <w:rPr>
                <w:sz w:val="20"/>
                <w:szCs w:val="20"/>
              </w:rPr>
            </w:pPr>
            <w:r w:rsidRPr="00843DBE">
              <w:rPr>
                <w:sz w:val="20"/>
                <w:szCs w:val="20"/>
              </w:rPr>
              <w:t>(0)</w:t>
            </w:r>
          </w:p>
        </w:tc>
        <w:tc>
          <w:tcPr>
            <w:tcW w:w="740" w:type="dxa"/>
          </w:tcPr>
          <w:p w:rsidR="009D2F13" w:rsidRPr="00843DBE" w:rsidRDefault="009D2F13" w:rsidP="00F504B7">
            <w:pPr>
              <w:autoSpaceDE w:val="0"/>
              <w:autoSpaceDN w:val="0"/>
              <w:adjustRightInd w:val="0"/>
              <w:ind w:left="0" w:hanging="2"/>
              <w:jc w:val="center"/>
              <w:rPr>
                <w:sz w:val="20"/>
                <w:szCs w:val="20"/>
              </w:rPr>
            </w:pPr>
          </w:p>
        </w:tc>
        <w:tc>
          <w:tcPr>
            <w:tcW w:w="1387" w:type="dxa"/>
            <w:vMerge/>
          </w:tcPr>
          <w:p w:rsidR="009D2F13" w:rsidRPr="00843DBE" w:rsidRDefault="009D2F13" w:rsidP="00F504B7">
            <w:pPr>
              <w:autoSpaceDE w:val="0"/>
              <w:autoSpaceDN w:val="0"/>
              <w:adjustRightInd w:val="0"/>
              <w:ind w:left="0" w:hanging="2"/>
              <w:jc w:val="center"/>
              <w:rPr>
                <w:sz w:val="20"/>
                <w:szCs w:val="20"/>
              </w:rPr>
            </w:pPr>
          </w:p>
        </w:tc>
      </w:tr>
      <w:tr w:rsidR="00BE0C56" w:rsidRPr="00843DBE" w:rsidTr="000814FC">
        <w:tc>
          <w:tcPr>
            <w:tcW w:w="1843" w:type="dxa"/>
          </w:tcPr>
          <w:p w:rsidR="00BE0C56" w:rsidRPr="00843DBE" w:rsidRDefault="00BE0C56" w:rsidP="00BE0C56">
            <w:pPr>
              <w:autoSpaceDE w:val="0"/>
              <w:autoSpaceDN w:val="0"/>
              <w:adjustRightInd w:val="0"/>
              <w:ind w:left="0" w:hanging="2"/>
              <w:rPr>
                <w:b/>
                <w:sz w:val="20"/>
                <w:szCs w:val="20"/>
              </w:rPr>
            </w:pPr>
            <w:r w:rsidRPr="00843DBE">
              <w:rPr>
                <w:b/>
                <w:sz w:val="20"/>
                <w:szCs w:val="20"/>
              </w:rPr>
              <w:t>Мероприятие 1.9.</w:t>
            </w:r>
          </w:p>
        </w:tc>
        <w:tc>
          <w:tcPr>
            <w:tcW w:w="1417" w:type="dxa"/>
          </w:tcPr>
          <w:p w:rsidR="00BE0C56" w:rsidRPr="00843DBE" w:rsidRDefault="00BE0C56" w:rsidP="00F504B7">
            <w:pPr>
              <w:autoSpaceDE w:val="0"/>
              <w:autoSpaceDN w:val="0"/>
              <w:adjustRightInd w:val="0"/>
              <w:ind w:left="0" w:hanging="2"/>
              <w:jc w:val="center"/>
              <w:rPr>
                <w:b/>
                <w:sz w:val="20"/>
                <w:szCs w:val="20"/>
              </w:rPr>
            </w:pPr>
            <w:r w:rsidRPr="00843DBE">
              <w:rPr>
                <w:b/>
                <w:sz w:val="20"/>
                <w:szCs w:val="20"/>
              </w:rPr>
              <w:t>Всего</w:t>
            </w:r>
          </w:p>
        </w:tc>
        <w:tc>
          <w:tcPr>
            <w:tcW w:w="1843" w:type="dxa"/>
          </w:tcPr>
          <w:p w:rsidR="00BE0C56" w:rsidRPr="00843DBE" w:rsidRDefault="00BE0C56" w:rsidP="00F504B7">
            <w:pPr>
              <w:autoSpaceDE w:val="0"/>
              <w:autoSpaceDN w:val="0"/>
              <w:adjustRightInd w:val="0"/>
              <w:ind w:left="0" w:hanging="2"/>
              <w:jc w:val="center"/>
              <w:rPr>
                <w:sz w:val="20"/>
                <w:szCs w:val="20"/>
              </w:rPr>
            </w:pPr>
          </w:p>
        </w:tc>
        <w:tc>
          <w:tcPr>
            <w:tcW w:w="1276" w:type="dxa"/>
          </w:tcPr>
          <w:p w:rsidR="00BE0C56" w:rsidRPr="00843DBE" w:rsidRDefault="00BE0C56" w:rsidP="00F504B7">
            <w:pPr>
              <w:autoSpaceDE w:val="0"/>
              <w:autoSpaceDN w:val="0"/>
              <w:adjustRightInd w:val="0"/>
              <w:ind w:left="0" w:hanging="2"/>
              <w:jc w:val="center"/>
              <w:rPr>
                <w:sz w:val="20"/>
                <w:szCs w:val="20"/>
              </w:rPr>
            </w:pPr>
          </w:p>
        </w:tc>
        <w:tc>
          <w:tcPr>
            <w:tcW w:w="1276" w:type="dxa"/>
          </w:tcPr>
          <w:p w:rsidR="00BE0C56" w:rsidRPr="00843DBE" w:rsidRDefault="00BE0C56" w:rsidP="00F504B7">
            <w:pPr>
              <w:autoSpaceDE w:val="0"/>
              <w:autoSpaceDN w:val="0"/>
              <w:adjustRightInd w:val="0"/>
              <w:ind w:left="0" w:hanging="2"/>
              <w:jc w:val="center"/>
              <w:rPr>
                <w:sz w:val="20"/>
                <w:szCs w:val="20"/>
              </w:rPr>
            </w:pPr>
          </w:p>
        </w:tc>
        <w:tc>
          <w:tcPr>
            <w:tcW w:w="1276" w:type="dxa"/>
          </w:tcPr>
          <w:p w:rsidR="00BE0C56" w:rsidRPr="00843DBE" w:rsidRDefault="00BE0C56" w:rsidP="00F504B7">
            <w:pPr>
              <w:autoSpaceDE w:val="0"/>
              <w:autoSpaceDN w:val="0"/>
              <w:adjustRightInd w:val="0"/>
              <w:ind w:left="0" w:hanging="2"/>
              <w:jc w:val="center"/>
              <w:rPr>
                <w:sz w:val="20"/>
                <w:szCs w:val="20"/>
              </w:rPr>
            </w:pPr>
          </w:p>
        </w:tc>
        <w:tc>
          <w:tcPr>
            <w:tcW w:w="740" w:type="dxa"/>
          </w:tcPr>
          <w:p w:rsidR="00BE0C56" w:rsidRPr="00843DBE" w:rsidRDefault="00BE0C56" w:rsidP="00F504B7">
            <w:pPr>
              <w:autoSpaceDE w:val="0"/>
              <w:autoSpaceDN w:val="0"/>
              <w:adjustRightInd w:val="0"/>
              <w:ind w:left="0" w:hanging="2"/>
              <w:jc w:val="center"/>
              <w:rPr>
                <w:sz w:val="20"/>
                <w:szCs w:val="20"/>
              </w:rPr>
            </w:pPr>
          </w:p>
        </w:tc>
        <w:tc>
          <w:tcPr>
            <w:tcW w:w="1387" w:type="dxa"/>
          </w:tcPr>
          <w:p w:rsidR="00BE0C56" w:rsidRPr="00843DBE" w:rsidRDefault="00BE0C56" w:rsidP="00F504B7">
            <w:pPr>
              <w:autoSpaceDE w:val="0"/>
              <w:autoSpaceDN w:val="0"/>
              <w:adjustRightInd w:val="0"/>
              <w:ind w:left="0" w:hanging="2"/>
              <w:jc w:val="center"/>
              <w:rPr>
                <w:sz w:val="20"/>
                <w:szCs w:val="20"/>
              </w:rPr>
            </w:pPr>
          </w:p>
        </w:tc>
      </w:tr>
      <w:tr w:rsidR="009D170E" w:rsidRPr="00843DBE" w:rsidTr="000814FC">
        <w:tc>
          <w:tcPr>
            <w:tcW w:w="1843" w:type="dxa"/>
            <w:vMerge w:val="restart"/>
          </w:tcPr>
          <w:p w:rsidR="009D170E" w:rsidRPr="00843DBE" w:rsidRDefault="009D170E" w:rsidP="00F504B7">
            <w:pPr>
              <w:autoSpaceDE w:val="0"/>
              <w:autoSpaceDN w:val="0"/>
              <w:adjustRightInd w:val="0"/>
              <w:ind w:left="0" w:hanging="2"/>
              <w:rPr>
                <w:sz w:val="20"/>
                <w:szCs w:val="20"/>
              </w:rPr>
            </w:pPr>
            <w:r w:rsidRPr="00843DBE">
              <w:rPr>
                <w:b/>
                <w:iCs/>
                <w:position w:val="0"/>
                <w:sz w:val="20"/>
                <w:szCs w:val="20"/>
              </w:rPr>
              <w:t xml:space="preserve">Обеспечение персонифицированного финансирования дополнительного образования детей в рамках социального заказа, </w:t>
            </w:r>
            <w:r w:rsidRPr="00843DBE">
              <w:rPr>
                <w:b/>
                <w:iCs/>
                <w:position w:val="0"/>
                <w:sz w:val="20"/>
                <w:szCs w:val="20"/>
              </w:rPr>
              <w:lastRenderedPageBreak/>
              <w:t>обеспечение муниципальных услуг в социальной сфере дополнительного образования детей в рамках социального заказа</w:t>
            </w:r>
            <w:r w:rsidR="000F4E97">
              <w:rPr>
                <w:b/>
                <w:iCs/>
                <w:position w:val="0"/>
                <w:sz w:val="20"/>
                <w:szCs w:val="20"/>
              </w:rPr>
              <w:t>, в том числе:</w:t>
            </w:r>
          </w:p>
        </w:tc>
        <w:tc>
          <w:tcPr>
            <w:tcW w:w="1417" w:type="dxa"/>
            <w:vAlign w:val="center"/>
          </w:tcPr>
          <w:p w:rsidR="009D170E" w:rsidRPr="00843DBE" w:rsidRDefault="009D170E" w:rsidP="00F504B7">
            <w:pPr>
              <w:autoSpaceDE w:val="0"/>
              <w:autoSpaceDN w:val="0"/>
              <w:adjustRightInd w:val="0"/>
              <w:ind w:left="0" w:hanging="2"/>
              <w:jc w:val="center"/>
              <w:rPr>
                <w:sz w:val="20"/>
                <w:szCs w:val="20"/>
              </w:rPr>
            </w:pPr>
            <w:r w:rsidRPr="00843DBE">
              <w:rPr>
                <w:sz w:val="20"/>
                <w:szCs w:val="20"/>
              </w:rPr>
              <w:lastRenderedPageBreak/>
              <w:t>расчетная</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b/>
                <w:bCs/>
                <w:position w:val="0"/>
                <w:sz w:val="20"/>
                <w:szCs w:val="20"/>
              </w:rPr>
              <w:t>5 905,8</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b/>
                <w:bCs/>
                <w:position w:val="0"/>
                <w:sz w:val="20"/>
                <w:szCs w:val="20"/>
              </w:rPr>
              <w:t>5 905,8</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b/>
                <w:bCs/>
                <w:position w:val="0"/>
                <w:sz w:val="20"/>
                <w:szCs w:val="20"/>
              </w:rPr>
              <w:t>5 905,8</w:t>
            </w: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val="restart"/>
          </w:tcPr>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9D170E" w:rsidRPr="00843DBE" w:rsidRDefault="009D170E" w:rsidP="009D170E">
            <w:pPr>
              <w:autoSpaceDE w:val="0"/>
              <w:autoSpaceDN w:val="0"/>
              <w:adjustRightInd w:val="0"/>
              <w:ind w:left="0" w:hanging="2"/>
              <w:jc w:val="center"/>
              <w:rPr>
                <w:sz w:val="20"/>
                <w:szCs w:val="20"/>
              </w:rPr>
            </w:pPr>
            <w:r w:rsidRPr="00843DBE">
              <w:rPr>
                <w:sz w:val="20"/>
                <w:szCs w:val="20"/>
              </w:rPr>
              <w:t xml:space="preserve">УО </w:t>
            </w:r>
            <w:r w:rsidR="004058CD" w:rsidRPr="00843DBE">
              <w:rPr>
                <w:sz w:val="20"/>
                <w:szCs w:val="20"/>
              </w:rPr>
              <w:t>А</w:t>
            </w:r>
            <w:r w:rsidRPr="00843DBE">
              <w:rPr>
                <w:sz w:val="20"/>
                <w:szCs w:val="20"/>
              </w:rPr>
              <w:t>ЮМО</w:t>
            </w:r>
          </w:p>
          <w:p w:rsidR="009D170E" w:rsidRPr="00843DBE" w:rsidRDefault="009D170E" w:rsidP="009D170E">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rPr>
                <w:sz w:val="20"/>
                <w:szCs w:val="20"/>
              </w:rPr>
            </w:pPr>
          </w:p>
        </w:tc>
        <w:tc>
          <w:tcPr>
            <w:tcW w:w="1417" w:type="dxa"/>
            <w:vAlign w:val="center"/>
          </w:tcPr>
          <w:p w:rsidR="009D170E" w:rsidRPr="00843DBE" w:rsidRDefault="009D170E"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170E" w:rsidRPr="00843DBE" w:rsidRDefault="009D170E"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5 532,4</w:t>
            </w:r>
            <w:r w:rsidRPr="00843DBE">
              <w:rPr>
                <w:b/>
                <w:bCs/>
                <w:sz w:val="20"/>
                <w:szCs w:val="20"/>
              </w:rPr>
              <w:t>)</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5 532,4</w:t>
            </w:r>
            <w:r w:rsidRPr="00843DBE">
              <w:rPr>
                <w:sz w:val="20"/>
                <w:szCs w:val="20"/>
              </w:rPr>
              <w:t>)</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5 532,4</w:t>
            </w:r>
            <w:r w:rsidRPr="00843DBE">
              <w:rPr>
                <w:sz w:val="20"/>
                <w:szCs w:val="20"/>
              </w:rPr>
              <w:t>)</w:t>
            </w: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tcPr>
          <w:p w:rsidR="009D170E" w:rsidRPr="00843DBE" w:rsidRDefault="009D170E" w:rsidP="00F504B7">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vAlign w:val="center"/>
          </w:tcPr>
          <w:p w:rsidR="009D170E" w:rsidRPr="00843DBE" w:rsidRDefault="009D170E"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bCs/>
                <w:position w:val="0"/>
                <w:sz w:val="20"/>
                <w:szCs w:val="20"/>
              </w:rPr>
              <w:t>5 905,8</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bCs/>
                <w:position w:val="0"/>
                <w:sz w:val="20"/>
                <w:szCs w:val="20"/>
              </w:rPr>
              <w:t>5 905,8</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bCs/>
                <w:position w:val="0"/>
                <w:sz w:val="20"/>
                <w:szCs w:val="20"/>
              </w:rPr>
              <w:t>5 905,8</w:t>
            </w: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vAlign w:val="center"/>
          </w:tcPr>
          <w:p w:rsidR="009D170E" w:rsidRPr="00843DBE" w:rsidRDefault="009D170E"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170E" w:rsidRPr="00843DBE" w:rsidRDefault="009D170E"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5 532,4</w:t>
            </w:r>
            <w:r w:rsidRPr="00843DBE">
              <w:rPr>
                <w:bCs/>
                <w:sz w:val="20"/>
                <w:szCs w:val="20"/>
              </w:rPr>
              <w:t>)</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5 532,4</w:t>
            </w:r>
            <w:r w:rsidRPr="00843DBE">
              <w:rPr>
                <w:sz w:val="20"/>
                <w:szCs w:val="20"/>
              </w:rPr>
              <w:t>)</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5 532,4</w:t>
            </w:r>
            <w:r w:rsidRPr="00843DBE">
              <w:rPr>
                <w:sz w:val="20"/>
                <w:szCs w:val="20"/>
              </w:rPr>
              <w:t>)</w:t>
            </w: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tcPr>
          <w:p w:rsidR="009D170E" w:rsidRPr="00843DBE" w:rsidRDefault="009D170E" w:rsidP="00F504B7">
            <w:pPr>
              <w:autoSpaceDE w:val="0"/>
              <w:autoSpaceDN w:val="0"/>
              <w:adjustRightInd w:val="0"/>
              <w:ind w:left="0" w:hanging="2"/>
              <w:jc w:val="center"/>
              <w:rPr>
                <w:b/>
                <w:sz w:val="20"/>
                <w:szCs w:val="20"/>
              </w:rPr>
            </w:pPr>
            <w:r w:rsidRPr="00843DBE">
              <w:rPr>
                <w:b/>
                <w:sz w:val="20"/>
                <w:szCs w:val="20"/>
              </w:rPr>
              <w:t>федеральны</w:t>
            </w:r>
            <w:r w:rsidRPr="00843DBE">
              <w:rPr>
                <w:b/>
                <w:sz w:val="20"/>
                <w:szCs w:val="20"/>
              </w:rPr>
              <w:lastRenderedPageBreak/>
              <w:t>й бюджет</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vAlign w:val="center"/>
          </w:tcPr>
          <w:p w:rsidR="009D170E" w:rsidRPr="00843DBE" w:rsidRDefault="009D170E"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vAlign w:val="center"/>
          </w:tcPr>
          <w:p w:rsidR="009D170E" w:rsidRPr="00843DBE" w:rsidRDefault="009D170E"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170E" w:rsidRPr="00843DBE" w:rsidRDefault="009D170E"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tcPr>
          <w:p w:rsidR="009D170E" w:rsidRPr="00843DBE" w:rsidRDefault="009D170E" w:rsidP="00F504B7">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vAlign w:val="center"/>
          </w:tcPr>
          <w:p w:rsidR="009D170E" w:rsidRPr="00843DBE" w:rsidRDefault="009D170E"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vAlign w:val="center"/>
          </w:tcPr>
          <w:p w:rsidR="009D170E" w:rsidRPr="00843DBE" w:rsidRDefault="009D170E"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170E" w:rsidRPr="00843DBE" w:rsidRDefault="009D170E"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tcPr>
          <w:p w:rsidR="009D170E" w:rsidRPr="00843DBE" w:rsidRDefault="009D170E" w:rsidP="00F504B7">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vAlign w:val="center"/>
          </w:tcPr>
          <w:p w:rsidR="009D170E" w:rsidRPr="00843DBE" w:rsidRDefault="009D170E"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rPr>
          <w:trHeight w:val="191"/>
        </w:trPr>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vAlign w:val="center"/>
          </w:tcPr>
          <w:p w:rsidR="009D170E" w:rsidRPr="00843DBE" w:rsidRDefault="009D170E"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170E" w:rsidRPr="00843DBE" w:rsidRDefault="009D170E" w:rsidP="00F504B7">
            <w:pPr>
              <w:autoSpaceDE w:val="0"/>
              <w:autoSpaceDN w:val="0"/>
              <w:adjustRightInd w:val="0"/>
              <w:ind w:left="0" w:hanging="2"/>
              <w:jc w:val="center"/>
              <w:rPr>
                <w:sz w:val="20"/>
                <w:szCs w:val="20"/>
              </w:rPr>
            </w:pP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tcPr>
          <w:p w:rsidR="009D170E" w:rsidRPr="00843DBE" w:rsidRDefault="009D170E" w:rsidP="00F504B7">
            <w:pPr>
              <w:autoSpaceDE w:val="0"/>
              <w:autoSpaceDN w:val="0"/>
              <w:adjustRightInd w:val="0"/>
              <w:ind w:left="0" w:hanging="2"/>
              <w:rPr>
                <w:b/>
                <w:sz w:val="20"/>
                <w:szCs w:val="20"/>
              </w:rPr>
            </w:pPr>
            <w:r w:rsidRPr="00843DBE">
              <w:rPr>
                <w:b/>
                <w:sz w:val="20"/>
                <w:szCs w:val="20"/>
              </w:rPr>
              <w:t>Мероприятие 1.9.1.</w:t>
            </w:r>
          </w:p>
        </w:tc>
        <w:tc>
          <w:tcPr>
            <w:tcW w:w="1417" w:type="dxa"/>
          </w:tcPr>
          <w:p w:rsidR="009D170E" w:rsidRPr="00843DBE" w:rsidRDefault="009D170E" w:rsidP="00F504B7">
            <w:pPr>
              <w:autoSpaceDE w:val="0"/>
              <w:autoSpaceDN w:val="0"/>
              <w:adjustRightInd w:val="0"/>
              <w:ind w:left="0" w:hanging="2"/>
              <w:jc w:val="center"/>
              <w:rPr>
                <w:b/>
                <w:sz w:val="20"/>
                <w:szCs w:val="20"/>
              </w:rPr>
            </w:pPr>
            <w:r w:rsidRPr="00843DBE">
              <w:rPr>
                <w:b/>
                <w:sz w:val="20"/>
                <w:szCs w:val="20"/>
              </w:rPr>
              <w:t>Всего</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F504B7" w:rsidRPr="00843DBE" w:rsidTr="000814FC">
        <w:tc>
          <w:tcPr>
            <w:tcW w:w="1843" w:type="dxa"/>
            <w:vMerge w:val="restart"/>
          </w:tcPr>
          <w:p w:rsidR="00F504B7" w:rsidRPr="00843DBE" w:rsidRDefault="00F504B7" w:rsidP="00F504B7">
            <w:pPr>
              <w:autoSpaceDE w:val="0"/>
              <w:autoSpaceDN w:val="0"/>
              <w:adjustRightInd w:val="0"/>
              <w:ind w:left="0" w:hanging="2"/>
              <w:rPr>
                <w:sz w:val="20"/>
                <w:szCs w:val="20"/>
              </w:rPr>
            </w:pPr>
            <w:r w:rsidRPr="00843DBE">
              <w:rPr>
                <w:b/>
                <w:iCs/>
                <w:position w:val="0"/>
                <w:sz w:val="20"/>
                <w:szCs w:val="20"/>
              </w:rPr>
              <w:t>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прочему персоналу)</w:t>
            </w:r>
          </w:p>
        </w:tc>
        <w:tc>
          <w:tcPr>
            <w:tcW w:w="1417" w:type="dxa"/>
            <w:vAlign w:val="center"/>
          </w:tcPr>
          <w:p w:rsidR="00F504B7" w:rsidRPr="00843DBE" w:rsidRDefault="00F504B7"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F504B7" w:rsidRPr="00843DBE" w:rsidRDefault="00F504B7" w:rsidP="00F504B7">
            <w:pPr>
              <w:autoSpaceDE w:val="0"/>
              <w:autoSpaceDN w:val="0"/>
              <w:adjustRightInd w:val="0"/>
              <w:ind w:left="0" w:hanging="2"/>
              <w:jc w:val="center"/>
              <w:rPr>
                <w:sz w:val="20"/>
                <w:szCs w:val="20"/>
              </w:rPr>
            </w:pPr>
          </w:p>
        </w:tc>
        <w:tc>
          <w:tcPr>
            <w:tcW w:w="1276" w:type="dxa"/>
          </w:tcPr>
          <w:p w:rsidR="00F504B7" w:rsidRPr="00843DBE" w:rsidRDefault="00F504B7" w:rsidP="00F504B7">
            <w:pPr>
              <w:autoSpaceDE w:val="0"/>
              <w:autoSpaceDN w:val="0"/>
              <w:adjustRightInd w:val="0"/>
              <w:ind w:left="0" w:hanging="2"/>
              <w:jc w:val="center"/>
              <w:rPr>
                <w:sz w:val="20"/>
                <w:szCs w:val="20"/>
              </w:rPr>
            </w:pPr>
            <w:r w:rsidRPr="00843DBE">
              <w:rPr>
                <w:b/>
                <w:bCs/>
                <w:position w:val="0"/>
                <w:sz w:val="20"/>
                <w:szCs w:val="20"/>
              </w:rPr>
              <w:t>590,6</w:t>
            </w:r>
          </w:p>
        </w:tc>
        <w:tc>
          <w:tcPr>
            <w:tcW w:w="1276" w:type="dxa"/>
          </w:tcPr>
          <w:p w:rsidR="00F504B7" w:rsidRPr="00843DBE" w:rsidRDefault="00F504B7" w:rsidP="00F504B7">
            <w:pPr>
              <w:autoSpaceDE w:val="0"/>
              <w:autoSpaceDN w:val="0"/>
              <w:adjustRightInd w:val="0"/>
              <w:ind w:left="0" w:hanging="2"/>
              <w:jc w:val="center"/>
              <w:rPr>
                <w:sz w:val="20"/>
                <w:szCs w:val="20"/>
              </w:rPr>
            </w:pPr>
            <w:r w:rsidRPr="00843DBE">
              <w:rPr>
                <w:b/>
                <w:bCs/>
                <w:position w:val="0"/>
                <w:sz w:val="20"/>
                <w:szCs w:val="20"/>
              </w:rPr>
              <w:t>590,6</w:t>
            </w:r>
          </w:p>
        </w:tc>
        <w:tc>
          <w:tcPr>
            <w:tcW w:w="1276" w:type="dxa"/>
          </w:tcPr>
          <w:p w:rsidR="00F504B7" w:rsidRPr="00843DBE" w:rsidRDefault="00F504B7" w:rsidP="00F504B7">
            <w:pPr>
              <w:autoSpaceDE w:val="0"/>
              <w:autoSpaceDN w:val="0"/>
              <w:adjustRightInd w:val="0"/>
              <w:ind w:left="0" w:hanging="2"/>
              <w:jc w:val="center"/>
              <w:rPr>
                <w:sz w:val="20"/>
                <w:szCs w:val="20"/>
              </w:rPr>
            </w:pPr>
            <w:r w:rsidRPr="00843DBE">
              <w:rPr>
                <w:b/>
                <w:bCs/>
                <w:position w:val="0"/>
                <w:sz w:val="20"/>
                <w:szCs w:val="20"/>
              </w:rPr>
              <w:t>590,6</w:t>
            </w:r>
          </w:p>
        </w:tc>
        <w:tc>
          <w:tcPr>
            <w:tcW w:w="740" w:type="dxa"/>
          </w:tcPr>
          <w:p w:rsidR="00F504B7" w:rsidRPr="00843DBE" w:rsidRDefault="00F504B7" w:rsidP="00F504B7">
            <w:pPr>
              <w:autoSpaceDE w:val="0"/>
              <w:autoSpaceDN w:val="0"/>
              <w:adjustRightInd w:val="0"/>
              <w:ind w:left="0" w:hanging="2"/>
              <w:jc w:val="center"/>
              <w:rPr>
                <w:sz w:val="20"/>
                <w:szCs w:val="20"/>
              </w:rPr>
            </w:pPr>
          </w:p>
        </w:tc>
        <w:tc>
          <w:tcPr>
            <w:tcW w:w="1387" w:type="dxa"/>
          </w:tcPr>
          <w:p w:rsidR="00F504B7" w:rsidRPr="00843DBE" w:rsidRDefault="00F504B7"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rPr>
                <w:sz w:val="20"/>
                <w:szCs w:val="20"/>
              </w:rPr>
            </w:pPr>
          </w:p>
        </w:tc>
        <w:tc>
          <w:tcPr>
            <w:tcW w:w="1417" w:type="dxa"/>
            <w:vAlign w:val="center"/>
          </w:tcPr>
          <w:p w:rsidR="009D170E" w:rsidRPr="00843DBE" w:rsidRDefault="009D170E"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170E" w:rsidRPr="00843DBE" w:rsidRDefault="009D170E"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590,6</w:t>
            </w:r>
            <w:r w:rsidRPr="00843DBE">
              <w:rPr>
                <w:b/>
                <w:bCs/>
                <w:sz w:val="20"/>
                <w:szCs w:val="20"/>
              </w:rPr>
              <w:t>)</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590,6</w:t>
            </w:r>
            <w:r w:rsidRPr="00843DBE">
              <w:rPr>
                <w:sz w:val="20"/>
                <w:szCs w:val="20"/>
              </w:rPr>
              <w:t>)</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590,6</w:t>
            </w:r>
            <w:r w:rsidRPr="00843DBE">
              <w:rPr>
                <w:sz w:val="20"/>
                <w:szCs w:val="20"/>
              </w:rPr>
              <w:t>)</w:t>
            </w: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val="restart"/>
          </w:tcPr>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9D170E" w:rsidRPr="00843DBE" w:rsidRDefault="009D170E" w:rsidP="009D170E">
            <w:pPr>
              <w:autoSpaceDE w:val="0"/>
              <w:autoSpaceDN w:val="0"/>
              <w:adjustRightInd w:val="0"/>
              <w:ind w:left="0" w:hanging="2"/>
              <w:jc w:val="center"/>
              <w:rPr>
                <w:sz w:val="20"/>
                <w:szCs w:val="20"/>
              </w:rPr>
            </w:pPr>
            <w:r w:rsidRPr="00843DBE">
              <w:rPr>
                <w:sz w:val="20"/>
                <w:szCs w:val="20"/>
              </w:rPr>
              <w:t xml:space="preserve">УО </w:t>
            </w:r>
            <w:r w:rsidR="004058CD" w:rsidRPr="00843DBE">
              <w:rPr>
                <w:sz w:val="20"/>
                <w:szCs w:val="20"/>
              </w:rPr>
              <w:t>А</w:t>
            </w:r>
            <w:r w:rsidRPr="00843DBE">
              <w:rPr>
                <w:sz w:val="20"/>
                <w:szCs w:val="20"/>
              </w:rPr>
              <w:t>ЮМО</w:t>
            </w:r>
          </w:p>
          <w:p w:rsidR="009D170E" w:rsidRPr="00843DBE" w:rsidRDefault="009D170E" w:rsidP="009D170E">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tcPr>
          <w:p w:rsidR="009D170E" w:rsidRPr="00843DBE" w:rsidRDefault="009D170E" w:rsidP="00F504B7">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vAlign w:val="center"/>
          </w:tcPr>
          <w:p w:rsidR="009D170E" w:rsidRPr="00843DBE" w:rsidRDefault="009D170E"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bCs/>
                <w:position w:val="0"/>
                <w:sz w:val="20"/>
                <w:szCs w:val="20"/>
              </w:rPr>
              <w:t>590,6</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bCs/>
                <w:position w:val="0"/>
                <w:sz w:val="20"/>
                <w:szCs w:val="20"/>
              </w:rPr>
              <w:t>590,6</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bCs/>
                <w:position w:val="0"/>
                <w:sz w:val="20"/>
                <w:szCs w:val="20"/>
              </w:rPr>
              <w:t>590,6</w:t>
            </w: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vAlign w:val="center"/>
          </w:tcPr>
          <w:p w:rsidR="009D170E" w:rsidRPr="00843DBE" w:rsidRDefault="009D170E"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170E" w:rsidRPr="00843DBE" w:rsidRDefault="009D170E"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590,6</w:t>
            </w:r>
            <w:r w:rsidRPr="00843DBE">
              <w:rPr>
                <w:bCs/>
                <w:sz w:val="20"/>
                <w:szCs w:val="20"/>
              </w:rPr>
              <w:t>)</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590,6</w:t>
            </w:r>
            <w:r w:rsidRPr="00843DBE">
              <w:rPr>
                <w:sz w:val="20"/>
                <w:szCs w:val="20"/>
              </w:rPr>
              <w:t>)</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590,6</w:t>
            </w:r>
            <w:r w:rsidRPr="00843DBE">
              <w:rPr>
                <w:sz w:val="20"/>
                <w:szCs w:val="20"/>
              </w:rPr>
              <w:t>)</w:t>
            </w: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tcPr>
          <w:p w:rsidR="009D170E" w:rsidRPr="00843DBE" w:rsidRDefault="009D170E" w:rsidP="00F504B7">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vAlign w:val="center"/>
          </w:tcPr>
          <w:p w:rsidR="009D170E" w:rsidRPr="00843DBE" w:rsidRDefault="009D170E"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vAlign w:val="center"/>
          </w:tcPr>
          <w:p w:rsidR="009D170E" w:rsidRPr="00843DBE" w:rsidRDefault="009D170E"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170E" w:rsidRPr="00843DBE" w:rsidRDefault="009D170E"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tcPr>
          <w:p w:rsidR="009D170E" w:rsidRPr="00843DBE" w:rsidRDefault="009D170E" w:rsidP="00F504B7">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vAlign w:val="center"/>
          </w:tcPr>
          <w:p w:rsidR="009D170E" w:rsidRPr="00843DBE" w:rsidRDefault="009D170E"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vAlign w:val="center"/>
          </w:tcPr>
          <w:p w:rsidR="009D170E" w:rsidRPr="00843DBE" w:rsidRDefault="009D170E"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170E" w:rsidRPr="00843DBE" w:rsidRDefault="009D170E"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tcPr>
          <w:p w:rsidR="009D170E" w:rsidRPr="00843DBE" w:rsidRDefault="009D170E" w:rsidP="00F504B7">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vAlign w:val="center"/>
          </w:tcPr>
          <w:p w:rsidR="009D170E" w:rsidRPr="00843DBE" w:rsidRDefault="009D170E"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vAlign w:val="center"/>
          </w:tcPr>
          <w:p w:rsidR="009D170E" w:rsidRPr="00843DBE" w:rsidRDefault="009D170E"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170E" w:rsidRPr="00843DBE" w:rsidRDefault="009D170E"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F504B7" w:rsidRPr="00843DBE" w:rsidTr="000814FC">
        <w:tc>
          <w:tcPr>
            <w:tcW w:w="1843" w:type="dxa"/>
          </w:tcPr>
          <w:p w:rsidR="00F504B7" w:rsidRPr="00843DBE" w:rsidRDefault="00F504B7" w:rsidP="00F504B7">
            <w:pPr>
              <w:autoSpaceDE w:val="0"/>
              <w:autoSpaceDN w:val="0"/>
              <w:adjustRightInd w:val="0"/>
              <w:ind w:left="0" w:hanging="2"/>
              <w:rPr>
                <w:b/>
                <w:sz w:val="20"/>
                <w:szCs w:val="20"/>
              </w:rPr>
            </w:pPr>
            <w:r w:rsidRPr="00843DBE">
              <w:rPr>
                <w:b/>
                <w:sz w:val="20"/>
                <w:szCs w:val="20"/>
              </w:rPr>
              <w:t>Мероприятие 1.9.2.</w:t>
            </w:r>
          </w:p>
        </w:tc>
        <w:tc>
          <w:tcPr>
            <w:tcW w:w="1417" w:type="dxa"/>
          </w:tcPr>
          <w:p w:rsidR="00F504B7" w:rsidRPr="00843DBE" w:rsidRDefault="00F504B7" w:rsidP="00F504B7">
            <w:pPr>
              <w:autoSpaceDE w:val="0"/>
              <w:autoSpaceDN w:val="0"/>
              <w:adjustRightInd w:val="0"/>
              <w:ind w:left="0" w:hanging="2"/>
              <w:jc w:val="center"/>
              <w:rPr>
                <w:b/>
                <w:sz w:val="20"/>
                <w:szCs w:val="20"/>
              </w:rPr>
            </w:pPr>
            <w:r w:rsidRPr="00843DBE">
              <w:rPr>
                <w:b/>
                <w:sz w:val="20"/>
                <w:szCs w:val="20"/>
              </w:rPr>
              <w:t>Всего</w:t>
            </w:r>
          </w:p>
        </w:tc>
        <w:tc>
          <w:tcPr>
            <w:tcW w:w="1843" w:type="dxa"/>
          </w:tcPr>
          <w:p w:rsidR="00F504B7" w:rsidRPr="00843DBE" w:rsidRDefault="00F504B7" w:rsidP="00F504B7">
            <w:pPr>
              <w:autoSpaceDE w:val="0"/>
              <w:autoSpaceDN w:val="0"/>
              <w:adjustRightInd w:val="0"/>
              <w:ind w:left="0" w:hanging="2"/>
              <w:jc w:val="center"/>
              <w:rPr>
                <w:sz w:val="20"/>
                <w:szCs w:val="20"/>
              </w:rPr>
            </w:pPr>
          </w:p>
        </w:tc>
        <w:tc>
          <w:tcPr>
            <w:tcW w:w="1276" w:type="dxa"/>
          </w:tcPr>
          <w:p w:rsidR="00F504B7" w:rsidRPr="00843DBE" w:rsidRDefault="00F504B7" w:rsidP="00F504B7">
            <w:pPr>
              <w:autoSpaceDE w:val="0"/>
              <w:autoSpaceDN w:val="0"/>
              <w:adjustRightInd w:val="0"/>
              <w:ind w:left="0" w:hanging="2"/>
              <w:jc w:val="center"/>
              <w:rPr>
                <w:sz w:val="20"/>
                <w:szCs w:val="20"/>
              </w:rPr>
            </w:pPr>
          </w:p>
        </w:tc>
        <w:tc>
          <w:tcPr>
            <w:tcW w:w="1276" w:type="dxa"/>
          </w:tcPr>
          <w:p w:rsidR="00F504B7" w:rsidRPr="00843DBE" w:rsidRDefault="00F504B7" w:rsidP="00F504B7">
            <w:pPr>
              <w:autoSpaceDE w:val="0"/>
              <w:autoSpaceDN w:val="0"/>
              <w:adjustRightInd w:val="0"/>
              <w:ind w:left="0" w:hanging="2"/>
              <w:jc w:val="center"/>
              <w:rPr>
                <w:sz w:val="20"/>
                <w:szCs w:val="20"/>
              </w:rPr>
            </w:pPr>
          </w:p>
        </w:tc>
        <w:tc>
          <w:tcPr>
            <w:tcW w:w="1276" w:type="dxa"/>
          </w:tcPr>
          <w:p w:rsidR="00F504B7" w:rsidRPr="00843DBE" w:rsidRDefault="00F504B7" w:rsidP="00F504B7">
            <w:pPr>
              <w:autoSpaceDE w:val="0"/>
              <w:autoSpaceDN w:val="0"/>
              <w:adjustRightInd w:val="0"/>
              <w:ind w:left="0" w:hanging="2"/>
              <w:jc w:val="center"/>
              <w:rPr>
                <w:sz w:val="20"/>
                <w:szCs w:val="20"/>
              </w:rPr>
            </w:pPr>
          </w:p>
        </w:tc>
        <w:tc>
          <w:tcPr>
            <w:tcW w:w="740" w:type="dxa"/>
          </w:tcPr>
          <w:p w:rsidR="00F504B7" w:rsidRPr="00843DBE" w:rsidRDefault="00F504B7" w:rsidP="00F504B7">
            <w:pPr>
              <w:autoSpaceDE w:val="0"/>
              <w:autoSpaceDN w:val="0"/>
              <w:adjustRightInd w:val="0"/>
              <w:ind w:left="0" w:hanging="2"/>
              <w:jc w:val="center"/>
              <w:rPr>
                <w:sz w:val="20"/>
                <w:szCs w:val="20"/>
              </w:rPr>
            </w:pPr>
          </w:p>
        </w:tc>
        <w:tc>
          <w:tcPr>
            <w:tcW w:w="1387" w:type="dxa"/>
          </w:tcPr>
          <w:p w:rsidR="00F504B7" w:rsidRPr="00843DBE" w:rsidRDefault="00F504B7" w:rsidP="00F504B7">
            <w:pPr>
              <w:autoSpaceDE w:val="0"/>
              <w:autoSpaceDN w:val="0"/>
              <w:adjustRightInd w:val="0"/>
              <w:ind w:left="0" w:hanging="2"/>
              <w:jc w:val="center"/>
              <w:rPr>
                <w:sz w:val="20"/>
                <w:szCs w:val="20"/>
              </w:rPr>
            </w:pPr>
          </w:p>
        </w:tc>
      </w:tr>
      <w:tr w:rsidR="009D170E" w:rsidRPr="00843DBE" w:rsidTr="000814FC">
        <w:tc>
          <w:tcPr>
            <w:tcW w:w="1843" w:type="dxa"/>
            <w:vMerge w:val="restart"/>
          </w:tcPr>
          <w:p w:rsidR="009D170E" w:rsidRPr="00843DBE" w:rsidRDefault="009D170E" w:rsidP="00F504B7">
            <w:pPr>
              <w:autoSpaceDE w:val="0"/>
              <w:autoSpaceDN w:val="0"/>
              <w:adjustRightInd w:val="0"/>
              <w:ind w:left="0" w:hanging="2"/>
              <w:rPr>
                <w:sz w:val="20"/>
                <w:szCs w:val="20"/>
              </w:rPr>
            </w:pPr>
            <w:r w:rsidRPr="00843DBE">
              <w:rPr>
                <w:b/>
                <w:iCs/>
                <w:position w:val="0"/>
                <w:sz w:val="20"/>
                <w:szCs w:val="20"/>
              </w:rPr>
              <w:t xml:space="preserve">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w:t>
            </w:r>
            <w:r w:rsidRPr="00843DBE">
              <w:rPr>
                <w:b/>
                <w:iCs/>
                <w:position w:val="0"/>
                <w:sz w:val="20"/>
                <w:szCs w:val="20"/>
              </w:rPr>
              <w:lastRenderedPageBreak/>
              <w:t>заработной платы педагогическим работникам)</w:t>
            </w:r>
          </w:p>
        </w:tc>
        <w:tc>
          <w:tcPr>
            <w:tcW w:w="1417" w:type="dxa"/>
            <w:vAlign w:val="center"/>
          </w:tcPr>
          <w:p w:rsidR="009D170E" w:rsidRPr="00843DBE" w:rsidRDefault="009D170E" w:rsidP="00F504B7">
            <w:pPr>
              <w:autoSpaceDE w:val="0"/>
              <w:autoSpaceDN w:val="0"/>
              <w:adjustRightInd w:val="0"/>
              <w:ind w:left="0" w:hanging="2"/>
              <w:jc w:val="center"/>
              <w:rPr>
                <w:sz w:val="20"/>
                <w:szCs w:val="20"/>
              </w:rPr>
            </w:pPr>
            <w:r w:rsidRPr="00843DBE">
              <w:rPr>
                <w:sz w:val="20"/>
                <w:szCs w:val="20"/>
              </w:rPr>
              <w:lastRenderedPageBreak/>
              <w:t>расчетная</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b/>
                <w:bCs/>
                <w:position w:val="0"/>
                <w:sz w:val="20"/>
                <w:szCs w:val="20"/>
              </w:rPr>
              <w:t>5 315,2</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b/>
                <w:bCs/>
                <w:position w:val="0"/>
                <w:sz w:val="20"/>
                <w:szCs w:val="20"/>
              </w:rPr>
              <w:t>5 315,2</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b/>
                <w:bCs/>
                <w:position w:val="0"/>
                <w:sz w:val="20"/>
                <w:szCs w:val="20"/>
              </w:rPr>
              <w:t>5 315,2</w:t>
            </w: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val="restart"/>
          </w:tcPr>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FF7A04" w:rsidRPr="00843DBE" w:rsidRDefault="00FF7A04" w:rsidP="009D170E">
            <w:pPr>
              <w:autoSpaceDE w:val="0"/>
              <w:autoSpaceDN w:val="0"/>
              <w:adjustRightInd w:val="0"/>
              <w:ind w:left="0" w:hanging="2"/>
              <w:jc w:val="center"/>
              <w:rPr>
                <w:sz w:val="20"/>
                <w:szCs w:val="20"/>
              </w:rPr>
            </w:pPr>
          </w:p>
          <w:p w:rsidR="009D170E" w:rsidRPr="00843DBE" w:rsidRDefault="009D170E" w:rsidP="009D170E">
            <w:pPr>
              <w:autoSpaceDE w:val="0"/>
              <w:autoSpaceDN w:val="0"/>
              <w:adjustRightInd w:val="0"/>
              <w:ind w:left="0" w:hanging="2"/>
              <w:jc w:val="center"/>
              <w:rPr>
                <w:sz w:val="20"/>
                <w:szCs w:val="20"/>
              </w:rPr>
            </w:pPr>
            <w:r w:rsidRPr="00843DBE">
              <w:rPr>
                <w:sz w:val="20"/>
                <w:szCs w:val="20"/>
              </w:rPr>
              <w:t xml:space="preserve">УО </w:t>
            </w:r>
            <w:r w:rsidR="004058CD" w:rsidRPr="00843DBE">
              <w:rPr>
                <w:sz w:val="20"/>
                <w:szCs w:val="20"/>
              </w:rPr>
              <w:t>А</w:t>
            </w:r>
            <w:r w:rsidRPr="00843DBE">
              <w:rPr>
                <w:sz w:val="20"/>
                <w:szCs w:val="20"/>
              </w:rPr>
              <w:t>ЮМО</w:t>
            </w:r>
          </w:p>
          <w:p w:rsidR="009D170E" w:rsidRPr="00843DBE" w:rsidRDefault="009D170E" w:rsidP="009D170E">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rPr>
                <w:sz w:val="20"/>
                <w:szCs w:val="20"/>
              </w:rPr>
            </w:pPr>
          </w:p>
        </w:tc>
        <w:tc>
          <w:tcPr>
            <w:tcW w:w="1417" w:type="dxa"/>
            <w:vAlign w:val="center"/>
          </w:tcPr>
          <w:p w:rsidR="009D170E" w:rsidRPr="00843DBE" w:rsidRDefault="009D170E"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170E" w:rsidRPr="00843DBE" w:rsidRDefault="009D170E"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4 941,8</w:t>
            </w:r>
            <w:r w:rsidRPr="00843DBE">
              <w:rPr>
                <w:b/>
                <w:bCs/>
                <w:sz w:val="20"/>
                <w:szCs w:val="20"/>
              </w:rPr>
              <w:t>)</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4 941,8</w:t>
            </w:r>
            <w:r w:rsidRPr="00843DBE">
              <w:rPr>
                <w:sz w:val="20"/>
                <w:szCs w:val="20"/>
              </w:rPr>
              <w:t>)</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4 941,8</w:t>
            </w:r>
            <w:r w:rsidRPr="00843DBE">
              <w:rPr>
                <w:sz w:val="20"/>
                <w:szCs w:val="20"/>
              </w:rPr>
              <w:t>)</w:t>
            </w: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tcPr>
          <w:p w:rsidR="009D170E" w:rsidRPr="00843DBE" w:rsidRDefault="009D170E" w:rsidP="00F504B7">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vAlign w:val="center"/>
          </w:tcPr>
          <w:p w:rsidR="009D170E" w:rsidRPr="00843DBE" w:rsidRDefault="009D170E"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bCs/>
                <w:position w:val="0"/>
                <w:sz w:val="20"/>
                <w:szCs w:val="20"/>
              </w:rPr>
              <w:t>5 315,2</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bCs/>
                <w:position w:val="0"/>
                <w:sz w:val="20"/>
                <w:szCs w:val="20"/>
              </w:rPr>
              <w:t>5 315,2</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bCs/>
                <w:position w:val="0"/>
                <w:sz w:val="20"/>
                <w:szCs w:val="20"/>
              </w:rPr>
              <w:t>5 315,2</w:t>
            </w: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vAlign w:val="center"/>
          </w:tcPr>
          <w:p w:rsidR="009D170E" w:rsidRPr="00843DBE" w:rsidRDefault="009D170E"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170E" w:rsidRPr="00843DBE" w:rsidRDefault="009D170E"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4 941,8</w:t>
            </w:r>
            <w:r w:rsidRPr="00843DBE">
              <w:rPr>
                <w:bCs/>
                <w:sz w:val="20"/>
                <w:szCs w:val="20"/>
              </w:rPr>
              <w:t>)</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4 941,8</w:t>
            </w:r>
            <w:r w:rsidRPr="00843DBE">
              <w:rPr>
                <w:sz w:val="20"/>
                <w:szCs w:val="20"/>
              </w:rPr>
              <w:t>)</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4 941,8</w:t>
            </w:r>
            <w:r w:rsidRPr="00843DBE">
              <w:rPr>
                <w:sz w:val="20"/>
                <w:szCs w:val="20"/>
              </w:rPr>
              <w:t>)</w:t>
            </w: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tcPr>
          <w:p w:rsidR="009D170E" w:rsidRPr="00843DBE" w:rsidRDefault="009D170E" w:rsidP="00F504B7">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vAlign w:val="center"/>
          </w:tcPr>
          <w:p w:rsidR="009D170E" w:rsidRPr="00843DBE" w:rsidRDefault="009D170E"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vAlign w:val="center"/>
          </w:tcPr>
          <w:p w:rsidR="009D170E" w:rsidRPr="00843DBE" w:rsidRDefault="009D170E"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170E" w:rsidRPr="00843DBE" w:rsidRDefault="009D170E"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tcPr>
          <w:p w:rsidR="009D170E" w:rsidRPr="00843DBE" w:rsidRDefault="009D170E" w:rsidP="00F504B7">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vAlign w:val="center"/>
          </w:tcPr>
          <w:p w:rsidR="009D170E" w:rsidRPr="00843DBE" w:rsidRDefault="009D170E"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vAlign w:val="center"/>
          </w:tcPr>
          <w:p w:rsidR="009D170E" w:rsidRPr="00843DBE" w:rsidRDefault="009D170E"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170E" w:rsidRPr="00843DBE" w:rsidRDefault="009D170E"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tcPr>
          <w:p w:rsidR="009D170E" w:rsidRPr="00843DBE" w:rsidRDefault="009D170E" w:rsidP="00F504B7">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vAlign w:val="center"/>
          </w:tcPr>
          <w:p w:rsidR="009D170E" w:rsidRPr="00843DBE" w:rsidRDefault="009D170E"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9D170E" w:rsidRPr="00843DBE" w:rsidTr="000814FC">
        <w:tc>
          <w:tcPr>
            <w:tcW w:w="1843" w:type="dxa"/>
            <w:vMerge/>
          </w:tcPr>
          <w:p w:rsidR="009D170E" w:rsidRPr="00843DBE" w:rsidRDefault="009D170E" w:rsidP="00F504B7">
            <w:pPr>
              <w:autoSpaceDE w:val="0"/>
              <w:autoSpaceDN w:val="0"/>
              <w:adjustRightInd w:val="0"/>
              <w:ind w:left="0" w:hanging="2"/>
              <w:jc w:val="center"/>
              <w:rPr>
                <w:sz w:val="20"/>
                <w:szCs w:val="20"/>
              </w:rPr>
            </w:pPr>
          </w:p>
        </w:tc>
        <w:tc>
          <w:tcPr>
            <w:tcW w:w="1417" w:type="dxa"/>
            <w:vAlign w:val="center"/>
          </w:tcPr>
          <w:p w:rsidR="009D170E" w:rsidRPr="00843DBE" w:rsidRDefault="009D170E"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170E" w:rsidRPr="00843DBE" w:rsidRDefault="009D170E"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9D170E" w:rsidRPr="00843DBE" w:rsidRDefault="009D170E" w:rsidP="00F504B7">
            <w:pPr>
              <w:autoSpaceDE w:val="0"/>
              <w:autoSpaceDN w:val="0"/>
              <w:adjustRightInd w:val="0"/>
              <w:ind w:left="0" w:hanging="2"/>
              <w:jc w:val="center"/>
              <w:rPr>
                <w:sz w:val="20"/>
                <w:szCs w:val="20"/>
              </w:rPr>
            </w:pP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1276" w:type="dxa"/>
          </w:tcPr>
          <w:p w:rsidR="009D170E" w:rsidRPr="00843DBE" w:rsidRDefault="009D170E" w:rsidP="00F504B7">
            <w:pPr>
              <w:autoSpaceDE w:val="0"/>
              <w:autoSpaceDN w:val="0"/>
              <w:adjustRightInd w:val="0"/>
              <w:ind w:left="0" w:hanging="2"/>
              <w:jc w:val="center"/>
              <w:rPr>
                <w:sz w:val="20"/>
                <w:szCs w:val="20"/>
              </w:rPr>
            </w:pPr>
            <w:r w:rsidRPr="00843DBE">
              <w:rPr>
                <w:sz w:val="20"/>
                <w:szCs w:val="20"/>
              </w:rPr>
              <w:t>(0)</w:t>
            </w:r>
          </w:p>
        </w:tc>
        <w:tc>
          <w:tcPr>
            <w:tcW w:w="740" w:type="dxa"/>
          </w:tcPr>
          <w:p w:rsidR="009D170E" w:rsidRPr="00843DBE" w:rsidRDefault="009D170E" w:rsidP="00F504B7">
            <w:pPr>
              <w:autoSpaceDE w:val="0"/>
              <w:autoSpaceDN w:val="0"/>
              <w:adjustRightInd w:val="0"/>
              <w:ind w:left="0" w:hanging="2"/>
              <w:jc w:val="center"/>
              <w:rPr>
                <w:sz w:val="20"/>
                <w:szCs w:val="20"/>
              </w:rPr>
            </w:pPr>
          </w:p>
        </w:tc>
        <w:tc>
          <w:tcPr>
            <w:tcW w:w="1387" w:type="dxa"/>
            <w:vMerge/>
          </w:tcPr>
          <w:p w:rsidR="009D170E" w:rsidRPr="00843DBE" w:rsidRDefault="009D170E" w:rsidP="00F504B7">
            <w:pPr>
              <w:autoSpaceDE w:val="0"/>
              <w:autoSpaceDN w:val="0"/>
              <w:adjustRightInd w:val="0"/>
              <w:ind w:left="0" w:hanging="2"/>
              <w:jc w:val="center"/>
              <w:rPr>
                <w:sz w:val="20"/>
                <w:szCs w:val="20"/>
              </w:rPr>
            </w:pPr>
          </w:p>
        </w:tc>
      </w:tr>
      <w:tr w:rsidR="00F504B7" w:rsidRPr="00843DBE" w:rsidTr="000814FC">
        <w:tc>
          <w:tcPr>
            <w:tcW w:w="1843" w:type="dxa"/>
          </w:tcPr>
          <w:p w:rsidR="00F504B7" w:rsidRPr="00843DBE" w:rsidRDefault="00F504B7" w:rsidP="00F504B7">
            <w:pPr>
              <w:autoSpaceDE w:val="0"/>
              <w:autoSpaceDN w:val="0"/>
              <w:adjustRightInd w:val="0"/>
              <w:ind w:left="0" w:hanging="2"/>
              <w:rPr>
                <w:b/>
                <w:sz w:val="20"/>
                <w:szCs w:val="20"/>
              </w:rPr>
            </w:pPr>
            <w:r w:rsidRPr="00843DBE">
              <w:rPr>
                <w:b/>
                <w:sz w:val="20"/>
                <w:szCs w:val="20"/>
              </w:rPr>
              <w:t>Мероприятие 1.10.</w:t>
            </w:r>
          </w:p>
        </w:tc>
        <w:tc>
          <w:tcPr>
            <w:tcW w:w="1417" w:type="dxa"/>
          </w:tcPr>
          <w:p w:rsidR="00F504B7" w:rsidRPr="00843DBE" w:rsidRDefault="00F504B7" w:rsidP="00F504B7">
            <w:pPr>
              <w:autoSpaceDE w:val="0"/>
              <w:autoSpaceDN w:val="0"/>
              <w:adjustRightInd w:val="0"/>
              <w:ind w:left="0" w:hanging="2"/>
              <w:jc w:val="center"/>
              <w:rPr>
                <w:b/>
                <w:sz w:val="20"/>
                <w:szCs w:val="20"/>
              </w:rPr>
            </w:pPr>
            <w:r w:rsidRPr="00843DBE">
              <w:rPr>
                <w:b/>
                <w:sz w:val="20"/>
                <w:szCs w:val="20"/>
              </w:rPr>
              <w:t>Всего</w:t>
            </w:r>
          </w:p>
        </w:tc>
        <w:tc>
          <w:tcPr>
            <w:tcW w:w="1843" w:type="dxa"/>
          </w:tcPr>
          <w:p w:rsidR="00F504B7" w:rsidRPr="00843DBE" w:rsidRDefault="00F504B7" w:rsidP="00F504B7">
            <w:pPr>
              <w:autoSpaceDE w:val="0"/>
              <w:autoSpaceDN w:val="0"/>
              <w:adjustRightInd w:val="0"/>
              <w:ind w:left="0" w:hanging="2"/>
              <w:jc w:val="center"/>
              <w:rPr>
                <w:sz w:val="20"/>
                <w:szCs w:val="20"/>
              </w:rPr>
            </w:pPr>
          </w:p>
        </w:tc>
        <w:tc>
          <w:tcPr>
            <w:tcW w:w="1276" w:type="dxa"/>
          </w:tcPr>
          <w:p w:rsidR="00F504B7" w:rsidRPr="00843DBE" w:rsidRDefault="00F504B7" w:rsidP="00F504B7">
            <w:pPr>
              <w:autoSpaceDE w:val="0"/>
              <w:autoSpaceDN w:val="0"/>
              <w:adjustRightInd w:val="0"/>
              <w:ind w:left="0" w:hanging="2"/>
              <w:jc w:val="center"/>
              <w:rPr>
                <w:sz w:val="20"/>
                <w:szCs w:val="20"/>
              </w:rPr>
            </w:pPr>
          </w:p>
        </w:tc>
        <w:tc>
          <w:tcPr>
            <w:tcW w:w="1276" w:type="dxa"/>
          </w:tcPr>
          <w:p w:rsidR="00F504B7" w:rsidRPr="00843DBE" w:rsidRDefault="00F504B7" w:rsidP="00F504B7">
            <w:pPr>
              <w:autoSpaceDE w:val="0"/>
              <w:autoSpaceDN w:val="0"/>
              <w:adjustRightInd w:val="0"/>
              <w:ind w:left="0" w:hanging="2"/>
              <w:jc w:val="center"/>
              <w:rPr>
                <w:sz w:val="20"/>
                <w:szCs w:val="20"/>
              </w:rPr>
            </w:pPr>
          </w:p>
        </w:tc>
        <w:tc>
          <w:tcPr>
            <w:tcW w:w="1276" w:type="dxa"/>
          </w:tcPr>
          <w:p w:rsidR="00F504B7" w:rsidRPr="00843DBE" w:rsidRDefault="00F504B7" w:rsidP="00F504B7">
            <w:pPr>
              <w:autoSpaceDE w:val="0"/>
              <w:autoSpaceDN w:val="0"/>
              <w:adjustRightInd w:val="0"/>
              <w:ind w:left="0" w:hanging="2"/>
              <w:jc w:val="center"/>
              <w:rPr>
                <w:sz w:val="20"/>
                <w:szCs w:val="20"/>
              </w:rPr>
            </w:pPr>
          </w:p>
        </w:tc>
        <w:tc>
          <w:tcPr>
            <w:tcW w:w="740" w:type="dxa"/>
          </w:tcPr>
          <w:p w:rsidR="00F504B7" w:rsidRPr="00843DBE" w:rsidRDefault="00F504B7" w:rsidP="00F504B7">
            <w:pPr>
              <w:autoSpaceDE w:val="0"/>
              <w:autoSpaceDN w:val="0"/>
              <w:adjustRightInd w:val="0"/>
              <w:ind w:left="0" w:hanging="2"/>
              <w:jc w:val="center"/>
              <w:rPr>
                <w:sz w:val="20"/>
                <w:szCs w:val="20"/>
              </w:rPr>
            </w:pPr>
          </w:p>
        </w:tc>
        <w:tc>
          <w:tcPr>
            <w:tcW w:w="1387" w:type="dxa"/>
          </w:tcPr>
          <w:p w:rsidR="00F504B7" w:rsidRPr="00843DBE" w:rsidRDefault="00F504B7" w:rsidP="00F504B7">
            <w:pPr>
              <w:autoSpaceDE w:val="0"/>
              <w:autoSpaceDN w:val="0"/>
              <w:adjustRightInd w:val="0"/>
              <w:ind w:left="0" w:hanging="2"/>
              <w:jc w:val="center"/>
              <w:rPr>
                <w:sz w:val="20"/>
                <w:szCs w:val="20"/>
              </w:rPr>
            </w:pPr>
          </w:p>
        </w:tc>
      </w:tr>
      <w:tr w:rsidR="00BC6804" w:rsidRPr="00843DBE" w:rsidTr="000814FC">
        <w:tc>
          <w:tcPr>
            <w:tcW w:w="1843" w:type="dxa"/>
            <w:vMerge w:val="restart"/>
          </w:tcPr>
          <w:p w:rsidR="00BC6804" w:rsidRPr="00843DBE" w:rsidRDefault="00BC6804" w:rsidP="00F504B7">
            <w:pPr>
              <w:autoSpaceDE w:val="0"/>
              <w:autoSpaceDN w:val="0"/>
              <w:adjustRightInd w:val="0"/>
              <w:ind w:left="0" w:hanging="2"/>
              <w:rPr>
                <w:sz w:val="20"/>
                <w:szCs w:val="20"/>
              </w:rPr>
            </w:pPr>
            <w:r w:rsidRPr="00843DBE">
              <w:rPr>
                <w:b/>
                <w:iCs/>
                <w:position w:val="0"/>
                <w:sz w:val="20"/>
                <w:szCs w:val="20"/>
              </w:rPr>
              <w:t>Обеспечение деятельности по оказанию услуг подведомственных учреждений (оплата услуг аутсорсинга)</w:t>
            </w:r>
          </w:p>
        </w:tc>
        <w:tc>
          <w:tcPr>
            <w:tcW w:w="1417" w:type="dxa"/>
            <w:vAlign w:val="center"/>
          </w:tcPr>
          <w:p w:rsidR="00BC6804" w:rsidRPr="00843DBE" w:rsidRDefault="00BC6804"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BC6804" w:rsidRPr="00843DBE" w:rsidRDefault="00BC6804" w:rsidP="00F504B7">
            <w:pPr>
              <w:autoSpaceDE w:val="0"/>
              <w:autoSpaceDN w:val="0"/>
              <w:adjustRightInd w:val="0"/>
              <w:ind w:left="0" w:hanging="2"/>
              <w:jc w:val="center"/>
              <w:rPr>
                <w:sz w:val="20"/>
                <w:szCs w:val="20"/>
              </w:rPr>
            </w:pPr>
          </w:p>
        </w:tc>
        <w:tc>
          <w:tcPr>
            <w:tcW w:w="1276" w:type="dxa"/>
          </w:tcPr>
          <w:p w:rsidR="00BC6804" w:rsidRPr="00843DBE" w:rsidRDefault="00BC6804" w:rsidP="00F504B7">
            <w:pPr>
              <w:autoSpaceDE w:val="0"/>
              <w:autoSpaceDN w:val="0"/>
              <w:adjustRightInd w:val="0"/>
              <w:ind w:left="0" w:hanging="2"/>
              <w:jc w:val="center"/>
              <w:rPr>
                <w:sz w:val="20"/>
                <w:szCs w:val="20"/>
              </w:rPr>
            </w:pPr>
            <w:r>
              <w:rPr>
                <w:b/>
                <w:bCs/>
                <w:position w:val="0"/>
                <w:sz w:val="20"/>
                <w:szCs w:val="20"/>
              </w:rPr>
              <w:t>34 302,2</w:t>
            </w:r>
          </w:p>
        </w:tc>
        <w:tc>
          <w:tcPr>
            <w:tcW w:w="1276" w:type="dxa"/>
          </w:tcPr>
          <w:p w:rsidR="00BC6804" w:rsidRPr="00843DBE" w:rsidRDefault="00BC6804" w:rsidP="000A57A2">
            <w:pPr>
              <w:autoSpaceDE w:val="0"/>
              <w:autoSpaceDN w:val="0"/>
              <w:adjustRightInd w:val="0"/>
              <w:ind w:left="0" w:hanging="2"/>
              <w:jc w:val="center"/>
              <w:rPr>
                <w:sz w:val="20"/>
                <w:szCs w:val="20"/>
              </w:rPr>
            </w:pPr>
            <w:r>
              <w:rPr>
                <w:b/>
                <w:bCs/>
                <w:position w:val="0"/>
                <w:sz w:val="20"/>
                <w:szCs w:val="20"/>
              </w:rPr>
              <w:t>34 302,2</w:t>
            </w:r>
          </w:p>
        </w:tc>
        <w:tc>
          <w:tcPr>
            <w:tcW w:w="1276" w:type="dxa"/>
          </w:tcPr>
          <w:p w:rsidR="00BC6804" w:rsidRPr="00843DBE" w:rsidRDefault="00BC6804" w:rsidP="000A57A2">
            <w:pPr>
              <w:autoSpaceDE w:val="0"/>
              <w:autoSpaceDN w:val="0"/>
              <w:adjustRightInd w:val="0"/>
              <w:ind w:left="0" w:hanging="2"/>
              <w:jc w:val="center"/>
              <w:rPr>
                <w:sz w:val="20"/>
                <w:szCs w:val="20"/>
              </w:rPr>
            </w:pPr>
            <w:r>
              <w:rPr>
                <w:b/>
                <w:bCs/>
                <w:position w:val="0"/>
                <w:sz w:val="20"/>
                <w:szCs w:val="20"/>
              </w:rPr>
              <w:t>34 302,2</w:t>
            </w:r>
          </w:p>
        </w:tc>
        <w:tc>
          <w:tcPr>
            <w:tcW w:w="740" w:type="dxa"/>
          </w:tcPr>
          <w:p w:rsidR="00BC6804" w:rsidRPr="00843DBE" w:rsidRDefault="00BC6804" w:rsidP="00F504B7">
            <w:pPr>
              <w:autoSpaceDE w:val="0"/>
              <w:autoSpaceDN w:val="0"/>
              <w:adjustRightInd w:val="0"/>
              <w:ind w:left="0" w:hanging="2"/>
              <w:jc w:val="center"/>
              <w:rPr>
                <w:sz w:val="20"/>
                <w:szCs w:val="20"/>
              </w:rPr>
            </w:pPr>
          </w:p>
        </w:tc>
        <w:tc>
          <w:tcPr>
            <w:tcW w:w="1387" w:type="dxa"/>
            <w:vMerge w:val="restart"/>
          </w:tcPr>
          <w:p w:rsidR="00BC6804" w:rsidRPr="00843DBE" w:rsidRDefault="00BC6804" w:rsidP="004F2FB8">
            <w:pPr>
              <w:autoSpaceDE w:val="0"/>
              <w:autoSpaceDN w:val="0"/>
              <w:adjustRightInd w:val="0"/>
              <w:ind w:left="0" w:hanging="2"/>
              <w:jc w:val="center"/>
              <w:rPr>
                <w:sz w:val="20"/>
                <w:szCs w:val="20"/>
              </w:rPr>
            </w:pPr>
          </w:p>
          <w:p w:rsidR="00BC6804" w:rsidRPr="00843DBE" w:rsidRDefault="00BC6804" w:rsidP="004F2FB8">
            <w:pPr>
              <w:autoSpaceDE w:val="0"/>
              <w:autoSpaceDN w:val="0"/>
              <w:adjustRightInd w:val="0"/>
              <w:ind w:left="0" w:hanging="2"/>
              <w:jc w:val="center"/>
              <w:rPr>
                <w:sz w:val="20"/>
                <w:szCs w:val="20"/>
              </w:rPr>
            </w:pPr>
          </w:p>
          <w:p w:rsidR="00BC6804" w:rsidRPr="00843DBE" w:rsidRDefault="00BC6804" w:rsidP="004F2FB8">
            <w:pPr>
              <w:autoSpaceDE w:val="0"/>
              <w:autoSpaceDN w:val="0"/>
              <w:adjustRightInd w:val="0"/>
              <w:ind w:left="0" w:hanging="2"/>
              <w:jc w:val="center"/>
              <w:rPr>
                <w:sz w:val="20"/>
                <w:szCs w:val="20"/>
              </w:rPr>
            </w:pPr>
          </w:p>
          <w:p w:rsidR="00BC6804" w:rsidRPr="00843DBE" w:rsidRDefault="00BC6804" w:rsidP="004F2FB8">
            <w:pPr>
              <w:autoSpaceDE w:val="0"/>
              <w:autoSpaceDN w:val="0"/>
              <w:adjustRightInd w:val="0"/>
              <w:ind w:left="0" w:hanging="2"/>
              <w:jc w:val="center"/>
              <w:rPr>
                <w:sz w:val="20"/>
                <w:szCs w:val="20"/>
              </w:rPr>
            </w:pPr>
          </w:p>
          <w:p w:rsidR="00BC6804" w:rsidRPr="00843DBE" w:rsidRDefault="00BC6804" w:rsidP="004F2FB8">
            <w:pPr>
              <w:autoSpaceDE w:val="0"/>
              <w:autoSpaceDN w:val="0"/>
              <w:adjustRightInd w:val="0"/>
              <w:ind w:left="0" w:hanging="2"/>
              <w:jc w:val="center"/>
              <w:rPr>
                <w:sz w:val="20"/>
                <w:szCs w:val="20"/>
              </w:rPr>
            </w:pPr>
          </w:p>
          <w:p w:rsidR="00BC6804" w:rsidRPr="00843DBE" w:rsidRDefault="00BC6804" w:rsidP="004F2FB8">
            <w:pPr>
              <w:autoSpaceDE w:val="0"/>
              <w:autoSpaceDN w:val="0"/>
              <w:adjustRightInd w:val="0"/>
              <w:ind w:left="0" w:hanging="2"/>
              <w:jc w:val="center"/>
              <w:rPr>
                <w:sz w:val="20"/>
                <w:szCs w:val="20"/>
              </w:rPr>
            </w:pPr>
          </w:p>
          <w:p w:rsidR="00BC6804" w:rsidRPr="00843DBE" w:rsidRDefault="00BC6804" w:rsidP="004F2FB8">
            <w:pPr>
              <w:autoSpaceDE w:val="0"/>
              <w:autoSpaceDN w:val="0"/>
              <w:adjustRightInd w:val="0"/>
              <w:ind w:left="0" w:hanging="2"/>
              <w:jc w:val="center"/>
              <w:rPr>
                <w:sz w:val="20"/>
                <w:szCs w:val="20"/>
              </w:rPr>
            </w:pPr>
          </w:p>
          <w:p w:rsidR="00BC6804" w:rsidRPr="00843DBE" w:rsidRDefault="00BC6804" w:rsidP="004F2FB8">
            <w:pPr>
              <w:autoSpaceDE w:val="0"/>
              <w:autoSpaceDN w:val="0"/>
              <w:adjustRightInd w:val="0"/>
              <w:ind w:left="0" w:hanging="2"/>
              <w:jc w:val="center"/>
              <w:rPr>
                <w:sz w:val="20"/>
                <w:szCs w:val="20"/>
              </w:rPr>
            </w:pPr>
          </w:p>
          <w:p w:rsidR="00BC6804" w:rsidRPr="00843DBE" w:rsidRDefault="00BC6804" w:rsidP="004F2FB8">
            <w:pPr>
              <w:autoSpaceDE w:val="0"/>
              <w:autoSpaceDN w:val="0"/>
              <w:adjustRightInd w:val="0"/>
              <w:ind w:left="0" w:hanging="2"/>
              <w:jc w:val="center"/>
              <w:rPr>
                <w:sz w:val="20"/>
                <w:szCs w:val="20"/>
              </w:rPr>
            </w:pPr>
          </w:p>
          <w:p w:rsidR="00BC6804" w:rsidRPr="00843DBE" w:rsidRDefault="00BC6804" w:rsidP="004F2FB8">
            <w:pPr>
              <w:autoSpaceDE w:val="0"/>
              <w:autoSpaceDN w:val="0"/>
              <w:adjustRightInd w:val="0"/>
              <w:ind w:left="0" w:hanging="2"/>
              <w:jc w:val="center"/>
              <w:rPr>
                <w:sz w:val="20"/>
                <w:szCs w:val="20"/>
              </w:rPr>
            </w:pPr>
          </w:p>
          <w:p w:rsidR="00BC6804" w:rsidRPr="00843DBE" w:rsidRDefault="00BC6804" w:rsidP="004F2FB8">
            <w:pPr>
              <w:autoSpaceDE w:val="0"/>
              <w:autoSpaceDN w:val="0"/>
              <w:adjustRightInd w:val="0"/>
              <w:ind w:left="0" w:hanging="2"/>
              <w:jc w:val="center"/>
              <w:rPr>
                <w:sz w:val="20"/>
                <w:szCs w:val="20"/>
              </w:rPr>
            </w:pPr>
            <w:r w:rsidRPr="00843DBE">
              <w:rPr>
                <w:sz w:val="20"/>
                <w:szCs w:val="20"/>
              </w:rPr>
              <w:t>УО АЮМО</w:t>
            </w:r>
          </w:p>
          <w:p w:rsidR="00BC6804" w:rsidRPr="00843DBE" w:rsidRDefault="00BC6804" w:rsidP="004F2FB8">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F504B7">
            <w:pPr>
              <w:autoSpaceDE w:val="0"/>
              <w:autoSpaceDN w:val="0"/>
              <w:adjustRightInd w:val="0"/>
              <w:ind w:left="0" w:hanging="2"/>
              <w:rPr>
                <w:sz w:val="20"/>
                <w:szCs w:val="20"/>
              </w:rPr>
            </w:pPr>
          </w:p>
        </w:tc>
        <w:tc>
          <w:tcPr>
            <w:tcW w:w="1417" w:type="dxa"/>
            <w:vAlign w:val="center"/>
          </w:tcPr>
          <w:p w:rsidR="000E134B" w:rsidRPr="00843DBE" w:rsidRDefault="000E134B"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0E134B" w:rsidRPr="00843DBE" w:rsidRDefault="000E134B" w:rsidP="00F504B7">
            <w:pPr>
              <w:autoSpaceDE w:val="0"/>
              <w:autoSpaceDN w:val="0"/>
              <w:adjustRightInd w:val="0"/>
              <w:ind w:left="0" w:hanging="2"/>
              <w:jc w:val="center"/>
              <w:rPr>
                <w:sz w:val="20"/>
                <w:szCs w:val="20"/>
              </w:rPr>
            </w:pPr>
          </w:p>
        </w:tc>
        <w:tc>
          <w:tcPr>
            <w:tcW w:w="1276" w:type="dxa"/>
          </w:tcPr>
          <w:p w:rsidR="000E134B" w:rsidRPr="00843DBE" w:rsidRDefault="000E134B"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29 413,9</w:t>
            </w:r>
            <w:r w:rsidRPr="00843DBE">
              <w:rPr>
                <w:b/>
                <w:bCs/>
                <w:sz w:val="20"/>
                <w:szCs w:val="20"/>
              </w:rPr>
              <w:t>)</w:t>
            </w:r>
          </w:p>
        </w:tc>
        <w:tc>
          <w:tcPr>
            <w:tcW w:w="1276" w:type="dxa"/>
          </w:tcPr>
          <w:p w:rsidR="000E134B" w:rsidRPr="00843DBE" w:rsidRDefault="000E134B"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29 413,9)</w:t>
            </w:r>
          </w:p>
        </w:tc>
        <w:tc>
          <w:tcPr>
            <w:tcW w:w="1276" w:type="dxa"/>
          </w:tcPr>
          <w:p w:rsidR="000E134B" w:rsidRPr="00843DBE" w:rsidRDefault="000E134B"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29 413,9</w:t>
            </w:r>
            <w:r w:rsidRPr="00843DBE">
              <w:rPr>
                <w:sz w:val="20"/>
                <w:szCs w:val="20"/>
              </w:rPr>
              <w:t>)</w:t>
            </w:r>
          </w:p>
        </w:tc>
        <w:tc>
          <w:tcPr>
            <w:tcW w:w="740" w:type="dxa"/>
          </w:tcPr>
          <w:p w:rsidR="000E134B" w:rsidRPr="00843DBE" w:rsidRDefault="000E134B" w:rsidP="00F504B7">
            <w:pPr>
              <w:autoSpaceDE w:val="0"/>
              <w:autoSpaceDN w:val="0"/>
              <w:adjustRightInd w:val="0"/>
              <w:ind w:left="0" w:hanging="2"/>
              <w:jc w:val="center"/>
              <w:rPr>
                <w:sz w:val="20"/>
                <w:szCs w:val="20"/>
              </w:rPr>
            </w:pPr>
          </w:p>
        </w:tc>
        <w:tc>
          <w:tcPr>
            <w:tcW w:w="1387" w:type="dxa"/>
            <w:vMerge/>
          </w:tcPr>
          <w:p w:rsidR="000E134B" w:rsidRPr="00843DBE" w:rsidRDefault="000E134B" w:rsidP="004F2FB8">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F504B7">
            <w:pPr>
              <w:autoSpaceDE w:val="0"/>
              <w:autoSpaceDN w:val="0"/>
              <w:adjustRightInd w:val="0"/>
              <w:ind w:left="0" w:hanging="2"/>
              <w:jc w:val="center"/>
              <w:rPr>
                <w:sz w:val="20"/>
                <w:szCs w:val="20"/>
              </w:rPr>
            </w:pPr>
          </w:p>
        </w:tc>
        <w:tc>
          <w:tcPr>
            <w:tcW w:w="1417" w:type="dxa"/>
          </w:tcPr>
          <w:p w:rsidR="000E134B" w:rsidRPr="00843DBE" w:rsidRDefault="000E134B" w:rsidP="00F504B7">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0E134B" w:rsidRPr="00843DBE" w:rsidRDefault="000E134B" w:rsidP="00F504B7">
            <w:pPr>
              <w:autoSpaceDE w:val="0"/>
              <w:autoSpaceDN w:val="0"/>
              <w:adjustRightInd w:val="0"/>
              <w:ind w:left="0" w:hanging="2"/>
              <w:jc w:val="center"/>
              <w:rPr>
                <w:sz w:val="20"/>
                <w:szCs w:val="20"/>
              </w:rPr>
            </w:pPr>
          </w:p>
        </w:tc>
        <w:tc>
          <w:tcPr>
            <w:tcW w:w="1276" w:type="dxa"/>
          </w:tcPr>
          <w:p w:rsidR="000E134B" w:rsidRPr="00843DBE" w:rsidRDefault="000E134B" w:rsidP="00F504B7">
            <w:pPr>
              <w:autoSpaceDE w:val="0"/>
              <w:autoSpaceDN w:val="0"/>
              <w:adjustRightInd w:val="0"/>
              <w:ind w:left="0" w:hanging="2"/>
              <w:jc w:val="center"/>
              <w:rPr>
                <w:sz w:val="20"/>
                <w:szCs w:val="20"/>
              </w:rPr>
            </w:pPr>
          </w:p>
        </w:tc>
        <w:tc>
          <w:tcPr>
            <w:tcW w:w="1276" w:type="dxa"/>
          </w:tcPr>
          <w:p w:rsidR="000E134B" w:rsidRPr="00843DBE" w:rsidRDefault="000E134B" w:rsidP="00F504B7">
            <w:pPr>
              <w:autoSpaceDE w:val="0"/>
              <w:autoSpaceDN w:val="0"/>
              <w:adjustRightInd w:val="0"/>
              <w:ind w:left="0" w:hanging="2"/>
              <w:jc w:val="center"/>
              <w:rPr>
                <w:sz w:val="20"/>
                <w:szCs w:val="20"/>
              </w:rPr>
            </w:pPr>
          </w:p>
        </w:tc>
        <w:tc>
          <w:tcPr>
            <w:tcW w:w="1276" w:type="dxa"/>
          </w:tcPr>
          <w:p w:rsidR="000E134B" w:rsidRPr="00843DBE" w:rsidRDefault="000E134B" w:rsidP="00F504B7">
            <w:pPr>
              <w:autoSpaceDE w:val="0"/>
              <w:autoSpaceDN w:val="0"/>
              <w:adjustRightInd w:val="0"/>
              <w:ind w:left="0" w:hanging="2"/>
              <w:jc w:val="center"/>
              <w:rPr>
                <w:sz w:val="20"/>
                <w:szCs w:val="20"/>
              </w:rPr>
            </w:pPr>
          </w:p>
        </w:tc>
        <w:tc>
          <w:tcPr>
            <w:tcW w:w="740" w:type="dxa"/>
          </w:tcPr>
          <w:p w:rsidR="000E134B" w:rsidRPr="00843DBE" w:rsidRDefault="000E134B" w:rsidP="00F504B7">
            <w:pPr>
              <w:autoSpaceDE w:val="0"/>
              <w:autoSpaceDN w:val="0"/>
              <w:adjustRightInd w:val="0"/>
              <w:ind w:left="0" w:hanging="2"/>
              <w:jc w:val="center"/>
              <w:rPr>
                <w:sz w:val="20"/>
                <w:szCs w:val="20"/>
              </w:rPr>
            </w:pPr>
          </w:p>
        </w:tc>
        <w:tc>
          <w:tcPr>
            <w:tcW w:w="1387" w:type="dxa"/>
            <w:vMerge/>
          </w:tcPr>
          <w:p w:rsidR="000E134B" w:rsidRPr="00843DBE" w:rsidRDefault="000E134B" w:rsidP="00F504B7">
            <w:pPr>
              <w:autoSpaceDE w:val="0"/>
              <w:autoSpaceDN w:val="0"/>
              <w:adjustRightInd w:val="0"/>
              <w:ind w:left="0" w:hanging="2"/>
              <w:jc w:val="center"/>
              <w:rPr>
                <w:sz w:val="20"/>
                <w:szCs w:val="20"/>
              </w:rPr>
            </w:pPr>
          </w:p>
        </w:tc>
      </w:tr>
      <w:tr w:rsidR="00BC6804" w:rsidRPr="00843DBE" w:rsidTr="000814FC">
        <w:tc>
          <w:tcPr>
            <w:tcW w:w="1843" w:type="dxa"/>
            <w:vMerge/>
          </w:tcPr>
          <w:p w:rsidR="00BC6804" w:rsidRPr="00843DBE" w:rsidRDefault="00BC6804" w:rsidP="00F504B7">
            <w:pPr>
              <w:autoSpaceDE w:val="0"/>
              <w:autoSpaceDN w:val="0"/>
              <w:adjustRightInd w:val="0"/>
              <w:ind w:left="0" w:hanging="2"/>
              <w:jc w:val="center"/>
              <w:rPr>
                <w:sz w:val="20"/>
                <w:szCs w:val="20"/>
              </w:rPr>
            </w:pPr>
          </w:p>
        </w:tc>
        <w:tc>
          <w:tcPr>
            <w:tcW w:w="1417" w:type="dxa"/>
            <w:vAlign w:val="center"/>
          </w:tcPr>
          <w:p w:rsidR="00BC6804" w:rsidRPr="00843DBE" w:rsidRDefault="00BC6804"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BC6804" w:rsidRPr="00843DBE" w:rsidRDefault="00BC6804" w:rsidP="00F504B7">
            <w:pPr>
              <w:autoSpaceDE w:val="0"/>
              <w:autoSpaceDN w:val="0"/>
              <w:adjustRightInd w:val="0"/>
              <w:ind w:left="0" w:hanging="2"/>
              <w:jc w:val="center"/>
              <w:rPr>
                <w:sz w:val="20"/>
                <w:szCs w:val="20"/>
              </w:rPr>
            </w:pPr>
          </w:p>
        </w:tc>
        <w:tc>
          <w:tcPr>
            <w:tcW w:w="1276" w:type="dxa"/>
          </w:tcPr>
          <w:p w:rsidR="00BC6804" w:rsidRPr="00BC6804" w:rsidRDefault="00BC6804" w:rsidP="000A57A2">
            <w:pPr>
              <w:autoSpaceDE w:val="0"/>
              <w:autoSpaceDN w:val="0"/>
              <w:adjustRightInd w:val="0"/>
              <w:ind w:left="0" w:hanging="2"/>
              <w:jc w:val="center"/>
              <w:rPr>
                <w:sz w:val="20"/>
                <w:szCs w:val="20"/>
              </w:rPr>
            </w:pPr>
            <w:r w:rsidRPr="00BC6804">
              <w:rPr>
                <w:bCs/>
                <w:position w:val="0"/>
                <w:sz w:val="20"/>
                <w:szCs w:val="20"/>
              </w:rPr>
              <w:t>34 302,2</w:t>
            </w:r>
          </w:p>
        </w:tc>
        <w:tc>
          <w:tcPr>
            <w:tcW w:w="1276" w:type="dxa"/>
          </w:tcPr>
          <w:p w:rsidR="00BC6804" w:rsidRPr="00BC6804" w:rsidRDefault="00BC6804" w:rsidP="000A57A2">
            <w:pPr>
              <w:autoSpaceDE w:val="0"/>
              <w:autoSpaceDN w:val="0"/>
              <w:adjustRightInd w:val="0"/>
              <w:ind w:left="0" w:hanging="2"/>
              <w:jc w:val="center"/>
              <w:rPr>
                <w:sz w:val="20"/>
                <w:szCs w:val="20"/>
              </w:rPr>
            </w:pPr>
            <w:r w:rsidRPr="00BC6804">
              <w:rPr>
                <w:bCs/>
                <w:position w:val="0"/>
                <w:sz w:val="20"/>
                <w:szCs w:val="20"/>
              </w:rPr>
              <w:t>34 302,2</w:t>
            </w:r>
          </w:p>
        </w:tc>
        <w:tc>
          <w:tcPr>
            <w:tcW w:w="1276" w:type="dxa"/>
          </w:tcPr>
          <w:p w:rsidR="00BC6804" w:rsidRPr="00BC6804" w:rsidRDefault="00BC6804" w:rsidP="000A57A2">
            <w:pPr>
              <w:autoSpaceDE w:val="0"/>
              <w:autoSpaceDN w:val="0"/>
              <w:adjustRightInd w:val="0"/>
              <w:ind w:left="0" w:hanging="2"/>
              <w:jc w:val="center"/>
              <w:rPr>
                <w:sz w:val="20"/>
                <w:szCs w:val="20"/>
              </w:rPr>
            </w:pPr>
            <w:r w:rsidRPr="00BC6804">
              <w:rPr>
                <w:bCs/>
                <w:position w:val="0"/>
                <w:sz w:val="20"/>
                <w:szCs w:val="20"/>
              </w:rPr>
              <w:t>34 302,2</w:t>
            </w:r>
          </w:p>
        </w:tc>
        <w:tc>
          <w:tcPr>
            <w:tcW w:w="740" w:type="dxa"/>
          </w:tcPr>
          <w:p w:rsidR="00BC6804" w:rsidRPr="00843DBE" w:rsidRDefault="00BC6804" w:rsidP="00F504B7">
            <w:pPr>
              <w:autoSpaceDE w:val="0"/>
              <w:autoSpaceDN w:val="0"/>
              <w:adjustRightInd w:val="0"/>
              <w:ind w:left="0" w:hanging="2"/>
              <w:jc w:val="center"/>
              <w:rPr>
                <w:sz w:val="20"/>
                <w:szCs w:val="20"/>
              </w:rPr>
            </w:pPr>
          </w:p>
        </w:tc>
        <w:tc>
          <w:tcPr>
            <w:tcW w:w="1387" w:type="dxa"/>
            <w:vMerge/>
          </w:tcPr>
          <w:p w:rsidR="00BC6804" w:rsidRPr="00843DBE" w:rsidRDefault="00BC6804" w:rsidP="00F504B7">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F504B7">
            <w:pPr>
              <w:autoSpaceDE w:val="0"/>
              <w:autoSpaceDN w:val="0"/>
              <w:adjustRightInd w:val="0"/>
              <w:ind w:left="0" w:hanging="2"/>
              <w:jc w:val="center"/>
              <w:rPr>
                <w:sz w:val="20"/>
                <w:szCs w:val="20"/>
              </w:rPr>
            </w:pPr>
          </w:p>
        </w:tc>
        <w:tc>
          <w:tcPr>
            <w:tcW w:w="1417" w:type="dxa"/>
            <w:vAlign w:val="center"/>
          </w:tcPr>
          <w:p w:rsidR="000E134B" w:rsidRPr="00843DBE" w:rsidRDefault="000E134B"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0E134B" w:rsidRPr="00843DBE" w:rsidRDefault="000E134B" w:rsidP="00F504B7">
            <w:pPr>
              <w:autoSpaceDE w:val="0"/>
              <w:autoSpaceDN w:val="0"/>
              <w:adjustRightInd w:val="0"/>
              <w:ind w:left="0" w:hanging="2"/>
              <w:jc w:val="center"/>
              <w:rPr>
                <w:sz w:val="20"/>
                <w:szCs w:val="20"/>
              </w:rPr>
            </w:pPr>
          </w:p>
        </w:tc>
        <w:tc>
          <w:tcPr>
            <w:tcW w:w="1276" w:type="dxa"/>
          </w:tcPr>
          <w:p w:rsidR="000E134B" w:rsidRPr="00843DBE" w:rsidRDefault="000E134B"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29 413,9</w:t>
            </w:r>
            <w:r w:rsidRPr="00843DBE">
              <w:rPr>
                <w:bCs/>
                <w:sz w:val="20"/>
                <w:szCs w:val="20"/>
              </w:rPr>
              <w:t>)</w:t>
            </w:r>
          </w:p>
        </w:tc>
        <w:tc>
          <w:tcPr>
            <w:tcW w:w="1276" w:type="dxa"/>
          </w:tcPr>
          <w:p w:rsidR="000E134B" w:rsidRPr="00843DBE" w:rsidRDefault="000E134B"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29 413,9)</w:t>
            </w:r>
          </w:p>
        </w:tc>
        <w:tc>
          <w:tcPr>
            <w:tcW w:w="1276" w:type="dxa"/>
          </w:tcPr>
          <w:p w:rsidR="000E134B" w:rsidRPr="00843DBE" w:rsidRDefault="000E134B" w:rsidP="00F504B7">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29 413,9</w:t>
            </w:r>
            <w:r w:rsidRPr="00843DBE">
              <w:rPr>
                <w:sz w:val="20"/>
                <w:szCs w:val="20"/>
              </w:rPr>
              <w:t>)</w:t>
            </w:r>
          </w:p>
        </w:tc>
        <w:tc>
          <w:tcPr>
            <w:tcW w:w="740" w:type="dxa"/>
          </w:tcPr>
          <w:p w:rsidR="000E134B" w:rsidRPr="00843DBE" w:rsidRDefault="000E134B" w:rsidP="00F504B7">
            <w:pPr>
              <w:autoSpaceDE w:val="0"/>
              <w:autoSpaceDN w:val="0"/>
              <w:adjustRightInd w:val="0"/>
              <w:ind w:left="0" w:hanging="2"/>
              <w:jc w:val="center"/>
              <w:rPr>
                <w:sz w:val="20"/>
                <w:szCs w:val="20"/>
              </w:rPr>
            </w:pPr>
          </w:p>
        </w:tc>
        <w:tc>
          <w:tcPr>
            <w:tcW w:w="1387" w:type="dxa"/>
            <w:vMerge/>
          </w:tcPr>
          <w:p w:rsidR="000E134B" w:rsidRPr="00843DBE" w:rsidRDefault="000E134B" w:rsidP="00F504B7">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F504B7">
            <w:pPr>
              <w:autoSpaceDE w:val="0"/>
              <w:autoSpaceDN w:val="0"/>
              <w:adjustRightInd w:val="0"/>
              <w:ind w:left="0" w:hanging="2"/>
              <w:jc w:val="center"/>
              <w:rPr>
                <w:sz w:val="20"/>
                <w:szCs w:val="20"/>
              </w:rPr>
            </w:pPr>
          </w:p>
        </w:tc>
        <w:tc>
          <w:tcPr>
            <w:tcW w:w="1417" w:type="dxa"/>
          </w:tcPr>
          <w:p w:rsidR="000E134B" w:rsidRPr="00843DBE" w:rsidRDefault="000E134B" w:rsidP="00F504B7">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0E134B" w:rsidRPr="00843DBE" w:rsidRDefault="000E134B" w:rsidP="00F504B7">
            <w:pPr>
              <w:autoSpaceDE w:val="0"/>
              <w:autoSpaceDN w:val="0"/>
              <w:adjustRightInd w:val="0"/>
              <w:ind w:left="0" w:hanging="2"/>
              <w:jc w:val="center"/>
              <w:rPr>
                <w:sz w:val="20"/>
                <w:szCs w:val="20"/>
              </w:rPr>
            </w:pPr>
          </w:p>
        </w:tc>
        <w:tc>
          <w:tcPr>
            <w:tcW w:w="1276" w:type="dxa"/>
          </w:tcPr>
          <w:p w:rsidR="000E134B" w:rsidRPr="00843DBE" w:rsidRDefault="000E134B" w:rsidP="00F504B7">
            <w:pPr>
              <w:autoSpaceDE w:val="0"/>
              <w:autoSpaceDN w:val="0"/>
              <w:adjustRightInd w:val="0"/>
              <w:ind w:left="0" w:hanging="2"/>
              <w:jc w:val="center"/>
              <w:rPr>
                <w:sz w:val="20"/>
                <w:szCs w:val="20"/>
              </w:rPr>
            </w:pPr>
          </w:p>
        </w:tc>
        <w:tc>
          <w:tcPr>
            <w:tcW w:w="1276" w:type="dxa"/>
          </w:tcPr>
          <w:p w:rsidR="000E134B" w:rsidRPr="00843DBE" w:rsidRDefault="000E134B" w:rsidP="00F504B7">
            <w:pPr>
              <w:autoSpaceDE w:val="0"/>
              <w:autoSpaceDN w:val="0"/>
              <w:adjustRightInd w:val="0"/>
              <w:ind w:left="0" w:hanging="2"/>
              <w:jc w:val="center"/>
              <w:rPr>
                <w:sz w:val="20"/>
                <w:szCs w:val="20"/>
              </w:rPr>
            </w:pPr>
          </w:p>
        </w:tc>
        <w:tc>
          <w:tcPr>
            <w:tcW w:w="1276" w:type="dxa"/>
          </w:tcPr>
          <w:p w:rsidR="000E134B" w:rsidRPr="00843DBE" w:rsidRDefault="000E134B" w:rsidP="00F504B7">
            <w:pPr>
              <w:autoSpaceDE w:val="0"/>
              <w:autoSpaceDN w:val="0"/>
              <w:adjustRightInd w:val="0"/>
              <w:ind w:left="0" w:hanging="2"/>
              <w:jc w:val="center"/>
              <w:rPr>
                <w:sz w:val="20"/>
                <w:szCs w:val="20"/>
              </w:rPr>
            </w:pPr>
          </w:p>
        </w:tc>
        <w:tc>
          <w:tcPr>
            <w:tcW w:w="740" w:type="dxa"/>
          </w:tcPr>
          <w:p w:rsidR="000E134B" w:rsidRPr="00843DBE" w:rsidRDefault="000E134B" w:rsidP="00F504B7">
            <w:pPr>
              <w:autoSpaceDE w:val="0"/>
              <w:autoSpaceDN w:val="0"/>
              <w:adjustRightInd w:val="0"/>
              <w:ind w:left="0" w:hanging="2"/>
              <w:jc w:val="center"/>
              <w:rPr>
                <w:sz w:val="20"/>
                <w:szCs w:val="20"/>
              </w:rPr>
            </w:pPr>
          </w:p>
        </w:tc>
        <w:tc>
          <w:tcPr>
            <w:tcW w:w="1387" w:type="dxa"/>
            <w:vMerge/>
          </w:tcPr>
          <w:p w:rsidR="000E134B" w:rsidRPr="00843DBE" w:rsidRDefault="000E134B" w:rsidP="00F504B7">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F504B7">
            <w:pPr>
              <w:autoSpaceDE w:val="0"/>
              <w:autoSpaceDN w:val="0"/>
              <w:adjustRightInd w:val="0"/>
              <w:ind w:left="0" w:hanging="2"/>
              <w:jc w:val="center"/>
              <w:rPr>
                <w:sz w:val="20"/>
                <w:szCs w:val="20"/>
              </w:rPr>
            </w:pPr>
          </w:p>
        </w:tc>
        <w:tc>
          <w:tcPr>
            <w:tcW w:w="1417" w:type="dxa"/>
            <w:vAlign w:val="center"/>
          </w:tcPr>
          <w:p w:rsidR="000E134B" w:rsidRPr="00843DBE" w:rsidRDefault="000E134B"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0E134B" w:rsidRPr="00843DBE" w:rsidRDefault="000E134B" w:rsidP="00F504B7">
            <w:pPr>
              <w:autoSpaceDE w:val="0"/>
              <w:autoSpaceDN w:val="0"/>
              <w:adjustRightInd w:val="0"/>
              <w:ind w:left="0" w:hanging="2"/>
              <w:jc w:val="center"/>
              <w:rPr>
                <w:sz w:val="20"/>
                <w:szCs w:val="20"/>
              </w:rPr>
            </w:pPr>
          </w:p>
        </w:tc>
        <w:tc>
          <w:tcPr>
            <w:tcW w:w="1276" w:type="dxa"/>
          </w:tcPr>
          <w:p w:rsidR="000E134B" w:rsidRPr="00843DBE" w:rsidRDefault="000E134B" w:rsidP="00F504B7">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F504B7">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F504B7">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F504B7">
            <w:pPr>
              <w:autoSpaceDE w:val="0"/>
              <w:autoSpaceDN w:val="0"/>
              <w:adjustRightInd w:val="0"/>
              <w:ind w:left="0" w:hanging="2"/>
              <w:jc w:val="center"/>
              <w:rPr>
                <w:sz w:val="20"/>
                <w:szCs w:val="20"/>
              </w:rPr>
            </w:pPr>
          </w:p>
        </w:tc>
        <w:tc>
          <w:tcPr>
            <w:tcW w:w="1387" w:type="dxa"/>
            <w:vMerge/>
          </w:tcPr>
          <w:p w:rsidR="000E134B" w:rsidRPr="00843DBE" w:rsidRDefault="000E134B" w:rsidP="00F504B7">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F504B7">
            <w:pPr>
              <w:autoSpaceDE w:val="0"/>
              <w:autoSpaceDN w:val="0"/>
              <w:adjustRightInd w:val="0"/>
              <w:ind w:left="0" w:hanging="2"/>
              <w:jc w:val="center"/>
              <w:rPr>
                <w:sz w:val="20"/>
                <w:szCs w:val="20"/>
              </w:rPr>
            </w:pPr>
          </w:p>
        </w:tc>
        <w:tc>
          <w:tcPr>
            <w:tcW w:w="1417" w:type="dxa"/>
            <w:vAlign w:val="center"/>
          </w:tcPr>
          <w:p w:rsidR="000E134B" w:rsidRPr="00843DBE" w:rsidRDefault="000E134B"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0E134B" w:rsidRPr="00843DBE" w:rsidRDefault="000E134B" w:rsidP="00F504B7">
            <w:pPr>
              <w:autoSpaceDE w:val="0"/>
              <w:autoSpaceDN w:val="0"/>
              <w:adjustRightInd w:val="0"/>
              <w:ind w:left="0" w:hanging="2"/>
              <w:jc w:val="center"/>
              <w:rPr>
                <w:sz w:val="20"/>
                <w:szCs w:val="20"/>
              </w:rPr>
            </w:pPr>
          </w:p>
        </w:tc>
        <w:tc>
          <w:tcPr>
            <w:tcW w:w="1276" w:type="dxa"/>
          </w:tcPr>
          <w:p w:rsidR="000E134B" w:rsidRPr="00843DBE" w:rsidRDefault="000E134B" w:rsidP="00F504B7">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F504B7">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F504B7">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F504B7">
            <w:pPr>
              <w:autoSpaceDE w:val="0"/>
              <w:autoSpaceDN w:val="0"/>
              <w:adjustRightInd w:val="0"/>
              <w:ind w:left="0" w:hanging="2"/>
              <w:jc w:val="center"/>
              <w:rPr>
                <w:sz w:val="20"/>
                <w:szCs w:val="20"/>
              </w:rPr>
            </w:pPr>
          </w:p>
        </w:tc>
        <w:tc>
          <w:tcPr>
            <w:tcW w:w="1387" w:type="dxa"/>
            <w:vMerge/>
          </w:tcPr>
          <w:p w:rsidR="000E134B" w:rsidRPr="00843DBE" w:rsidRDefault="000E134B" w:rsidP="00F504B7">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F504B7">
            <w:pPr>
              <w:autoSpaceDE w:val="0"/>
              <w:autoSpaceDN w:val="0"/>
              <w:adjustRightInd w:val="0"/>
              <w:ind w:left="0" w:hanging="2"/>
              <w:jc w:val="center"/>
              <w:rPr>
                <w:sz w:val="20"/>
                <w:szCs w:val="20"/>
              </w:rPr>
            </w:pPr>
          </w:p>
        </w:tc>
        <w:tc>
          <w:tcPr>
            <w:tcW w:w="1417" w:type="dxa"/>
          </w:tcPr>
          <w:p w:rsidR="000E134B" w:rsidRPr="00843DBE" w:rsidRDefault="000E134B" w:rsidP="00F504B7">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0E134B" w:rsidRPr="00843DBE" w:rsidRDefault="000E134B" w:rsidP="00F504B7">
            <w:pPr>
              <w:autoSpaceDE w:val="0"/>
              <w:autoSpaceDN w:val="0"/>
              <w:adjustRightInd w:val="0"/>
              <w:ind w:left="0" w:hanging="2"/>
              <w:jc w:val="center"/>
              <w:rPr>
                <w:sz w:val="20"/>
                <w:szCs w:val="20"/>
              </w:rPr>
            </w:pPr>
          </w:p>
        </w:tc>
        <w:tc>
          <w:tcPr>
            <w:tcW w:w="1276" w:type="dxa"/>
          </w:tcPr>
          <w:p w:rsidR="000E134B" w:rsidRPr="00843DBE" w:rsidRDefault="000E134B" w:rsidP="00F504B7">
            <w:pPr>
              <w:autoSpaceDE w:val="0"/>
              <w:autoSpaceDN w:val="0"/>
              <w:adjustRightInd w:val="0"/>
              <w:ind w:left="0" w:hanging="2"/>
              <w:jc w:val="center"/>
              <w:rPr>
                <w:sz w:val="20"/>
                <w:szCs w:val="20"/>
              </w:rPr>
            </w:pPr>
          </w:p>
        </w:tc>
        <w:tc>
          <w:tcPr>
            <w:tcW w:w="1276" w:type="dxa"/>
          </w:tcPr>
          <w:p w:rsidR="000E134B" w:rsidRPr="00843DBE" w:rsidRDefault="000E134B" w:rsidP="00F504B7">
            <w:pPr>
              <w:autoSpaceDE w:val="0"/>
              <w:autoSpaceDN w:val="0"/>
              <w:adjustRightInd w:val="0"/>
              <w:ind w:left="0" w:hanging="2"/>
              <w:jc w:val="center"/>
              <w:rPr>
                <w:sz w:val="20"/>
                <w:szCs w:val="20"/>
              </w:rPr>
            </w:pPr>
          </w:p>
        </w:tc>
        <w:tc>
          <w:tcPr>
            <w:tcW w:w="1276" w:type="dxa"/>
          </w:tcPr>
          <w:p w:rsidR="000E134B" w:rsidRPr="00843DBE" w:rsidRDefault="000E134B" w:rsidP="00F504B7">
            <w:pPr>
              <w:autoSpaceDE w:val="0"/>
              <w:autoSpaceDN w:val="0"/>
              <w:adjustRightInd w:val="0"/>
              <w:ind w:left="0" w:hanging="2"/>
              <w:jc w:val="center"/>
              <w:rPr>
                <w:sz w:val="20"/>
                <w:szCs w:val="20"/>
              </w:rPr>
            </w:pPr>
          </w:p>
        </w:tc>
        <w:tc>
          <w:tcPr>
            <w:tcW w:w="740" w:type="dxa"/>
          </w:tcPr>
          <w:p w:rsidR="000E134B" w:rsidRPr="00843DBE" w:rsidRDefault="000E134B" w:rsidP="00F504B7">
            <w:pPr>
              <w:autoSpaceDE w:val="0"/>
              <w:autoSpaceDN w:val="0"/>
              <w:adjustRightInd w:val="0"/>
              <w:ind w:left="0" w:hanging="2"/>
              <w:jc w:val="center"/>
              <w:rPr>
                <w:sz w:val="20"/>
                <w:szCs w:val="20"/>
              </w:rPr>
            </w:pPr>
          </w:p>
        </w:tc>
        <w:tc>
          <w:tcPr>
            <w:tcW w:w="1387" w:type="dxa"/>
            <w:vMerge/>
          </w:tcPr>
          <w:p w:rsidR="000E134B" w:rsidRPr="00843DBE" w:rsidRDefault="000E134B" w:rsidP="00F504B7">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F504B7">
            <w:pPr>
              <w:autoSpaceDE w:val="0"/>
              <w:autoSpaceDN w:val="0"/>
              <w:adjustRightInd w:val="0"/>
              <w:ind w:left="0" w:hanging="2"/>
              <w:jc w:val="center"/>
              <w:rPr>
                <w:sz w:val="20"/>
                <w:szCs w:val="20"/>
              </w:rPr>
            </w:pPr>
          </w:p>
        </w:tc>
        <w:tc>
          <w:tcPr>
            <w:tcW w:w="1417" w:type="dxa"/>
            <w:vAlign w:val="center"/>
          </w:tcPr>
          <w:p w:rsidR="000E134B" w:rsidRPr="00843DBE" w:rsidRDefault="000E134B"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0E134B" w:rsidRPr="00843DBE" w:rsidRDefault="000E134B" w:rsidP="00F504B7">
            <w:pPr>
              <w:autoSpaceDE w:val="0"/>
              <w:autoSpaceDN w:val="0"/>
              <w:adjustRightInd w:val="0"/>
              <w:ind w:left="0" w:hanging="2"/>
              <w:jc w:val="center"/>
              <w:rPr>
                <w:sz w:val="20"/>
                <w:szCs w:val="20"/>
              </w:rPr>
            </w:pPr>
          </w:p>
        </w:tc>
        <w:tc>
          <w:tcPr>
            <w:tcW w:w="1276" w:type="dxa"/>
          </w:tcPr>
          <w:p w:rsidR="000E134B" w:rsidRPr="00843DBE" w:rsidRDefault="000E134B" w:rsidP="00F504B7">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F504B7">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F504B7">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F504B7">
            <w:pPr>
              <w:autoSpaceDE w:val="0"/>
              <w:autoSpaceDN w:val="0"/>
              <w:adjustRightInd w:val="0"/>
              <w:ind w:left="0" w:hanging="2"/>
              <w:jc w:val="center"/>
              <w:rPr>
                <w:sz w:val="20"/>
                <w:szCs w:val="20"/>
              </w:rPr>
            </w:pPr>
          </w:p>
        </w:tc>
        <w:tc>
          <w:tcPr>
            <w:tcW w:w="1387" w:type="dxa"/>
            <w:vMerge/>
          </w:tcPr>
          <w:p w:rsidR="000E134B" w:rsidRPr="00843DBE" w:rsidRDefault="000E134B" w:rsidP="00F504B7">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F504B7">
            <w:pPr>
              <w:autoSpaceDE w:val="0"/>
              <w:autoSpaceDN w:val="0"/>
              <w:adjustRightInd w:val="0"/>
              <w:ind w:left="0" w:hanging="2"/>
              <w:jc w:val="center"/>
              <w:rPr>
                <w:sz w:val="20"/>
                <w:szCs w:val="20"/>
              </w:rPr>
            </w:pPr>
          </w:p>
        </w:tc>
        <w:tc>
          <w:tcPr>
            <w:tcW w:w="1417" w:type="dxa"/>
            <w:vAlign w:val="center"/>
          </w:tcPr>
          <w:p w:rsidR="000E134B" w:rsidRPr="00843DBE" w:rsidRDefault="000E134B"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0E134B" w:rsidRPr="00843DBE" w:rsidRDefault="000E134B" w:rsidP="00F504B7">
            <w:pPr>
              <w:autoSpaceDE w:val="0"/>
              <w:autoSpaceDN w:val="0"/>
              <w:adjustRightInd w:val="0"/>
              <w:ind w:left="0" w:hanging="2"/>
              <w:jc w:val="center"/>
              <w:rPr>
                <w:sz w:val="20"/>
                <w:szCs w:val="20"/>
              </w:rPr>
            </w:pPr>
          </w:p>
        </w:tc>
        <w:tc>
          <w:tcPr>
            <w:tcW w:w="1276" w:type="dxa"/>
          </w:tcPr>
          <w:p w:rsidR="000E134B" w:rsidRPr="00843DBE" w:rsidRDefault="000E134B" w:rsidP="00F504B7">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F504B7">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F504B7">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F504B7">
            <w:pPr>
              <w:autoSpaceDE w:val="0"/>
              <w:autoSpaceDN w:val="0"/>
              <w:adjustRightInd w:val="0"/>
              <w:ind w:left="0" w:hanging="2"/>
              <w:jc w:val="center"/>
              <w:rPr>
                <w:sz w:val="20"/>
                <w:szCs w:val="20"/>
              </w:rPr>
            </w:pPr>
          </w:p>
        </w:tc>
        <w:tc>
          <w:tcPr>
            <w:tcW w:w="1387" w:type="dxa"/>
            <w:vMerge/>
          </w:tcPr>
          <w:p w:rsidR="000E134B" w:rsidRPr="00843DBE" w:rsidRDefault="000E134B" w:rsidP="00F504B7">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F504B7">
            <w:pPr>
              <w:autoSpaceDE w:val="0"/>
              <w:autoSpaceDN w:val="0"/>
              <w:adjustRightInd w:val="0"/>
              <w:ind w:left="0" w:hanging="2"/>
              <w:jc w:val="center"/>
              <w:rPr>
                <w:sz w:val="20"/>
                <w:szCs w:val="20"/>
              </w:rPr>
            </w:pPr>
          </w:p>
        </w:tc>
        <w:tc>
          <w:tcPr>
            <w:tcW w:w="1417" w:type="dxa"/>
          </w:tcPr>
          <w:p w:rsidR="000E134B" w:rsidRPr="00843DBE" w:rsidRDefault="000E134B" w:rsidP="00F504B7">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0E134B" w:rsidRPr="00843DBE" w:rsidRDefault="000E134B" w:rsidP="00F504B7">
            <w:pPr>
              <w:autoSpaceDE w:val="0"/>
              <w:autoSpaceDN w:val="0"/>
              <w:adjustRightInd w:val="0"/>
              <w:ind w:left="0" w:hanging="2"/>
              <w:jc w:val="center"/>
              <w:rPr>
                <w:sz w:val="20"/>
                <w:szCs w:val="20"/>
              </w:rPr>
            </w:pPr>
          </w:p>
        </w:tc>
        <w:tc>
          <w:tcPr>
            <w:tcW w:w="1276" w:type="dxa"/>
          </w:tcPr>
          <w:p w:rsidR="000E134B" w:rsidRPr="00843DBE" w:rsidRDefault="000E134B" w:rsidP="00F504B7">
            <w:pPr>
              <w:autoSpaceDE w:val="0"/>
              <w:autoSpaceDN w:val="0"/>
              <w:adjustRightInd w:val="0"/>
              <w:ind w:left="0" w:hanging="2"/>
              <w:jc w:val="center"/>
              <w:rPr>
                <w:sz w:val="20"/>
                <w:szCs w:val="20"/>
              </w:rPr>
            </w:pPr>
          </w:p>
        </w:tc>
        <w:tc>
          <w:tcPr>
            <w:tcW w:w="1276" w:type="dxa"/>
          </w:tcPr>
          <w:p w:rsidR="000E134B" w:rsidRPr="00843DBE" w:rsidRDefault="000E134B" w:rsidP="00F504B7">
            <w:pPr>
              <w:autoSpaceDE w:val="0"/>
              <w:autoSpaceDN w:val="0"/>
              <w:adjustRightInd w:val="0"/>
              <w:ind w:left="0" w:hanging="2"/>
              <w:jc w:val="center"/>
              <w:rPr>
                <w:sz w:val="20"/>
                <w:szCs w:val="20"/>
              </w:rPr>
            </w:pPr>
          </w:p>
        </w:tc>
        <w:tc>
          <w:tcPr>
            <w:tcW w:w="1276" w:type="dxa"/>
          </w:tcPr>
          <w:p w:rsidR="000E134B" w:rsidRPr="00843DBE" w:rsidRDefault="000E134B" w:rsidP="00F504B7">
            <w:pPr>
              <w:autoSpaceDE w:val="0"/>
              <w:autoSpaceDN w:val="0"/>
              <w:adjustRightInd w:val="0"/>
              <w:ind w:left="0" w:hanging="2"/>
              <w:jc w:val="center"/>
              <w:rPr>
                <w:sz w:val="20"/>
                <w:szCs w:val="20"/>
              </w:rPr>
            </w:pPr>
          </w:p>
        </w:tc>
        <w:tc>
          <w:tcPr>
            <w:tcW w:w="740" w:type="dxa"/>
          </w:tcPr>
          <w:p w:rsidR="000E134B" w:rsidRPr="00843DBE" w:rsidRDefault="000E134B" w:rsidP="00F504B7">
            <w:pPr>
              <w:autoSpaceDE w:val="0"/>
              <w:autoSpaceDN w:val="0"/>
              <w:adjustRightInd w:val="0"/>
              <w:ind w:left="0" w:hanging="2"/>
              <w:jc w:val="center"/>
              <w:rPr>
                <w:sz w:val="20"/>
                <w:szCs w:val="20"/>
              </w:rPr>
            </w:pPr>
          </w:p>
        </w:tc>
        <w:tc>
          <w:tcPr>
            <w:tcW w:w="1387" w:type="dxa"/>
            <w:vMerge/>
          </w:tcPr>
          <w:p w:rsidR="000E134B" w:rsidRPr="00843DBE" w:rsidRDefault="000E134B" w:rsidP="00F504B7">
            <w:pPr>
              <w:autoSpaceDE w:val="0"/>
              <w:autoSpaceDN w:val="0"/>
              <w:adjustRightInd w:val="0"/>
              <w:ind w:left="0" w:hanging="2"/>
              <w:jc w:val="center"/>
              <w:rPr>
                <w:sz w:val="20"/>
                <w:szCs w:val="20"/>
              </w:rPr>
            </w:pPr>
          </w:p>
        </w:tc>
      </w:tr>
      <w:tr w:rsidR="000E134B" w:rsidRPr="00843DBE" w:rsidTr="000814FC">
        <w:trPr>
          <w:trHeight w:val="64"/>
        </w:trPr>
        <w:tc>
          <w:tcPr>
            <w:tcW w:w="1843" w:type="dxa"/>
            <w:vMerge/>
          </w:tcPr>
          <w:p w:rsidR="000E134B" w:rsidRPr="00843DBE" w:rsidRDefault="000E134B" w:rsidP="00F504B7">
            <w:pPr>
              <w:autoSpaceDE w:val="0"/>
              <w:autoSpaceDN w:val="0"/>
              <w:adjustRightInd w:val="0"/>
              <w:ind w:left="0" w:hanging="2"/>
              <w:jc w:val="center"/>
              <w:rPr>
                <w:sz w:val="20"/>
                <w:szCs w:val="20"/>
              </w:rPr>
            </w:pPr>
          </w:p>
        </w:tc>
        <w:tc>
          <w:tcPr>
            <w:tcW w:w="1417" w:type="dxa"/>
            <w:vAlign w:val="center"/>
          </w:tcPr>
          <w:p w:rsidR="000E134B" w:rsidRPr="00843DBE" w:rsidRDefault="000E134B" w:rsidP="00F504B7">
            <w:pPr>
              <w:autoSpaceDE w:val="0"/>
              <w:autoSpaceDN w:val="0"/>
              <w:adjustRightInd w:val="0"/>
              <w:ind w:left="0" w:hanging="2"/>
              <w:jc w:val="center"/>
              <w:rPr>
                <w:sz w:val="20"/>
                <w:szCs w:val="20"/>
              </w:rPr>
            </w:pPr>
            <w:r w:rsidRPr="00843DBE">
              <w:rPr>
                <w:sz w:val="20"/>
                <w:szCs w:val="20"/>
              </w:rPr>
              <w:t>расчетная</w:t>
            </w:r>
          </w:p>
        </w:tc>
        <w:tc>
          <w:tcPr>
            <w:tcW w:w="1843" w:type="dxa"/>
          </w:tcPr>
          <w:p w:rsidR="000E134B" w:rsidRPr="00843DBE" w:rsidRDefault="000E134B" w:rsidP="00F504B7">
            <w:pPr>
              <w:autoSpaceDE w:val="0"/>
              <w:autoSpaceDN w:val="0"/>
              <w:adjustRightInd w:val="0"/>
              <w:ind w:left="0" w:hanging="2"/>
              <w:jc w:val="center"/>
              <w:rPr>
                <w:sz w:val="20"/>
                <w:szCs w:val="20"/>
              </w:rPr>
            </w:pPr>
          </w:p>
        </w:tc>
        <w:tc>
          <w:tcPr>
            <w:tcW w:w="1276" w:type="dxa"/>
          </w:tcPr>
          <w:p w:rsidR="000E134B" w:rsidRPr="00843DBE" w:rsidRDefault="000E134B" w:rsidP="00F504B7">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F504B7">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F504B7">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F504B7">
            <w:pPr>
              <w:autoSpaceDE w:val="0"/>
              <w:autoSpaceDN w:val="0"/>
              <w:adjustRightInd w:val="0"/>
              <w:ind w:left="0" w:hanging="2"/>
              <w:jc w:val="center"/>
              <w:rPr>
                <w:sz w:val="20"/>
                <w:szCs w:val="20"/>
              </w:rPr>
            </w:pPr>
          </w:p>
        </w:tc>
        <w:tc>
          <w:tcPr>
            <w:tcW w:w="1387" w:type="dxa"/>
            <w:vMerge/>
          </w:tcPr>
          <w:p w:rsidR="000E134B" w:rsidRPr="00843DBE" w:rsidRDefault="000E134B" w:rsidP="00F504B7">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F504B7">
            <w:pPr>
              <w:autoSpaceDE w:val="0"/>
              <w:autoSpaceDN w:val="0"/>
              <w:adjustRightInd w:val="0"/>
              <w:ind w:left="0" w:hanging="2"/>
              <w:jc w:val="center"/>
              <w:rPr>
                <w:sz w:val="20"/>
                <w:szCs w:val="20"/>
              </w:rPr>
            </w:pPr>
          </w:p>
        </w:tc>
        <w:tc>
          <w:tcPr>
            <w:tcW w:w="1417" w:type="dxa"/>
            <w:vAlign w:val="center"/>
          </w:tcPr>
          <w:p w:rsidR="000E134B" w:rsidRPr="00843DBE" w:rsidRDefault="000E134B"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F504B7">
            <w:pPr>
              <w:autoSpaceDE w:val="0"/>
              <w:autoSpaceDN w:val="0"/>
              <w:adjustRightInd w:val="0"/>
              <w:ind w:left="0" w:hanging="2"/>
              <w:jc w:val="center"/>
              <w:rPr>
                <w:sz w:val="20"/>
                <w:szCs w:val="20"/>
              </w:rPr>
            </w:pPr>
            <w:r w:rsidRPr="00843DBE">
              <w:rPr>
                <w:sz w:val="20"/>
                <w:szCs w:val="20"/>
              </w:rPr>
              <w:t>в бюджете)</w:t>
            </w:r>
          </w:p>
        </w:tc>
        <w:tc>
          <w:tcPr>
            <w:tcW w:w="1843" w:type="dxa"/>
          </w:tcPr>
          <w:p w:rsidR="000E134B" w:rsidRPr="00843DBE" w:rsidRDefault="000E134B" w:rsidP="00F504B7">
            <w:pPr>
              <w:autoSpaceDE w:val="0"/>
              <w:autoSpaceDN w:val="0"/>
              <w:adjustRightInd w:val="0"/>
              <w:ind w:left="0" w:hanging="2"/>
              <w:jc w:val="center"/>
              <w:rPr>
                <w:sz w:val="20"/>
                <w:szCs w:val="20"/>
              </w:rPr>
            </w:pPr>
          </w:p>
        </w:tc>
        <w:tc>
          <w:tcPr>
            <w:tcW w:w="1276" w:type="dxa"/>
          </w:tcPr>
          <w:p w:rsidR="000E134B" w:rsidRPr="00843DBE" w:rsidRDefault="000E134B" w:rsidP="00F504B7">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F504B7">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F504B7">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F504B7">
            <w:pPr>
              <w:autoSpaceDE w:val="0"/>
              <w:autoSpaceDN w:val="0"/>
              <w:adjustRightInd w:val="0"/>
              <w:ind w:left="0" w:hanging="2"/>
              <w:jc w:val="center"/>
              <w:rPr>
                <w:sz w:val="20"/>
                <w:szCs w:val="20"/>
              </w:rPr>
            </w:pPr>
          </w:p>
        </w:tc>
        <w:tc>
          <w:tcPr>
            <w:tcW w:w="1387" w:type="dxa"/>
            <w:vMerge/>
          </w:tcPr>
          <w:p w:rsidR="000E134B" w:rsidRPr="00843DBE" w:rsidRDefault="000E134B" w:rsidP="00F504B7">
            <w:pPr>
              <w:autoSpaceDE w:val="0"/>
              <w:autoSpaceDN w:val="0"/>
              <w:adjustRightInd w:val="0"/>
              <w:ind w:left="0" w:hanging="2"/>
              <w:jc w:val="center"/>
              <w:rPr>
                <w:sz w:val="20"/>
                <w:szCs w:val="20"/>
              </w:rPr>
            </w:pPr>
          </w:p>
        </w:tc>
      </w:tr>
      <w:tr w:rsidR="000E134B" w:rsidRPr="00843DBE" w:rsidTr="000814FC">
        <w:tc>
          <w:tcPr>
            <w:tcW w:w="1843" w:type="dxa"/>
          </w:tcPr>
          <w:p w:rsidR="000E134B" w:rsidRPr="00843DBE" w:rsidRDefault="000E134B" w:rsidP="00F504B7">
            <w:pPr>
              <w:autoSpaceDE w:val="0"/>
              <w:autoSpaceDN w:val="0"/>
              <w:adjustRightInd w:val="0"/>
              <w:ind w:left="0" w:hanging="2"/>
              <w:rPr>
                <w:b/>
                <w:sz w:val="20"/>
                <w:szCs w:val="20"/>
              </w:rPr>
            </w:pPr>
            <w:r w:rsidRPr="00843DBE">
              <w:rPr>
                <w:b/>
                <w:sz w:val="20"/>
                <w:szCs w:val="20"/>
              </w:rPr>
              <w:t>Мероприятие 1.11.</w:t>
            </w:r>
          </w:p>
        </w:tc>
        <w:tc>
          <w:tcPr>
            <w:tcW w:w="1417" w:type="dxa"/>
          </w:tcPr>
          <w:p w:rsidR="000E134B" w:rsidRPr="00843DBE" w:rsidRDefault="000E134B" w:rsidP="00F504B7">
            <w:pPr>
              <w:autoSpaceDE w:val="0"/>
              <w:autoSpaceDN w:val="0"/>
              <w:adjustRightInd w:val="0"/>
              <w:ind w:left="0" w:hanging="2"/>
              <w:jc w:val="center"/>
              <w:rPr>
                <w:b/>
                <w:sz w:val="20"/>
                <w:szCs w:val="20"/>
              </w:rPr>
            </w:pPr>
            <w:r w:rsidRPr="00843DBE">
              <w:rPr>
                <w:b/>
                <w:sz w:val="20"/>
                <w:szCs w:val="20"/>
              </w:rPr>
              <w:t>Всего</w:t>
            </w:r>
          </w:p>
        </w:tc>
        <w:tc>
          <w:tcPr>
            <w:tcW w:w="1843" w:type="dxa"/>
          </w:tcPr>
          <w:p w:rsidR="000E134B" w:rsidRPr="00843DBE" w:rsidRDefault="000E134B" w:rsidP="00F504B7">
            <w:pPr>
              <w:autoSpaceDE w:val="0"/>
              <w:autoSpaceDN w:val="0"/>
              <w:adjustRightInd w:val="0"/>
              <w:ind w:left="0" w:hanging="2"/>
              <w:jc w:val="center"/>
              <w:rPr>
                <w:sz w:val="20"/>
                <w:szCs w:val="20"/>
              </w:rPr>
            </w:pPr>
          </w:p>
        </w:tc>
        <w:tc>
          <w:tcPr>
            <w:tcW w:w="1276" w:type="dxa"/>
          </w:tcPr>
          <w:p w:rsidR="000E134B" w:rsidRPr="00843DBE" w:rsidRDefault="000E134B" w:rsidP="00F504B7">
            <w:pPr>
              <w:autoSpaceDE w:val="0"/>
              <w:autoSpaceDN w:val="0"/>
              <w:adjustRightInd w:val="0"/>
              <w:ind w:left="0" w:hanging="2"/>
              <w:jc w:val="center"/>
              <w:rPr>
                <w:sz w:val="20"/>
                <w:szCs w:val="20"/>
              </w:rPr>
            </w:pPr>
          </w:p>
        </w:tc>
        <w:tc>
          <w:tcPr>
            <w:tcW w:w="1276" w:type="dxa"/>
          </w:tcPr>
          <w:p w:rsidR="000E134B" w:rsidRPr="00843DBE" w:rsidRDefault="000E134B" w:rsidP="00F504B7">
            <w:pPr>
              <w:autoSpaceDE w:val="0"/>
              <w:autoSpaceDN w:val="0"/>
              <w:adjustRightInd w:val="0"/>
              <w:ind w:left="0" w:hanging="2"/>
              <w:jc w:val="center"/>
              <w:rPr>
                <w:sz w:val="20"/>
                <w:szCs w:val="20"/>
              </w:rPr>
            </w:pPr>
          </w:p>
        </w:tc>
        <w:tc>
          <w:tcPr>
            <w:tcW w:w="1276" w:type="dxa"/>
          </w:tcPr>
          <w:p w:rsidR="000E134B" w:rsidRPr="00843DBE" w:rsidRDefault="000E134B" w:rsidP="00F504B7">
            <w:pPr>
              <w:autoSpaceDE w:val="0"/>
              <w:autoSpaceDN w:val="0"/>
              <w:adjustRightInd w:val="0"/>
              <w:ind w:left="0" w:hanging="2"/>
              <w:jc w:val="center"/>
              <w:rPr>
                <w:sz w:val="20"/>
                <w:szCs w:val="20"/>
              </w:rPr>
            </w:pPr>
          </w:p>
        </w:tc>
        <w:tc>
          <w:tcPr>
            <w:tcW w:w="740" w:type="dxa"/>
          </w:tcPr>
          <w:p w:rsidR="000E134B" w:rsidRPr="00843DBE" w:rsidRDefault="000E134B" w:rsidP="00F504B7">
            <w:pPr>
              <w:autoSpaceDE w:val="0"/>
              <w:autoSpaceDN w:val="0"/>
              <w:adjustRightInd w:val="0"/>
              <w:ind w:left="0" w:hanging="2"/>
              <w:jc w:val="center"/>
              <w:rPr>
                <w:sz w:val="20"/>
                <w:szCs w:val="20"/>
              </w:rPr>
            </w:pPr>
          </w:p>
        </w:tc>
        <w:tc>
          <w:tcPr>
            <w:tcW w:w="1387" w:type="dxa"/>
          </w:tcPr>
          <w:p w:rsidR="000E134B" w:rsidRPr="00843DBE" w:rsidRDefault="000E134B" w:rsidP="00F504B7">
            <w:pPr>
              <w:autoSpaceDE w:val="0"/>
              <w:autoSpaceDN w:val="0"/>
              <w:adjustRightInd w:val="0"/>
              <w:ind w:left="0" w:hanging="2"/>
              <w:jc w:val="center"/>
              <w:rPr>
                <w:sz w:val="20"/>
                <w:szCs w:val="20"/>
              </w:rPr>
            </w:pPr>
          </w:p>
        </w:tc>
      </w:tr>
      <w:tr w:rsidR="0093153B" w:rsidRPr="00843DBE" w:rsidTr="000814FC">
        <w:tc>
          <w:tcPr>
            <w:tcW w:w="1843" w:type="dxa"/>
            <w:vMerge w:val="restart"/>
          </w:tcPr>
          <w:p w:rsidR="0093153B" w:rsidRPr="00843DBE" w:rsidRDefault="0093153B" w:rsidP="00F504B7">
            <w:pPr>
              <w:autoSpaceDE w:val="0"/>
              <w:autoSpaceDN w:val="0"/>
              <w:adjustRightInd w:val="0"/>
              <w:ind w:left="0" w:hanging="2"/>
              <w:rPr>
                <w:sz w:val="20"/>
                <w:szCs w:val="20"/>
              </w:rPr>
            </w:pPr>
            <w:r w:rsidRPr="00843DBE">
              <w:rPr>
                <w:b/>
                <w:iCs/>
                <w:position w:val="0"/>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vAlign w:val="center"/>
          </w:tcPr>
          <w:p w:rsidR="0093153B" w:rsidRPr="00843DBE" w:rsidRDefault="0093153B" w:rsidP="00F504B7">
            <w:pPr>
              <w:autoSpaceDE w:val="0"/>
              <w:autoSpaceDN w:val="0"/>
              <w:adjustRightInd w:val="0"/>
              <w:ind w:left="0" w:hanging="2"/>
              <w:jc w:val="center"/>
              <w:rPr>
                <w:sz w:val="20"/>
                <w:szCs w:val="20"/>
              </w:rPr>
            </w:pPr>
            <w:r w:rsidRPr="00843DBE">
              <w:rPr>
                <w:sz w:val="20"/>
                <w:szCs w:val="20"/>
              </w:rPr>
              <w:t>расчетная</w:t>
            </w:r>
          </w:p>
        </w:tc>
        <w:tc>
          <w:tcPr>
            <w:tcW w:w="1843" w:type="dxa"/>
            <w:vMerge w:val="restart"/>
          </w:tcPr>
          <w:p w:rsidR="0093153B" w:rsidRPr="00843DBE" w:rsidRDefault="0093153B" w:rsidP="0093153B">
            <w:pPr>
              <w:autoSpaceDE w:val="0"/>
              <w:autoSpaceDN w:val="0"/>
              <w:adjustRightInd w:val="0"/>
              <w:jc w:val="center"/>
              <w:rPr>
                <w:sz w:val="14"/>
                <w:szCs w:val="14"/>
              </w:rPr>
            </w:pPr>
            <w:proofErr w:type="gramStart"/>
            <w:r w:rsidRPr="00843DBE">
              <w:rPr>
                <w:sz w:val="14"/>
                <w:szCs w:val="14"/>
              </w:rPr>
              <w:t>Постановление Правительства Кемеровской области - Кузбасса от 31.08.2020г. №528 «Об обеспечении выплат ежемесячного денежного вознаграждения за классное руководство педагогическим работникам государственных образовательных организаций Кемеровской области – Кузбасса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а также за классное руководство (кураторство) педагогическим работникам государственных образовательных организаций Кемеровской области – Кузбасса</w:t>
            </w:r>
            <w:proofErr w:type="gramEnd"/>
            <w:r w:rsidRPr="00843DBE">
              <w:rPr>
                <w:sz w:val="14"/>
                <w:szCs w:val="14"/>
              </w:rPr>
              <w:t xml:space="preserve">, </w:t>
            </w:r>
            <w:proofErr w:type="gramStart"/>
            <w:r w:rsidRPr="00843DBE">
              <w:rPr>
                <w:sz w:val="14"/>
                <w:szCs w:val="14"/>
              </w:rPr>
              <w:t xml:space="preserve">реализующих образовательные программы среднего профессионального образования, в том числе программы профессионального </w:t>
            </w:r>
            <w:r w:rsidRPr="00843DBE">
              <w:rPr>
                <w:sz w:val="14"/>
                <w:szCs w:val="14"/>
              </w:rPr>
              <w:lastRenderedPageBreak/>
              <w:t>обучения для лиц с ограниченными возможностями здоровья»</w:t>
            </w:r>
            <w:proofErr w:type="gramEnd"/>
          </w:p>
        </w:tc>
        <w:tc>
          <w:tcPr>
            <w:tcW w:w="1276" w:type="dxa"/>
          </w:tcPr>
          <w:p w:rsidR="0093153B" w:rsidRPr="00843DBE" w:rsidRDefault="0093153B" w:rsidP="00F504B7">
            <w:pPr>
              <w:autoSpaceDE w:val="0"/>
              <w:autoSpaceDN w:val="0"/>
              <w:adjustRightInd w:val="0"/>
              <w:ind w:left="0" w:hanging="2"/>
              <w:jc w:val="center"/>
              <w:rPr>
                <w:sz w:val="20"/>
                <w:szCs w:val="20"/>
              </w:rPr>
            </w:pPr>
            <w:r w:rsidRPr="00843DBE">
              <w:rPr>
                <w:b/>
                <w:bCs/>
                <w:position w:val="0"/>
                <w:sz w:val="20"/>
                <w:szCs w:val="20"/>
              </w:rPr>
              <w:lastRenderedPageBreak/>
              <w:t>29 654,4</w:t>
            </w:r>
          </w:p>
        </w:tc>
        <w:tc>
          <w:tcPr>
            <w:tcW w:w="1276" w:type="dxa"/>
          </w:tcPr>
          <w:p w:rsidR="0093153B" w:rsidRPr="00843DBE" w:rsidRDefault="0093153B" w:rsidP="00F504B7">
            <w:pPr>
              <w:autoSpaceDE w:val="0"/>
              <w:autoSpaceDN w:val="0"/>
              <w:adjustRightInd w:val="0"/>
              <w:ind w:left="0" w:hanging="2"/>
              <w:jc w:val="center"/>
              <w:rPr>
                <w:sz w:val="20"/>
                <w:szCs w:val="20"/>
              </w:rPr>
            </w:pPr>
            <w:r w:rsidRPr="00843DBE">
              <w:rPr>
                <w:b/>
                <w:bCs/>
                <w:position w:val="0"/>
                <w:sz w:val="20"/>
                <w:szCs w:val="20"/>
              </w:rPr>
              <w:t>29 654,4</w:t>
            </w:r>
          </w:p>
        </w:tc>
        <w:tc>
          <w:tcPr>
            <w:tcW w:w="1276" w:type="dxa"/>
          </w:tcPr>
          <w:p w:rsidR="0093153B" w:rsidRPr="00843DBE" w:rsidRDefault="0093153B" w:rsidP="00F504B7">
            <w:pPr>
              <w:autoSpaceDE w:val="0"/>
              <w:autoSpaceDN w:val="0"/>
              <w:adjustRightInd w:val="0"/>
              <w:ind w:left="0" w:hanging="2"/>
              <w:jc w:val="center"/>
              <w:rPr>
                <w:sz w:val="20"/>
                <w:szCs w:val="20"/>
              </w:rPr>
            </w:pPr>
            <w:r w:rsidRPr="00843DBE">
              <w:rPr>
                <w:b/>
                <w:bCs/>
                <w:position w:val="0"/>
                <w:sz w:val="20"/>
                <w:szCs w:val="20"/>
              </w:rPr>
              <w:t>29 654,4</w:t>
            </w:r>
          </w:p>
        </w:tc>
        <w:tc>
          <w:tcPr>
            <w:tcW w:w="740" w:type="dxa"/>
          </w:tcPr>
          <w:p w:rsidR="0093153B" w:rsidRPr="00843DBE" w:rsidRDefault="0093153B" w:rsidP="00F504B7">
            <w:pPr>
              <w:autoSpaceDE w:val="0"/>
              <w:autoSpaceDN w:val="0"/>
              <w:adjustRightInd w:val="0"/>
              <w:ind w:left="0" w:hanging="2"/>
              <w:jc w:val="center"/>
              <w:rPr>
                <w:sz w:val="20"/>
                <w:szCs w:val="20"/>
              </w:rPr>
            </w:pPr>
          </w:p>
        </w:tc>
        <w:tc>
          <w:tcPr>
            <w:tcW w:w="1387" w:type="dxa"/>
            <w:vMerge w:val="restart"/>
          </w:tcPr>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93153B" w:rsidRPr="00843DBE" w:rsidRDefault="0093153B" w:rsidP="004F2FB8">
            <w:pPr>
              <w:autoSpaceDE w:val="0"/>
              <w:autoSpaceDN w:val="0"/>
              <w:adjustRightInd w:val="0"/>
              <w:ind w:left="0" w:hanging="2"/>
              <w:jc w:val="center"/>
              <w:rPr>
                <w:sz w:val="20"/>
                <w:szCs w:val="20"/>
              </w:rPr>
            </w:pPr>
            <w:r w:rsidRPr="00843DBE">
              <w:rPr>
                <w:sz w:val="20"/>
                <w:szCs w:val="20"/>
              </w:rPr>
              <w:t xml:space="preserve">УО </w:t>
            </w:r>
            <w:r w:rsidR="004058CD" w:rsidRPr="00843DBE">
              <w:rPr>
                <w:sz w:val="20"/>
                <w:szCs w:val="20"/>
              </w:rPr>
              <w:t>А</w:t>
            </w:r>
            <w:r w:rsidRPr="00843DBE">
              <w:rPr>
                <w:sz w:val="20"/>
                <w:szCs w:val="20"/>
              </w:rPr>
              <w:t>ЮМО</w:t>
            </w:r>
          </w:p>
          <w:p w:rsidR="0093153B" w:rsidRPr="00843DBE" w:rsidRDefault="0093153B" w:rsidP="004F2FB8">
            <w:pPr>
              <w:autoSpaceDE w:val="0"/>
              <w:autoSpaceDN w:val="0"/>
              <w:adjustRightInd w:val="0"/>
              <w:ind w:left="0" w:hanging="2"/>
              <w:jc w:val="center"/>
              <w:rPr>
                <w:sz w:val="20"/>
                <w:szCs w:val="20"/>
              </w:rPr>
            </w:pPr>
          </w:p>
        </w:tc>
      </w:tr>
      <w:tr w:rsidR="0093153B" w:rsidRPr="00843DBE" w:rsidTr="000814FC">
        <w:tc>
          <w:tcPr>
            <w:tcW w:w="1843" w:type="dxa"/>
            <w:vMerge/>
          </w:tcPr>
          <w:p w:rsidR="0093153B" w:rsidRPr="00843DBE" w:rsidRDefault="0093153B" w:rsidP="00F504B7">
            <w:pPr>
              <w:autoSpaceDE w:val="0"/>
              <w:autoSpaceDN w:val="0"/>
              <w:adjustRightInd w:val="0"/>
              <w:ind w:left="0" w:hanging="2"/>
              <w:rPr>
                <w:sz w:val="20"/>
                <w:szCs w:val="20"/>
              </w:rPr>
            </w:pPr>
          </w:p>
        </w:tc>
        <w:tc>
          <w:tcPr>
            <w:tcW w:w="1417" w:type="dxa"/>
            <w:vAlign w:val="center"/>
          </w:tcPr>
          <w:p w:rsidR="0093153B" w:rsidRPr="00843DBE" w:rsidRDefault="0093153B"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3153B" w:rsidRPr="00843DBE" w:rsidRDefault="0093153B" w:rsidP="00F504B7">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93153B" w:rsidRPr="00843DBE" w:rsidRDefault="0093153B" w:rsidP="00F504B7">
            <w:pPr>
              <w:autoSpaceDE w:val="0"/>
              <w:autoSpaceDN w:val="0"/>
              <w:adjustRightInd w:val="0"/>
              <w:ind w:left="0" w:hanging="2"/>
              <w:jc w:val="center"/>
              <w:rPr>
                <w:sz w:val="20"/>
                <w:szCs w:val="20"/>
              </w:rPr>
            </w:pPr>
          </w:p>
        </w:tc>
        <w:tc>
          <w:tcPr>
            <w:tcW w:w="1276" w:type="dxa"/>
          </w:tcPr>
          <w:p w:rsidR="0093153B" w:rsidRPr="00843DBE" w:rsidRDefault="0093153B"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29 654,4</w:t>
            </w:r>
            <w:r w:rsidRPr="00843DBE">
              <w:rPr>
                <w:b/>
                <w:bCs/>
                <w:sz w:val="20"/>
                <w:szCs w:val="20"/>
              </w:rPr>
              <w:t>)</w:t>
            </w:r>
          </w:p>
        </w:tc>
        <w:tc>
          <w:tcPr>
            <w:tcW w:w="1276" w:type="dxa"/>
          </w:tcPr>
          <w:p w:rsidR="0093153B" w:rsidRPr="00843DBE" w:rsidRDefault="0093153B"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29 654,4</w:t>
            </w:r>
            <w:r w:rsidRPr="00843DBE">
              <w:rPr>
                <w:sz w:val="20"/>
                <w:szCs w:val="20"/>
              </w:rPr>
              <w:t>)</w:t>
            </w:r>
          </w:p>
        </w:tc>
        <w:tc>
          <w:tcPr>
            <w:tcW w:w="1276" w:type="dxa"/>
          </w:tcPr>
          <w:p w:rsidR="0093153B" w:rsidRPr="00843DBE" w:rsidRDefault="0093153B" w:rsidP="00F504B7">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29 654,4</w:t>
            </w:r>
            <w:r w:rsidRPr="00843DBE">
              <w:rPr>
                <w:sz w:val="20"/>
                <w:szCs w:val="20"/>
              </w:rPr>
              <w:t>)</w:t>
            </w:r>
          </w:p>
        </w:tc>
        <w:tc>
          <w:tcPr>
            <w:tcW w:w="740" w:type="dxa"/>
          </w:tcPr>
          <w:p w:rsidR="0093153B" w:rsidRPr="00843DBE" w:rsidRDefault="0093153B" w:rsidP="00F504B7">
            <w:pPr>
              <w:autoSpaceDE w:val="0"/>
              <w:autoSpaceDN w:val="0"/>
              <w:adjustRightInd w:val="0"/>
              <w:ind w:left="0" w:hanging="2"/>
              <w:jc w:val="center"/>
              <w:rPr>
                <w:sz w:val="20"/>
                <w:szCs w:val="20"/>
              </w:rPr>
            </w:pPr>
          </w:p>
        </w:tc>
        <w:tc>
          <w:tcPr>
            <w:tcW w:w="1387" w:type="dxa"/>
            <w:vMerge/>
          </w:tcPr>
          <w:p w:rsidR="0093153B" w:rsidRPr="00843DBE" w:rsidRDefault="0093153B" w:rsidP="00F504B7">
            <w:pPr>
              <w:autoSpaceDE w:val="0"/>
              <w:autoSpaceDN w:val="0"/>
              <w:adjustRightInd w:val="0"/>
              <w:ind w:left="0" w:hanging="2"/>
              <w:jc w:val="center"/>
              <w:rPr>
                <w:sz w:val="20"/>
                <w:szCs w:val="20"/>
              </w:rPr>
            </w:pPr>
          </w:p>
        </w:tc>
      </w:tr>
      <w:tr w:rsidR="0093153B" w:rsidRPr="00843DBE" w:rsidTr="000814FC">
        <w:tc>
          <w:tcPr>
            <w:tcW w:w="1843" w:type="dxa"/>
            <w:vMerge/>
          </w:tcPr>
          <w:p w:rsidR="0093153B" w:rsidRPr="00843DBE" w:rsidRDefault="0093153B" w:rsidP="00F504B7">
            <w:pPr>
              <w:autoSpaceDE w:val="0"/>
              <w:autoSpaceDN w:val="0"/>
              <w:adjustRightInd w:val="0"/>
              <w:ind w:left="0" w:hanging="2"/>
              <w:jc w:val="center"/>
              <w:rPr>
                <w:sz w:val="20"/>
                <w:szCs w:val="20"/>
              </w:rPr>
            </w:pPr>
          </w:p>
        </w:tc>
        <w:tc>
          <w:tcPr>
            <w:tcW w:w="1417" w:type="dxa"/>
          </w:tcPr>
          <w:p w:rsidR="0093153B" w:rsidRPr="00843DBE" w:rsidRDefault="0093153B" w:rsidP="00F504B7">
            <w:pPr>
              <w:autoSpaceDE w:val="0"/>
              <w:autoSpaceDN w:val="0"/>
              <w:adjustRightInd w:val="0"/>
              <w:ind w:left="0" w:hanging="2"/>
              <w:jc w:val="center"/>
              <w:rPr>
                <w:b/>
                <w:sz w:val="20"/>
                <w:szCs w:val="20"/>
              </w:rPr>
            </w:pPr>
            <w:r w:rsidRPr="00843DBE">
              <w:rPr>
                <w:b/>
                <w:sz w:val="20"/>
                <w:szCs w:val="20"/>
              </w:rPr>
              <w:t>местный бюджет</w:t>
            </w:r>
          </w:p>
        </w:tc>
        <w:tc>
          <w:tcPr>
            <w:tcW w:w="1843" w:type="dxa"/>
            <w:vMerge/>
          </w:tcPr>
          <w:p w:rsidR="0093153B" w:rsidRPr="00843DBE" w:rsidRDefault="0093153B" w:rsidP="00F504B7">
            <w:pPr>
              <w:autoSpaceDE w:val="0"/>
              <w:autoSpaceDN w:val="0"/>
              <w:adjustRightInd w:val="0"/>
              <w:ind w:left="0" w:hanging="2"/>
              <w:jc w:val="center"/>
              <w:rPr>
                <w:sz w:val="20"/>
                <w:szCs w:val="20"/>
              </w:rPr>
            </w:pPr>
          </w:p>
        </w:tc>
        <w:tc>
          <w:tcPr>
            <w:tcW w:w="1276" w:type="dxa"/>
          </w:tcPr>
          <w:p w:rsidR="0093153B" w:rsidRPr="00843DBE" w:rsidRDefault="0093153B" w:rsidP="00F504B7">
            <w:pPr>
              <w:autoSpaceDE w:val="0"/>
              <w:autoSpaceDN w:val="0"/>
              <w:adjustRightInd w:val="0"/>
              <w:ind w:left="0" w:hanging="2"/>
              <w:jc w:val="center"/>
              <w:rPr>
                <w:sz w:val="20"/>
                <w:szCs w:val="20"/>
              </w:rPr>
            </w:pPr>
          </w:p>
        </w:tc>
        <w:tc>
          <w:tcPr>
            <w:tcW w:w="1276" w:type="dxa"/>
          </w:tcPr>
          <w:p w:rsidR="0093153B" w:rsidRPr="00843DBE" w:rsidRDefault="0093153B" w:rsidP="00F504B7">
            <w:pPr>
              <w:autoSpaceDE w:val="0"/>
              <w:autoSpaceDN w:val="0"/>
              <w:adjustRightInd w:val="0"/>
              <w:ind w:left="0" w:hanging="2"/>
              <w:jc w:val="center"/>
              <w:rPr>
                <w:sz w:val="20"/>
                <w:szCs w:val="20"/>
              </w:rPr>
            </w:pPr>
          </w:p>
        </w:tc>
        <w:tc>
          <w:tcPr>
            <w:tcW w:w="1276" w:type="dxa"/>
          </w:tcPr>
          <w:p w:rsidR="0093153B" w:rsidRPr="00843DBE" w:rsidRDefault="0093153B" w:rsidP="00F504B7">
            <w:pPr>
              <w:autoSpaceDE w:val="0"/>
              <w:autoSpaceDN w:val="0"/>
              <w:adjustRightInd w:val="0"/>
              <w:ind w:left="0" w:hanging="2"/>
              <w:jc w:val="center"/>
              <w:rPr>
                <w:sz w:val="20"/>
                <w:szCs w:val="20"/>
              </w:rPr>
            </w:pPr>
          </w:p>
        </w:tc>
        <w:tc>
          <w:tcPr>
            <w:tcW w:w="740" w:type="dxa"/>
          </w:tcPr>
          <w:p w:rsidR="0093153B" w:rsidRPr="00843DBE" w:rsidRDefault="0093153B" w:rsidP="00F504B7">
            <w:pPr>
              <w:autoSpaceDE w:val="0"/>
              <w:autoSpaceDN w:val="0"/>
              <w:adjustRightInd w:val="0"/>
              <w:ind w:left="0" w:hanging="2"/>
              <w:jc w:val="center"/>
              <w:rPr>
                <w:sz w:val="20"/>
                <w:szCs w:val="20"/>
              </w:rPr>
            </w:pPr>
          </w:p>
        </w:tc>
        <w:tc>
          <w:tcPr>
            <w:tcW w:w="1387" w:type="dxa"/>
            <w:vMerge/>
          </w:tcPr>
          <w:p w:rsidR="0093153B" w:rsidRPr="00843DBE" w:rsidRDefault="0093153B" w:rsidP="00F504B7">
            <w:pPr>
              <w:autoSpaceDE w:val="0"/>
              <w:autoSpaceDN w:val="0"/>
              <w:adjustRightInd w:val="0"/>
              <w:ind w:left="0" w:hanging="2"/>
              <w:jc w:val="center"/>
              <w:rPr>
                <w:sz w:val="20"/>
                <w:szCs w:val="20"/>
              </w:rPr>
            </w:pPr>
          </w:p>
        </w:tc>
      </w:tr>
      <w:tr w:rsidR="0093153B" w:rsidRPr="00843DBE" w:rsidTr="000814FC">
        <w:tc>
          <w:tcPr>
            <w:tcW w:w="1843" w:type="dxa"/>
            <w:vMerge/>
          </w:tcPr>
          <w:p w:rsidR="0093153B" w:rsidRPr="00843DBE" w:rsidRDefault="0093153B" w:rsidP="00F504B7">
            <w:pPr>
              <w:autoSpaceDE w:val="0"/>
              <w:autoSpaceDN w:val="0"/>
              <w:adjustRightInd w:val="0"/>
              <w:ind w:left="0" w:hanging="2"/>
              <w:jc w:val="center"/>
              <w:rPr>
                <w:sz w:val="20"/>
                <w:szCs w:val="20"/>
              </w:rPr>
            </w:pPr>
          </w:p>
        </w:tc>
        <w:tc>
          <w:tcPr>
            <w:tcW w:w="1417" w:type="dxa"/>
            <w:vAlign w:val="center"/>
          </w:tcPr>
          <w:p w:rsidR="0093153B" w:rsidRPr="00843DBE" w:rsidRDefault="0093153B" w:rsidP="00F504B7">
            <w:pPr>
              <w:autoSpaceDE w:val="0"/>
              <w:autoSpaceDN w:val="0"/>
              <w:adjustRightInd w:val="0"/>
              <w:ind w:left="0" w:hanging="2"/>
              <w:jc w:val="center"/>
              <w:rPr>
                <w:sz w:val="20"/>
                <w:szCs w:val="20"/>
              </w:rPr>
            </w:pPr>
            <w:r w:rsidRPr="00843DBE">
              <w:rPr>
                <w:sz w:val="20"/>
                <w:szCs w:val="20"/>
              </w:rPr>
              <w:t>расчетная</w:t>
            </w:r>
          </w:p>
        </w:tc>
        <w:tc>
          <w:tcPr>
            <w:tcW w:w="1843" w:type="dxa"/>
            <w:vMerge/>
          </w:tcPr>
          <w:p w:rsidR="0093153B" w:rsidRPr="00843DBE" w:rsidRDefault="0093153B" w:rsidP="00F504B7">
            <w:pPr>
              <w:autoSpaceDE w:val="0"/>
              <w:autoSpaceDN w:val="0"/>
              <w:adjustRightInd w:val="0"/>
              <w:ind w:left="0" w:hanging="2"/>
              <w:jc w:val="center"/>
              <w:rPr>
                <w:sz w:val="20"/>
                <w:szCs w:val="20"/>
              </w:rPr>
            </w:pPr>
          </w:p>
        </w:tc>
        <w:tc>
          <w:tcPr>
            <w:tcW w:w="1276" w:type="dxa"/>
          </w:tcPr>
          <w:p w:rsidR="0093153B" w:rsidRPr="00843DBE" w:rsidRDefault="0093153B" w:rsidP="0062609E">
            <w:pPr>
              <w:autoSpaceDE w:val="0"/>
              <w:autoSpaceDN w:val="0"/>
              <w:adjustRightInd w:val="0"/>
              <w:ind w:left="0" w:hanging="2"/>
              <w:jc w:val="center"/>
              <w:rPr>
                <w:sz w:val="20"/>
                <w:szCs w:val="20"/>
              </w:rPr>
            </w:pPr>
            <w:r w:rsidRPr="00843DBE">
              <w:rPr>
                <w:sz w:val="20"/>
                <w:szCs w:val="20"/>
              </w:rPr>
              <w:t>0</w:t>
            </w:r>
          </w:p>
        </w:tc>
        <w:tc>
          <w:tcPr>
            <w:tcW w:w="1276" w:type="dxa"/>
          </w:tcPr>
          <w:p w:rsidR="0093153B" w:rsidRPr="00843DBE" w:rsidRDefault="0093153B" w:rsidP="0062609E">
            <w:pPr>
              <w:autoSpaceDE w:val="0"/>
              <w:autoSpaceDN w:val="0"/>
              <w:adjustRightInd w:val="0"/>
              <w:ind w:left="0" w:hanging="2"/>
              <w:jc w:val="center"/>
              <w:rPr>
                <w:sz w:val="20"/>
                <w:szCs w:val="20"/>
              </w:rPr>
            </w:pPr>
            <w:r w:rsidRPr="00843DBE">
              <w:rPr>
                <w:sz w:val="20"/>
                <w:szCs w:val="20"/>
              </w:rPr>
              <w:t>0</w:t>
            </w:r>
          </w:p>
        </w:tc>
        <w:tc>
          <w:tcPr>
            <w:tcW w:w="1276" w:type="dxa"/>
          </w:tcPr>
          <w:p w:rsidR="0093153B" w:rsidRPr="00843DBE" w:rsidRDefault="0093153B" w:rsidP="0062609E">
            <w:pPr>
              <w:autoSpaceDE w:val="0"/>
              <w:autoSpaceDN w:val="0"/>
              <w:adjustRightInd w:val="0"/>
              <w:ind w:left="0" w:hanging="2"/>
              <w:jc w:val="center"/>
              <w:rPr>
                <w:sz w:val="20"/>
                <w:szCs w:val="20"/>
              </w:rPr>
            </w:pPr>
            <w:r w:rsidRPr="00843DBE">
              <w:rPr>
                <w:sz w:val="20"/>
                <w:szCs w:val="20"/>
              </w:rPr>
              <w:t>0</w:t>
            </w:r>
          </w:p>
        </w:tc>
        <w:tc>
          <w:tcPr>
            <w:tcW w:w="740" w:type="dxa"/>
          </w:tcPr>
          <w:p w:rsidR="0093153B" w:rsidRPr="00843DBE" w:rsidRDefault="0093153B" w:rsidP="00F504B7">
            <w:pPr>
              <w:autoSpaceDE w:val="0"/>
              <w:autoSpaceDN w:val="0"/>
              <w:adjustRightInd w:val="0"/>
              <w:ind w:left="0" w:hanging="2"/>
              <w:jc w:val="center"/>
              <w:rPr>
                <w:sz w:val="20"/>
                <w:szCs w:val="20"/>
              </w:rPr>
            </w:pPr>
          </w:p>
        </w:tc>
        <w:tc>
          <w:tcPr>
            <w:tcW w:w="1387" w:type="dxa"/>
            <w:vMerge/>
          </w:tcPr>
          <w:p w:rsidR="0093153B" w:rsidRPr="00843DBE" w:rsidRDefault="0093153B" w:rsidP="00F504B7">
            <w:pPr>
              <w:autoSpaceDE w:val="0"/>
              <w:autoSpaceDN w:val="0"/>
              <w:adjustRightInd w:val="0"/>
              <w:ind w:left="0" w:hanging="2"/>
              <w:jc w:val="center"/>
              <w:rPr>
                <w:sz w:val="20"/>
                <w:szCs w:val="20"/>
              </w:rPr>
            </w:pPr>
          </w:p>
        </w:tc>
      </w:tr>
      <w:tr w:rsidR="0093153B" w:rsidRPr="00843DBE" w:rsidTr="000814FC">
        <w:tc>
          <w:tcPr>
            <w:tcW w:w="1843" w:type="dxa"/>
            <w:vMerge/>
          </w:tcPr>
          <w:p w:rsidR="0093153B" w:rsidRPr="00843DBE" w:rsidRDefault="0093153B" w:rsidP="00F504B7">
            <w:pPr>
              <w:autoSpaceDE w:val="0"/>
              <w:autoSpaceDN w:val="0"/>
              <w:adjustRightInd w:val="0"/>
              <w:ind w:left="0" w:hanging="2"/>
              <w:jc w:val="center"/>
              <w:rPr>
                <w:sz w:val="20"/>
                <w:szCs w:val="20"/>
              </w:rPr>
            </w:pPr>
          </w:p>
        </w:tc>
        <w:tc>
          <w:tcPr>
            <w:tcW w:w="1417" w:type="dxa"/>
            <w:vAlign w:val="center"/>
          </w:tcPr>
          <w:p w:rsidR="0093153B" w:rsidRPr="00843DBE" w:rsidRDefault="0093153B"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3153B" w:rsidRPr="00843DBE" w:rsidRDefault="0093153B" w:rsidP="00F504B7">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93153B" w:rsidRPr="00843DBE" w:rsidRDefault="0093153B" w:rsidP="00F504B7">
            <w:pPr>
              <w:autoSpaceDE w:val="0"/>
              <w:autoSpaceDN w:val="0"/>
              <w:adjustRightInd w:val="0"/>
              <w:ind w:left="0" w:hanging="2"/>
              <w:jc w:val="center"/>
              <w:rPr>
                <w:sz w:val="20"/>
                <w:szCs w:val="20"/>
              </w:rPr>
            </w:pPr>
          </w:p>
        </w:tc>
        <w:tc>
          <w:tcPr>
            <w:tcW w:w="1276" w:type="dxa"/>
          </w:tcPr>
          <w:p w:rsidR="0093153B" w:rsidRPr="00843DBE" w:rsidRDefault="0093153B" w:rsidP="0062609E">
            <w:pPr>
              <w:autoSpaceDE w:val="0"/>
              <w:autoSpaceDN w:val="0"/>
              <w:adjustRightInd w:val="0"/>
              <w:ind w:left="0" w:hanging="2"/>
              <w:jc w:val="center"/>
              <w:rPr>
                <w:sz w:val="20"/>
                <w:szCs w:val="20"/>
              </w:rPr>
            </w:pPr>
            <w:r w:rsidRPr="00843DBE">
              <w:rPr>
                <w:sz w:val="20"/>
                <w:szCs w:val="20"/>
              </w:rPr>
              <w:t>(0)</w:t>
            </w:r>
          </w:p>
        </w:tc>
        <w:tc>
          <w:tcPr>
            <w:tcW w:w="1276" w:type="dxa"/>
          </w:tcPr>
          <w:p w:rsidR="0093153B" w:rsidRPr="00843DBE" w:rsidRDefault="0093153B" w:rsidP="0062609E">
            <w:pPr>
              <w:autoSpaceDE w:val="0"/>
              <w:autoSpaceDN w:val="0"/>
              <w:adjustRightInd w:val="0"/>
              <w:ind w:left="0" w:hanging="2"/>
              <w:jc w:val="center"/>
              <w:rPr>
                <w:sz w:val="20"/>
                <w:szCs w:val="20"/>
              </w:rPr>
            </w:pPr>
            <w:r w:rsidRPr="00843DBE">
              <w:rPr>
                <w:sz w:val="20"/>
                <w:szCs w:val="20"/>
              </w:rPr>
              <w:t>(0)</w:t>
            </w:r>
          </w:p>
        </w:tc>
        <w:tc>
          <w:tcPr>
            <w:tcW w:w="1276" w:type="dxa"/>
          </w:tcPr>
          <w:p w:rsidR="0093153B" w:rsidRPr="00843DBE" w:rsidRDefault="0093153B" w:rsidP="0062609E">
            <w:pPr>
              <w:autoSpaceDE w:val="0"/>
              <w:autoSpaceDN w:val="0"/>
              <w:adjustRightInd w:val="0"/>
              <w:ind w:left="0" w:hanging="2"/>
              <w:jc w:val="center"/>
              <w:rPr>
                <w:sz w:val="20"/>
                <w:szCs w:val="20"/>
              </w:rPr>
            </w:pPr>
            <w:r w:rsidRPr="00843DBE">
              <w:rPr>
                <w:sz w:val="20"/>
                <w:szCs w:val="20"/>
              </w:rPr>
              <w:t>(0)</w:t>
            </w:r>
          </w:p>
        </w:tc>
        <w:tc>
          <w:tcPr>
            <w:tcW w:w="740" w:type="dxa"/>
          </w:tcPr>
          <w:p w:rsidR="0093153B" w:rsidRPr="00843DBE" w:rsidRDefault="0093153B" w:rsidP="00F504B7">
            <w:pPr>
              <w:autoSpaceDE w:val="0"/>
              <w:autoSpaceDN w:val="0"/>
              <w:adjustRightInd w:val="0"/>
              <w:ind w:left="0" w:hanging="2"/>
              <w:jc w:val="center"/>
              <w:rPr>
                <w:sz w:val="20"/>
                <w:szCs w:val="20"/>
              </w:rPr>
            </w:pPr>
          </w:p>
        </w:tc>
        <w:tc>
          <w:tcPr>
            <w:tcW w:w="1387" w:type="dxa"/>
            <w:vMerge/>
          </w:tcPr>
          <w:p w:rsidR="0093153B" w:rsidRPr="00843DBE" w:rsidRDefault="0093153B" w:rsidP="00F504B7">
            <w:pPr>
              <w:autoSpaceDE w:val="0"/>
              <w:autoSpaceDN w:val="0"/>
              <w:adjustRightInd w:val="0"/>
              <w:ind w:left="0" w:hanging="2"/>
              <w:jc w:val="center"/>
              <w:rPr>
                <w:sz w:val="20"/>
                <w:szCs w:val="20"/>
              </w:rPr>
            </w:pPr>
          </w:p>
        </w:tc>
      </w:tr>
      <w:tr w:rsidR="0093153B" w:rsidRPr="00843DBE" w:rsidTr="000814FC">
        <w:tc>
          <w:tcPr>
            <w:tcW w:w="1843" w:type="dxa"/>
            <w:vMerge/>
          </w:tcPr>
          <w:p w:rsidR="0093153B" w:rsidRPr="00843DBE" w:rsidRDefault="0093153B" w:rsidP="00F504B7">
            <w:pPr>
              <w:autoSpaceDE w:val="0"/>
              <w:autoSpaceDN w:val="0"/>
              <w:adjustRightInd w:val="0"/>
              <w:ind w:left="0" w:hanging="2"/>
              <w:jc w:val="center"/>
              <w:rPr>
                <w:sz w:val="20"/>
                <w:szCs w:val="20"/>
              </w:rPr>
            </w:pPr>
          </w:p>
        </w:tc>
        <w:tc>
          <w:tcPr>
            <w:tcW w:w="1417" w:type="dxa"/>
          </w:tcPr>
          <w:p w:rsidR="0093153B" w:rsidRPr="00843DBE" w:rsidRDefault="0093153B" w:rsidP="00F504B7">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vMerge/>
          </w:tcPr>
          <w:p w:rsidR="0093153B" w:rsidRPr="00843DBE" w:rsidRDefault="0093153B" w:rsidP="00F504B7">
            <w:pPr>
              <w:autoSpaceDE w:val="0"/>
              <w:autoSpaceDN w:val="0"/>
              <w:adjustRightInd w:val="0"/>
              <w:ind w:left="0" w:hanging="2"/>
              <w:jc w:val="center"/>
              <w:rPr>
                <w:sz w:val="20"/>
                <w:szCs w:val="20"/>
              </w:rPr>
            </w:pPr>
          </w:p>
        </w:tc>
        <w:tc>
          <w:tcPr>
            <w:tcW w:w="1276" w:type="dxa"/>
          </w:tcPr>
          <w:p w:rsidR="0093153B" w:rsidRPr="00843DBE" w:rsidRDefault="0093153B" w:rsidP="00F504B7">
            <w:pPr>
              <w:autoSpaceDE w:val="0"/>
              <w:autoSpaceDN w:val="0"/>
              <w:adjustRightInd w:val="0"/>
              <w:ind w:left="0" w:hanging="2"/>
              <w:jc w:val="center"/>
              <w:rPr>
                <w:sz w:val="20"/>
                <w:szCs w:val="20"/>
              </w:rPr>
            </w:pPr>
          </w:p>
        </w:tc>
        <w:tc>
          <w:tcPr>
            <w:tcW w:w="1276" w:type="dxa"/>
          </w:tcPr>
          <w:p w:rsidR="0093153B" w:rsidRPr="00843DBE" w:rsidRDefault="0093153B" w:rsidP="00F504B7">
            <w:pPr>
              <w:autoSpaceDE w:val="0"/>
              <w:autoSpaceDN w:val="0"/>
              <w:adjustRightInd w:val="0"/>
              <w:ind w:left="0" w:hanging="2"/>
              <w:jc w:val="center"/>
              <w:rPr>
                <w:sz w:val="20"/>
                <w:szCs w:val="20"/>
              </w:rPr>
            </w:pPr>
          </w:p>
        </w:tc>
        <w:tc>
          <w:tcPr>
            <w:tcW w:w="1276" w:type="dxa"/>
          </w:tcPr>
          <w:p w:rsidR="0093153B" w:rsidRPr="00843DBE" w:rsidRDefault="0093153B" w:rsidP="00F504B7">
            <w:pPr>
              <w:autoSpaceDE w:val="0"/>
              <w:autoSpaceDN w:val="0"/>
              <w:adjustRightInd w:val="0"/>
              <w:ind w:left="0" w:hanging="2"/>
              <w:jc w:val="center"/>
              <w:rPr>
                <w:sz w:val="20"/>
                <w:szCs w:val="20"/>
              </w:rPr>
            </w:pPr>
          </w:p>
        </w:tc>
        <w:tc>
          <w:tcPr>
            <w:tcW w:w="740" w:type="dxa"/>
          </w:tcPr>
          <w:p w:rsidR="0093153B" w:rsidRPr="00843DBE" w:rsidRDefault="0093153B" w:rsidP="00F504B7">
            <w:pPr>
              <w:autoSpaceDE w:val="0"/>
              <w:autoSpaceDN w:val="0"/>
              <w:adjustRightInd w:val="0"/>
              <w:ind w:left="0" w:hanging="2"/>
              <w:jc w:val="center"/>
              <w:rPr>
                <w:sz w:val="20"/>
                <w:szCs w:val="20"/>
              </w:rPr>
            </w:pPr>
          </w:p>
        </w:tc>
        <w:tc>
          <w:tcPr>
            <w:tcW w:w="1387" w:type="dxa"/>
            <w:vMerge/>
          </w:tcPr>
          <w:p w:rsidR="0093153B" w:rsidRPr="00843DBE" w:rsidRDefault="0093153B" w:rsidP="00F504B7">
            <w:pPr>
              <w:autoSpaceDE w:val="0"/>
              <w:autoSpaceDN w:val="0"/>
              <w:adjustRightInd w:val="0"/>
              <w:ind w:left="0" w:hanging="2"/>
              <w:jc w:val="center"/>
              <w:rPr>
                <w:sz w:val="20"/>
                <w:szCs w:val="20"/>
              </w:rPr>
            </w:pPr>
          </w:p>
        </w:tc>
      </w:tr>
      <w:tr w:rsidR="0093153B" w:rsidRPr="00843DBE" w:rsidTr="000814FC">
        <w:tc>
          <w:tcPr>
            <w:tcW w:w="1843" w:type="dxa"/>
            <w:vMerge/>
          </w:tcPr>
          <w:p w:rsidR="0093153B" w:rsidRPr="00843DBE" w:rsidRDefault="0093153B" w:rsidP="00F504B7">
            <w:pPr>
              <w:autoSpaceDE w:val="0"/>
              <w:autoSpaceDN w:val="0"/>
              <w:adjustRightInd w:val="0"/>
              <w:ind w:left="0" w:hanging="2"/>
              <w:jc w:val="center"/>
              <w:rPr>
                <w:sz w:val="20"/>
                <w:szCs w:val="20"/>
              </w:rPr>
            </w:pPr>
          </w:p>
        </w:tc>
        <w:tc>
          <w:tcPr>
            <w:tcW w:w="1417" w:type="dxa"/>
            <w:vAlign w:val="center"/>
          </w:tcPr>
          <w:p w:rsidR="0093153B" w:rsidRPr="00843DBE" w:rsidRDefault="0093153B" w:rsidP="00F504B7">
            <w:pPr>
              <w:autoSpaceDE w:val="0"/>
              <w:autoSpaceDN w:val="0"/>
              <w:adjustRightInd w:val="0"/>
              <w:ind w:left="0" w:hanging="2"/>
              <w:jc w:val="center"/>
              <w:rPr>
                <w:sz w:val="20"/>
                <w:szCs w:val="20"/>
              </w:rPr>
            </w:pPr>
            <w:r w:rsidRPr="00843DBE">
              <w:rPr>
                <w:sz w:val="20"/>
                <w:szCs w:val="20"/>
              </w:rPr>
              <w:t>расчетная</w:t>
            </w:r>
          </w:p>
        </w:tc>
        <w:tc>
          <w:tcPr>
            <w:tcW w:w="1843" w:type="dxa"/>
            <w:vMerge/>
          </w:tcPr>
          <w:p w:rsidR="0093153B" w:rsidRPr="00843DBE" w:rsidRDefault="0093153B" w:rsidP="00F504B7">
            <w:pPr>
              <w:autoSpaceDE w:val="0"/>
              <w:autoSpaceDN w:val="0"/>
              <w:adjustRightInd w:val="0"/>
              <w:ind w:left="0" w:hanging="2"/>
              <w:jc w:val="center"/>
              <w:rPr>
                <w:sz w:val="20"/>
                <w:szCs w:val="20"/>
              </w:rPr>
            </w:pPr>
          </w:p>
        </w:tc>
        <w:tc>
          <w:tcPr>
            <w:tcW w:w="1276" w:type="dxa"/>
          </w:tcPr>
          <w:p w:rsidR="0093153B" w:rsidRPr="00843DBE" w:rsidRDefault="0093153B" w:rsidP="0062609E">
            <w:pPr>
              <w:autoSpaceDE w:val="0"/>
              <w:autoSpaceDN w:val="0"/>
              <w:adjustRightInd w:val="0"/>
              <w:ind w:left="0" w:hanging="2"/>
              <w:jc w:val="center"/>
              <w:rPr>
                <w:sz w:val="20"/>
                <w:szCs w:val="20"/>
              </w:rPr>
            </w:pPr>
            <w:r w:rsidRPr="00843DBE">
              <w:rPr>
                <w:bCs/>
                <w:position w:val="0"/>
                <w:sz w:val="20"/>
                <w:szCs w:val="20"/>
              </w:rPr>
              <w:t>29 654,4</w:t>
            </w:r>
          </w:p>
        </w:tc>
        <w:tc>
          <w:tcPr>
            <w:tcW w:w="1276" w:type="dxa"/>
          </w:tcPr>
          <w:p w:rsidR="0093153B" w:rsidRPr="00843DBE" w:rsidRDefault="0093153B" w:rsidP="0062609E">
            <w:pPr>
              <w:autoSpaceDE w:val="0"/>
              <w:autoSpaceDN w:val="0"/>
              <w:adjustRightInd w:val="0"/>
              <w:ind w:left="0" w:hanging="2"/>
              <w:jc w:val="center"/>
              <w:rPr>
                <w:sz w:val="20"/>
                <w:szCs w:val="20"/>
              </w:rPr>
            </w:pPr>
            <w:r w:rsidRPr="00843DBE">
              <w:rPr>
                <w:bCs/>
                <w:position w:val="0"/>
                <w:sz w:val="20"/>
                <w:szCs w:val="20"/>
              </w:rPr>
              <w:t>29 654,4</w:t>
            </w:r>
          </w:p>
        </w:tc>
        <w:tc>
          <w:tcPr>
            <w:tcW w:w="1276" w:type="dxa"/>
          </w:tcPr>
          <w:p w:rsidR="0093153B" w:rsidRPr="00843DBE" w:rsidRDefault="0093153B" w:rsidP="0062609E">
            <w:pPr>
              <w:autoSpaceDE w:val="0"/>
              <w:autoSpaceDN w:val="0"/>
              <w:adjustRightInd w:val="0"/>
              <w:ind w:left="0" w:hanging="2"/>
              <w:jc w:val="center"/>
              <w:rPr>
                <w:sz w:val="20"/>
                <w:szCs w:val="20"/>
              </w:rPr>
            </w:pPr>
            <w:r w:rsidRPr="00843DBE">
              <w:rPr>
                <w:bCs/>
                <w:position w:val="0"/>
                <w:sz w:val="20"/>
                <w:szCs w:val="20"/>
              </w:rPr>
              <w:t>29 654,4</w:t>
            </w:r>
          </w:p>
        </w:tc>
        <w:tc>
          <w:tcPr>
            <w:tcW w:w="740" w:type="dxa"/>
          </w:tcPr>
          <w:p w:rsidR="0093153B" w:rsidRPr="00843DBE" w:rsidRDefault="0093153B" w:rsidP="00F504B7">
            <w:pPr>
              <w:autoSpaceDE w:val="0"/>
              <w:autoSpaceDN w:val="0"/>
              <w:adjustRightInd w:val="0"/>
              <w:ind w:left="0" w:hanging="2"/>
              <w:jc w:val="center"/>
              <w:rPr>
                <w:sz w:val="20"/>
                <w:szCs w:val="20"/>
              </w:rPr>
            </w:pPr>
          </w:p>
        </w:tc>
        <w:tc>
          <w:tcPr>
            <w:tcW w:w="1387" w:type="dxa"/>
            <w:vMerge/>
          </w:tcPr>
          <w:p w:rsidR="0093153B" w:rsidRPr="00843DBE" w:rsidRDefault="0093153B" w:rsidP="00F504B7">
            <w:pPr>
              <w:autoSpaceDE w:val="0"/>
              <w:autoSpaceDN w:val="0"/>
              <w:adjustRightInd w:val="0"/>
              <w:ind w:left="0" w:hanging="2"/>
              <w:jc w:val="center"/>
              <w:rPr>
                <w:sz w:val="20"/>
                <w:szCs w:val="20"/>
              </w:rPr>
            </w:pPr>
          </w:p>
        </w:tc>
      </w:tr>
      <w:tr w:rsidR="0093153B" w:rsidRPr="00843DBE" w:rsidTr="000814FC">
        <w:tc>
          <w:tcPr>
            <w:tcW w:w="1843" w:type="dxa"/>
            <w:vMerge/>
          </w:tcPr>
          <w:p w:rsidR="0093153B" w:rsidRPr="00843DBE" w:rsidRDefault="0093153B" w:rsidP="00F504B7">
            <w:pPr>
              <w:autoSpaceDE w:val="0"/>
              <w:autoSpaceDN w:val="0"/>
              <w:adjustRightInd w:val="0"/>
              <w:ind w:left="0" w:hanging="2"/>
              <w:jc w:val="center"/>
              <w:rPr>
                <w:sz w:val="20"/>
                <w:szCs w:val="20"/>
              </w:rPr>
            </w:pPr>
          </w:p>
        </w:tc>
        <w:tc>
          <w:tcPr>
            <w:tcW w:w="1417" w:type="dxa"/>
            <w:vAlign w:val="center"/>
          </w:tcPr>
          <w:p w:rsidR="0093153B" w:rsidRPr="00843DBE" w:rsidRDefault="0093153B"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3153B" w:rsidRPr="00843DBE" w:rsidRDefault="0093153B" w:rsidP="00F504B7">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93153B" w:rsidRPr="00843DBE" w:rsidRDefault="0093153B" w:rsidP="00F504B7">
            <w:pPr>
              <w:autoSpaceDE w:val="0"/>
              <w:autoSpaceDN w:val="0"/>
              <w:adjustRightInd w:val="0"/>
              <w:ind w:left="0" w:hanging="2"/>
              <w:jc w:val="center"/>
              <w:rPr>
                <w:sz w:val="20"/>
                <w:szCs w:val="20"/>
              </w:rPr>
            </w:pPr>
          </w:p>
        </w:tc>
        <w:tc>
          <w:tcPr>
            <w:tcW w:w="1276" w:type="dxa"/>
          </w:tcPr>
          <w:p w:rsidR="0093153B" w:rsidRPr="00843DBE" w:rsidRDefault="0093153B" w:rsidP="0062609E">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29 654,4</w:t>
            </w:r>
            <w:r w:rsidRPr="00843DBE">
              <w:rPr>
                <w:bCs/>
                <w:sz w:val="20"/>
                <w:szCs w:val="20"/>
              </w:rPr>
              <w:t>)</w:t>
            </w:r>
          </w:p>
        </w:tc>
        <w:tc>
          <w:tcPr>
            <w:tcW w:w="1276" w:type="dxa"/>
          </w:tcPr>
          <w:p w:rsidR="0093153B" w:rsidRPr="00843DBE" w:rsidRDefault="0093153B" w:rsidP="0062609E">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29 654,4</w:t>
            </w:r>
            <w:r w:rsidRPr="00843DBE">
              <w:rPr>
                <w:sz w:val="20"/>
                <w:szCs w:val="20"/>
              </w:rPr>
              <w:t>)</w:t>
            </w:r>
          </w:p>
        </w:tc>
        <w:tc>
          <w:tcPr>
            <w:tcW w:w="1276" w:type="dxa"/>
          </w:tcPr>
          <w:p w:rsidR="0093153B" w:rsidRPr="00843DBE" w:rsidRDefault="0093153B" w:rsidP="0062609E">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29 654,4</w:t>
            </w:r>
            <w:r w:rsidRPr="00843DBE">
              <w:rPr>
                <w:sz w:val="20"/>
                <w:szCs w:val="20"/>
              </w:rPr>
              <w:t>)</w:t>
            </w:r>
          </w:p>
        </w:tc>
        <w:tc>
          <w:tcPr>
            <w:tcW w:w="740" w:type="dxa"/>
          </w:tcPr>
          <w:p w:rsidR="0093153B" w:rsidRPr="00843DBE" w:rsidRDefault="0093153B" w:rsidP="00F504B7">
            <w:pPr>
              <w:autoSpaceDE w:val="0"/>
              <w:autoSpaceDN w:val="0"/>
              <w:adjustRightInd w:val="0"/>
              <w:ind w:left="0" w:hanging="2"/>
              <w:jc w:val="center"/>
              <w:rPr>
                <w:sz w:val="20"/>
                <w:szCs w:val="20"/>
              </w:rPr>
            </w:pPr>
          </w:p>
        </w:tc>
        <w:tc>
          <w:tcPr>
            <w:tcW w:w="1387" w:type="dxa"/>
            <w:vMerge/>
          </w:tcPr>
          <w:p w:rsidR="0093153B" w:rsidRPr="00843DBE" w:rsidRDefault="0093153B" w:rsidP="00F504B7">
            <w:pPr>
              <w:autoSpaceDE w:val="0"/>
              <w:autoSpaceDN w:val="0"/>
              <w:adjustRightInd w:val="0"/>
              <w:ind w:left="0" w:hanging="2"/>
              <w:jc w:val="center"/>
              <w:rPr>
                <w:sz w:val="20"/>
                <w:szCs w:val="20"/>
              </w:rPr>
            </w:pPr>
          </w:p>
        </w:tc>
      </w:tr>
      <w:tr w:rsidR="0093153B" w:rsidRPr="00843DBE" w:rsidTr="000814FC">
        <w:tc>
          <w:tcPr>
            <w:tcW w:w="1843" w:type="dxa"/>
            <w:vMerge/>
          </w:tcPr>
          <w:p w:rsidR="0093153B" w:rsidRPr="00843DBE" w:rsidRDefault="0093153B" w:rsidP="00F504B7">
            <w:pPr>
              <w:autoSpaceDE w:val="0"/>
              <w:autoSpaceDN w:val="0"/>
              <w:adjustRightInd w:val="0"/>
              <w:ind w:left="0" w:hanging="2"/>
              <w:jc w:val="center"/>
              <w:rPr>
                <w:sz w:val="20"/>
                <w:szCs w:val="20"/>
              </w:rPr>
            </w:pPr>
          </w:p>
        </w:tc>
        <w:tc>
          <w:tcPr>
            <w:tcW w:w="1417" w:type="dxa"/>
          </w:tcPr>
          <w:p w:rsidR="0093153B" w:rsidRPr="00843DBE" w:rsidRDefault="0093153B" w:rsidP="00F504B7">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vMerge/>
          </w:tcPr>
          <w:p w:rsidR="0093153B" w:rsidRPr="00843DBE" w:rsidRDefault="0093153B" w:rsidP="00F504B7">
            <w:pPr>
              <w:autoSpaceDE w:val="0"/>
              <w:autoSpaceDN w:val="0"/>
              <w:adjustRightInd w:val="0"/>
              <w:ind w:left="0" w:hanging="2"/>
              <w:jc w:val="center"/>
              <w:rPr>
                <w:sz w:val="20"/>
                <w:szCs w:val="20"/>
              </w:rPr>
            </w:pPr>
          </w:p>
        </w:tc>
        <w:tc>
          <w:tcPr>
            <w:tcW w:w="1276" w:type="dxa"/>
          </w:tcPr>
          <w:p w:rsidR="0093153B" w:rsidRPr="00843DBE" w:rsidRDefault="0093153B" w:rsidP="00F504B7">
            <w:pPr>
              <w:autoSpaceDE w:val="0"/>
              <w:autoSpaceDN w:val="0"/>
              <w:adjustRightInd w:val="0"/>
              <w:ind w:left="0" w:hanging="2"/>
              <w:jc w:val="center"/>
              <w:rPr>
                <w:sz w:val="20"/>
                <w:szCs w:val="20"/>
              </w:rPr>
            </w:pPr>
          </w:p>
        </w:tc>
        <w:tc>
          <w:tcPr>
            <w:tcW w:w="1276" w:type="dxa"/>
          </w:tcPr>
          <w:p w:rsidR="0093153B" w:rsidRPr="00843DBE" w:rsidRDefault="0093153B" w:rsidP="00F504B7">
            <w:pPr>
              <w:autoSpaceDE w:val="0"/>
              <w:autoSpaceDN w:val="0"/>
              <w:adjustRightInd w:val="0"/>
              <w:ind w:left="0" w:hanging="2"/>
              <w:jc w:val="center"/>
              <w:rPr>
                <w:sz w:val="20"/>
                <w:szCs w:val="20"/>
              </w:rPr>
            </w:pPr>
          </w:p>
        </w:tc>
        <w:tc>
          <w:tcPr>
            <w:tcW w:w="1276" w:type="dxa"/>
          </w:tcPr>
          <w:p w:rsidR="0093153B" w:rsidRPr="00843DBE" w:rsidRDefault="0093153B" w:rsidP="00F504B7">
            <w:pPr>
              <w:autoSpaceDE w:val="0"/>
              <w:autoSpaceDN w:val="0"/>
              <w:adjustRightInd w:val="0"/>
              <w:ind w:left="0" w:hanging="2"/>
              <w:jc w:val="center"/>
              <w:rPr>
                <w:sz w:val="20"/>
                <w:szCs w:val="20"/>
              </w:rPr>
            </w:pPr>
          </w:p>
        </w:tc>
        <w:tc>
          <w:tcPr>
            <w:tcW w:w="740" w:type="dxa"/>
          </w:tcPr>
          <w:p w:rsidR="0093153B" w:rsidRPr="00843DBE" w:rsidRDefault="0093153B" w:rsidP="00F504B7">
            <w:pPr>
              <w:autoSpaceDE w:val="0"/>
              <w:autoSpaceDN w:val="0"/>
              <w:adjustRightInd w:val="0"/>
              <w:ind w:left="0" w:hanging="2"/>
              <w:jc w:val="center"/>
              <w:rPr>
                <w:sz w:val="20"/>
                <w:szCs w:val="20"/>
              </w:rPr>
            </w:pPr>
          </w:p>
        </w:tc>
        <w:tc>
          <w:tcPr>
            <w:tcW w:w="1387" w:type="dxa"/>
            <w:vMerge/>
          </w:tcPr>
          <w:p w:rsidR="0093153B" w:rsidRPr="00843DBE" w:rsidRDefault="0093153B" w:rsidP="00F504B7">
            <w:pPr>
              <w:autoSpaceDE w:val="0"/>
              <w:autoSpaceDN w:val="0"/>
              <w:adjustRightInd w:val="0"/>
              <w:ind w:left="0" w:hanging="2"/>
              <w:jc w:val="center"/>
              <w:rPr>
                <w:sz w:val="20"/>
                <w:szCs w:val="20"/>
              </w:rPr>
            </w:pPr>
          </w:p>
        </w:tc>
      </w:tr>
      <w:tr w:rsidR="0093153B" w:rsidRPr="00843DBE" w:rsidTr="000814FC">
        <w:tc>
          <w:tcPr>
            <w:tcW w:w="1843" w:type="dxa"/>
            <w:vMerge/>
          </w:tcPr>
          <w:p w:rsidR="0093153B" w:rsidRPr="00843DBE" w:rsidRDefault="0093153B" w:rsidP="00F504B7">
            <w:pPr>
              <w:autoSpaceDE w:val="0"/>
              <w:autoSpaceDN w:val="0"/>
              <w:adjustRightInd w:val="0"/>
              <w:ind w:left="0" w:hanging="2"/>
              <w:jc w:val="center"/>
              <w:rPr>
                <w:sz w:val="20"/>
                <w:szCs w:val="20"/>
              </w:rPr>
            </w:pPr>
          </w:p>
        </w:tc>
        <w:tc>
          <w:tcPr>
            <w:tcW w:w="1417" w:type="dxa"/>
            <w:vAlign w:val="center"/>
          </w:tcPr>
          <w:p w:rsidR="0093153B" w:rsidRPr="00843DBE" w:rsidRDefault="0093153B" w:rsidP="00F504B7">
            <w:pPr>
              <w:autoSpaceDE w:val="0"/>
              <w:autoSpaceDN w:val="0"/>
              <w:adjustRightInd w:val="0"/>
              <w:ind w:left="0" w:hanging="2"/>
              <w:jc w:val="center"/>
              <w:rPr>
                <w:sz w:val="20"/>
                <w:szCs w:val="20"/>
              </w:rPr>
            </w:pPr>
            <w:r w:rsidRPr="00843DBE">
              <w:rPr>
                <w:sz w:val="20"/>
                <w:szCs w:val="20"/>
              </w:rPr>
              <w:t>расчетная</w:t>
            </w:r>
          </w:p>
        </w:tc>
        <w:tc>
          <w:tcPr>
            <w:tcW w:w="1843" w:type="dxa"/>
            <w:vMerge/>
          </w:tcPr>
          <w:p w:rsidR="0093153B" w:rsidRPr="00843DBE" w:rsidRDefault="0093153B" w:rsidP="00F504B7">
            <w:pPr>
              <w:autoSpaceDE w:val="0"/>
              <w:autoSpaceDN w:val="0"/>
              <w:adjustRightInd w:val="0"/>
              <w:ind w:left="0" w:hanging="2"/>
              <w:jc w:val="center"/>
              <w:rPr>
                <w:sz w:val="20"/>
                <w:szCs w:val="20"/>
              </w:rPr>
            </w:pPr>
          </w:p>
        </w:tc>
        <w:tc>
          <w:tcPr>
            <w:tcW w:w="1276" w:type="dxa"/>
          </w:tcPr>
          <w:p w:rsidR="0093153B" w:rsidRPr="00843DBE" w:rsidRDefault="0093153B" w:rsidP="00F504B7">
            <w:pPr>
              <w:autoSpaceDE w:val="0"/>
              <w:autoSpaceDN w:val="0"/>
              <w:adjustRightInd w:val="0"/>
              <w:ind w:left="0" w:hanging="2"/>
              <w:jc w:val="center"/>
              <w:rPr>
                <w:sz w:val="20"/>
                <w:szCs w:val="20"/>
              </w:rPr>
            </w:pPr>
            <w:r w:rsidRPr="00843DBE">
              <w:rPr>
                <w:sz w:val="20"/>
                <w:szCs w:val="20"/>
              </w:rPr>
              <w:t>0</w:t>
            </w:r>
          </w:p>
        </w:tc>
        <w:tc>
          <w:tcPr>
            <w:tcW w:w="1276" w:type="dxa"/>
          </w:tcPr>
          <w:p w:rsidR="0093153B" w:rsidRPr="00843DBE" w:rsidRDefault="0093153B" w:rsidP="00F504B7">
            <w:pPr>
              <w:autoSpaceDE w:val="0"/>
              <w:autoSpaceDN w:val="0"/>
              <w:adjustRightInd w:val="0"/>
              <w:ind w:left="0" w:hanging="2"/>
              <w:jc w:val="center"/>
              <w:rPr>
                <w:sz w:val="20"/>
                <w:szCs w:val="20"/>
              </w:rPr>
            </w:pPr>
            <w:r w:rsidRPr="00843DBE">
              <w:rPr>
                <w:sz w:val="20"/>
                <w:szCs w:val="20"/>
              </w:rPr>
              <w:t>0</w:t>
            </w:r>
          </w:p>
        </w:tc>
        <w:tc>
          <w:tcPr>
            <w:tcW w:w="1276" w:type="dxa"/>
          </w:tcPr>
          <w:p w:rsidR="0093153B" w:rsidRPr="00843DBE" w:rsidRDefault="0093153B" w:rsidP="00F504B7">
            <w:pPr>
              <w:autoSpaceDE w:val="0"/>
              <w:autoSpaceDN w:val="0"/>
              <w:adjustRightInd w:val="0"/>
              <w:ind w:left="0" w:hanging="2"/>
              <w:jc w:val="center"/>
              <w:rPr>
                <w:sz w:val="20"/>
                <w:szCs w:val="20"/>
              </w:rPr>
            </w:pPr>
            <w:r w:rsidRPr="00843DBE">
              <w:rPr>
                <w:sz w:val="20"/>
                <w:szCs w:val="20"/>
              </w:rPr>
              <w:t>0</w:t>
            </w:r>
          </w:p>
        </w:tc>
        <w:tc>
          <w:tcPr>
            <w:tcW w:w="740" w:type="dxa"/>
          </w:tcPr>
          <w:p w:rsidR="0093153B" w:rsidRPr="00843DBE" w:rsidRDefault="0093153B" w:rsidP="00F504B7">
            <w:pPr>
              <w:autoSpaceDE w:val="0"/>
              <w:autoSpaceDN w:val="0"/>
              <w:adjustRightInd w:val="0"/>
              <w:ind w:left="0" w:hanging="2"/>
              <w:jc w:val="center"/>
              <w:rPr>
                <w:sz w:val="20"/>
                <w:szCs w:val="20"/>
              </w:rPr>
            </w:pPr>
          </w:p>
        </w:tc>
        <w:tc>
          <w:tcPr>
            <w:tcW w:w="1387" w:type="dxa"/>
            <w:vMerge/>
          </w:tcPr>
          <w:p w:rsidR="0093153B" w:rsidRPr="00843DBE" w:rsidRDefault="0093153B" w:rsidP="00F504B7">
            <w:pPr>
              <w:autoSpaceDE w:val="0"/>
              <w:autoSpaceDN w:val="0"/>
              <w:adjustRightInd w:val="0"/>
              <w:ind w:left="0" w:hanging="2"/>
              <w:jc w:val="center"/>
              <w:rPr>
                <w:sz w:val="20"/>
                <w:szCs w:val="20"/>
              </w:rPr>
            </w:pPr>
          </w:p>
        </w:tc>
      </w:tr>
      <w:tr w:rsidR="0093153B" w:rsidRPr="00843DBE" w:rsidTr="000814FC">
        <w:tc>
          <w:tcPr>
            <w:tcW w:w="1843" w:type="dxa"/>
            <w:vMerge/>
          </w:tcPr>
          <w:p w:rsidR="0093153B" w:rsidRPr="00843DBE" w:rsidRDefault="0093153B" w:rsidP="00F504B7">
            <w:pPr>
              <w:autoSpaceDE w:val="0"/>
              <w:autoSpaceDN w:val="0"/>
              <w:adjustRightInd w:val="0"/>
              <w:ind w:left="0" w:hanging="2"/>
              <w:jc w:val="center"/>
              <w:rPr>
                <w:sz w:val="20"/>
                <w:szCs w:val="20"/>
              </w:rPr>
            </w:pPr>
          </w:p>
        </w:tc>
        <w:tc>
          <w:tcPr>
            <w:tcW w:w="1417" w:type="dxa"/>
            <w:vAlign w:val="center"/>
          </w:tcPr>
          <w:p w:rsidR="0093153B" w:rsidRPr="00843DBE" w:rsidRDefault="0093153B"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3153B" w:rsidRPr="00843DBE" w:rsidRDefault="0093153B" w:rsidP="00F504B7">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93153B" w:rsidRPr="00843DBE" w:rsidRDefault="0093153B" w:rsidP="00F504B7">
            <w:pPr>
              <w:autoSpaceDE w:val="0"/>
              <w:autoSpaceDN w:val="0"/>
              <w:adjustRightInd w:val="0"/>
              <w:ind w:left="0" w:hanging="2"/>
              <w:jc w:val="center"/>
              <w:rPr>
                <w:sz w:val="20"/>
                <w:szCs w:val="20"/>
              </w:rPr>
            </w:pPr>
          </w:p>
        </w:tc>
        <w:tc>
          <w:tcPr>
            <w:tcW w:w="1276" w:type="dxa"/>
          </w:tcPr>
          <w:p w:rsidR="0093153B" w:rsidRPr="00843DBE" w:rsidRDefault="0093153B" w:rsidP="00F504B7">
            <w:pPr>
              <w:autoSpaceDE w:val="0"/>
              <w:autoSpaceDN w:val="0"/>
              <w:adjustRightInd w:val="0"/>
              <w:ind w:left="0" w:hanging="2"/>
              <w:jc w:val="center"/>
              <w:rPr>
                <w:sz w:val="20"/>
                <w:szCs w:val="20"/>
              </w:rPr>
            </w:pPr>
            <w:r w:rsidRPr="00843DBE">
              <w:rPr>
                <w:sz w:val="20"/>
                <w:szCs w:val="20"/>
              </w:rPr>
              <w:t>(0)</w:t>
            </w:r>
          </w:p>
        </w:tc>
        <w:tc>
          <w:tcPr>
            <w:tcW w:w="1276" w:type="dxa"/>
          </w:tcPr>
          <w:p w:rsidR="0093153B" w:rsidRPr="00843DBE" w:rsidRDefault="0093153B" w:rsidP="00F504B7">
            <w:pPr>
              <w:autoSpaceDE w:val="0"/>
              <w:autoSpaceDN w:val="0"/>
              <w:adjustRightInd w:val="0"/>
              <w:ind w:left="0" w:hanging="2"/>
              <w:jc w:val="center"/>
              <w:rPr>
                <w:sz w:val="20"/>
                <w:szCs w:val="20"/>
              </w:rPr>
            </w:pPr>
            <w:r w:rsidRPr="00843DBE">
              <w:rPr>
                <w:sz w:val="20"/>
                <w:szCs w:val="20"/>
              </w:rPr>
              <w:t>(0)</w:t>
            </w:r>
          </w:p>
        </w:tc>
        <w:tc>
          <w:tcPr>
            <w:tcW w:w="1276" w:type="dxa"/>
          </w:tcPr>
          <w:p w:rsidR="0093153B" w:rsidRPr="00843DBE" w:rsidRDefault="0093153B" w:rsidP="00F504B7">
            <w:pPr>
              <w:autoSpaceDE w:val="0"/>
              <w:autoSpaceDN w:val="0"/>
              <w:adjustRightInd w:val="0"/>
              <w:ind w:left="0" w:hanging="2"/>
              <w:jc w:val="center"/>
              <w:rPr>
                <w:sz w:val="20"/>
                <w:szCs w:val="20"/>
              </w:rPr>
            </w:pPr>
            <w:r w:rsidRPr="00843DBE">
              <w:rPr>
                <w:sz w:val="20"/>
                <w:szCs w:val="20"/>
              </w:rPr>
              <w:t>(0)</w:t>
            </w:r>
          </w:p>
        </w:tc>
        <w:tc>
          <w:tcPr>
            <w:tcW w:w="740" w:type="dxa"/>
          </w:tcPr>
          <w:p w:rsidR="0093153B" w:rsidRPr="00843DBE" w:rsidRDefault="0093153B" w:rsidP="00F504B7">
            <w:pPr>
              <w:autoSpaceDE w:val="0"/>
              <w:autoSpaceDN w:val="0"/>
              <w:adjustRightInd w:val="0"/>
              <w:ind w:left="0" w:hanging="2"/>
              <w:jc w:val="center"/>
              <w:rPr>
                <w:sz w:val="20"/>
                <w:szCs w:val="20"/>
              </w:rPr>
            </w:pPr>
          </w:p>
        </w:tc>
        <w:tc>
          <w:tcPr>
            <w:tcW w:w="1387" w:type="dxa"/>
            <w:vMerge/>
          </w:tcPr>
          <w:p w:rsidR="0093153B" w:rsidRPr="00843DBE" w:rsidRDefault="0093153B" w:rsidP="00F504B7">
            <w:pPr>
              <w:autoSpaceDE w:val="0"/>
              <w:autoSpaceDN w:val="0"/>
              <w:adjustRightInd w:val="0"/>
              <w:ind w:left="0" w:hanging="2"/>
              <w:jc w:val="center"/>
              <w:rPr>
                <w:sz w:val="20"/>
                <w:szCs w:val="20"/>
              </w:rPr>
            </w:pPr>
          </w:p>
        </w:tc>
      </w:tr>
      <w:tr w:rsidR="0093153B" w:rsidRPr="00843DBE" w:rsidTr="000814FC">
        <w:tc>
          <w:tcPr>
            <w:tcW w:w="1843" w:type="dxa"/>
            <w:vMerge/>
          </w:tcPr>
          <w:p w:rsidR="0093153B" w:rsidRPr="00843DBE" w:rsidRDefault="0093153B" w:rsidP="00F504B7">
            <w:pPr>
              <w:autoSpaceDE w:val="0"/>
              <w:autoSpaceDN w:val="0"/>
              <w:adjustRightInd w:val="0"/>
              <w:ind w:left="0" w:hanging="2"/>
              <w:jc w:val="center"/>
              <w:rPr>
                <w:sz w:val="20"/>
                <w:szCs w:val="20"/>
              </w:rPr>
            </w:pPr>
          </w:p>
        </w:tc>
        <w:tc>
          <w:tcPr>
            <w:tcW w:w="1417" w:type="dxa"/>
          </w:tcPr>
          <w:p w:rsidR="0093153B" w:rsidRPr="00843DBE" w:rsidRDefault="0093153B" w:rsidP="00F504B7">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vMerge/>
          </w:tcPr>
          <w:p w:rsidR="0093153B" w:rsidRPr="00843DBE" w:rsidRDefault="0093153B" w:rsidP="00F504B7">
            <w:pPr>
              <w:autoSpaceDE w:val="0"/>
              <w:autoSpaceDN w:val="0"/>
              <w:adjustRightInd w:val="0"/>
              <w:ind w:left="0" w:hanging="2"/>
              <w:jc w:val="center"/>
              <w:rPr>
                <w:sz w:val="20"/>
                <w:szCs w:val="20"/>
              </w:rPr>
            </w:pPr>
          </w:p>
        </w:tc>
        <w:tc>
          <w:tcPr>
            <w:tcW w:w="1276" w:type="dxa"/>
          </w:tcPr>
          <w:p w:rsidR="0093153B" w:rsidRPr="00843DBE" w:rsidRDefault="0093153B" w:rsidP="00F504B7">
            <w:pPr>
              <w:autoSpaceDE w:val="0"/>
              <w:autoSpaceDN w:val="0"/>
              <w:adjustRightInd w:val="0"/>
              <w:ind w:left="0" w:hanging="2"/>
              <w:jc w:val="center"/>
              <w:rPr>
                <w:sz w:val="20"/>
                <w:szCs w:val="20"/>
              </w:rPr>
            </w:pPr>
          </w:p>
        </w:tc>
        <w:tc>
          <w:tcPr>
            <w:tcW w:w="1276" w:type="dxa"/>
          </w:tcPr>
          <w:p w:rsidR="0093153B" w:rsidRPr="00843DBE" w:rsidRDefault="0093153B" w:rsidP="00F504B7">
            <w:pPr>
              <w:autoSpaceDE w:val="0"/>
              <w:autoSpaceDN w:val="0"/>
              <w:adjustRightInd w:val="0"/>
              <w:ind w:left="0" w:hanging="2"/>
              <w:jc w:val="center"/>
              <w:rPr>
                <w:sz w:val="20"/>
                <w:szCs w:val="20"/>
              </w:rPr>
            </w:pPr>
          </w:p>
        </w:tc>
        <w:tc>
          <w:tcPr>
            <w:tcW w:w="1276" w:type="dxa"/>
          </w:tcPr>
          <w:p w:rsidR="0093153B" w:rsidRPr="00843DBE" w:rsidRDefault="0093153B" w:rsidP="00F504B7">
            <w:pPr>
              <w:autoSpaceDE w:val="0"/>
              <w:autoSpaceDN w:val="0"/>
              <w:adjustRightInd w:val="0"/>
              <w:ind w:left="0" w:hanging="2"/>
              <w:jc w:val="center"/>
              <w:rPr>
                <w:sz w:val="20"/>
                <w:szCs w:val="20"/>
              </w:rPr>
            </w:pPr>
          </w:p>
        </w:tc>
        <w:tc>
          <w:tcPr>
            <w:tcW w:w="740" w:type="dxa"/>
          </w:tcPr>
          <w:p w:rsidR="0093153B" w:rsidRPr="00843DBE" w:rsidRDefault="0093153B" w:rsidP="00F504B7">
            <w:pPr>
              <w:autoSpaceDE w:val="0"/>
              <w:autoSpaceDN w:val="0"/>
              <w:adjustRightInd w:val="0"/>
              <w:ind w:left="0" w:hanging="2"/>
              <w:jc w:val="center"/>
              <w:rPr>
                <w:sz w:val="20"/>
                <w:szCs w:val="20"/>
              </w:rPr>
            </w:pPr>
          </w:p>
        </w:tc>
        <w:tc>
          <w:tcPr>
            <w:tcW w:w="1387" w:type="dxa"/>
            <w:vMerge/>
          </w:tcPr>
          <w:p w:rsidR="0093153B" w:rsidRPr="00843DBE" w:rsidRDefault="0093153B" w:rsidP="00F504B7">
            <w:pPr>
              <w:autoSpaceDE w:val="0"/>
              <w:autoSpaceDN w:val="0"/>
              <w:adjustRightInd w:val="0"/>
              <w:ind w:left="0" w:hanging="2"/>
              <w:jc w:val="center"/>
              <w:rPr>
                <w:sz w:val="20"/>
                <w:szCs w:val="20"/>
              </w:rPr>
            </w:pPr>
          </w:p>
        </w:tc>
      </w:tr>
      <w:tr w:rsidR="0093153B" w:rsidRPr="00843DBE" w:rsidTr="000814FC">
        <w:tc>
          <w:tcPr>
            <w:tcW w:w="1843" w:type="dxa"/>
            <w:vMerge/>
          </w:tcPr>
          <w:p w:rsidR="0093153B" w:rsidRPr="00843DBE" w:rsidRDefault="0093153B" w:rsidP="00F504B7">
            <w:pPr>
              <w:autoSpaceDE w:val="0"/>
              <w:autoSpaceDN w:val="0"/>
              <w:adjustRightInd w:val="0"/>
              <w:ind w:left="0" w:hanging="2"/>
              <w:jc w:val="center"/>
              <w:rPr>
                <w:sz w:val="20"/>
                <w:szCs w:val="20"/>
              </w:rPr>
            </w:pPr>
          </w:p>
        </w:tc>
        <w:tc>
          <w:tcPr>
            <w:tcW w:w="1417" w:type="dxa"/>
            <w:vAlign w:val="center"/>
          </w:tcPr>
          <w:p w:rsidR="0093153B" w:rsidRPr="00843DBE" w:rsidRDefault="0093153B" w:rsidP="00F504B7">
            <w:pPr>
              <w:autoSpaceDE w:val="0"/>
              <w:autoSpaceDN w:val="0"/>
              <w:adjustRightInd w:val="0"/>
              <w:ind w:left="0" w:hanging="2"/>
              <w:jc w:val="center"/>
              <w:rPr>
                <w:sz w:val="20"/>
                <w:szCs w:val="20"/>
              </w:rPr>
            </w:pPr>
            <w:r w:rsidRPr="00843DBE">
              <w:rPr>
                <w:sz w:val="20"/>
                <w:szCs w:val="20"/>
              </w:rPr>
              <w:t>расчетная</w:t>
            </w:r>
          </w:p>
        </w:tc>
        <w:tc>
          <w:tcPr>
            <w:tcW w:w="1843" w:type="dxa"/>
            <w:vMerge/>
          </w:tcPr>
          <w:p w:rsidR="0093153B" w:rsidRPr="00843DBE" w:rsidRDefault="0093153B" w:rsidP="00F504B7">
            <w:pPr>
              <w:autoSpaceDE w:val="0"/>
              <w:autoSpaceDN w:val="0"/>
              <w:adjustRightInd w:val="0"/>
              <w:ind w:left="0" w:hanging="2"/>
              <w:jc w:val="center"/>
              <w:rPr>
                <w:sz w:val="20"/>
                <w:szCs w:val="20"/>
              </w:rPr>
            </w:pPr>
          </w:p>
        </w:tc>
        <w:tc>
          <w:tcPr>
            <w:tcW w:w="1276" w:type="dxa"/>
          </w:tcPr>
          <w:p w:rsidR="0093153B" w:rsidRPr="00843DBE" w:rsidRDefault="0093153B" w:rsidP="00F504B7">
            <w:pPr>
              <w:autoSpaceDE w:val="0"/>
              <w:autoSpaceDN w:val="0"/>
              <w:adjustRightInd w:val="0"/>
              <w:ind w:left="0" w:hanging="2"/>
              <w:jc w:val="center"/>
              <w:rPr>
                <w:sz w:val="20"/>
                <w:szCs w:val="20"/>
              </w:rPr>
            </w:pPr>
            <w:r w:rsidRPr="00843DBE">
              <w:rPr>
                <w:sz w:val="20"/>
                <w:szCs w:val="20"/>
              </w:rPr>
              <w:t>0</w:t>
            </w:r>
          </w:p>
        </w:tc>
        <w:tc>
          <w:tcPr>
            <w:tcW w:w="1276" w:type="dxa"/>
          </w:tcPr>
          <w:p w:rsidR="0093153B" w:rsidRPr="00843DBE" w:rsidRDefault="0093153B" w:rsidP="00F504B7">
            <w:pPr>
              <w:autoSpaceDE w:val="0"/>
              <w:autoSpaceDN w:val="0"/>
              <w:adjustRightInd w:val="0"/>
              <w:ind w:left="0" w:hanging="2"/>
              <w:jc w:val="center"/>
              <w:rPr>
                <w:sz w:val="20"/>
                <w:szCs w:val="20"/>
              </w:rPr>
            </w:pPr>
            <w:r w:rsidRPr="00843DBE">
              <w:rPr>
                <w:sz w:val="20"/>
                <w:szCs w:val="20"/>
              </w:rPr>
              <w:t>0</w:t>
            </w:r>
          </w:p>
        </w:tc>
        <w:tc>
          <w:tcPr>
            <w:tcW w:w="1276" w:type="dxa"/>
          </w:tcPr>
          <w:p w:rsidR="0093153B" w:rsidRPr="00843DBE" w:rsidRDefault="0093153B" w:rsidP="00F504B7">
            <w:pPr>
              <w:autoSpaceDE w:val="0"/>
              <w:autoSpaceDN w:val="0"/>
              <w:adjustRightInd w:val="0"/>
              <w:ind w:left="0" w:hanging="2"/>
              <w:jc w:val="center"/>
              <w:rPr>
                <w:sz w:val="20"/>
                <w:szCs w:val="20"/>
              </w:rPr>
            </w:pPr>
            <w:r w:rsidRPr="00843DBE">
              <w:rPr>
                <w:sz w:val="20"/>
                <w:szCs w:val="20"/>
              </w:rPr>
              <w:t>0</w:t>
            </w:r>
          </w:p>
        </w:tc>
        <w:tc>
          <w:tcPr>
            <w:tcW w:w="740" w:type="dxa"/>
          </w:tcPr>
          <w:p w:rsidR="0093153B" w:rsidRPr="00843DBE" w:rsidRDefault="0093153B" w:rsidP="00F504B7">
            <w:pPr>
              <w:autoSpaceDE w:val="0"/>
              <w:autoSpaceDN w:val="0"/>
              <w:adjustRightInd w:val="0"/>
              <w:ind w:left="0" w:hanging="2"/>
              <w:jc w:val="center"/>
              <w:rPr>
                <w:sz w:val="20"/>
                <w:szCs w:val="20"/>
              </w:rPr>
            </w:pPr>
          </w:p>
        </w:tc>
        <w:tc>
          <w:tcPr>
            <w:tcW w:w="1387" w:type="dxa"/>
            <w:vMerge/>
          </w:tcPr>
          <w:p w:rsidR="0093153B" w:rsidRPr="00843DBE" w:rsidRDefault="0093153B" w:rsidP="00F504B7">
            <w:pPr>
              <w:autoSpaceDE w:val="0"/>
              <w:autoSpaceDN w:val="0"/>
              <w:adjustRightInd w:val="0"/>
              <w:ind w:left="0" w:hanging="2"/>
              <w:jc w:val="center"/>
              <w:rPr>
                <w:sz w:val="20"/>
                <w:szCs w:val="20"/>
              </w:rPr>
            </w:pPr>
          </w:p>
        </w:tc>
      </w:tr>
      <w:tr w:rsidR="0093153B" w:rsidRPr="00843DBE" w:rsidTr="000814FC">
        <w:tc>
          <w:tcPr>
            <w:tcW w:w="1843" w:type="dxa"/>
            <w:vMerge/>
          </w:tcPr>
          <w:p w:rsidR="0093153B" w:rsidRPr="00843DBE" w:rsidRDefault="0093153B" w:rsidP="00F504B7">
            <w:pPr>
              <w:autoSpaceDE w:val="0"/>
              <w:autoSpaceDN w:val="0"/>
              <w:adjustRightInd w:val="0"/>
              <w:ind w:left="0" w:hanging="2"/>
              <w:jc w:val="center"/>
              <w:rPr>
                <w:sz w:val="20"/>
                <w:szCs w:val="20"/>
              </w:rPr>
            </w:pPr>
          </w:p>
        </w:tc>
        <w:tc>
          <w:tcPr>
            <w:tcW w:w="1417" w:type="dxa"/>
            <w:vAlign w:val="center"/>
          </w:tcPr>
          <w:p w:rsidR="0093153B" w:rsidRPr="00843DBE" w:rsidRDefault="0093153B" w:rsidP="00F504B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3153B" w:rsidRPr="00843DBE" w:rsidRDefault="0093153B" w:rsidP="00F504B7">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93153B" w:rsidRPr="00843DBE" w:rsidRDefault="0093153B" w:rsidP="00F504B7">
            <w:pPr>
              <w:autoSpaceDE w:val="0"/>
              <w:autoSpaceDN w:val="0"/>
              <w:adjustRightInd w:val="0"/>
              <w:ind w:left="0" w:hanging="2"/>
              <w:jc w:val="center"/>
              <w:rPr>
                <w:sz w:val="20"/>
                <w:szCs w:val="20"/>
              </w:rPr>
            </w:pPr>
          </w:p>
        </w:tc>
        <w:tc>
          <w:tcPr>
            <w:tcW w:w="1276" w:type="dxa"/>
          </w:tcPr>
          <w:p w:rsidR="0093153B" w:rsidRPr="00843DBE" w:rsidRDefault="0093153B" w:rsidP="00F504B7">
            <w:pPr>
              <w:autoSpaceDE w:val="0"/>
              <w:autoSpaceDN w:val="0"/>
              <w:adjustRightInd w:val="0"/>
              <w:ind w:left="0" w:hanging="2"/>
              <w:jc w:val="center"/>
              <w:rPr>
                <w:sz w:val="20"/>
                <w:szCs w:val="20"/>
              </w:rPr>
            </w:pPr>
            <w:r w:rsidRPr="00843DBE">
              <w:rPr>
                <w:sz w:val="20"/>
                <w:szCs w:val="20"/>
              </w:rPr>
              <w:t>(0)</w:t>
            </w:r>
          </w:p>
        </w:tc>
        <w:tc>
          <w:tcPr>
            <w:tcW w:w="1276" w:type="dxa"/>
          </w:tcPr>
          <w:p w:rsidR="0093153B" w:rsidRPr="00843DBE" w:rsidRDefault="0093153B" w:rsidP="00F504B7">
            <w:pPr>
              <w:autoSpaceDE w:val="0"/>
              <w:autoSpaceDN w:val="0"/>
              <w:adjustRightInd w:val="0"/>
              <w:ind w:left="0" w:hanging="2"/>
              <w:jc w:val="center"/>
              <w:rPr>
                <w:sz w:val="20"/>
                <w:szCs w:val="20"/>
              </w:rPr>
            </w:pPr>
            <w:r w:rsidRPr="00843DBE">
              <w:rPr>
                <w:sz w:val="20"/>
                <w:szCs w:val="20"/>
              </w:rPr>
              <w:t>(0)</w:t>
            </w:r>
          </w:p>
        </w:tc>
        <w:tc>
          <w:tcPr>
            <w:tcW w:w="1276" w:type="dxa"/>
          </w:tcPr>
          <w:p w:rsidR="0093153B" w:rsidRPr="00843DBE" w:rsidRDefault="0093153B" w:rsidP="00F504B7">
            <w:pPr>
              <w:autoSpaceDE w:val="0"/>
              <w:autoSpaceDN w:val="0"/>
              <w:adjustRightInd w:val="0"/>
              <w:ind w:left="0" w:hanging="2"/>
              <w:jc w:val="center"/>
              <w:rPr>
                <w:sz w:val="20"/>
                <w:szCs w:val="20"/>
              </w:rPr>
            </w:pPr>
            <w:r w:rsidRPr="00843DBE">
              <w:rPr>
                <w:sz w:val="20"/>
                <w:szCs w:val="20"/>
              </w:rPr>
              <w:t>(0)</w:t>
            </w:r>
          </w:p>
        </w:tc>
        <w:tc>
          <w:tcPr>
            <w:tcW w:w="740" w:type="dxa"/>
          </w:tcPr>
          <w:p w:rsidR="0093153B" w:rsidRPr="00843DBE" w:rsidRDefault="0093153B" w:rsidP="00F504B7">
            <w:pPr>
              <w:autoSpaceDE w:val="0"/>
              <w:autoSpaceDN w:val="0"/>
              <w:adjustRightInd w:val="0"/>
              <w:ind w:left="0" w:hanging="2"/>
              <w:jc w:val="center"/>
              <w:rPr>
                <w:sz w:val="20"/>
                <w:szCs w:val="20"/>
              </w:rPr>
            </w:pPr>
          </w:p>
        </w:tc>
        <w:tc>
          <w:tcPr>
            <w:tcW w:w="1387" w:type="dxa"/>
            <w:vMerge/>
          </w:tcPr>
          <w:p w:rsidR="0093153B" w:rsidRPr="00843DBE" w:rsidRDefault="0093153B" w:rsidP="00F504B7">
            <w:pPr>
              <w:autoSpaceDE w:val="0"/>
              <w:autoSpaceDN w:val="0"/>
              <w:adjustRightInd w:val="0"/>
              <w:ind w:left="0" w:hanging="2"/>
              <w:jc w:val="center"/>
              <w:rPr>
                <w:sz w:val="20"/>
                <w:szCs w:val="20"/>
              </w:rPr>
            </w:pPr>
          </w:p>
        </w:tc>
      </w:tr>
      <w:tr w:rsidR="000E134B" w:rsidRPr="00843DBE" w:rsidTr="000814FC">
        <w:tc>
          <w:tcPr>
            <w:tcW w:w="1843" w:type="dxa"/>
          </w:tcPr>
          <w:p w:rsidR="000E134B" w:rsidRPr="00843DBE" w:rsidRDefault="000E134B" w:rsidP="00BB5489">
            <w:pPr>
              <w:autoSpaceDE w:val="0"/>
              <w:autoSpaceDN w:val="0"/>
              <w:adjustRightInd w:val="0"/>
              <w:ind w:left="0" w:hanging="2"/>
              <w:rPr>
                <w:b/>
                <w:sz w:val="20"/>
                <w:szCs w:val="20"/>
              </w:rPr>
            </w:pPr>
            <w:r w:rsidRPr="00843DBE">
              <w:rPr>
                <w:b/>
                <w:sz w:val="20"/>
                <w:szCs w:val="20"/>
              </w:rPr>
              <w:lastRenderedPageBreak/>
              <w:t>Мероприятие 1.12.</w:t>
            </w:r>
          </w:p>
        </w:tc>
        <w:tc>
          <w:tcPr>
            <w:tcW w:w="1417"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Всего</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tcPr>
          <w:p w:rsidR="000E134B" w:rsidRPr="00843DBE" w:rsidRDefault="000E134B" w:rsidP="0062609E">
            <w:pPr>
              <w:autoSpaceDE w:val="0"/>
              <w:autoSpaceDN w:val="0"/>
              <w:adjustRightInd w:val="0"/>
              <w:ind w:left="0" w:hanging="2"/>
              <w:jc w:val="center"/>
              <w:rPr>
                <w:sz w:val="20"/>
                <w:szCs w:val="20"/>
              </w:rPr>
            </w:pPr>
          </w:p>
        </w:tc>
      </w:tr>
      <w:tr w:rsidR="004058CD" w:rsidRPr="00843DBE" w:rsidTr="000814FC">
        <w:tc>
          <w:tcPr>
            <w:tcW w:w="1843" w:type="dxa"/>
            <w:vMerge w:val="restart"/>
          </w:tcPr>
          <w:p w:rsidR="004058CD" w:rsidRPr="00843DBE" w:rsidRDefault="004058CD" w:rsidP="0062609E">
            <w:pPr>
              <w:autoSpaceDE w:val="0"/>
              <w:autoSpaceDN w:val="0"/>
              <w:adjustRightInd w:val="0"/>
              <w:ind w:left="0" w:hanging="2"/>
              <w:rPr>
                <w:sz w:val="20"/>
                <w:szCs w:val="20"/>
              </w:rPr>
            </w:pPr>
            <w:proofErr w:type="gramStart"/>
            <w:r w:rsidRPr="00843DBE">
              <w:rPr>
                <w:b/>
                <w:iCs/>
                <w:position w:val="0"/>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417" w:type="dxa"/>
            <w:vAlign w:val="center"/>
          </w:tcPr>
          <w:p w:rsidR="004058CD" w:rsidRPr="00843DBE" w:rsidRDefault="004058CD" w:rsidP="0062609E">
            <w:pPr>
              <w:autoSpaceDE w:val="0"/>
              <w:autoSpaceDN w:val="0"/>
              <w:adjustRightInd w:val="0"/>
              <w:ind w:left="0" w:hanging="2"/>
              <w:jc w:val="center"/>
              <w:rPr>
                <w:sz w:val="20"/>
                <w:szCs w:val="20"/>
              </w:rPr>
            </w:pPr>
            <w:r w:rsidRPr="00843DBE">
              <w:rPr>
                <w:sz w:val="20"/>
                <w:szCs w:val="20"/>
              </w:rPr>
              <w:t>расчетная</w:t>
            </w:r>
          </w:p>
        </w:tc>
        <w:tc>
          <w:tcPr>
            <w:tcW w:w="1843" w:type="dxa"/>
            <w:vMerge w:val="restart"/>
          </w:tcPr>
          <w:p w:rsidR="004058CD" w:rsidRPr="00843DBE" w:rsidRDefault="004058CD" w:rsidP="003731C9">
            <w:pPr>
              <w:autoSpaceDE w:val="0"/>
              <w:autoSpaceDN w:val="0"/>
              <w:adjustRightInd w:val="0"/>
              <w:ind w:leftChars="0" w:left="-2" w:firstLineChars="0" w:firstLine="0"/>
              <w:jc w:val="center"/>
              <w:rPr>
                <w:sz w:val="20"/>
                <w:szCs w:val="20"/>
              </w:rPr>
            </w:pPr>
            <w:r w:rsidRPr="00843DBE">
              <w:rPr>
                <w:sz w:val="20"/>
                <w:szCs w:val="20"/>
              </w:rPr>
              <w:t>Постановление Правительства Кемеровской области – Кузбасса от 31.08.2020 №529 «О предоставлении и распределении субсидий местным бюджетам из областного бюджета на организацию горячего питания обучающихся, получающих начальное общее образование в муниципальных образовательных организациях»</w:t>
            </w:r>
          </w:p>
        </w:tc>
        <w:tc>
          <w:tcPr>
            <w:tcW w:w="1276" w:type="dxa"/>
          </w:tcPr>
          <w:p w:rsidR="004058CD" w:rsidRPr="00843DBE" w:rsidRDefault="004058CD" w:rsidP="0062609E">
            <w:pPr>
              <w:autoSpaceDE w:val="0"/>
              <w:autoSpaceDN w:val="0"/>
              <w:adjustRightInd w:val="0"/>
              <w:ind w:left="0" w:hanging="2"/>
              <w:jc w:val="center"/>
              <w:rPr>
                <w:sz w:val="20"/>
                <w:szCs w:val="20"/>
              </w:rPr>
            </w:pPr>
            <w:r w:rsidRPr="00843DBE">
              <w:rPr>
                <w:b/>
                <w:bCs/>
                <w:position w:val="0"/>
                <w:sz w:val="20"/>
                <w:szCs w:val="20"/>
              </w:rPr>
              <w:t>10 288,6</w:t>
            </w:r>
          </w:p>
        </w:tc>
        <w:tc>
          <w:tcPr>
            <w:tcW w:w="1276" w:type="dxa"/>
          </w:tcPr>
          <w:p w:rsidR="004058CD" w:rsidRPr="00843DBE" w:rsidRDefault="004058CD" w:rsidP="0062609E">
            <w:pPr>
              <w:autoSpaceDE w:val="0"/>
              <w:autoSpaceDN w:val="0"/>
              <w:adjustRightInd w:val="0"/>
              <w:ind w:left="0" w:hanging="2"/>
              <w:jc w:val="center"/>
              <w:rPr>
                <w:sz w:val="20"/>
                <w:szCs w:val="20"/>
              </w:rPr>
            </w:pPr>
            <w:r w:rsidRPr="00843DBE">
              <w:rPr>
                <w:b/>
                <w:bCs/>
                <w:position w:val="0"/>
                <w:sz w:val="20"/>
                <w:szCs w:val="20"/>
              </w:rPr>
              <w:t>9 812,0</w:t>
            </w:r>
          </w:p>
        </w:tc>
        <w:tc>
          <w:tcPr>
            <w:tcW w:w="1276" w:type="dxa"/>
          </w:tcPr>
          <w:p w:rsidR="004058CD" w:rsidRPr="00843DBE" w:rsidRDefault="004058CD" w:rsidP="0062609E">
            <w:pPr>
              <w:autoSpaceDE w:val="0"/>
              <w:autoSpaceDN w:val="0"/>
              <w:adjustRightInd w:val="0"/>
              <w:ind w:left="0" w:hanging="2"/>
              <w:jc w:val="center"/>
              <w:rPr>
                <w:sz w:val="20"/>
                <w:szCs w:val="20"/>
              </w:rPr>
            </w:pPr>
            <w:r w:rsidRPr="00843DBE">
              <w:rPr>
                <w:b/>
                <w:bCs/>
                <w:position w:val="0"/>
                <w:sz w:val="20"/>
                <w:szCs w:val="20"/>
              </w:rPr>
              <w:t>9 812,0</w:t>
            </w:r>
          </w:p>
        </w:tc>
        <w:tc>
          <w:tcPr>
            <w:tcW w:w="740" w:type="dxa"/>
          </w:tcPr>
          <w:p w:rsidR="004058CD" w:rsidRPr="00843DBE" w:rsidRDefault="004058CD" w:rsidP="0062609E">
            <w:pPr>
              <w:autoSpaceDE w:val="0"/>
              <w:autoSpaceDN w:val="0"/>
              <w:adjustRightInd w:val="0"/>
              <w:ind w:left="0" w:hanging="2"/>
              <w:jc w:val="center"/>
              <w:rPr>
                <w:sz w:val="20"/>
                <w:szCs w:val="20"/>
              </w:rPr>
            </w:pPr>
          </w:p>
        </w:tc>
        <w:tc>
          <w:tcPr>
            <w:tcW w:w="1387" w:type="dxa"/>
            <w:vMerge w:val="restart"/>
          </w:tcPr>
          <w:p w:rsidR="004058CD" w:rsidRPr="00843DBE" w:rsidRDefault="004058CD" w:rsidP="004F2FB8">
            <w:pPr>
              <w:autoSpaceDE w:val="0"/>
              <w:autoSpaceDN w:val="0"/>
              <w:adjustRightInd w:val="0"/>
              <w:ind w:left="0" w:hanging="2"/>
              <w:jc w:val="center"/>
              <w:rPr>
                <w:sz w:val="20"/>
                <w:szCs w:val="20"/>
              </w:rPr>
            </w:pPr>
          </w:p>
          <w:p w:rsidR="004058CD" w:rsidRPr="00843DBE" w:rsidRDefault="004058CD" w:rsidP="004F2FB8">
            <w:pPr>
              <w:autoSpaceDE w:val="0"/>
              <w:autoSpaceDN w:val="0"/>
              <w:adjustRightInd w:val="0"/>
              <w:ind w:left="0" w:hanging="2"/>
              <w:jc w:val="center"/>
              <w:rPr>
                <w:sz w:val="20"/>
                <w:szCs w:val="20"/>
              </w:rPr>
            </w:pPr>
          </w:p>
          <w:p w:rsidR="004058CD" w:rsidRPr="00843DBE" w:rsidRDefault="004058CD" w:rsidP="004F2FB8">
            <w:pPr>
              <w:autoSpaceDE w:val="0"/>
              <w:autoSpaceDN w:val="0"/>
              <w:adjustRightInd w:val="0"/>
              <w:ind w:left="0" w:hanging="2"/>
              <w:jc w:val="center"/>
              <w:rPr>
                <w:sz w:val="20"/>
                <w:szCs w:val="20"/>
              </w:rPr>
            </w:pPr>
          </w:p>
          <w:p w:rsidR="004058CD" w:rsidRPr="00843DBE" w:rsidRDefault="004058CD" w:rsidP="004F2FB8">
            <w:pPr>
              <w:autoSpaceDE w:val="0"/>
              <w:autoSpaceDN w:val="0"/>
              <w:adjustRightInd w:val="0"/>
              <w:ind w:left="0" w:hanging="2"/>
              <w:jc w:val="center"/>
              <w:rPr>
                <w:sz w:val="20"/>
                <w:szCs w:val="20"/>
              </w:rPr>
            </w:pPr>
          </w:p>
          <w:p w:rsidR="004058CD" w:rsidRPr="00843DBE" w:rsidRDefault="004058CD" w:rsidP="004F2FB8">
            <w:pPr>
              <w:autoSpaceDE w:val="0"/>
              <w:autoSpaceDN w:val="0"/>
              <w:adjustRightInd w:val="0"/>
              <w:ind w:left="0" w:hanging="2"/>
              <w:jc w:val="center"/>
              <w:rPr>
                <w:sz w:val="20"/>
                <w:szCs w:val="20"/>
              </w:rPr>
            </w:pPr>
          </w:p>
          <w:p w:rsidR="004058CD" w:rsidRPr="00843DBE" w:rsidRDefault="004058CD" w:rsidP="004F2FB8">
            <w:pPr>
              <w:autoSpaceDE w:val="0"/>
              <w:autoSpaceDN w:val="0"/>
              <w:adjustRightInd w:val="0"/>
              <w:ind w:left="0" w:hanging="2"/>
              <w:jc w:val="center"/>
              <w:rPr>
                <w:sz w:val="20"/>
                <w:szCs w:val="20"/>
              </w:rPr>
            </w:pPr>
          </w:p>
          <w:p w:rsidR="004058CD" w:rsidRPr="00843DBE" w:rsidRDefault="004058CD" w:rsidP="004F2FB8">
            <w:pPr>
              <w:autoSpaceDE w:val="0"/>
              <w:autoSpaceDN w:val="0"/>
              <w:adjustRightInd w:val="0"/>
              <w:ind w:left="0" w:hanging="2"/>
              <w:jc w:val="center"/>
              <w:rPr>
                <w:sz w:val="20"/>
                <w:szCs w:val="20"/>
              </w:rPr>
            </w:pPr>
          </w:p>
          <w:p w:rsidR="004058CD" w:rsidRPr="00843DBE" w:rsidRDefault="004058CD" w:rsidP="004F2FB8">
            <w:pPr>
              <w:autoSpaceDE w:val="0"/>
              <w:autoSpaceDN w:val="0"/>
              <w:adjustRightInd w:val="0"/>
              <w:ind w:left="0" w:hanging="2"/>
              <w:jc w:val="center"/>
              <w:rPr>
                <w:sz w:val="20"/>
                <w:szCs w:val="20"/>
              </w:rPr>
            </w:pPr>
          </w:p>
          <w:p w:rsidR="004058CD" w:rsidRPr="00843DBE" w:rsidRDefault="004058CD" w:rsidP="004F2FB8">
            <w:pPr>
              <w:autoSpaceDE w:val="0"/>
              <w:autoSpaceDN w:val="0"/>
              <w:adjustRightInd w:val="0"/>
              <w:ind w:left="0" w:hanging="2"/>
              <w:jc w:val="center"/>
              <w:rPr>
                <w:sz w:val="20"/>
                <w:szCs w:val="20"/>
              </w:rPr>
            </w:pPr>
          </w:p>
          <w:p w:rsidR="004058CD" w:rsidRPr="00843DBE" w:rsidRDefault="004058CD" w:rsidP="00FF7A04">
            <w:pPr>
              <w:autoSpaceDE w:val="0"/>
              <w:autoSpaceDN w:val="0"/>
              <w:adjustRightInd w:val="0"/>
              <w:ind w:leftChars="0" w:left="0" w:firstLineChars="0" w:firstLine="0"/>
              <w:jc w:val="center"/>
              <w:rPr>
                <w:sz w:val="20"/>
                <w:szCs w:val="20"/>
              </w:rPr>
            </w:pPr>
            <w:r w:rsidRPr="00843DBE">
              <w:rPr>
                <w:sz w:val="20"/>
                <w:szCs w:val="20"/>
              </w:rPr>
              <w:t>УО АЮМО</w:t>
            </w:r>
          </w:p>
          <w:p w:rsidR="004058CD" w:rsidRPr="00843DBE" w:rsidRDefault="004058CD" w:rsidP="004F2FB8">
            <w:pPr>
              <w:autoSpaceDE w:val="0"/>
              <w:autoSpaceDN w:val="0"/>
              <w:adjustRightInd w:val="0"/>
              <w:ind w:left="0" w:hanging="2"/>
              <w:jc w:val="center"/>
              <w:rPr>
                <w:sz w:val="20"/>
                <w:szCs w:val="20"/>
              </w:rPr>
            </w:pPr>
          </w:p>
        </w:tc>
      </w:tr>
      <w:tr w:rsidR="004058CD" w:rsidRPr="00843DBE" w:rsidTr="000814FC">
        <w:tc>
          <w:tcPr>
            <w:tcW w:w="1843" w:type="dxa"/>
            <w:vMerge/>
          </w:tcPr>
          <w:p w:rsidR="004058CD" w:rsidRPr="00843DBE" w:rsidRDefault="004058CD" w:rsidP="0062609E">
            <w:pPr>
              <w:autoSpaceDE w:val="0"/>
              <w:autoSpaceDN w:val="0"/>
              <w:adjustRightInd w:val="0"/>
              <w:ind w:left="0" w:hanging="2"/>
              <w:rPr>
                <w:sz w:val="20"/>
                <w:szCs w:val="20"/>
              </w:rPr>
            </w:pPr>
          </w:p>
        </w:tc>
        <w:tc>
          <w:tcPr>
            <w:tcW w:w="1417" w:type="dxa"/>
            <w:vAlign w:val="center"/>
          </w:tcPr>
          <w:p w:rsidR="004058CD" w:rsidRPr="00843DBE" w:rsidRDefault="004058CD"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058CD" w:rsidRPr="00843DBE" w:rsidRDefault="004058CD" w:rsidP="0062609E">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4058CD" w:rsidRPr="00843DBE" w:rsidRDefault="004058CD" w:rsidP="0062609E">
            <w:pPr>
              <w:autoSpaceDE w:val="0"/>
              <w:autoSpaceDN w:val="0"/>
              <w:adjustRightInd w:val="0"/>
              <w:ind w:left="0" w:hanging="2"/>
              <w:jc w:val="center"/>
              <w:rPr>
                <w:sz w:val="20"/>
                <w:szCs w:val="20"/>
              </w:rPr>
            </w:pPr>
          </w:p>
        </w:tc>
        <w:tc>
          <w:tcPr>
            <w:tcW w:w="1276" w:type="dxa"/>
          </w:tcPr>
          <w:p w:rsidR="004058CD" w:rsidRPr="00843DBE" w:rsidRDefault="004058CD" w:rsidP="0062609E">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9 871,6</w:t>
            </w:r>
            <w:r w:rsidRPr="00843DBE">
              <w:rPr>
                <w:b/>
                <w:bCs/>
                <w:sz w:val="20"/>
                <w:szCs w:val="20"/>
              </w:rPr>
              <w:t>)</w:t>
            </w:r>
          </w:p>
        </w:tc>
        <w:tc>
          <w:tcPr>
            <w:tcW w:w="1276" w:type="dxa"/>
          </w:tcPr>
          <w:p w:rsidR="004058CD" w:rsidRPr="00843DBE" w:rsidRDefault="004058CD" w:rsidP="0062609E">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8 390,9</w:t>
            </w:r>
            <w:r w:rsidRPr="00843DBE">
              <w:rPr>
                <w:sz w:val="20"/>
                <w:szCs w:val="20"/>
              </w:rPr>
              <w:t>)</w:t>
            </w:r>
          </w:p>
        </w:tc>
        <w:tc>
          <w:tcPr>
            <w:tcW w:w="1276" w:type="dxa"/>
          </w:tcPr>
          <w:p w:rsidR="004058CD" w:rsidRPr="00843DBE" w:rsidRDefault="004058CD" w:rsidP="0062609E">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7 971,4</w:t>
            </w:r>
            <w:r w:rsidRPr="00843DBE">
              <w:rPr>
                <w:sz w:val="20"/>
                <w:szCs w:val="20"/>
              </w:rPr>
              <w:t>)</w:t>
            </w:r>
          </w:p>
        </w:tc>
        <w:tc>
          <w:tcPr>
            <w:tcW w:w="740" w:type="dxa"/>
          </w:tcPr>
          <w:p w:rsidR="004058CD" w:rsidRPr="00843DBE" w:rsidRDefault="004058CD" w:rsidP="0062609E">
            <w:pPr>
              <w:autoSpaceDE w:val="0"/>
              <w:autoSpaceDN w:val="0"/>
              <w:adjustRightInd w:val="0"/>
              <w:ind w:left="0" w:hanging="2"/>
              <w:jc w:val="center"/>
              <w:rPr>
                <w:sz w:val="20"/>
                <w:szCs w:val="20"/>
              </w:rPr>
            </w:pPr>
          </w:p>
        </w:tc>
        <w:tc>
          <w:tcPr>
            <w:tcW w:w="1387" w:type="dxa"/>
            <w:vMerge/>
          </w:tcPr>
          <w:p w:rsidR="004058CD" w:rsidRPr="00843DBE" w:rsidRDefault="004058CD" w:rsidP="004F2FB8">
            <w:pPr>
              <w:autoSpaceDE w:val="0"/>
              <w:autoSpaceDN w:val="0"/>
              <w:adjustRightInd w:val="0"/>
              <w:ind w:left="0" w:hanging="2"/>
              <w:jc w:val="center"/>
              <w:rPr>
                <w:sz w:val="20"/>
                <w:szCs w:val="20"/>
              </w:rPr>
            </w:pPr>
          </w:p>
        </w:tc>
      </w:tr>
      <w:tr w:rsidR="004058CD" w:rsidRPr="00843DBE" w:rsidTr="000814FC">
        <w:tc>
          <w:tcPr>
            <w:tcW w:w="1843" w:type="dxa"/>
            <w:vMerge/>
          </w:tcPr>
          <w:p w:rsidR="004058CD" w:rsidRPr="00843DBE" w:rsidRDefault="004058CD" w:rsidP="0062609E">
            <w:pPr>
              <w:autoSpaceDE w:val="0"/>
              <w:autoSpaceDN w:val="0"/>
              <w:adjustRightInd w:val="0"/>
              <w:ind w:left="0" w:hanging="2"/>
              <w:jc w:val="center"/>
              <w:rPr>
                <w:sz w:val="20"/>
                <w:szCs w:val="20"/>
              </w:rPr>
            </w:pPr>
          </w:p>
        </w:tc>
        <w:tc>
          <w:tcPr>
            <w:tcW w:w="1417" w:type="dxa"/>
          </w:tcPr>
          <w:p w:rsidR="004058CD" w:rsidRPr="00843DBE" w:rsidRDefault="004058CD" w:rsidP="0062609E">
            <w:pPr>
              <w:autoSpaceDE w:val="0"/>
              <w:autoSpaceDN w:val="0"/>
              <w:adjustRightInd w:val="0"/>
              <w:ind w:left="0" w:hanging="2"/>
              <w:jc w:val="center"/>
              <w:rPr>
                <w:b/>
                <w:sz w:val="20"/>
                <w:szCs w:val="20"/>
              </w:rPr>
            </w:pPr>
            <w:r w:rsidRPr="00843DBE">
              <w:rPr>
                <w:b/>
                <w:sz w:val="20"/>
                <w:szCs w:val="20"/>
              </w:rPr>
              <w:t>местный бюджет</w:t>
            </w:r>
          </w:p>
        </w:tc>
        <w:tc>
          <w:tcPr>
            <w:tcW w:w="1843" w:type="dxa"/>
            <w:vMerge/>
          </w:tcPr>
          <w:p w:rsidR="004058CD" w:rsidRPr="00843DBE" w:rsidRDefault="004058CD" w:rsidP="0062609E">
            <w:pPr>
              <w:autoSpaceDE w:val="0"/>
              <w:autoSpaceDN w:val="0"/>
              <w:adjustRightInd w:val="0"/>
              <w:ind w:left="0" w:hanging="2"/>
              <w:jc w:val="center"/>
              <w:rPr>
                <w:sz w:val="20"/>
                <w:szCs w:val="20"/>
              </w:rPr>
            </w:pPr>
          </w:p>
        </w:tc>
        <w:tc>
          <w:tcPr>
            <w:tcW w:w="1276" w:type="dxa"/>
          </w:tcPr>
          <w:p w:rsidR="004058CD" w:rsidRPr="00843DBE" w:rsidRDefault="004058CD" w:rsidP="0062609E">
            <w:pPr>
              <w:autoSpaceDE w:val="0"/>
              <w:autoSpaceDN w:val="0"/>
              <w:adjustRightInd w:val="0"/>
              <w:ind w:left="0" w:hanging="2"/>
              <w:jc w:val="center"/>
              <w:rPr>
                <w:sz w:val="20"/>
                <w:szCs w:val="20"/>
              </w:rPr>
            </w:pPr>
          </w:p>
        </w:tc>
        <w:tc>
          <w:tcPr>
            <w:tcW w:w="1276" w:type="dxa"/>
          </w:tcPr>
          <w:p w:rsidR="004058CD" w:rsidRPr="00843DBE" w:rsidRDefault="004058CD" w:rsidP="0062609E">
            <w:pPr>
              <w:autoSpaceDE w:val="0"/>
              <w:autoSpaceDN w:val="0"/>
              <w:adjustRightInd w:val="0"/>
              <w:ind w:left="0" w:hanging="2"/>
              <w:jc w:val="center"/>
              <w:rPr>
                <w:sz w:val="20"/>
                <w:szCs w:val="20"/>
              </w:rPr>
            </w:pPr>
          </w:p>
        </w:tc>
        <w:tc>
          <w:tcPr>
            <w:tcW w:w="1276" w:type="dxa"/>
          </w:tcPr>
          <w:p w:rsidR="004058CD" w:rsidRPr="00843DBE" w:rsidRDefault="004058CD" w:rsidP="0062609E">
            <w:pPr>
              <w:autoSpaceDE w:val="0"/>
              <w:autoSpaceDN w:val="0"/>
              <w:adjustRightInd w:val="0"/>
              <w:ind w:left="0" w:hanging="2"/>
              <w:jc w:val="center"/>
              <w:rPr>
                <w:sz w:val="20"/>
                <w:szCs w:val="20"/>
              </w:rPr>
            </w:pPr>
          </w:p>
        </w:tc>
        <w:tc>
          <w:tcPr>
            <w:tcW w:w="740" w:type="dxa"/>
          </w:tcPr>
          <w:p w:rsidR="004058CD" w:rsidRPr="00843DBE" w:rsidRDefault="004058CD" w:rsidP="0062609E">
            <w:pPr>
              <w:autoSpaceDE w:val="0"/>
              <w:autoSpaceDN w:val="0"/>
              <w:adjustRightInd w:val="0"/>
              <w:ind w:left="0" w:hanging="2"/>
              <w:jc w:val="center"/>
              <w:rPr>
                <w:sz w:val="20"/>
                <w:szCs w:val="20"/>
              </w:rPr>
            </w:pPr>
          </w:p>
        </w:tc>
        <w:tc>
          <w:tcPr>
            <w:tcW w:w="1387" w:type="dxa"/>
            <w:vMerge/>
          </w:tcPr>
          <w:p w:rsidR="004058CD" w:rsidRPr="00843DBE" w:rsidRDefault="004058CD" w:rsidP="0062609E">
            <w:pPr>
              <w:autoSpaceDE w:val="0"/>
              <w:autoSpaceDN w:val="0"/>
              <w:adjustRightInd w:val="0"/>
              <w:ind w:left="0" w:hanging="2"/>
              <w:jc w:val="center"/>
              <w:rPr>
                <w:sz w:val="20"/>
                <w:szCs w:val="20"/>
              </w:rPr>
            </w:pPr>
          </w:p>
        </w:tc>
      </w:tr>
      <w:tr w:rsidR="004058CD" w:rsidRPr="00843DBE" w:rsidTr="000814FC">
        <w:tc>
          <w:tcPr>
            <w:tcW w:w="1843" w:type="dxa"/>
            <w:vMerge/>
          </w:tcPr>
          <w:p w:rsidR="004058CD" w:rsidRPr="00843DBE" w:rsidRDefault="004058CD" w:rsidP="0062609E">
            <w:pPr>
              <w:autoSpaceDE w:val="0"/>
              <w:autoSpaceDN w:val="0"/>
              <w:adjustRightInd w:val="0"/>
              <w:ind w:left="0" w:hanging="2"/>
              <w:jc w:val="center"/>
              <w:rPr>
                <w:sz w:val="20"/>
                <w:szCs w:val="20"/>
              </w:rPr>
            </w:pPr>
          </w:p>
        </w:tc>
        <w:tc>
          <w:tcPr>
            <w:tcW w:w="1417" w:type="dxa"/>
            <w:vAlign w:val="center"/>
          </w:tcPr>
          <w:p w:rsidR="004058CD" w:rsidRPr="00843DBE" w:rsidRDefault="004058CD" w:rsidP="0062609E">
            <w:pPr>
              <w:autoSpaceDE w:val="0"/>
              <w:autoSpaceDN w:val="0"/>
              <w:adjustRightInd w:val="0"/>
              <w:ind w:left="0" w:hanging="2"/>
              <w:jc w:val="center"/>
              <w:rPr>
                <w:sz w:val="20"/>
                <w:szCs w:val="20"/>
              </w:rPr>
            </w:pPr>
            <w:r w:rsidRPr="00843DBE">
              <w:rPr>
                <w:sz w:val="20"/>
                <w:szCs w:val="20"/>
              </w:rPr>
              <w:t>расчетная</w:t>
            </w:r>
          </w:p>
        </w:tc>
        <w:tc>
          <w:tcPr>
            <w:tcW w:w="1843" w:type="dxa"/>
            <w:vMerge/>
          </w:tcPr>
          <w:p w:rsidR="004058CD" w:rsidRPr="00843DBE" w:rsidRDefault="004058CD" w:rsidP="0062609E">
            <w:pPr>
              <w:autoSpaceDE w:val="0"/>
              <w:autoSpaceDN w:val="0"/>
              <w:adjustRightInd w:val="0"/>
              <w:ind w:left="0" w:hanging="2"/>
              <w:jc w:val="center"/>
              <w:rPr>
                <w:sz w:val="20"/>
                <w:szCs w:val="20"/>
              </w:rPr>
            </w:pPr>
          </w:p>
        </w:tc>
        <w:tc>
          <w:tcPr>
            <w:tcW w:w="1276" w:type="dxa"/>
          </w:tcPr>
          <w:p w:rsidR="004058CD" w:rsidRPr="00843DBE" w:rsidRDefault="004058CD" w:rsidP="0062609E">
            <w:pPr>
              <w:autoSpaceDE w:val="0"/>
              <w:autoSpaceDN w:val="0"/>
              <w:adjustRightInd w:val="0"/>
              <w:ind w:left="0" w:hanging="2"/>
              <w:jc w:val="center"/>
              <w:rPr>
                <w:sz w:val="20"/>
                <w:szCs w:val="20"/>
              </w:rPr>
            </w:pPr>
            <w:r w:rsidRPr="00843DBE">
              <w:rPr>
                <w:sz w:val="20"/>
                <w:szCs w:val="20"/>
              </w:rPr>
              <w:t>0</w:t>
            </w:r>
          </w:p>
        </w:tc>
        <w:tc>
          <w:tcPr>
            <w:tcW w:w="1276" w:type="dxa"/>
          </w:tcPr>
          <w:p w:rsidR="004058CD" w:rsidRPr="00843DBE" w:rsidRDefault="004058CD" w:rsidP="0062609E">
            <w:pPr>
              <w:autoSpaceDE w:val="0"/>
              <w:autoSpaceDN w:val="0"/>
              <w:adjustRightInd w:val="0"/>
              <w:ind w:left="0" w:hanging="2"/>
              <w:jc w:val="center"/>
              <w:rPr>
                <w:sz w:val="20"/>
                <w:szCs w:val="20"/>
              </w:rPr>
            </w:pPr>
            <w:r w:rsidRPr="00843DBE">
              <w:rPr>
                <w:sz w:val="20"/>
                <w:szCs w:val="20"/>
              </w:rPr>
              <w:t>0</w:t>
            </w:r>
          </w:p>
        </w:tc>
        <w:tc>
          <w:tcPr>
            <w:tcW w:w="1276" w:type="dxa"/>
          </w:tcPr>
          <w:p w:rsidR="004058CD" w:rsidRPr="00843DBE" w:rsidRDefault="004058CD" w:rsidP="0062609E">
            <w:pPr>
              <w:autoSpaceDE w:val="0"/>
              <w:autoSpaceDN w:val="0"/>
              <w:adjustRightInd w:val="0"/>
              <w:ind w:left="0" w:hanging="2"/>
              <w:jc w:val="center"/>
              <w:rPr>
                <w:sz w:val="20"/>
                <w:szCs w:val="20"/>
              </w:rPr>
            </w:pPr>
            <w:r w:rsidRPr="00843DBE">
              <w:rPr>
                <w:sz w:val="20"/>
                <w:szCs w:val="20"/>
              </w:rPr>
              <w:t>0</w:t>
            </w:r>
          </w:p>
        </w:tc>
        <w:tc>
          <w:tcPr>
            <w:tcW w:w="740" w:type="dxa"/>
          </w:tcPr>
          <w:p w:rsidR="004058CD" w:rsidRPr="00843DBE" w:rsidRDefault="004058CD" w:rsidP="0062609E">
            <w:pPr>
              <w:autoSpaceDE w:val="0"/>
              <w:autoSpaceDN w:val="0"/>
              <w:adjustRightInd w:val="0"/>
              <w:ind w:left="0" w:hanging="2"/>
              <w:jc w:val="center"/>
              <w:rPr>
                <w:sz w:val="20"/>
                <w:szCs w:val="20"/>
              </w:rPr>
            </w:pPr>
          </w:p>
        </w:tc>
        <w:tc>
          <w:tcPr>
            <w:tcW w:w="1387" w:type="dxa"/>
            <w:vMerge/>
          </w:tcPr>
          <w:p w:rsidR="004058CD" w:rsidRPr="00843DBE" w:rsidRDefault="004058CD" w:rsidP="0062609E">
            <w:pPr>
              <w:autoSpaceDE w:val="0"/>
              <w:autoSpaceDN w:val="0"/>
              <w:adjustRightInd w:val="0"/>
              <w:ind w:left="0" w:hanging="2"/>
              <w:jc w:val="center"/>
              <w:rPr>
                <w:sz w:val="20"/>
                <w:szCs w:val="20"/>
              </w:rPr>
            </w:pPr>
          </w:p>
        </w:tc>
      </w:tr>
      <w:tr w:rsidR="004058CD" w:rsidRPr="00843DBE" w:rsidTr="000814FC">
        <w:tc>
          <w:tcPr>
            <w:tcW w:w="1843" w:type="dxa"/>
            <w:vMerge/>
          </w:tcPr>
          <w:p w:rsidR="004058CD" w:rsidRPr="00843DBE" w:rsidRDefault="004058CD" w:rsidP="0062609E">
            <w:pPr>
              <w:autoSpaceDE w:val="0"/>
              <w:autoSpaceDN w:val="0"/>
              <w:adjustRightInd w:val="0"/>
              <w:ind w:left="0" w:hanging="2"/>
              <w:jc w:val="center"/>
              <w:rPr>
                <w:sz w:val="20"/>
                <w:szCs w:val="20"/>
              </w:rPr>
            </w:pPr>
          </w:p>
        </w:tc>
        <w:tc>
          <w:tcPr>
            <w:tcW w:w="1417" w:type="dxa"/>
            <w:vAlign w:val="center"/>
          </w:tcPr>
          <w:p w:rsidR="004058CD" w:rsidRPr="00843DBE" w:rsidRDefault="004058CD"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058CD" w:rsidRPr="00843DBE" w:rsidRDefault="004058CD" w:rsidP="0062609E">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4058CD" w:rsidRPr="00843DBE" w:rsidRDefault="004058CD" w:rsidP="0062609E">
            <w:pPr>
              <w:autoSpaceDE w:val="0"/>
              <w:autoSpaceDN w:val="0"/>
              <w:adjustRightInd w:val="0"/>
              <w:ind w:left="0" w:hanging="2"/>
              <w:jc w:val="center"/>
              <w:rPr>
                <w:sz w:val="20"/>
                <w:szCs w:val="20"/>
              </w:rPr>
            </w:pPr>
          </w:p>
        </w:tc>
        <w:tc>
          <w:tcPr>
            <w:tcW w:w="1276" w:type="dxa"/>
          </w:tcPr>
          <w:p w:rsidR="004058CD" w:rsidRPr="00843DBE" w:rsidRDefault="004058CD" w:rsidP="0062609E">
            <w:pPr>
              <w:autoSpaceDE w:val="0"/>
              <w:autoSpaceDN w:val="0"/>
              <w:adjustRightInd w:val="0"/>
              <w:ind w:left="0" w:hanging="2"/>
              <w:jc w:val="center"/>
              <w:rPr>
                <w:sz w:val="20"/>
                <w:szCs w:val="20"/>
              </w:rPr>
            </w:pPr>
            <w:r w:rsidRPr="00843DBE">
              <w:rPr>
                <w:sz w:val="20"/>
                <w:szCs w:val="20"/>
              </w:rPr>
              <w:t>(0)</w:t>
            </w:r>
          </w:p>
        </w:tc>
        <w:tc>
          <w:tcPr>
            <w:tcW w:w="1276" w:type="dxa"/>
          </w:tcPr>
          <w:p w:rsidR="004058CD" w:rsidRPr="00843DBE" w:rsidRDefault="004058CD" w:rsidP="0062609E">
            <w:pPr>
              <w:autoSpaceDE w:val="0"/>
              <w:autoSpaceDN w:val="0"/>
              <w:adjustRightInd w:val="0"/>
              <w:ind w:left="0" w:hanging="2"/>
              <w:jc w:val="center"/>
              <w:rPr>
                <w:sz w:val="20"/>
                <w:szCs w:val="20"/>
              </w:rPr>
            </w:pPr>
            <w:r w:rsidRPr="00843DBE">
              <w:rPr>
                <w:sz w:val="20"/>
                <w:szCs w:val="20"/>
              </w:rPr>
              <w:t>(0)</w:t>
            </w:r>
          </w:p>
        </w:tc>
        <w:tc>
          <w:tcPr>
            <w:tcW w:w="1276" w:type="dxa"/>
          </w:tcPr>
          <w:p w:rsidR="004058CD" w:rsidRPr="00843DBE" w:rsidRDefault="004058CD" w:rsidP="0062609E">
            <w:pPr>
              <w:autoSpaceDE w:val="0"/>
              <w:autoSpaceDN w:val="0"/>
              <w:adjustRightInd w:val="0"/>
              <w:ind w:left="0" w:hanging="2"/>
              <w:jc w:val="center"/>
              <w:rPr>
                <w:sz w:val="20"/>
                <w:szCs w:val="20"/>
              </w:rPr>
            </w:pPr>
            <w:r w:rsidRPr="00843DBE">
              <w:rPr>
                <w:sz w:val="20"/>
                <w:szCs w:val="20"/>
              </w:rPr>
              <w:t>(0)</w:t>
            </w:r>
          </w:p>
        </w:tc>
        <w:tc>
          <w:tcPr>
            <w:tcW w:w="740" w:type="dxa"/>
          </w:tcPr>
          <w:p w:rsidR="004058CD" w:rsidRPr="00843DBE" w:rsidRDefault="004058CD" w:rsidP="0062609E">
            <w:pPr>
              <w:autoSpaceDE w:val="0"/>
              <w:autoSpaceDN w:val="0"/>
              <w:adjustRightInd w:val="0"/>
              <w:ind w:left="0" w:hanging="2"/>
              <w:jc w:val="center"/>
              <w:rPr>
                <w:sz w:val="20"/>
                <w:szCs w:val="20"/>
              </w:rPr>
            </w:pPr>
          </w:p>
        </w:tc>
        <w:tc>
          <w:tcPr>
            <w:tcW w:w="1387" w:type="dxa"/>
            <w:vMerge/>
          </w:tcPr>
          <w:p w:rsidR="004058CD" w:rsidRPr="00843DBE" w:rsidRDefault="004058CD" w:rsidP="0062609E">
            <w:pPr>
              <w:autoSpaceDE w:val="0"/>
              <w:autoSpaceDN w:val="0"/>
              <w:adjustRightInd w:val="0"/>
              <w:ind w:left="0" w:hanging="2"/>
              <w:jc w:val="center"/>
              <w:rPr>
                <w:sz w:val="20"/>
                <w:szCs w:val="20"/>
              </w:rPr>
            </w:pPr>
          </w:p>
        </w:tc>
      </w:tr>
      <w:tr w:rsidR="004058CD" w:rsidRPr="00843DBE" w:rsidTr="000814FC">
        <w:tc>
          <w:tcPr>
            <w:tcW w:w="1843" w:type="dxa"/>
            <w:vMerge/>
          </w:tcPr>
          <w:p w:rsidR="004058CD" w:rsidRPr="00843DBE" w:rsidRDefault="004058CD" w:rsidP="0062609E">
            <w:pPr>
              <w:autoSpaceDE w:val="0"/>
              <w:autoSpaceDN w:val="0"/>
              <w:adjustRightInd w:val="0"/>
              <w:ind w:left="0" w:hanging="2"/>
              <w:jc w:val="center"/>
              <w:rPr>
                <w:sz w:val="20"/>
                <w:szCs w:val="20"/>
              </w:rPr>
            </w:pPr>
          </w:p>
        </w:tc>
        <w:tc>
          <w:tcPr>
            <w:tcW w:w="1417" w:type="dxa"/>
          </w:tcPr>
          <w:p w:rsidR="004058CD" w:rsidRPr="00843DBE" w:rsidRDefault="004058CD" w:rsidP="0062609E">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vMerge/>
          </w:tcPr>
          <w:p w:rsidR="004058CD" w:rsidRPr="00843DBE" w:rsidRDefault="004058CD" w:rsidP="0062609E">
            <w:pPr>
              <w:autoSpaceDE w:val="0"/>
              <w:autoSpaceDN w:val="0"/>
              <w:adjustRightInd w:val="0"/>
              <w:ind w:left="0" w:hanging="2"/>
              <w:jc w:val="center"/>
              <w:rPr>
                <w:sz w:val="20"/>
                <w:szCs w:val="20"/>
              </w:rPr>
            </w:pPr>
          </w:p>
        </w:tc>
        <w:tc>
          <w:tcPr>
            <w:tcW w:w="1276" w:type="dxa"/>
          </w:tcPr>
          <w:p w:rsidR="004058CD" w:rsidRPr="00843DBE" w:rsidRDefault="004058CD" w:rsidP="0062609E">
            <w:pPr>
              <w:autoSpaceDE w:val="0"/>
              <w:autoSpaceDN w:val="0"/>
              <w:adjustRightInd w:val="0"/>
              <w:ind w:left="0" w:hanging="2"/>
              <w:jc w:val="center"/>
              <w:rPr>
                <w:sz w:val="20"/>
                <w:szCs w:val="20"/>
              </w:rPr>
            </w:pPr>
          </w:p>
        </w:tc>
        <w:tc>
          <w:tcPr>
            <w:tcW w:w="1276" w:type="dxa"/>
          </w:tcPr>
          <w:p w:rsidR="004058CD" w:rsidRPr="00843DBE" w:rsidRDefault="004058CD" w:rsidP="0062609E">
            <w:pPr>
              <w:autoSpaceDE w:val="0"/>
              <w:autoSpaceDN w:val="0"/>
              <w:adjustRightInd w:val="0"/>
              <w:ind w:left="0" w:hanging="2"/>
              <w:jc w:val="center"/>
              <w:rPr>
                <w:sz w:val="20"/>
                <w:szCs w:val="20"/>
              </w:rPr>
            </w:pPr>
          </w:p>
        </w:tc>
        <w:tc>
          <w:tcPr>
            <w:tcW w:w="1276" w:type="dxa"/>
          </w:tcPr>
          <w:p w:rsidR="004058CD" w:rsidRPr="00843DBE" w:rsidRDefault="004058CD" w:rsidP="0062609E">
            <w:pPr>
              <w:autoSpaceDE w:val="0"/>
              <w:autoSpaceDN w:val="0"/>
              <w:adjustRightInd w:val="0"/>
              <w:ind w:left="0" w:hanging="2"/>
              <w:jc w:val="center"/>
              <w:rPr>
                <w:sz w:val="20"/>
                <w:szCs w:val="20"/>
              </w:rPr>
            </w:pPr>
          </w:p>
        </w:tc>
        <w:tc>
          <w:tcPr>
            <w:tcW w:w="740" w:type="dxa"/>
          </w:tcPr>
          <w:p w:rsidR="004058CD" w:rsidRPr="00843DBE" w:rsidRDefault="004058CD" w:rsidP="0062609E">
            <w:pPr>
              <w:autoSpaceDE w:val="0"/>
              <w:autoSpaceDN w:val="0"/>
              <w:adjustRightInd w:val="0"/>
              <w:ind w:left="0" w:hanging="2"/>
              <w:jc w:val="center"/>
              <w:rPr>
                <w:sz w:val="20"/>
                <w:szCs w:val="20"/>
              </w:rPr>
            </w:pPr>
          </w:p>
        </w:tc>
        <w:tc>
          <w:tcPr>
            <w:tcW w:w="1387" w:type="dxa"/>
            <w:vMerge/>
          </w:tcPr>
          <w:p w:rsidR="004058CD" w:rsidRPr="00843DBE" w:rsidRDefault="004058CD" w:rsidP="0062609E">
            <w:pPr>
              <w:autoSpaceDE w:val="0"/>
              <w:autoSpaceDN w:val="0"/>
              <w:adjustRightInd w:val="0"/>
              <w:ind w:left="0" w:hanging="2"/>
              <w:jc w:val="center"/>
              <w:rPr>
                <w:sz w:val="20"/>
                <w:szCs w:val="20"/>
              </w:rPr>
            </w:pPr>
          </w:p>
        </w:tc>
      </w:tr>
      <w:tr w:rsidR="004058CD" w:rsidRPr="00843DBE" w:rsidTr="000814FC">
        <w:tc>
          <w:tcPr>
            <w:tcW w:w="1843" w:type="dxa"/>
            <w:vMerge/>
          </w:tcPr>
          <w:p w:rsidR="004058CD" w:rsidRPr="00843DBE" w:rsidRDefault="004058CD" w:rsidP="0062609E">
            <w:pPr>
              <w:autoSpaceDE w:val="0"/>
              <w:autoSpaceDN w:val="0"/>
              <w:adjustRightInd w:val="0"/>
              <w:ind w:left="0" w:hanging="2"/>
              <w:jc w:val="center"/>
              <w:rPr>
                <w:sz w:val="20"/>
                <w:szCs w:val="20"/>
              </w:rPr>
            </w:pPr>
          </w:p>
        </w:tc>
        <w:tc>
          <w:tcPr>
            <w:tcW w:w="1417" w:type="dxa"/>
            <w:vAlign w:val="center"/>
          </w:tcPr>
          <w:p w:rsidR="004058CD" w:rsidRPr="00843DBE" w:rsidRDefault="004058CD" w:rsidP="0062609E">
            <w:pPr>
              <w:autoSpaceDE w:val="0"/>
              <w:autoSpaceDN w:val="0"/>
              <w:adjustRightInd w:val="0"/>
              <w:ind w:left="0" w:hanging="2"/>
              <w:jc w:val="center"/>
              <w:rPr>
                <w:sz w:val="20"/>
                <w:szCs w:val="20"/>
              </w:rPr>
            </w:pPr>
            <w:r w:rsidRPr="00843DBE">
              <w:rPr>
                <w:sz w:val="20"/>
                <w:szCs w:val="20"/>
              </w:rPr>
              <w:t>расчетная</w:t>
            </w:r>
          </w:p>
        </w:tc>
        <w:tc>
          <w:tcPr>
            <w:tcW w:w="1843" w:type="dxa"/>
            <w:vMerge/>
          </w:tcPr>
          <w:p w:rsidR="004058CD" w:rsidRPr="00843DBE" w:rsidRDefault="004058CD" w:rsidP="0062609E">
            <w:pPr>
              <w:autoSpaceDE w:val="0"/>
              <w:autoSpaceDN w:val="0"/>
              <w:adjustRightInd w:val="0"/>
              <w:ind w:left="0" w:hanging="2"/>
              <w:jc w:val="center"/>
              <w:rPr>
                <w:sz w:val="20"/>
                <w:szCs w:val="20"/>
              </w:rPr>
            </w:pPr>
          </w:p>
        </w:tc>
        <w:tc>
          <w:tcPr>
            <w:tcW w:w="1276" w:type="dxa"/>
          </w:tcPr>
          <w:p w:rsidR="004058CD" w:rsidRPr="00843DBE" w:rsidRDefault="004058CD" w:rsidP="0062609E">
            <w:pPr>
              <w:autoSpaceDE w:val="0"/>
              <w:autoSpaceDN w:val="0"/>
              <w:adjustRightInd w:val="0"/>
              <w:ind w:left="0" w:hanging="2"/>
              <w:jc w:val="center"/>
              <w:rPr>
                <w:sz w:val="20"/>
                <w:szCs w:val="20"/>
              </w:rPr>
            </w:pPr>
            <w:r w:rsidRPr="00843DBE">
              <w:rPr>
                <w:sz w:val="20"/>
                <w:szCs w:val="20"/>
              </w:rPr>
              <w:t>8 018,1</w:t>
            </w:r>
          </w:p>
        </w:tc>
        <w:tc>
          <w:tcPr>
            <w:tcW w:w="1276" w:type="dxa"/>
          </w:tcPr>
          <w:p w:rsidR="004058CD" w:rsidRPr="00843DBE" w:rsidRDefault="004058CD" w:rsidP="0062609E">
            <w:pPr>
              <w:autoSpaceDE w:val="0"/>
              <w:autoSpaceDN w:val="0"/>
              <w:adjustRightInd w:val="0"/>
              <w:ind w:left="0" w:hanging="2"/>
              <w:jc w:val="center"/>
              <w:rPr>
                <w:sz w:val="20"/>
                <w:szCs w:val="20"/>
              </w:rPr>
            </w:pPr>
            <w:r w:rsidRPr="00843DBE">
              <w:rPr>
                <w:sz w:val="20"/>
                <w:szCs w:val="20"/>
              </w:rPr>
              <w:t>6 868,4</w:t>
            </w:r>
          </w:p>
        </w:tc>
        <w:tc>
          <w:tcPr>
            <w:tcW w:w="1276" w:type="dxa"/>
          </w:tcPr>
          <w:p w:rsidR="004058CD" w:rsidRPr="00843DBE" w:rsidRDefault="004058CD" w:rsidP="0062609E">
            <w:pPr>
              <w:autoSpaceDE w:val="0"/>
              <w:autoSpaceDN w:val="0"/>
              <w:adjustRightInd w:val="0"/>
              <w:ind w:left="0" w:hanging="2"/>
              <w:jc w:val="center"/>
              <w:rPr>
                <w:sz w:val="20"/>
                <w:szCs w:val="20"/>
              </w:rPr>
            </w:pPr>
            <w:r w:rsidRPr="00843DBE">
              <w:rPr>
                <w:sz w:val="20"/>
                <w:szCs w:val="20"/>
              </w:rPr>
              <w:t>6 868,4</w:t>
            </w:r>
          </w:p>
        </w:tc>
        <w:tc>
          <w:tcPr>
            <w:tcW w:w="740" w:type="dxa"/>
          </w:tcPr>
          <w:p w:rsidR="004058CD" w:rsidRPr="00843DBE" w:rsidRDefault="004058CD" w:rsidP="0062609E">
            <w:pPr>
              <w:autoSpaceDE w:val="0"/>
              <w:autoSpaceDN w:val="0"/>
              <w:adjustRightInd w:val="0"/>
              <w:ind w:left="0" w:hanging="2"/>
              <w:jc w:val="center"/>
              <w:rPr>
                <w:sz w:val="20"/>
                <w:szCs w:val="20"/>
              </w:rPr>
            </w:pPr>
          </w:p>
        </w:tc>
        <w:tc>
          <w:tcPr>
            <w:tcW w:w="1387" w:type="dxa"/>
            <w:vMerge/>
          </w:tcPr>
          <w:p w:rsidR="004058CD" w:rsidRPr="00843DBE" w:rsidRDefault="004058CD" w:rsidP="0062609E">
            <w:pPr>
              <w:autoSpaceDE w:val="0"/>
              <w:autoSpaceDN w:val="0"/>
              <w:adjustRightInd w:val="0"/>
              <w:ind w:left="0" w:hanging="2"/>
              <w:jc w:val="center"/>
              <w:rPr>
                <w:sz w:val="20"/>
                <w:szCs w:val="20"/>
              </w:rPr>
            </w:pPr>
          </w:p>
        </w:tc>
      </w:tr>
      <w:tr w:rsidR="004058CD" w:rsidRPr="00843DBE" w:rsidTr="000814FC">
        <w:tc>
          <w:tcPr>
            <w:tcW w:w="1843" w:type="dxa"/>
            <w:vMerge/>
          </w:tcPr>
          <w:p w:rsidR="004058CD" w:rsidRPr="00843DBE" w:rsidRDefault="004058CD" w:rsidP="0062609E">
            <w:pPr>
              <w:autoSpaceDE w:val="0"/>
              <w:autoSpaceDN w:val="0"/>
              <w:adjustRightInd w:val="0"/>
              <w:ind w:left="0" w:hanging="2"/>
              <w:jc w:val="center"/>
              <w:rPr>
                <w:sz w:val="20"/>
                <w:szCs w:val="20"/>
              </w:rPr>
            </w:pPr>
          </w:p>
        </w:tc>
        <w:tc>
          <w:tcPr>
            <w:tcW w:w="1417" w:type="dxa"/>
            <w:vAlign w:val="center"/>
          </w:tcPr>
          <w:p w:rsidR="004058CD" w:rsidRPr="00843DBE" w:rsidRDefault="004058CD"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058CD" w:rsidRPr="00843DBE" w:rsidRDefault="004058CD" w:rsidP="0062609E">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4058CD" w:rsidRPr="00843DBE" w:rsidRDefault="004058CD" w:rsidP="0062609E">
            <w:pPr>
              <w:autoSpaceDE w:val="0"/>
              <w:autoSpaceDN w:val="0"/>
              <w:adjustRightInd w:val="0"/>
              <w:ind w:left="0" w:hanging="2"/>
              <w:jc w:val="center"/>
              <w:rPr>
                <w:sz w:val="20"/>
                <w:szCs w:val="20"/>
              </w:rPr>
            </w:pPr>
          </w:p>
        </w:tc>
        <w:tc>
          <w:tcPr>
            <w:tcW w:w="1276" w:type="dxa"/>
          </w:tcPr>
          <w:p w:rsidR="004058CD" w:rsidRPr="00843DBE" w:rsidRDefault="004058CD" w:rsidP="0062609E">
            <w:pPr>
              <w:autoSpaceDE w:val="0"/>
              <w:autoSpaceDN w:val="0"/>
              <w:adjustRightInd w:val="0"/>
              <w:ind w:left="0" w:hanging="2"/>
              <w:jc w:val="center"/>
              <w:rPr>
                <w:sz w:val="20"/>
                <w:szCs w:val="20"/>
              </w:rPr>
            </w:pPr>
            <w:r w:rsidRPr="00843DBE">
              <w:rPr>
                <w:sz w:val="20"/>
                <w:szCs w:val="20"/>
              </w:rPr>
              <w:t>(7 601,1</w:t>
            </w:r>
            <w:r w:rsidRPr="00843DBE">
              <w:rPr>
                <w:b/>
                <w:bCs/>
                <w:sz w:val="20"/>
                <w:szCs w:val="20"/>
              </w:rPr>
              <w:t>)</w:t>
            </w:r>
          </w:p>
        </w:tc>
        <w:tc>
          <w:tcPr>
            <w:tcW w:w="1276" w:type="dxa"/>
          </w:tcPr>
          <w:p w:rsidR="004058CD" w:rsidRPr="00843DBE" w:rsidRDefault="004058CD" w:rsidP="0062609E">
            <w:pPr>
              <w:autoSpaceDE w:val="0"/>
              <w:autoSpaceDN w:val="0"/>
              <w:adjustRightInd w:val="0"/>
              <w:ind w:left="0" w:hanging="2"/>
              <w:jc w:val="center"/>
              <w:rPr>
                <w:sz w:val="20"/>
                <w:szCs w:val="20"/>
              </w:rPr>
            </w:pPr>
            <w:r w:rsidRPr="00843DBE">
              <w:rPr>
                <w:sz w:val="20"/>
                <w:szCs w:val="20"/>
              </w:rPr>
              <w:t>(5 957,5)</w:t>
            </w:r>
          </w:p>
        </w:tc>
        <w:tc>
          <w:tcPr>
            <w:tcW w:w="1276" w:type="dxa"/>
          </w:tcPr>
          <w:p w:rsidR="004058CD" w:rsidRPr="00843DBE" w:rsidRDefault="004058CD" w:rsidP="0062609E">
            <w:pPr>
              <w:autoSpaceDE w:val="0"/>
              <w:autoSpaceDN w:val="0"/>
              <w:adjustRightInd w:val="0"/>
              <w:ind w:left="0" w:hanging="2"/>
              <w:jc w:val="center"/>
              <w:rPr>
                <w:sz w:val="20"/>
                <w:szCs w:val="20"/>
              </w:rPr>
            </w:pPr>
            <w:r w:rsidRPr="00843DBE">
              <w:rPr>
                <w:sz w:val="20"/>
                <w:szCs w:val="20"/>
              </w:rPr>
              <w:t>(5 181,4)</w:t>
            </w:r>
          </w:p>
        </w:tc>
        <w:tc>
          <w:tcPr>
            <w:tcW w:w="740" w:type="dxa"/>
          </w:tcPr>
          <w:p w:rsidR="004058CD" w:rsidRPr="00843DBE" w:rsidRDefault="004058CD" w:rsidP="0062609E">
            <w:pPr>
              <w:autoSpaceDE w:val="0"/>
              <w:autoSpaceDN w:val="0"/>
              <w:adjustRightInd w:val="0"/>
              <w:ind w:left="0" w:hanging="2"/>
              <w:jc w:val="center"/>
              <w:rPr>
                <w:sz w:val="20"/>
                <w:szCs w:val="20"/>
              </w:rPr>
            </w:pPr>
          </w:p>
        </w:tc>
        <w:tc>
          <w:tcPr>
            <w:tcW w:w="1387" w:type="dxa"/>
            <w:vMerge/>
          </w:tcPr>
          <w:p w:rsidR="004058CD" w:rsidRPr="00843DBE" w:rsidRDefault="004058CD" w:rsidP="0062609E">
            <w:pPr>
              <w:autoSpaceDE w:val="0"/>
              <w:autoSpaceDN w:val="0"/>
              <w:adjustRightInd w:val="0"/>
              <w:ind w:left="0" w:hanging="2"/>
              <w:jc w:val="center"/>
              <w:rPr>
                <w:sz w:val="20"/>
                <w:szCs w:val="20"/>
              </w:rPr>
            </w:pPr>
          </w:p>
        </w:tc>
      </w:tr>
      <w:tr w:rsidR="004058CD" w:rsidRPr="00843DBE" w:rsidTr="000814FC">
        <w:tc>
          <w:tcPr>
            <w:tcW w:w="1843" w:type="dxa"/>
            <w:vMerge/>
          </w:tcPr>
          <w:p w:rsidR="004058CD" w:rsidRPr="00843DBE" w:rsidRDefault="004058CD" w:rsidP="0062609E">
            <w:pPr>
              <w:autoSpaceDE w:val="0"/>
              <w:autoSpaceDN w:val="0"/>
              <w:adjustRightInd w:val="0"/>
              <w:ind w:left="0" w:hanging="2"/>
              <w:jc w:val="center"/>
              <w:rPr>
                <w:sz w:val="20"/>
                <w:szCs w:val="20"/>
              </w:rPr>
            </w:pPr>
          </w:p>
        </w:tc>
        <w:tc>
          <w:tcPr>
            <w:tcW w:w="1417" w:type="dxa"/>
          </w:tcPr>
          <w:p w:rsidR="004058CD" w:rsidRPr="00843DBE" w:rsidRDefault="004058CD" w:rsidP="0062609E">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vMerge/>
          </w:tcPr>
          <w:p w:rsidR="004058CD" w:rsidRPr="00843DBE" w:rsidRDefault="004058CD" w:rsidP="0062609E">
            <w:pPr>
              <w:autoSpaceDE w:val="0"/>
              <w:autoSpaceDN w:val="0"/>
              <w:adjustRightInd w:val="0"/>
              <w:ind w:left="0" w:hanging="2"/>
              <w:jc w:val="center"/>
              <w:rPr>
                <w:sz w:val="20"/>
                <w:szCs w:val="20"/>
              </w:rPr>
            </w:pPr>
          </w:p>
        </w:tc>
        <w:tc>
          <w:tcPr>
            <w:tcW w:w="1276" w:type="dxa"/>
          </w:tcPr>
          <w:p w:rsidR="004058CD" w:rsidRPr="00843DBE" w:rsidRDefault="004058CD" w:rsidP="0062609E">
            <w:pPr>
              <w:autoSpaceDE w:val="0"/>
              <w:autoSpaceDN w:val="0"/>
              <w:adjustRightInd w:val="0"/>
              <w:ind w:left="0" w:hanging="2"/>
              <w:jc w:val="center"/>
              <w:rPr>
                <w:sz w:val="20"/>
                <w:szCs w:val="20"/>
              </w:rPr>
            </w:pPr>
          </w:p>
        </w:tc>
        <w:tc>
          <w:tcPr>
            <w:tcW w:w="1276" w:type="dxa"/>
          </w:tcPr>
          <w:p w:rsidR="004058CD" w:rsidRPr="00843DBE" w:rsidRDefault="004058CD" w:rsidP="0062609E">
            <w:pPr>
              <w:autoSpaceDE w:val="0"/>
              <w:autoSpaceDN w:val="0"/>
              <w:adjustRightInd w:val="0"/>
              <w:ind w:left="0" w:hanging="2"/>
              <w:jc w:val="center"/>
              <w:rPr>
                <w:sz w:val="20"/>
                <w:szCs w:val="20"/>
              </w:rPr>
            </w:pPr>
          </w:p>
        </w:tc>
        <w:tc>
          <w:tcPr>
            <w:tcW w:w="1276" w:type="dxa"/>
          </w:tcPr>
          <w:p w:rsidR="004058CD" w:rsidRPr="00843DBE" w:rsidRDefault="004058CD" w:rsidP="0062609E">
            <w:pPr>
              <w:autoSpaceDE w:val="0"/>
              <w:autoSpaceDN w:val="0"/>
              <w:adjustRightInd w:val="0"/>
              <w:ind w:left="0" w:hanging="2"/>
              <w:jc w:val="center"/>
              <w:rPr>
                <w:sz w:val="20"/>
                <w:szCs w:val="20"/>
              </w:rPr>
            </w:pPr>
          </w:p>
        </w:tc>
        <w:tc>
          <w:tcPr>
            <w:tcW w:w="740" w:type="dxa"/>
          </w:tcPr>
          <w:p w:rsidR="004058CD" w:rsidRPr="00843DBE" w:rsidRDefault="004058CD" w:rsidP="0062609E">
            <w:pPr>
              <w:autoSpaceDE w:val="0"/>
              <w:autoSpaceDN w:val="0"/>
              <w:adjustRightInd w:val="0"/>
              <w:ind w:left="0" w:hanging="2"/>
              <w:jc w:val="center"/>
              <w:rPr>
                <w:sz w:val="20"/>
                <w:szCs w:val="20"/>
              </w:rPr>
            </w:pPr>
          </w:p>
        </w:tc>
        <w:tc>
          <w:tcPr>
            <w:tcW w:w="1387" w:type="dxa"/>
            <w:vMerge/>
          </w:tcPr>
          <w:p w:rsidR="004058CD" w:rsidRPr="00843DBE" w:rsidRDefault="004058CD" w:rsidP="0062609E">
            <w:pPr>
              <w:autoSpaceDE w:val="0"/>
              <w:autoSpaceDN w:val="0"/>
              <w:adjustRightInd w:val="0"/>
              <w:ind w:left="0" w:hanging="2"/>
              <w:jc w:val="center"/>
              <w:rPr>
                <w:sz w:val="20"/>
                <w:szCs w:val="20"/>
              </w:rPr>
            </w:pPr>
          </w:p>
        </w:tc>
      </w:tr>
      <w:tr w:rsidR="004058CD" w:rsidRPr="00843DBE" w:rsidTr="000814FC">
        <w:tc>
          <w:tcPr>
            <w:tcW w:w="1843" w:type="dxa"/>
            <w:vMerge/>
          </w:tcPr>
          <w:p w:rsidR="004058CD" w:rsidRPr="00843DBE" w:rsidRDefault="004058CD" w:rsidP="0062609E">
            <w:pPr>
              <w:autoSpaceDE w:val="0"/>
              <w:autoSpaceDN w:val="0"/>
              <w:adjustRightInd w:val="0"/>
              <w:ind w:left="0" w:hanging="2"/>
              <w:jc w:val="center"/>
              <w:rPr>
                <w:sz w:val="20"/>
                <w:szCs w:val="20"/>
              </w:rPr>
            </w:pPr>
          </w:p>
        </w:tc>
        <w:tc>
          <w:tcPr>
            <w:tcW w:w="1417" w:type="dxa"/>
            <w:vAlign w:val="center"/>
          </w:tcPr>
          <w:p w:rsidR="004058CD" w:rsidRPr="00843DBE" w:rsidRDefault="004058CD" w:rsidP="0062609E">
            <w:pPr>
              <w:autoSpaceDE w:val="0"/>
              <w:autoSpaceDN w:val="0"/>
              <w:adjustRightInd w:val="0"/>
              <w:ind w:left="0" w:hanging="2"/>
              <w:jc w:val="center"/>
              <w:rPr>
                <w:sz w:val="20"/>
                <w:szCs w:val="20"/>
              </w:rPr>
            </w:pPr>
            <w:r w:rsidRPr="00843DBE">
              <w:rPr>
                <w:sz w:val="20"/>
                <w:szCs w:val="20"/>
              </w:rPr>
              <w:t>расчетная</w:t>
            </w:r>
          </w:p>
        </w:tc>
        <w:tc>
          <w:tcPr>
            <w:tcW w:w="1843" w:type="dxa"/>
            <w:vMerge/>
          </w:tcPr>
          <w:p w:rsidR="004058CD" w:rsidRPr="00843DBE" w:rsidRDefault="004058CD" w:rsidP="0062609E">
            <w:pPr>
              <w:autoSpaceDE w:val="0"/>
              <w:autoSpaceDN w:val="0"/>
              <w:adjustRightInd w:val="0"/>
              <w:ind w:left="0" w:hanging="2"/>
              <w:jc w:val="center"/>
              <w:rPr>
                <w:sz w:val="20"/>
                <w:szCs w:val="20"/>
              </w:rPr>
            </w:pPr>
          </w:p>
        </w:tc>
        <w:tc>
          <w:tcPr>
            <w:tcW w:w="1276" w:type="dxa"/>
          </w:tcPr>
          <w:p w:rsidR="004058CD" w:rsidRPr="00843DBE" w:rsidRDefault="004058CD" w:rsidP="0062609E">
            <w:pPr>
              <w:autoSpaceDE w:val="0"/>
              <w:autoSpaceDN w:val="0"/>
              <w:adjustRightInd w:val="0"/>
              <w:ind w:left="0" w:hanging="2"/>
              <w:jc w:val="center"/>
              <w:rPr>
                <w:sz w:val="20"/>
                <w:szCs w:val="20"/>
              </w:rPr>
            </w:pPr>
            <w:r w:rsidRPr="00843DBE">
              <w:rPr>
                <w:sz w:val="20"/>
                <w:szCs w:val="20"/>
              </w:rPr>
              <w:t>2 270,5</w:t>
            </w:r>
          </w:p>
        </w:tc>
        <w:tc>
          <w:tcPr>
            <w:tcW w:w="1276" w:type="dxa"/>
          </w:tcPr>
          <w:p w:rsidR="004058CD" w:rsidRPr="00843DBE" w:rsidRDefault="004058CD" w:rsidP="0062609E">
            <w:pPr>
              <w:autoSpaceDE w:val="0"/>
              <w:autoSpaceDN w:val="0"/>
              <w:adjustRightInd w:val="0"/>
              <w:ind w:left="0" w:hanging="2"/>
              <w:jc w:val="center"/>
              <w:rPr>
                <w:sz w:val="20"/>
                <w:szCs w:val="20"/>
              </w:rPr>
            </w:pPr>
            <w:r w:rsidRPr="00843DBE">
              <w:rPr>
                <w:sz w:val="20"/>
                <w:szCs w:val="20"/>
              </w:rPr>
              <w:t>2 943,6</w:t>
            </w:r>
          </w:p>
        </w:tc>
        <w:tc>
          <w:tcPr>
            <w:tcW w:w="1276" w:type="dxa"/>
          </w:tcPr>
          <w:p w:rsidR="004058CD" w:rsidRPr="00843DBE" w:rsidRDefault="004058CD" w:rsidP="0062609E">
            <w:pPr>
              <w:autoSpaceDE w:val="0"/>
              <w:autoSpaceDN w:val="0"/>
              <w:adjustRightInd w:val="0"/>
              <w:ind w:left="0" w:hanging="2"/>
              <w:jc w:val="center"/>
              <w:rPr>
                <w:sz w:val="20"/>
                <w:szCs w:val="20"/>
              </w:rPr>
            </w:pPr>
            <w:r w:rsidRPr="00843DBE">
              <w:rPr>
                <w:sz w:val="20"/>
                <w:szCs w:val="20"/>
              </w:rPr>
              <w:t>2 943,6</w:t>
            </w:r>
          </w:p>
        </w:tc>
        <w:tc>
          <w:tcPr>
            <w:tcW w:w="740" w:type="dxa"/>
          </w:tcPr>
          <w:p w:rsidR="004058CD" w:rsidRPr="00843DBE" w:rsidRDefault="004058CD" w:rsidP="0062609E">
            <w:pPr>
              <w:autoSpaceDE w:val="0"/>
              <w:autoSpaceDN w:val="0"/>
              <w:adjustRightInd w:val="0"/>
              <w:ind w:left="0" w:hanging="2"/>
              <w:jc w:val="center"/>
              <w:rPr>
                <w:sz w:val="20"/>
                <w:szCs w:val="20"/>
              </w:rPr>
            </w:pPr>
          </w:p>
        </w:tc>
        <w:tc>
          <w:tcPr>
            <w:tcW w:w="1387" w:type="dxa"/>
            <w:vMerge/>
          </w:tcPr>
          <w:p w:rsidR="004058CD" w:rsidRPr="00843DBE" w:rsidRDefault="004058CD" w:rsidP="0062609E">
            <w:pPr>
              <w:autoSpaceDE w:val="0"/>
              <w:autoSpaceDN w:val="0"/>
              <w:adjustRightInd w:val="0"/>
              <w:ind w:left="0" w:hanging="2"/>
              <w:jc w:val="center"/>
              <w:rPr>
                <w:sz w:val="20"/>
                <w:szCs w:val="20"/>
              </w:rPr>
            </w:pPr>
          </w:p>
        </w:tc>
      </w:tr>
      <w:tr w:rsidR="004058CD" w:rsidRPr="00843DBE" w:rsidTr="000814FC">
        <w:tc>
          <w:tcPr>
            <w:tcW w:w="1843" w:type="dxa"/>
            <w:vMerge/>
          </w:tcPr>
          <w:p w:rsidR="004058CD" w:rsidRPr="00843DBE" w:rsidRDefault="004058CD" w:rsidP="0062609E">
            <w:pPr>
              <w:autoSpaceDE w:val="0"/>
              <w:autoSpaceDN w:val="0"/>
              <w:adjustRightInd w:val="0"/>
              <w:ind w:left="0" w:hanging="2"/>
              <w:jc w:val="center"/>
              <w:rPr>
                <w:sz w:val="20"/>
                <w:szCs w:val="20"/>
              </w:rPr>
            </w:pPr>
          </w:p>
        </w:tc>
        <w:tc>
          <w:tcPr>
            <w:tcW w:w="1417" w:type="dxa"/>
            <w:vAlign w:val="center"/>
          </w:tcPr>
          <w:p w:rsidR="004058CD" w:rsidRPr="00843DBE" w:rsidRDefault="004058CD"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058CD" w:rsidRPr="00843DBE" w:rsidRDefault="004058CD" w:rsidP="0062609E">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4058CD" w:rsidRPr="00843DBE" w:rsidRDefault="004058CD" w:rsidP="0062609E">
            <w:pPr>
              <w:autoSpaceDE w:val="0"/>
              <w:autoSpaceDN w:val="0"/>
              <w:adjustRightInd w:val="0"/>
              <w:ind w:left="0" w:hanging="2"/>
              <w:jc w:val="center"/>
              <w:rPr>
                <w:sz w:val="20"/>
                <w:szCs w:val="20"/>
              </w:rPr>
            </w:pPr>
          </w:p>
        </w:tc>
        <w:tc>
          <w:tcPr>
            <w:tcW w:w="1276" w:type="dxa"/>
          </w:tcPr>
          <w:p w:rsidR="004058CD" w:rsidRPr="00843DBE" w:rsidRDefault="004058CD" w:rsidP="0062609E">
            <w:pPr>
              <w:autoSpaceDE w:val="0"/>
              <w:autoSpaceDN w:val="0"/>
              <w:adjustRightInd w:val="0"/>
              <w:ind w:left="0" w:hanging="2"/>
              <w:jc w:val="center"/>
              <w:rPr>
                <w:sz w:val="20"/>
                <w:szCs w:val="20"/>
              </w:rPr>
            </w:pPr>
            <w:r w:rsidRPr="00843DBE">
              <w:rPr>
                <w:sz w:val="20"/>
                <w:szCs w:val="20"/>
              </w:rPr>
              <w:t>(2 270,5)</w:t>
            </w:r>
          </w:p>
        </w:tc>
        <w:tc>
          <w:tcPr>
            <w:tcW w:w="1276" w:type="dxa"/>
          </w:tcPr>
          <w:p w:rsidR="004058CD" w:rsidRPr="00843DBE" w:rsidRDefault="004058CD" w:rsidP="0062609E">
            <w:pPr>
              <w:autoSpaceDE w:val="0"/>
              <w:autoSpaceDN w:val="0"/>
              <w:adjustRightInd w:val="0"/>
              <w:ind w:left="0" w:hanging="2"/>
              <w:jc w:val="center"/>
              <w:rPr>
                <w:sz w:val="20"/>
                <w:szCs w:val="20"/>
              </w:rPr>
            </w:pPr>
            <w:r w:rsidRPr="00843DBE">
              <w:rPr>
                <w:sz w:val="20"/>
                <w:szCs w:val="20"/>
              </w:rPr>
              <w:t>(2 433,4)</w:t>
            </w:r>
          </w:p>
        </w:tc>
        <w:tc>
          <w:tcPr>
            <w:tcW w:w="1276" w:type="dxa"/>
          </w:tcPr>
          <w:p w:rsidR="004058CD" w:rsidRPr="00843DBE" w:rsidRDefault="004058CD" w:rsidP="0062609E">
            <w:pPr>
              <w:autoSpaceDE w:val="0"/>
              <w:autoSpaceDN w:val="0"/>
              <w:adjustRightInd w:val="0"/>
              <w:ind w:left="0" w:hanging="2"/>
              <w:jc w:val="center"/>
              <w:rPr>
                <w:sz w:val="20"/>
                <w:szCs w:val="20"/>
              </w:rPr>
            </w:pPr>
            <w:r w:rsidRPr="00843DBE">
              <w:rPr>
                <w:sz w:val="20"/>
                <w:szCs w:val="20"/>
              </w:rPr>
              <w:t>(2 790,0)</w:t>
            </w:r>
          </w:p>
        </w:tc>
        <w:tc>
          <w:tcPr>
            <w:tcW w:w="740" w:type="dxa"/>
          </w:tcPr>
          <w:p w:rsidR="004058CD" w:rsidRPr="00843DBE" w:rsidRDefault="004058CD" w:rsidP="0062609E">
            <w:pPr>
              <w:autoSpaceDE w:val="0"/>
              <w:autoSpaceDN w:val="0"/>
              <w:adjustRightInd w:val="0"/>
              <w:ind w:left="0" w:hanging="2"/>
              <w:jc w:val="center"/>
              <w:rPr>
                <w:sz w:val="20"/>
                <w:szCs w:val="20"/>
              </w:rPr>
            </w:pPr>
          </w:p>
        </w:tc>
        <w:tc>
          <w:tcPr>
            <w:tcW w:w="1387" w:type="dxa"/>
            <w:vMerge/>
          </w:tcPr>
          <w:p w:rsidR="004058CD" w:rsidRPr="00843DBE" w:rsidRDefault="004058CD" w:rsidP="0062609E">
            <w:pPr>
              <w:autoSpaceDE w:val="0"/>
              <w:autoSpaceDN w:val="0"/>
              <w:adjustRightInd w:val="0"/>
              <w:ind w:left="0" w:hanging="2"/>
              <w:jc w:val="center"/>
              <w:rPr>
                <w:sz w:val="20"/>
                <w:szCs w:val="20"/>
              </w:rPr>
            </w:pPr>
          </w:p>
        </w:tc>
      </w:tr>
      <w:tr w:rsidR="004058CD" w:rsidRPr="00843DBE" w:rsidTr="000814FC">
        <w:tc>
          <w:tcPr>
            <w:tcW w:w="1843" w:type="dxa"/>
            <w:vMerge/>
          </w:tcPr>
          <w:p w:rsidR="004058CD" w:rsidRPr="00843DBE" w:rsidRDefault="004058CD" w:rsidP="0062609E">
            <w:pPr>
              <w:autoSpaceDE w:val="0"/>
              <w:autoSpaceDN w:val="0"/>
              <w:adjustRightInd w:val="0"/>
              <w:ind w:left="0" w:hanging="2"/>
              <w:jc w:val="center"/>
              <w:rPr>
                <w:sz w:val="20"/>
                <w:szCs w:val="20"/>
              </w:rPr>
            </w:pPr>
          </w:p>
        </w:tc>
        <w:tc>
          <w:tcPr>
            <w:tcW w:w="1417" w:type="dxa"/>
          </w:tcPr>
          <w:p w:rsidR="004058CD" w:rsidRPr="00843DBE" w:rsidRDefault="004058CD" w:rsidP="0062609E">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vMerge/>
          </w:tcPr>
          <w:p w:rsidR="004058CD" w:rsidRPr="00843DBE" w:rsidRDefault="004058CD" w:rsidP="0062609E">
            <w:pPr>
              <w:autoSpaceDE w:val="0"/>
              <w:autoSpaceDN w:val="0"/>
              <w:adjustRightInd w:val="0"/>
              <w:ind w:left="0" w:hanging="2"/>
              <w:jc w:val="center"/>
              <w:rPr>
                <w:sz w:val="20"/>
                <w:szCs w:val="20"/>
              </w:rPr>
            </w:pPr>
          </w:p>
        </w:tc>
        <w:tc>
          <w:tcPr>
            <w:tcW w:w="1276" w:type="dxa"/>
          </w:tcPr>
          <w:p w:rsidR="004058CD" w:rsidRPr="00843DBE" w:rsidRDefault="004058CD" w:rsidP="0062609E">
            <w:pPr>
              <w:autoSpaceDE w:val="0"/>
              <w:autoSpaceDN w:val="0"/>
              <w:adjustRightInd w:val="0"/>
              <w:ind w:left="0" w:hanging="2"/>
              <w:jc w:val="center"/>
              <w:rPr>
                <w:sz w:val="20"/>
                <w:szCs w:val="20"/>
              </w:rPr>
            </w:pPr>
          </w:p>
        </w:tc>
        <w:tc>
          <w:tcPr>
            <w:tcW w:w="1276" w:type="dxa"/>
          </w:tcPr>
          <w:p w:rsidR="004058CD" w:rsidRPr="00843DBE" w:rsidRDefault="004058CD" w:rsidP="0062609E">
            <w:pPr>
              <w:autoSpaceDE w:val="0"/>
              <w:autoSpaceDN w:val="0"/>
              <w:adjustRightInd w:val="0"/>
              <w:ind w:left="0" w:hanging="2"/>
              <w:jc w:val="center"/>
              <w:rPr>
                <w:sz w:val="20"/>
                <w:szCs w:val="20"/>
              </w:rPr>
            </w:pPr>
          </w:p>
        </w:tc>
        <w:tc>
          <w:tcPr>
            <w:tcW w:w="1276" w:type="dxa"/>
          </w:tcPr>
          <w:p w:rsidR="004058CD" w:rsidRPr="00843DBE" w:rsidRDefault="004058CD" w:rsidP="0062609E">
            <w:pPr>
              <w:autoSpaceDE w:val="0"/>
              <w:autoSpaceDN w:val="0"/>
              <w:adjustRightInd w:val="0"/>
              <w:ind w:left="0" w:hanging="2"/>
              <w:jc w:val="center"/>
              <w:rPr>
                <w:sz w:val="20"/>
                <w:szCs w:val="20"/>
              </w:rPr>
            </w:pPr>
          </w:p>
        </w:tc>
        <w:tc>
          <w:tcPr>
            <w:tcW w:w="740" w:type="dxa"/>
          </w:tcPr>
          <w:p w:rsidR="004058CD" w:rsidRPr="00843DBE" w:rsidRDefault="004058CD" w:rsidP="0062609E">
            <w:pPr>
              <w:autoSpaceDE w:val="0"/>
              <w:autoSpaceDN w:val="0"/>
              <w:adjustRightInd w:val="0"/>
              <w:ind w:left="0" w:hanging="2"/>
              <w:jc w:val="center"/>
              <w:rPr>
                <w:sz w:val="20"/>
                <w:szCs w:val="20"/>
              </w:rPr>
            </w:pPr>
          </w:p>
        </w:tc>
        <w:tc>
          <w:tcPr>
            <w:tcW w:w="1387" w:type="dxa"/>
            <w:vMerge/>
          </w:tcPr>
          <w:p w:rsidR="004058CD" w:rsidRPr="00843DBE" w:rsidRDefault="004058CD" w:rsidP="0062609E">
            <w:pPr>
              <w:autoSpaceDE w:val="0"/>
              <w:autoSpaceDN w:val="0"/>
              <w:adjustRightInd w:val="0"/>
              <w:ind w:left="0" w:hanging="2"/>
              <w:jc w:val="center"/>
              <w:rPr>
                <w:sz w:val="20"/>
                <w:szCs w:val="20"/>
              </w:rPr>
            </w:pPr>
          </w:p>
        </w:tc>
      </w:tr>
      <w:tr w:rsidR="004058CD" w:rsidRPr="00843DBE" w:rsidTr="000814FC">
        <w:tc>
          <w:tcPr>
            <w:tcW w:w="1843" w:type="dxa"/>
            <w:vMerge/>
          </w:tcPr>
          <w:p w:rsidR="004058CD" w:rsidRPr="00843DBE" w:rsidRDefault="004058CD" w:rsidP="0062609E">
            <w:pPr>
              <w:autoSpaceDE w:val="0"/>
              <w:autoSpaceDN w:val="0"/>
              <w:adjustRightInd w:val="0"/>
              <w:ind w:left="0" w:hanging="2"/>
              <w:jc w:val="center"/>
              <w:rPr>
                <w:sz w:val="20"/>
                <w:szCs w:val="20"/>
              </w:rPr>
            </w:pPr>
          </w:p>
        </w:tc>
        <w:tc>
          <w:tcPr>
            <w:tcW w:w="1417" w:type="dxa"/>
            <w:vAlign w:val="center"/>
          </w:tcPr>
          <w:p w:rsidR="004058CD" w:rsidRPr="00843DBE" w:rsidRDefault="004058CD" w:rsidP="0062609E">
            <w:pPr>
              <w:autoSpaceDE w:val="0"/>
              <w:autoSpaceDN w:val="0"/>
              <w:adjustRightInd w:val="0"/>
              <w:ind w:left="0" w:hanging="2"/>
              <w:jc w:val="center"/>
              <w:rPr>
                <w:sz w:val="20"/>
                <w:szCs w:val="20"/>
              </w:rPr>
            </w:pPr>
            <w:r w:rsidRPr="00843DBE">
              <w:rPr>
                <w:sz w:val="20"/>
                <w:szCs w:val="20"/>
              </w:rPr>
              <w:t>расчетная</w:t>
            </w:r>
          </w:p>
        </w:tc>
        <w:tc>
          <w:tcPr>
            <w:tcW w:w="1843" w:type="dxa"/>
            <w:vMerge/>
          </w:tcPr>
          <w:p w:rsidR="004058CD" w:rsidRPr="00843DBE" w:rsidRDefault="004058CD" w:rsidP="0062609E">
            <w:pPr>
              <w:autoSpaceDE w:val="0"/>
              <w:autoSpaceDN w:val="0"/>
              <w:adjustRightInd w:val="0"/>
              <w:ind w:left="0" w:hanging="2"/>
              <w:jc w:val="center"/>
              <w:rPr>
                <w:sz w:val="20"/>
                <w:szCs w:val="20"/>
              </w:rPr>
            </w:pPr>
          </w:p>
        </w:tc>
        <w:tc>
          <w:tcPr>
            <w:tcW w:w="1276" w:type="dxa"/>
          </w:tcPr>
          <w:p w:rsidR="004058CD" w:rsidRPr="00843DBE" w:rsidRDefault="004058CD" w:rsidP="0062609E">
            <w:pPr>
              <w:autoSpaceDE w:val="0"/>
              <w:autoSpaceDN w:val="0"/>
              <w:adjustRightInd w:val="0"/>
              <w:ind w:left="0" w:hanging="2"/>
              <w:jc w:val="center"/>
              <w:rPr>
                <w:sz w:val="20"/>
                <w:szCs w:val="20"/>
              </w:rPr>
            </w:pPr>
            <w:r w:rsidRPr="00843DBE">
              <w:rPr>
                <w:sz w:val="20"/>
                <w:szCs w:val="20"/>
              </w:rPr>
              <w:t>0</w:t>
            </w:r>
          </w:p>
        </w:tc>
        <w:tc>
          <w:tcPr>
            <w:tcW w:w="1276" w:type="dxa"/>
          </w:tcPr>
          <w:p w:rsidR="004058CD" w:rsidRPr="00843DBE" w:rsidRDefault="004058CD" w:rsidP="0062609E">
            <w:pPr>
              <w:autoSpaceDE w:val="0"/>
              <w:autoSpaceDN w:val="0"/>
              <w:adjustRightInd w:val="0"/>
              <w:ind w:left="0" w:hanging="2"/>
              <w:jc w:val="center"/>
              <w:rPr>
                <w:sz w:val="20"/>
                <w:szCs w:val="20"/>
              </w:rPr>
            </w:pPr>
            <w:r w:rsidRPr="00843DBE">
              <w:rPr>
                <w:sz w:val="20"/>
                <w:szCs w:val="20"/>
              </w:rPr>
              <w:t>0</w:t>
            </w:r>
          </w:p>
        </w:tc>
        <w:tc>
          <w:tcPr>
            <w:tcW w:w="1276" w:type="dxa"/>
          </w:tcPr>
          <w:p w:rsidR="004058CD" w:rsidRPr="00843DBE" w:rsidRDefault="004058CD" w:rsidP="0062609E">
            <w:pPr>
              <w:autoSpaceDE w:val="0"/>
              <w:autoSpaceDN w:val="0"/>
              <w:adjustRightInd w:val="0"/>
              <w:ind w:left="0" w:hanging="2"/>
              <w:jc w:val="center"/>
              <w:rPr>
                <w:sz w:val="20"/>
                <w:szCs w:val="20"/>
              </w:rPr>
            </w:pPr>
            <w:r w:rsidRPr="00843DBE">
              <w:rPr>
                <w:sz w:val="20"/>
                <w:szCs w:val="20"/>
              </w:rPr>
              <w:t>0</w:t>
            </w:r>
          </w:p>
        </w:tc>
        <w:tc>
          <w:tcPr>
            <w:tcW w:w="740" w:type="dxa"/>
          </w:tcPr>
          <w:p w:rsidR="004058CD" w:rsidRPr="00843DBE" w:rsidRDefault="004058CD" w:rsidP="0062609E">
            <w:pPr>
              <w:autoSpaceDE w:val="0"/>
              <w:autoSpaceDN w:val="0"/>
              <w:adjustRightInd w:val="0"/>
              <w:ind w:left="0" w:hanging="2"/>
              <w:jc w:val="center"/>
              <w:rPr>
                <w:sz w:val="20"/>
                <w:szCs w:val="20"/>
              </w:rPr>
            </w:pPr>
          </w:p>
        </w:tc>
        <w:tc>
          <w:tcPr>
            <w:tcW w:w="1387" w:type="dxa"/>
            <w:vMerge/>
          </w:tcPr>
          <w:p w:rsidR="004058CD" w:rsidRPr="00843DBE" w:rsidRDefault="004058CD" w:rsidP="0062609E">
            <w:pPr>
              <w:autoSpaceDE w:val="0"/>
              <w:autoSpaceDN w:val="0"/>
              <w:adjustRightInd w:val="0"/>
              <w:ind w:left="0" w:hanging="2"/>
              <w:jc w:val="center"/>
              <w:rPr>
                <w:sz w:val="20"/>
                <w:szCs w:val="20"/>
              </w:rPr>
            </w:pPr>
          </w:p>
        </w:tc>
      </w:tr>
      <w:tr w:rsidR="004058CD" w:rsidRPr="00843DBE" w:rsidTr="000814FC">
        <w:tc>
          <w:tcPr>
            <w:tcW w:w="1843" w:type="dxa"/>
            <w:vMerge/>
          </w:tcPr>
          <w:p w:rsidR="004058CD" w:rsidRPr="00843DBE" w:rsidRDefault="004058CD" w:rsidP="0062609E">
            <w:pPr>
              <w:autoSpaceDE w:val="0"/>
              <w:autoSpaceDN w:val="0"/>
              <w:adjustRightInd w:val="0"/>
              <w:ind w:left="0" w:hanging="2"/>
              <w:jc w:val="center"/>
              <w:rPr>
                <w:sz w:val="20"/>
                <w:szCs w:val="20"/>
              </w:rPr>
            </w:pPr>
          </w:p>
        </w:tc>
        <w:tc>
          <w:tcPr>
            <w:tcW w:w="1417" w:type="dxa"/>
            <w:vAlign w:val="center"/>
          </w:tcPr>
          <w:p w:rsidR="004058CD" w:rsidRPr="00843DBE" w:rsidRDefault="004058CD"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058CD" w:rsidRPr="00843DBE" w:rsidRDefault="004058CD" w:rsidP="0062609E">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4058CD" w:rsidRPr="00843DBE" w:rsidRDefault="004058CD" w:rsidP="0062609E">
            <w:pPr>
              <w:autoSpaceDE w:val="0"/>
              <w:autoSpaceDN w:val="0"/>
              <w:adjustRightInd w:val="0"/>
              <w:ind w:left="0" w:hanging="2"/>
              <w:jc w:val="center"/>
              <w:rPr>
                <w:sz w:val="20"/>
                <w:szCs w:val="20"/>
              </w:rPr>
            </w:pPr>
          </w:p>
        </w:tc>
        <w:tc>
          <w:tcPr>
            <w:tcW w:w="1276" w:type="dxa"/>
          </w:tcPr>
          <w:p w:rsidR="004058CD" w:rsidRPr="00843DBE" w:rsidRDefault="004058CD" w:rsidP="0062609E">
            <w:pPr>
              <w:autoSpaceDE w:val="0"/>
              <w:autoSpaceDN w:val="0"/>
              <w:adjustRightInd w:val="0"/>
              <w:ind w:left="0" w:hanging="2"/>
              <w:jc w:val="center"/>
              <w:rPr>
                <w:sz w:val="20"/>
                <w:szCs w:val="20"/>
              </w:rPr>
            </w:pPr>
            <w:r w:rsidRPr="00843DBE">
              <w:rPr>
                <w:sz w:val="20"/>
                <w:szCs w:val="20"/>
              </w:rPr>
              <w:t>(0)</w:t>
            </w:r>
          </w:p>
        </w:tc>
        <w:tc>
          <w:tcPr>
            <w:tcW w:w="1276" w:type="dxa"/>
          </w:tcPr>
          <w:p w:rsidR="004058CD" w:rsidRPr="00843DBE" w:rsidRDefault="004058CD" w:rsidP="0062609E">
            <w:pPr>
              <w:autoSpaceDE w:val="0"/>
              <w:autoSpaceDN w:val="0"/>
              <w:adjustRightInd w:val="0"/>
              <w:ind w:left="0" w:hanging="2"/>
              <w:jc w:val="center"/>
              <w:rPr>
                <w:sz w:val="20"/>
                <w:szCs w:val="20"/>
              </w:rPr>
            </w:pPr>
            <w:r w:rsidRPr="00843DBE">
              <w:rPr>
                <w:sz w:val="20"/>
                <w:szCs w:val="20"/>
              </w:rPr>
              <w:t>(0)</w:t>
            </w:r>
          </w:p>
        </w:tc>
        <w:tc>
          <w:tcPr>
            <w:tcW w:w="1276" w:type="dxa"/>
          </w:tcPr>
          <w:p w:rsidR="004058CD" w:rsidRPr="00843DBE" w:rsidRDefault="004058CD" w:rsidP="0062609E">
            <w:pPr>
              <w:autoSpaceDE w:val="0"/>
              <w:autoSpaceDN w:val="0"/>
              <w:adjustRightInd w:val="0"/>
              <w:ind w:left="0" w:hanging="2"/>
              <w:jc w:val="center"/>
              <w:rPr>
                <w:sz w:val="20"/>
                <w:szCs w:val="20"/>
              </w:rPr>
            </w:pPr>
            <w:r w:rsidRPr="00843DBE">
              <w:rPr>
                <w:sz w:val="20"/>
                <w:szCs w:val="20"/>
              </w:rPr>
              <w:t>(0)</w:t>
            </w:r>
          </w:p>
        </w:tc>
        <w:tc>
          <w:tcPr>
            <w:tcW w:w="740" w:type="dxa"/>
          </w:tcPr>
          <w:p w:rsidR="004058CD" w:rsidRPr="00843DBE" w:rsidRDefault="004058CD" w:rsidP="0062609E">
            <w:pPr>
              <w:autoSpaceDE w:val="0"/>
              <w:autoSpaceDN w:val="0"/>
              <w:adjustRightInd w:val="0"/>
              <w:ind w:left="0" w:hanging="2"/>
              <w:jc w:val="center"/>
              <w:rPr>
                <w:sz w:val="20"/>
                <w:szCs w:val="20"/>
              </w:rPr>
            </w:pPr>
          </w:p>
        </w:tc>
        <w:tc>
          <w:tcPr>
            <w:tcW w:w="1387" w:type="dxa"/>
            <w:vMerge/>
          </w:tcPr>
          <w:p w:rsidR="004058CD" w:rsidRPr="00843DBE" w:rsidRDefault="004058CD" w:rsidP="0062609E">
            <w:pPr>
              <w:autoSpaceDE w:val="0"/>
              <w:autoSpaceDN w:val="0"/>
              <w:adjustRightInd w:val="0"/>
              <w:ind w:left="0" w:hanging="2"/>
              <w:jc w:val="center"/>
              <w:rPr>
                <w:sz w:val="20"/>
                <w:szCs w:val="20"/>
              </w:rPr>
            </w:pPr>
          </w:p>
        </w:tc>
      </w:tr>
      <w:tr w:rsidR="000E134B" w:rsidRPr="00843DBE" w:rsidTr="000814FC">
        <w:tc>
          <w:tcPr>
            <w:tcW w:w="1843" w:type="dxa"/>
          </w:tcPr>
          <w:p w:rsidR="000E134B" w:rsidRPr="00843DBE" w:rsidRDefault="000E134B" w:rsidP="00902CC1">
            <w:pPr>
              <w:autoSpaceDE w:val="0"/>
              <w:autoSpaceDN w:val="0"/>
              <w:adjustRightInd w:val="0"/>
              <w:ind w:left="0" w:hanging="2"/>
              <w:rPr>
                <w:b/>
                <w:sz w:val="20"/>
                <w:szCs w:val="20"/>
              </w:rPr>
            </w:pPr>
            <w:r w:rsidRPr="00843DBE">
              <w:rPr>
                <w:b/>
                <w:sz w:val="20"/>
                <w:szCs w:val="20"/>
              </w:rPr>
              <w:t>Мероприятие 1.13.</w:t>
            </w:r>
          </w:p>
        </w:tc>
        <w:tc>
          <w:tcPr>
            <w:tcW w:w="1417"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Всего</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val="restart"/>
          </w:tcPr>
          <w:p w:rsidR="000E134B" w:rsidRPr="00843DBE" w:rsidRDefault="000E134B" w:rsidP="0062609E">
            <w:pPr>
              <w:autoSpaceDE w:val="0"/>
              <w:autoSpaceDN w:val="0"/>
              <w:adjustRightInd w:val="0"/>
              <w:ind w:left="0" w:hanging="2"/>
              <w:rPr>
                <w:sz w:val="20"/>
                <w:szCs w:val="20"/>
              </w:rPr>
            </w:pPr>
            <w:proofErr w:type="gramStart"/>
            <w:r w:rsidRPr="00843DBE">
              <w:rPr>
                <w:b/>
                <w:iCs/>
                <w:position w:val="0"/>
                <w:sz w:val="20"/>
                <w:szCs w:val="20"/>
              </w:rPr>
              <w:t>Обеспечение двухразовым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1417" w:type="dxa"/>
            <w:vAlign w:val="center"/>
          </w:tcPr>
          <w:p w:rsidR="000E134B" w:rsidRPr="00843DBE" w:rsidRDefault="000E134B"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b/>
                <w:bCs/>
                <w:sz w:val="20"/>
                <w:szCs w:val="20"/>
              </w:rPr>
              <w:t>878,5</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b/>
                <w:bCs/>
                <w:sz w:val="20"/>
                <w:szCs w:val="20"/>
              </w:rPr>
              <w:t>878,5</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b/>
                <w:bCs/>
                <w:sz w:val="20"/>
                <w:szCs w:val="20"/>
              </w:rPr>
              <w:t>878,5</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val="restart"/>
          </w:tcPr>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0E134B" w:rsidRPr="00843DBE" w:rsidRDefault="000E134B" w:rsidP="004F2FB8">
            <w:pPr>
              <w:autoSpaceDE w:val="0"/>
              <w:autoSpaceDN w:val="0"/>
              <w:adjustRightInd w:val="0"/>
              <w:ind w:left="0" w:hanging="2"/>
              <w:jc w:val="center"/>
              <w:rPr>
                <w:sz w:val="20"/>
                <w:szCs w:val="20"/>
              </w:rPr>
            </w:pPr>
            <w:r w:rsidRPr="00843DBE">
              <w:rPr>
                <w:sz w:val="20"/>
                <w:szCs w:val="20"/>
              </w:rPr>
              <w:t xml:space="preserve">УО </w:t>
            </w:r>
            <w:r w:rsidR="004058CD" w:rsidRPr="00843DBE">
              <w:rPr>
                <w:sz w:val="20"/>
                <w:szCs w:val="20"/>
              </w:rPr>
              <w:t>А</w:t>
            </w:r>
            <w:r w:rsidRPr="00843DBE">
              <w:rPr>
                <w:sz w:val="20"/>
                <w:szCs w:val="20"/>
              </w:rPr>
              <w:t>ЮМО</w:t>
            </w:r>
          </w:p>
          <w:p w:rsidR="000E134B" w:rsidRPr="00843DBE" w:rsidRDefault="000E134B" w:rsidP="004F2FB8">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w:t>
            </w:r>
            <w:r w:rsidRPr="00843DBE">
              <w:rPr>
                <w:b/>
                <w:bCs/>
                <w:sz w:val="20"/>
                <w:szCs w:val="20"/>
              </w:rPr>
              <w:t>878,5)</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w:t>
            </w:r>
            <w:r w:rsidRPr="00843DBE">
              <w:rPr>
                <w:b/>
                <w:bCs/>
                <w:sz w:val="20"/>
                <w:szCs w:val="20"/>
              </w:rPr>
              <w:t>292,4</w:t>
            </w:r>
            <w:r w:rsidRPr="00843DBE">
              <w:rPr>
                <w:sz w:val="20"/>
                <w:szCs w:val="20"/>
              </w:rPr>
              <w:t>)</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w:t>
            </w:r>
            <w:r w:rsidRPr="00843DBE">
              <w:rPr>
                <w:b/>
                <w:bCs/>
                <w:sz w:val="20"/>
                <w:szCs w:val="20"/>
              </w:rPr>
              <w:t>204,6</w:t>
            </w:r>
            <w:r w:rsidRPr="00843DBE">
              <w:rPr>
                <w:sz w:val="20"/>
                <w:szCs w:val="20"/>
              </w:rPr>
              <w:t>)</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bCs/>
                <w:sz w:val="20"/>
                <w:szCs w:val="20"/>
              </w:rPr>
              <w:t>878,5</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bCs/>
                <w:sz w:val="20"/>
                <w:szCs w:val="20"/>
              </w:rPr>
              <w:t>878,5</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bCs/>
                <w:sz w:val="20"/>
                <w:szCs w:val="20"/>
              </w:rPr>
              <w:t>878,5</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w:t>
            </w:r>
            <w:r w:rsidRPr="00843DBE">
              <w:rPr>
                <w:bCs/>
                <w:sz w:val="20"/>
                <w:szCs w:val="20"/>
              </w:rPr>
              <w:t>878,5)</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w:t>
            </w:r>
            <w:r w:rsidRPr="00843DBE">
              <w:rPr>
                <w:bCs/>
                <w:sz w:val="20"/>
                <w:szCs w:val="20"/>
              </w:rPr>
              <w:t>292,4</w:t>
            </w:r>
            <w:r w:rsidRPr="00843DBE">
              <w:rPr>
                <w:sz w:val="20"/>
                <w:szCs w:val="20"/>
              </w:rPr>
              <w:t>)</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w:t>
            </w:r>
            <w:r w:rsidRPr="00843DBE">
              <w:rPr>
                <w:bCs/>
                <w:sz w:val="20"/>
                <w:szCs w:val="20"/>
              </w:rPr>
              <w:t>204,6</w:t>
            </w:r>
            <w:r w:rsidRPr="00843DBE">
              <w:rPr>
                <w:sz w:val="20"/>
                <w:szCs w:val="20"/>
              </w:rPr>
              <w:t>)</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tcPr>
          <w:p w:rsidR="000E134B" w:rsidRPr="00843DBE" w:rsidRDefault="000E134B" w:rsidP="00981B29">
            <w:pPr>
              <w:autoSpaceDE w:val="0"/>
              <w:autoSpaceDN w:val="0"/>
              <w:adjustRightInd w:val="0"/>
              <w:ind w:left="0" w:hanging="2"/>
              <w:rPr>
                <w:b/>
                <w:sz w:val="20"/>
                <w:szCs w:val="20"/>
              </w:rPr>
            </w:pPr>
            <w:r w:rsidRPr="00843DBE">
              <w:rPr>
                <w:b/>
                <w:sz w:val="20"/>
                <w:szCs w:val="20"/>
              </w:rPr>
              <w:t>Мероприятие 1.14.</w:t>
            </w:r>
          </w:p>
        </w:tc>
        <w:tc>
          <w:tcPr>
            <w:tcW w:w="1417"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Всего</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val="restart"/>
          </w:tcPr>
          <w:p w:rsidR="000E134B" w:rsidRPr="00843DBE" w:rsidRDefault="000E134B" w:rsidP="0062609E">
            <w:pPr>
              <w:autoSpaceDE w:val="0"/>
              <w:autoSpaceDN w:val="0"/>
              <w:adjustRightInd w:val="0"/>
              <w:ind w:left="0" w:hanging="2"/>
              <w:rPr>
                <w:sz w:val="20"/>
                <w:szCs w:val="20"/>
              </w:rPr>
            </w:pPr>
            <w:r w:rsidRPr="00843DBE">
              <w:rPr>
                <w:b/>
                <w:iCs/>
                <w:position w:val="0"/>
                <w:sz w:val="20"/>
                <w:szCs w:val="20"/>
              </w:rPr>
              <w:t>Развитие единого образовательного пространства, повышение качества образовательных результатов</w:t>
            </w:r>
          </w:p>
        </w:tc>
        <w:tc>
          <w:tcPr>
            <w:tcW w:w="1417" w:type="dxa"/>
            <w:vAlign w:val="center"/>
          </w:tcPr>
          <w:p w:rsidR="000E134B" w:rsidRPr="00843DBE" w:rsidRDefault="000E134B"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0</w:t>
            </w:r>
          </w:p>
        </w:tc>
        <w:tc>
          <w:tcPr>
            <w:tcW w:w="1276"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0</w:t>
            </w:r>
          </w:p>
        </w:tc>
        <w:tc>
          <w:tcPr>
            <w:tcW w:w="1276"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val="restart"/>
          </w:tcPr>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0E134B" w:rsidRPr="00843DBE" w:rsidRDefault="000E134B" w:rsidP="004F2FB8">
            <w:pPr>
              <w:autoSpaceDE w:val="0"/>
              <w:autoSpaceDN w:val="0"/>
              <w:adjustRightInd w:val="0"/>
              <w:ind w:left="0" w:hanging="2"/>
              <w:jc w:val="center"/>
              <w:rPr>
                <w:sz w:val="20"/>
                <w:szCs w:val="20"/>
              </w:rPr>
            </w:pPr>
            <w:r w:rsidRPr="00843DBE">
              <w:rPr>
                <w:sz w:val="20"/>
                <w:szCs w:val="20"/>
              </w:rPr>
              <w:t xml:space="preserve">УО </w:t>
            </w:r>
            <w:r w:rsidR="004058CD" w:rsidRPr="00843DBE">
              <w:rPr>
                <w:sz w:val="20"/>
                <w:szCs w:val="20"/>
              </w:rPr>
              <w:t>А</w:t>
            </w:r>
            <w:r w:rsidRPr="00843DBE">
              <w:rPr>
                <w:sz w:val="20"/>
                <w:szCs w:val="20"/>
              </w:rPr>
              <w:t>ЮМО</w:t>
            </w:r>
          </w:p>
          <w:p w:rsidR="000E134B" w:rsidRPr="00843DBE" w:rsidRDefault="000E134B" w:rsidP="004F2FB8">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(0)</w:t>
            </w:r>
          </w:p>
        </w:tc>
        <w:tc>
          <w:tcPr>
            <w:tcW w:w="1276"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(0)</w:t>
            </w:r>
          </w:p>
        </w:tc>
        <w:tc>
          <w:tcPr>
            <w:tcW w:w="1276"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62609E">
            <w:pPr>
              <w:autoSpaceDE w:val="0"/>
              <w:autoSpaceDN w:val="0"/>
              <w:adjustRightInd w:val="0"/>
              <w:ind w:left="0" w:hanging="2"/>
              <w:jc w:val="center"/>
              <w:rPr>
                <w:sz w:val="20"/>
                <w:szCs w:val="20"/>
              </w:rPr>
            </w:pPr>
            <w:r w:rsidRPr="00843DBE">
              <w:rPr>
                <w:sz w:val="20"/>
                <w:szCs w:val="20"/>
              </w:rPr>
              <w:lastRenderedPageBreak/>
              <w:t>в бюджете)</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tcPr>
          <w:p w:rsidR="000E134B" w:rsidRPr="00843DBE" w:rsidRDefault="000E134B" w:rsidP="00981B29">
            <w:pPr>
              <w:autoSpaceDE w:val="0"/>
              <w:autoSpaceDN w:val="0"/>
              <w:adjustRightInd w:val="0"/>
              <w:ind w:left="0" w:hanging="2"/>
              <w:rPr>
                <w:b/>
                <w:sz w:val="20"/>
                <w:szCs w:val="20"/>
              </w:rPr>
            </w:pPr>
            <w:r w:rsidRPr="00843DBE">
              <w:rPr>
                <w:b/>
                <w:sz w:val="20"/>
                <w:szCs w:val="20"/>
              </w:rPr>
              <w:t>Мероприятие 1.15.</w:t>
            </w:r>
          </w:p>
        </w:tc>
        <w:tc>
          <w:tcPr>
            <w:tcW w:w="1417"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Всего</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val="restart"/>
          </w:tcPr>
          <w:p w:rsidR="000E134B" w:rsidRPr="00843DBE" w:rsidRDefault="000E134B" w:rsidP="0062609E">
            <w:pPr>
              <w:autoSpaceDE w:val="0"/>
              <w:autoSpaceDN w:val="0"/>
              <w:adjustRightInd w:val="0"/>
              <w:ind w:left="0" w:hanging="2"/>
              <w:rPr>
                <w:sz w:val="20"/>
                <w:szCs w:val="20"/>
              </w:rPr>
            </w:pPr>
            <w:r w:rsidRPr="00843DBE">
              <w:rPr>
                <w:b/>
                <w:iCs/>
                <w:position w:val="0"/>
                <w:sz w:val="20"/>
                <w:szCs w:val="20"/>
              </w:rPr>
              <w:t>Подготовка к капитальному ремонту образовательных организаций</w:t>
            </w:r>
          </w:p>
        </w:tc>
        <w:tc>
          <w:tcPr>
            <w:tcW w:w="1417" w:type="dxa"/>
            <w:vAlign w:val="center"/>
          </w:tcPr>
          <w:p w:rsidR="000E134B" w:rsidRPr="00843DBE" w:rsidRDefault="000E134B"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b/>
                <w:bCs/>
                <w:sz w:val="20"/>
                <w:szCs w:val="20"/>
              </w:rPr>
              <w:t>3 600,0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b/>
                <w:bCs/>
                <w:sz w:val="20"/>
                <w:szCs w:val="20"/>
              </w:rPr>
              <w:t>3 600,0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b/>
                <w:bCs/>
                <w:sz w:val="20"/>
                <w:szCs w:val="20"/>
              </w:rPr>
              <w:t>3 600,0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val="restart"/>
          </w:tcPr>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0E134B" w:rsidRPr="00843DBE" w:rsidRDefault="000E134B" w:rsidP="004F2FB8">
            <w:pPr>
              <w:autoSpaceDE w:val="0"/>
              <w:autoSpaceDN w:val="0"/>
              <w:adjustRightInd w:val="0"/>
              <w:ind w:left="0" w:hanging="2"/>
              <w:jc w:val="center"/>
              <w:rPr>
                <w:sz w:val="20"/>
                <w:szCs w:val="20"/>
              </w:rPr>
            </w:pPr>
            <w:r w:rsidRPr="00843DBE">
              <w:rPr>
                <w:sz w:val="20"/>
                <w:szCs w:val="20"/>
              </w:rPr>
              <w:t>УО</w:t>
            </w:r>
            <w:r w:rsidR="004058CD" w:rsidRPr="00843DBE">
              <w:rPr>
                <w:sz w:val="20"/>
                <w:szCs w:val="20"/>
              </w:rPr>
              <w:t>А</w:t>
            </w:r>
            <w:r w:rsidRPr="00843DBE">
              <w:rPr>
                <w:sz w:val="20"/>
                <w:szCs w:val="20"/>
              </w:rPr>
              <w:t>ЮМО</w:t>
            </w:r>
          </w:p>
          <w:p w:rsidR="000E134B" w:rsidRPr="00843DBE" w:rsidRDefault="000E134B" w:rsidP="004F2FB8">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w:t>
            </w:r>
            <w:r w:rsidRPr="00843DBE">
              <w:rPr>
                <w:b/>
                <w:bCs/>
                <w:sz w:val="20"/>
                <w:szCs w:val="20"/>
              </w:rPr>
              <w:t>468,0)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w:t>
            </w:r>
            <w:r w:rsidRPr="00843DBE">
              <w:rPr>
                <w:b/>
                <w:bCs/>
                <w:sz w:val="20"/>
                <w:szCs w:val="20"/>
              </w:rPr>
              <w:t>1 198,5</w:t>
            </w:r>
            <w:r w:rsidRPr="00843DBE">
              <w:rPr>
                <w:sz w:val="20"/>
                <w:szCs w:val="20"/>
              </w:rPr>
              <w:t>)</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w:t>
            </w:r>
            <w:r w:rsidRPr="00843DBE">
              <w:rPr>
                <w:b/>
                <w:bCs/>
                <w:sz w:val="20"/>
                <w:szCs w:val="20"/>
              </w:rPr>
              <w:t>838,4</w:t>
            </w:r>
            <w:r w:rsidRPr="00843DBE">
              <w:rPr>
                <w:sz w:val="20"/>
                <w:szCs w:val="20"/>
              </w:rPr>
              <w:t>)</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b/>
                <w:bCs/>
                <w:sz w:val="20"/>
                <w:szCs w:val="20"/>
              </w:rPr>
              <w:t>3 600,0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b/>
                <w:bCs/>
                <w:sz w:val="20"/>
                <w:szCs w:val="20"/>
              </w:rPr>
              <w:t>3 600,0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b/>
                <w:bCs/>
                <w:sz w:val="20"/>
                <w:szCs w:val="20"/>
              </w:rPr>
              <w:t>3 600,0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w:t>
            </w:r>
            <w:r w:rsidRPr="00843DBE">
              <w:rPr>
                <w:b/>
                <w:bCs/>
                <w:sz w:val="20"/>
                <w:szCs w:val="20"/>
              </w:rPr>
              <w:t>468,0)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w:t>
            </w:r>
            <w:r w:rsidRPr="00843DBE">
              <w:rPr>
                <w:b/>
                <w:bCs/>
                <w:sz w:val="20"/>
                <w:szCs w:val="20"/>
              </w:rPr>
              <w:t>1 198,5</w:t>
            </w:r>
            <w:r w:rsidRPr="00843DBE">
              <w:rPr>
                <w:sz w:val="20"/>
                <w:szCs w:val="20"/>
              </w:rPr>
              <w:t>)</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w:t>
            </w:r>
            <w:r w:rsidRPr="00843DBE">
              <w:rPr>
                <w:b/>
                <w:bCs/>
                <w:sz w:val="20"/>
                <w:szCs w:val="20"/>
              </w:rPr>
              <w:t>838,4</w:t>
            </w:r>
            <w:r w:rsidRPr="00843DBE">
              <w:rPr>
                <w:sz w:val="20"/>
                <w:szCs w:val="20"/>
              </w:rPr>
              <w:t>)</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tcPr>
          <w:p w:rsidR="000E134B" w:rsidRPr="00843DBE" w:rsidRDefault="000E134B" w:rsidP="00A75AE8">
            <w:pPr>
              <w:autoSpaceDE w:val="0"/>
              <w:autoSpaceDN w:val="0"/>
              <w:adjustRightInd w:val="0"/>
              <w:ind w:left="0" w:hanging="2"/>
              <w:rPr>
                <w:b/>
                <w:sz w:val="20"/>
                <w:szCs w:val="20"/>
              </w:rPr>
            </w:pPr>
            <w:r w:rsidRPr="00843DBE">
              <w:rPr>
                <w:b/>
                <w:sz w:val="20"/>
                <w:szCs w:val="20"/>
              </w:rPr>
              <w:t>Мероприятие 1.16.</w:t>
            </w:r>
          </w:p>
        </w:tc>
        <w:tc>
          <w:tcPr>
            <w:tcW w:w="1417"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Всего</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val="restart"/>
          </w:tcPr>
          <w:p w:rsidR="000E134B" w:rsidRPr="00843DBE" w:rsidRDefault="000E134B" w:rsidP="0062609E">
            <w:pPr>
              <w:autoSpaceDE w:val="0"/>
              <w:autoSpaceDN w:val="0"/>
              <w:adjustRightInd w:val="0"/>
              <w:ind w:left="0" w:hanging="2"/>
              <w:rPr>
                <w:sz w:val="20"/>
                <w:szCs w:val="20"/>
              </w:rPr>
            </w:pPr>
            <w:r w:rsidRPr="00843DBE">
              <w:rPr>
                <w:b/>
                <w:iCs/>
                <w:position w:val="0"/>
                <w:sz w:val="20"/>
                <w:szCs w:val="20"/>
              </w:rPr>
              <w:t>Реализация мероприятий по капитальному ремонту и оснащению общеобразовательных организаций Кемеровской области - Кузбасса</w:t>
            </w:r>
          </w:p>
        </w:tc>
        <w:tc>
          <w:tcPr>
            <w:tcW w:w="1417" w:type="dxa"/>
            <w:vAlign w:val="center"/>
          </w:tcPr>
          <w:p w:rsidR="000E134B" w:rsidRPr="00843DBE" w:rsidRDefault="000E134B"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0</w:t>
            </w:r>
          </w:p>
        </w:tc>
        <w:tc>
          <w:tcPr>
            <w:tcW w:w="1276"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0</w:t>
            </w:r>
          </w:p>
        </w:tc>
        <w:tc>
          <w:tcPr>
            <w:tcW w:w="1276"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val="restart"/>
          </w:tcPr>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0E134B" w:rsidRPr="00843DBE" w:rsidRDefault="000E134B" w:rsidP="004F2FB8">
            <w:pPr>
              <w:autoSpaceDE w:val="0"/>
              <w:autoSpaceDN w:val="0"/>
              <w:adjustRightInd w:val="0"/>
              <w:ind w:left="0" w:hanging="2"/>
              <w:jc w:val="center"/>
              <w:rPr>
                <w:sz w:val="20"/>
                <w:szCs w:val="20"/>
              </w:rPr>
            </w:pPr>
            <w:r w:rsidRPr="00843DBE">
              <w:rPr>
                <w:sz w:val="20"/>
                <w:szCs w:val="20"/>
              </w:rPr>
              <w:t xml:space="preserve">УО </w:t>
            </w:r>
            <w:r w:rsidR="002B002E" w:rsidRPr="00843DBE">
              <w:rPr>
                <w:sz w:val="20"/>
                <w:szCs w:val="20"/>
              </w:rPr>
              <w:t>А</w:t>
            </w:r>
            <w:r w:rsidRPr="00843DBE">
              <w:rPr>
                <w:sz w:val="20"/>
                <w:szCs w:val="20"/>
              </w:rPr>
              <w:t>ЮМО</w:t>
            </w:r>
          </w:p>
          <w:p w:rsidR="000E134B" w:rsidRPr="00843DBE" w:rsidRDefault="000E134B" w:rsidP="004F2FB8">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(0)</w:t>
            </w:r>
          </w:p>
        </w:tc>
        <w:tc>
          <w:tcPr>
            <w:tcW w:w="1276"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(0)</w:t>
            </w:r>
          </w:p>
        </w:tc>
        <w:tc>
          <w:tcPr>
            <w:tcW w:w="1276"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tcPr>
          <w:p w:rsidR="000E134B" w:rsidRPr="00843DBE" w:rsidRDefault="000E134B" w:rsidP="00013A65">
            <w:pPr>
              <w:autoSpaceDE w:val="0"/>
              <w:autoSpaceDN w:val="0"/>
              <w:adjustRightInd w:val="0"/>
              <w:ind w:left="0" w:hanging="2"/>
              <w:rPr>
                <w:b/>
                <w:sz w:val="20"/>
                <w:szCs w:val="20"/>
              </w:rPr>
            </w:pPr>
            <w:r w:rsidRPr="00843DBE">
              <w:rPr>
                <w:b/>
                <w:sz w:val="20"/>
                <w:szCs w:val="20"/>
              </w:rPr>
              <w:t>Мероприятие 1.17.</w:t>
            </w:r>
          </w:p>
        </w:tc>
        <w:tc>
          <w:tcPr>
            <w:tcW w:w="1417"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Всего</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val="restart"/>
          </w:tcPr>
          <w:p w:rsidR="000E134B" w:rsidRPr="00843DBE" w:rsidRDefault="000E134B" w:rsidP="0062609E">
            <w:pPr>
              <w:autoSpaceDE w:val="0"/>
              <w:autoSpaceDN w:val="0"/>
              <w:adjustRightInd w:val="0"/>
              <w:ind w:left="0" w:hanging="2"/>
              <w:rPr>
                <w:sz w:val="20"/>
                <w:szCs w:val="20"/>
              </w:rPr>
            </w:pPr>
            <w:r w:rsidRPr="00843DBE">
              <w:rPr>
                <w:b/>
                <w:iCs/>
                <w:position w:val="0"/>
                <w:sz w:val="20"/>
                <w:szCs w:val="20"/>
              </w:rP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r w:rsidR="000F4E97">
              <w:rPr>
                <w:b/>
                <w:iCs/>
                <w:position w:val="0"/>
                <w:sz w:val="20"/>
                <w:szCs w:val="20"/>
              </w:rPr>
              <w:t>, в том числе:</w:t>
            </w:r>
          </w:p>
        </w:tc>
        <w:tc>
          <w:tcPr>
            <w:tcW w:w="1417" w:type="dxa"/>
            <w:vAlign w:val="center"/>
          </w:tcPr>
          <w:p w:rsidR="000E134B" w:rsidRPr="00843DBE" w:rsidRDefault="000E134B"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0</w:t>
            </w:r>
          </w:p>
        </w:tc>
        <w:tc>
          <w:tcPr>
            <w:tcW w:w="1276"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0</w:t>
            </w:r>
          </w:p>
        </w:tc>
        <w:tc>
          <w:tcPr>
            <w:tcW w:w="1276"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val="restart"/>
          </w:tcPr>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0E134B" w:rsidRPr="00843DBE" w:rsidRDefault="000E134B" w:rsidP="004F2FB8">
            <w:pPr>
              <w:autoSpaceDE w:val="0"/>
              <w:autoSpaceDN w:val="0"/>
              <w:adjustRightInd w:val="0"/>
              <w:ind w:left="0" w:hanging="2"/>
              <w:jc w:val="center"/>
              <w:rPr>
                <w:sz w:val="20"/>
                <w:szCs w:val="20"/>
              </w:rPr>
            </w:pPr>
            <w:r w:rsidRPr="00843DBE">
              <w:rPr>
                <w:sz w:val="20"/>
                <w:szCs w:val="20"/>
              </w:rPr>
              <w:t xml:space="preserve">УО </w:t>
            </w:r>
            <w:r w:rsidR="002B002E" w:rsidRPr="00843DBE">
              <w:rPr>
                <w:sz w:val="20"/>
                <w:szCs w:val="20"/>
              </w:rPr>
              <w:t>А</w:t>
            </w:r>
            <w:r w:rsidRPr="00843DBE">
              <w:rPr>
                <w:sz w:val="20"/>
                <w:szCs w:val="20"/>
              </w:rPr>
              <w:t>ЮМО</w:t>
            </w:r>
          </w:p>
          <w:p w:rsidR="000E134B" w:rsidRPr="00843DBE" w:rsidRDefault="000E134B" w:rsidP="004F2FB8">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(0)</w:t>
            </w:r>
          </w:p>
        </w:tc>
        <w:tc>
          <w:tcPr>
            <w:tcW w:w="1276"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(0)</w:t>
            </w:r>
          </w:p>
        </w:tc>
        <w:tc>
          <w:tcPr>
            <w:tcW w:w="1276"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tcPr>
          <w:p w:rsidR="000E134B" w:rsidRPr="00843DBE" w:rsidRDefault="000E134B" w:rsidP="0062609E">
            <w:pPr>
              <w:autoSpaceDE w:val="0"/>
              <w:autoSpaceDN w:val="0"/>
              <w:adjustRightInd w:val="0"/>
              <w:ind w:left="0" w:hanging="2"/>
              <w:rPr>
                <w:b/>
                <w:sz w:val="20"/>
                <w:szCs w:val="20"/>
              </w:rPr>
            </w:pPr>
            <w:r w:rsidRPr="00843DBE">
              <w:rPr>
                <w:b/>
                <w:sz w:val="20"/>
                <w:szCs w:val="20"/>
              </w:rPr>
              <w:t>Мероприятие 1.17.1.</w:t>
            </w:r>
          </w:p>
        </w:tc>
        <w:tc>
          <w:tcPr>
            <w:tcW w:w="1417"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Всего</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val="restart"/>
          </w:tcPr>
          <w:p w:rsidR="000E134B" w:rsidRPr="00843DBE" w:rsidRDefault="00B37481" w:rsidP="0062609E">
            <w:pPr>
              <w:autoSpaceDE w:val="0"/>
              <w:autoSpaceDN w:val="0"/>
              <w:adjustRightInd w:val="0"/>
              <w:ind w:left="0" w:hanging="2"/>
              <w:rPr>
                <w:sz w:val="20"/>
                <w:szCs w:val="20"/>
              </w:rPr>
            </w:pPr>
            <w:r>
              <w:rPr>
                <w:b/>
                <w:position w:val="0"/>
                <w:sz w:val="20"/>
                <w:szCs w:val="20"/>
              </w:rPr>
              <w:t>О</w:t>
            </w:r>
            <w:r w:rsidR="000E134B" w:rsidRPr="00843DBE">
              <w:rPr>
                <w:b/>
                <w:position w:val="0"/>
                <w:sz w:val="20"/>
                <w:szCs w:val="20"/>
              </w:rPr>
              <w:t>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417" w:type="dxa"/>
            <w:vAlign w:val="center"/>
          </w:tcPr>
          <w:p w:rsidR="000E134B" w:rsidRPr="00843DBE" w:rsidRDefault="000E134B"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0</w:t>
            </w:r>
          </w:p>
        </w:tc>
        <w:tc>
          <w:tcPr>
            <w:tcW w:w="1276"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0</w:t>
            </w:r>
          </w:p>
        </w:tc>
        <w:tc>
          <w:tcPr>
            <w:tcW w:w="1276"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val="restart"/>
          </w:tcPr>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0E134B" w:rsidRPr="00843DBE" w:rsidRDefault="000E134B" w:rsidP="004F2FB8">
            <w:pPr>
              <w:autoSpaceDE w:val="0"/>
              <w:autoSpaceDN w:val="0"/>
              <w:adjustRightInd w:val="0"/>
              <w:ind w:left="0" w:hanging="2"/>
              <w:jc w:val="center"/>
              <w:rPr>
                <w:sz w:val="20"/>
                <w:szCs w:val="20"/>
              </w:rPr>
            </w:pPr>
            <w:r w:rsidRPr="00843DBE">
              <w:rPr>
                <w:sz w:val="20"/>
                <w:szCs w:val="20"/>
              </w:rPr>
              <w:t xml:space="preserve">УО </w:t>
            </w:r>
            <w:r w:rsidR="002B002E" w:rsidRPr="00843DBE">
              <w:rPr>
                <w:sz w:val="20"/>
                <w:szCs w:val="20"/>
              </w:rPr>
              <w:t>А</w:t>
            </w:r>
            <w:r w:rsidRPr="00843DBE">
              <w:rPr>
                <w:sz w:val="20"/>
                <w:szCs w:val="20"/>
              </w:rPr>
              <w:t>ЮМО</w:t>
            </w:r>
          </w:p>
          <w:p w:rsidR="000E134B" w:rsidRPr="00843DBE" w:rsidRDefault="000E134B" w:rsidP="004F2FB8">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(0)</w:t>
            </w:r>
          </w:p>
        </w:tc>
        <w:tc>
          <w:tcPr>
            <w:tcW w:w="1276"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(0)</w:t>
            </w:r>
          </w:p>
        </w:tc>
        <w:tc>
          <w:tcPr>
            <w:tcW w:w="1276"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vMerge/>
          </w:tcPr>
          <w:p w:rsidR="000E134B" w:rsidRPr="00843DBE" w:rsidRDefault="000E134B" w:rsidP="0062609E">
            <w:pPr>
              <w:autoSpaceDE w:val="0"/>
              <w:autoSpaceDN w:val="0"/>
              <w:adjustRightInd w:val="0"/>
              <w:ind w:left="0" w:hanging="2"/>
              <w:jc w:val="center"/>
              <w:rPr>
                <w:sz w:val="20"/>
                <w:szCs w:val="20"/>
              </w:rPr>
            </w:pPr>
          </w:p>
        </w:tc>
        <w:tc>
          <w:tcPr>
            <w:tcW w:w="1417" w:type="dxa"/>
            <w:vAlign w:val="center"/>
          </w:tcPr>
          <w:p w:rsidR="000E134B" w:rsidRPr="00843DBE" w:rsidRDefault="000E134B"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E134B" w:rsidRPr="00843DBE" w:rsidRDefault="000E134B"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1276" w:type="dxa"/>
          </w:tcPr>
          <w:p w:rsidR="000E134B" w:rsidRPr="00843DBE" w:rsidRDefault="000E134B" w:rsidP="0062609E">
            <w:pPr>
              <w:autoSpaceDE w:val="0"/>
              <w:autoSpaceDN w:val="0"/>
              <w:adjustRightInd w:val="0"/>
              <w:ind w:left="0" w:hanging="2"/>
              <w:jc w:val="center"/>
              <w:rPr>
                <w:sz w:val="20"/>
                <w:szCs w:val="20"/>
              </w:rPr>
            </w:pPr>
            <w:r w:rsidRPr="00843DBE">
              <w:rPr>
                <w:sz w:val="20"/>
                <w:szCs w:val="20"/>
              </w:rPr>
              <w:t>(0)</w:t>
            </w: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vMerge/>
          </w:tcPr>
          <w:p w:rsidR="000E134B" w:rsidRPr="00843DBE" w:rsidRDefault="000E134B" w:rsidP="0062609E">
            <w:pPr>
              <w:autoSpaceDE w:val="0"/>
              <w:autoSpaceDN w:val="0"/>
              <w:adjustRightInd w:val="0"/>
              <w:ind w:left="0" w:hanging="2"/>
              <w:jc w:val="center"/>
              <w:rPr>
                <w:sz w:val="20"/>
                <w:szCs w:val="20"/>
              </w:rPr>
            </w:pPr>
          </w:p>
        </w:tc>
      </w:tr>
      <w:tr w:rsidR="000E134B" w:rsidRPr="00843DBE" w:rsidTr="000814FC">
        <w:tc>
          <w:tcPr>
            <w:tcW w:w="1843" w:type="dxa"/>
          </w:tcPr>
          <w:p w:rsidR="000E134B" w:rsidRPr="00843DBE" w:rsidRDefault="000E134B" w:rsidP="00013A65">
            <w:pPr>
              <w:autoSpaceDE w:val="0"/>
              <w:autoSpaceDN w:val="0"/>
              <w:adjustRightInd w:val="0"/>
              <w:ind w:left="0" w:hanging="2"/>
              <w:rPr>
                <w:b/>
                <w:sz w:val="20"/>
                <w:szCs w:val="20"/>
              </w:rPr>
            </w:pPr>
            <w:r w:rsidRPr="00843DBE">
              <w:rPr>
                <w:b/>
                <w:sz w:val="20"/>
                <w:szCs w:val="20"/>
              </w:rPr>
              <w:t>Мероприятие 1.18.</w:t>
            </w:r>
          </w:p>
        </w:tc>
        <w:tc>
          <w:tcPr>
            <w:tcW w:w="1417" w:type="dxa"/>
          </w:tcPr>
          <w:p w:rsidR="000E134B" w:rsidRPr="00843DBE" w:rsidRDefault="000E134B" w:rsidP="0062609E">
            <w:pPr>
              <w:autoSpaceDE w:val="0"/>
              <w:autoSpaceDN w:val="0"/>
              <w:adjustRightInd w:val="0"/>
              <w:ind w:left="0" w:hanging="2"/>
              <w:jc w:val="center"/>
              <w:rPr>
                <w:b/>
                <w:sz w:val="20"/>
                <w:szCs w:val="20"/>
              </w:rPr>
            </w:pPr>
            <w:r w:rsidRPr="00843DBE">
              <w:rPr>
                <w:b/>
                <w:sz w:val="20"/>
                <w:szCs w:val="20"/>
              </w:rPr>
              <w:t>Всего</w:t>
            </w:r>
          </w:p>
        </w:tc>
        <w:tc>
          <w:tcPr>
            <w:tcW w:w="1843"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1276" w:type="dxa"/>
          </w:tcPr>
          <w:p w:rsidR="000E134B" w:rsidRPr="00843DBE" w:rsidRDefault="000E134B" w:rsidP="0062609E">
            <w:pPr>
              <w:autoSpaceDE w:val="0"/>
              <w:autoSpaceDN w:val="0"/>
              <w:adjustRightInd w:val="0"/>
              <w:ind w:left="0" w:hanging="2"/>
              <w:jc w:val="center"/>
              <w:rPr>
                <w:sz w:val="20"/>
                <w:szCs w:val="20"/>
              </w:rPr>
            </w:pPr>
          </w:p>
        </w:tc>
        <w:tc>
          <w:tcPr>
            <w:tcW w:w="740" w:type="dxa"/>
          </w:tcPr>
          <w:p w:rsidR="000E134B" w:rsidRPr="00843DBE" w:rsidRDefault="000E134B" w:rsidP="0062609E">
            <w:pPr>
              <w:autoSpaceDE w:val="0"/>
              <w:autoSpaceDN w:val="0"/>
              <w:adjustRightInd w:val="0"/>
              <w:ind w:left="0" w:hanging="2"/>
              <w:jc w:val="center"/>
              <w:rPr>
                <w:sz w:val="20"/>
                <w:szCs w:val="20"/>
              </w:rPr>
            </w:pPr>
          </w:p>
        </w:tc>
        <w:tc>
          <w:tcPr>
            <w:tcW w:w="1387" w:type="dxa"/>
          </w:tcPr>
          <w:p w:rsidR="000E134B" w:rsidRPr="00843DBE" w:rsidRDefault="000E134B" w:rsidP="0062609E">
            <w:pPr>
              <w:autoSpaceDE w:val="0"/>
              <w:autoSpaceDN w:val="0"/>
              <w:adjustRightInd w:val="0"/>
              <w:ind w:left="0" w:hanging="2"/>
              <w:jc w:val="center"/>
              <w:rPr>
                <w:sz w:val="20"/>
                <w:szCs w:val="20"/>
              </w:rPr>
            </w:pPr>
          </w:p>
        </w:tc>
      </w:tr>
      <w:tr w:rsidR="006D498C" w:rsidRPr="00843DBE" w:rsidTr="000814FC">
        <w:tc>
          <w:tcPr>
            <w:tcW w:w="1843" w:type="dxa"/>
            <w:vMerge w:val="restart"/>
          </w:tcPr>
          <w:p w:rsidR="006D498C" w:rsidRPr="00843DBE" w:rsidRDefault="006D498C" w:rsidP="0062609E">
            <w:pPr>
              <w:autoSpaceDE w:val="0"/>
              <w:autoSpaceDN w:val="0"/>
              <w:adjustRightInd w:val="0"/>
              <w:ind w:left="0" w:hanging="2"/>
              <w:rPr>
                <w:sz w:val="20"/>
                <w:szCs w:val="20"/>
              </w:rPr>
            </w:pPr>
            <w:r w:rsidRPr="00843DBE">
              <w:rPr>
                <w:b/>
                <w:iCs/>
                <w:position w:val="0"/>
                <w:sz w:val="20"/>
                <w:szCs w:val="20"/>
              </w:rPr>
              <w:t xml:space="preserve">Создание новых мест в образовательных организациях </w:t>
            </w:r>
            <w:r w:rsidRPr="00843DBE">
              <w:rPr>
                <w:b/>
                <w:iCs/>
                <w:position w:val="0"/>
                <w:sz w:val="20"/>
                <w:szCs w:val="20"/>
              </w:rPr>
              <w:lastRenderedPageBreak/>
              <w:t>различных типов для реализации дополнительных общеразвивающих программ всех направленностей</w:t>
            </w:r>
          </w:p>
        </w:tc>
        <w:tc>
          <w:tcPr>
            <w:tcW w:w="1417" w:type="dxa"/>
            <w:vAlign w:val="center"/>
          </w:tcPr>
          <w:p w:rsidR="006D498C" w:rsidRPr="00843DBE" w:rsidRDefault="006D498C" w:rsidP="0062609E">
            <w:pPr>
              <w:autoSpaceDE w:val="0"/>
              <w:autoSpaceDN w:val="0"/>
              <w:adjustRightInd w:val="0"/>
              <w:ind w:left="0" w:hanging="2"/>
              <w:jc w:val="center"/>
              <w:rPr>
                <w:sz w:val="20"/>
                <w:szCs w:val="20"/>
              </w:rPr>
            </w:pPr>
            <w:r w:rsidRPr="00843DBE">
              <w:rPr>
                <w:sz w:val="20"/>
                <w:szCs w:val="20"/>
              </w:rPr>
              <w:lastRenderedPageBreak/>
              <w:t>расчетная</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b/>
                <w:sz w:val="20"/>
                <w:szCs w:val="20"/>
              </w:rPr>
            </w:pPr>
            <w:r w:rsidRPr="00843DBE">
              <w:rPr>
                <w:b/>
                <w:sz w:val="20"/>
                <w:szCs w:val="20"/>
              </w:rPr>
              <w:t>0</w:t>
            </w:r>
          </w:p>
        </w:tc>
        <w:tc>
          <w:tcPr>
            <w:tcW w:w="1276" w:type="dxa"/>
          </w:tcPr>
          <w:p w:rsidR="006D498C" w:rsidRPr="00843DBE" w:rsidRDefault="006D498C" w:rsidP="0062609E">
            <w:pPr>
              <w:autoSpaceDE w:val="0"/>
              <w:autoSpaceDN w:val="0"/>
              <w:adjustRightInd w:val="0"/>
              <w:ind w:left="0" w:hanging="2"/>
              <w:jc w:val="center"/>
              <w:rPr>
                <w:b/>
                <w:sz w:val="20"/>
                <w:szCs w:val="20"/>
              </w:rPr>
            </w:pPr>
            <w:r w:rsidRPr="00843DBE">
              <w:rPr>
                <w:b/>
                <w:sz w:val="20"/>
                <w:szCs w:val="20"/>
              </w:rPr>
              <w:t>0</w:t>
            </w:r>
          </w:p>
        </w:tc>
        <w:tc>
          <w:tcPr>
            <w:tcW w:w="1276" w:type="dxa"/>
          </w:tcPr>
          <w:p w:rsidR="006D498C" w:rsidRPr="00843DBE" w:rsidRDefault="006D498C" w:rsidP="0062609E">
            <w:pPr>
              <w:autoSpaceDE w:val="0"/>
              <w:autoSpaceDN w:val="0"/>
              <w:adjustRightInd w:val="0"/>
              <w:ind w:left="0" w:hanging="2"/>
              <w:jc w:val="center"/>
              <w:rPr>
                <w:b/>
                <w:sz w:val="20"/>
                <w:szCs w:val="20"/>
              </w:rPr>
            </w:pPr>
            <w:r w:rsidRPr="00843DBE">
              <w:rPr>
                <w:b/>
                <w:sz w:val="20"/>
                <w:szCs w:val="20"/>
              </w:rPr>
              <w:t>0</w:t>
            </w: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val="restart"/>
          </w:tcPr>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6D498C" w:rsidRPr="00843DBE" w:rsidRDefault="006D498C" w:rsidP="004F2FB8">
            <w:pPr>
              <w:autoSpaceDE w:val="0"/>
              <w:autoSpaceDN w:val="0"/>
              <w:adjustRightInd w:val="0"/>
              <w:ind w:left="0" w:hanging="2"/>
              <w:jc w:val="center"/>
              <w:rPr>
                <w:sz w:val="20"/>
                <w:szCs w:val="20"/>
              </w:rPr>
            </w:pPr>
            <w:r w:rsidRPr="00843DBE">
              <w:rPr>
                <w:sz w:val="20"/>
                <w:szCs w:val="20"/>
              </w:rPr>
              <w:t xml:space="preserve">УО </w:t>
            </w:r>
            <w:r w:rsidR="002B002E" w:rsidRPr="00843DBE">
              <w:rPr>
                <w:sz w:val="20"/>
                <w:szCs w:val="20"/>
              </w:rPr>
              <w:t>А</w:t>
            </w:r>
            <w:r w:rsidRPr="00843DBE">
              <w:rPr>
                <w:sz w:val="20"/>
                <w:szCs w:val="20"/>
              </w:rPr>
              <w:t>ЮМО</w:t>
            </w:r>
          </w:p>
          <w:p w:rsidR="006D498C" w:rsidRPr="00843DBE" w:rsidRDefault="006D498C" w:rsidP="004F2FB8">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rPr>
                <w:sz w:val="20"/>
                <w:szCs w:val="20"/>
              </w:rPr>
            </w:pPr>
          </w:p>
        </w:tc>
        <w:tc>
          <w:tcPr>
            <w:tcW w:w="1417" w:type="dxa"/>
            <w:vAlign w:val="center"/>
          </w:tcPr>
          <w:p w:rsidR="006D498C" w:rsidRPr="00843DBE" w:rsidRDefault="006D498C"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6D498C" w:rsidRPr="00843DBE" w:rsidRDefault="006D498C"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b/>
                <w:sz w:val="20"/>
                <w:szCs w:val="20"/>
              </w:rPr>
            </w:pPr>
            <w:r w:rsidRPr="00843DBE">
              <w:rPr>
                <w:b/>
                <w:sz w:val="20"/>
                <w:szCs w:val="20"/>
              </w:rPr>
              <w:t>(0)</w:t>
            </w:r>
          </w:p>
        </w:tc>
        <w:tc>
          <w:tcPr>
            <w:tcW w:w="1276" w:type="dxa"/>
          </w:tcPr>
          <w:p w:rsidR="006D498C" w:rsidRPr="00843DBE" w:rsidRDefault="006D498C" w:rsidP="0062609E">
            <w:pPr>
              <w:autoSpaceDE w:val="0"/>
              <w:autoSpaceDN w:val="0"/>
              <w:adjustRightInd w:val="0"/>
              <w:ind w:left="0" w:hanging="2"/>
              <w:jc w:val="center"/>
              <w:rPr>
                <w:b/>
                <w:sz w:val="20"/>
                <w:szCs w:val="20"/>
              </w:rPr>
            </w:pPr>
            <w:r w:rsidRPr="00843DBE">
              <w:rPr>
                <w:b/>
                <w:sz w:val="20"/>
                <w:szCs w:val="20"/>
              </w:rPr>
              <w:t>(0)</w:t>
            </w:r>
          </w:p>
        </w:tc>
        <w:tc>
          <w:tcPr>
            <w:tcW w:w="1276" w:type="dxa"/>
          </w:tcPr>
          <w:p w:rsidR="006D498C" w:rsidRPr="00843DBE" w:rsidRDefault="006D498C" w:rsidP="0062609E">
            <w:pPr>
              <w:autoSpaceDE w:val="0"/>
              <w:autoSpaceDN w:val="0"/>
              <w:adjustRightInd w:val="0"/>
              <w:ind w:left="0" w:hanging="2"/>
              <w:jc w:val="center"/>
              <w:rPr>
                <w:b/>
                <w:sz w:val="20"/>
                <w:szCs w:val="20"/>
              </w:rPr>
            </w:pPr>
            <w:r w:rsidRPr="00843DBE">
              <w:rPr>
                <w:b/>
                <w:sz w:val="20"/>
                <w:szCs w:val="20"/>
              </w:rPr>
              <w:t>(0)</w:t>
            </w: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tcPr>
          <w:p w:rsidR="006D498C" w:rsidRPr="00843DBE" w:rsidRDefault="006D498C" w:rsidP="0062609E">
            <w:pPr>
              <w:autoSpaceDE w:val="0"/>
              <w:autoSpaceDN w:val="0"/>
              <w:adjustRightInd w:val="0"/>
              <w:ind w:left="0" w:hanging="2"/>
              <w:jc w:val="center"/>
              <w:rPr>
                <w:b/>
                <w:sz w:val="20"/>
                <w:szCs w:val="20"/>
              </w:rPr>
            </w:pPr>
            <w:r w:rsidRPr="00843DBE">
              <w:rPr>
                <w:b/>
                <w:sz w:val="20"/>
                <w:szCs w:val="20"/>
              </w:rPr>
              <w:t xml:space="preserve">местный </w:t>
            </w:r>
            <w:r w:rsidRPr="00843DBE">
              <w:rPr>
                <w:b/>
                <w:sz w:val="20"/>
                <w:szCs w:val="20"/>
              </w:rPr>
              <w:lastRenderedPageBreak/>
              <w:t>бюджет</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vAlign w:val="center"/>
          </w:tcPr>
          <w:p w:rsidR="006D498C" w:rsidRPr="00843DBE" w:rsidRDefault="006D498C"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vAlign w:val="center"/>
          </w:tcPr>
          <w:p w:rsidR="006D498C" w:rsidRPr="00843DBE" w:rsidRDefault="006D498C"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6D498C" w:rsidRPr="00843DBE" w:rsidRDefault="006D498C"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tcPr>
          <w:p w:rsidR="006D498C" w:rsidRPr="00843DBE" w:rsidRDefault="006D498C" w:rsidP="0062609E">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vAlign w:val="center"/>
          </w:tcPr>
          <w:p w:rsidR="006D498C" w:rsidRPr="00843DBE" w:rsidRDefault="006D498C"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vAlign w:val="center"/>
          </w:tcPr>
          <w:p w:rsidR="006D498C" w:rsidRPr="00843DBE" w:rsidRDefault="006D498C"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6D498C" w:rsidRPr="00843DBE" w:rsidRDefault="006D498C"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tcPr>
          <w:p w:rsidR="006D498C" w:rsidRPr="00843DBE" w:rsidRDefault="006D498C" w:rsidP="0062609E">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vAlign w:val="center"/>
          </w:tcPr>
          <w:p w:rsidR="006D498C" w:rsidRPr="00843DBE" w:rsidRDefault="006D498C"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vAlign w:val="center"/>
          </w:tcPr>
          <w:p w:rsidR="006D498C" w:rsidRPr="00843DBE" w:rsidRDefault="006D498C"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6D498C" w:rsidRPr="00843DBE" w:rsidRDefault="006D498C"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tcPr>
          <w:p w:rsidR="006D498C" w:rsidRPr="00843DBE" w:rsidRDefault="006D498C" w:rsidP="0062609E">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vAlign w:val="center"/>
          </w:tcPr>
          <w:p w:rsidR="006D498C" w:rsidRPr="00843DBE" w:rsidRDefault="006D498C"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vAlign w:val="center"/>
          </w:tcPr>
          <w:p w:rsidR="006D498C" w:rsidRPr="00843DBE" w:rsidRDefault="006D498C"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6D498C" w:rsidRPr="00843DBE" w:rsidRDefault="006D498C"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tcPr>
          <w:p w:rsidR="006D498C" w:rsidRPr="00843DBE" w:rsidRDefault="006D498C" w:rsidP="003E76D4">
            <w:pPr>
              <w:autoSpaceDE w:val="0"/>
              <w:autoSpaceDN w:val="0"/>
              <w:adjustRightInd w:val="0"/>
              <w:ind w:left="0" w:hanging="2"/>
              <w:rPr>
                <w:b/>
                <w:sz w:val="20"/>
                <w:szCs w:val="20"/>
              </w:rPr>
            </w:pPr>
            <w:r w:rsidRPr="00843DBE">
              <w:rPr>
                <w:b/>
                <w:sz w:val="20"/>
                <w:szCs w:val="20"/>
              </w:rPr>
              <w:t>Мероприятие 1.19.</w:t>
            </w:r>
          </w:p>
        </w:tc>
        <w:tc>
          <w:tcPr>
            <w:tcW w:w="1417" w:type="dxa"/>
          </w:tcPr>
          <w:p w:rsidR="006D498C" w:rsidRPr="00843DBE" w:rsidRDefault="006D498C" w:rsidP="0062609E">
            <w:pPr>
              <w:autoSpaceDE w:val="0"/>
              <w:autoSpaceDN w:val="0"/>
              <w:adjustRightInd w:val="0"/>
              <w:ind w:left="0" w:hanging="2"/>
              <w:jc w:val="center"/>
              <w:rPr>
                <w:b/>
                <w:sz w:val="20"/>
                <w:szCs w:val="20"/>
              </w:rPr>
            </w:pPr>
            <w:r w:rsidRPr="00843DBE">
              <w:rPr>
                <w:b/>
                <w:sz w:val="20"/>
                <w:szCs w:val="20"/>
              </w:rPr>
              <w:t>Всего</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val="restart"/>
          </w:tcPr>
          <w:p w:rsidR="006D498C" w:rsidRPr="00843DBE" w:rsidRDefault="006D498C" w:rsidP="0062609E">
            <w:pPr>
              <w:autoSpaceDE w:val="0"/>
              <w:autoSpaceDN w:val="0"/>
              <w:adjustRightInd w:val="0"/>
              <w:ind w:left="0" w:hanging="2"/>
              <w:rPr>
                <w:sz w:val="20"/>
                <w:szCs w:val="20"/>
              </w:rPr>
            </w:pPr>
            <w:proofErr w:type="gramStart"/>
            <w:r w:rsidRPr="00843DBE">
              <w:rPr>
                <w:b/>
                <w:iCs/>
                <w:position w:val="0"/>
                <w:sz w:val="20"/>
                <w:szCs w:val="20"/>
              </w:rPr>
              <w:t xml:space="preserve">Предоставление членам семей участников специальной военной операции, указанным в </w:t>
            </w:r>
            <w:proofErr w:type="spellStart"/>
            <w:r w:rsidRPr="00843DBE">
              <w:rPr>
                <w:b/>
                <w:iCs/>
                <w:position w:val="0"/>
                <w:sz w:val="20"/>
                <w:szCs w:val="20"/>
              </w:rPr>
              <w:t>пп</w:t>
            </w:r>
            <w:proofErr w:type="spellEnd"/>
            <w:r w:rsidRPr="00843DBE">
              <w:rPr>
                <w:b/>
                <w:iCs/>
                <w:position w:val="0"/>
                <w:sz w:val="20"/>
                <w:szCs w:val="20"/>
              </w:rPr>
              <w:t>.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5-11 классах муниципальных общеобразовательных организаций, бесплатного одноразового горячего питания</w:t>
            </w:r>
            <w:proofErr w:type="gramEnd"/>
          </w:p>
        </w:tc>
        <w:tc>
          <w:tcPr>
            <w:tcW w:w="1417" w:type="dxa"/>
            <w:vAlign w:val="center"/>
          </w:tcPr>
          <w:p w:rsidR="006D498C" w:rsidRPr="00843DBE" w:rsidRDefault="006D498C"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b/>
                <w:sz w:val="20"/>
                <w:szCs w:val="20"/>
              </w:rPr>
            </w:pPr>
            <w:r w:rsidRPr="00843DBE">
              <w:rPr>
                <w:b/>
                <w:sz w:val="20"/>
                <w:szCs w:val="20"/>
              </w:rPr>
              <w:t>336,6</w:t>
            </w:r>
          </w:p>
        </w:tc>
        <w:tc>
          <w:tcPr>
            <w:tcW w:w="1276" w:type="dxa"/>
          </w:tcPr>
          <w:p w:rsidR="006D498C" w:rsidRPr="00843DBE" w:rsidRDefault="006D498C" w:rsidP="0062609E">
            <w:pPr>
              <w:autoSpaceDE w:val="0"/>
              <w:autoSpaceDN w:val="0"/>
              <w:adjustRightInd w:val="0"/>
              <w:ind w:left="0" w:hanging="2"/>
              <w:jc w:val="center"/>
              <w:rPr>
                <w:b/>
                <w:sz w:val="20"/>
                <w:szCs w:val="20"/>
              </w:rPr>
            </w:pPr>
            <w:r w:rsidRPr="00843DBE">
              <w:rPr>
                <w:b/>
                <w:sz w:val="20"/>
                <w:szCs w:val="20"/>
              </w:rPr>
              <w:t>336,6</w:t>
            </w:r>
          </w:p>
        </w:tc>
        <w:tc>
          <w:tcPr>
            <w:tcW w:w="1276" w:type="dxa"/>
          </w:tcPr>
          <w:p w:rsidR="006D498C" w:rsidRPr="00843DBE" w:rsidRDefault="006D498C" w:rsidP="0062609E">
            <w:pPr>
              <w:autoSpaceDE w:val="0"/>
              <w:autoSpaceDN w:val="0"/>
              <w:adjustRightInd w:val="0"/>
              <w:ind w:left="0" w:hanging="2"/>
              <w:jc w:val="center"/>
              <w:rPr>
                <w:b/>
                <w:sz w:val="20"/>
                <w:szCs w:val="20"/>
              </w:rPr>
            </w:pPr>
            <w:r w:rsidRPr="00843DBE">
              <w:rPr>
                <w:b/>
                <w:sz w:val="20"/>
                <w:szCs w:val="20"/>
              </w:rPr>
              <w:t>336,6</w:t>
            </w: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val="restart"/>
          </w:tcPr>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6D498C" w:rsidRPr="00843DBE" w:rsidRDefault="006D498C" w:rsidP="00FF7A04">
            <w:pPr>
              <w:autoSpaceDE w:val="0"/>
              <w:autoSpaceDN w:val="0"/>
              <w:adjustRightInd w:val="0"/>
              <w:ind w:leftChars="0" w:left="0" w:firstLineChars="0" w:firstLine="0"/>
              <w:jc w:val="center"/>
              <w:rPr>
                <w:sz w:val="20"/>
                <w:szCs w:val="20"/>
              </w:rPr>
            </w:pPr>
            <w:r w:rsidRPr="00843DBE">
              <w:rPr>
                <w:sz w:val="20"/>
                <w:szCs w:val="20"/>
              </w:rPr>
              <w:t xml:space="preserve">УО </w:t>
            </w:r>
            <w:r w:rsidR="002B002E" w:rsidRPr="00843DBE">
              <w:rPr>
                <w:sz w:val="20"/>
                <w:szCs w:val="20"/>
              </w:rPr>
              <w:t>А</w:t>
            </w:r>
            <w:r w:rsidRPr="00843DBE">
              <w:rPr>
                <w:sz w:val="20"/>
                <w:szCs w:val="20"/>
              </w:rPr>
              <w:t>ЮМО</w:t>
            </w:r>
          </w:p>
          <w:p w:rsidR="006D498C" w:rsidRPr="00843DBE" w:rsidRDefault="006D498C" w:rsidP="004F2FB8">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rPr>
                <w:sz w:val="20"/>
                <w:szCs w:val="20"/>
              </w:rPr>
            </w:pPr>
          </w:p>
        </w:tc>
        <w:tc>
          <w:tcPr>
            <w:tcW w:w="1417" w:type="dxa"/>
            <w:vAlign w:val="center"/>
          </w:tcPr>
          <w:p w:rsidR="006D498C" w:rsidRPr="00843DBE" w:rsidRDefault="006D498C"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6D498C" w:rsidRPr="00843DBE" w:rsidRDefault="006D498C"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b/>
                <w:sz w:val="20"/>
                <w:szCs w:val="20"/>
              </w:rPr>
            </w:pPr>
            <w:r w:rsidRPr="00843DBE">
              <w:rPr>
                <w:b/>
                <w:sz w:val="20"/>
                <w:szCs w:val="20"/>
              </w:rPr>
              <w:t>(335,8)</w:t>
            </w:r>
          </w:p>
        </w:tc>
        <w:tc>
          <w:tcPr>
            <w:tcW w:w="1276" w:type="dxa"/>
          </w:tcPr>
          <w:p w:rsidR="006D498C" w:rsidRPr="00843DBE" w:rsidRDefault="006D498C" w:rsidP="0062609E">
            <w:pPr>
              <w:autoSpaceDE w:val="0"/>
              <w:autoSpaceDN w:val="0"/>
              <w:adjustRightInd w:val="0"/>
              <w:ind w:left="0" w:hanging="2"/>
              <w:jc w:val="center"/>
              <w:rPr>
                <w:b/>
                <w:sz w:val="20"/>
                <w:szCs w:val="20"/>
              </w:rPr>
            </w:pPr>
            <w:r w:rsidRPr="00843DBE">
              <w:rPr>
                <w:b/>
                <w:sz w:val="20"/>
                <w:szCs w:val="20"/>
              </w:rPr>
              <w:t>(335,8)</w:t>
            </w:r>
          </w:p>
        </w:tc>
        <w:tc>
          <w:tcPr>
            <w:tcW w:w="1276" w:type="dxa"/>
          </w:tcPr>
          <w:p w:rsidR="006D498C" w:rsidRPr="00843DBE" w:rsidRDefault="006D498C" w:rsidP="0062609E">
            <w:pPr>
              <w:autoSpaceDE w:val="0"/>
              <w:autoSpaceDN w:val="0"/>
              <w:adjustRightInd w:val="0"/>
              <w:ind w:left="0" w:hanging="2"/>
              <w:jc w:val="center"/>
              <w:rPr>
                <w:b/>
                <w:sz w:val="20"/>
                <w:szCs w:val="20"/>
              </w:rPr>
            </w:pPr>
            <w:r w:rsidRPr="00843DBE">
              <w:rPr>
                <w:b/>
                <w:sz w:val="20"/>
                <w:szCs w:val="20"/>
              </w:rPr>
              <w:t>(335,8)</w:t>
            </w: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tcPr>
          <w:p w:rsidR="006D498C" w:rsidRPr="00843DBE" w:rsidRDefault="006D498C" w:rsidP="0062609E">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vAlign w:val="center"/>
          </w:tcPr>
          <w:p w:rsidR="006D498C" w:rsidRPr="00843DBE" w:rsidRDefault="006D498C"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vAlign w:val="center"/>
          </w:tcPr>
          <w:p w:rsidR="006D498C" w:rsidRPr="00843DBE" w:rsidRDefault="006D498C"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6D498C" w:rsidRPr="00843DBE" w:rsidRDefault="006D498C"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tcPr>
          <w:p w:rsidR="006D498C" w:rsidRPr="00843DBE" w:rsidRDefault="006D498C" w:rsidP="0062609E">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vAlign w:val="center"/>
          </w:tcPr>
          <w:p w:rsidR="006D498C" w:rsidRPr="00843DBE" w:rsidRDefault="006D498C"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vAlign w:val="center"/>
          </w:tcPr>
          <w:p w:rsidR="006D498C" w:rsidRPr="00843DBE" w:rsidRDefault="006D498C"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6D498C" w:rsidRPr="00843DBE" w:rsidRDefault="006D498C"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tcPr>
          <w:p w:rsidR="006D498C" w:rsidRPr="00843DBE" w:rsidRDefault="006D498C" w:rsidP="0062609E">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vAlign w:val="center"/>
          </w:tcPr>
          <w:p w:rsidR="006D498C" w:rsidRPr="00843DBE" w:rsidRDefault="006D498C"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336,6</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336,6</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336,6</w:t>
            </w: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vAlign w:val="center"/>
          </w:tcPr>
          <w:p w:rsidR="006D498C" w:rsidRPr="00843DBE" w:rsidRDefault="006D498C"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6D498C" w:rsidRPr="00843DBE" w:rsidRDefault="006D498C"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(335,8)</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(335,8)</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(335,8)</w:t>
            </w: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tcPr>
          <w:p w:rsidR="006D498C" w:rsidRPr="00843DBE" w:rsidRDefault="006D498C" w:rsidP="0062609E">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vAlign w:val="center"/>
          </w:tcPr>
          <w:p w:rsidR="006D498C" w:rsidRPr="00843DBE" w:rsidRDefault="006D498C"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vAlign w:val="center"/>
          </w:tcPr>
          <w:p w:rsidR="006D498C" w:rsidRPr="00843DBE" w:rsidRDefault="006D498C"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6D498C" w:rsidRPr="00843DBE" w:rsidRDefault="006D498C"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tcPr>
          <w:p w:rsidR="006D498C" w:rsidRPr="00843DBE" w:rsidRDefault="006D498C" w:rsidP="003E76D4">
            <w:pPr>
              <w:autoSpaceDE w:val="0"/>
              <w:autoSpaceDN w:val="0"/>
              <w:adjustRightInd w:val="0"/>
              <w:ind w:left="0" w:hanging="2"/>
              <w:rPr>
                <w:b/>
                <w:sz w:val="20"/>
                <w:szCs w:val="20"/>
              </w:rPr>
            </w:pPr>
            <w:r w:rsidRPr="00843DBE">
              <w:rPr>
                <w:b/>
                <w:sz w:val="20"/>
                <w:szCs w:val="20"/>
              </w:rPr>
              <w:t>Мероприятие 1.20.</w:t>
            </w:r>
          </w:p>
        </w:tc>
        <w:tc>
          <w:tcPr>
            <w:tcW w:w="1417" w:type="dxa"/>
          </w:tcPr>
          <w:p w:rsidR="006D498C" w:rsidRPr="00843DBE" w:rsidRDefault="006D498C" w:rsidP="0062609E">
            <w:pPr>
              <w:autoSpaceDE w:val="0"/>
              <w:autoSpaceDN w:val="0"/>
              <w:adjustRightInd w:val="0"/>
              <w:ind w:left="0" w:hanging="2"/>
              <w:jc w:val="center"/>
              <w:rPr>
                <w:b/>
                <w:sz w:val="20"/>
                <w:szCs w:val="20"/>
              </w:rPr>
            </w:pPr>
            <w:r w:rsidRPr="00843DBE">
              <w:rPr>
                <w:b/>
                <w:sz w:val="20"/>
                <w:szCs w:val="20"/>
              </w:rPr>
              <w:t>Всего</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tcPr>
          <w:p w:rsidR="006D498C" w:rsidRPr="00843DBE" w:rsidRDefault="006D498C" w:rsidP="0062609E">
            <w:pPr>
              <w:autoSpaceDE w:val="0"/>
              <w:autoSpaceDN w:val="0"/>
              <w:adjustRightInd w:val="0"/>
              <w:ind w:left="0" w:hanging="2"/>
              <w:jc w:val="center"/>
              <w:rPr>
                <w:sz w:val="20"/>
                <w:szCs w:val="20"/>
              </w:rPr>
            </w:pPr>
          </w:p>
        </w:tc>
      </w:tr>
      <w:tr w:rsidR="005004F8" w:rsidRPr="00843DBE" w:rsidTr="000814FC">
        <w:tc>
          <w:tcPr>
            <w:tcW w:w="1843" w:type="dxa"/>
            <w:vMerge w:val="restart"/>
          </w:tcPr>
          <w:p w:rsidR="005004F8" w:rsidRPr="00843DBE" w:rsidRDefault="005004F8" w:rsidP="0062609E">
            <w:pPr>
              <w:autoSpaceDE w:val="0"/>
              <w:autoSpaceDN w:val="0"/>
              <w:adjustRightInd w:val="0"/>
              <w:ind w:left="0" w:hanging="2"/>
              <w:rPr>
                <w:sz w:val="20"/>
                <w:szCs w:val="20"/>
              </w:rPr>
            </w:pPr>
            <w:r w:rsidRPr="00843DBE">
              <w:rPr>
                <w:b/>
                <w:position w:val="0"/>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w:t>
            </w:r>
            <w:r w:rsidRPr="00843DBE">
              <w:rPr>
                <w:b/>
                <w:position w:val="0"/>
                <w:sz w:val="20"/>
                <w:szCs w:val="20"/>
              </w:rPr>
              <w:lastRenderedPageBreak/>
              <w:t>объединениями в общеобразовательных организациях</w:t>
            </w:r>
          </w:p>
        </w:tc>
        <w:tc>
          <w:tcPr>
            <w:tcW w:w="1417" w:type="dxa"/>
            <w:vAlign w:val="center"/>
          </w:tcPr>
          <w:p w:rsidR="005004F8" w:rsidRPr="00843DBE" w:rsidRDefault="005004F8" w:rsidP="0062609E">
            <w:pPr>
              <w:autoSpaceDE w:val="0"/>
              <w:autoSpaceDN w:val="0"/>
              <w:adjustRightInd w:val="0"/>
              <w:ind w:left="0" w:hanging="2"/>
              <w:jc w:val="center"/>
              <w:rPr>
                <w:sz w:val="20"/>
                <w:szCs w:val="20"/>
              </w:rPr>
            </w:pPr>
            <w:r w:rsidRPr="00843DBE">
              <w:rPr>
                <w:sz w:val="20"/>
                <w:szCs w:val="20"/>
              </w:rPr>
              <w:lastRenderedPageBreak/>
              <w:t>расчетная</w:t>
            </w:r>
          </w:p>
        </w:tc>
        <w:tc>
          <w:tcPr>
            <w:tcW w:w="1843" w:type="dxa"/>
            <w:vMerge w:val="restart"/>
          </w:tcPr>
          <w:p w:rsidR="005004F8" w:rsidRPr="00843DBE" w:rsidRDefault="005004F8" w:rsidP="005004F8">
            <w:pPr>
              <w:autoSpaceDE w:val="0"/>
              <w:autoSpaceDN w:val="0"/>
              <w:adjustRightInd w:val="0"/>
              <w:ind w:left="0" w:hanging="2"/>
              <w:jc w:val="center"/>
              <w:rPr>
                <w:sz w:val="20"/>
                <w:szCs w:val="20"/>
              </w:rPr>
            </w:pPr>
            <w:r w:rsidRPr="00843DBE">
              <w:rPr>
                <w:sz w:val="20"/>
                <w:szCs w:val="20"/>
              </w:rPr>
              <w:t xml:space="preserve">Постановление Правительства Кемеровской области-Кузбасса от 28.11.2023 № 784 «Об утверждении государственной программы Кемеровской </w:t>
            </w:r>
            <w:r w:rsidRPr="00843DBE">
              <w:rPr>
                <w:sz w:val="20"/>
                <w:szCs w:val="20"/>
              </w:rPr>
              <w:lastRenderedPageBreak/>
              <w:t>области - Кузбасса «Развитие системы образования Кузбасса»</w:t>
            </w:r>
          </w:p>
        </w:tc>
        <w:tc>
          <w:tcPr>
            <w:tcW w:w="1276" w:type="dxa"/>
          </w:tcPr>
          <w:p w:rsidR="005004F8" w:rsidRPr="00843DBE" w:rsidRDefault="005004F8" w:rsidP="0062609E">
            <w:pPr>
              <w:autoSpaceDE w:val="0"/>
              <w:autoSpaceDN w:val="0"/>
              <w:adjustRightInd w:val="0"/>
              <w:ind w:left="0" w:hanging="2"/>
              <w:jc w:val="center"/>
              <w:rPr>
                <w:sz w:val="20"/>
                <w:szCs w:val="20"/>
              </w:rPr>
            </w:pPr>
            <w:r w:rsidRPr="00843DBE">
              <w:rPr>
                <w:b/>
                <w:bCs/>
                <w:sz w:val="20"/>
                <w:szCs w:val="20"/>
              </w:rPr>
              <w:lastRenderedPageBreak/>
              <w:t>1 975,3</w:t>
            </w:r>
          </w:p>
        </w:tc>
        <w:tc>
          <w:tcPr>
            <w:tcW w:w="1276" w:type="dxa"/>
          </w:tcPr>
          <w:p w:rsidR="005004F8" w:rsidRPr="00843DBE" w:rsidRDefault="005004F8" w:rsidP="0062609E">
            <w:pPr>
              <w:autoSpaceDE w:val="0"/>
              <w:autoSpaceDN w:val="0"/>
              <w:adjustRightInd w:val="0"/>
              <w:ind w:left="0" w:hanging="2"/>
              <w:jc w:val="center"/>
              <w:rPr>
                <w:sz w:val="20"/>
                <w:szCs w:val="20"/>
              </w:rPr>
            </w:pPr>
            <w:r w:rsidRPr="00843DBE">
              <w:rPr>
                <w:b/>
                <w:bCs/>
                <w:sz w:val="20"/>
                <w:szCs w:val="20"/>
              </w:rPr>
              <w:t>2 380,6</w:t>
            </w:r>
          </w:p>
        </w:tc>
        <w:tc>
          <w:tcPr>
            <w:tcW w:w="1276" w:type="dxa"/>
          </w:tcPr>
          <w:p w:rsidR="005004F8" w:rsidRPr="00843DBE" w:rsidRDefault="005004F8" w:rsidP="0062609E">
            <w:pPr>
              <w:autoSpaceDE w:val="0"/>
              <w:autoSpaceDN w:val="0"/>
              <w:adjustRightInd w:val="0"/>
              <w:ind w:left="0" w:hanging="2"/>
              <w:jc w:val="center"/>
              <w:rPr>
                <w:sz w:val="20"/>
                <w:szCs w:val="20"/>
              </w:rPr>
            </w:pPr>
            <w:r w:rsidRPr="00843DBE">
              <w:rPr>
                <w:b/>
                <w:bCs/>
                <w:sz w:val="20"/>
                <w:szCs w:val="20"/>
              </w:rPr>
              <w:t>2 380,6</w:t>
            </w:r>
          </w:p>
        </w:tc>
        <w:tc>
          <w:tcPr>
            <w:tcW w:w="740" w:type="dxa"/>
          </w:tcPr>
          <w:p w:rsidR="005004F8" w:rsidRPr="00843DBE" w:rsidRDefault="005004F8" w:rsidP="0062609E">
            <w:pPr>
              <w:autoSpaceDE w:val="0"/>
              <w:autoSpaceDN w:val="0"/>
              <w:adjustRightInd w:val="0"/>
              <w:ind w:left="0" w:hanging="2"/>
              <w:jc w:val="center"/>
              <w:rPr>
                <w:sz w:val="20"/>
                <w:szCs w:val="20"/>
              </w:rPr>
            </w:pPr>
          </w:p>
        </w:tc>
        <w:tc>
          <w:tcPr>
            <w:tcW w:w="1387" w:type="dxa"/>
            <w:vMerge w:val="restart"/>
          </w:tcPr>
          <w:p w:rsidR="005004F8" w:rsidRPr="00843DBE" w:rsidRDefault="005004F8" w:rsidP="004F2FB8">
            <w:pPr>
              <w:autoSpaceDE w:val="0"/>
              <w:autoSpaceDN w:val="0"/>
              <w:adjustRightInd w:val="0"/>
              <w:ind w:left="0" w:hanging="2"/>
              <w:jc w:val="center"/>
              <w:rPr>
                <w:sz w:val="20"/>
                <w:szCs w:val="20"/>
              </w:rPr>
            </w:pPr>
          </w:p>
          <w:p w:rsidR="005004F8" w:rsidRPr="00843DBE" w:rsidRDefault="005004F8" w:rsidP="004F2FB8">
            <w:pPr>
              <w:autoSpaceDE w:val="0"/>
              <w:autoSpaceDN w:val="0"/>
              <w:adjustRightInd w:val="0"/>
              <w:ind w:left="0" w:hanging="2"/>
              <w:jc w:val="center"/>
              <w:rPr>
                <w:sz w:val="20"/>
                <w:szCs w:val="20"/>
              </w:rPr>
            </w:pPr>
          </w:p>
          <w:p w:rsidR="005004F8" w:rsidRPr="00843DBE" w:rsidRDefault="005004F8" w:rsidP="004F2FB8">
            <w:pPr>
              <w:autoSpaceDE w:val="0"/>
              <w:autoSpaceDN w:val="0"/>
              <w:adjustRightInd w:val="0"/>
              <w:ind w:left="0" w:hanging="2"/>
              <w:jc w:val="center"/>
              <w:rPr>
                <w:sz w:val="20"/>
                <w:szCs w:val="20"/>
              </w:rPr>
            </w:pPr>
          </w:p>
          <w:p w:rsidR="005004F8" w:rsidRPr="00843DBE" w:rsidRDefault="005004F8" w:rsidP="004F2FB8">
            <w:pPr>
              <w:autoSpaceDE w:val="0"/>
              <w:autoSpaceDN w:val="0"/>
              <w:adjustRightInd w:val="0"/>
              <w:ind w:left="0" w:hanging="2"/>
              <w:jc w:val="center"/>
              <w:rPr>
                <w:sz w:val="20"/>
                <w:szCs w:val="20"/>
              </w:rPr>
            </w:pPr>
          </w:p>
          <w:p w:rsidR="005004F8" w:rsidRPr="00843DBE" w:rsidRDefault="005004F8" w:rsidP="004F2FB8">
            <w:pPr>
              <w:autoSpaceDE w:val="0"/>
              <w:autoSpaceDN w:val="0"/>
              <w:adjustRightInd w:val="0"/>
              <w:ind w:left="0" w:hanging="2"/>
              <w:jc w:val="center"/>
              <w:rPr>
                <w:sz w:val="20"/>
                <w:szCs w:val="20"/>
              </w:rPr>
            </w:pPr>
          </w:p>
          <w:p w:rsidR="005004F8" w:rsidRPr="00843DBE" w:rsidRDefault="005004F8" w:rsidP="004F2FB8">
            <w:pPr>
              <w:autoSpaceDE w:val="0"/>
              <w:autoSpaceDN w:val="0"/>
              <w:adjustRightInd w:val="0"/>
              <w:ind w:left="0" w:hanging="2"/>
              <w:jc w:val="center"/>
              <w:rPr>
                <w:sz w:val="20"/>
                <w:szCs w:val="20"/>
              </w:rPr>
            </w:pPr>
          </w:p>
          <w:p w:rsidR="005004F8" w:rsidRPr="00843DBE" w:rsidRDefault="005004F8" w:rsidP="004F2FB8">
            <w:pPr>
              <w:autoSpaceDE w:val="0"/>
              <w:autoSpaceDN w:val="0"/>
              <w:adjustRightInd w:val="0"/>
              <w:ind w:left="0" w:hanging="2"/>
              <w:jc w:val="center"/>
              <w:rPr>
                <w:sz w:val="20"/>
                <w:szCs w:val="20"/>
              </w:rPr>
            </w:pPr>
          </w:p>
          <w:p w:rsidR="005004F8" w:rsidRPr="00843DBE" w:rsidRDefault="005004F8" w:rsidP="004F2FB8">
            <w:pPr>
              <w:autoSpaceDE w:val="0"/>
              <w:autoSpaceDN w:val="0"/>
              <w:adjustRightInd w:val="0"/>
              <w:ind w:left="0" w:hanging="2"/>
              <w:jc w:val="center"/>
              <w:rPr>
                <w:sz w:val="20"/>
                <w:szCs w:val="20"/>
              </w:rPr>
            </w:pPr>
          </w:p>
          <w:p w:rsidR="005004F8" w:rsidRPr="00843DBE" w:rsidRDefault="005004F8" w:rsidP="004F2FB8">
            <w:pPr>
              <w:autoSpaceDE w:val="0"/>
              <w:autoSpaceDN w:val="0"/>
              <w:adjustRightInd w:val="0"/>
              <w:ind w:left="0" w:hanging="2"/>
              <w:jc w:val="center"/>
              <w:rPr>
                <w:sz w:val="20"/>
                <w:szCs w:val="20"/>
              </w:rPr>
            </w:pPr>
          </w:p>
          <w:p w:rsidR="005004F8" w:rsidRPr="00843DBE" w:rsidRDefault="005004F8" w:rsidP="004F2FB8">
            <w:pPr>
              <w:autoSpaceDE w:val="0"/>
              <w:autoSpaceDN w:val="0"/>
              <w:adjustRightInd w:val="0"/>
              <w:ind w:left="0" w:hanging="2"/>
              <w:jc w:val="center"/>
              <w:rPr>
                <w:sz w:val="20"/>
                <w:szCs w:val="20"/>
              </w:rPr>
            </w:pPr>
          </w:p>
          <w:p w:rsidR="005004F8" w:rsidRPr="00843DBE" w:rsidRDefault="005004F8" w:rsidP="004F2FB8">
            <w:pPr>
              <w:autoSpaceDE w:val="0"/>
              <w:autoSpaceDN w:val="0"/>
              <w:adjustRightInd w:val="0"/>
              <w:ind w:left="0" w:hanging="2"/>
              <w:jc w:val="center"/>
              <w:rPr>
                <w:sz w:val="20"/>
                <w:szCs w:val="20"/>
              </w:rPr>
            </w:pPr>
            <w:r w:rsidRPr="00843DBE">
              <w:rPr>
                <w:sz w:val="20"/>
                <w:szCs w:val="20"/>
              </w:rPr>
              <w:lastRenderedPageBreak/>
              <w:t>УО АЮМО</w:t>
            </w:r>
          </w:p>
          <w:p w:rsidR="005004F8" w:rsidRPr="00843DBE" w:rsidRDefault="005004F8" w:rsidP="004F2FB8">
            <w:pPr>
              <w:autoSpaceDE w:val="0"/>
              <w:autoSpaceDN w:val="0"/>
              <w:adjustRightInd w:val="0"/>
              <w:ind w:left="0" w:hanging="2"/>
              <w:jc w:val="center"/>
              <w:rPr>
                <w:sz w:val="20"/>
                <w:szCs w:val="20"/>
              </w:rPr>
            </w:pPr>
          </w:p>
        </w:tc>
      </w:tr>
      <w:tr w:rsidR="005004F8" w:rsidRPr="00843DBE" w:rsidTr="000814FC">
        <w:tc>
          <w:tcPr>
            <w:tcW w:w="1843" w:type="dxa"/>
            <w:vMerge/>
          </w:tcPr>
          <w:p w:rsidR="005004F8" w:rsidRPr="00843DBE" w:rsidRDefault="005004F8" w:rsidP="0062609E">
            <w:pPr>
              <w:autoSpaceDE w:val="0"/>
              <w:autoSpaceDN w:val="0"/>
              <w:adjustRightInd w:val="0"/>
              <w:ind w:left="0" w:hanging="2"/>
              <w:rPr>
                <w:sz w:val="20"/>
                <w:szCs w:val="20"/>
              </w:rPr>
            </w:pPr>
          </w:p>
        </w:tc>
        <w:tc>
          <w:tcPr>
            <w:tcW w:w="1417" w:type="dxa"/>
            <w:vAlign w:val="center"/>
          </w:tcPr>
          <w:p w:rsidR="005004F8" w:rsidRPr="00843DBE" w:rsidRDefault="005004F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5004F8" w:rsidRPr="00843DBE" w:rsidRDefault="005004F8" w:rsidP="0062609E">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5004F8" w:rsidRPr="00843DBE" w:rsidRDefault="005004F8" w:rsidP="0062609E">
            <w:pPr>
              <w:autoSpaceDE w:val="0"/>
              <w:autoSpaceDN w:val="0"/>
              <w:adjustRightInd w:val="0"/>
              <w:ind w:left="0" w:hanging="2"/>
              <w:jc w:val="center"/>
              <w:rPr>
                <w:sz w:val="20"/>
                <w:szCs w:val="20"/>
              </w:rPr>
            </w:pPr>
          </w:p>
        </w:tc>
        <w:tc>
          <w:tcPr>
            <w:tcW w:w="1276" w:type="dxa"/>
          </w:tcPr>
          <w:p w:rsidR="005004F8" w:rsidRPr="00843DBE" w:rsidRDefault="005004F8" w:rsidP="0062609E">
            <w:pPr>
              <w:autoSpaceDE w:val="0"/>
              <w:autoSpaceDN w:val="0"/>
              <w:adjustRightInd w:val="0"/>
              <w:ind w:left="0" w:hanging="2"/>
              <w:jc w:val="center"/>
              <w:rPr>
                <w:sz w:val="20"/>
                <w:szCs w:val="20"/>
              </w:rPr>
            </w:pPr>
            <w:r w:rsidRPr="00843DBE">
              <w:rPr>
                <w:sz w:val="20"/>
                <w:szCs w:val="20"/>
              </w:rPr>
              <w:t>(</w:t>
            </w:r>
            <w:r w:rsidRPr="00843DBE">
              <w:rPr>
                <w:b/>
                <w:bCs/>
                <w:sz w:val="20"/>
                <w:szCs w:val="20"/>
              </w:rPr>
              <w:t>1 975,3</w:t>
            </w:r>
            <w:r w:rsidRPr="00843DBE">
              <w:rPr>
                <w:sz w:val="20"/>
                <w:szCs w:val="20"/>
              </w:rPr>
              <w:t>)</w:t>
            </w:r>
          </w:p>
        </w:tc>
        <w:tc>
          <w:tcPr>
            <w:tcW w:w="1276" w:type="dxa"/>
          </w:tcPr>
          <w:p w:rsidR="005004F8" w:rsidRPr="00843DBE" w:rsidRDefault="005004F8" w:rsidP="0062609E">
            <w:pPr>
              <w:autoSpaceDE w:val="0"/>
              <w:autoSpaceDN w:val="0"/>
              <w:adjustRightInd w:val="0"/>
              <w:ind w:left="0" w:hanging="2"/>
              <w:jc w:val="center"/>
              <w:rPr>
                <w:sz w:val="20"/>
                <w:szCs w:val="20"/>
              </w:rPr>
            </w:pPr>
            <w:r w:rsidRPr="00843DBE">
              <w:rPr>
                <w:sz w:val="20"/>
                <w:szCs w:val="20"/>
              </w:rPr>
              <w:t>(</w:t>
            </w:r>
            <w:r w:rsidRPr="00843DBE">
              <w:rPr>
                <w:b/>
                <w:bCs/>
                <w:sz w:val="20"/>
                <w:szCs w:val="20"/>
              </w:rPr>
              <w:t>2 005,2</w:t>
            </w:r>
            <w:r w:rsidRPr="00843DBE">
              <w:rPr>
                <w:sz w:val="20"/>
                <w:szCs w:val="20"/>
              </w:rPr>
              <w:t>)</w:t>
            </w:r>
          </w:p>
        </w:tc>
        <w:tc>
          <w:tcPr>
            <w:tcW w:w="1276" w:type="dxa"/>
          </w:tcPr>
          <w:p w:rsidR="005004F8" w:rsidRPr="00843DBE" w:rsidRDefault="005004F8" w:rsidP="0062609E">
            <w:pPr>
              <w:autoSpaceDE w:val="0"/>
              <w:autoSpaceDN w:val="0"/>
              <w:adjustRightInd w:val="0"/>
              <w:ind w:left="0" w:hanging="2"/>
              <w:jc w:val="center"/>
              <w:rPr>
                <w:sz w:val="20"/>
                <w:szCs w:val="20"/>
              </w:rPr>
            </w:pPr>
            <w:r w:rsidRPr="00843DBE">
              <w:rPr>
                <w:sz w:val="20"/>
                <w:szCs w:val="20"/>
              </w:rPr>
              <w:t>(</w:t>
            </w:r>
            <w:r w:rsidRPr="00843DBE">
              <w:rPr>
                <w:b/>
                <w:bCs/>
                <w:sz w:val="20"/>
                <w:szCs w:val="20"/>
              </w:rPr>
              <w:t>2 041,5</w:t>
            </w:r>
            <w:r w:rsidRPr="00843DBE">
              <w:rPr>
                <w:sz w:val="20"/>
                <w:szCs w:val="20"/>
              </w:rPr>
              <w:t>)</w:t>
            </w:r>
          </w:p>
        </w:tc>
        <w:tc>
          <w:tcPr>
            <w:tcW w:w="740" w:type="dxa"/>
          </w:tcPr>
          <w:p w:rsidR="005004F8" w:rsidRPr="00843DBE" w:rsidRDefault="005004F8" w:rsidP="0062609E">
            <w:pPr>
              <w:autoSpaceDE w:val="0"/>
              <w:autoSpaceDN w:val="0"/>
              <w:adjustRightInd w:val="0"/>
              <w:ind w:left="0" w:hanging="2"/>
              <w:jc w:val="center"/>
              <w:rPr>
                <w:sz w:val="20"/>
                <w:szCs w:val="20"/>
              </w:rPr>
            </w:pPr>
          </w:p>
        </w:tc>
        <w:tc>
          <w:tcPr>
            <w:tcW w:w="1387" w:type="dxa"/>
            <w:vMerge/>
          </w:tcPr>
          <w:p w:rsidR="005004F8" w:rsidRPr="00843DBE" w:rsidRDefault="005004F8" w:rsidP="0062609E">
            <w:pPr>
              <w:autoSpaceDE w:val="0"/>
              <w:autoSpaceDN w:val="0"/>
              <w:adjustRightInd w:val="0"/>
              <w:ind w:left="0" w:hanging="2"/>
              <w:jc w:val="center"/>
              <w:rPr>
                <w:sz w:val="20"/>
                <w:szCs w:val="20"/>
              </w:rPr>
            </w:pPr>
          </w:p>
        </w:tc>
      </w:tr>
      <w:tr w:rsidR="005004F8" w:rsidRPr="00843DBE" w:rsidTr="000814FC">
        <w:tc>
          <w:tcPr>
            <w:tcW w:w="1843" w:type="dxa"/>
            <w:vMerge/>
          </w:tcPr>
          <w:p w:rsidR="005004F8" w:rsidRPr="00843DBE" w:rsidRDefault="005004F8" w:rsidP="0062609E">
            <w:pPr>
              <w:autoSpaceDE w:val="0"/>
              <w:autoSpaceDN w:val="0"/>
              <w:adjustRightInd w:val="0"/>
              <w:ind w:left="0" w:hanging="2"/>
              <w:jc w:val="center"/>
              <w:rPr>
                <w:sz w:val="20"/>
                <w:szCs w:val="20"/>
              </w:rPr>
            </w:pPr>
          </w:p>
        </w:tc>
        <w:tc>
          <w:tcPr>
            <w:tcW w:w="1417" w:type="dxa"/>
          </w:tcPr>
          <w:p w:rsidR="005004F8" w:rsidRPr="00843DBE" w:rsidRDefault="005004F8" w:rsidP="0062609E">
            <w:pPr>
              <w:autoSpaceDE w:val="0"/>
              <w:autoSpaceDN w:val="0"/>
              <w:adjustRightInd w:val="0"/>
              <w:ind w:left="0" w:hanging="2"/>
              <w:jc w:val="center"/>
              <w:rPr>
                <w:b/>
                <w:sz w:val="20"/>
                <w:szCs w:val="20"/>
              </w:rPr>
            </w:pPr>
            <w:r w:rsidRPr="00843DBE">
              <w:rPr>
                <w:b/>
                <w:sz w:val="20"/>
                <w:szCs w:val="20"/>
              </w:rPr>
              <w:t>местный бюджет</w:t>
            </w:r>
          </w:p>
        </w:tc>
        <w:tc>
          <w:tcPr>
            <w:tcW w:w="1843" w:type="dxa"/>
            <w:vMerge/>
          </w:tcPr>
          <w:p w:rsidR="005004F8" w:rsidRPr="00843DBE" w:rsidRDefault="005004F8" w:rsidP="0062609E">
            <w:pPr>
              <w:autoSpaceDE w:val="0"/>
              <w:autoSpaceDN w:val="0"/>
              <w:adjustRightInd w:val="0"/>
              <w:ind w:left="0" w:hanging="2"/>
              <w:jc w:val="center"/>
              <w:rPr>
                <w:sz w:val="20"/>
                <w:szCs w:val="20"/>
              </w:rPr>
            </w:pPr>
          </w:p>
        </w:tc>
        <w:tc>
          <w:tcPr>
            <w:tcW w:w="1276" w:type="dxa"/>
          </w:tcPr>
          <w:p w:rsidR="005004F8" w:rsidRPr="00843DBE" w:rsidRDefault="005004F8" w:rsidP="0062609E">
            <w:pPr>
              <w:autoSpaceDE w:val="0"/>
              <w:autoSpaceDN w:val="0"/>
              <w:adjustRightInd w:val="0"/>
              <w:ind w:left="0" w:hanging="2"/>
              <w:jc w:val="center"/>
              <w:rPr>
                <w:sz w:val="20"/>
                <w:szCs w:val="20"/>
              </w:rPr>
            </w:pPr>
          </w:p>
        </w:tc>
        <w:tc>
          <w:tcPr>
            <w:tcW w:w="1276" w:type="dxa"/>
          </w:tcPr>
          <w:p w:rsidR="005004F8" w:rsidRPr="00843DBE" w:rsidRDefault="005004F8" w:rsidP="0062609E">
            <w:pPr>
              <w:autoSpaceDE w:val="0"/>
              <w:autoSpaceDN w:val="0"/>
              <w:adjustRightInd w:val="0"/>
              <w:ind w:left="0" w:hanging="2"/>
              <w:jc w:val="center"/>
              <w:rPr>
                <w:sz w:val="20"/>
                <w:szCs w:val="20"/>
              </w:rPr>
            </w:pPr>
          </w:p>
        </w:tc>
        <w:tc>
          <w:tcPr>
            <w:tcW w:w="1276" w:type="dxa"/>
          </w:tcPr>
          <w:p w:rsidR="005004F8" w:rsidRPr="00843DBE" w:rsidRDefault="005004F8" w:rsidP="0062609E">
            <w:pPr>
              <w:autoSpaceDE w:val="0"/>
              <w:autoSpaceDN w:val="0"/>
              <w:adjustRightInd w:val="0"/>
              <w:ind w:left="0" w:hanging="2"/>
              <w:jc w:val="center"/>
              <w:rPr>
                <w:sz w:val="20"/>
                <w:szCs w:val="20"/>
              </w:rPr>
            </w:pPr>
          </w:p>
        </w:tc>
        <w:tc>
          <w:tcPr>
            <w:tcW w:w="740" w:type="dxa"/>
          </w:tcPr>
          <w:p w:rsidR="005004F8" w:rsidRPr="00843DBE" w:rsidRDefault="005004F8" w:rsidP="0062609E">
            <w:pPr>
              <w:autoSpaceDE w:val="0"/>
              <w:autoSpaceDN w:val="0"/>
              <w:adjustRightInd w:val="0"/>
              <w:ind w:left="0" w:hanging="2"/>
              <w:jc w:val="center"/>
              <w:rPr>
                <w:sz w:val="20"/>
                <w:szCs w:val="20"/>
              </w:rPr>
            </w:pPr>
          </w:p>
        </w:tc>
        <w:tc>
          <w:tcPr>
            <w:tcW w:w="1387" w:type="dxa"/>
            <w:vMerge/>
          </w:tcPr>
          <w:p w:rsidR="005004F8" w:rsidRPr="00843DBE" w:rsidRDefault="005004F8" w:rsidP="0062609E">
            <w:pPr>
              <w:autoSpaceDE w:val="0"/>
              <w:autoSpaceDN w:val="0"/>
              <w:adjustRightInd w:val="0"/>
              <w:ind w:left="0" w:hanging="2"/>
              <w:jc w:val="center"/>
              <w:rPr>
                <w:sz w:val="20"/>
                <w:szCs w:val="20"/>
              </w:rPr>
            </w:pPr>
          </w:p>
        </w:tc>
      </w:tr>
      <w:tr w:rsidR="005004F8" w:rsidRPr="00843DBE" w:rsidTr="000814FC">
        <w:tc>
          <w:tcPr>
            <w:tcW w:w="1843" w:type="dxa"/>
            <w:vMerge/>
          </w:tcPr>
          <w:p w:rsidR="005004F8" w:rsidRPr="00843DBE" w:rsidRDefault="005004F8" w:rsidP="0062609E">
            <w:pPr>
              <w:autoSpaceDE w:val="0"/>
              <w:autoSpaceDN w:val="0"/>
              <w:adjustRightInd w:val="0"/>
              <w:ind w:left="0" w:hanging="2"/>
              <w:jc w:val="center"/>
              <w:rPr>
                <w:sz w:val="20"/>
                <w:szCs w:val="20"/>
              </w:rPr>
            </w:pPr>
          </w:p>
        </w:tc>
        <w:tc>
          <w:tcPr>
            <w:tcW w:w="1417" w:type="dxa"/>
            <w:vAlign w:val="center"/>
          </w:tcPr>
          <w:p w:rsidR="005004F8" w:rsidRPr="00843DBE" w:rsidRDefault="005004F8" w:rsidP="0062609E">
            <w:pPr>
              <w:autoSpaceDE w:val="0"/>
              <w:autoSpaceDN w:val="0"/>
              <w:adjustRightInd w:val="0"/>
              <w:ind w:left="0" w:hanging="2"/>
              <w:jc w:val="center"/>
              <w:rPr>
                <w:sz w:val="20"/>
                <w:szCs w:val="20"/>
              </w:rPr>
            </w:pPr>
            <w:r w:rsidRPr="00843DBE">
              <w:rPr>
                <w:sz w:val="20"/>
                <w:szCs w:val="20"/>
              </w:rPr>
              <w:t>расчетная</w:t>
            </w:r>
          </w:p>
        </w:tc>
        <w:tc>
          <w:tcPr>
            <w:tcW w:w="1843" w:type="dxa"/>
            <w:vMerge/>
          </w:tcPr>
          <w:p w:rsidR="005004F8" w:rsidRPr="00843DBE" w:rsidRDefault="005004F8" w:rsidP="0062609E">
            <w:pPr>
              <w:autoSpaceDE w:val="0"/>
              <w:autoSpaceDN w:val="0"/>
              <w:adjustRightInd w:val="0"/>
              <w:ind w:left="0" w:hanging="2"/>
              <w:jc w:val="center"/>
              <w:rPr>
                <w:sz w:val="20"/>
                <w:szCs w:val="20"/>
              </w:rPr>
            </w:pPr>
          </w:p>
        </w:tc>
        <w:tc>
          <w:tcPr>
            <w:tcW w:w="1276" w:type="dxa"/>
          </w:tcPr>
          <w:p w:rsidR="005004F8" w:rsidRPr="00843DBE" w:rsidRDefault="005004F8" w:rsidP="0062609E">
            <w:pPr>
              <w:autoSpaceDE w:val="0"/>
              <w:autoSpaceDN w:val="0"/>
              <w:adjustRightInd w:val="0"/>
              <w:ind w:left="0" w:hanging="2"/>
              <w:jc w:val="center"/>
              <w:rPr>
                <w:sz w:val="20"/>
                <w:szCs w:val="20"/>
              </w:rPr>
            </w:pPr>
            <w:r w:rsidRPr="00843DBE">
              <w:rPr>
                <w:sz w:val="20"/>
                <w:szCs w:val="20"/>
              </w:rPr>
              <w:t>0</w:t>
            </w:r>
          </w:p>
        </w:tc>
        <w:tc>
          <w:tcPr>
            <w:tcW w:w="1276" w:type="dxa"/>
          </w:tcPr>
          <w:p w:rsidR="005004F8" w:rsidRPr="00843DBE" w:rsidRDefault="005004F8" w:rsidP="0062609E">
            <w:pPr>
              <w:autoSpaceDE w:val="0"/>
              <w:autoSpaceDN w:val="0"/>
              <w:adjustRightInd w:val="0"/>
              <w:ind w:left="0" w:hanging="2"/>
              <w:jc w:val="center"/>
              <w:rPr>
                <w:sz w:val="20"/>
                <w:szCs w:val="20"/>
              </w:rPr>
            </w:pPr>
            <w:r w:rsidRPr="00843DBE">
              <w:rPr>
                <w:sz w:val="20"/>
                <w:szCs w:val="20"/>
              </w:rPr>
              <w:t>0</w:t>
            </w:r>
          </w:p>
        </w:tc>
        <w:tc>
          <w:tcPr>
            <w:tcW w:w="1276" w:type="dxa"/>
          </w:tcPr>
          <w:p w:rsidR="005004F8" w:rsidRPr="00843DBE" w:rsidRDefault="005004F8" w:rsidP="0062609E">
            <w:pPr>
              <w:autoSpaceDE w:val="0"/>
              <w:autoSpaceDN w:val="0"/>
              <w:adjustRightInd w:val="0"/>
              <w:ind w:left="0" w:hanging="2"/>
              <w:jc w:val="center"/>
              <w:rPr>
                <w:sz w:val="20"/>
                <w:szCs w:val="20"/>
              </w:rPr>
            </w:pPr>
            <w:r w:rsidRPr="00843DBE">
              <w:rPr>
                <w:sz w:val="20"/>
                <w:szCs w:val="20"/>
              </w:rPr>
              <w:t>0</w:t>
            </w:r>
          </w:p>
        </w:tc>
        <w:tc>
          <w:tcPr>
            <w:tcW w:w="740" w:type="dxa"/>
          </w:tcPr>
          <w:p w:rsidR="005004F8" w:rsidRPr="00843DBE" w:rsidRDefault="005004F8" w:rsidP="0062609E">
            <w:pPr>
              <w:autoSpaceDE w:val="0"/>
              <w:autoSpaceDN w:val="0"/>
              <w:adjustRightInd w:val="0"/>
              <w:ind w:left="0" w:hanging="2"/>
              <w:jc w:val="center"/>
              <w:rPr>
                <w:sz w:val="20"/>
                <w:szCs w:val="20"/>
              </w:rPr>
            </w:pPr>
          </w:p>
        </w:tc>
        <w:tc>
          <w:tcPr>
            <w:tcW w:w="1387" w:type="dxa"/>
            <w:vMerge/>
          </w:tcPr>
          <w:p w:rsidR="005004F8" w:rsidRPr="00843DBE" w:rsidRDefault="005004F8" w:rsidP="0062609E">
            <w:pPr>
              <w:autoSpaceDE w:val="0"/>
              <w:autoSpaceDN w:val="0"/>
              <w:adjustRightInd w:val="0"/>
              <w:ind w:left="0" w:hanging="2"/>
              <w:jc w:val="center"/>
              <w:rPr>
                <w:sz w:val="20"/>
                <w:szCs w:val="20"/>
              </w:rPr>
            </w:pPr>
          </w:p>
        </w:tc>
      </w:tr>
      <w:tr w:rsidR="005004F8" w:rsidRPr="00843DBE" w:rsidTr="000814FC">
        <w:tc>
          <w:tcPr>
            <w:tcW w:w="1843" w:type="dxa"/>
            <w:vMerge/>
          </w:tcPr>
          <w:p w:rsidR="005004F8" w:rsidRPr="00843DBE" w:rsidRDefault="005004F8" w:rsidP="0062609E">
            <w:pPr>
              <w:autoSpaceDE w:val="0"/>
              <w:autoSpaceDN w:val="0"/>
              <w:adjustRightInd w:val="0"/>
              <w:ind w:left="0" w:hanging="2"/>
              <w:jc w:val="center"/>
              <w:rPr>
                <w:sz w:val="20"/>
                <w:szCs w:val="20"/>
              </w:rPr>
            </w:pPr>
          </w:p>
        </w:tc>
        <w:tc>
          <w:tcPr>
            <w:tcW w:w="1417" w:type="dxa"/>
            <w:vAlign w:val="center"/>
          </w:tcPr>
          <w:p w:rsidR="005004F8" w:rsidRPr="00843DBE" w:rsidRDefault="005004F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5004F8" w:rsidRPr="00843DBE" w:rsidRDefault="005004F8" w:rsidP="0062609E">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5004F8" w:rsidRPr="00843DBE" w:rsidRDefault="005004F8" w:rsidP="0062609E">
            <w:pPr>
              <w:autoSpaceDE w:val="0"/>
              <w:autoSpaceDN w:val="0"/>
              <w:adjustRightInd w:val="0"/>
              <w:ind w:left="0" w:hanging="2"/>
              <w:jc w:val="center"/>
              <w:rPr>
                <w:sz w:val="20"/>
                <w:szCs w:val="20"/>
              </w:rPr>
            </w:pPr>
          </w:p>
        </w:tc>
        <w:tc>
          <w:tcPr>
            <w:tcW w:w="1276" w:type="dxa"/>
          </w:tcPr>
          <w:p w:rsidR="005004F8" w:rsidRPr="00843DBE" w:rsidRDefault="005004F8" w:rsidP="0062609E">
            <w:pPr>
              <w:autoSpaceDE w:val="0"/>
              <w:autoSpaceDN w:val="0"/>
              <w:adjustRightInd w:val="0"/>
              <w:ind w:left="0" w:hanging="2"/>
              <w:jc w:val="center"/>
              <w:rPr>
                <w:sz w:val="20"/>
                <w:szCs w:val="20"/>
              </w:rPr>
            </w:pPr>
            <w:r w:rsidRPr="00843DBE">
              <w:rPr>
                <w:sz w:val="20"/>
                <w:szCs w:val="20"/>
              </w:rPr>
              <w:t>(0)</w:t>
            </w:r>
          </w:p>
        </w:tc>
        <w:tc>
          <w:tcPr>
            <w:tcW w:w="1276" w:type="dxa"/>
          </w:tcPr>
          <w:p w:rsidR="005004F8" w:rsidRPr="00843DBE" w:rsidRDefault="005004F8" w:rsidP="0062609E">
            <w:pPr>
              <w:autoSpaceDE w:val="0"/>
              <w:autoSpaceDN w:val="0"/>
              <w:adjustRightInd w:val="0"/>
              <w:ind w:left="0" w:hanging="2"/>
              <w:jc w:val="center"/>
              <w:rPr>
                <w:sz w:val="20"/>
                <w:szCs w:val="20"/>
              </w:rPr>
            </w:pPr>
            <w:r w:rsidRPr="00843DBE">
              <w:rPr>
                <w:sz w:val="20"/>
                <w:szCs w:val="20"/>
              </w:rPr>
              <w:t>(0)</w:t>
            </w:r>
          </w:p>
        </w:tc>
        <w:tc>
          <w:tcPr>
            <w:tcW w:w="1276" w:type="dxa"/>
          </w:tcPr>
          <w:p w:rsidR="005004F8" w:rsidRPr="00843DBE" w:rsidRDefault="005004F8" w:rsidP="0062609E">
            <w:pPr>
              <w:autoSpaceDE w:val="0"/>
              <w:autoSpaceDN w:val="0"/>
              <w:adjustRightInd w:val="0"/>
              <w:ind w:left="0" w:hanging="2"/>
              <w:jc w:val="center"/>
              <w:rPr>
                <w:sz w:val="20"/>
                <w:szCs w:val="20"/>
              </w:rPr>
            </w:pPr>
            <w:r w:rsidRPr="00843DBE">
              <w:rPr>
                <w:sz w:val="20"/>
                <w:szCs w:val="20"/>
              </w:rPr>
              <w:t>(0)</w:t>
            </w:r>
          </w:p>
        </w:tc>
        <w:tc>
          <w:tcPr>
            <w:tcW w:w="740" w:type="dxa"/>
          </w:tcPr>
          <w:p w:rsidR="005004F8" w:rsidRPr="00843DBE" w:rsidRDefault="005004F8" w:rsidP="0062609E">
            <w:pPr>
              <w:autoSpaceDE w:val="0"/>
              <w:autoSpaceDN w:val="0"/>
              <w:adjustRightInd w:val="0"/>
              <w:ind w:left="0" w:hanging="2"/>
              <w:jc w:val="center"/>
              <w:rPr>
                <w:sz w:val="20"/>
                <w:szCs w:val="20"/>
              </w:rPr>
            </w:pPr>
          </w:p>
        </w:tc>
        <w:tc>
          <w:tcPr>
            <w:tcW w:w="1387" w:type="dxa"/>
            <w:vMerge/>
          </w:tcPr>
          <w:p w:rsidR="005004F8" w:rsidRPr="00843DBE" w:rsidRDefault="005004F8" w:rsidP="0062609E">
            <w:pPr>
              <w:autoSpaceDE w:val="0"/>
              <w:autoSpaceDN w:val="0"/>
              <w:adjustRightInd w:val="0"/>
              <w:ind w:left="0" w:hanging="2"/>
              <w:jc w:val="center"/>
              <w:rPr>
                <w:sz w:val="20"/>
                <w:szCs w:val="20"/>
              </w:rPr>
            </w:pPr>
          </w:p>
        </w:tc>
      </w:tr>
      <w:tr w:rsidR="005004F8" w:rsidRPr="00843DBE" w:rsidTr="000814FC">
        <w:tc>
          <w:tcPr>
            <w:tcW w:w="1843" w:type="dxa"/>
            <w:vMerge/>
          </w:tcPr>
          <w:p w:rsidR="005004F8" w:rsidRPr="00843DBE" w:rsidRDefault="005004F8" w:rsidP="0062609E">
            <w:pPr>
              <w:autoSpaceDE w:val="0"/>
              <w:autoSpaceDN w:val="0"/>
              <w:adjustRightInd w:val="0"/>
              <w:ind w:left="0" w:hanging="2"/>
              <w:jc w:val="center"/>
              <w:rPr>
                <w:sz w:val="20"/>
                <w:szCs w:val="20"/>
              </w:rPr>
            </w:pPr>
          </w:p>
        </w:tc>
        <w:tc>
          <w:tcPr>
            <w:tcW w:w="1417" w:type="dxa"/>
          </w:tcPr>
          <w:p w:rsidR="005004F8" w:rsidRPr="00843DBE" w:rsidRDefault="005004F8" w:rsidP="0062609E">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vMerge/>
          </w:tcPr>
          <w:p w:rsidR="005004F8" w:rsidRPr="00843DBE" w:rsidRDefault="005004F8" w:rsidP="0062609E">
            <w:pPr>
              <w:autoSpaceDE w:val="0"/>
              <w:autoSpaceDN w:val="0"/>
              <w:adjustRightInd w:val="0"/>
              <w:ind w:left="0" w:hanging="2"/>
              <w:jc w:val="center"/>
              <w:rPr>
                <w:sz w:val="20"/>
                <w:szCs w:val="20"/>
              </w:rPr>
            </w:pPr>
          </w:p>
        </w:tc>
        <w:tc>
          <w:tcPr>
            <w:tcW w:w="1276" w:type="dxa"/>
          </w:tcPr>
          <w:p w:rsidR="005004F8" w:rsidRPr="00843DBE" w:rsidRDefault="005004F8" w:rsidP="0062609E">
            <w:pPr>
              <w:autoSpaceDE w:val="0"/>
              <w:autoSpaceDN w:val="0"/>
              <w:adjustRightInd w:val="0"/>
              <w:ind w:left="0" w:hanging="2"/>
              <w:jc w:val="center"/>
              <w:rPr>
                <w:sz w:val="20"/>
                <w:szCs w:val="20"/>
              </w:rPr>
            </w:pPr>
          </w:p>
        </w:tc>
        <w:tc>
          <w:tcPr>
            <w:tcW w:w="1276" w:type="dxa"/>
          </w:tcPr>
          <w:p w:rsidR="005004F8" w:rsidRPr="00843DBE" w:rsidRDefault="005004F8" w:rsidP="0062609E">
            <w:pPr>
              <w:autoSpaceDE w:val="0"/>
              <w:autoSpaceDN w:val="0"/>
              <w:adjustRightInd w:val="0"/>
              <w:ind w:left="0" w:hanging="2"/>
              <w:jc w:val="center"/>
              <w:rPr>
                <w:sz w:val="20"/>
                <w:szCs w:val="20"/>
              </w:rPr>
            </w:pPr>
          </w:p>
        </w:tc>
        <w:tc>
          <w:tcPr>
            <w:tcW w:w="1276" w:type="dxa"/>
          </w:tcPr>
          <w:p w:rsidR="005004F8" w:rsidRPr="00843DBE" w:rsidRDefault="005004F8" w:rsidP="0062609E">
            <w:pPr>
              <w:autoSpaceDE w:val="0"/>
              <w:autoSpaceDN w:val="0"/>
              <w:adjustRightInd w:val="0"/>
              <w:ind w:left="0" w:hanging="2"/>
              <w:jc w:val="center"/>
              <w:rPr>
                <w:sz w:val="20"/>
                <w:szCs w:val="20"/>
              </w:rPr>
            </w:pPr>
          </w:p>
        </w:tc>
        <w:tc>
          <w:tcPr>
            <w:tcW w:w="740" w:type="dxa"/>
          </w:tcPr>
          <w:p w:rsidR="005004F8" w:rsidRPr="00843DBE" w:rsidRDefault="005004F8" w:rsidP="0062609E">
            <w:pPr>
              <w:autoSpaceDE w:val="0"/>
              <w:autoSpaceDN w:val="0"/>
              <w:adjustRightInd w:val="0"/>
              <w:ind w:left="0" w:hanging="2"/>
              <w:jc w:val="center"/>
              <w:rPr>
                <w:sz w:val="20"/>
                <w:szCs w:val="20"/>
              </w:rPr>
            </w:pPr>
          </w:p>
        </w:tc>
        <w:tc>
          <w:tcPr>
            <w:tcW w:w="1387" w:type="dxa"/>
            <w:vMerge/>
          </w:tcPr>
          <w:p w:rsidR="005004F8" w:rsidRPr="00843DBE" w:rsidRDefault="005004F8" w:rsidP="0062609E">
            <w:pPr>
              <w:autoSpaceDE w:val="0"/>
              <w:autoSpaceDN w:val="0"/>
              <w:adjustRightInd w:val="0"/>
              <w:ind w:left="0" w:hanging="2"/>
              <w:jc w:val="center"/>
              <w:rPr>
                <w:sz w:val="20"/>
                <w:szCs w:val="20"/>
              </w:rPr>
            </w:pPr>
          </w:p>
        </w:tc>
      </w:tr>
      <w:tr w:rsidR="005004F8" w:rsidRPr="00843DBE" w:rsidTr="000814FC">
        <w:tc>
          <w:tcPr>
            <w:tcW w:w="1843" w:type="dxa"/>
            <w:vMerge/>
          </w:tcPr>
          <w:p w:rsidR="005004F8" w:rsidRPr="00843DBE" w:rsidRDefault="005004F8" w:rsidP="0062609E">
            <w:pPr>
              <w:autoSpaceDE w:val="0"/>
              <w:autoSpaceDN w:val="0"/>
              <w:adjustRightInd w:val="0"/>
              <w:ind w:left="0" w:hanging="2"/>
              <w:jc w:val="center"/>
              <w:rPr>
                <w:sz w:val="20"/>
                <w:szCs w:val="20"/>
              </w:rPr>
            </w:pPr>
          </w:p>
        </w:tc>
        <w:tc>
          <w:tcPr>
            <w:tcW w:w="1417" w:type="dxa"/>
            <w:vAlign w:val="center"/>
          </w:tcPr>
          <w:p w:rsidR="005004F8" w:rsidRPr="00843DBE" w:rsidRDefault="005004F8" w:rsidP="0062609E">
            <w:pPr>
              <w:autoSpaceDE w:val="0"/>
              <w:autoSpaceDN w:val="0"/>
              <w:adjustRightInd w:val="0"/>
              <w:ind w:left="0" w:hanging="2"/>
              <w:jc w:val="center"/>
              <w:rPr>
                <w:sz w:val="20"/>
                <w:szCs w:val="20"/>
              </w:rPr>
            </w:pPr>
            <w:r w:rsidRPr="00843DBE">
              <w:rPr>
                <w:sz w:val="20"/>
                <w:szCs w:val="20"/>
              </w:rPr>
              <w:t>расчетная</w:t>
            </w:r>
          </w:p>
        </w:tc>
        <w:tc>
          <w:tcPr>
            <w:tcW w:w="1843" w:type="dxa"/>
            <w:vMerge/>
          </w:tcPr>
          <w:p w:rsidR="005004F8" w:rsidRPr="00843DBE" w:rsidRDefault="005004F8" w:rsidP="0062609E">
            <w:pPr>
              <w:autoSpaceDE w:val="0"/>
              <w:autoSpaceDN w:val="0"/>
              <w:adjustRightInd w:val="0"/>
              <w:ind w:left="0" w:hanging="2"/>
              <w:jc w:val="center"/>
              <w:rPr>
                <w:sz w:val="20"/>
                <w:szCs w:val="20"/>
              </w:rPr>
            </w:pPr>
          </w:p>
        </w:tc>
        <w:tc>
          <w:tcPr>
            <w:tcW w:w="1276" w:type="dxa"/>
          </w:tcPr>
          <w:p w:rsidR="005004F8" w:rsidRPr="00843DBE" w:rsidRDefault="006101DB" w:rsidP="0062609E">
            <w:pPr>
              <w:autoSpaceDE w:val="0"/>
              <w:autoSpaceDN w:val="0"/>
              <w:adjustRightInd w:val="0"/>
              <w:ind w:left="0" w:hanging="2"/>
              <w:jc w:val="center"/>
              <w:rPr>
                <w:sz w:val="20"/>
                <w:szCs w:val="20"/>
              </w:rPr>
            </w:pPr>
            <w:r>
              <w:rPr>
                <w:sz w:val="20"/>
                <w:szCs w:val="20"/>
              </w:rPr>
              <w:t>1 876,5</w:t>
            </w:r>
          </w:p>
        </w:tc>
        <w:tc>
          <w:tcPr>
            <w:tcW w:w="1276" w:type="dxa"/>
          </w:tcPr>
          <w:p w:rsidR="005004F8" w:rsidRPr="00843DBE" w:rsidRDefault="005004F8" w:rsidP="0062609E">
            <w:pPr>
              <w:autoSpaceDE w:val="0"/>
              <w:autoSpaceDN w:val="0"/>
              <w:adjustRightInd w:val="0"/>
              <w:ind w:left="0" w:hanging="2"/>
              <w:jc w:val="center"/>
              <w:rPr>
                <w:sz w:val="20"/>
                <w:szCs w:val="20"/>
              </w:rPr>
            </w:pPr>
            <w:r w:rsidRPr="00843DBE">
              <w:rPr>
                <w:sz w:val="20"/>
                <w:szCs w:val="20"/>
              </w:rPr>
              <w:t>1 666,4</w:t>
            </w:r>
          </w:p>
        </w:tc>
        <w:tc>
          <w:tcPr>
            <w:tcW w:w="1276" w:type="dxa"/>
          </w:tcPr>
          <w:p w:rsidR="005004F8" w:rsidRPr="00843DBE" w:rsidRDefault="005004F8" w:rsidP="0062609E">
            <w:pPr>
              <w:autoSpaceDE w:val="0"/>
              <w:autoSpaceDN w:val="0"/>
              <w:adjustRightInd w:val="0"/>
              <w:ind w:left="0" w:hanging="2"/>
              <w:jc w:val="center"/>
              <w:rPr>
                <w:sz w:val="20"/>
                <w:szCs w:val="20"/>
              </w:rPr>
            </w:pPr>
            <w:r w:rsidRPr="00843DBE">
              <w:rPr>
                <w:sz w:val="20"/>
                <w:szCs w:val="20"/>
              </w:rPr>
              <w:t>1 666,4</w:t>
            </w:r>
          </w:p>
        </w:tc>
        <w:tc>
          <w:tcPr>
            <w:tcW w:w="740" w:type="dxa"/>
          </w:tcPr>
          <w:p w:rsidR="005004F8" w:rsidRPr="00843DBE" w:rsidRDefault="005004F8" w:rsidP="0062609E">
            <w:pPr>
              <w:autoSpaceDE w:val="0"/>
              <w:autoSpaceDN w:val="0"/>
              <w:adjustRightInd w:val="0"/>
              <w:ind w:left="0" w:hanging="2"/>
              <w:jc w:val="center"/>
              <w:rPr>
                <w:sz w:val="20"/>
                <w:szCs w:val="20"/>
              </w:rPr>
            </w:pPr>
          </w:p>
        </w:tc>
        <w:tc>
          <w:tcPr>
            <w:tcW w:w="1387" w:type="dxa"/>
            <w:vMerge/>
          </w:tcPr>
          <w:p w:rsidR="005004F8" w:rsidRPr="00843DBE" w:rsidRDefault="005004F8" w:rsidP="0062609E">
            <w:pPr>
              <w:autoSpaceDE w:val="0"/>
              <w:autoSpaceDN w:val="0"/>
              <w:adjustRightInd w:val="0"/>
              <w:ind w:left="0" w:hanging="2"/>
              <w:jc w:val="center"/>
              <w:rPr>
                <w:sz w:val="20"/>
                <w:szCs w:val="20"/>
              </w:rPr>
            </w:pPr>
          </w:p>
        </w:tc>
      </w:tr>
      <w:tr w:rsidR="005004F8" w:rsidRPr="00843DBE" w:rsidTr="000814FC">
        <w:tc>
          <w:tcPr>
            <w:tcW w:w="1843" w:type="dxa"/>
            <w:vMerge/>
          </w:tcPr>
          <w:p w:rsidR="005004F8" w:rsidRPr="00843DBE" w:rsidRDefault="005004F8" w:rsidP="0062609E">
            <w:pPr>
              <w:autoSpaceDE w:val="0"/>
              <w:autoSpaceDN w:val="0"/>
              <w:adjustRightInd w:val="0"/>
              <w:ind w:left="0" w:hanging="2"/>
              <w:jc w:val="center"/>
              <w:rPr>
                <w:sz w:val="20"/>
                <w:szCs w:val="20"/>
              </w:rPr>
            </w:pPr>
          </w:p>
        </w:tc>
        <w:tc>
          <w:tcPr>
            <w:tcW w:w="1417" w:type="dxa"/>
            <w:vAlign w:val="center"/>
          </w:tcPr>
          <w:p w:rsidR="005004F8" w:rsidRPr="00843DBE" w:rsidRDefault="005004F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5004F8" w:rsidRPr="00843DBE" w:rsidRDefault="005004F8" w:rsidP="0062609E">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5004F8" w:rsidRPr="00843DBE" w:rsidRDefault="005004F8" w:rsidP="0062609E">
            <w:pPr>
              <w:autoSpaceDE w:val="0"/>
              <w:autoSpaceDN w:val="0"/>
              <w:adjustRightInd w:val="0"/>
              <w:ind w:left="0" w:hanging="2"/>
              <w:jc w:val="center"/>
              <w:rPr>
                <w:sz w:val="20"/>
                <w:szCs w:val="20"/>
              </w:rPr>
            </w:pPr>
          </w:p>
        </w:tc>
        <w:tc>
          <w:tcPr>
            <w:tcW w:w="1276" w:type="dxa"/>
          </w:tcPr>
          <w:p w:rsidR="005004F8" w:rsidRPr="00843DBE" w:rsidRDefault="005004F8" w:rsidP="00876057">
            <w:pPr>
              <w:autoSpaceDE w:val="0"/>
              <w:autoSpaceDN w:val="0"/>
              <w:adjustRightInd w:val="0"/>
              <w:ind w:left="0" w:hanging="2"/>
              <w:jc w:val="center"/>
              <w:rPr>
                <w:sz w:val="20"/>
                <w:szCs w:val="20"/>
              </w:rPr>
            </w:pPr>
            <w:r w:rsidRPr="00843DBE">
              <w:rPr>
                <w:sz w:val="20"/>
                <w:szCs w:val="20"/>
              </w:rPr>
              <w:t>(</w:t>
            </w:r>
            <w:r w:rsidR="006101DB">
              <w:rPr>
                <w:sz w:val="20"/>
                <w:szCs w:val="20"/>
              </w:rPr>
              <w:t>1 876,5</w:t>
            </w:r>
            <w:r w:rsidRPr="00843DBE">
              <w:rPr>
                <w:sz w:val="20"/>
                <w:szCs w:val="20"/>
              </w:rPr>
              <w:t>)</w:t>
            </w:r>
          </w:p>
        </w:tc>
        <w:tc>
          <w:tcPr>
            <w:tcW w:w="1276" w:type="dxa"/>
          </w:tcPr>
          <w:p w:rsidR="005004F8" w:rsidRPr="00843DBE" w:rsidRDefault="005004F8" w:rsidP="0062609E">
            <w:pPr>
              <w:autoSpaceDE w:val="0"/>
              <w:autoSpaceDN w:val="0"/>
              <w:adjustRightInd w:val="0"/>
              <w:ind w:left="0" w:hanging="2"/>
              <w:jc w:val="center"/>
              <w:rPr>
                <w:sz w:val="20"/>
                <w:szCs w:val="20"/>
              </w:rPr>
            </w:pPr>
            <w:r w:rsidRPr="00843DBE">
              <w:rPr>
                <w:sz w:val="20"/>
                <w:szCs w:val="20"/>
              </w:rPr>
              <w:t>(1 403,7)</w:t>
            </w:r>
          </w:p>
        </w:tc>
        <w:tc>
          <w:tcPr>
            <w:tcW w:w="1276" w:type="dxa"/>
          </w:tcPr>
          <w:p w:rsidR="005004F8" w:rsidRPr="00843DBE" w:rsidRDefault="005004F8" w:rsidP="0062609E">
            <w:pPr>
              <w:autoSpaceDE w:val="0"/>
              <w:autoSpaceDN w:val="0"/>
              <w:adjustRightInd w:val="0"/>
              <w:ind w:left="0" w:hanging="2"/>
              <w:jc w:val="center"/>
              <w:rPr>
                <w:sz w:val="20"/>
                <w:szCs w:val="20"/>
              </w:rPr>
            </w:pPr>
            <w:r w:rsidRPr="00843DBE">
              <w:rPr>
                <w:sz w:val="20"/>
                <w:szCs w:val="20"/>
              </w:rPr>
              <w:t>(1 429,1)</w:t>
            </w:r>
          </w:p>
        </w:tc>
        <w:tc>
          <w:tcPr>
            <w:tcW w:w="740" w:type="dxa"/>
          </w:tcPr>
          <w:p w:rsidR="005004F8" w:rsidRPr="00843DBE" w:rsidRDefault="005004F8" w:rsidP="0062609E">
            <w:pPr>
              <w:autoSpaceDE w:val="0"/>
              <w:autoSpaceDN w:val="0"/>
              <w:adjustRightInd w:val="0"/>
              <w:ind w:left="0" w:hanging="2"/>
              <w:jc w:val="center"/>
              <w:rPr>
                <w:sz w:val="20"/>
                <w:szCs w:val="20"/>
              </w:rPr>
            </w:pPr>
          </w:p>
        </w:tc>
        <w:tc>
          <w:tcPr>
            <w:tcW w:w="1387" w:type="dxa"/>
            <w:vMerge/>
          </w:tcPr>
          <w:p w:rsidR="005004F8" w:rsidRPr="00843DBE" w:rsidRDefault="005004F8" w:rsidP="0062609E">
            <w:pPr>
              <w:autoSpaceDE w:val="0"/>
              <w:autoSpaceDN w:val="0"/>
              <w:adjustRightInd w:val="0"/>
              <w:ind w:left="0" w:hanging="2"/>
              <w:jc w:val="center"/>
              <w:rPr>
                <w:sz w:val="20"/>
                <w:szCs w:val="20"/>
              </w:rPr>
            </w:pPr>
          </w:p>
        </w:tc>
      </w:tr>
      <w:tr w:rsidR="005004F8" w:rsidRPr="00843DBE" w:rsidTr="000814FC">
        <w:tc>
          <w:tcPr>
            <w:tcW w:w="1843" w:type="dxa"/>
            <w:vMerge/>
          </w:tcPr>
          <w:p w:rsidR="005004F8" w:rsidRPr="00843DBE" w:rsidRDefault="005004F8" w:rsidP="0062609E">
            <w:pPr>
              <w:autoSpaceDE w:val="0"/>
              <w:autoSpaceDN w:val="0"/>
              <w:adjustRightInd w:val="0"/>
              <w:ind w:left="0" w:hanging="2"/>
              <w:jc w:val="center"/>
              <w:rPr>
                <w:sz w:val="20"/>
                <w:szCs w:val="20"/>
              </w:rPr>
            </w:pPr>
          </w:p>
        </w:tc>
        <w:tc>
          <w:tcPr>
            <w:tcW w:w="1417" w:type="dxa"/>
          </w:tcPr>
          <w:p w:rsidR="005004F8" w:rsidRPr="00843DBE" w:rsidRDefault="005004F8" w:rsidP="0062609E">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vMerge/>
          </w:tcPr>
          <w:p w:rsidR="005004F8" w:rsidRPr="00843DBE" w:rsidRDefault="005004F8" w:rsidP="0062609E">
            <w:pPr>
              <w:autoSpaceDE w:val="0"/>
              <w:autoSpaceDN w:val="0"/>
              <w:adjustRightInd w:val="0"/>
              <w:ind w:left="0" w:hanging="2"/>
              <w:jc w:val="center"/>
              <w:rPr>
                <w:sz w:val="20"/>
                <w:szCs w:val="20"/>
              </w:rPr>
            </w:pPr>
          </w:p>
        </w:tc>
        <w:tc>
          <w:tcPr>
            <w:tcW w:w="1276" w:type="dxa"/>
          </w:tcPr>
          <w:p w:rsidR="005004F8" w:rsidRPr="00843DBE" w:rsidRDefault="005004F8" w:rsidP="0062609E">
            <w:pPr>
              <w:autoSpaceDE w:val="0"/>
              <w:autoSpaceDN w:val="0"/>
              <w:adjustRightInd w:val="0"/>
              <w:ind w:left="0" w:hanging="2"/>
              <w:jc w:val="center"/>
              <w:rPr>
                <w:sz w:val="20"/>
                <w:szCs w:val="20"/>
              </w:rPr>
            </w:pPr>
          </w:p>
        </w:tc>
        <w:tc>
          <w:tcPr>
            <w:tcW w:w="1276" w:type="dxa"/>
          </w:tcPr>
          <w:p w:rsidR="005004F8" w:rsidRPr="00843DBE" w:rsidRDefault="005004F8" w:rsidP="0062609E">
            <w:pPr>
              <w:autoSpaceDE w:val="0"/>
              <w:autoSpaceDN w:val="0"/>
              <w:adjustRightInd w:val="0"/>
              <w:ind w:left="0" w:hanging="2"/>
              <w:jc w:val="center"/>
              <w:rPr>
                <w:sz w:val="20"/>
                <w:szCs w:val="20"/>
              </w:rPr>
            </w:pPr>
          </w:p>
        </w:tc>
        <w:tc>
          <w:tcPr>
            <w:tcW w:w="1276" w:type="dxa"/>
          </w:tcPr>
          <w:p w:rsidR="005004F8" w:rsidRPr="00843DBE" w:rsidRDefault="005004F8" w:rsidP="0062609E">
            <w:pPr>
              <w:autoSpaceDE w:val="0"/>
              <w:autoSpaceDN w:val="0"/>
              <w:adjustRightInd w:val="0"/>
              <w:ind w:left="0" w:hanging="2"/>
              <w:jc w:val="center"/>
              <w:rPr>
                <w:sz w:val="20"/>
                <w:szCs w:val="20"/>
              </w:rPr>
            </w:pPr>
          </w:p>
        </w:tc>
        <w:tc>
          <w:tcPr>
            <w:tcW w:w="740" w:type="dxa"/>
          </w:tcPr>
          <w:p w:rsidR="005004F8" w:rsidRPr="00843DBE" w:rsidRDefault="005004F8" w:rsidP="0062609E">
            <w:pPr>
              <w:autoSpaceDE w:val="0"/>
              <w:autoSpaceDN w:val="0"/>
              <w:adjustRightInd w:val="0"/>
              <w:ind w:left="0" w:hanging="2"/>
              <w:jc w:val="center"/>
              <w:rPr>
                <w:sz w:val="20"/>
                <w:szCs w:val="20"/>
              </w:rPr>
            </w:pPr>
          </w:p>
        </w:tc>
        <w:tc>
          <w:tcPr>
            <w:tcW w:w="1387" w:type="dxa"/>
            <w:vMerge/>
          </w:tcPr>
          <w:p w:rsidR="005004F8" w:rsidRPr="00843DBE" w:rsidRDefault="005004F8" w:rsidP="0062609E">
            <w:pPr>
              <w:autoSpaceDE w:val="0"/>
              <w:autoSpaceDN w:val="0"/>
              <w:adjustRightInd w:val="0"/>
              <w:ind w:left="0" w:hanging="2"/>
              <w:jc w:val="center"/>
              <w:rPr>
                <w:sz w:val="20"/>
                <w:szCs w:val="20"/>
              </w:rPr>
            </w:pPr>
          </w:p>
        </w:tc>
      </w:tr>
      <w:tr w:rsidR="005004F8" w:rsidRPr="00843DBE" w:rsidTr="000814FC">
        <w:tc>
          <w:tcPr>
            <w:tcW w:w="1843" w:type="dxa"/>
            <w:vMerge/>
          </w:tcPr>
          <w:p w:rsidR="005004F8" w:rsidRPr="00843DBE" w:rsidRDefault="005004F8" w:rsidP="0062609E">
            <w:pPr>
              <w:autoSpaceDE w:val="0"/>
              <w:autoSpaceDN w:val="0"/>
              <w:adjustRightInd w:val="0"/>
              <w:ind w:left="0" w:hanging="2"/>
              <w:jc w:val="center"/>
              <w:rPr>
                <w:sz w:val="20"/>
                <w:szCs w:val="20"/>
              </w:rPr>
            </w:pPr>
          </w:p>
        </w:tc>
        <w:tc>
          <w:tcPr>
            <w:tcW w:w="1417" w:type="dxa"/>
            <w:vAlign w:val="center"/>
          </w:tcPr>
          <w:p w:rsidR="005004F8" w:rsidRPr="00843DBE" w:rsidRDefault="005004F8" w:rsidP="0062609E">
            <w:pPr>
              <w:autoSpaceDE w:val="0"/>
              <w:autoSpaceDN w:val="0"/>
              <w:adjustRightInd w:val="0"/>
              <w:ind w:left="0" w:hanging="2"/>
              <w:jc w:val="center"/>
              <w:rPr>
                <w:sz w:val="20"/>
                <w:szCs w:val="20"/>
              </w:rPr>
            </w:pPr>
            <w:r w:rsidRPr="00843DBE">
              <w:rPr>
                <w:sz w:val="20"/>
                <w:szCs w:val="20"/>
              </w:rPr>
              <w:t>расчетная</w:t>
            </w:r>
          </w:p>
        </w:tc>
        <w:tc>
          <w:tcPr>
            <w:tcW w:w="1843" w:type="dxa"/>
            <w:vMerge/>
          </w:tcPr>
          <w:p w:rsidR="005004F8" w:rsidRPr="00843DBE" w:rsidRDefault="005004F8" w:rsidP="0062609E">
            <w:pPr>
              <w:autoSpaceDE w:val="0"/>
              <w:autoSpaceDN w:val="0"/>
              <w:adjustRightInd w:val="0"/>
              <w:ind w:left="0" w:hanging="2"/>
              <w:jc w:val="center"/>
              <w:rPr>
                <w:sz w:val="20"/>
                <w:szCs w:val="20"/>
              </w:rPr>
            </w:pPr>
          </w:p>
        </w:tc>
        <w:tc>
          <w:tcPr>
            <w:tcW w:w="1276" w:type="dxa"/>
          </w:tcPr>
          <w:p w:rsidR="005004F8" w:rsidRPr="00843DBE" w:rsidRDefault="006101DB" w:rsidP="00876057">
            <w:pPr>
              <w:autoSpaceDE w:val="0"/>
              <w:autoSpaceDN w:val="0"/>
              <w:adjustRightInd w:val="0"/>
              <w:ind w:left="0" w:hanging="2"/>
              <w:jc w:val="center"/>
              <w:rPr>
                <w:sz w:val="20"/>
                <w:szCs w:val="20"/>
              </w:rPr>
            </w:pPr>
            <w:r>
              <w:rPr>
                <w:sz w:val="20"/>
                <w:szCs w:val="20"/>
              </w:rPr>
              <w:t>98,8</w:t>
            </w:r>
          </w:p>
        </w:tc>
        <w:tc>
          <w:tcPr>
            <w:tcW w:w="1276" w:type="dxa"/>
          </w:tcPr>
          <w:p w:rsidR="005004F8" w:rsidRPr="00843DBE" w:rsidRDefault="005004F8" w:rsidP="0062609E">
            <w:pPr>
              <w:autoSpaceDE w:val="0"/>
              <w:autoSpaceDN w:val="0"/>
              <w:adjustRightInd w:val="0"/>
              <w:ind w:left="0" w:hanging="2"/>
              <w:jc w:val="center"/>
              <w:rPr>
                <w:sz w:val="20"/>
                <w:szCs w:val="20"/>
              </w:rPr>
            </w:pPr>
            <w:r w:rsidRPr="00843DBE">
              <w:rPr>
                <w:sz w:val="20"/>
                <w:szCs w:val="20"/>
              </w:rPr>
              <w:t>714,2</w:t>
            </w:r>
          </w:p>
        </w:tc>
        <w:tc>
          <w:tcPr>
            <w:tcW w:w="1276" w:type="dxa"/>
          </w:tcPr>
          <w:p w:rsidR="005004F8" w:rsidRPr="00843DBE" w:rsidRDefault="005004F8" w:rsidP="0062609E">
            <w:pPr>
              <w:autoSpaceDE w:val="0"/>
              <w:autoSpaceDN w:val="0"/>
              <w:adjustRightInd w:val="0"/>
              <w:ind w:left="0" w:hanging="2"/>
              <w:jc w:val="center"/>
              <w:rPr>
                <w:sz w:val="20"/>
                <w:szCs w:val="20"/>
              </w:rPr>
            </w:pPr>
            <w:r w:rsidRPr="00843DBE">
              <w:rPr>
                <w:sz w:val="20"/>
                <w:szCs w:val="20"/>
              </w:rPr>
              <w:t>714,2</w:t>
            </w:r>
          </w:p>
        </w:tc>
        <w:tc>
          <w:tcPr>
            <w:tcW w:w="740" w:type="dxa"/>
          </w:tcPr>
          <w:p w:rsidR="005004F8" w:rsidRPr="00843DBE" w:rsidRDefault="005004F8" w:rsidP="0062609E">
            <w:pPr>
              <w:autoSpaceDE w:val="0"/>
              <w:autoSpaceDN w:val="0"/>
              <w:adjustRightInd w:val="0"/>
              <w:ind w:left="0" w:hanging="2"/>
              <w:jc w:val="center"/>
              <w:rPr>
                <w:sz w:val="20"/>
                <w:szCs w:val="20"/>
              </w:rPr>
            </w:pPr>
          </w:p>
        </w:tc>
        <w:tc>
          <w:tcPr>
            <w:tcW w:w="1387" w:type="dxa"/>
            <w:vMerge/>
          </w:tcPr>
          <w:p w:rsidR="005004F8" w:rsidRPr="00843DBE" w:rsidRDefault="005004F8" w:rsidP="0062609E">
            <w:pPr>
              <w:autoSpaceDE w:val="0"/>
              <w:autoSpaceDN w:val="0"/>
              <w:adjustRightInd w:val="0"/>
              <w:ind w:left="0" w:hanging="2"/>
              <w:jc w:val="center"/>
              <w:rPr>
                <w:sz w:val="20"/>
                <w:szCs w:val="20"/>
              </w:rPr>
            </w:pPr>
          </w:p>
        </w:tc>
      </w:tr>
      <w:tr w:rsidR="005004F8" w:rsidRPr="00843DBE" w:rsidTr="000814FC">
        <w:tc>
          <w:tcPr>
            <w:tcW w:w="1843" w:type="dxa"/>
            <w:vMerge/>
          </w:tcPr>
          <w:p w:rsidR="005004F8" w:rsidRPr="00843DBE" w:rsidRDefault="005004F8" w:rsidP="0062609E">
            <w:pPr>
              <w:autoSpaceDE w:val="0"/>
              <w:autoSpaceDN w:val="0"/>
              <w:adjustRightInd w:val="0"/>
              <w:ind w:left="0" w:hanging="2"/>
              <w:jc w:val="center"/>
              <w:rPr>
                <w:sz w:val="20"/>
                <w:szCs w:val="20"/>
              </w:rPr>
            </w:pPr>
          </w:p>
        </w:tc>
        <w:tc>
          <w:tcPr>
            <w:tcW w:w="1417" w:type="dxa"/>
            <w:vAlign w:val="center"/>
          </w:tcPr>
          <w:p w:rsidR="005004F8" w:rsidRPr="00843DBE" w:rsidRDefault="005004F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5004F8" w:rsidRPr="00843DBE" w:rsidRDefault="005004F8" w:rsidP="0062609E">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5004F8" w:rsidRPr="00843DBE" w:rsidRDefault="005004F8" w:rsidP="0062609E">
            <w:pPr>
              <w:autoSpaceDE w:val="0"/>
              <w:autoSpaceDN w:val="0"/>
              <w:adjustRightInd w:val="0"/>
              <w:ind w:left="0" w:hanging="2"/>
              <w:jc w:val="center"/>
              <w:rPr>
                <w:sz w:val="20"/>
                <w:szCs w:val="20"/>
              </w:rPr>
            </w:pPr>
          </w:p>
        </w:tc>
        <w:tc>
          <w:tcPr>
            <w:tcW w:w="1276" w:type="dxa"/>
          </w:tcPr>
          <w:p w:rsidR="005004F8" w:rsidRPr="00843DBE" w:rsidRDefault="005004F8" w:rsidP="006101DB">
            <w:pPr>
              <w:autoSpaceDE w:val="0"/>
              <w:autoSpaceDN w:val="0"/>
              <w:adjustRightInd w:val="0"/>
              <w:ind w:left="0" w:hanging="2"/>
              <w:jc w:val="center"/>
              <w:rPr>
                <w:sz w:val="20"/>
                <w:szCs w:val="20"/>
              </w:rPr>
            </w:pPr>
            <w:r w:rsidRPr="00843DBE">
              <w:rPr>
                <w:sz w:val="20"/>
                <w:szCs w:val="20"/>
              </w:rPr>
              <w:t>(</w:t>
            </w:r>
            <w:r w:rsidR="006101DB">
              <w:rPr>
                <w:sz w:val="20"/>
                <w:szCs w:val="20"/>
              </w:rPr>
              <w:t>98,8</w:t>
            </w:r>
            <w:r w:rsidRPr="00843DBE">
              <w:rPr>
                <w:sz w:val="20"/>
                <w:szCs w:val="20"/>
              </w:rPr>
              <w:t>)</w:t>
            </w:r>
          </w:p>
        </w:tc>
        <w:tc>
          <w:tcPr>
            <w:tcW w:w="1276" w:type="dxa"/>
          </w:tcPr>
          <w:p w:rsidR="005004F8" w:rsidRPr="00843DBE" w:rsidRDefault="005004F8" w:rsidP="0062609E">
            <w:pPr>
              <w:autoSpaceDE w:val="0"/>
              <w:autoSpaceDN w:val="0"/>
              <w:adjustRightInd w:val="0"/>
              <w:ind w:left="0" w:hanging="2"/>
              <w:jc w:val="center"/>
              <w:rPr>
                <w:sz w:val="20"/>
                <w:szCs w:val="20"/>
              </w:rPr>
            </w:pPr>
            <w:r w:rsidRPr="00843DBE">
              <w:rPr>
                <w:sz w:val="20"/>
                <w:szCs w:val="20"/>
              </w:rPr>
              <w:t>(601,5)</w:t>
            </w:r>
          </w:p>
        </w:tc>
        <w:tc>
          <w:tcPr>
            <w:tcW w:w="1276" w:type="dxa"/>
          </w:tcPr>
          <w:p w:rsidR="005004F8" w:rsidRPr="00843DBE" w:rsidRDefault="005004F8" w:rsidP="0062609E">
            <w:pPr>
              <w:autoSpaceDE w:val="0"/>
              <w:autoSpaceDN w:val="0"/>
              <w:adjustRightInd w:val="0"/>
              <w:ind w:left="0" w:hanging="2"/>
              <w:jc w:val="center"/>
              <w:rPr>
                <w:sz w:val="20"/>
                <w:szCs w:val="20"/>
              </w:rPr>
            </w:pPr>
            <w:r w:rsidRPr="00843DBE">
              <w:rPr>
                <w:sz w:val="20"/>
                <w:szCs w:val="20"/>
              </w:rPr>
              <w:t>(612,4)</w:t>
            </w:r>
          </w:p>
        </w:tc>
        <w:tc>
          <w:tcPr>
            <w:tcW w:w="740" w:type="dxa"/>
          </w:tcPr>
          <w:p w:rsidR="005004F8" w:rsidRPr="00843DBE" w:rsidRDefault="005004F8" w:rsidP="0062609E">
            <w:pPr>
              <w:autoSpaceDE w:val="0"/>
              <w:autoSpaceDN w:val="0"/>
              <w:adjustRightInd w:val="0"/>
              <w:ind w:left="0" w:hanging="2"/>
              <w:jc w:val="center"/>
              <w:rPr>
                <w:sz w:val="20"/>
                <w:szCs w:val="20"/>
              </w:rPr>
            </w:pPr>
          </w:p>
        </w:tc>
        <w:tc>
          <w:tcPr>
            <w:tcW w:w="1387" w:type="dxa"/>
            <w:vMerge/>
          </w:tcPr>
          <w:p w:rsidR="005004F8" w:rsidRPr="00843DBE" w:rsidRDefault="005004F8" w:rsidP="0062609E">
            <w:pPr>
              <w:autoSpaceDE w:val="0"/>
              <w:autoSpaceDN w:val="0"/>
              <w:adjustRightInd w:val="0"/>
              <w:ind w:left="0" w:hanging="2"/>
              <w:jc w:val="center"/>
              <w:rPr>
                <w:sz w:val="20"/>
                <w:szCs w:val="20"/>
              </w:rPr>
            </w:pPr>
          </w:p>
        </w:tc>
      </w:tr>
      <w:tr w:rsidR="005004F8" w:rsidRPr="00843DBE" w:rsidTr="000814FC">
        <w:tc>
          <w:tcPr>
            <w:tcW w:w="1843" w:type="dxa"/>
            <w:vMerge/>
          </w:tcPr>
          <w:p w:rsidR="005004F8" w:rsidRPr="00843DBE" w:rsidRDefault="005004F8" w:rsidP="0062609E">
            <w:pPr>
              <w:autoSpaceDE w:val="0"/>
              <w:autoSpaceDN w:val="0"/>
              <w:adjustRightInd w:val="0"/>
              <w:ind w:left="0" w:hanging="2"/>
              <w:jc w:val="center"/>
              <w:rPr>
                <w:sz w:val="20"/>
                <w:szCs w:val="20"/>
              </w:rPr>
            </w:pPr>
          </w:p>
        </w:tc>
        <w:tc>
          <w:tcPr>
            <w:tcW w:w="1417" w:type="dxa"/>
          </w:tcPr>
          <w:p w:rsidR="005004F8" w:rsidRPr="00843DBE" w:rsidRDefault="005004F8" w:rsidP="0062609E">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vMerge/>
          </w:tcPr>
          <w:p w:rsidR="005004F8" w:rsidRPr="00843DBE" w:rsidRDefault="005004F8" w:rsidP="0062609E">
            <w:pPr>
              <w:autoSpaceDE w:val="0"/>
              <w:autoSpaceDN w:val="0"/>
              <w:adjustRightInd w:val="0"/>
              <w:ind w:left="0" w:hanging="2"/>
              <w:jc w:val="center"/>
              <w:rPr>
                <w:sz w:val="20"/>
                <w:szCs w:val="20"/>
              </w:rPr>
            </w:pPr>
          </w:p>
        </w:tc>
        <w:tc>
          <w:tcPr>
            <w:tcW w:w="1276" w:type="dxa"/>
          </w:tcPr>
          <w:p w:rsidR="005004F8" w:rsidRPr="00843DBE" w:rsidRDefault="005004F8" w:rsidP="0062609E">
            <w:pPr>
              <w:autoSpaceDE w:val="0"/>
              <w:autoSpaceDN w:val="0"/>
              <w:adjustRightInd w:val="0"/>
              <w:ind w:left="0" w:hanging="2"/>
              <w:jc w:val="center"/>
              <w:rPr>
                <w:sz w:val="20"/>
                <w:szCs w:val="20"/>
              </w:rPr>
            </w:pPr>
          </w:p>
        </w:tc>
        <w:tc>
          <w:tcPr>
            <w:tcW w:w="1276" w:type="dxa"/>
          </w:tcPr>
          <w:p w:rsidR="005004F8" w:rsidRPr="00843DBE" w:rsidRDefault="005004F8" w:rsidP="0062609E">
            <w:pPr>
              <w:autoSpaceDE w:val="0"/>
              <w:autoSpaceDN w:val="0"/>
              <w:adjustRightInd w:val="0"/>
              <w:ind w:left="0" w:hanging="2"/>
              <w:jc w:val="center"/>
              <w:rPr>
                <w:sz w:val="20"/>
                <w:szCs w:val="20"/>
              </w:rPr>
            </w:pPr>
          </w:p>
        </w:tc>
        <w:tc>
          <w:tcPr>
            <w:tcW w:w="1276" w:type="dxa"/>
          </w:tcPr>
          <w:p w:rsidR="005004F8" w:rsidRPr="00843DBE" w:rsidRDefault="005004F8" w:rsidP="0062609E">
            <w:pPr>
              <w:autoSpaceDE w:val="0"/>
              <w:autoSpaceDN w:val="0"/>
              <w:adjustRightInd w:val="0"/>
              <w:ind w:left="0" w:hanging="2"/>
              <w:jc w:val="center"/>
              <w:rPr>
                <w:sz w:val="20"/>
                <w:szCs w:val="20"/>
              </w:rPr>
            </w:pPr>
          </w:p>
        </w:tc>
        <w:tc>
          <w:tcPr>
            <w:tcW w:w="740" w:type="dxa"/>
          </w:tcPr>
          <w:p w:rsidR="005004F8" w:rsidRPr="00843DBE" w:rsidRDefault="005004F8" w:rsidP="0062609E">
            <w:pPr>
              <w:autoSpaceDE w:val="0"/>
              <w:autoSpaceDN w:val="0"/>
              <w:adjustRightInd w:val="0"/>
              <w:ind w:left="0" w:hanging="2"/>
              <w:jc w:val="center"/>
              <w:rPr>
                <w:sz w:val="20"/>
                <w:szCs w:val="20"/>
              </w:rPr>
            </w:pPr>
          </w:p>
        </w:tc>
        <w:tc>
          <w:tcPr>
            <w:tcW w:w="1387" w:type="dxa"/>
            <w:vMerge/>
          </w:tcPr>
          <w:p w:rsidR="005004F8" w:rsidRPr="00843DBE" w:rsidRDefault="005004F8" w:rsidP="0062609E">
            <w:pPr>
              <w:autoSpaceDE w:val="0"/>
              <w:autoSpaceDN w:val="0"/>
              <w:adjustRightInd w:val="0"/>
              <w:ind w:left="0" w:hanging="2"/>
              <w:jc w:val="center"/>
              <w:rPr>
                <w:sz w:val="20"/>
                <w:szCs w:val="20"/>
              </w:rPr>
            </w:pPr>
          </w:p>
        </w:tc>
      </w:tr>
      <w:tr w:rsidR="005004F8" w:rsidRPr="00843DBE" w:rsidTr="000814FC">
        <w:tc>
          <w:tcPr>
            <w:tcW w:w="1843" w:type="dxa"/>
            <w:vMerge/>
          </w:tcPr>
          <w:p w:rsidR="005004F8" w:rsidRPr="00843DBE" w:rsidRDefault="005004F8" w:rsidP="0062609E">
            <w:pPr>
              <w:autoSpaceDE w:val="0"/>
              <w:autoSpaceDN w:val="0"/>
              <w:adjustRightInd w:val="0"/>
              <w:ind w:left="0" w:hanging="2"/>
              <w:jc w:val="center"/>
              <w:rPr>
                <w:sz w:val="20"/>
                <w:szCs w:val="20"/>
              </w:rPr>
            </w:pPr>
          </w:p>
        </w:tc>
        <w:tc>
          <w:tcPr>
            <w:tcW w:w="1417" w:type="dxa"/>
            <w:vAlign w:val="center"/>
          </w:tcPr>
          <w:p w:rsidR="005004F8" w:rsidRPr="00843DBE" w:rsidRDefault="005004F8" w:rsidP="0062609E">
            <w:pPr>
              <w:autoSpaceDE w:val="0"/>
              <w:autoSpaceDN w:val="0"/>
              <w:adjustRightInd w:val="0"/>
              <w:ind w:left="0" w:hanging="2"/>
              <w:jc w:val="center"/>
              <w:rPr>
                <w:sz w:val="20"/>
                <w:szCs w:val="20"/>
              </w:rPr>
            </w:pPr>
            <w:r w:rsidRPr="00843DBE">
              <w:rPr>
                <w:sz w:val="20"/>
                <w:szCs w:val="20"/>
              </w:rPr>
              <w:t>расчетная</w:t>
            </w:r>
          </w:p>
        </w:tc>
        <w:tc>
          <w:tcPr>
            <w:tcW w:w="1843" w:type="dxa"/>
            <w:vMerge/>
          </w:tcPr>
          <w:p w:rsidR="005004F8" w:rsidRPr="00843DBE" w:rsidRDefault="005004F8" w:rsidP="0062609E">
            <w:pPr>
              <w:autoSpaceDE w:val="0"/>
              <w:autoSpaceDN w:val="0"/>
              <w:adjustRightInd w:val="0"/>
              <w:ind w:left="0" w:hanging="2"/>
              <w:jc w:val="center"/>
              <w:rPr>
                <w:sz w:val="20"/>
                <w:szCs w:val="20"/>
              </w:rPr>
            </w:pPr>
          </w:p>
        </w:tc>
        <w:tc>
          <w:tcPr>
            <w:tcW w:w="1276" w:type="dxa"/>
          </w:tcPr>
          <w:p w:rsidR="005004F8" w:rsidRPr="00843DBE" w:rsidRDefault="005004F8" w:rsidP="0062609E">
            <w:pPr>
              <w:autoSpaceDE w:val="0"/>
              <w:autoSpaceDN w:val="0"/>
              <w:adjustRightInd w:val="0"/>
              <w:ind w:left="0" w:hanging="2"/>
              <w:jc w:val="center"/>
              <w:rPr>
                <w:sz w:val="20"/>
                <w:szCs w:val="20"/>
              </w:rPr>
            </w:pPr>
            <w:r w:rsidRPr="00843DBE">
              <w:rPr>
                <w:sz w:val="20"/>
                <w:szCs w:val="20"/>
              </w:rPr>
              <w:t>0</w:t>
            </w:r>
          </w:p>
        </w:tc>
        <w:tc>
          <w:tcPr>
            <w:tcW w:w="1276" w:type="dxa"/>
          </w:tcPr>
          <w:p w:rsidR="005004F8" w:rsidRPr="00843DBE" w:rsidRDefault="005004F8" w:rsidP="0062609E">
            <w:pPr>
              <w:autoSpaceDE w:val="0"/>
              <w:autoSpaceDN w:val="0"/>
              <w:adjustRightInd w:val="0"/>
              <w:ind w:left="0" w:hanging="2"/>
              <w:jc w:val="center"/>
              <w:rPr>
                <w:sz w:val="20"/>
                <w:szCs w:val="20"/>
              </w:rPr>
            </w:pPr>
            <w:r w:rsidRPr="00843DBE">
              <w:rPr>
                <w:sz w:val="20"/>
                <w:szCs w:val="20"/>
              </w:rPr>
              <w:t>0</w:t>
            </w:r>
          </w:p>
        </w:tc>
        <w:tc>
          <w:tcPr>
            <w:tcW w:w="1276" w:type="dxa"/>
          </w:tcPr>
          <w:p w:rsidR="005004F8" w:rsidRPr="00843DBE" w:rsidRDefault="005004F8" w:rsidP="0062609E">
            <w:pPr>
              <w:autoSpaceDE w:val="0"/>
              <w:autoSpaceDN w:val="0"/>
              <w:adjustRightInd w:val="0"/>
              <w:ind w:left="0" w:hanging="2"/>
              <w:jc w:val="center"/>
              <w:rPr>
                <w:sz w:val="20"/>
                <w:szCs w:val="20"/>
              </w:rPr>
            </w:pPr>
            <w:r w:rsidRPr="00843DBE">
              <w:rPr>
                <w:sz w:val="20"/>
                <w:szCs w:val="20"/>
              </w:rPr>
              <w:t>0</w:t>
            </w:r>
          </w:p>
        </w:tc>
        <w:tc>
          <w:tcPr>
            <w:tcW w:w="740" w:type="dxa"/>
          </w:tcPr>
          <w:p w:rsidR="005004F8" w:rsidRPr="00843DBE" w:rsidRDefault="005004F8" w:rsidP="0062609E">
            <w:pPr>
              <w:autoSpaceDE w:val="0"/>
              <w:autoSpaceDN w:val="0"/>
              <w:adjustRightInd w:val="0"/>
              <w:ind w:left="0" w:hanging="2"/>
              <w:jc w:val="center"/>
              <w:rPr>
                <w:sz w:val="20"/>
                <w:szCs w:val="20"/>
              </w:rPr>
            </w:pPr>
          </w:p>
        </w:tc>
        <w:tc>
          <w:tcPr>
            <w:tcW w:w="1387" w:type="dxa"/>
            <w:vMerge/>
          </w:tcPr>
          <w:p w:rsidR="005004F8" w:rsidRPr="00843DBE" w:rsidRDefault="005004F8" w:rsidP="0062609E">
            <w:pPr>
              <w:autoSpaceDE w:val="0"/>
              <w:autoSpaceDN w:val="0"/>
              <w:adjustRightInd w:val="0"/>
              <w:ind w:left="0" w:hanging="2"/>
              <w:jc w:val="center"/>
              <w:rPr>
                <w:sz w:val="20"/>
                <w:szCs w:val="20"/>
              </w:rPr>
            </w:pPr>
          </w:p>
        </w:tc>
      </w:tr>
      <w:tr w:rsidR="005004F8" w:rsidRPr="00843DBE" w:rsidTr="000814FC">
        <w:tc>
          <w:tcPr>
            <w:tcW w:w="1843" w:type="dxa"/>
            <w:vMerge/>
          </w:tcPr>
          <w:p w:rsidR="005004F8" w:rsidRPr="00843DBE" w:rsidRDefault="005004F8" w:rsidP="0062609E">
            <w:pPr>
              <w:autoSpaceDE w:val="0"/>
              <w:autoSpaceDN w:val="0"/>
              <w:adjustRightInd w:val="0"/>
              <w:ind w:left="0" w:hanging="2"/>
              <w:jc w:val="center"/>
              <w:rPr>
                <w:sz w:val="20"/>
                <w:szCs w:val="20"/>
              </w:rPr>
            </w:pPr>
          </w:p>
        </w:tc>
        <w:tc>
          <w:tcPr>
            <w:tcW w:w="1417" w:type="dxa"/>
            <w:vAlign w:val="center"/>
          </w:tcPr>
          <w:p w:rsidR="005004F8" w:rsidRPr="00843DBE" w:rsidRDefault="005004F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5004F8" w:rsidRPr="00843DBE" w:rsidRDefault="005004F8" w:rsidP="0062609E">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5004F8" w:rsidRPr="00843DBE" w:rsidRDefault="005004F8" w:rsidP="0062609E">
            <w:pPr>
              <w:autoSpaceDE w:val="0"/>
              <w:autoSpaceDN w:val="0"/>
              <w:adjustRightInd w:val="0"/>
              <w:ind w:left="0" w:hanging="2"/>
              <w:jc w:val="center"/>
              <w:rPr>
                <w:sz w:val="20"/>
                <w:szCs w:val="20"/>
              </w:rPr>
            </w:pPr>
          </w:p>
        </w:tc>
        <w:tc>
          <w:tcPr>
            <w:tcW w:w="1276" w:type="dxa"/>
          </w:tcPr>
          <w:p w:rsidR="005004F8" w:rsidRPr="00843DBE" w:rsidRDefault="005004F8" w:rsidP="0062609E">
            <w:pPr>
              <w:autoSpaceDE w:val="0"/>
              <w:autoSpaceDN w:val="0"/>
              <w:adjustRightInd w:val="0"/>
              <w:ind w:left="0" w:hanging="2"/>
              <w:jc w:val="center"/>
              <w:rPr>
                <w:sz w:val="20"/>
                <w:szCs w:val="20"/>
              </w:rPr>
            </w:pPr>
            <w:r w:rsidRPr="00843DBE">
              <w:rPr>
                <w:sz w:val="20"/>
                <w:szCs w:val="20"/>
              </w:rPr>
              <w:t>(0)</w:t>
            </w:r>
          </w:p>
        </w:tc>
        <w:tc>
          <w:tcPr>
            <w:tcW w:w="1276" w:type="dxa"/>
          </w:tcPr>
          <w:p w:rsidR="005004F8" w:rsidRPr="00843DBE" w:rsidRDefault="005004F8" w:rsidP="0062609E">
            <w:pPr>
              <w:autoSpaceDE w:val="0"/>
              <w:autoSpaceDN w:val="0"/>
              <w:adjustRightInd w:val="0"/>
              <w:ind w:left="0" w:hanging="2"/>
              <w:jc w:val="center"/>
              <w:rPr>
                <w:sz w:val="20"/>
                <w:szCs w:val="20"/>
              </w:rPr>
            </w:pPr>
            <w:r w:rsidRPr="00843DBE">
              <w:rPr>
                <w:sz w:val="20"/>
                <w:szCs w:val="20"/>
              </w:rPr>
              <w:t>(0)</w:t>
            </w:r>
          </w:p>
        </w:tc>
        <w:tc>
          <w:tcPr>
            <w:tcW w:w="1276" w:type="dxa"/>
          </w:tcPr>
          <w:p w:rsidR="005004F8" w:rsidRPr="00843DBE" w:rsidRDefault="005004F8" w:rsidP="0062609E">
            <w:pPr>
              <w:autoSpaceDE w:val="0"/>
              <w:autoSpaceDN w:val="0"/>
              <w:adjustRightInd w:val="0"/>
              <w:ind w:left="0" w:hanging="2"/>
              <w:jc w:val="center"/>
              <w:rPr>
                <w:sz w:val="20"/>
                <w:szCs w:val="20"/>
              </w:rPr>
            </w:pPr>
            <w:r w:rsidRPr="00843DBE">
              <w:rPr>
                <w:sz w:val="20"/>
                <w:szCs w:val="20"/>
              </w:rPr>
              <w:t>(0)</w:t>
            </w:r>
          </w:p>
        </w:tc>
        <w:tc>
          <w:tcPr>
            <w:tcW w:w="740" w:type="dxa"/>
          </w:tcPr>
          <w:p w:rsidR="005004F8" w:rsidRPr="00843DBE" w:rsidRDefault="005004F8" w:rsidP="0062609E">
            <w:pPr>
              <w:autoSpaceDE w:val="0"/>
              <w:autoSpaceDN w:val="0"/>
              <w:adjustRightInd w:val="0"/>
              <w:ind w:left="0" w:hanging="2"/>
              <w:jc w:val="center"/>
              <w:rPr>
                <w:sz w:val="20"/>
                <w:szCs w:val="20"/>
              </w:rPr>
            </w:pPr>
          </w:p>
        </w:tc>
        <w:tc>
          <w:tcPr>
            <w:tcW w:w="1387" w:type="dxa"/>
            <w:vMerge/>
          </w:tcPr>
          <w:p w:rsidR="005004F8" w:rsidRPr="00843DBE" w:rsidRDefault="005004F8" w:rsidP="0062609E">
            <w:pPr>
              <w:autoSpaceDE w:val="0"/>
              <w:autoSpaceDN w:val="0"/>
              <w:adjustRightInd w:val="0"/>
              <w:ind w:left="0" w:hanging="2"/>
              <w:jc w:val="center"/>
              <w:rPr>
                <w:sz w:val="20"/>
                <w:szCs w:val="20"/>
              </w:rPr>
            </w:pPr>
          </w:p>
        </w:tc>
      </w:tr>
      <w:tr w:rsidR="006D498C" w:rsidRPr="00843DBE" w:rsidTr="000814FC">
        <w:tc>
          <w:tcPr>
            <w:tcW w:w="1843" w:type="dxa"/>
          </w:tcPr>
          <w:p w:rsidR="006D498C" w:rsidRPr="00843DBE" w:rsidRDefault="006D498C" w:rsidP="003E76D4">
            <w:pPr>
              <w:autoSpaceDE w:val="0"/>
              <w:autoSpaceDN w:val="0"/>
              <w:adjustRightInd w:val="0"/>
              <w:ind w:left="0" w:hanging="2"/>
              <w:rPr>
                <w:b/>
                <w:sz w:val="20"/>
                <w:szCs w:val="20"/>
              </w:rPr>
            </w:pPr>
            <w:r w:rsidRPr="00843DBE">
              <w:rPr>
                <w:b/>
                <w:sz w:val="20"/>
                <w:szCs w:val="20"/>
              </w:rPr>
              <w:t>Мероприятие 1.21.</w:t>
            </w:r>
          </w:p>
        </w:tc>
        <w:tc>
          <w:tcPr>
            <w:tcW w:w="1417" w:type="dxa"/>
          </w:tcPr>
          <w:p w:rsidR="006D498C" w:rsidRPr="00843DBE" w:rsidRDefault="006D498C" w:rsidP="0062609E">
            <w:pPr>
              <w:autoSpaceDE w:val="0"/>
              <w:autoSpaceDN w:val="0"/>
              <w:adjustRightInd w:val="0"/>
              <w:ind w:left="0" w:hanging="2"/>
              <w:jc w:val="center"/>
              <w:rPr>
                <w:b/>
                <w:sz w:val="20"/>
                <w:szCs w:val="20"/>
              </w:rPr>
            </w:pPr>
            <w:r w:rsidRPr="00843DBE">
              <w:rPr>
                <w:b/>
                <w:sz w:val="20"/>
                <w:szCs w:val="20"/>
              </w:rPr>
              <w:t>Всего</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tcPr>
          <w:p w:rsidR="006D498C" w:rsidRPr="00843DBE" w:rsidRDefault="006D498C" w:rsidP="0062609E">
            <w:pPr>
              <w:autoSpaceDE w:val="0"/>
              <w:autoSpaceDN w:val="0"/>
              <w:adjustRightInd w:val="0"/>
              <w:ind w:left="0" w:hanging="2"/>
              <w:jc w:val="center"/>
              <w:rPr>
                <w:sz w:val="20"/>
                <w:szCs w:val="20"/>
              </w:rPr>
            </w:pPr>
          </w:p>
        </w:tc>
      </w:tr>
      <w:tr w:rsidR="00F92B3D" w:rsidRPr="00843DBE" w:rsidTr="000814FC">
        <w:tc>
          <w:tcPr>
            <w:tcW w:w="1843" w:type="dxa"/>
            <w:vMerge w:val="restart"/>
          </w:tcPr>
          <w:p w:rsidR="00F92B3D" w:rsidRPr="00F53BA2" w:rsidRDefault="00206A70" w:rsidP="00876057">
            <w:pPr>
              <w:autoSpaceDE w:val="0"/>
              <w:autoSpaceDN w:val="0"/>
              <w:adjustRightInd w:val="0"/>
              <w:ind w:left="0" w:hanging="2"/>
              <w:rPr>
                <w:b/>
                <w:sz w:val="20"/>
                <w:szCs w:val="20"/>
              </w:rPr>
            </w:pPr>
            <w:r w:rsidRPr="00F53BA2">
              <w:rPr>
                <w:b/>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vAlign w:val="center"/>
          </w:tcPr>
          <w:p w:rsidR="00F92B3D" w:rsidRPr="00843DBE" w:rsidRDefault="00F92B3D" w:rsidP="0062609E">
            <w:pPr>
              <w:autoSpaceDE w:val="0"/>
              <w:autoSpaceDN w:val="0"/>
              <w:adjustRightInd w:val="0"/>
              <w:ind w:left="0" w:hanging="2"/>
              <w:jc w:val="center"/>
              <w:rPr>
                <w:sz w:val="20"/>
                <w:szCs w:val="20"/>
              </w:rPr>
            </w:pPr>
            <w:r w:rsidRPr="00843DBE">
              <w:rPr>
                <w:sz w:val="20"/>
                <w:szCs w:val="20"/>
              </w:rPr>
              <w:t>расчетная</w:t>
            </w:r>
          </w:p>
        </w:tc>
        <w:tc>
          <w:tcPr>
            <w:tcW w:w="1843" w:type="dxa"/>
            <w:vMerge w:val="restart"/>
          </w:tcPr>
          <w:p w:rsidR="00F92B3D" w:rsidRPr="00843DBE" w:rsidRDefault="00F92B3D" w:rsidP="00F92B3D">
            <w:pPr>
              <w:autoSpaceDE w:val="0"/>
              <w:autoSpaceDN w:val="0"/>
              <w:adjustRightInd w:val="0"/>
              <w:ind w:left="0" w:hanging="2"/>
              <w:jc w:val="center"/>
              <w:rPr>
                <w:sz w:val="20"/>
                <w:szCs w:val="20"/>
              </w:rPr>
            </w:pPr>
            <w:r w:rsidRPr="00843DBE">
              <w:rPr>
                <w:sz w:val="20"/>
                <w:szCs w:val="20"/>
              </w:rPr>
              <w:t>Постановление Правительства Кемеровской области – Кузбасса от 29.08.2024 № 572</w:t>
            </w:r>
          </w:p>
        </w:tc>
        <w:tc>
          <w:tcPr>
            <w:tcW w:w="1276" w:type="dxa"/>
          </w:tcPr>
          <w:p w:rsidR="00F92B3D" w:rsidRPr="00843DBE" w:rsidRDefault="00F92B3D" w:rsidP="0062609E">
            <w:pPr>
              <w:autoSpaceDE w:val="0"/>
              <w:autoSpaceDN w:val="0"/>
              <w:adjustRightInd w:val="0"/>
              <w:ind w:left="0" w:hanging="2"/>
              <w:jc w:val="center"/>
              <w:rPr>
                <w:sz w:val="20"/>
                <w:szCs w:val="20"/>
              </w:rPr>
            </w:pPr>
            <w:r w:rsidRPr="00843DBE">
              <w:rPr>
                <w:b/>
                <w:bCs/>
                <w:sz w:val="20"/>
                <w:szCs w:val="20"/>
              </w:rPr>
              <w:t>1 320,2</w:t>
            </w:r>
          </w:p>
        </w:tc>
        <w:tc>
          <w:tcPr>
            <w:tcW w:w="1276" w:type="dxa"/>
          </w:tcPr>
          <w:p w:rsidR="00F92B3D" w:rsidRPr="00843DBE" w:rsidRDefault="00F92B3D" w:rsidP="0062609E">
            <w:pPr>
              <w:autoSpaceDE w:val="0"/>
              <w:autoSpaceDN w:val="0"/>
              <w:adjustRightInd w:val="0"/>
              <w:ind w:left="0" w:hanging="2"/>
              <w:jc w:val="center"/>
              <w:rPr>
                <w:sz w:val="20"/>
                <w:szCs w:val="20"/>
              </w:rPr>
            </w:pPr>
            <w:r w:rsidRPr="00843DBE">
              <w:rPr>
                <w:b/>
                <w:bCs/>
                <w:sz w:val="20"/>
                <w:szCs w:val="20"/>
              </w:rPr>
              <w:t>1 320,2</w:t>
            </w:r>
          </w:p>
        </w:tc>
        <w:tc>
          <w:tcPr>
            <w:tcW w:w="1276" w:type="dxa"/>
          </w:tcPr>
          <w:p w:rsidR="00F92B3D" w:rsidRPr="00843DBE" w:rsidRDefault="00F92B3D" w:rsidP="0062609E">
            <w:pPr>
              <w:autoSpaceDE w:val="0"/>
              <w:autoSpaceDN w:val="0"/>
              <w:adjustRightInd w:val="0"/>
              <w:ind w:left="0" w:hanging="2"/>
              <w:jc w:val="center"/>
              <w:rPr>
                <w:sz w:val="20"/>
                <w:szCs w:val="20"/>
              </w:rPr>
            </w:pPr>
            <w:r w:rsidRPr="00843DBE">
              <w:rPr>
                <w:b/>
                <w:bCs/>
                <w:sz w:val="20"/>
                <w:szCs w:val="20"/>
              </w:rPr>
              <w:t>1 320,2</w:t>
            </w:r>
          </w:p>
        </w:tc>
        <w:tc>
          <w:tcPr>
            <w:tcW w:w="740" w:type="dxa"/>
          </w:tcPr>
          <w:p w:rsidR="00F92B3D" w:rsidRPr="00843DBE" w:rsidRDefault="00F92B3D" w:rsidP="0062609E">
            <w:pPr>
              <w:autoSpaceDE w:val="0"/>
              <w:autoSpaceDN w:val="0"/>
              <w:adjustRightInd w:val="0"/>
              <w:ind w:left="0" w:hanging="2"/>
              <w:jc w:val="center"/>
              <w:rPr>
                <w:sz w:val="20"/>
                <w:szCs w:val="20"/>
              </w:rPr>
            </w:pPr>
          </w:p>
        </w:tc>
        <w:tc>
          <w:tcPr>
            <w:tcW w:w="1387" w:type="dxa"/>
            <w:vMerge w:val="restart"/>
          </w:tcPr>
          <w:p w:rsidR="00F92B3D" w:rsidRPr="00843DBE" w:rsidRDefault="00F92B3D" w:rsidP="004F2FB8">
            <w:pPr>
              <w:autoSpaceDE w:val="0"/>
              <w:autoSpaceDN w:val="0"/>
              <w:adjustRightInd w:val="0"/>
              <w:ind w:left="0" w:hanging="2"/>
              <w:jc w:val="center"/>
              <w:rPr>
                <w:sz w:val="20"/>
                <w:szCs w:val="20"/>
              </w:rPr>
            </w:pPr>
          </w:p>
          <w:p w:rsidR="00F92B3D" w:rsidRPr="00843DBE" w:rsidRDefault="00F92B3D" w:rsidP="004F2FB8">
            <w:pPr>
              <w:autoSpaceDE w:val="0"/>
              <w:autoSpaceDN w:val="0"/>
              <w:adjustRightInd w:val="0"/>
              <w:ind w:left="0" w:hanging="2"/>
              <w:jc w:val="center"/>
              <w:rPr>
                <w:sz w:val="20"/>
                <w:szCs w:val="20"/>
              </w:rPr>
            </w:pPr>
          </w:p>
          <w:p w:rsidR="00F92B3D" w:rsidRPr="00843DBE" w:rsidRDefault="00F92B3D" w:rsidP="004F2FB8">
            <w:pPr>
              <w:autoSpaceDE w:val="0"/>
              <w:autoSpaceDN w:val="0"/>
              <w:adjustRightInd w:val="0"/>
              <w:ind w:left="0" w:hanging="2"/>
              <w:jc w:val="center"/>
              <w:rPr>
                <w:sz w:val="20"/>
                <w:szCs w:val="20"/>
              </w:rPr>
            </w:pPr>
          </w:p>
          <w:p w:rsidR="00F92B3D" w:rsidRPr="00843DBE" w:rsidRDefault="00F92B3D" w:rsidP="004F2FB8">
            <w:pPr>
              <w:autoSpaceDE w:val="0"/>
              <w:autoSpaceDN w:val="0"/>
              <w:adjustRightInd w:val="0"/>
              <w:ind w:left="0" w:hanging="2"/>
              <w:jc w:val="center"/>
              <w:rPr>
                <w:sz w:val="20"/>
                <w:szCs w:val="20"/>
              </w:rPr>
            </w:pPr>
          </w:p>
          <w:p w:rsidR="00F92B3D" w:rsidRPr="00843DBE" w:rsidRDefault="00F92B3D" w:rsidP="004F2FB8">
            <w:pPr>
              <w:autoSpaceDE w:val="0"/>
              <w:autoSpaceDN w:val="0"/>
              <w:adjustRightInd w:val="0"/>
              <w:ind w:left="0" w:hanging="2"/>
              <w:jc w:val="center"/>
              <w:rPr>
                <w:sz w:val="20"/>
                <w:szCs w:val="20"/>
              </w:rPr>
            </w:pPr>
          </w:p>
          <w:p w:rsidR="00F92B3D" w:rsidRPr="00843DBE" w:rsidRDefault="00F92B3D" w:rsidP="004F2FB8">
            <w:pPr>
              <w:autoSpaceDE w:val="0"/>
              <w:autoSpaceDN w:val="0"/>
              <w:adjustRightInd w:val="0"/>
              <w:ind w:left="0" w:hanging="2"/>
              <w:jc w:val="center"/>
              <w:rPr>
                <w:sz w:val="20"/>
                <w:szCs w:val="20"/>
              </w:rPr>
            </w:pPr>
          </w:p>
          <w:p w:rsidR="00F92B3D" w:rsidRPr="00843DBE" w:rsidRDefault="00F92B3D" w:rsidP="004F2FB8">
            <w:pPr>
              <w:autoSpaceDE w:val="0"/>
              <w:autoSpaceDN w:val="0"/>
              <w:adjustRightInd w:val="0"/>
              <w:ind w:left="0" w:hanging="2"/>
              <w:jc w:val="center"/>
              <w:rPr>
                <w:sz w:val="20"/>
                <w:szCs w:val="20"/>
              </w:rPr>
            </w:pPr>
          </w:p>
          <w:p w:rsidR="00F92B3D" w:rsidRPr="00843DBE" w:rsidRDefault="00F92B3D" w:rsidP="004F2FB8">
            <w:pPr>
              <w:autoSpaceDE w:val="0"/>
              <w:autoSpaceDN w:val="0"/>
              <w:adjustRightInd w:val="0"/>
              <w:ind w:left="0" w:hanging="2"/>
              <w:jc w:val="center"/>
              <w:rPr>
                <w:sz w:val="20"/>
                <w:szCs w:val="20"/>
              </w:rPr>
            </w:pPr>
          </w:p>
          <w:p w:rsidR="00F92B3D" w:rsidRPr="00843DBE" w:rsidRDefault="00F92B3D" w:rsidP="004F2FB8">
            <w:pPr>
              <w:autoSpaceDE w:val="0"/>
              <w:autoSpaceDN w:val="0"/>
              <w:adjustRightInd w:val="0"/>
              <w:ind w:left="0" w:hanging="2"/>
              <w:jc w:val="center"/>
              <w:rPr>
                <w:sz w:val="20"/>
                <w:szCs w:val="20"/>
              </w:rPr>
            </w:pPr>
          </w:p>
          <w:p w:rsidR="00F92B3D" w:rsidRPr="00843DBE" w:rsidRDefault="00F92B3D" w:rsidP="004F2FB8">
            <w:pPr>
              <w:autoSpaceDE w:val="0"/>
              <w:autoSpaceDN w:val="0"/>
              <w:adjustRightInd w:val="0"/>
              <w:ind w:left="0" w:hanging="2"/>
              <w:jc w:val="center"/>
              <w:rPr>
                <w:sz w:val="20"/>
                <w:szCs w:val="20"/>
              </w:rPr>
            </w:pPr>
          </w:p>
          <w:p w:rsidR="00F92B3D" w:rsidRPr="00843DBE" w:rsidRDefault="00F92B3D" w:rsidP="00FF7A04">
            <w:pPr>
              <w:autoSpaceDE w:val="0"/>
              <w:autoSpaceDN w:val="0"/>
              <w:adjustRightInd w:val="0"/>
              <w:ind w:leftChars="0" w:left="0" w:firstLineChars="0" w:firstLine="0"/>
              <w:jc w:val="center"/>
              <w:rPr>
                <w:sz w:val="20"/>
                <w:szCs w:val="20"/>
              </w:rPr>
            </w:pPr>
            <w:r w:rsidRPr="00843DBE">
              <w:rPr>
                <w:sz w:val="20"/>
                <w:szCs w:val="20"/>
              </w:rPr>
              <w:t>УО АЮМО</w:t>
            </w:r>
          </w:p>
          <w:p w:rsidR="00F92B3D" w:rsidRPr="00843DBE" w:rsidRDefault="00F92B3D" w:rsidP="004F2FB8">
            <w:pPr>
              <w:autoSpaceDE w:val="0"/>
              <w:autoSpaceDN w:val="0"/>
              <w:adjustRightInd w:val="0"/>
              <w:ind w:left="0" w:hanging="2"/>
              <w:jc w:val="center"/>
              <w:rPr>
                <w:sz w:val="20"/>
                <w:szCs w:val="20"/>
              </w:rPr>
            </w:pPr>
          </w:p>
        </w:tc>
      </w:tr>
      <w:tr w:rsidR="00F92B3D" w:rsidRPr="00843DBE" w:rsidTr="000814FC">
        <w:tc>
          <w:tcPr>
            <w:tcW w:w="1843" w:type="dxa"/>
            <w:vMerge/>
          </w:tcPr>
          <w:p w:rsidR="00F92B3D" w:rsidRPr="00843DBE" w:rsidRDefault="00F92B3D" w:rsidP="0062609E">
            <w:pPr>
              <w:autoSpaceDE w:val="0"/>
              <w:autoSpaceDN w:val="0"/>
              <w:adjustRightInd w:val="0"/>
              <w:ind w:left="0" w:hanging="2"/>
              <w:rPr>
                <w:sz w:val="20"/>
                <w:szCs w:val="20"/>
              </w:rPr>
            </w:pPr>
          </w:p>
        </w:tc>
        <w:tc>
          <w:tcPr>
            <w:tcW w:w="1417" w:type="dxa"/>
            <w:vAlign w:val="center"/>
          </w:tcPr>
          <w:p w:rsidR="00F92B3D" w:rsidRPr="00843DBE" w:rsidRDefault="00F92B3D"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F92B3D" w:rsidRPr="00843DBE" w:rsidRDefault="00F92B3D" w:rsidP="0062609E">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F92B3D" w:rsidRPr="00843DBE" w:rsidRDefault="00F92B3D" w:rsidP="0062609E">
            <w:pPr>
              <w:autoSpaceDE w:val="0"/>
              <w:autoSpaceDN w:val="0"/>
              <w:adjustRightInd w:val="0"/>
              <w:ind w:left="0" w:hanging="2"/>
              <w:jc w:val="center"/>
              <w:rPr>
                <w:sz w:val="20"/>
                <w:szCs w:val="20"/>
              </w:rPr>
            </w:pPr>
          </w:p>
        </w:tc>
        <w:tc>
          <w:tcPr>
            <w:tcW w:w="1276" w:type="dxa"/>
          </w:tcPr>
          <w:p w:rsidR="00F92B3D" w:rsidRPr="00843DBE" w:rsidRDefault="00F92B3D" w:rsidP="0062609E">
            <w:pPr>
              <w:autoSpaceDE w:val="0"/>
              <w:autoSpaceDN w:val="0"/>
              <w:adjustRightInd w:val="0"/>
              <w:ind w:left="0" w:hanging="2"/>
              <w:jc w:val="center"/>
              <w:rPr>
                <w:sz w:val="20"/>
                <w:szCs w:val="20"/>
              </w:rPr>
            </w:pPr>
            <w:r w:rsidRPr="00843DBE">
              <w:rPr>
                <w:sz w:val="20"/>
                <w:szCs w:val="20"/>
              </w:rPr>
              <w:t>(</w:t>
            </w:r>
            <w:r w:rsidRPr="00843DBE">
              <w:rPr>
                <w:b/>
                <w:bCs/>
                <w:sz w:val="20"/>
                <w:szCs w:val="20"/>
              </w:rPr>
              <w:t>1 320,2</w:t>
            </w:r>
            <w:r w:rsidRPr="00843DBE">
              <w:rPr>
                <w:sz w:val="20"/>
                <w:szCs w:val="20"/>
              </w:rPr>
              <w:t>)</w:t>
            </w:r>
          </w:p>
        </w:tc>
        <w:tc>
          <w:tcPr>
            <w:tcW w:w="1276" w:type="dxa"/>
          </w:tcPr>
          <w:p w:rsidR="00F92B3D" w:rsidRPr="00843DBE" w:rsidRDefault="00F92B3D" w:rsidP="0062609E">
            <w:pPr>
              <w:autoSpaceDE w:val="0"/>
              <w:autoSpaceDN w:val="0"/>
              <w:adjustRightInd w:val="0"/>
              <w:ind w:left="0" w:hanging="2"/>
              <w:jc w:val="center"/>
              <w:rPr>
                <w:sz w:val="20"/>
                <w:szCs w:val="20"/>
              </w:rPr>
            </w:pPr>
            <w:r w:rsidRPr="00843DBE">
              <w:rPr>
                <w:sz w:val="20"/>
                <w:szCs w:val="20"/>
              </w:rPr>
              <w:t>(</w:t>
            </w:r>
            <w:r w:rsidRPr="00843DBE">
              <w:rPr>
                <w:b/>
                <w:bCs/>
                <w:sz w:val="20"/>
                <w:szCs w:val="20"/>
              </w:rPr>
              <w:t>1 320,2</w:t>
            </w:r>
            <w:r w:rsidRPr="00843DBE">
              <w:rPr>
                <w:sz w:val="20"/>
                <w:szCs w:val="20"/>
              </w:rPr>
              <w:t>)</w:t>
            </w:r>
          </w:p>
        </w:tc>
        <w:tc>
          <w:tcPr>
            <w:tcW w:w="1276" w:type="dxa"/>
          </w:tcPr>
          <w:p w:rsidR="00F92B3D" w:rsidRPr="00843DBE" w:rsidRDefault="00F92B3D" w:rsidP="0062609E">
            <w:pPr>
              <w:autoSpaceDE w:val="0"/>
              <w:autoSpaceDN w:val="0"/>
              <w:adjustRightInd w:val="0"/>
              <w:ind w:left="0" w:hanging="2"/>
              <w:jc w:val="center"/>
              <w:rPr>
                <w:sz w:val="20"/>
                <w:szCs w:val="20"/>
              </w:rPr>
            </w:pPr>
            <w:r w:rsidRPr="00843DBE">
              <w:rPr>
                <w:sz w:val="20"/>
                <w:szCs w:val="20"/>
              </w:rPr>
              <w:t>(</w:t>
            </w:r>
            <w:r w:rsidRPr="00843DBE">
              <w:rPr>
                <w:b/>
                <w:bCs/>
                <w:sz w:val="20"/>
                <w:szCs w:val="20"/>
              </w:rPr>
              <w:t>1 320,2</w:t>
            </w:r>
            <w:r w:rsidRPr="00843DBE">
              <w:rPr>
                <w:sz w:val="20"/>
                <w:szCs w:val="20"/>
              </w:rPr>
              <w:t>)</w:t>
            </w:r>
          </w:p>
        </w:tc>
        <w:tc>
          <w:tcPr>
            <w:tcW w:w="740" w:type="dxa"/>
          </w:tcPr>
          <w:p w:rsidR="00F92B3D" w:rsidRPr="00843DBE" w:rsidRDefault="00F92B3D" w:rsidP="0062609E">
            <w:pPr>
              <w:autoSpaceDE w:val="0"/>
              <w:autoSpaceDN w:val="0"/>
              <w:adjustRightInd w:val="0"/>
              <w:ind w:left="0" w:hanging="2"/>
              <w:jc w:val="center"/>
              <w:rPr>
                <w:sz w:val="20"/>
                <w:szCs w:val="20"/>
              </w:rPr>
            </w:pPr>
          </w:p>
        </w:tc>
        <w:tc>
          <w:tcPr>
            <w:tcW w:w="1387" w:type="dxa"/>
            <w:vMerge/>
          </w:tcPr>
          <w:p w:rsidR="00F92B3D" w:rsidRPr="00843DBE" w:rsidRDefault="00F92B3D" w:rsidP="0062609E">
            <w:pPr>
              <w:autoSpaceDE w:val="0"/>
              <w:autoSpaceDN w:val="0"/>
              <w:adjustRightInd w:val="0"/>
              <w:ind w:left="0" w:hanging="2"/>
              <w:jc w:val="center"/>
              <w:rPr>
                <w:sz w:val="20"/>
                <w:szCs w:val="20"/>
              </w:rPr>
            </w:pPr>
          </w:p>
        </w:tc>
      </w:tr>
      <w:tr w:rsidR="00F92B3D" w:rsidRPr="00843DBE" w:rsidTr="000814FC">
        <w:tc>
          <w:tcPr>
            <w:tcW w:w="1843" w:type="dxa"/>
            <w:vMerge/>
          </w:tcPr>
          <w:p w:rsidR="00F92B3D" w:rsidRPr="00843DBE" w:rsidRDefault="00F92B3D" w:rsidP="0062609E">
            <w:pPr>
              <w:autoSpaceDE w:val="0"/>
              <w:autoSpaceDN w:val="0"/>
              <w:adjustRightInd w:val="0"/>
              <w:ind w:left="0" w:hanging="2"/>
              <w:jc w:val="center"/>
              <w:rPr>
                <w:sz w:val="20"/>
                <w:szCs w:val="20"/>
              </w:rPr>
            </w:pPr>
          </w:p>
        </w:tc>
        <w:tc>
          <w:tcPr>
            <w:tcW w:w="1417" w:type="dxa"/>
          </w:tcPr>
          <w:p w:rsidR="00F92B3D" w:rsidRPr="00843DBE" w:rsidRDefault="00F92B3D" w:rsidP="0062609E">
            <w:pPr>
              <w:autoSpaceDE w:val="0"/>
              <w:autoSpaceDN w:val="0"/>
              <w:adjustRightInd w:val="0"/>
              <w:ind w:left="0" w:hanging="2"/>
              <w:jc w:val="center"/>
              <w:rPr>
                <w:b/>
                <w:sz w:val="20"/>
                <w:szCs w:val="20"/>
              </w:rPr>
            </w:pPr>
            <w:r w:rsidRPr="00843DBE">
              <w:rPr>
                <w:b/>
                <w:sz w:val="20"/>
                <w:szCs w:val="20"/>
              </w:rPr>
              <w:t>местный бюджет</w:t>
            </w:r>
          </w:p>
        </w:tc>
        <w:tc>
          <w:tcPr>
            <w:tcW w:w="1843" w:type="dxa"/>
            <w:vMerge/>
          </w:tcPr>
          <w:p w:rsidR="00F92B3D" w:rsidRPr="00843DBE" w:rsidRDefault="00F92B3D" w:rsidP="0062609E">
            <w:pPr>
              <w:autoSpaceDE w:val="0"/>
              <w:autoSpaceDN w:val="0"/>
              <w:adjustRightInd w:val="0"/>
              <w:ind w:left="0" w:hanging="2"/>
              <w:jc w:val="center"/>
              <w:rPr>
                <w:sz w:val="20"/>
                <w:szCs w:val="20"/>
              </w:rPr>
            </w:pPr>
          </w:p>
        </w:tc>
        <w:tc>
          <w:tcPr>
            <w:tcW w:w="1276" w:type="dxa"/>
          </w:tcPr>
          <w:p w:rsidR="00F92B3D" w:rsidRPr="00843DBE" w:rsidRDefault="00F92B3D" w:rsidP="0062609E">
            <w:pPr>
              <w:autoSpaceDE w:val="0"/>
              <w:autoSpaceDN w:val="0"/>
              <w:adjustRightInd w:val="0"/>
              <w:ind w:left="0" w:hanging="2"/>
              <w:jc w:val="center"/>
              <w:rPr>
                <w:sz w:val="20"/>
                <w:szCs w:val="20"/>
              </w:rPr>
            </w:pPr>
          </w:p>
        </w:tc>
        <w:tc>
          <w:tcPr>
            <w:tcW w:w="1276" w:type="dxa"/>
          </w:tcPr>
          <w:p w:rsidR="00F92B3D" w:rsidRPr="00843DBE" w:rsidRDefault="00F92B3D" w:rsidP="0062609E">
            <w:pPr>
              <w:autoSpaceDE w:val="0"/>
              <w:autoSpaceDN w:val="0"/>
              <w:adjustRightInd w:val="0"/>
              <w:ind w:left="0" w:hanging="2"/>
              <w:jc w:val="center"/>
              <w:rPr>
                <w:sz w:val="20"/>
                <w:szCs w:val="20"/>
              </w:rPr>
            </w:pPr>
          </w:p>
        </w:tc>
        <w:tc>
          <w:tcPr>
            <w:tcW w:w="1276" w:type="dxa"/>
          </w:tcPr>
          <w:p w:rsidR="00F92B3D" w:rsidRPr="00843DBE" w:rsidRDefault="00F92B3D" w:rsidP="0062609E">
            <w:pPr>
              <w:autoSpaceDE w:val="0"/>
              <w:autoSpaceDN w:val="0"/>
              <w:adjustRightInd w:val="0"/>
              <w:ind w:left="0" w:hanging="2"/>
              <w:jc w:val="center"/>
              <w:rPr>
                <w:sz w:val="20"/>
                <w:szCs w:val="20"/>
              </w:rPr>
            </w:pPr>
          </w:p>
        </w:tc>
        <w:tc>
          <w:tcPr>
            <w:tcW w:w="740" w:type="dxa"/>
          </w:tcPr>
          <w:p w:rsidR="00F92B3D" w:rsidRPr="00843DBE" w:rsidRDefault="00F92B3D" w:rsidP="0062609E">
            <w:pPr>
              <w:autoSpaceDE w:val="0"/>
              <w:autoSpaceDN w:val="0"/>
              <w:adjustRightInd w:val="0"/>
              <w:ind w:left="0" w:hanging="2"/>
              <w:jc w:val="center"/>
              <w:rPr>
                <w:sz w:val="20"/>
                <w:szCs w:val="20"/>
              </w:rPr>
            </w:pPr>
          </w:p>
        </w:tc>
        <w:tc>
          <w:tcPr>
            <w:tcW w:w="1387" w:type="dxa"/>
            <w:vMerge/>
          </w:tcPr>
          <w:p w:rsidR="00F92B3D" w:rsidRPr="00843DBE" w:rsidRDefault="00F92B3D" w:rsidP="0062609E">
            <w:pPr>
              <w:autoSpaceDE w:val="0"/>
              <w:autoSpaceDN w:val="0"/>
              <w:adjustRightInd w:val="0"/>
              <w:ind w:left="0" w:hanging="2"/>
              <w:jc w:val="center"/>
              <w:rPr>
                <w:sz w:val="20"/>
                <w:szCs w:val="20"/>
              </w:rPr>
            </w:pPr>
          </w:p>
        </w:tc>
      </w:tr>
      <w:tr w:rsidR="00F92B3D" w:rsidRPr="00843DBE" w:rsidTr="000814FC">
        <w:tc>
          <w:tcPr>
            <w:tcW w:w="1843" w:type="dxa"/>
            <w:vMerge/>
          </w:tcPr>
          <w:p w:rsidR="00F92B3D" w:rsidRPr="00843DBE" w:rsidRDefault="00F92B3D" w:rsidP="0062609E">
            <w:pPr>
              <w:autoSpaceDE w:val="0"/>
              <w:autoSpaceDN w:val="0"/>
              <w:adjustRightInd w:val="0"/>
              <w:ind w:left="0" w:hanging="2"/>
              <w:jc w:val="center"/>
              <w:rPr>
                <w:sz w:val="20"/>
                <w:szCs w:val="20"/>
              </w:rPr>
            </w:pPr>
          </w:p>
        </w:tc>
        <w:tc>
          <w:tcPr>
            <w:tcW w:w="1417" w:type="dxa"/>
            <w:vAlign w:val="center"/>
          </w:tcPr>
          <w:p w:rsidR="00F92B3D" w:rsidRPr="00843DBE" w:rsidRDefault="00F92B3D" w:rsidP="0062609E">
            <w:pPr>
              <w:autoSpaceDE w:val="0"/>
              <w:autoSpaceDN w:val="0"/>
              <w:adjustRightInd w:val="0"/>
              <w:ind w:left="0" w:hanging="2"/>
              <w:jc w:val="center"/>
              <w:rPr>
                <w:sz w:val="20"/>
                <w:szCs w:val="20"/>
              </w:rPr>
            </w:pPr>
            <w:r w:rsidRPr="00843DBE">
              <w:rPr>
                <w:sz w:val="20"/>
                <w:szCs w:val="20"/>
              </w:rPr>
              <w:t>расчетная</w:t>
            </w:r>
          </w:p>
        </w:tc>
        <w:tc>
          <w:tcPr>
            <w:tcW w:w="1843" w:type="dxa"/>
            <w:vMerge/>
          </w:tcPr>
          <w:p w:rsidR="00F92B3D" w:rsidRPr="00843DBE" w:rsidRDefault="00F92B3D" w:rsidP="0062609E">
            <w:pPr>
              <w:autoSpaceDE w:val="0"/>
              <w:autoSpaceDN w:val="0"/>
              <w:adjustRightInd w:val="0"/>
              <w:ind w:left="0" w:hanging="2"/>
              <w:jc w:val="center"/>
              <w:rPr>
                <w:sz w:val="20"/>
                <w:szCs w:val="20"/>
              </w:rPr>
            </w:pPr>
          </w:p>
        </w:tc>
        <w:tc>
          <w:tcPr>
            <w:tcW w:w="1276" w:type="dxa"/>
          </w:tcPr>
          <w:p w:rsidR="00F92B3D" w:rsidRPr="00843DBE" w:rsidRDefault="00F92B3D" w:rsidP="0062609E">
            <w:pPr>
              <w:autoSpaceDE w:val="0"/>
              <w:autoSpaceDN w:val="0"/>
              <w:adjustRightInd w:val="0"/>
              <w:ind w:left="0" w:hanging="2"/>
              <w:jc w:val="center"/>
              <w:rPr>
                <w:sz w:val="20"/>
                <w:szCs w:val="20"/>
              </w:rPr>
            </w:pPr>
            <w:r w:rsidRPr="00843DBE">
              <w:rPr>
                <w:sz w:val="20"/>
                <w:szCs w:val="20"/>
              </w:rPr>
              <w:t>0</w:t>
            </w:r>
          </w:p>
        </w:tc>
        <w:tc>
          <w:tcPr>
            <w:tcW w:w="1276" w:type="dxa"/>
          </w:tcPr>
          <w:p w:rsidR="00F92B3D" w:rsidRPr="00843DBE" w:rsidRDefault="00F92B3D" w:rsidP="0062609E">
            <w:pPr>
              <w:autoSpaceDE w:val="0"/>
              <w:autoSpaceDN w:val="0"/>
              <w:adjustRightInd w:val="0"/>
              <w:ind w:left="0" w:hanging="2"/>
              <w:jc w:val="center"/>
              <w:rPr>
                <w:sz w:val="20"/>
                <w:szCs w:val="20"/>
              </w:rPr>
            </w:pPr>
            <w:r w:rsidRPr="00843DBE">
              <w:rPr>
                <w:sz w:val="20"/>
                <w:szCs w:val="20"/>
              </w:rPr>
              <w:t>0</w:t>
            </w:r>
          </w:p>
        </w:tc>
        <w:tc>
          <w:tcPr>
            <w:tcW w:w="1276" w:type="dxa"/>
          </w:tcPr>
          <w:p w:rsidR="00F92B3D" w:rsidRPr="00843DBE" w:rsidRDefault="00F92B3D" w:rsidP="0062609E">
            <w:pPr>
              <w:autoSpaceDE w:val="0"/>
              <w:autoSpaceDN w:val="0"/>
              <w:adjustRightInd w:val="0"/>
              <w:ind w:left="0" w:hanging="2"/>
              <w:jc w:val="center"/>
              <w:rPr>
                <w:sz w:val="20"/>
                <w:szCs w:val="20"/>
              </w:rPr>
            </w:pPr>
            <w:r w:rsidRPr="00843DBE">
              <w:rPr>
                <w:sz w:val="20"/>
                <w:szCs w:val="20"/>
              </w:rPr>
              <w:t>0</w:t>
            </w:r>
          </w:p>
        </w:tc>
        <w:tc>
          <w:tcPr>
            <w:tcW w:w="740" w:type="dxa"/>
          </w:tcPr>
          <w:p w:rsidR="00F92B3D" w:rsidRPr="00843DBE" w:rsidRDefault="00F92B3D" w:rsidP="0062609E">
            <w:pPr>
              <w:autoSpaceDE w:val="0"/>
              <w:autoSpaceDN w:val="0"/>
              <w:adjustRightInd w:val="0"/>
              <w:ind w:left="0" w:hanging="2"/>
              <w:jc w:val="center"/>
              <w:rPr>
                <w:sz w:val="20"/>
                <w:szCs w:val="20"/>
              </w:rPr>
            </w:pPr>
          </w:p>
        </w:tc>
        <w:tc>
          <w:tcPr>
            <w:tcW w:w="1387" w:type="dxa"/>
            <w:vMerge/>
          </w:tcPr>
          <w:p w:rsidR="00F92B3D" w:rsidRPr="00843DBE" w:rsidRDefault="00F92B3D" w:rsidP="0062609E">
            <w:pPr>
              <w:autoSpaceDE w:val="0"/>
              <w:autoSpaceDN w:val="0"/>
              <w:adjustRightInd w:val="0"/>
              <w:ind w:left="0" w:hanging="2"/>
              <w:jc w:val="center"/>
              <w:rPr>
                <w:sz w:val="20"/>
                <w:szCs w:val="20"/>
              </w:rPr>
            </w:pPr>
          </w:p>
        </w:tc>
      </w:tr>
      <w:tr w:rsidR="00F92B3D" w:rsidRPr="00843DBE" w:rsidTr="000814FC">
        <w:tc>
          <w:tcPr>
            <w:tcW w:w="1843" w:type="dxa"/>
            <w:vMerge/>
          </w:tcPr>
          <w:p w:rsidR="00F92B3D" w:rsidRPr="00843DBE" w:rsidRDefault="00F92B3D" w:rsidP="0062609E">
            <w:pPr>
              <w:autoSpaceDE w:val="0"/>
              <w:autoSpaceDN w:val="0"/>
              <w:adjustRightInd w:val="0"/>
              <w:ind w:left="0" w:hanging="2"/>
              <w:jc w:val="center"/>
              <w:rPr>
                <w:sz w:val="20"/>
                <w:szCs w:val="20"/>
              </w:rPr>
            </w:pPr>
          </w:p>
        </w:tc>
        <w:tc>
          <w:tcPr>
            <w:tcW w:w="1417" w:type="dxa"/>
            <w:vAlign w:val="center"/>
          </w:tcPr>
          <w:p w:rsidR="00F92B3D" w:rsidRPr="00843DBE" w:rsidRDefault="00F92B3D"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F92B3D" w:rsidRPr="00843DBE" w:rsidRDefault="00F92B3D" w:rsidP="0062609E">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F92B3D" w:rsidRPr="00843DBE" w:rsidRDefault="00F92B3D" w:rsidP="0062609E">
            <w:pPr>
              <w:autoSpaceDE w:val="0"/>
              <w:autoSpaceDN w:val="0"/>
              <w:adjustRightInd w:val="0"/>
              <w:ind w:left="0" w:hanging="2"/>
              <w:jc w:val="center"/>
              <w:rPr>
                <w:sz w:val="20"/>
                <w:szCs w:val="20"/>
              </w:rPr>
            </w:pPr>
          </w:p>
        </w:tc>
        <w:tc>
          <w:tcPr>
            <w:tcW w:w="1276" w:type="dxa"/>
          </w:tcPr>
          <w:p w:rsidR="00F92B3D" w:rsidRPr="00843DBE" w:rsidRDefault="00F92B3D" w:rsidP="0062609E">
            <w:pPr>
              <w:autoSpaceDE w:val="0"/>
              <w:autoSpaceDN w:val="0"/>
              <w:adjustRightInd w:val="0"/>
              <w:ind w:left="0" w:hanging="2"/>
              <w:jc w:val="center"/>
              <w:rPr>
                <w:sz w:val="20"/>
                <w:szCs w:val="20"/>
              </w:rPr>
            </w:pPr>
            <w:r w:rsidRPr="00843DBE">
              <w:rPr>
                <w:sz w:val="20"/>
                <w:szCs w:val="20"/>
              </w:rPr>
              <w:t>(0)</w:t>
            </w:r>
          </w:p>
        </w:tc>
        <w:tc>
          <w:tcPr>
            <w:tcW w:w="1276" w:type="dxa"/>
          </w:tcPr>
          <w:p w:rsidR="00F92B3D" w:rsidRPr="00843DBE" w:rsidRDefault="00F92B3D" w:rsidP="0062609E">
            <w:pPr>
              <w:autoSpaceDE w:val="0"/>
              <w:autoSpaceDN w:val="0"/>
              <w:adjustRightInd w:val="0"/>
              <w:ind w:left="0" w:hanging="2"/>
              <w:jc w:val="center"/>
              <w:rPr>
                <w:sz w:val="20"/>
                <w:szCs w:val="20"/>
              </w:rPr>
            </w:pPr>
            <w:r w:rsidRPr="00843DBE">
              <w:rPr>
                <w:sz w:val="20"/>
                <w:szCs w:val="20"/>
              </w:rPr>
              <w:t>(0)</w:t>
            </w:r>
          </w:p>
        </w:tc>
        <w:tc>
          <w:tcPr>
            <w:tcW w:w="1276" w:type="dxa"/>
          </w:tcPr>
          <w:p w:rsidR="00F92B3D" w:rsidRPr="00843DBE" w:rsidRDefault="00F92B3D" w:rsidP="0062609E">
            <w:pPr>
              <w:autoSpaceDE w:val="0"/>
              <w:autoSpaceDN w:val="0"/>
              <w:adjustRightInd w:val="0"/>
              <w:ind w:left="0" w:hanging="2"/>
              <w:jc w:val="center"/>
              <w:rPr>
                <w:sz w:val="20"/>
                <w:szCs w:val="20"/>
              </w:rPr>
            </w:pPr>
            <w:r w:rsidRPr="00843DBE">
              <w:rPr>
                <w:sz w:val="20"/>
                <w:szCs w:val="20"/>
              </w:rPr>
              <w:t>(0)</w:t>
            </w:r>
          </w:p>
        </w:tc>
        <w:tc>
          <w:tcPr>
            <w:tcW w:w="740" w:type="dxa"/>
          </w:tcPr>
          <w:p w:rsidR="00F92B3D" w:rsidRPr="00843DBE" w:rsidRDefault="00F92B3D" w:rsidP="0062609E">
            <w:pPr>
              <w:autoSpaceDE w:val="0"/>
              <w:autoSpaceDN w:val="0"/>
              <w:adjustRightInd w:val="0"/>
              <w:ind w:left="0" w:hanging="2"/>
              <w:jc w:val="center"/>
              <w:rPr>
                <w:sz w:val="20"/>
                <w:szCs w:val="20"/>
              </w:rPr>
            </w:pPr>
          </w:p>
        </w:tc>
        <w:tc>
          <w:tcPr>
            <w:tcW w:w="1387" w:type="dxa"/>
            <w:vMerge/>
          </w:tcPr>
          <w:p w:rsidR="00F92B3D" w:rsidRPr="00843DBE" w:rsidRDefault="00F92B3D" w:rsidP="0062609E">
            <w:pPr>
              <w:autoSpaceDE w:val="0"/>
              <w:autoSpaceDN w:val="0"/>
              <w:adjustRightInd w:val="0"/>
              <w:ind w:left="0" w:hanging="2"/>
              <w:jc w:val="center"/>
              <w:rPr>
                <w:sz w:val="20"/>
                <w:szCs w:val="20"/>
              </w:rPr>
            </w:pPr>
          </w:p>
        </w:tc>
      </w:tr>
      <w:tr w:rsidR="00F92B3D" w:rsidRPr="00843DBE" w:rsidTr="000814FC">
        <w:tc>
          <w:tcPr>
            <w:tcW w:w="1843" w:type="dxa"/>
            <w:vMerge/>
          </w:tcPr>
          <w:p w:rsidR="00F92B3D" w:rsidRPr="00843DBE" w:rsidRDefault="00F92B3D" w:rsidP="0062609E">
            <w:pPr>
              <w:autoSpaceDE w:val="0"/>
              <w:autoSpaceDN w:val="0"/>
              <w:adjustRightInd w:val="0"/>
              <w:ind w:left="0" w:hanging="2"/>
              <w:jc w:val="center"/>
              <w:rPr>
                <w:sz w:val="20"/>
                <w:szCs w:val="20"/>
              </w:rPr>
            </w:pPr>
          </w:p>
        </w:tc>
        <w:tc>
          <w:tcPr>
            <w:tcW w:w="1417" w:type="dxa"/>
          </w:tcPr>
          <w:p w:rsidR="00F92B3D" w:rsidRPr="00843DBE" w:rsidRDefault="00F92B3D" w:rsidP="0062609E">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vMerge/>
          </w:tcPr>
          <w:p w:rsidR="00F92B3D" w:rsidRPr="00843DBE" w:rsidRDefault="00F92B3D" w:rsidP="0062609E">
            <w:pPr>
              <w:autoSpaceDE w:val="0"/>
              <w:autoSpaceDN w:val="0"/>
              <w:adjustRightInd w:val="0"/>
              <w:ind w:left="0" w:hanging="2"/>
              <w:jc w:val="center"/>
              <w:rPr>
                <w:sz w:val="20"/>
                <w:szCs w:val="20"/>
              </w:rPr>
            </w:pPr>
          </w:p>
        </w:tc>
        <w:tc>
          <w:tcPr>
            <w:tcW w:w="1276" w:type="dxa"/>
          </w:tcPr>
          <w:p w:rsidR="00F92B3D" w:rsidRPr="00843DBE" w:rsidRDefault="00F92B3D" w:rsidP="0062609E">
            <w:pPr>
              <w:autoSpaceDE w:val="0"/>
              <w:autoSpaceDN w:val="0"/>
              <w:adjustRightInd w:val="0"/>
              <w:ind w:left="0" w:hanging="2"/>
              <w:jc w:val="center"/>
              <w:rPr>
                <w:sz w:val="20"/>
                <w:szCs w:val="20"/>
              </w:rPr>
            </w:pPr>
          </w:p>
        </w:tc>
        <w:tc>
          <w:tcPr>
            <w:tcW w:w="1276" w:type="dxa"/>
          </w:tcPr>
          <w:p w:rsidR="00F92B3D" w:rsidRPr="00843DBE" w:rsidRDefault="00F92B3D" w:rsidP="0062609E">
            <w:pPr>
              <w:autoSpaceDE w:val="0"/>
              <w:autoSpaceDN w:val="0"/>
              <w:adjustRightInd w:val="0"/>
              <w:ind w:left="0" w:hanging="2"/>
              <w:jc w:val="center"/>
              <w:rPr>
                <w:sz w:val="20"/>
                <w:szCs w:val="20"/>
              </w:rPr>
            </w:pPr>
          </w:p>
        </w:tc>
        <w:tc>
          <w:tcPr>
            <w:tcW w:w="1276" w:type="dxa"/>
          </w:tcPr>
          <w:p w:rsidR="00F92B3D" w:rsidRPr="00843DBE" w:rsidRDefault="00F92B3D" w:rsidP="0062609E">
            <w:pPr>
              <w:autoSpaceDE w:val="0"/>
              <w:autoSpaceDN w:val="0"/>
              <w:adjustRightInd w:val="0"/>
              <w:ind w:left="0" w:hanging="2"/>
              <w:jc w:val="center"/>
              <w:rPr>
                <w:sz w:val="20"/>
                <w:szCs w:val="20"/>
              </w:rPr>
            </w:pPr>
          </w:p>
        </w:tc>
        <w:tc>
          <w:tcPr>
            <w:tcW w:w="740" w:type="dxa"/>
          </w:tcPr>
          <w:p w:rsidR="00F92B3D" w:rsidRPr="00843DBE" w:rsidRDefault="00F92B3D" w:rsidP="0062609E">
            <w:pPr>
              <w:autoSpaceDE w:val="0"/>
              <w:autoSpaceDN w:val="0"/>
              <w:adjustRightInd w:val="0"/>
              <w:ind w:left="0" w:hanging="2"/>
              <w:jc w:val="center"/>
              <w:rPr>
                <w:sz w:val="20"/>
                <w:szCs w:val="20"/>
              </w:rPr>
            </w:pPr>
          </w:p>
        </w:tc>
        <w:tc>
          <w:tcPr>
            <w:tcW w:w="1387" w:type="dxa"/>
            <w:vMerge/>
          </w:tcPr>
          <w:p w:rsidR="00F92B3D" w:rsidRPr="00843DBE" w:rsidRDefault="00F92B3D" w:rsidP="0062609E">
            <w:pPr>
              <w:autoSpaceDE w:val="0"/>
              <w:autoSpaceDN w:val="0"/>
              <w:adjustRightInd w:val="0"/>
              <w:ind w:left="0" w:hanging="2"/>
              <w:jc w:val="center"/>
              <w:rPr>
                <w:sz w:val="20"/>
                <w:szCs w:val="20"/>
              </w:rPr>
            </w:pPr>
          </w:p>
        </w:tc>
      </w:tr>
      <w:tr w:rsidR="00F92B3D" w:rsidRPr="00843DBE" w:rsidTr="000814FC">
        <w:tc>
          <w:tcPr>
            <w:tcW w:w="1843" w:type="dxa"/>
            <w:vMerge/>
          </w:tcPr>
          <w:p w:rsidR="00F92B3D" w:rsidRPr="00843DBE" w:rsidRDefault="00F92B3D" w:rsidP="0062609E">
            <w:pPr>
              <w:autoSpaceDE w:val="0"/>
              <w:autoSpaceDN w:val="0"/>
              <w:adjustRightInd w:val="0"/>
              <w:ind w:left="0" w:hanging="2"/>
              <w:jc w:val="center"/>
              <w:rPr>
                <w:sz w:val="20"/>
                <w:szCs w:val="20"/>
              </w:rPr>
            </w:pPr>
          </w:p>
        </w:tc>
        <w:tc>
          <w:tcPr>
            <w:tcW w:w="1417" w:type="dxa"/>
            <w:vAlign w:val="center"/>
          </w:tcPr>
          <w:p w:rsidR="00F92B3D" w:rsidRPr="00843DBE" w:rsidRDefault="00F92B3D" w:rsidP="0062609E">
            <w:pPr>
              <w:autoSpaceDE w:val="0"/>
              <w:autoSpaceDN w:val="0"/>
              <w:adjustRightInd w:val="0"/>
              <w:ind w:left="0" w:hanging="2"/>
              <w:jc w:val="center"/>
              <w:rPr>
                <w:sz w:val="20"/>
                <w:szCs w:val="20"/>
              </w:rPr>
            </w:pPr>
            <w:r w:rsidRPr="00843DBE">
              <w:rPr>
                <w:sz w:val="20"/>
                <w:szCs w:val="20"/>
              </w:rPr>
              <w:t>расчетная</w:t>
            </w:r>
          </w:p>
        </w:tc>
        <w:tc>
          <w:tcPr>
            <w:tcW w:w="1843" w:type="dxa"/>
            <w:vMerge/>
          </w:tcPr>
          <w:p w:rsidR="00F92B3D" w:rsidRPr="00843DBE" w:rsidRDefault="00F92B3D" w:rsidP="0062609E">
            <w:pPr>
              <w:autoSpaceDE w:val="0"/>
              <w:autoSpaceDN w:val="0"/>
              <w:adjustRightInd w:val="0"/>
              <w:ind w:left="0" w:hanging="2"/>
              <w:jc w:val="center"/>
              <w:rPr>
                <w:sz w:val="20"/>
                <w:szCs w:val="20"/>
              </w:rPr>
            </w:pPr>
          </w:p>
        </w:tc>
        <w:tc>
          <w:tcPr>
            <w:tcW w:w="1276" w:type="dxa"/>
          </w:tcPr>
          <w:p w:rsidR="00F92B3D" w:rsidRPr="00843DBE" w:rsidRDefault="00F92B3D" w:rsidP="0062609E">
            <w:pPr>
              <w:autoSpaceDE w:val="0"/>
              <w:autoSpaceDN w:val="0"/>
              <w:adjustRightInd w:val="0"/>
              <w:ind w:left="0" w:hanging="2"/>
              <w:jc w:val="center"/>
              <w:rPr>
                <w:sz w:val="20"/>
                <w:szCs w:val="20"/>
              </w:rPr>
            </w:pPr>
            <w:r w:rsidRPr="00843DBE">
              <w:rPr>
                <w:bCs/>
                <w:sz w:val="20"/>
                <w:szCs w:val="20"/>
              </w:rPr>
              <w:t>1 320,2</w:t>
            </w:r>
          </w:p>
        </w:tc>
        <w:tc>
          <w:tcPr>
            <w:tcW w:w="1276" w:type="dxa"/>
          </w:tcPr>
          <w:p w:rsidR="00F92B3D" w:rsidRPr="00843DBE" w:rsidRDefault="00F92B3D" w:rsidP="0062609E">
            <w:pPr>
              <w:autoSpaceDE w:val="0"/>
              <w:autoSpaceDN w:val="0"/>
              <w:adjustRightInd w:val="0"/>
              <w:ind w:left="0" w:hanging="2"/>
              <w:jc w:val="center"/>
              <w:rPr>
                <w:sz w:val="20"/>
                <w:szCs w:val="20"/>
              </w:rPr>
            </w:pPr>
            <w:r w:rsidRPr="00843DBE">
              <w:rPr>
                <w:bCs/>
                <w:sz w:val="20"/>
                <w:szCs w:val="20"/>
              </w:rPr>
              <w:t>1 320,2</w:t>
            </w:r>
          </w:p>
        </w:tc>
        <w:tc>
          <w:tcPr>
            <w:tcW w:w="1276" w:type="dxa"/>
          </w:tcPr>
          <w:p w:rsidR="00F92B3D" w:rsidRPr="00843DBE" w:rsidRDefault="00F92B3D" w:rsidP="0062609E">
            <w:pPr>
              <w:autoSpaceDE w:val="0"/>
              <w:autoSpaceDN w:val="0"/>
              <w:adjustRightInd w:val="0"/>
              <w:ind w:left="0" w:hanging="2"/>
              <w:jc w:val="center"/>
              <w:rPr>
                <w:sz w:val="20"/>
                <w:szCs w:val="20"/>
              </w:rPr>
            </w:pPr>
            <w:r w:rsidRPr="00843DBE">
              <w:rPr>
                <w:bCs/>
                <w:sz w:val="20"/>
                <w:szCs w:val="20"/>
              </w:rPr>
              <w:t>1 320,2</w:t>
            </w:r>
          </w:p>
        </w:tc>
        <w:tc>
          <w:tcPr>
            <w:tcW w:w="740" w:type="dxa"/>
          </w:tcPr>
          <w:p w:rsidR="00F92B3D" w:rsidRPr="00843DBE" w:rsidRDefault="00F92B3D" w:rsidP="0062609E">
            <w:pPr>
              <w:autoSpaceDE w:val="0"/>
              <w:autoSpaceDN w:val="0"/>
              <w:adjustRightInd w:val="0"/>
              <w:ind w:left="0" w:hanging="2"/>
              <w:jc w:val="center"/>
              <w:rPr>
                <w:sz w:val="20"/>
                <w:szCs w:val="20"/>
              </w:rPr>
            </w:pPr>
          </w:p>
        </w:tc>
        <w:tc>
          <w:tcPr>
            <w:tcW w:w="1387" w:type="dxa"/>
            <w:vMerge/>
          </w:tcPr>
          <w:p w:rsidR="00F92B3D" w:rsidRPr="00843DBE" w:rsidRDefault="00F92B3D" w:rsidP="0062609E">
            <w:pPr>
              <w:autoSpaceDE w:val="0"/>
              <w:autoSpaceDN w:val="0"/>
              <w:adjustRightInd w:val="0"/>
              <w:ind w:left="0" w:hanging="2"/>
              <w:jc w:val="center"/>
              <w:rPr>
                <w:sz w:val="20"/>
                <w:szCs w:val="20"/>
              </w:rPr>
            </w:pPr>
          </w:p>
        </w:tc>
      </w:tr>
      <w:tr w:rsidR="00F92B3D" w:rsidRPr="00843DBE" w:rsidTr="000814FC">
        <w:tc>
          <w:tcPr>
            <w:tcW w:w="1843" w:type="dxa"/>
            <w:vMerge/>
          </w:tcPr>
          <w:p w:rsidR="00F92B3D" w:rsidRPr="00843DBE" w:rsidRDefault="00F92B3D" w:rsidP="0062609E">
            <w:pPr>
              <w:autoSpaceDE w:val="0"/>
              <w:autoSpaceDN w:val="0"/>
              <w:adjustRightInd w:val="0"/>
              <w:ind w:left="0" w:hanging="2"/>
              <w:jc w:val="center"/>
              <w:rPr>
                <w:sz w:val="20"/>
                <w:szCs w:val="20"/>
              </w:rPr>
            </w:pPr>
          </w:p>
        </w:tc>
        <w:tc>
          <w:tcPr>
            <w:tcW w:w="1417" w:type="dxa"/>
            <w:vAlign w:val="center"/>
          </w:tcPr>
          <w:p w:rsidR="00F92B3D" w:rsidRPr="00843DBE" w:rsidRDefault="00F92B3D"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F92B3D" w:rsidRPr="00843DBE" w:rsidRDefault="00F92B3D" w:rsidP="0062609E">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F92B3D" w:rsidRPr="00843DBE" w:rsidRDefault="00F92B3D" w:rsidP="0062609E">
            <w:pPr>
              <w:autoSpaceDE w:val="0"/>
              <w:autoSpaceDN w:val="0"/>
              <w:adjustRightInd w:val="0"/>
              <w:ind w:left="0" w:hanging="2"/>
              <w:jc w:val="center"/>
              <w:rPr>
                <w:sz w:val="20"/>
                <w:szCs w:val="20"/>
              </w:rPr>
            </w:pPr>
          </w:p>
        </w:tc>
        <w:tc>
          <w:tcPr>
            <w:tcW w:w="1276" w:type="dxa"/>
          </w:tcPr>
          <w:p w:rsidR="00F92B3D" w:rsidRPr="00843DBE" w:rsidRDefault="00F92B3D" w:rsidP="0062609E">
            <w:pPr>
              <w:autoSpaceDE w:val="0"/>
              <w:autoSpaceDN w:val="0"/>
              <w:adjustRightInd w:val="0"/>
              <w:ind w:left="0" w:hanging="2"/>
              <w:jc w:val="center"/>
              <w:rPr>
                <w:sz w:val="20"/>
                <w:szCs w:val="20"/>
              </w:rPr>
            </w:pPr>
            <w:r w:rsidRPr="00843DBE">
              <w:rPr>
                <w:sz w:val="20"/>
                <w:szCs w:val="20"/>
              </w:rPr>
              <w:t>(</w:t>
            </w:r>
            <w:r w:rsidRPr="00843DBE">
              <w:rPr>
                <w:bCs/>
                <w:sz w:val="20"/>
                <w:szCs w:val="20"/>
              </w:rPr>
              <w:t>1 320,2</w:t>
            </w:r>
            <w:r w:rsidRPr="00843DBE">
              <w:rPr>
                <w:sz w:val="20"/>
                <w:szCs w:val="20"/>
              </w:rPr>
              <w:t>)</w:t>
            </w:r>
          </w:p>
        </w:tc>
        <w:tc>
          <w:tcPr>
            <w:tcW w:w="1276" w:type="dxa"/>
          </w:tcPr>
          <w:p w:rsidR="00F92B3D" w:rsidRPr="00843DBE" w:rsidRDefault="00F92B3D" w:rsidP="0062609E">
            <w:pPr>
              <w:autoSpaceDE w:val="0"/>
              <w:autoSpaceDN w:val="0"/>
              <w:adjustRightInd w:val="0"/>
              <w:ind w:left="0" w:hanging="2"/>
              <w:jc w:val="center"/>
              <w:rPr>
                <w:sz w:val="20"/>
                <w:szCs w:val="20"/>
              </w:rPr>
            </w:pPr>
            <w:r w:rsidRPr="00843DBE">
              <w:rPr>
                <w:sz w:val="20"/>
                <w:szCs w:val="20"/>
              </w:rPr>
              <w:t>(</w:t>
            </w:r>
            <w:r w:rsidRPr="00843DBE">
              <w:rPr>
                <w:bCs/>
                <w:sz w:val="20"/>
                <w:szCs w:val="20"/>
              </w:rPr>
              <w:t>1 320,2</w:t>
            </w:r>
            <w:r w:rsidRPr="00843DBE">
              <w:rPr>
                <w:sz w:val="20"/>
                <w:szCs w:val="20"/>
              </w:rPr>
              <w:t>)</w:t>
            </w:r>
          </w:p>
        </w:tc>
        <w:tc>
          <w:tcPr>
            <w:tcW w:w="1276" w:type="dxa"/>
          </w:tcPr>
          <w:p w:rsidR="00F92B3D" w:rsidRPr="00843DBE" w:rsidRDefault="00F92B3D" w:rsidP="0062609E">
            <w:pPr>
              <w:autoSpaceDE w:val="0"/>
              <w:autoSpaceDN w:val="0"/>
              <w:adjustRightInd w:val="0"/>
              <w:ind w:left="0" w:hanging="2"/>
              <w:jc w:val="center"/>
              <w:rPr>
                <w:sz w:val="20"/>
                <w:szCs w:val="20"/>
              </w:rPr>
            </w:pPr>
            <w:r w:rsidRPr="00843DBE">
              <w:rPr>
                <w:sz w:val="20"/>
                <w:szCs w:val="20"/>
              </w:rPr>
              <w:t>(</w:t>
            </w:r>
            <w:r w:rsidRPr="00843DBE">
              <w:rPr>
                <w:bCs/>
                <w:sz w:val="20"/>
                <w:szCs w:val="20"/>
              </w:rPr>
              <w:t>1 320,2</w:t>
            </w:r>
            <w:r w:rsidRPr="00843DBE">
              <w:rPr>
                <w:sz w:val="20"/>
                <w:szCs w:val="20"/>
              </w:rPr>
              <w:t>)</w:t>
            </w:r>
          </w:p>
        </w:tc>
        <w:tc>
          <w:tcPr>
            <w:tcW w:w="740" w:type="dxa"/>
          </w:tcPr>
          <w:p w:rsidR="00F92B3D" w:rsidRPr="00843DBE" w:rsidRDefault="00F92B3D" w:rsidP="0062609E">
            <w:pPr>
              <w:autoSpaceDE w:val="0"/>
              <w:autoSpaceDN w:val="0"/>
              <w:adjustRightInd w:val="0"/>
              <w:ind w:left="0" w:hanging="2"/>
              <w:jc w:val="center"/>
              <w:rPr>
                <w:sz w:val="20"/>
                <w:szCs w:val="20"/>
              </w:rPr>
            </w:pPr>
          </w:p>
        </w:tc>
        <w:tc>
          <w:tcPr>
            <w:tcW w:w="1387" w:type="dxa"/>
            <w:vMerge/>
          </w:tcPr>
          <w:p w:rsidR="00F92B3D" w:rsidRPr="00843DBE" w:rsidRDefault="00F92B3D" w:rsidP="0062609E">
            <w:pPr>
              <w:autoSpaceDE w:val="0"/>
              <w:autoSpaceDN w:val="0"/>
              <w:adjustRightInd w:val="0"/>
              <w:ind w:left="0" w:hanging="2"/>
              <w:jc w:val="center"/>
              <w:rPr>
                <w:sz w:val="20"/>
                <w:szCs w:val="20"/>
              </w:rPr>
            </w:pPr>
          </w:p>
        </w:tc>
      </w:tr>
      <w:tr w:rsidR="00F92B3D" w:rsidRPr="00843DBE" w:rsidTr="000814FC">
        <w:tc>
          <w:tcPr>
            <w:tcW w:w="1843" w:type="dxa"/>
            <w:vMerge/>
          </w:tcPr>
          <w:p w:rsidR="00F92B3D" w:rsidRPr="00843DBE" w:rsidRDefault="00F92B3D" w:rsidP="0062609E">
            <w:pPr>
              <w:autoSpaceDE w:val="0"/>
              <w:autoSpaceDN w:val="0"/>
              <w:adjustRightInd w:val="0"/>
              <w:ind w:left="0" w:hanging="2"/>
              <w:jc w:val="center"/>
              <w:rPr>
                <w:sz w:val="20"/>
                <w:szCs w:val="20"/>
              </w:rPr>
            </w:pPr>
          </w:p>
        </w:tc>
        <w:tc>
          <w:tcPr>
            <w:tcW w:w="1417" w:type="dxa"/>
          </w:tcPr>
          <w:p w:rsidR="00F92B3D" w:rsidRPr="00843DBE" w:rsidRDefault="00F92B3D" w:rsidP="0062609E">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vMerge/>
          </w:tcPr>
          <w:p w:rsidR="00F92B3D" w:rsidRPr="00843DBE" w:rsidRDefault="00F92B3D" w:rsidP="0062609E">
            <w:pPr>
              <w:autoSpaceDE w:val="0"/>
              <w:autoSpaceDN w:val="0"/>
              <w:adjustRightInd w:val="0"/>
              <w:ind w:left="0" w:hanging="2"/>
              <w:jc w:val="center"/>
              <w:rPr>
                <w:sz w:val="20"/>
                <w:szCs w:val="20"/>
              </w:rPr>
            </w:pPr>
          </w:p>
        </w:tc>
        <w:tc>
          <w:tcPr>
            <w:tcW w:w="1276" w:type="dxa"/>
          </w:tcPr>
          <w:p w:rsidR="00F92B3D" w:rsidRPr="00843DBE" w:rsidRDefault="00F92B3D" w:rsidP="0062609E">
            <w:pPr>
              <w:autoSpaceDE w:val="0"/>
              <w:autoSpaceDN w:val="0"/>
              <w:adjustRightInd w:val="0"/>
              <w:ind w:left="0" w:hanging="2"/>
              <w:jc w:val="center"/>
              <w:rPr>
                <w:sz w:val="20"/>
                <w:szCs w:val="20"/>
              </w:rPr>
            </w:pPr>
          </w:p>
        </w:tc>
        <w:tc>
          <w:tcPr>
            <w:tcW w:w="1276" w:type="dxa"/>
          </w:tcPr>
          <w:p w:rsidR="00F92B3D" w:rsidRPr="00843DBE" w:rsidRDefault="00F92B3D" w:rsidP="0062609E">
            <w:pPr>
              <w:autoSpaceDE w:val="0"/>
              <w:autoSpaceDN w:val="0"/>
              <w:adjustRightInd w:val="0"/>
              <w:ind w:left="0" w:hanging="2"/>
              <w:jc w:val="center"/>
              <w:rPr>
                <w:sz w:val="20"/>
                <w:szCs w:val="20"/>
              </w:rPr>
            </w:pPr>
          </w:p>
        </w:tc>
        <w:tc>
          <w:tcPr>
            <w:tcW w:w="1276" w:type="dxa"/>
          </w:tcPr>
          <w:p w:rsidR="00F92B3D" w:rsidRPr="00843DBE" w:rsidRDefault="00F92B3D" w:rsidP="0062609E">
            <w:pPr>
              <w:autoSpaceDE w:val="0"/>
              <w:autoSpaceDN w:val="0"/>
              <w:adjustRightInd w:val="0"/>
              <w:ind w:left="0" w:hanging="2"/>
              <w:jc w:val="center"/>
              <w:rPr>
                <w:sz w:val="20"/>
                <w:szCs w:val="20"/>
              </w:rPr>
            </w:pPr>
          </w:p>
        </w:tc>
        <w:tc>
          <w:tcPr>
            <w:tcW w:w="740" w:type="dxa"/>
          </w:tcPr>
          <w:p w:rsidR="00F92B3D" w:rsidRPr="00843DBE" w:rsidRDefault="00F92B3D" w:rsidP="0062609E">
            <w:pPr>
              <w:autoSpaceDE w:val="0"/>
              <w:autoSpaceDN w:val="0"/>
              <w:adjustRightInd w:val="0"/>
              <w:ind w:left="0" w:hanging="2"/>
              <w:jc w:val="center"/>
              <w:rPr>
                <w:sz w:val="20"/>
                <w:szCs w:val="20"/>
              </w:rPr>
            </w:pPr>
          </w:p>
        </w:tc>
        <w:tc>
          <w:tcPr>
            <w:tcW w:w="1387" w:type="dxa"/>
            <w:vMerge/>
          </w:tcPr>
          <w:p w:rsidR="00F92B3D" w:rsidRPr="00843DBE" w:rsidRDefault="00F92B3D" w:rsidP="0062609E">
            <w:pPr>
              <w:autoSpaceDE w:val="0"/>
              <w:autoSpaceDN w:val="0"/>
              <w:adjustRightInd w:val="0"/>
              <w:ind w:left="0" w:hanging="2"/>
              <w:jc w:val="center"/>
              <w:rPr>
                <w:sz w:val="20"/>
                <w:szCs w:val="20"/>
              </w:rPr>
            </w:pPr>
          </w:p>
        </w:tc>
      </w:tr>
      <w:tr w:rsidR="00F92B3D" w:rsidRPr="00843DBE" w:rsidTr="000814FC">
        <w:tc>
          <w:tcPr>
            <w:tcW w:w="1843" w:type="dxa"/>
            <w:vMerge/>
          </w:tcPr>
          <w:p w:rsidR="00F92B3D" w:rsidRPr="00843DBE" w:rsidRDefault="00F92B3D" w:rsidP="0062609E">
            <w:pPr>
              <w:autoSpaceDE w:val="0"/>
              <w:autoSpaceDN w:val="0"/>
              <w:adjustRightInd w:val="0"/>
              <w:ind w:left="0" w:hanging="2"/>
              <w:jc w:val="center"/>
              <w:rPr>
                <w:sz w:val="20"/>
                <w:szCs w:val="20"/>
              </w:rPr>
            </w:pPr>
          </w:p>
        </w:tc>
        <w:tc>
          <w:tcPr>
            <w:tcW w:w="1417" w:type="dxa"/>
            <w:vAlign w:val="center"/>
          </w:tcPr>
          <w:p w:rsidR="00F92B3D" w:rsidRPr="00843DBE" w:rsidRDefault="00F92B3D" w:rsidP="0062609E">
            <w:pPr>
              <w:autoSpaceDE w:val="0"/>
              <w:autoSpaceDN w:val="0"/>
              <w:adjustRightInd w:val="0"/>
              <w:ind w:left="0" w:hanging="2"/>
              <w:jc w:val="center"/>
              <w:rPr>
                <w:sz w:val="20"/>
                <w:szCs w:val="20"/>
              </w:rPr>
            </w:pPr>
            <w:r w:rsidRPr="00843DBE">
              <w:rPr>
                <w:sz w:val="20"/>
                <w:szCs w:val="20"/>
              </w:rPr>
              <w:t>расчетная</w:t>
            </w:r>
          </w:p>
        </w:tc>
        <w:tc>
          <w:tcPr>
            <w:tcW w:w="1843" w:type="dxa"/>
            <w:vMerge/>
          </w:tcPr>
          <w:p w:rsidR="00F92B3D" w:rsidRPr="00843DBE" w:rsidRDefault="00F92B3D" w:rsidP="0062609E">
            <w:pPr>
              <w:autoSpaceDE w:val="0"/>
              <w:autoSpaceDN w:val="0"/>
              <w:adjustRightInd w:val="0"/>
              <w:ind w:left="0" w:hanging="2"/>
              <w:jc w:val="center"/>
              <w:rPr>
                <w:sz w:val="20"/>
                <w:szCs w:val="20"/>
              </w:rPr>
            </w:pPr>
          </w:p>
        </w:tc>
        <w:tc>
          <w:tcPr>
            <w:tcW w:w="1276" w:type="dxa"/>
          </w:tcPr>
          <w:p w:rsidR="00F92B3D" w:rsidRPr="00843DBE" w:rsidRDefault="00F92B3D" w:rsidP="0062609E">
            <w:pPr>
              <w:autoSpaceDE w:val="0"/>
              <w:autoSpaceDN w:val="0"/>
              <w:adjustRightInd w:val="0"/>
              <w:ind w:left="0" w:hanging="2"/>
              <w:jc w:val="center"/>
              <w:rPr>
                <w:sz w:val="20"/>
                <w:szCs w:val="20"/>
              </w:rPr>
            </w:pPr>
            <w:r w:rsidRPr="00843DBE">
              <w:rPr>
                <w:sz w:val="20"/>
                <w:szCs w:val="20"/>
              </w:rPr>
              <w:t>0</w:t>
            </w:r>
          </w:p>
        </w:tc>
        <w:tc>
          <w:tcPr>
            <w:tcW w:w="1276" w:type="dxa"/>
          </w:tcPr>
          <w:p w:rsidR="00F92B3D" w:rsidRPr="00843DBE" w:rsidRDefault="00F92B3D" w:rsidP="0062609E">
            <w:pPr>
              <w:autoSpaceDE w:val="0"/>
              <w:autoSpaceDN w:val="0"/>
              <w:adjustRightInd w:val="0"/>
              <w:ind w:left="0" w:hanging="2"/>
              <w:jc w:val="center"/>
              <w:rPr>
                <w:sz w:val="20"/>
                <w:szCs w:val="20"/>
              </w:rPr>
            </w:pPr>
            <w:r w:rsidRPr="00843DBE">
              <w:rPr>
                <w:sz w:val="20"/>
                <w:szCs w:val="20"/>
              </w:rPr>
              <w:t>0</w:t>
            </w:r>
          </w:p>
        </w:tc>
        <w:tc>
          <w:tcPr>
            <w:tcW w:w="1276" w:type="dxa"/>
          </w:tcPr>
          <w:p w:rsidR="00F92B3D" w:rsidRPr="00843DBE" w:rsidRDefault="00F92B3D" w:rsidP="0062609E">
            <w:pPr>
              <w:autoSpaceDE w:val="0"/>
              <w:autoSpaceDN w:val="0"/>
              <w:adjustRightInd w:val="0"/>
              <w:ind w:left="0" w:hanging="2"/>
              <w:jc w:val="center"/>
              <w:rPr>
                <w:sz w:val="20"/>
                <w:szCs w:val="20"/>
              </w:rPr>
            </w:pPr>
            <w:r w:rsidRPr="00843DBE">
              <w:rPr>
                <w:sz w:val="20"/>
                <w:szCs w:val="20"/>
              </w:rPr>
              <w:t>0</w:t>
            </w:r>
          </w:p>
        </w:tc>
        <w:tc>
          <w:tcPr>
            <w:tcW w:w="740" w:type="dxa"/>
          </w:tcPr>
          <w:p w:rsidR="00F92B3D" w:rsidRPr="00843DBE" w:rsidRDefault="00F92B3D" w:rsidP="0062609E">
            <w:pPr>
              <w:autoSpaceDE w:val="0"/>
              <w:autoSpaceDN w:val="0"/>
              <w:adjustRightInd w:val="0"/>
              <w:ind w:left="0" w:hanging="2"/>
              <w:jc w:val="center"/>
              <w:rPr>
                <w:sz w:val="20"/>
                <w:szCs w:val="20"/>
              </w:rPr>
            </w:pPr>
          </w:p>
        </w:tc>
        <w:tc>
          <w:tcPr>
            <w:tcW w:w="1387" w:type="dxa"/>
            <w:vMerge/>
          </w:tcPr>
          <w:p w:rsidR="00F92B3D" w:rsidRPr="00843DBE" w:rsidRDefault="00F92B3D" w:rsidP="0062609E">
            <w:pPr>
              <w:autoSpaceDE w:val="0"/>
              <w:autoSpaceDN w:val="0"/>
              <w:adjustRightInd w:val="0"/>
              <w:ind w:left="0" w:hanging="2"/>
              <w:jc w:val="center"/>
              <w:rPr>
                <w:sz w:val="20"/>
                <w:szCs w:val="20"/>
              </w:rPr>
            </w:pPr>
          </w:p>
        </w:tc>
      </w:tr>
      <w:tr w:rsidR="00F92B3D" w:rsidRPr="00843DBE" w:rsidTr="000814FC">
        <w:tc>
          <w:tcPr>
            <w:tcW w:w="1843" w:type="dxa"/>
            <w:vMerge/>
          </w:tcPr>
          <w:p w:rsidR="00F92B3D" w:rsidRPr="00843DBE" w:rsidRDefault="00F92B3D" w:rsidP="0062609E">
            <w:pPr>
              <w:autoSpaceDE w:val="0"/>
              <w:autoSpaceDN w:val="0"/>
              <w:adjustRightInd w:val="0"/>
              <w:ind w:left="0" w:hanging="2"/>
              <w:jc w:val="center"/>
              <w:rPr>
                <w:sz w:val="20"/>
                <w:szCs w:val="20"/>
              </w:rPr>
            </w:pPr>
          </w:p>
        </w:tc>
        <w:tc>
          <w:tcPr>
            <w:tcW w:w="1417" w:type="dxa"/>
            <w:vAlign w:val="center"/>
          </w:tcPr>
          <w:p w:rsidR="00F92B3D" w:rsidRPr="00843DBE" w:rsidRDefault="00F92B3D"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F92B3D" w:rsidRPr="00843DBE" w:rsidRDefault="00F92B3D" w:rsidP="0062609E">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F92B3D" w:rsidRPr="00843DBE" w:rsidRDefault="00F92B3D" w:rsidP="0062609E">
            <w:pPr>
              <w:autoSpaceDE w:val="0"/>
              <w:autoSpaceDN w:val="0"/>
              <w:adjustRightInd w:val="0"/>
              <w:ind w:left="0" w:hanging="2"/>
              <w:jc w:val="center"/>
              <w:rPr>
                <w:sz w:val="20"/>
                <w:szCs w:val="20"/>
              </w:rPr>
            </w:pPr>
          </w:p>
        </w:tc>
        <w:tc>
          <w:tcPr>
            <w:tcW w:w="1276" w:type="dxa"/>
          </w:tcPr>
          <w:p w:rsidR="00F92B3D" w:rsidRPr="00843DBE" w:rsidRDefault="00F92B3D" w:rsidP="0062609E">
            <w:pPr>
              <w:autoSpaceDE w:val="0"/>
              <w:autoSpaceDN w:val="0"/>
              <w:adjustRightInd w:val="0"/>
              <w:ind w:left="0" w:hanging="2"/>
              <w:jc w:val="center"/>
              <w:rPr>
                <w:sz w:val="20"/>
                <w:szCs w:val="20"/>
              </w:rPr>
            </w:pPr>
            <w:r w:rsidRPr="00843DBE">
              <w:rPr>
                <w:sz w:val="20"/>
                <w:szCs w:val="20"/>
              </w:rPr>
              <w:t>(0)</w:t>
            </w:r>
          </w:p>
        </w:tc>
        <w:tc>
          <w:tcPr>
            <w:tcW w:w="1276" w:type="dxa"/>
          </w:tcPr>
          <w:p w:rsidR="00F92B3D" w:rsidRPr="00843DBE" w:rsidRDefault="00F92B3D" w:rsidP="0062609E">
            <w:pPr>
              <w:autoSpaceDE w:val="0"/>
              <w:autoSpaceDN w:val="0"/>
              <w:adjustRightInd w:val="0"/>
              <w:ind w:left="0" w:hanging="2"/>
              <w:jc w:val="center"/>
              <w:rPr>
                <w:sz w:val="20"/>
                <w:szCs w:val="20"/>
              </w:rPr>
            </w:pPr>
            <w:r w:rsidRPr="00843DBE">
              <w:rPr>
                <w:sz w:val="20"/>
                <w:szCs w:val="20"/>
              </w:rPr>
              <w:t>(0)</w:t>
            </w:r>
          </w:p>
        </w:tc>
        <w:tc>
          <w:tcPr>
            <w:tcW w:w="1276" w:type="dxa"/>
          </w:tcPr>
          <w:p w:rsidR="00F92B3D" w:rsidRPr="00843DBE" w:rsidRDefault="00F92B3D" w:rsidP="0062609E">
            <w:pPr>
              <w:autoSpaceDE w:val="0"/>
              <w:autoSpaceDN w:val="0"/>
              <w:adjustRightInd w:val="0"/>
              <w:ind w:left="0" w:hanging="2"/>
              <w:jc w:val="center"/>
              <w:rPr>
                <w:sz w:val="20"/>
                <w:szCs w:val="20"/>
              </w:rPr>
            </w:pPr>
            <w:r w:rsidRPr="00843DBE">
              <w:rPr>
                <w:sz w:val="20"/>
                <w:szCs w:val="20"/>
              </w:rPr>
              <w:t>(0)</w:t>
            </w:r>
          </w:p>
        </w:tc>
        <w:tc>
          <w:tcPr>
            <w:tcW w:w="740" w:type="dxa"/>
          </w:tcPr>
          <w:p w:rsidR="00F92B3D" w:rsidRPr="00843DBE" w:rsidRDefault="00F92B3D" w:rsidP="0062609E">
            <w:pPr>
              <w:autoSpaceDE w:val="0"/>
              <w:autoSpaceDN w:val="0"/>
              <w:adjustRightInd w:val="0"/>
              <w:ind w:left="0" w:hanging="2"/>
              <w:jc w:val="center"/>
              <w:rPr>
                <w:sz w:val="20"/>
                <w:szCs w:val="20"/>
              </w:rPr>
            </w:pPr>
          </w:p>
        </w:tc>
        <w:tc>
          <w:tcPr>
            <w:tcW w:w="1387" w:type="dxa"/>
            <w:vMerge/>
          </w:tcPr>
          <w:p w:rsidR="00F92B3D" w:rsidRPr="00843DBE" w:rsidRDefault="00F92B3D" w:rsidP="0062609E">
            <w:pPr>
              <w:autoSpaceDE w:val="0"/>
              <w:autoSpaceDN w:val="0"/>
              <w:adjustRightInd w:val="0"/>
              <w:ind w:left="0" w:hanging="2"/>
              <w:jc w:val="center"/>
              <w:rPr>
                <w:sz w:val="20"/>
                <w:szCs w:val="20"/>
              </w:rPr>
            </w:pPr>
          </w:p>
        </w:tc>
      </w:tr>
      <w:tr w:rsidR="00F92B3D" w:rsidRPr="00843DBE" w:rsidTr="000814FC">
        <w:tc>
          <w:tcPr>
            <w:tcW w:w="1843" w:type="dxa"/>
            <w:vMerge/>
          </w:tcPr>
          <w:p w:rsidR="00F92B3D" w:rsidRPr="00843DBE" w:rsidRDefault="00F92B3D" w:rsidP="0062609E">
            <w:pPr>
              <w:autoSpaceDE w:val="0"/>
              <w:autoSpaceDN w:val="0"/>
              <w:adjustRightInd w:val="0"/>
              <w:ind w:left="0" w:hanging="2"/>
              <w:jc w:val="center"/>
              <w:rPr>
                <w:sz w:val="20"/>
                <w:szCs w:val="20"/>
              </w:rPr>
            </w:pPr>
          </w:p>
        </w:tc>
        <w:tc>
          <w:tcPr>
            <w:tcW w:w="1417" w:type="dxa"/>
          </w:tcPr>
          <w:p w:rsidR="00F92B3D" w:rsidRPr="00843DBE" w:rsidRDefault="00F92B3D" w:rsidP="0062609E">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vMerge/>
          </w:tcPr>
          <w:p w:rsidR="00F92B3D" w:rsidRPr="00843DBE" w:rsidRDefault="00F92B3D" w:rsidP="0062609E">
            <w:pPr>
              <w:autoSpaceDE w:val="0"/>
              <w:autoSpaceDN w:val="0"/>
              <w:adjustRightInd w:val="0"/>
              <w:ind w:left="0" w:hanging="2"/>
              <w:jc w:val="center"/>
              <w:rPr>
                <w:sz w:val="20"/>
                <w:szCs w:val="20"/>
              </w:rPr>
            </w:pPr>
          </w:p>
        </w:tc>
        <w:tc>
          <w:tcPr>
            <w:tcW w:w="1276" w:type="dxa"/>
          </w:tcPr>
          <w:p w:rsidR="00F92B3D" w:rsidRPr="00843DBE" w:rsidRDefault="00F92B3D" w:rsidP="0062609E">
            <w:pPr>
              <w:autoSpaceDE w:val="0"/>
              <w:autoSpaceDN w:val="0"/>
              <w:adjustRightInd w:val="0"/>
              <w:ind w:left="0" w:hanging="2"/>
              <w:jc w:val="center"/>
              <w:rPr>
                <w:sz w:val="20"/>
                <w:szCs w:val="20"/>
              </w:rPr>
            </w:pPr>
          </w:p>
        </w:tc>
        <w:tc>
          <w:tcPr>
            <w:tcW w:w="1276" w:type="dxa"/>
          </w:tcPr>
          <w:p w:rsidR="00F92B3D" w:rsidRPr="00843DBE" w:rsidRDefault="00F92B3D" w:rsidP="0062609E">
            <w:pPr>
              <w:autoSpaceDE w:val="0"/>
              <w:autoSpaceDN w:val="0"/>
              <w:adjustRightInd w:val="0"/>
              <w:ind w:left="0" w:hanging="2"/>
              <w:jc w:val="center"/>
              <w:rPr>
                <w:sz w:val="20"/>
                <w:szCs w:val="20"/>
              </w:rPr>
            </w:pPr>
          </w:p>
        </w:tc>
        <w:tc>
          <w:tcPr>
            <w:tcW w:w="1276" w:type="dxa"/>
          </w:tcPr>
          <w:p w:rsidR="00F92B3D" w:rsidRPr="00843DBE" w:rsidRDefault="00F92B3D" w:rsidP="0062609E">
            <w:pPr>
              <w:autoSpaceDE w:val="0"/>
              <w:autoSpaceDN w:val="0"/>
              <w:adjustRightInd w:val="0"/>
              <w:ind w:left="0" w:hanging="2"/>
              <w:jc w:val="center"/>
              <w:rPr>
                <w:sz w:val="20"/>
                <w:szCs w:val="20"/>
              </w:rPr>
            </w:pPr>
          </w:p>
        </w:tc>
        <w:tc>
          <w:tcPr>
            <w:tcW w:w="740" w:type="dxa"/>
          </w:tcPr>
          <w:p w:rsidR="00F92B3D" w:rsidRPr="00843DBE" w:rsidRDefault="00F92B3D" w:rsidP="0062609E">
            <w:pPr>
              <w:autoSpaceDE w:val="0"/>
              <w:autoSpaceDN w:val="0"/>
              <w:adjustRightInd w:val="0"/>
              <w:ind w:left="0" w:hanging="2"/>
              <w:jc w:val="center"/>
              <w:rPr>
                <w:sz w:val="20"/>
                <w:szCs w:val="20"/>
              </w:rPr>
            </w:pPr>
          </w:p>
        </w:tc>
        <w:tc>
          <w:tcPr>
            <w:tcW w:w="1387" w:type="dxa"/>
            <w:vMerge/>
          </w:tcPr>
          <w:p w:rsidR="00F92B3D" w:rsidRPr="00843DBE" w:rsidRDefault="00F92B3D" w:rsidP="0062609E">
            <w:pPr>
              <w:autoSpaceDE w:val="0"/>
              <w:autoSpaceDN w:val="0"/>
              <w:adjustRightInd w:val="0"/>
              <w:ind w:left="0" w:hanging="2"/>
              <w:jc w:val="center"/>
              <w:rPr>
                <w:sz w:val="20"/>
                <w:szCs w:val="20"/>
              </w:rPr>
            </w:pPr>
          </w:p>
        </w:tc>
      </w:tr>
      <w:tr w:rsidR="00F92B3D" w:rsidRPr="00843DBE" w:rsidTr="000814FC">
        <w:tc>
          <w:tcPr>
            <w:tcW w:w="1843" w:type="dxa"/>
            <w:vMerge/>
          </w:tcPr>
          <w:p w:rsidR="00F92B3D" w:rsidRPr="00843DBE" w:rsidRDefault="00F92B3D" w:rsidP="0062609E">
            <w:pPr>
              <w:autoSpaceDE w:val="0"/>
              <w:autoSpaceDN w:val="0"/>
              <w:adjustRightInd w:val="0"/>
              <w:ind w:left="0" w:hanging="2"/>
              <w:jc w:val="center"/>
              <w:rPr>
                <w:sz w:val="20"/>
                <w:szCs w:val="20"/>
              </w:rPr>
            </w:pPr>
          </w:p>
        </w:tc>
        <w:tc>
          <w:tcPr>
            <w:tcW w:w="1417" w:type="dxa"/>
            <w:vAlign w:val="center"/>
          </w:tcPr>
          <w:p w:rsidR="00F92B3D" w:rsidRPr="00843DBE" w:rsidRDefault="00F92B3D" w:rsidP="0062609E">
            <w:pPr>
              <w:autoSpaceDE w:val="0"/>
              <w:autoSpaceDN w:val="0"/>
              <w:adjustRightInd w:val="0"/>
              <w:ind w:left="0" w:hanging="2"/>
              <w:jc w:val="center"/>
              <w:rPr>
                <w:sz w:val="20"/>
                <w:szCs w:val="20"/>
              </w:rPr>
            </w:pPr>
            <w:r w:rsidRPr="00843DBE">
              <w:rPr>
                <w:sz w:val="20"/>
                <w:szCs w:val="20"/>
              </w:rPr>
              <w:t>расчетная</w:t>
            </w:r>
          </w:p>
        </w:tc>
        <w:tc>
          <w:tcPr>
            <w:tcW w:w="1843" w:type="dxa"/>
            <w:vMerge/>
          </w:tcPr>
          <w:p w:rsidR="00F92B3D" w:rsidRPr="00843DBE" w:rsidRDefault="00F92B3D" w:rsidP="0062609E">
            <w:pPr>
              <w:autoSpaceDE w:val="0"/>
              <w:autoSpaceDN w:val="0"/>
              <w:adjustRightInd w:val="0"/>
              <w:ind w:left="0" w:hanging="2"/>
              <w:jc w:val="center"/>
              <w:rPr>
                <w:sz w:val="20"/>
                <w:szCs w:val="20"/>
              </w:rPr>
            </w:pPr>
          </w:p>
        </w:tc>
        <w:tc>
          <w:tcPr>
            <w:tcW w:w="1276" w:type="dxa"/>
          </w:tcPr>
          <w:p w:rsidR="00F92B3D" w:rsidRPr="00843DBE" w:rsidRDefault="00F92B3D" w:rsidP="0062609E">
            <w:pPr>
              <w:autoSpaceDE w:val="0"/>
              <w:autoSpaceDN w:val="0"/>
              <w:adjustRightInd w:val="0"/>
              <w:ind w:left="0" w:hanging="2"/>
              <w:jc w:val="center"/>
              <w:rPr>
                <w:sz w:val="20"/>
                <w:szCs w:val="20"/>
              </w:rPr>
            </w:pPr>
            <w:r w:rsidRPr="00843DBE">
              <w:rPr>
                <w:sz w:val="20"/>
                <w:szCs w:val="20"/>
              </w:rPr>
              <w:t>0</w:t>
            </w:r>
          </w:p>
        </w:tc>
        <w:tc>
          <w:tcPr>
            <w:tcW w:w="1276" w:type="dxa"/>
          </w:tcPr>
          <w:p w:rsidR="00F92B3D" w:rsidRPr="00843DBE" w:rsidRDefault="00F92B3D" w:rsidP="0062609E">
            <w:pPr>
              <w:autoSpaceDE w:val="0"/>
              <w:autoSpaceDN w:val="0"/>
              <w:adjustRightInd w:val="0"/>
              <w:ind w:left="0" w:hanging="2"/>
              <w:jc w:val="center"/>
              <w:rPr>
                <w:sz w:val="20"/>
                <w:szCs w:val="20"/>
              </w:rPr>
            </w:pPr>
            <w:r w:rsidRPr="00843DBE">
              <w:rPr>
                <w:sz w:val="20"/>
                <w:szCs w:val="20"/>
              </w:rPr>
              <w:t>0</w:t>
            </w:r>
          </w:p>
        </w:tc>
        <w:tc>
          <w:tcPr>
            <w:tcW w:w="1276" w:type="dxa"/>
          </w:tcPr>
          <w:p w:rsidR="00F92B3D" w:rsidRPr="00843DBE" w:rsidRDefault="00F92B3D" w:rsidP="0062609E">
            <w:pPr>
              <w:autoSpaceDE w:val="0"/>
              <w:autoSpaceDN w:val="0"/>
              <w:adjustRightInd w:val="0"/>
              <w:ind w:left="0" w:hanging="2"/>
              <w:jc w:val="center"/>
              <w:rPr>
                <w:sz w:val="20"/>
                <w:szCs w:val="20"/>
              </w:rPr>
            </w:pPr>
            <w:r w:rsidRPr="00843DBE">
              <w:rPr>
                <w:sz w:val="20"/>
                <w:szCs w:val="20"/>
              </w:rPr>
              <w:t>0</w:t>
            </w:r>
          </w:p>
        </w:tc>
        <w:tc>
          <w:tcPr>
            <w:tcW w:w="740" w:type="dxa"/>
          </w:tcPr>
          <w:p w:rsidR="00F92B3D" w:rsidRPr="00843DBE" w:rsidRDefault="00F92B3D" w:rsidP="0062609E">
            <w:pPr>
              <w:autoSpaceDE w:val="0"/>
              <w:autoSpaceDN w:val="0"/>
              <w:adjustRightInd w:val="0"/>
              <w:ind w:left="0" w:hanging="2"/>
              <w:jc w:val="center"/>
              <w:rPr>
                <w:sz w:val="20"/>
                <w:szCs w:val="20"/>
              </w:rPr>
            </w:pPr>
          </w:p>
        </w:tc>
        <w:tc>
          <w:tcPr>
            <w:tcW w:w="1387" w:type="dxa"/>
            <w:vMerge/>
          </w:tcPr>
          <w:p w:rsidR="00F92B3D" w:rsidRPr="00843DBE" w:rsidRDefault="00F92B3D" w:rsidP="0062609E">
            <w:pPr>
              <w:autoSpaceDE w:val="0"/>
              <w:autoSpaceDN w:val="0"/>
              <w:adjustRightInd w:val="0"/>
              <w:ind w:left="0" w:hanging="2"/>
              <w:jc w:val="center"/>
              <w:rPr>
                <w:sz w:val="20"/>
                <w:szCs w:val="20"/>
              </w:rPr>
            </w:pPr>
          </w:p>
        </w:tc>
      </w:tr>
      <w:tr w:rsidR="00F92B3D" w:rsidRPr="00843DBE" w:rsidTr="000814FC">
        <w:tc>
          <w:tcPr>
            <w:tcW w:w="1843" w:type="dxa"/>
            <w:vMerge/>
          </w:tcPr>
          <w:p w:rsidR="00F92B3D" w:rsidRPr="00843DBE" w:rsidRDefault="00F92B3D" w:rsidP="0062609E">
            <w:pPr>
              <w:autoSpaceDE w:val="0"/>
              <w:autoSpaceDN w:val="0"/>
              <w:adjustRightInd w:val="0"/>
              <w:ind w:left="0" w:hanging="2"/>
              <w:jc w:val="center"/>
              <w:rPr>
                <w:sz w:val="20"/>
                <w:szCs w:val="20"/>
              </w:rPr>
            </w:pPr>
          </w:p>
        </w:tc>
        <w:tc>
          <w:tcPr>
            <w:tcW w:w="1417" w:type="dxa"/>
            <w:vAlign w:val="center"/>
          </w:tcPr>
          <w:p w:rsidR="00F92B3D" w:rsidRPr="00843DBE" w:rsidRDefault="00F92B3D"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F92B3D" w:rsidRPr="00843DBE" w:rsidRDefault="00F92B3D" w:rsidP="0062609E">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F92B3D" w:rsidRPr="00843DBE" w:rsidRDefault="00F92B3D" w:rsidP="0062609E">
            <w:pPr>
              <w:autoSpaceDE w:val="0"/>
              <w:autoSpaceDN w:val="0"/>
              <w:adjustRightInd w:val="0"/>
              <w:ind w:left="0" w:hanging="2"/>
              <w:jc w:val="center"/>
              <w:rPr>
                <w:sz w:val="20"/>
                <w:szCs w:val="20"/>
              </w:rPr>
            </w:pPr>
          </w:p>
        </w:tc>
        <w:tc>
          <w:tcPr>
            <w:tcW w:w="1276" w:type="dxa"/>
          </w:tcPr>
          <w:p w:rsidR="00F92B3D" w:rsidRPr="00843DBE" w:rsidRDefault="00F92B3D" w:rsidP="0062609E">
            <w:pPr>
              <w:autoSpaceDE w:val="0"/>
              <w:autoSpaceDN w:val="0"/>
              <w:adjustRightInd w:val="0"/>
              <w:ind w:left="0" w:hanging="2"/>
              <w:jc w:val="center"/>
              <w:rPr>
                <w:sz w:val="20"/>
                <w:szCs w:val="20"/>
              </w:rPr>
            </w:pPr>
            <w:r w:rsidRPr="00843DBE">
              <w:rPr>
                <w:sz w:val="20"/>
                <w:szCs w:val="20"/>
              </w:rPr>
              <w:t>(0)</w:t>
            </w:r>
          </w:p>
        </w:tc>
        <w:tc>
          <w:tcPr>
            <w:tcW w:w="1276" w:type="dxa"/>
          </w:tcPr>
          <w:p w:rsidR="00F92B3D" w:rsidRPr="00843DBE" w:rsidRDefault="00F92B3D" w:rsidP="0062609E">
            <w:pPr>
              <w:autoSpaceDE w:val="0"/>
              <w:autoSpaceDN w:val="0"/>
              <w:adjustRightInd w:val="0"/>
              <w:ind w:left="0" w:hanging="2"/>
              <w:jc w:val="center"/>
              <w:rPr>
                <w:sz w:val="20"/>
                <w:szCs w:val="20"/>
              </w:rPr>
            </w:pPr>
            <w:r w:rsidRPr="00843DBE">
              <w:rPr>
                <w:sz w:val="20"/>
                <w:szCs w:val="20"/>
              </w:rPr>
              <w:t>(0)</w:t>
            </w:r>
          </w:p>
        </w:tc>
        <w:tc>
          <w:tcPr>
            <w:tcW w:w="1276" w:type="dxa"/>
          </w:tcPr>
          <w:p w:rsidR="00F92B3D" w:rsidRPr="00843DBE" w:rsidRDefault="00F92B3D" w:rsidP="0062609E">
            <w:pPr>
              <w:autoSpaceDE w:val="0"/>
              <w:autoSpaceDN w:val="0"/>
              <w:adjustRightInd w:val="0"/>
              <w:ind w:left="0" w:hanging="2"/>
              <w:jc w:val="center"/>
              <w:rPr>
                <w:sz w:val="20"/>
                <w:szCs w:val="20"/>
              </w:rPr>
            </w:pPr>
            <w:r w:rsidRPr="00843DBE">
              <w:rPr>
                <w:sz w:val="20"/>
                <w:szCs w:val="20"/>
              </w:rPr>
              <w:t>(0)</w:t>
            </w:r>
          </w:p>
        </w:tc>
        <w:tc>
          <w:tcPr>
            <w:tcW w:w="740" w:type="dxa"/>
          </w:tcPr>
          <w:p w:rsidR="00F92B3D" w:rsidRPr="00843DBE" w:rsidRDefault="00F92B3D" w:rsidP="0062609E">
            <w:pPr>
              <w:autoSpaceDE w:val="0"/>
              <w:autoSpaceDN w:val="0"/>
              <w:adjustRightInd w:val="0"/>
              <w:ind w:left="0" w:hanging="2"/>
              <w:jc w:val="center"/>
              <w:rPr>
                <w:sz w:val="20"/>
                <w:szCs w:val="20"/>
              </w:rPr>
            </w:pPr>
          </w:p>
        </w:tc>
        <w:tc>
          <w:tcPr>
            <w:tcW w:w="1387" w:type="dxa"/>
            <w:vMerge/>
          </w:tcPr>
          <w:p w:rsidR="00F92B3D" w:rsidRPr="00843DBE" w:rsidRDefault="00F92B3D" w:rsidP="0062609E">
            <w:pPr>
              <w:autoSpaceDE w:val="0"/>
              <w:autoSpaceDN w:val="0"/>
              <w:adjustRightInd w:val="0"/>
              <w:ind w:left="0" w:hanging="2"/>
              <w:jc w:val="center"/>
              <w:rPr>
                <w:sz w:val="20"/>
                <w:szCs w:val="20"/>
              </w:rPr>
            </w:pPr>
          </w:p>
        </w:tc>
      </w:tr>
      <w:tr w:rsidR="006D498C" w:rsidRPr="00843DBE" w:rsidTr="000814FC">
        <w:tc>
          <w:tcPr>
            <w:tcW w:w="1843" w:type="dxa"/>
          </w:tcPr>
          <w:p w:rsidR="006D498C" w:rsidRPr="00843DBE" w:rsidRDefault="006D498C" w:rsidP="00342AC3">
            <w:pPr>
              <w:autoSpaceDE w:val="0"/>
              <w:autoSpaceDN w:val="0"/>
              <w:adjustRightInd w:val="0"/>
              <w:ind w:left="0" w:hanging="2"/>
              <w:rPr>
                <w:b/>
                <w:sz w:val="20"/>
                <w:szCs w:val="20"/>
              </w:rPr>
            </w:pPr>
            <w:r w:rsidRPr="00843DBE">
              <w:rPr>
                <w:b/>
                <w:sz w:val="20"/>
                <w:szCs w:val="20"/>
              </w:rPr>
              <w:t>Мероприятие 1.22.</w:t>
            </w:r>
          </w:p>
        </w:tc>
        <w:tc>
          <w:tcPr>
            <w:tcW w:w="1417" w:type="dxa"/>
          </w:tcPr>
          <w:p w:rsidR="006D498C" w:rsidRPr="00843DBE" w:rsidRDefault="006D498C" w:rsidP="0062609E">
            <w:pPr>
              <w:autoSpaceDE w:val="0"/>
              <w:autoSpaceDN w:val="0"/>
              <w:adjustRightInd w:val="0"/>
              <w:ind w:left="0" w:hanging="2"/>
              <w:jc w:val="center"/>
              <w:rPr>
                <w:b/>
                <w:sz w:val="20"/>
                <w:szCs w:val="20"/>
              </w:rPr>
            </w:pPr>
            <w:r w:rsidRPr="00843DBE">
              <w:rPr>
                <w:b/>
                <w:sz w:val="20"/>
                <w:szCs w:val="20"/>
              </w:rPr>
              <w:t>Всего</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val="restart"/>
          </w:tcPr>
          <w:p w:rsidR="006D498C" w:rsidRPr="00843DBE" w:rsidRDefault="006D498C" w:rsidP="0062609E">
            <w:pPr>
              <w:autoSpaceDE w:val="0"/>
              <w:autoSpaceDN w:val="0"/>
              <w:adjustRightInd w:val="0"/>
              <w:ind w:left="0" w:hanging="2"/>
              <w:rPr>
                <w:sz w:val="20"/>
                <w:szCs w:val="20"/>
              </w:rPr>
            </w:pPr>
            <w:r w:rsidRPr="00843DBE">
              <w:rPr>
                <w:b/>
                <w:position w:val="0"/>
                <w:sz w:val="20"/>
                <w:szCs w:val="20"/>
              </w:rPr>
              <w:t xml:space="preserve">Предоставление бесплатного двухразового питания детям-инвалидам, не имеющим ограниченных возможностей здоровья, </w:t>
            </w:r>
            <w:r w:rsidRPr="00843DBE">
              <w:rPr>
                <w:b/>
                <w:position w:val="0"/>
                <w:sz w:val="20"/>
                <w:szCs w:val="20"/>
              </w:rPr>
              <w:lastRenderedPageBreak/>
              <w:t>обучающимся в муниципальных общеобразовательных организациях</w:t>
            </w:r>
          </w:p>
        </w:tc>
        <w:tc>
          <w:tcPr>
            <w:tcW w:w="1417" w:type="dxa"/>
            <w:vAlign w:val="center"/>
          </w:tcPr>
          <w:p w:rsidR="006D498C" w:rsidRPr="00843DBE" w:rsidRDefault="006D498C" w:rsidP="0062609E">
            <w:pPr>
              <w:autoSpaceDE w:val="0"/>
              <w:autoSpaceDN w:val="0"/>
              <w:adjustRightInd w:val="0"/>
              <w:ind w:left="0" w:hanging="2"/>
              <w:jc w:val="center"/>
              <w:rPr>
                <w:sz w:val="20"/>
                <w:szCs w:val="20"/>
              </w:rPr>
            </w:pPr>
            <w:r w:rsidRPr="00843DBE">
              <w:rPr>
                <w:sz w:val="20"/>
                <w:szCs w:val="20"/>
              </w:rPr>
              <w:lastRenderedPageBreak/>
              <w:t>расчетная</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b/>
                <w:bCs/>
                <w:sz w:val="20"/>
                <w:szCs w:val="20"/>
              </w:rPr>
              <w:t>234,7</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b/>
                <w:bCs/>
                <w:sz w:val="20"/>
                <w:szCs w:val="20"/>
              </w:rPr>
              <w:t>234,7</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b/>
                <w:bCs/>
                <w:sz w:val="20"/>
                <w:szCs w:val="20"/>
              </w:rPr>
              <w:t>234,7</w:t>
            </w: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val="restart"/>
          </w:tcPr>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6D498C" w:rsidRPr="00843DBE" w:rsidRDefault="006D498C" w:rsidP="004F2FB8">
            <w:pPr>
              <w:autoSpaceDE w:val="0"/>
              <w:autoSpaceDN w:val="0"/>
              <w:adjustRightInd w:val="0"/>
              <w:ind w:left="0" w:hanging="2"/>
              <w:jc w:val="center"/>
              <w:rPr>
                <w:sz w:val="20"/>
                <w:szCs w:val="20"/>
              </w:rPr>
            </w:pPr>
            <w:r w:rsidRPr="00843DBE">
              <w:rPr>
                <w:sz w:val="20"/>
                <w:szCs w:val="20"/>
              </w:rPr>
              <w:t xml:space="preserve">УО </w:t>
            </w:r>
            <w:r w:rsidR="002B002E" w:rsidRPr="00843DBE">
              <w:rPr>
                <w:sz w:val="20"/>
                <w:szCs w:val="20"/>
              </w:rPr>
              <w:t>А</w:t>
            </w:r>
            <w:r w:rsidRPr="00843DBE">
              <w:rPr>
                <w:sz w:val="20"/>
                <w:szCs w:val="20"/>
              </w:rPr>
              <w:t>ЮМО</w:t>
            </w:r>
          </w:p>
          <w:p w:rsidR="006D498C" w:rsidRPr="00843DBE" w:rsidRDefault="006D498C" w:rsidP="004F2FB8">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rPr>
                <w:sz w:val="20"/>
                <w:szCs w:val="20"/>
              </w:rPr>
            </w:pPr>
          </w:p>
        </w:tc>
        <w:tc>
          <w:tcPr>
            <w:tcW w:w="1417" w:type="dxa"/>
            <w:vAlign w:val="center"/>
          </w:tcPr>
          <w:p w:rsidR="006D498C" w:rsidRPr="00843DBE" w:rsidRDefault="006D498C"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6D498C" w:rsidRPr="00843DBE" w:rsidRDefault="006D498C"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342AC3">
            <w:pPr>
              <w:autoSpaceDE w:val="0"/>
              <w:autoSpaceDN w:val="0"/>
              <w:adjustRightInd w:val="0"/>
              <w:ind w:left="0" w:hanging="2"/>
              <w:jc w:val="center"/>
              <w:rPr>
                <w:sz w:val="20"/>
                <w:szCs w:val="20"/>
              </w:rPr>
            </w:pPr>
            <w:r w:rsidRPr="00843DBE">
              <w:rPr>
                <w:sz w:val="20"/>
                <w:szCs w:val="20"/>
              </w:rPr>
              <w:t>(</w:t>
            </w:r>
            <w:r w:rsidRPr="00843DBE">
              <w:rPr>
                <w:b/>
                <w:bCs/>
                <w:sz w:val="20"/>
                <w:szCs w:val="20"/>
              </w:rPr>
              <w:t>234,7</w:t>
            </w:r>
            <w:r w:rsidRPr="00843DBE">
              <w:rPr>
                <w:sz w:val="20"/>
                <w:szCs w:val="20"/>
              </w:rPr>
              <w:t>)</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w:t>
            </w:r>
            <w:r w:rsidRPr="00843DBE">
              <w:rPr>
                <w:b/>
                <w:bCs/>
                <w:sz w:val="20"/>
                <w:szCs w:val="20"/>
              </w:rPr>
              <w:t>234,7</w:t>
            </w:r>
            <w:r w:rsidRPr="00843DBE">
              <w:rPr>
                <w:sz w:val="20"/>
                <w:szCs w:val="20"/>
              </w:rPr>
              <w:t>)</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w:t>
            </w:r>
            <w:r w:rsidRPr="00843DBE">
              <w:rPr>
                <w:b/>
                <w:bCs/>
                <w:sz w:val="20"/>
                <w:szCs w:val="20"/>
              </w:rPr>
              <w:t>234,7</w:t>
            </w:r>
            <w:r w:rsidRPr="00843DBE">
              <w:rPr>
                <w:sz w:val="20"/>
                <w:szCs w:val="20"/>
              </w:rPr>
              <w:t>)</w:t>
            </w: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tcPr>
          <w:p w:rsidR="006D498C" w:rsidRPr="00843DBE" w:rsidRDefault="006D498C" w:rsidP="0062609E">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vAlign w:val="center"/>
          </w:tcPr>
          <w:p w:rsidR="006D498C" w:rsidRPr="00843DBE" w:rsidRDefault="006D498C"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vAlign w:val="center"/>
          </w:tcPr>
          <w:p w:rsidR="006D498C" w:rsidRPr="00843DBE" w:rsidRDefault="006D498C"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6D498C" w:rsidRPr="00843DBE" w:rsidRDefault="006D498C"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tcPr>
          <w:p w:rsidR="006D498C" w:rsidRPr="00843DBE" w:rsidRDefault="006D498C" w:rsidP="0062609E">
            <w:pPr>
              <w:autoSpaceDE w:val="0"/>
              <w:autoSpaceDN w:val="0"/>
              <w:adjustRightInd w:val="0"/>
              <w:ind w:left="0" w:hanging="2"/>
              <w:jc w:val="center"/>
              <w:rPr>
                <w:b/>
                <w:sz w:val="20"/>
                <w:szCs w:val="20"/>
              </w:rPr>
            </w:pPr>
            <w:r w:rsidRPr="00843DBE">
              <w:rPr>
                <w:b/>
                <w:sz w:val="20"/>
                <w:szCs w:val="20"/>
              </w:rPr>
              <w:t>федеральны</w:t>
            </w:r>
            <w:r w:rsidRPr="00843DBE">
              <w:rPr>
                <w:b/>
                <w:sz w:val="20"/>
                <w:szCs w:val="20"/>
              </w:rPr>
              <w:lastRenderedPageBreak/>
              <w:t>й бюджет</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vAlign w:val="center"/>
          </w:tcPr>
          <w:p w:rsidR="006D498C" w:rsidRPr="00843DBE" w:rsidRDefault="006D498C"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4F2FB8">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4F2FB8">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4F2FB8">
            <w:pPr>
              <w:autoSpaceDE w:val="0"/>
              <w:autoSpaceDN w:val="0"/>
              <w:adjustRightInd w:val="0"/>
              <w:ind w:left="0" w:hanging="2"/>
              <w:jc w:val="center"/>
              <w:rPr>
                <w:sz w:val="20"/>
                <w:szCs w:val="20"/>
              </w:rPr>
            </w:pPr>
            <w:r w:rsidRPr="00843DBE">
              <w:rPr>
                <w:sz w:val="20"/>
                <w:szCs w:val="20"/>
              </w:rPr>
              <w:t>0</w:t>
            </w: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vAlign w:val="center"/>
          </w:tcPr>
          <w:p w:rsidR="006D498C" w:rsidRPr="00843DBE" w:rsidRDefault="006D498C"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6D498C" w:rsidRPr="00843DBE" w:rsidRDefault="006D498C"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4F2FB8">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4F2FB8">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4F2FB8">
            <w:pPr>
              <w:autoSpaceDE w:val="0"/>
              <w:autoSpaceDN w:val="0"/>
              <w:adjustRightInd w:val="0"/>
              <w:ind w:left="0" w:hanging="2"/>
              <w:jc w:val="center"/>
              <w:rPr>
                <w:sz w:val="20"/>
                <w:szCs w:val="20"/>
              </w:rPr>
            </w:pPr>
            <w:r w:rsidRPr="00843DBE">
              <w:rPr>
                <w:sz w:val="20"/>
                <w:szCs w:val="20"/>
              </w:rPr>
              <w:t>(0)</w:t>
            </w: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tcPr>
          <w:p w:rsidR="006D498C" w:rsidRPr="00843DBE" w:rsidRDefault="006D498C" w:rsidP="0062609E">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vAlign w:val="center"/>
          </w:tcPr>
          <w:p w:rsidR="006D498C" w:rsidRPr="00843DBE" w:rsidRDefault="006D498C"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4F2FB8">
            <w:pPr>
              <w:autoSpaceDE w:val="0"/>
              <w:autoSpaceDN w:val="0"/>
              <w:adjustRightInd w:val="0"/>
              <w:ind w:left="0" w:hanging="2"/>
              <w:jc w:val="center"/>
              <w:rPr>
                <w:sz w:val="20"/>
                <w:szCs w:val="20"/>
              </w:rPr>
            </w:pPr>
            <w:r w:rsidRPr="00843DBE">
              <w:rPr>
                <w:bCs/>
                <w:sz w:val="20"/>
                <w:szCs w:val="20"/>
              </w:rPr>
              <w:t>234,7</w:t>
            </w:r>
          </w:p>
        </w:tc>
        <w:tc>
          <w:tcPr>
            <w:tcW w:w="1276" w:type="dxa"/>
          </w:tcPr>
          <w:p w:rsidR="006D498C" w:rsidRPr="00843DBE" w:rsidRDefault="006D498C" w:rsidP="004F2FB8">
            <w:pPr>
              <w:autoSpaceDE w:val="0"/>
              <w:autoSpaceDN w:val="0"/>
              <w:adjustRightInd w:val="0"/>
              <w:ind w:left="0" w:hanging="2"/>
              <w:jc w:val="center"/>
              <w:rPr>
                <w:sz w:val="20"/>
                <w:szCs w:val="20"/>
              </w:rPr>
            </w:pPr>
            <w:r w:rsidRPr="00843DBE">
              <w:rPr>
                <w:bCs/>
                <w:sz w:val="20"/>
                <w:szCs w:val="20"/>
              </w:rPr>
              <w:t>234,7</w:t>
            </w:r>
          </w:p>
        </w:tc>
        <w:tc>
          <w:tcPr>
            <w:tcW w:w="1276" w:type="dxa"/>
          </w:tcPr>
          <w:p w:rsidR="006D498C" w:rsidRPr="00843DBE" w:rsidRDefault="006D498C" w:rsidP="004F2FB8">
            <w:pPr>
              <w:autoSpaceDE w:val="0"/>
              <w:autoSpaceDN w:val="0"/>
              <w:adjustRightInd w:val="0"/>
              <w:ind w:left="0" w:hanging="2"/>
              <w:jc w:val="center"/>
              <w:rPr>
                <w:sz w:val="20"/>
                <w:szCs w:val="20"/>
              </w:rPr>
            </w:pPr>
            <w:r w:rsidRPr="00843DBE">
              <w:rPr>
                <w:bCs/>
                <w:sz w:val="20"/>
                <w:szCs w:val="20"/>
              </w:rPr>
              <w:t>234,7</w:t>
            </w: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vAlign w:val="center"/>
          </w:tcPr>
          <w:p w:rsidR="006D498C" w:rsidRPr="00843DBE" w:rsidRDefault="006D498C"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6D498C" w:rsidRPr="00843DBE" w:rsidRDefault="006D498C"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4F2FB8">
            <w:pPr>
              <w:autoSpaceDE w:val="0"/>
              <w:autoSpaceDN w:val="0"/>
              <w:adjustRightInd w:val="0"/>
              <w:ind w:left="0" w:hanging="2"/>
              <w:jc w:val="center"/>
              <w:rPr>
                <w:sz w:val="20"/>
                <w:szCs w:val="20"/>
              </w:rPr>
            </w:pPr>
            <w:r w:rsidRPr="00843DBE">
              <w:rPr>
                <w:sz w:val="20"/>
                <w:szCs w:val="20"/>
              </w:rPr>
              <w:t>(</w:t>
            </w:r>
            <w:r w:rsidRPr="00843DBE">
              <w:rPr>
                <w:bCs/>
                <w:sz w:val="20"/>
                <w:szCs w:val="20"/>
              </w:rPr>
              <w:t>234,7</w:t>
            </w:r>
            <w:r w:rsidRPr="00843DBE">
              <w:rPr>
                <w:sz w:val="20"/>
                <w:szCs w:val="20"/>
              </w:rPr>
              <w:t>)</w:t>
            </w:r>
          </w:p>
        </w:tc>
        <w:tc>
          <w:tcPr>
            <w:tcW w:w="1276" w:type="dxa"/>
          </w:tcPr>
          <w:p w:rsidR="006D498C" w:rsidRPr="00843DBE" w:rsidRDefault="006D498C" w:rsidP="004F2FB8">
            <w:pPr>
              <w:autoSpaceDE w:val="0"/>
              <w:autoSpaceDN w:val="0"/>
              <w:adjustRightInd w:val="0"/>
              <w:ind w:left="0" w:hanging="2"/>
              <w:jc w:val="center"/>
              <w:rPr>
                <w:sz w:val="20"/>
                <w:szCs w:val="20"/>
              </w:rPr>
            </w:pPr>
            <w:r w:rsidRPr="00843DBE">
              <w:rPr>
                <w:sz w:val="20"/>
                <w:szCs w:val="20"/>
              </w:rPr>
              <w:t>(</w:t>
            </w:r>
            <w:r w:rsidRPr="00843DBE">
              <w:rPr>
                <w:bCs/>
                <w:sz w:val="20"/>
                <w:szCs w:val="20"/>
              </w:rPr>
              <w:t>234,7</w:t>
            </w:r>
            <w:r w:rsidRPr="00843DBE">
              <w:rPr>
                <w:sz w:val="20"/>
                <w:szCs w:val="20"/>
              </w:rPr>
              <w:t>)</w:t>
            </w:r>
          </w:p>
        </w:tc>
        <w:tc>
          <w:tcPr>
            <w:tcW w:w="1276" w:type="dxa"/>
          </w:tcPr>
          <w:p w:rsidR="006D498C" w:rsidRPr="00843DBE" w:rsidRDefault="006D498C" w:rsidP="004F2FB8">
            <w:pPr>
              <w:autoSpaceDE w:val="0"/>
              <w:autoSpaceDN w:val="0"/>
              <w:adjustRightInd w:val="0"/>
              <w:ind w:left="0" w:hanging="2"/>
              <w:jc w:val="center"/>
              <w:rPr>
                <w:sz w:val="20"/>
                <w:szCs w:val="20"/>
              </w:rPr>
            </w:pPr>
            <w:r w:rsidRPr="00843DBE">
              <w:rPr>
                <w:sz w:val="20"/>
                <w:szCs w:val="20"/>
              </w:rPr>
              <w:t>(</w:t>
            </w:r>
            <w:r w:rsidRPr="00843DBE">
              <w:rPr>
                <w:bCs/>
                <w:sz w:val="20"/>
                <w:szCs w:val="20"/>
              </w:rPr>
              <w:t>234,7</w:t>
            </w:r>
            <w:r w:rsidRPr="00843DBE">
              <w:rPr>
                <w:sz w:val="20"/>
                <w:szCs w:val="20"/>
              </w:rPr>
              <w:t>)</w:t>
            </w: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tcPr>
          <w:p w:rsidR="006D498C" w:rsidRPr="00843DBE" w:rsidRDefault="006D498C" w:rsidP="0062609E">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vAlign w:val="center"/>
          </w:tcPr>
          <w:p w:rsidR="006D498C" w:rsidRPr="00843DBE" w:rsidRDefault="006D498C"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62609E">
            <w:pPr>
              <w:autoSpaceDE w:val="0"/>
              <w:autoSpaceDN w:val="0"/>
              <w:adjustRightInd w:val="0"/>
              <w:ind w:left="0" w:hanging="2"/>
              <w:jc w:val="center"/>
              <w:rPr>
                <w:sz w:val="20"/>
                <w:szCs w:val="20"/>
              </w:rPr>
            </w:pPr>
          </w:p>
        </w:tc>
        <w:tc>
          <w:tcPr>
            <w:tcW w:w="1417" w:type="dxa"/>
            <w:vAlign w:val="center"/>
          </w:tcPr>
          <w:p w:rsidR="006D498C" w:rsidRPr="00843DBE" w:rsidRDefault="006D498C"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6D498C" w:rsidRPr="00843DBE" w:rsidRDefault="006D498C"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6D498C" w:rsidRPr="00843DBE" w:rsidRDefault="006D498C" w:rsidP="0062609E">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1276" w:type="dxa"/>
          </w:tcPr>
          <w:p w:rsidR="006D498C" w:rsidRPr="00843DBE" w:rsidRDefault="006D498C" w:rsidP="0062609E">
            <w:pPr>
              <w:autoSpaceDE w:val="0"/>
              <w:autoSpaceDN w:val="0"/>
              <w:adjustRightInd w:val="0"/>
              <w:ind w:left="0" w:hanging="2"/>
              <w:jc w:val="center"/>
              <w:rPr>
                <w:sz w:val="20"/>
                <w:szCs w:val="20"/>
              </w:rPr>
            </w:pPr>
            <w:r w:rsidRPr="00843DBE">
              <w:rPr>
                <w:sz w:val="20"/>
                <w:szCs w:val="20"/>
              </w:rPr>
              <w:t>(0)</w:t>
            </w:r>
          </w:p>
        </w:tc>
        <w:tc>
          <w:tcPr>
            <w:tcW w:w="740" w:type="dxa"/>
          </w:tcPr>
          <w:p w:rsidR="006D498C" w:rsidRPr="00843DBE" w:rsidRDefault="006D498C" w:rsidP="0062609E">
            <w:pPr>
              <w:autoSpaceDE w:val="0"/>
              <w:autoSpaceDN w:val="0"/>
              <w:adjustRightInd w:val="0"/>
              <w:ind w:left="0" w:hanging="2"/>
              <w:jc w:val="center"/>
              <w:rPr>
                <w:sz w:val="20"/>
                <w:szCs w:val="20"/>
              </w:rPr>
            </w:pPr>
          </w:p>
        </w:tc>
        <w:tc>
          <w:tcPr>
            <w:tcW w:w="1387" w:type="dxa"/>
            <w:vMerge/>
          </w:tcPr>
          <w:p w:rsidR="006D498C" w:rsidRPr="00843DBE" w:rsidRDefault="006D498C" w:rsidP="0062609E">
            <w:pPr>
              <w:autoSpaceDE w:val="0"/>
              <w:autoSpaceDN w:val="0"/>
              <w:adjustRightInd w:val="0"/>
              <w:ind w:left="0" w:hanging="2"/>
              <w:jc w:val="center"/>
              <w:rPr>
                <w:sz w:val="20"/>
                <w:szCs w:val="20"/>
              </w:rPr>
            </w:pPr>
          </w:p>
        </w:tc>
      </w:tr>
      <w:tr w:rsidR="006D498C" w:rsidRPr="00843DBE" w:rsidTr="000814FC">
        <w:tc>
          <w:tcPr>
            <w:tcW w:w="1843" w:type="dxa"/>
          </w:tcPr>
          <w:p w:rsidR="006D498C" w:rsidRPr="00843DBE" w:rsidRDefault="006D498C" w:rsidP="006D498C">
            <w:pPr>
              <w:autoSpaceDE w:val="0"/>
              <w:autoSpaceDN w:val="0"/>
              <w:adjustRightInd w:val="0"/>
              <w:ind w:left="0" w:hanging="2"/>
              <w:rPr>
                <w:b/>
                <w:sz w:val="20"/>
                <w:szCs w:val="20"/>
              </w:rPr>
            </w:pPr>
            <w:r w:rsidRPr="00843DBE">
              <w:rPr>
                <w:b/>
                <w:sz w:val="20"/>
                <w:szCs w:val="20"/>
              </w:rPr>
              <w:t>Подпрограмма 2</w:t>
            </w:r>
            <w:r w:rsidR="007B0150">
              <w:rPr>
                <w:b/>
                <w:sz w:val="20"/>
                <w:szCs w:val="20"/>
              </w:rPr>
              <w:t>.</w:t>
            </w:r>
          </w:p>
        </w:tc>
        <w:tc>
          <w:tcPr>
            <w:tcW w:w="1417" w:type="dxa"/>
          </w:tcPr>
          <w:p w:rsidR="006D498C" w:rsidRPr="00843DBE" w:rsidRDefault="006D498C" w:rsidP="00726CF8">
            <w:pPr>
              <w:autoSpaceDE w:val="0"/>
              <w:autoSpaceDN w:val="0"/>
              <w:adjustRightInd w:val="0"/>
              <w:ind w:left="0" w:hanging="2"/>
              <w:jc w:val="center"/>
              <w:rPr>
                <w:b/>
                <w:sz w:val="20"/>
                <w:szCs w:val="20"/>
              </w:rPr>
            </w:pPr>
            <w:r w:rsidRPr="00843DBE">
              <w:rPr>
                <w:b/>
                <w:sz w:val="20"/>
                <w:szCs w:val="20"/>
              </w:rPr>
              <w:t>Всего</w:t>
            </w:r>
          </w:p>
        </w:tc>
        <w:tc>
          <w:tcPr>
            <w:tcW w:w="1843" w:type="dxa"/>
          </w:tcPr>
          <w:p w:rsidR="006D498C" w:rsidRPr="00843DBE" w:rsidRDefault="006D498C" w:rsidP="00726CF8">
            <w:pPr>
              <w:autoSpaceDE w:val="0"/>
              <w:autoSpaceDN w:val="0"/>
              <w:adjustRightInd w:val="0"/>
              <w:ind w:left="0" w:hanging="2"/>
              <w:jc w:val="center"/>
              <w:rPr>
                <w:sz w:val="20"/>
                <w:szCs w:val="20"/>
              </w:rPr>
            </w:pPr>
          </w:p>
        </w:tc>
        <w:tc>
          <w:tcPr>
            <w:tcW w:w="1276" w:type="dxa"/>
          </w:tcPr>
          <w:p w:rsidR="006D498C" w:rsidRPr="00843DBE" w:rsidRDefault="006D498C" w:rsidP="00726CF8">
            <w:pPr>
              <w:autoSpaceDE w:val="0"/>
              <w:autoSpaceDN w:val="0"/>
              <w:adjustRightInd w:val="0"/>
              <w:ind w:left="0" w:hanging="2"/>
              <w:jc w:val="center"/>
              <w:rPr>
                <w:sz w:val="20"/>
                <w:szCs w:val="20"/>
              </w:rPr>
            </w:pPr>
          </w:p>
        </w:tc>
        <w:tc>
          <w:tcPr>
            <w:tcW w:w="1276" w:type="dxa"/>
          </w:tcPr>
          <w:p w:rsidR="006D498C" w:rsidRPr="00843DBE" w:rsidRDefault="006D498C" w:rsidP="00726CF8">
            <w:pPr>
              <w:autoSpaceDE w:val="0"/>
              <w:autoSpaceDN w:val="0"/>
              <w:adjustRightInd w:val="0"/>
              <w:ind w:left="0" w:hanging="2"/>
              <w:jc w:val="center"/>
              <w:rPr>
                <w:sz w:val="20"/>
                <w:szCs w:val="20"/>
              </w:rPr>
            </w:pPr>
          </w:p>
        </w:tc>
        <w:tc>
          <w:tcPr>
            <w:tcW w:w="1276" w:type="dxa"/>
          </w:tcPr>
          <w:p w:rsidR="006D498C" w:rsidRPr="00843DBE" w:rsidRDefault="006D498C" w:rsidP="00726CF8">
            <w:pPr>
              <w:autoSpaceDE w:val="0"/>
              <w:autoSpaceDN w:val="0"/>
              <w:adjustRightInd w:val="0"/>
              <w:ind w:left="0" w:hanging="2"/>
              <w:jc w:val="center"/>
              <w:rPr>
                <w:sz w:val="20"/>
                <w:szCs w:val="20"/>
              </w:rPr>
            </w:pPr>
          </w:p>
        </w:tc>
        <w:tc>
          <w:tcPr>
            <w:tcW w:w="740" w:type="dxa"/>
          </w:tcPr>
          <w:p w:rsidR="006D498C" w:rsidRPr="00843DBE" w:rsidRDefault="006D498C" w:rsidP="00726CF8">
            <w:pPr>
              <w:autoSpaceDE w:val="0"/>
              <w:autoSpaceDN w:val="0"/>
              <w:adjustRightInd w:val="0"/>
              <w:ind w:left="0" w:hanging="2"/>
              <w:jc w:val="center"/>
              <w:rPr>
                <w:sz w:val="20"/>
                <w:szCs w:val="20"/>
              </w:rPr>
            </w:pPr>
          </w:p>
        </w:tc>
        <w:tc>
          <w:tcPr>
            <w:tcW w:w="1387" w:type="dxa"/>
          </w:tcPr>
          <w:p w:rsidR="006D498C" w:rsidRPr="00843DBE" w:rsidRDefault="006D498C" w:rsidP="00726CF8">
            <w:pPr>
              <w:autoSpaceDE w:val="0"/>
              <w:autoSpaceDN w:val="0"/>
              <w:adjustRightInd w:val="0"/>
              <w:ind w:left="0" w:hanging="2"/>
              <w:jc w:val="center"/>
              <w:rPr>
                <w:sz w:val="20"/>
                <w:szCs w:val="20"/>
              </w:rPr>
            </w:pPr>
          </w:p>
        </w:tc>
      </w:tr>
      <w:tr w:rsidR="006D498C" w:rsidRPr="00843DBE" w:rsidTr="000814FC">
        <w:tc>
          <w:tcPr>
            <w:tcW w:w="1843" w:type="dxa"/>
            <w:vMerge w:val="restart"/>
          </w:tcPr>
          <w:p w:rsidR="006D498C" w:rsidRPr="00843DBE" w:rsidRDefault="006D498C" w:rsidP="00726CF8">
            <w:pPr>
              <w:autoSpaceDE w:val="0"/>
              <w:autoSpaceDN w:val="0"/>
              <w:adjustRightInd w:val="0"/>
              <w:ind w:left="0" w:hanging="2"/>
              <w:rPr>
                <w:sz w:val="20"/>
                <w:szCs w:val="20"/>
              </w:rPr>
            </w:pPr>
            <w:r w:rsidRPr="00843DBE">
              <w:rPr>
                <w:b/>
                <w:bCs/>
                <w:position w:val="0"/>
                <w:sz w:val="20"/>
                <w:szCs w:val="20"/>
              </w:rPr>
              <w:t>«Развитие одаренности и творчества участников образовательного процесса в Юргинском муниципальном округе»</w:t>
            </w:r>
          </w:p>
        </w:tc>
        <w:tc>
          <w:tcPr>
            <w:tcW w:w="1417" w:type="dxa"/>
            <w:vAlign w:val="center"/>
          </w:tcPr>
          <w:p w:rsidR="006D498C" w:rsidRPr="00843DBE" w:rsidRDefault="006D498C"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6D498C" w:rsidRPr="00843DBE" w:rsidRDefault="006D498C" w:rsidP="00726CF8">
            <w:pPr>
              <w:autoSpaceDE w:val="0"/>
              <w:autoSpaceDN w:val="0"/>
              <w:adjustRightInd w:val="0"/>
              <w:ind w:left="0" w:hanging="2"/>
              <w:jc w:val="center"/>
              <w:rPr>
                <w:sz w:val="20"/>
                <w:szCs w:val="20"/>
              </w:rPr>
            </w:pPr>
          </w:p>
        </w:tc>
        <w:tc>
          <w:tcPr>
            <w:tcW w:w="1276" w:type="dxa"/>
          </w:tcPr>
          <w:p w:rsidR="006D498C" w:rsidRPr="00843DBE" w:rsidRDefault="006D498C" w:rsidP="00206A70">
            <w:pPr>
              <w:autoSpaceDE w:val="0"/>
              <w:autoSpaceDN w:val="0"/>
              <w:adjustRightInd w:val="0"/>
              <w:ind w:left="0" w:hanging="2"/>
              <w:jc w:val="center"/>
              <w:rPr>
                <w:b/>
                <w:sz w:val="20"/>
                <w:szCs w:val="20"/>
              </w:rPr>
            </w:pPr>
            <w:r w:rsidRPr="00843DBE">
              <w:rPr>
                <w:b/>
                <w:bCs/>
                <w:sz w:val="20"/>
                <w:szCs w:val="20"/>
              </w:rPr>
              <w:t xml:space="preserve">3 </w:t>
            </w:r>
            <w:r w:rsidR="00206A70">
              <w:rPr>
                <w:b/>
                <w:bCs/>
                <w:sz w:val="20"/>
                <w:szCs w:val="20"/>
              </w:rPr>
              <w:t>606</w:t>
            </w:r>
            <w:r w:rsidRPr="00843DBE">
              <w:rPr>
                <w:b/>
                <w:bCs/>
                <w:sz w:val="20"/>
                <w:szCs w:val="20"/>
              </w:rPr>
              <w:t>,0</w:t>
            </w:r>
          </w:p>
        </w:tc>
        <w:tc>
          <w:tcPr>
            <w:tcW w:w="1276" w:type="dxa"/>
          </w:tcPr>
          <w:p w:rsidR="006D498C" w:rsidRPr="00843DBE" w:rsidRDefault="006D498C" w:rsidP="00726CF8">
            <w:pPr>
              <w:autoSpaceDE w:val="0"/>
              <w:autoSpaceDN w:val="0"/>
              <w:adjustRightInd w:val="0"/>
              <w:ind w:left="0" w:hanging="2"/>
              <w:jc w:val="center"/>
              <w:rPr>
                <w:b/>
                <w:sz w:val="20"/>
                <w:szCs w:val="20"/>
              </w:rPr>
            </w:pPr>
            <w:r w:rsidRPr="00843DBE">
              <w:rPr>
                <w:b/>
                <w:bCs/>
                <w:sz w:val="20"/>
                <w:szCs w:val="20"/>
              </w:rPr>
              <w:t>3 270,0</w:t>
            </w:r>
          </w:p>
        </w:tc>
        <w:tc>
          <w:tcPr>
            <w:tcW w:w="1276" w:type="dxa"/>
          </w:tcPr>
          <w:p w:rsidR="006D498C" w:rsidRPr="00843DBE" w:rsidRDefault="006D498C" w:rsidP="00726CF8">
            <w:pPr>
              <w:autoSpaceDE w:val="0"/>
              <w:autoSpaceDN w:val="0"/>
              <w:adjustRightInd w:val="0"/>
              <w:ind w:left="0" w:hanging="2"/>
              <w:jc w:val="center"/>
              <w:rPr>
                <w:b/>
                <w:sz w:val="20"/>
                <w:szCs w:val="20"/>
              </w:rPr>
            </w:pPr>
            <w:r w:rsidRPr="00843DBE">
              <w:rPr>
                <w:b/>
                <w:bCs/>
                <w:sz w:val="20"/>
                <w:szCs w:val="20"/>
              </w:rPr>
              <w:t xml:space="preserve">3 120,0                                                                     </w:t>
            </w:r>
          </w:p>
        </w:tc>
        <w:tc>
          <w:tcPr>
            <w:tcW w:w="740" w:type="dxa"/>
          </w:tcPr>
          <w:p w:rsidR="006D498C" w:rsidRPr="00843DBE" w:rsidRDefault="006D498C" w:rsidP="00726CF8">
            <w:pPr>
              <w:autoSpaceDE w:val="0"/>
              <w:autoSpaceDN w:val="0"/>
              <w:adjustRightInd w:val="0"/>
              <w:ind w:left="0" w:hanging="2"/>
              <w:jc w:val="center"/>
              <w:rPr>
                <w:sz w:val="20"/>
                <w:szCs w:val="20"/>
              </w:rPr>
            </w:pPr>
          </w:p>
        </w:tc>
        <w:tc>
          <w:tcPr>
            <w:tcW w:w="1387" w:type="dxa"/>
            <w:vMerge w:val="restart"/>
          </w:tcPr>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6D498C" w:rsidRPr="00843DBE" w:rsidRDefault="006D498C" w:rsidP="004F2FB8">
            <w:pPr>
              <w:autoSpaceDE w:val="0"/>
              <w:autoSpaceDN w:val="0"/>
              <w:adjustRightInd w:val="0"/>
              <w:ind w:left="0" w:hanging="2"/>
              <w:jc w:val="center"/>
              <w:rPr>
                <w:sz w:val="20"/>
                <w:szCs w:val="20"/>
              </w:rPr>
            </w:pPr>
            <w:r w:rsidRPr="00843DBE">
              <w:rPr>
                <w:sz w:val="20"/>
                <w:szCs w:val="20"/>
              </w:rPr>
              <w:t xml:space="preserve">УО </w:t>
            </w:r>
            <w:r w:rsidR="002B002E" w:rsidRPr="00843DBE">
              <w:rPr>
                <w:sz w:val="20"/>
                <w:szCs w:val="20"/>
              </w:rPr>
              <w:t>А</w:t>
            </w:r>
            <w:r w:rsidRPr="00843DBE">
              <w:rPr>
                <w:sz w:val="20"/>
                <w:szCs w:val="20"/>
              </w:rPr>
              <w:t>ЮМО</w:t>
            </w:r>
          </w:p>
          <w:p w:rsidR="006D498C" w:rsidRPr="00843DBE" w:rsidRDefault="006D498C" w:rsidP="004F2FB8">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726CF8">
            <w:pPr>
              <w:autoSpaceDE w:val="0"/>
              <w:autoSpaceDN w:val="0"/>
              <w:adjustRightInd w:val="0"/>
              <w:ind w:left="0" w:hanging="2"/>
              <w:rPr>
                <w:sz w:val="20"/>
                <w:szCs w:val="20"/>
              </w:rPr>
            </w:pPr>
          </w:p>
        </w:tc>
        <w:tc>
          <w:tcPr>
            <w:tcW w:w="1417" w:type="dxa"/>
            <w:vAlign w:val="center"/>
          </w:tcPr>
          <w:p w:rsidR="006D498C" w:rsidRPr="00843DBE" w:rsidRDefault="006D498C"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6D498C" w:rsidRPr="00843DBE" w:rsidRDefault="006D498C"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6D498C" w:rsidRPr="00843DBE" w:rsidRDefault="006D498C" w:rsidP="00726CF8">
            <w:pPr>
              <w:autoSpaceDE w:val="0"/>
              <w:autoSpaceDN w:val="0"/>
              <w:adjustRightInd w:val="0"/>
              <w:ind w:left="0" w:hanging="2"/>
              <w:jc w:val="center"/>
              <w:rPr>
                <w:sz w:val="20"/>
                <w:szCs w:val="20"/>
              </w:rPr>
            </w:pPr>
          </w:p>
        </w:tc>
        <w:tc>
          <w:tcPr>
            <w:tcW w:w="1276" w:type="dxa"/>
          </w:tcPr>
          <w:p w:rsidR="006D498C" w:rsidRPr="00843DBE" w:rsidRDefault="006D498C" w:rsidP="00342AC3">
            <w:pPr>
              <w:autoSpaceDE w:val="0"/>
              <w:autoSpaceDN w:val="0"/>
              <w:adjustRightInd w:val="0"/>
              <w:ind w:left="0" w:hanging="2"/>
              <w:jc w:val="center"/>
              <w:rPr>
                <w:b/>
                <w:sz w:val="20"/>
                <w:szCs w:val="20"/>
              </w:rPr>
            </w:pPr>
            <w:r w:rsidRPr="00843DBE">
              <w:rPr>
                <w:b/>
                <w:sz w:val="20"/>
                <w:szCs w:val="20"/>
              </w:rPr>
              <w:t>(</w:t>
            </w:r>
            <w:r w:rsidRPr="00843DBE">
              <w:rPr>
                <w:b/>
                <w:bCs/>
                <w:sz w:val="20"/>
                <w:szCs w:val="20"/>
              </w:rPr>
              <w:t>3 576,0</w:t>
            </w:r>
            <w:r w:rsidRPr="00843DBE">
              <w:rPr>
                <w:b/>
                <w:sz w:val="20"/>
                <w:szCs w:val="20"/>
              </w:rPr>
              <w:t>)</w:t>
            </w:r>
          </w:p>
        </w:tc>
        <w:tc>
          <w:tcPr>
            <w:tcW w:w="1276" w:type="dxa"/>
          </w:tcPr>
          <w:p w:rsidR="006D498C" w:rsidRPr="00843DBE" w:rsidRDefault="006D498C" w:rsidP="00342AC3">
            <w:pPr>
              <w:autoSpaceDE w:val="0"/>
              <w:autoSpaceDN w:val="0"/>
              <w:adjustRightInd w:val="0"/>
              <w:ind w:left="0" w:hanging="2"/>
              <w:jc w:val="center"/>
              <w:rPr>
                <w:b/>
                <w:sz w:val="20"/>
                <w:szCs w:val="20"/>
              </w:rPr>
            </w:pPr>
            <w:r w:rsidRPr="00843DBE">
              <w:rPr>
                <w:b/>
                <w:bCs/>
                <w:sz w:val="20"/>
                <w:szCs w:val="20"/>
              </w:rPr>
              <w:t>(1 211,6)</w:t>
            </w:r>
          </w:p>
        </w:tc>
        <w:tc>
          <w:tcPr>
            <w:tcW w:w="1276" w:type="dxa"/>
          </w:tcPr>
          <w:p w:rsidR="006D498C" w:rsidRPr="00843DBE" w:rsidRDefault="006D498C" w:rsidP="00342AC3">
            <w:pPr>
              <w:autoSpaceDE w:val="0"/>
              <w:autoSpaceDN w:val="0"/>
              <w:adjustRightInd w:val="0"/>
              <w:ind w:left="0" w:hanging="2"/>
              <w:jc w:val="center"/>
              <w:rPr>
                <w:b/>
                <w:sz w:val="20"/>
                <w:szCs w:val="20"/>
              </w:rPr>
            </w:pPr>
            <w:r w:rsidRPr="00843DBE">
              <w:rPr>
                <w:b/>
                <w:sz w:val="20"/>
                <w:szCs w:val="20"/>
              </w:rPr>
              <w:t>(812,7)</w:t>
            </w:r>
          </w:p>
        </w:tc>
        <w:tc>
          <w:tcPr>
            <w:tcW w:w="740" w:type="dxa"/>
          </w:tcPr>
          <w:p w:rsidR="006D498C" w:rsidRPr="00843DBE" w:rsidRDefault="006D498C" w:rsidP="00726CF8">
            <w:pPr>
              <w:autoSpaceDE w:val="0"/>
              <w:autoSpaceDN w:val="0"/>
              <w:adjustRightInd w:val="0"/>
              <w:ind w:left="0" w:hanging="2"/>
              <w:jc w:val="center"/>
              <w:rPr>
                <w:sz w:val="20"/>
                <w:szCs w:val="20"/>
              </w:rPr>
            </w:pPr>
          </w:p>
        </w:tc>
        <w:tc>
          <w:tcPr>
            <w:tcW w:w="1387" w:type="dxa"/>
            <w:vMerge/>
          </w:tcPr>
          <w:p w:rsidR="006D498C" w:rsidRPr="00843DBE" w:rsidRDefault="006D498C" w:rsidP="00726CF8">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726CF8">
            <w:pPr>
              <w:autoSpaceDE w:val="0"/>
              <w:autoSpaceDN w:val="0"/>
              <w:adjustRightInd w:val="0"/>
              <w:ind w:left="0" w:hanging="2"/>
              <w:jc w:val="center"/>
              <w:rPr>
                <w:sz w:val="20"/>
                <w:szCs w:val="20"/>
              </w:rPr>
            </w:pPr>
          </w:p>
        </w:tc>
        <w:tc>
          <w:tcPr>
            <w:tcW w:w="1417" w:type="dxa"/>
          </w:tcPr>
          <w:p w:rsidR="006D498C" w:rsidRPr="00843DBE" w:rsidRDefault="006D498C" w:rsidP="00726CF8">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6D498C" w:rsidRPr="00843DBE" w:rsidRDefault="006D498C" w:rsidP="00726CF8">
            <w:pPr>
              <w:autoSpaceDE w:val="0"/>
              <w:autoSpaceDN w:val="0"/>
              <w:adjustRightInd w:val="0"/>
              <w:ind w:left="0" w:hanging="2"/>
              <w:jc w:val="center"/>
              <w:rPr>
                <w:sz w:val="20"/>
                <w:szCs w:val="20"/>
              </w:rPr>
            </w:pPr>
          </w:p>
        </w:tc>
        <w:tc>
          <w:tcPr>
            <w:tcW w:w="1276" w:type="dxa"/>
          </w:tcPr>
          <w:p w:rsidR="006D498C" w:rsidRPr="00843DBE" w:rsidRDefault="006D498C" w:rsidP="00726CF8">
            <w:pPr>
              <w:autoSpaceDE w:val="0"/>
              <w:autoSpaceDN w:val="0"/>
              <w:adjustRightInd w:val="0"/>
              <w:ind w:left="0" w:hanging="2"/>
              <w:jc w:val="center"/>
              <w:rPr>
                <w:b/>
                <w:sz w:val="20"/>
                <w:szCs w:val="20"/>
              </w:rPr>
            </w:pPr>
          </w:p>
        </w:tc>
        <w:tc>
          <w:tcPr>
            <w:tcW w:w="1276" w:type="dxa"/>
          </w:tcPr>
          <w:p w:rsidR="006D498C" w:rsidRPr="00843DBE" w:rsidRDefault="006D498C" w:rsidP="00726CF8">
            <w:pPr>
              <w:autoSpaceDE w:val="0"/>
              <w:autoSpaceDN w:val="0"/>
              <w:adjustRightInd w:val="0"/>
              <w:ind w:left="0" w:hanging="2"/>
              <w:jc w:val="center"/>
              <w:rPr>
                <w:b/>
                <w:sz w:val="20"/>
                <w:szCs w:val="20"/>
              </w:rPr>
            </w:pPr>
          </w:p>
        </w:tc>
        <w:tc>
          <w:tcPr>
            <w:tcW w:w="1276" w:type="dxa"/>
          </w:tcPr>
          <w:p w:rsidR="006D498C" w:rsidRPr="00843DBE" w:rsidRDefault="006D498C" w:rsidP="00726CF8">
            <w:pPr>
              <w:autoSpaceDE w:val="0"/>
              <w:autoSpaceDN w:val="0"/>
              <w:adjustRightInd w:val="0"/>
              <w:ind w:left="0" w:hanging="2"/>
              <w:jc w:val="center"/>
              <w:rPr>
                <w:b/>
                <w:sz w:val="20"/>
                <w:szCs w:val="20"/>
              </w:rPr>
            </w:pPr>
          </w:p>
        </w:tc>
        <w:tc>
          <w:tcPr>
            <w:tcW w:w="740" w:type="dxa"/>
          </w:tcPr>
          <w:p w:rsidR="006D498C" w:rsidRPr="00843DBE" w:rsidRDefault="006D498C" w:rsidP="00726CF8">
            <w:pPr>
              <w:autoSpaceDE w:val="0"/>
              <w:autoSpaceDN w:val="0"/>
              <w:adjustRightInd w:val="0"/>
              <w:ind w:left="0" w:hanging="2"/>
              <w:jc w:val="center"/>
              <w:rPr>
                <w:sz w:val="20"/>
                <w:szCs w:val="20"/>
              </w:rPr>
            </w:pPr>
          </w:p>
        </w:tc>
        <w:tc>
          <w:tcPr>
            <w:tcW w:w="1387" w:type="dxa"/>
            <w:vMerge/>
          </w:tcPr>
          <w:p w:rsidR="006D498C" w:rsidRPr="00843DBE" w:rsidRDefault="006D498C" w:rsidP="00726CF8">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726CF8">
            <w:pPr>
              <w:autoSpaceDE w:val="0"/>
              <w:autoSpaceDN w:val="0"/>
              <w:adjustRightInd w:val="0"/>
              <w:ind w:left="0" w:hanging="2"/>
              <w:jc w:val="center"/>
              <w:rPr>
                <w:sz w:val="20"/>
                <w:szCs w:val="20"/>
              </w:rPr>
            </w:pPr>
          </w:p>
        </w:tc>
        <w:tc>
          <w:tcPr>
            <w:tcW w:w="1417" w:type="dxa"/>
            <w:vAlign w:val="center"/>
          </w:tcPr>
          <w:p w:rsidR="006D498C" w:rsidRPr="00843DBE" w:rsidRDefault="006D498C"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6D498C" w:rsidRPr="00843DBE" w:rsidRDefault="006D498C" w:rsidP="00726CF8">
            <w:pPr>
              <w:autoSpaceDE w:val="0"/>
              <w:autoSpaceDN w:val="0"/>
              <w:adjustRightInd w:val="0"/>
              <w:ind w:left="0" w:hanging="2"/>
              <w:jc w:val="center"/>
              <w:rPr>
                <w:sz w:val="20"/>
                <w:szCs w:val="20"/>
              </w:rPr>
            </w:pPr>
          </w:p>
        </w:tc>
        <w:tc>
          <w:tcPr>
            <w:tcW w:w="1276" w:type="dxa"/>
          </w:tcPr>
          <w:p w:rsidR="006D498C" w:rsidRPr="00843DBE" w:rsidRDefault="006D498C" w:rsidP="00206A70">
            <w:pPr>
              <w:autoSpaceDE w:val="0"/>
              <w:autoSpaceDN w:val="0"/>
              <w:adjustRightInd w:val="0"/>
              <w:ind w:left="0" w:hanging="2"/>
              <w:jc w:val="center"/>
              <w:rPr>
                <w:b/>
                <w:sz w:val="20"/>
                <w:szCs w:val="20"/>
              </w:rPr>
            </w:pPr>
            <w:r w:rsidRPr="00843DBE">
              <w:rPr>
                <w:b/>
                <w:bCs/>
                <w:sz w:val="20"/>
                <w:szCs w:val="20"/>
              </w:rPr>
              <w:t xml:space="preserve">3 </w:t>
            </w:r>
            <w:r w:rsidR="00206A70">
              <w:rPr>
                <w:b/>
                <w:bCs/>
                <w:sz w:val="20"/>
                <w:szCs w:val="20"/>
              </w:rPr>
              <w:t>606</w:t>
            </w:r>
            <w:r w:rsidRPr="00843DBE">
              <w:rPr>
                <w:b/>
                <w:bCs/>
                <w:sz w:val="20"/>
                <w:szCs w:val="20"/>
              </w:rPr>
              <w:t>,0</w:t>
            </w:r>
          </w:p>
        </w:tc>
        <w:tc>
          <w:tcPr>
            <w:tcW w:w="1276" w:type="dxa"/>
          </w:tcPr>
          <w:p w:rsidR="006D498C" w:rsidRPr="00843DBE" w:rsidRDefault="006D498C" w:rsidP="0062609E">
            <w:pPr>
              <w:autoSpaceDE w:val="0"/>
              <w:autoSpaceDN w:val="0"/>
              <w:adjustRightInd w:val="0"/>
              <w:ind w:left="0" w:hanging="2"/>
              <w:jc w:val="center"/>
              <w:rPr>
                <w:b/>
                <w:sz w:val="20"/>
                <w:szCs w:val="20"/>
              </w:rPr>
            </w:pPr>
            <w:r w:rsidRPr="00843DBE">
              <w:rPr>
                <w:b/>
                <w:bCs/>
                <w:sz w:val="20"/>
                <w:szCs w:val="20"/>
              </w:rPr>
              <w:t>3 270,0</w:t>
            </w:r>
          </w:p>
        </w:tc>
        <w:tc>
          <w:tcPr>
            <w:tcW w:w="1276" w:type="dxa"/>
          </w:tcPr>
          <w:p w:rsidR="006D498C" w:rsidRPr="00843DBE" w:rsidRDefault="006D498C" w:rsidP="0062609E">
            <w:pPr>
              <w:autoSpaceDE w:val="0"/>
              <w:autoSpaceDN w:val="0"/>
              <w:adjustRightInd w:val="0"/>
              <w:ind w:left="0" w:hanging="2"/>
              <w:jc w:val="center"/>
              <w:rPr>
                <w:b/>
                <w:sz w:val="20"/>
                <w:szCs w:val="20"/>
              </w:rPr>
            </w:pPr>
            <w:r w:rsidRPr="00843DBE">
              <w:rPr>
                <w:b/>
                <w:bCs/>
                <w:sz w:val="20"/>
                <w:szCs w:val="20"/>
              </w:rPr>
              <w:t xml:space="preserve">3 120,0                                                                     </w:t>
            </w:r>
          </w:p>
        </w:tc>
        <w:tc>
          <w:tcPr>
            <w:tcW w:w="740" w:type="dxa"/>
          </w:tcPr>
          <w:p w:rsidR="006D498C" w:rsidRPr="00843DBE" w:rsidRDefault="006D498C" w:rsidP="00726CF8">
            <w:pPr>
              <w:autoSpaceDE w:val="0"/>
              <w:autoSpaceDN w:val="0"/>
              <w:adjustRightInd w:val="0"/>
              <w:ind w:left="0" w:hanging="2"/>
              <w:jc w:val="center"/>
              <w:rPr>
                <w:sz w:val="20"/>
                <w:szCs w:val="20"/>
              </w:rPr>
            </w:pPr>
          </w:p>
        </w:tc>
        <w:tc>
          <w:tcPr>
            <w:tcW w:w="1387" w:type="dxa"/>
            <w:vMerge/>
          </w:tcPr>
          <w:p w:rsidR="006D498C" w:rsidRPr="00843DBE" w:rsidRDefault="006D498C" w:rsidP="00726CF8">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726CF8">
            <w:pPr>
              <w:autoSpaceDE w:val="0"/>
              <w:autoSpaceDN w:val="0"/>
              <w:adjustRightInd w:val="0"/>
              <w:ind w:left="0" w:hanging="2"/>
              <w:jc w:val="center"/>
              <w:rPr>
                <w:sz w:val="20"/>
                <w:szCs w:val="20"/>
              </w:rPr>
            </w:pPr>
          </w:p>
        </w:tc>
        <w:tc>
          <w:tcPr>
            <w:tcW w:w="1417" w:type="dxa"/>
            <w:vAlign w:val="center"/>
          </w:tcPr>
          <w:p w:rsidR="006D498C" w:rsidRPr="00843DBE" w:rsidRDefault="006D498C"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6D498C" w:rsidRPr="00843DBE" w:rsidRDefault="006D498C"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6D498C" w:rsidRPr="00843DBE" w:rsidRDefault="006D498C" w:rsidP="00726CF8">
            <w:pPr>
              <w:autoSpaceDE w:val="0"/>
              <w:autoSpaceDN w:val="0"/>
              <w:adjustRightInd w:val="0"/>
              <w:ind w:left="0" w:hanging="2"/>
              <w:jc w:val="center"/>
              <w:rPr>
                <w:sz w:val="20"/>
                <w:szCs w:val="20"/>
              </w:rPr>
            </w:pPr>
          </w:p>
        </w:tc>
        <w:tc>
          <w:tcPr>
            <w:tcW w:w="1276" w:type="dxa"/>
          </w:tcPr>
          <w:p w:rsidR="006D498C" w:rsidRPr="00843DBE" w:rsidRDefault="006D498C" w:rsidP="0062609E">
            <w:pPr>
              <w:autoSpaceDE w:val="0"/>
              <w:autoSpaceDN w:val="0"/>
              <w:adjustRightInd w:val="0"/>
              <w:ind w:left="0" w:hanging="2"/>
              <w:jc w:val="center"/>
              <w:rPr>
                <w:b/>
                <w:sz w:val="20"/>
                <w:szCs w:val="20"/>
              </w:rPr>
            </w:pPr>
            <w:r w:rsidRPr="00843DBE">
              <w:rPr>
                <w:b/>
                <w:sz w:val="20"/>
                <w:szCs w:val="20"/>
              </w:rPr>
              <w:t>(</w:t>
            </w:r>
            <w:r w:rsidRPr="00843DBE">
              <w:rPr>
                <w:b/>
                <w:bCs/>
                <w:sz w:val="20"/>
                <w:szCs w:val="20"/>
              </w:rPr>
              <w:t>3 576,0</w:t>
            </w:r>
            <w:r w:rsidRPr="00843DBE">
              <w:rPr>
                <w:b/>
                <w:sz w:val="20"/>
                <w:szCs w:val="20"/>
              </w:rPr>
              <w:t>)</w:t>
            </w:r>
          </w:p>
        </w:tc>
        <w:tc>
          <w:tcPr>
            <w:tcW w:w="1276" w:type="dxa"/>
          </w:tcPr>
          <w:p w:rsidR="006D498C" w:rsidRPr="00843DBE" w:rsidRDefault="006D498C" w:rsidP="0062609E">
            <w:pPr>
              <w:autoSpaceDE w:val="0"/>
              <w:autoSpaceDN w:val="0"/>
              <w:adjustRightInd w:val="0"/>
              <w:ind w:left="0" w:hanging="2"/>
              <w:jc w:val="center"/>
              <w:rPr>
                <w:b/>
                <w:sz w:val="20"/>
                <w:szCs w:val="20"/>
              </w:rPr>
            </w:pPr>
            <w:r w:rsidRPr="00843DBE">
              <w:rPr>
                <w:b/>
                <w:bCs/>
                <w:sz w:val="20"/>
                <w:szCs w:val="20"/>
              </w:rPr>
              <w:t>(1 211,6)</w:t>
            </w:r>
          </w:p>
        </w:tc>
        <w:tc>
          <w:tcPr>
            <w:tcW w:w="1276" w:type="dxa"/>
          </w:tcPr>
          <w:p w:rsidR="006D498C" w:rsidRPr="00843DBE" w:rsidRDefault="006D498C" w:rsidP="0062609E">
            <w:pPr>
              <w:autoSpaceDE w:val="0"/>
              <w:autoSpaceDN w:val="0"/>
              <w:adjustRightInd w:val="0"/>
              <w:ind w:left="0" w:hanging="2"/>
              <w:jc w:val="center"/>
              <w:rPr>
                <w:b/>
                <w:sz w:val="20"/>
                <w:szCs w:val="20"/>
              </w:rPr>
            </w:pPr>
            <w:r w:rsidRPr="00843DBE">
              <w:rPr>
                <w:b/>
                <w:sz w:val="20"/>
                <w:szCs w:val="20"/>
              </w:rPr>
              <w:t>(812,7)</w:t>
            </w:r>
          </w:p>
        </w:tc>
        <w:tc>
          <w:tcPr>
            <w:tcW w:w="740" w:type="dxa"/>
          </w:tcPr>
          <w:p w:rsidR="006D498C" w:rsidRPr="00843DBE" w:rsidRDefault="006D498C" w:rsidP="00726CF8">
            <w:pPr>
              <w:autoSpaceDE w:val="0"/>
              <w:autoSpaceDN w:val="0"/>
              <w:adjustRightInd w:val="0"/>
              <w:ind w:left="0" w:hanging="2"/>
              <w:jc w:val="center"/>
              <w:rPr>
                <w:sz w:val="20"/>
                <w:szCs w:val="20"/>
              </w:rPr>
            </w:pPr>
          </w:p>
        </w:tc>
        <w:tc>
          <w:tcPr>
            <w:tcW w:w="1387" w:type="dxa"/>
            <w:vMerge/>
          </w:tcPr>
          <w:p w:rsidR="006D498C" w:rsidRPr="00843DBE" w:rsidRDefault="006D498C" w:rsidP="00726CF8">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726CF8">
            <w:pPr>
              <w:autoSpaceDE w:val="0"/>
              <w:autoSpaceDN w:val="0"/>
              <w:adjustRightInd w:val="0"/>
              <w:ind w:left="0" w:hanging="2"/>
              <w:jc w:val="center"/>
              <w:rPr>
                <w:sz w:val="20"/>
                <w:szCs w:val="20"/>
              </w:rPr>
            </w:pPr>
          </w:p>
        </w:tc>
        <w:tc>
          <w:tcPr>
            <w:tcW w:w="1417" w:type="dxa"/>
          </w:tcPr>
          <w:p w:rsidR="006D498C" w:rsidRPr="00843DBE" w:rsidRDefault="006D498C" w:rsidP="00726CF8">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6D498C" w:rsidRPr="00843DBE" w:rsidRDefault="006D498C" w:rsidP="00726CF8">
            <w:pPr>
              <w:autoSpaceDE w:val="0"/>
              <w:autoSpaceDN w:val="0"/>
              <w:adjustRightInd w:val="0"/>
              <w:ind w:left="0" w:hanging="2"/>
              <w:jc w:val="center"/>
              <w:rPr>
                <w:sz w:val="20"/>
                <w:szCs w:val="20"/>
              </w:rPr>
            </w:pPr>
          </w:p>
        </w:tc>
        <w:tc>
          <w:tcPr>
            <w:tcW w:w="1276" w:type="dxa"/>
          </w:tcPr>
          <w:p w:rsidR="006D498C" w:rsidRPr="00843DBE" w:rsidRDefault="006D498C" w:rsidP="00726CF8">
            <w:pPr>
              <w:autoSpaceDE w:val="0"/>
              <w:autoSpaceDN w:val="0"/>
              <w:adjustRightInd w:val="0"/>
              <w:ind w:left="0" w:hanging="2"/>
              <w:jc w:val="center"/>
              <w:rPr>
                <w:b/>
                <w:sz w:val="20"/>
                <w:szCs w:val="20"/>
              </w:rPr>
            </w:pPr>
          </w:p>
        </w:tc>
        <w:tc>
          <w:tcPr>
            <w:tcW w:w="1276" w:type="dxa"/>
          </w:tcPr>
          <w:p w:rsidR="006D498C" w:rsidRPr="00843DBE" w:rsidRDefault="006D498C" w:rsidP="00726CF8">
            <w:pPr>
              <w:autoSpaceDE w:val="0"/>
              <w:autoSpaceDN w:val="0"/>
              <w:adjustRightInd w:val="0"/>
              <w:ind w:left="0" w:hanging="2"/>
              <w:jc w:val="center"/>
              <w:rPr>
                <w:b/>
                <w:sz w:val="20"/>
                <w:szCs w:val="20"/>
              </w:rPr>
            </w:pPr>
          </w:p>
        </w:tc>
        <w:tc>
          <w:tcPr>
            <w:tcW w:w="1276" w:type="dxa"/>
          </w:tcPr>
          <w:p w:rsidR="006D498C" w:rsidRPr="00843DBE" w:rsidRDefault="006D498C" w:rsidP="00726CF8">
            <w:pPr>
              <w:autoSpaceDE w:val="0"/>
              <w:autoSpaceDN w:val="0"/>
              <w:adjustRightInd w:val="0"/>
              <w:ind w:left="0" w:hanging="2"/>
              <w:jc w:val="center"/>
              <w:rPr>
                <w:b/>
                <w:sz w:val="20"/>
                <w:szCs w:val="20"/>
              </w:rPr>
            </w:pPr>
          </w:p>
        </w:tc>
        <w:tc>
          <w:tcPr>
            <w:tcW w:w="740" w:type="dxa"/>
          </w:tcPr>
          <w:p w:rsidR="006D498C" w:rsidRPr="00843DBE" w:rsidRDefault="006D498C" w:rsidP="00726CF8">
            <w:pPr>
              <w:autoSpaceDE w:val="0"/>
              <w:autoSpaceDN w:val="0"/>
              <w:adjustRightInd w:val="0"/>
              <w:ind w:left="0" w:hanging="2"/>
              <w:jc w:val="center"/>
              <w:rPr>
                <w:sz w:val="20"/>
                <w:szCs w:val="20"/>
              </w:rPr>
            </w:pPr>
          </w:p>
        </w:tc>
        <w:tc>
          <w:tcPr>
            <w:tcW w:w="1387" w:type="dxa"/>
            <w:vMerge/>
          </w:tcPr>
          <w:p w:rsidR="006D498C" w:rsidRPr="00843DBE" w:rsidRDefault="006D498C" w:rsidP="00726CF8">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726CF8">
            <w:pPr>
              <w:autoSpaceDE w:val="0"/>
              <w:autoSpaceDN w:val="0"/>
              <w:adjustRightInd w:val="0"/>
              <w:ind w:left="0" w:hanging="2"/>
              <w:jc w:val="center"/>
              <w:rPr>
                <w:sz w:val="20"/>
                <w:szCs w:val="20"/>
              </w:rPr>
            </w:pPr>
          </w:p>
        </w:tc>
        <w:tc>
          <w:tcPr>
            <w:tcW w:w="1417" w:type="dxa"/>
            <w:vAlign w:val="center"/>
          </w:tcPr>
          <w:p w:rsidR="006D498C" w:rsidRPr="00843DBE" w:rsidRDefault="006D498C"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6D498C" w:rsidRPr="00843DBE" w:rsidRDefault="006D498C" w:rsidP="00726CF8">
            <w:pPr>
              <w:autoSpaceDE w:val="0"/>
              <w:autoSpaceDN w:val="0"/>
              <w:adjustRightInd w:val="0"/>
              <w:ind w:left="0" w:hanging="2"/>
              <w:jc w:val="center"/>
              <w:rPr>
                <w:sz w:val="20"/>
                <w:szCs w:val="20"/>
              </w:rPr>
            </w:pPr>
          </w:p>
        </w:tc>
        <w:tc>
          <w:tcPr>
            <w:tcW w:w="1276" w:type="dxa"/>
          </w:tcPr>
          <w:p w:rsidR="006D498C" w:rsidRPr="00843DBE" w:rsidRDefault="006D498C" w:rsidP="00726CF8">
            <w:pPr>
              <w:autoSpaceDE w:val="0"/>
              <w:autoSpaceDN w:val="0"/>
              <w:adjustRightInd w:val="0"/>
              <w:ind w:left="0" w:hanging="2"/>
              <w:jc w:val="center"/>
              <w:rPr>
                <w:b/>
                <w:sz w:val="20"/>
                <w:szCs w:val="20"/>
              </w:rPr>
            </w:pPr>
            <w:r w:rsidRPr="00843DBE">
              <w:rPr>
                <w:b/>
                <w:sz w:val="20"/>
                <w:szCs w:val="20"/>
              </w:rPr>
              <w:t>0</w:t>
            </w:r>
          </w:p>
        </w:tc>
        <w:tc>
          <w:tcPr>
            <w:tcW w:w="1276" w:type="dxa"/>
          </w:tcPr>
          <w:p w:rsidR="006D498C" w:rsidRPr="00843DBE" w:rsidRDefault="006D498C" w:rsidP="00726CF8">
            <w:pPr>
              <w:autoSpaceDE w:val="0"/>
              <w:autoSpaceDN w:val="0"/>
              <w:adjustRightInd w:val="0"/>
              <w:ind w:left="0" w:hanging="2"/>
              <w:jc w:val="center"/>
              <w:rPr>
                <w:b/>
                <w:sz w:val="20"/>
                <w:szCs w:val="20"/>
              </w:rPr>
            </w:pPr>
            <w:r w:rsidRPr="00843DBE">
              <w:rPr>
                <w:b/>
                <w:sz w:val="20"/>
                <w:szCs w:val="20"/>
              </w:rPr>
              <w:t>0</w:t>
            </w:r>
          </w:p>
        </w:tc>
        <w:tc>
          <w:tcPr>
            <w:tcW w:w="1276" w:type="dxa"/>
          </w:tcPr>
          <w:p w:rsidR="006D498C" w:rsidRPr="00843DBE" w:rsidRDefault="006D498C" w:rsidP="00726CF8">
            <w:pPr>
              <w:autoSpaceDE w:val="0"/>
              <w:autoSpaceDN w:val="0"/>
              <w:adjustRightInd w:val="0"/>
              <w:ind w:left="0" w:hanging="2"/>
              <w:jc w:val="center"/>
              <w:rPr>
                <w:b/>
                <w:sz w:val="20"/>
                <w:szCs w:val="20"/>
              </w:rPr>
            </w:pPr>
            <w:r w:rsidRPr="00843DBE">
              <w:rPr>
                <w:b/>
                <w:sz w:val="20"/>
                <w:szCs w:val="20"/>
              </w:rPr>
              <w:t>0</w:t>
            </w:r>
          </w:p>
        </w:tc>
        <w:tc>
          <w:tcPr>
            <w:tcW w:w="740" w:type="dxa"/>
          </w:tcPr>
          <w:p w:rsidR="006D498C" w:rsidRPr="00843DBE" w:rsidRDefault="006D498C" w:rsidP="00726CF8">
            <w:pPr>
              <w:autoSpaceDE w:val="0"/>
              <w:autoSpaceDN w:val="0"/>
              <w:adjustRightInd w:val="0"/>
              <w:ind w:left="0" w:hanging="2"/>
              <w:jc w:val="center"/>
              <w:rPr>
                <w:sz w:val="20"/>
                <w:szCs w:val="20"/>
              </w:rPr>
            </w:pPr>
          </w:p>
        </w:tc>
        <w:tc>
          <w:tcPr>
            <w:tcW w:w="1387" w:type="dxa"/>
            <w:vMerge/>
          </w:tcPr>
          <w:p w:rsidR="006D498C" w:rsidRPr="00843DBE" w:rsidRDefault="006D498C" w:rsidP="00726CF8">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726CF8">
            <w:pPr>
              <w:autoSpaceDE w:val="0"/>
              <w:autoSpaceDN w:val="0"/>
              <w:adjustRightInd w:val="0"/>
              <w:ind w:left="0" w:hanging="2"/>
              <w:jc w:val="center"/>
              <w:rPr>
                <w:sz w:val="20"/>
                <w:szCs w:val="20"/>
              </w:rPr>
            </w:pPr>
          </w:p>
        </w:tc>
        <w:tc>
          <w:tcPr>
            <w:tcW w:w="1417" w:type="dxa"/>
            <w:vAlign w:val="center"/>
          </w:tcPr>
          <w:p w:rsidR="006D498C" w:rsidRPr="00843DBE" w:rsidRDefault="006D498C"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6D498C" w:rsidRPr="00843DBE" w:rsidRDefault="006D498C"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6D498C" w:rsidRPr="00843DBE" w:rsidRDefault="006D498C" w:rsidP="00726CF8">
            <w:pPr>
              <w:autoSpaceDE w:val="0"/>
              <w:autoSpaceDN w:val="0"/>
              <w:adjustRightInd w:val="0"/>
              <w:ind w:left="0" w:hanging="2"/>
              <w:jc w:val="center"/>
              <w:rPr>
                <w:sz w:val="20"/>
                <w:szCs w:val="20"/>
              </w:rPr>
            </w:pPr>
          </w:p>
        </w:tc>
        <w:tc>
          <w:tcPr>
            <w:tcW w:w="1276" w:type="dxa"/>
          </w:tcPr>
          <w:p w:rsidR="006D498C" w:rsidRPr="00843DBE" w:rsidRDefault="006D498C" w:rsidP="00726CF8">
            <w:pPr>
              <w:autoSpaceDE w:val="0"/>
              <w:autoSpaceDN w:val="0"/>
              <w:adjustRightInd w:val="0"/>
              <w:ind w:left="0" w:hanging="2"/>
              <w:jc w:val="center"/>
              <w:rPr>
                <w:b/>
                <w:sz w:val="20"/>
                <w:szCs w:val="20"/>
              </w:rPr>
            </w:pPr>
            <w:r w:rsidRPr="00843DBE">
              <w:rPr>
                <w:b/>
                <w:sz w:val="20"/>
                <w:szCs w:val="20"/>
              </w:rPr>
              <w:t>(0)</w:t>
            </w:r>
          </w:p>
        </w:tc>
        <w:tc>
          <w:tcPr>
            <w:tcW w:w="1276" w:type="dxa"/>
          </w:tcPr>
          <w:p w:rsidR="006D498C" w:rsidRPr="00843DBE" w:rsidRDefault="006D498C" w:rsidP="00726CF8">
            <w:pPr>
              <w:autoSpaceDE w:val="0"/>
              <w:autoSpaceDN w:val="0"/>
              <w:adjustRightInd w:val="0"/>
              <w:ind w:left="0" w:hanging="2"/>
              <w:jc w:val="center"/>
              <w:rPr>
                <w:b/>
                <w:sz w:val="20"/>
                <w:szCs w:val="20"/>
              </w:rPr>
            </w:pPr>
            <w:r w:rsidRPr="00843DBE">
              <w:rPr>
                <w:b/>
                <w:sz w:val="20"/>
                <w:szCs w:val="20"/>
              </w:rPr>
              <w:t>(0)</w:t>
            </w:r>
          </w:p>
        </w:tc>
        <w:tc>
          <w:tcPr>
            <w:tcW w:w="1276" w:type="dxa"/>
          </w:tcPr>
          <w:p w:rsidR="006D498C" w:rsidRPr="00843DBE" w:rsidRDefault="006D498C" w:rsidP="00726CF8">
            <w:pPr>
              <w:autoSpaceDE w:val="0"/>
              <w:autoSpaceDN w:val="0"/>
              <w:adjustRightInd w:val="0"/>
              <w:ind w:left="0" w:hanging="2"/>
              <w:jc w:val="center"/>
              <w:rPr>
                <w:b/>
                <w:sz w:val="20"/>
                <w:szCs w:val="20"/>
              </w:rPr>
            </w:pPr>
            <w:r w:rsidRPr="00843DBE">
              <w:rPr>
                <w:b/>
                <w:sz w:val="20"/>
                <w:szCs w:val="20"/>
              </w:rPr>
              <w:t>(0)</w:t>
            </w:r>
          </w:p>
        </w:tc>
        <w:tc>
          <w:tcPr>
            <w:tcW w:w="740" w:type="dxa"/>
          </w:tcPr>
          <w:p w:rsidR="006D498C" w:rsidRPr="00843DBE" w:rsidRDefault="006D498C" w:rsidP="00726CF8">
            <w:pPr>
              <w:autoSpaceDE w:val="0"/>
              <w:autoSpaceDN w:val="0"/>
              <w:adjustRightInd w:val="0"/>
              <w:ind w:left="0" w:hanging="2"/>
              <w:jc w:val="center"/>
              <w:rPr>
                <w:sz w:val="20"/>
                <w:szCs w:val="20"/>
              </w:rPr>
            </w:pPr>
          </w:p>
        </w:tc>
        <w:tc>
          <w:tcPr>
            <w:tcW w:w="1387" w:type="dxa"/>
            <w:vMerge/>
          </w:tcPr>
          <w:p w:rsidR="006D498C" w:rsidRPr="00843DBE" w:rsidRDefault="006D498C" w:rsidP="00726CF8">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726CF8">
            <w:pPr>
              <w:autoSpaceDE w:val="0"/>
              <w:autoSpaceDN w:val="0"/>
              <w:adjustRightInd w:val="0"/>
              <w:ind w:left="0" w:hanging="2"/>
              <w:jc w:val="center"/>
              <w:rPr>
                <w:sz w:val="20"/>
                <w:szCs w:val="20"/>
              </w:rPr>
            </w:pPr>
          </w:p>
        </w:tc>
        <w:tc>
          <w:tcPr>
            <w:tcW w:w="1417" w:type="dxa"/>
          </w:tcPr>
          <w:p w:rsidR="006D498C" w:rsidRPr="00843DBE" w:rsidRDefault="006D498C" w:rsidP="00726CF8">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6D498C" w:rsidRPr="00843DBE" w:rsidRDefault="006D498C" w:rsidP="00726CF8">
            <w:pPr>
              <w:autoSpaceDE w:val="0"/>
              <w:autoSpaceDN w:val="0"/>
              <w:adjustRightInd w:val="0"/>
              <w:ind w:left="0" w:hanging="2"/>
              <w:jc w:val="center"/>
              <w:rPr>
                <w:sz w:val="20"/>
                <w:szCs w:val="20"/>
              </w:rPr>
            </w:pPr>
          </w:p>
        </w:tc>
        <w:tc>
          <w:tcPr>
            <w:tcW w:w="1276" w:type="dxa"/>
          </w:tcPr>
          <w:p w:rsidR="006D498C" w:rsidRPr="00843DBE" w:rsidRDefault="006D498C" w:rsidP="00726CF8">
            <w:pPr>
              <w:autoSpaceDE w:val="0"/>
              <w:autoSpaceDN w:val="0"/>
              <w:adjustRightInd w:val="0"/>
              <w:ind w:left="0" w:hanging="2"/>
              <w:jc w:val="center"/>
              <w:rPr>
                <w:b/>
                <w:sz w:val="20"/>
                <w:szCs w:val="20"/>
              </w:rPr>
            </w:pPr>
          </w:p>
        </w:tc>
        <w:tc>
          <w:tcPr>
            <w:tcW w:w="1276" w:type="dxa"/>
          </w:tcPr>
          <w:p w:rsidR="006D498C" w:rsidRPr="00843DBE" w:rsidRDefault="006D498C" w:rsidP="00726CF8">
            <w:pPr>
              <w:autoSpaceDE w:val="0"/>
              <w:autoSpaceDN w:val="0"/>
              <w:adjustRightInd w:val="0"/>
              <w:ind w:left="0" w:hanging="2"/>
              <w:jc w:val="center"/>
              <w:rPr>
                <w:b/>
                <w:sz w:val="20"/>
                <w:szCs w:val="20"/>
              </w:rPr>
            </w:pPr>
          </w:p>
        </w:tc>
        <w:tc>
          <w:tcPr>
            <w:tcW w:w="1276" w:type="dxa"/>
          </w:tcPr>
          <w:p w:rsidR="006D498C" w:rsidRPr="00843DBE" w:rsidRDefault="006D498C" w:rsidP="00726CF8">
            <w:pPr>
              <w:autoSpaceDE w:val="0"/>
              <w:autoSpaceDN w:val="0"/>
              <w:adjustRightInd w:val="0"/>
              <w:ind w:left="0" w:hanging="2"/>
              <w:jc w:val="center"/>
              <w:rPr>
                <w:b/>
                <w:sz w:val="20"/>
                <w:szCs w:val="20"/>
              </w:rPr>
            </w:pPr>
          </w:p>
        </w:tc>
        <w:tc>
          <w:tcPr>
            <w:tcW w:w="740" w:type="dxa"/>
          </w:tcPr>
          <w:p w:rsidR="006D498C" w:rsidRPr="00843DBE" w:rsidRDefault="006D498C" w:rsidP="00726CF8">
            <w:pPr>
              <w:autoSpaceDE w:val="0"/>
              <w:autoSpaceDN w:val="0"/>
              <w:adjustRightInd w:val="0"/>
              <w:ind w:left="0" w:hanging="2"/>
              <w:jc w:val="center"/>
              <w:rPr>
                <w:sz w:val="20"/>
                <w:szCs w:val="20"/>
              </w:rPr>
            </w:pPr>
          </w:p>
        </w:tc>
        <w:tc>
          <w:tcPr>
            <w:tcW w:w="1387" w:type="dxa"/>
            <w:vMerge/>
          </w:tcPr>
          <w:p w:rsidR="006D498C" w:rsidRPr="00843DBE" w:rsidRDefault="006D498C" w:rsidP="00726CF8">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726CF8">
            <w:pPr>
              <w:autoSpaceDE w:val="0"/>
              <w:autoSpaceDN w:val="0"/>
              <w:adjustRightInd w:val="0"/>
              <w:ind w:left="0" w:hanging="2"/>
              <w:jc w:val="center"/>
              <w:rPr>
                <w:sz w:val="20"/>
                <w:szCs w:val="20"/>
              </w:rPr>
            </w:pPr>
          </w:p>
        </w:tc>
        <w:tc>
          <w:tcPr>
            <w:tcW w:w="1417" w:type="dxa"/>
            <w:vAlign w:val="center"/>
          </w:tcPr>
          <w:p w:rsidR="006D498C" w:rsidRPr="00843DBE" w:rsidRDefault="006D498C"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6D498C" w:rsidRPr="00843DBE" w:rsidRDefault="006D498C" w:rsidP="00726CF8">
            <w:pPr>
              <w:autoSpaceDE w:val="0"/>
              <w:autoSpaceDN w:val="0"/>
              <w:adjustRightInd w:val="0"/>
              <w:ind w:left="0" w:hanging="2"/>
              <w:jc w:val="center"/>
              <w:rPr>
                <w:sz w:val="20"/>
                <w:szCs w:val="20"/>
              </w:rPr>
            </w:pPr>
          </w:p>
        </w:tc>
        <w:tc>
          <w:tcPr>
            <w:tcW w:w="1276" w:type="dxa"/>
          </w:tcPr>
          <w:p w:rsidR="006D498C" w:rsidRPr="00843DBE" w:rsidRDefault="006D498C" w:rsidP="00726CF8">
            <w:pPr>
              <w:autoSpaceDE w:val="0"/>
              <w:autoSpaceDN w:val="0"/>
              <w:adjustRightInd w:val="0"/>
              <w:ind w:left="0" w:hanging="2"/>
              <w:jc w:val="center"/>
              <w:rPr>
                <w:b/>
                <w:sz w:val="20"/>
                <w:szCs w:val="20"/>
              </w:rPr>
            </w:pPr>
            <w:r w:rsidRPr="00843DBE">
              <w:rPr>
                <w:b/>
                <w:sz w:val="20"/>
                <w:szCs w:val="20"/>
              </w:rPr>
              <w:t>0</w:t>
            </w:r>
          </w:p>
        </w:tc>
        <w:tc>
          <w:tcPr>
            <w:tcW w:w="1276" w:type="dxa"/>
          </w:tcPr>
          <w:p w:rsidR="006D498C" w:rsidRPr="00843DBE" w:rsidRDefault="006D498C" w:rsidP="00726CF8">
            <w:pPr>
              <w:autoSpaceDE w:val="0"/>
              <w:autoSpaceDN w:val="0"/>
              <w:adjustRightInd w:val="0"/>
              <w:ind w:left="0" w:hanging="2"/>
              <w:jc w:val="center"/>
              <w:rPr>
                <w:b/>
                <w:sz w:val="20"/>
                <w:szCs w:val="20"/>
              </w:rPr>
            </w:pPr>
            <w:r w:rsidRPr="00843DBE">
              <w:rPr>
                <w:b/>
                <w:sz w:val="20"/>
                <w:szCs w:val="20"/>
              </w:rPr>
              <w:t>0</w:t>
            </w:r>
          </w:p>
        </w:tc>
        <w:tc>
          <w:tcPr>
            <w:tcW w:w="1276" w:type="dxa"/>
          </w:tcPr>
          <w:p w:rsidR="006D498C" w:rsidRPr="00843DBE" w:rsidRDefault="006D498C" w:rsidP="00726CF8">
            <w:pPr>
              <w:autoSpaceDE w:val="0"/>
              <w:autoSpaceDN w:val="0"/>
              <w:adjustRightInd w:val="0"/>
              <w:ind w:left="0" w:hanging="2"/>
              <w:jc w:val="center"/>
              <w:rPr>
                <w:b/>
                <w:sz w:val="20"/>
                <w:szCs w:val="20"/>
              </w:rPr>
            </w:pPr>
            <w:r w:rsidRPr="00843DBE">
              <w:rPr>
                <w:b/>
                <w:sz w:val="20"/>
                <w:szCs w:val="20"/>
              </w:rPr>
              <w:t>0</w:t>
            </w:r>
          </w:p>
        </w:tc>
        <w:tc>
          <w:tcPr>
            <w:tcW w:w="740" w:type="dxa"/>
          </w:tcPr>
          <w:p w:rsidR="006D498C" w:rsidRPr="00843DBE" w:rsidRDefault="006D498C" w:rsidP="00726CF8">
            <w:pPr>
              <w:autoSpaceDE w:val="0"/>
              <w:autoSpaceDN w:val="0"/>
              <w:adjustRightInd w:val="0"/>
              <w:ind w:left="0" w:hanging="2"/>
              <w:jc w:val="center"/>
              <w:rPr>
                <w:sz w:val="20"/>
                <w:szCs w:val="20"/>
              </w:rPr>
            </w:pPr>
          </w:p>
        </w:tc>
        <w:tc>
          <w:tcPr>
            <w:tcW w:w="1387" w:type="dxa"/>
            <w:vMerge/>
          </w:tcPr>
          <w:p w:rsidR="006D498C" w:rsidRPr="00843DBE" w:rsidRDefault="006D498C" w:rsidP="00726CF8">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726CF8">
            <w:pPr>
              <w:autoSpaceDE w:val="0"/>
              <w:autoSpaceDN w:val="0"/>
              <w:adjustRightInd w:val="0"/>
              <w:ind w:left="0" w:hanging="2"/>
              <w:jc w:val="center"/>
              <w:rPr>
                <w:sz w:val="20"/>
                <w:szCs w:val="20"/>
              </w:rPr>
            </w:pPr>
          </w:p>
        </w:tc>
        <w:tc>
          <w:tcPr>
            <w:tcW w:w="1417" w:type="dxa"/>
            <w:vAlign w:val="center"/>
          </w:tcPr>
          <w:p w:rsidR="006D498C" w:rsidRPr="00843DBE" w:rsidRDefault="006D498C"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6D498C" w:rsidRPr="00843DBE" w:rsidRDefault="006D498C"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6D498C" w:rsidRPr="00843DBE" w:rsidRDefault="006D498C" w:rsidP="00726CF8">
            <w:pPr>
              <w:autoSpaceDE w:val="0"/>
              <w:autoSpaceDN w:val="0"/>
              <w:adjustRightInd w:val="0"/>
              <w:ind w:left="0" w:hanging="2"/>
              <w:jc w:val="center"/>
              <w:rPr>
                <w:sz w:val="20"/>
                <w:szCs w:val="20"/>
              </w:rPr>
            </w:pPr>
          </w:p>
        </w:tc>
        <w:tc>
          <w:tcPr>
            <w:tcW w:w="1276" w:type="dxa"/>
          </w:tcPr>
          <w:p w:rsidR="006D498C" w:rsidRPr="00843DBE" w:rsidRDefault="006D498C" w:rsidP="00726CF8">
            <w:pPr>
              <w:autoSpaceDE w:val="0"/>
              <w:autoSpaceDN w:val="0"/>
              <w:adjustRightInd w:val="0"/>
              <w:ind w:left="0" w:hanging="2"/>
              <w:jc w:val="center"/>
              <w:rPr>
                <w:b/>
                <w:sz w:val="20"/>
                <w:szCs w:val="20"/>
              </w:rPr>
            </w:pPr>
            <w:r w:rsidRPr="00843DBE">
              <w:rPr>
                <w:b/>
                <w:sz w:val="20"/>
                <w:szCs w:val="20"/>
              </w:rPr>
              <w:t>(0)</w:t>
            </w:r>
          </w:p>
        </w:tc>
        <w:tc>
          <w:tcPr>
            <w:tcW w:w="1276" w:type="dxa"/>
          </w:tcPr>
          <w:p w:rsidR="006D498C" w:rsidRPr="00843DBE" w:rsidRDefault="006D498C" w:rsidP="00726CF8">
            <w:pPr>
              <w:autoSpaceDE w:val="0"/>
              <w:autoSpaceDN w:val="0"/>
              <w:adjustRightInd w:val="0"/>
              <w:ind w:left="0" w:hanging="2"/>
              <w:jc w:val="center"/>
              <w:rPr>
                <w:b/>
                <w:sz w:val="20"/>
                <w:szCs w:val="20"/>
              </w:rPr>
            </w:pPr>
            <w:r w:rsidRPr="00843DBE">
              <w:rPr>
                <w:b/>
                <w:sz w:val="20"/>
                <w:szCs w:val="20"/>
              </w:rPr>
              <w:t>(0)</w:t>
            </w:r>
          </w:p>
        </w:tc>
        <w:tc>
          <w:tcPr>
            <w:tcW w:w="1276" w:type="dxa"/>
          </w:tcPr>
          <w:p w:rsidR="006D498C" w:rsidRPr="00843DBE" w:rsidRDefault="006D498C" w:rsidP="00726CF8">
            <w:pPr>
              <w:autoSpaceDE w:val="0"/>
              <w:autoSpaceDN w:val="0"/>
              <w:adjustRightInd w:val="0"/>
              <w:ind w:left="0" w:hanging="2"/>
              <w:jc w:val="center"/>
              <w:rPr>
                <w:b/>
                <w:sz w:val="20"/>
                <w:szCs w:val="20"/>
              </w:rPr>
            </w:pPr>
            <w:r w:rsidRPr="00843DBE">
              <w:rPr>
                <w:b/>
                <w:sz w:val="20"/>
                <w:szCs w:val="20"/>
              </w:rPr>
              <w:t>(0)</w:t>
            </w:r>
          </w:p>
        </w:tc>
        <w:tc>
          <w:tcPr>
            <w:tcW w:w="740" w:type="dxa"/>
          </w:tcPr>
          <w:p w:rsidR="006D498C" w:rsidRPr="00843DBE" w:rsidRDefault="006D498C" w:rsidP="00726CF8">
            <w:pPr>
              <w:autoSpaceDE w:val="0"/>
              <w:autoSpaceDN w:val="0"/>
              <w:adjustRightInd w:val="0"/>
              <w:ind w:left="0" w:hanging="2"/>
              <w:jc w:val="center"/>
              <w:rPr>
                <w:sz w:val="20"/>
                <w:szCs w:val="20"/>
              </w:rPr>
            </w:pPr>
          </w:p>
        </w:tc>
        <w:tc>
          <w:tcPr>
            <w:tcW w:w="1387" w:type="dxa"/>
            <w:vMerge/>
          </w:tcPr>
          <w:p w:rsidR="006D498C" w:rsidRPr="00843DBE" w:rsidRDefault="006D498C" w:rsidP="00726CF8">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726CF8">
            <w:pPr>
              <w:autoSpaceDE w:val="0"/>
              <w:autoSpaceDN w:val="0"/>
              <w:adjustRightInd w:val="0"/>
              <w:ind w:left="0" w:hanging="2"/>
              <w:jc w:val="center"/>
              <w:rPr>
                <w:sz w:val="20"/>
                <w:szCs w:val="20"/>
              </w:rPr>
            </w:pPr>
          </w:p>
        </w:tc>
        <w:tc>
          <w:tcPr>
            <w:tcW w:w="1417" w:type="dxa"/>
          </w:tcPr>
          <w:p w:rsidR="006D498C" w:rsidRPr="00843DBE" w:rsidRDefault="006D498C" w:rsidP="00726CF8">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6D498C" w:rsidRPr="00843DBE" w:rsidRDefault="006D498C" w:rsidP="00726CF8">
            <w:pPr>
              <w:autoSpaceDE w:val="0"/>
              <w:autoSpaceDN w:val="0"/>
              <w:adjustRightInd w:val="0"/>
              <w:ind w:left="0" w:hanging="2"/>
              <w:jc w:val="center"/>
              <w:rPr>
                <w:sz w:val="20"/>
                <w:szCs w:val="20"/>
              </w:rPr>
            </w:pPr>
          </w:p>
        </w:tc>
        <w:tc>
          <w:tcPr>
            <w:tcW w:w="1276" w:type="dxa"/>
          </w:tcPr>
          <w:p w:rsidR="006D498C" w:rsidRPr="00843DBE" w:rsidRDefault="006D498C" w:rsidP="00726CF8">
            <w:pPr>
              <w:autoSpaceDE w:val="0"/>
              <w:autoSpaceDN w:val="0"/>
              <w:adjustRightInd w:val="0"/>
              <w:ind w:left="0" w:hanging="2"/>
              <w:jc w:val="center"/>
              <w:rPr>
                <w:sz w:val="20"/>
                <w:szCs w:val="20"/>
              </w:rPr>
            </w:pPr>
          </w:p>
        </w:tc>
        <w:tc>
          <w:tcPr>
            <w:tcW w:w="1276" w:type="dxa"/>
          </w:tcPr>
          <w:p w:rsidR="006D498C" w:rsidRPr="00843DBE" w:rsidRDefault="006D498C" w:rsidP="00726CF8">
            <w:pPr>
              <w:autoSpaceDE w:val="0"/>
              <w:autoSpaceDN w:val="0"/>
              <w:adjustRightInd w:val="0"/>
              <w:ind w:left="0" w:hanging="2"/>
              <w:jc w:val="center"/>
              <w:rPr>
                <w:sz w:val="20"/>
                <w:szCs w:val="20"/>
              </w:rPr>
            </w:pPr>
          </w:p>
        </w:tc>
        <w:tc>
          <w:tcPr>
            <w:tcW w:w="1276" w:type="dxa"/>
          </w:tcPr>
          <w:p w:rsidR="006D498C" w:rsidRPr="00843DBE" w:rsidRDefault="006D498C" w:rsidP="00726CF8">
            <w:pPr>
              <w:autoSpaceDE w:val="0"/>
              <w:autoSpaceDN w:val="0"/>
              <w:adjustRightInd w:val="0"/>
              <w:ind w:left="0" w:hanging="2"/>
              <w:jc w:val="center"/>
              <w:rPr>
                <w:sz w:val="20"/>
                <w:szCs w:val="20"/>
              </w:rPr>
            </w:pPr>
          </w:p>
        </w:tc>
        <w:tc>
          <w:tcPr>
            <w:tcW w:w="740" w:type="dxa"/>
          </w:tcPr>
          <w:p w:rsidR="006D498C" w:rsidRPr="00843DBE" w:rsidRDefault="006D498C" w:rsidP="00726CF8">
            <w:pPr>
              <w:autoSpaceDE w:val="0"/>
              <w:autoSpaceDN w:val="0"/>
              <w:adjustRightInd w:val="0"/>
              <w:ind w:left="0" w:hanging="2"/>
              <w:jc w:val="center"/>
              <w:rPr>
                <w:sz w:val="20"/>
                <w:szCs w:val="20"/>
              </w:rPr>
            </w:pPr>
          </w:p>
        </w:tc>
        <w:tc>
          <w:tcPr>
            <w:tcW w:w="1387" w:type="dxa"/>
            <w:vMerge/>
          </w:tcPr>
          <w:p w:rsidR="006D498C" w:rsidRPr="00843DBE" w:rsidRDefault="006D498C" w:rsidP="00726CF8">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726CF8">
            <w:pPr>
              <w:autoSpaceDE w:val="0"/>
              <w:autoSpaceDN w:val="0"/>
              <w:adjustRightInd w:val="0"/>
              <w:ind w:left="0" w:hanging="2"/>
              <w:jc w:val="center"/>
              <w:rPr>
                <w:sz w:val="20"/>
                <w:szCs w:val="20"/>
              </w:rPr>
            </w:pPr>
          </w:p>
        </w:tc>
        <w:tc>
          <w:tcPr>
            <w:tcW w:w="1417" w:type="dxa"/>
            <w:vAlign w:val="center"/>
          </w:tcPr>
          <w:p w:rsidR="006D498C" w:rsidRPr="00843DBE" w:rsidRDefault="006D498C"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6D498C" w:rsidRPr="00843DBE" w:rsidRDefault="006D498C" w:rsidP="00726CF8">
            <w:pPr>
              <w:autoSpaceDE w:val="0"/>
              <w:autoSpaceDN w:val="0"/>
              <w:adjustRightInd w:val="0"/>
              <w:ind w:left="0" w:hanging="2"/>
              <w:jc w:val="center"/>
              <w:rPr>
                <w:sz w:val="20"/>
                <w:szCs w:val="20"/>
              </w:rPr>
            </w:pPr>
          </w:p>
        </w:tc>
        <w:tc>
          <w:tcPr>
            <w:tcW w:w="1276" w:type="dxa"/>
          </w:tcPr>
          <w:p w:rsidR="006D498C" w:rsidRPr="00843DBE" w:rsidRDefault="006D498C" w:rsidP="00726CF8">
            <w:pPr>
              <w:autoSpaceDE w:val="0"/>
              <w:autoSpaceDN w:val="0"/>
              <w:adjustRightInd w:val="0"/>
              <w:ind w:left="0" w:hanging="2"/>
              <w:jc w:val="center"/>
              <w:rPr>
                <w:b/>
                <w:sz w:val="20"/>
                <w:szCs w:val="20"/>
              </w:rPr>
            </w:pPr>
            <w:r w:rsidRPr="00843DBE">
              <w:rPr>
                <w:b/>
                <w:sz w:val="20"/>
                <w:szCs w:val="20"/>
              </w:rPr>
              <w:t>0</w:t>
            </w:r>
          </w:p>
        </w:tc>
        <w:tc>
          <w:tcPr>
            <w:tcW w:w="1276" w:type="dxa"/>
          </w:tcPr>
          <w:p w:rsidR="006D498C" w:rsidRPr="00843DBE" w:rsidRDefault="006D498C" w:rsidP="00726CF8">
            <w:pPr>
              <w:autoSpaceDE w:val="0"/>
              <w:autoSpaceDN w:val="0"/>
              <w:adjustRightInd w:val="0"/>
              <w:ind w:left="0" w:hanging="2"/>
              <w:jc w:val="center"/>
              <w:rPr>
                <w:b/>
                <w:sz w:val="20"/>
                <w:szCs w:val="20"/>
              </w:rPr>
            </w:pPr>
            <w:r w:rsidRPr="00843DBE">
              <w:rPr>
                <w:b/>
                <w:sz w:val="20"/>
                <w:szCs w:val="20"/>
              </w:rPr>
              <w:t>0</w:t>
            </w:r>
          </w:p>
        </w:tc>
        <w:tc>
          <w:tcPr>
            <w:tcW w:w="1276" w:type="dxa"/>
          </w:tcPr>
          <w:p w:rsidR="006D498C" w:rsidRPr="00843DBE" w:rsidRDefault="006D498C" w:rsidP="00726CF8">
            <w:pPr>
              <w:autoSpaceDE w:val="0"/>
              <w:autoSpaceDN w:val="0"/>
              <w:adjustRightInd w:val="0"/>
              <w:ind w:left="0" w:hanging="2"/>
              <w:jc w:val="center"/>
              <w:rPr>
                <w:b/>
                <w:sz w:val="20"/>
                <w:szCs w:val="20"/>
              </w:rPr>
            </w:pPr>
            <w:r w:rsidRPr="00843DBE">
              <w:rPr>
                <w:b/>
                <w:sz w:val="20"/>
                <w:szCs w:val="20"/>
              </w:rPr>
              <w:t>0</w:t>
            </w:r>
          </w:p>
        </w:tc>
        <w:tc>
          <w:tcPr>
            <w:tcW w:w="740" w:type="dxa"/>
          </w:tcPr>
          <w:p w:rsidR="006D498C" w:rsidRPr="00843DBE" w:rsidRDefault="006D498C" w:rsidP="00726CF8">
            <w:pPr>
              <w:autoSpaceDE w:val="0"/>
              <w:autoSpaceDN w:val="0"/>
              <w:adjustRightInd w:val="0"/>
              <w:ind w:left="0" w:hanging="2"/>
              <w:jc w:val="center"/>
              <w:rPr>
                <w:sz w:val="20"/>
                <w:szCs w:val="20"/>
              </w:rPr>
            </w:pPr>
          </w:p>
        </w:tc>
        <w:tc>
          <w:tcPr>
            <w:tcW w:w="1387" w:type="dxa"/>
            <w:vMerge/>
          </w:tcPr>
          <w:p w:rsidR="006D498C" w:rsidRPr="00843DBE" w:rsidRDefault="006D498C" w:rsidP="00726CF8">
            <w:pPr>
              <w:autoSpaceDE w:val="0"/>
              <w:autoSpaceDN w:val="0"/>
              <w:adjustRightInd w:val="0"/>
              <w:ind w:left="0" w:hanging="2"/>
              <w:jc w:val="center"/>
              <w:rPr>
                <w:sz w:val="20"/>
                <w:szCs w:val="20"/>
              </w:rPr>
            </w:pPr>
          </w:p>
        </w:tc>
      </w:tr>
      <w:tr w:rsidR="006D498C" w:rsidRPr="00843DBE" w:rsidTr="000814FC">
        <w:tc>
          <w:tcPr>
            <w:tcW w:w="1843" w:type="dxa"/>
            <w:vMerge/>
          </w:tcPr>
          <w:p w:rsidR="006D498C" w:rsidRPr="00843DBE" w:rsidRDefault="006D498C" w:rsidP="00726CF8">
            <w:pPr>
              <w:autoSpaceDE w:val="0"/>
              <w:autoSpaceDN w:val="0"/>
              <w:adjustRightInd w:val="0"/>
              <w:ind w:left="0" w:hanging="2"/>
              <w:jc w:val="center"/>
              <w:rPr>
                <w:sz w:val="20"/>
                <w:szCs w:val="20"/>
              </w:rPr>
            </w:pPr>
          </w:p>
        </w:tc>
        <w:tc>
          <w:tcPr>
            <w:tcW w:w="1417" w:type="dxa"/>
            <w:vAlign w:val="center"/>
          </w:tcPr>
          <w:p w:rsidR="006D498C" w:rsidRPr="00843DBE" w:rsidRDefault="006D498C"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6D498C" w:rsidRPr="00843DBE" w:rsidRDefault="006D498C"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6D498C" w:rsidRPr="00843DBE" w:rsidRDefault="006D498C" w:rsidP="00726CF8">
            <w:pPr>
              <w:autoSpaceDE w:val="0"/>
              <w:autoSpaceDN w:val="0"/>
              <w:adjustRightInd w:val="0"/>
              <w:ind w:left="0" w:hanging="2"/>
              <w:jc w:val="center"/>
              <w:rPr>
                <w:sz w:val="20"/>
                <w:szCs w:val="20"/>
              </w:rPr>
            </w:pPr>
          </w:p>
        </w:tc>
        <w:tc>
          <w:tcPr>
            <w:tcW w:w="1276" w:type="dxa"/>
          </w:tcPr>
          <w:p w:rsidR="006D498C" w:rsidRPr="00843DBE" w:rsidRDefault="006D498C" w:rsidP="00726CF8">
            <w:pPr>
              <w:autoSpaceDE w:val="0"/>
              <w:autoSpaceDN w:val="0"/>
              <w:adjustRightInd w:val="0"/>
              <w:ind w:left="0" w:hanging="2"/>
              <w:jc w:val="center"/>
              <w:rPr>
                <w:b/>
                <w:sz w:val="20"/>
                <w:szCs w:val="20"/>
              </w:rPr>
            </w:pPr>
            <w:r w:rsidRPr="00843DBE">
              <w:rPr>
                <w:b/>
                <w:sz w:val="20"/>
                <w:szCs w:val="20"/>
              </w:rPr>
              <w:t>(0)</w:t>
            </w:r>
          </w:p>
        </w:tc>
        <w:tc>
          <w:tcPr>
            <w:tcW w:w="1276" w:type="dxa"/>
          </w:tcPr>
          <w:p w:rsidR="006D498C" w:rsidRPr="00843DBE" w:rsidRDefault="006D498C" w:rsidP="00726CF8">
            <w:pPr>
              <w:autoSpaceDE w:val="0"/>
              <w:autoSpaceDN w:val="0"/>
              <w:adjustRightInd w:val="0"/>
              <w:ind w:left="0" w:hanging="2"/>
              <w:jc w:val="center"/>
              <w:rPr>
                <w:b/>
                <w:sz w:val="20"/>
                <w:szCs w:val="20"/>
              </w:rPr>
            </w:pPr>
            <w:r w:rsidRPr="00843DBE">
              <w:rPr>
                <w:b/>
                <w:sz w:val="20"/>
                <w:szCs w:val="20"/>
              </w:rPr>
              <w:t>(0)</w:t>
            </w:r>
          </w:p>
        </w:tc>
        <w:tc>
          <w:tcPr>
            <w:tcW w:w="1276" w:type="dxa"/>
          </w:tcPr>
          <w:p w:rsidR="006D498C" w:rsidRPr="00843DBE" w:rsidRDefault="006D498C" w:rsidP="00726CF8">
            <w:pPr>
              <w:autoSpaceDE w:val="0"/>
              <w:autoSpaceDN w:val="0"/>
              <w:adjustRightInd w:val="0"/>
              <w:ind w:left="0" w:hanging="2"/>
              <w:jc w:val="center"/>
              <w:rPr>
                <w:b/>
                <w:sz w:val="20"/>
                <w:szCs w:val="20"/>
              </w:rPr>
            </w:pPr>
            <w:r w:rsidRPr="00843DBE">
              <w:rPr>
                <w:b/>
                <w:sz w:val="20"/>
                <w:szCs w:val="20"/>
              </w:rPr>
              <w:t>(0)</w:t>
            </w:r>
          </w:p>
        </w:tc>
        <w:tc>
          <w:tcPr>
            <w:tcW w:w="740" w:type="dxa"/>
          </w:tcPr>
          <w:p w:rsidR="006D498C" w:rsidRPr="00843DBE" w:rsidRDefault="006D498C" w:rsidP="00726CF8">
            <w:pPr>
              <w:autoSpaceDE w:val="0"/>
              <w:autoSpaceDN w:val="0"/>
              <w:adjustRightInd w:val="0"/>
              <w:ind w:left="0" w:hanging="2"/>
              <w:jc w:val="center"/>
              <w:rPr>
                <w:sz w:val="20"/>
                <w:szCs w:val="20"/>
              </w:rPr>
            </w:pPr>
          </w:p>
        </w:tc>
        <w:tc>
          <w:tcPr>
            <w:tcW w:w="1387" w:type="dxa"/>
            <w:vMerge/>
          </w:tcPr>
          <w:p w:rsidR="006D498C" w:rsidRPr="00843DBE" w:rsidRDefault="006D498C" w:rsidP="00726CF8">
            <w:pPr>
              <w:autoSpaceDE w:val="0"/>
              <w:autoSpaceDN w:val="0"/>
              <w:adjustRightInd w:val="0"/>
              <w:ind w:left="0" w:hanging="2"/>
              <w:jc w:val="center"/>
              <w:rPr>
                <w:sz w:val="20"/>
                <w:szCs w:val="20"/>
              </w:rPr>
            </w:pPr>
          </w:p>
        </w:tc>
      </w:tr>
      <w:tr w:rsidR="006D498C" w:rsidRPr="00843DBE" w:rsidTr="000814FC">
        <w:tc>
          <w:tcPr>
            <w:tcW w:w="1843" w:type="dxa"/>
          </w:tcPr>
          <w:p w:rsidR="006D498C" w:rsidRPr="00843DBE" w:rsidRDefault="006D498C" w:rsidP="00726CF8">
            <w:pPr>
              <w:autoSpaceDE w:val="0"/>
              <w:autoSpaceDN w:val="0"/>
              <w:adjustRightInd w:val="0"/>
              <w:ind w:left="0" w:hanging="2"/>
              <w:rPr>
                <w:b/>
                <w:sz w:val="20"/>
                <w:szCs w:val="20"/>
              </w:rPr>
            </w:pPr>
            <w:r w:rsidRPr="00843DBE">
              <w:rPr>
                <w:b/>
                <w:sz w:val="20"/>
                <w:szCs w:val="20"/>
              </w:rPr>
              <w:t>Мероприятие 2.1</w:t>
            </w:r>
            <w:r w:rsidR="00FD0944">
              <w:rPr>
                <w:b/>
                <w:sz w:val="20"/>
                <w:szCs w:val="20"/>
              </w:rPr>
              <w:t>.</w:t>
            </w:r>
          </w:p>
        </w:tc>
        <w:tc>
          <w:tcPr>
            <w:tcW w:w="1417" w:type="dxa"/>
          </w:tcPr>
          <w:p w:rsidR="006D498C" w:rsidRPr="00843DBE" w:rsidRDefault="006D498C" w:rsidP="00726CF8">
            <w:pPr>
              <w:autoSpaceDE w:val="0"/>
              <w:autoSpaceDN w:val="0"/>
              <w:adjustRightInd w:val="0"/>
              <w:ind w:left="0" w:hanging="2"/>
              <w:jc w:val="center"/>
              <w:rPr>
                <w:b/>
                <w:sz w:val="20"/>
                <w:szCs w:val="20"/>
              </w:rPr>
            </w:pPr>
            <w:r w:rsidRPr="00843DBE">
              <w:rPr>
                <w:b/>
                <w:sz w:val="20"/>
                <w:szCs w:val="20"/>
              </w:rPr>
              <w:t>Всего</w:t>
            </w:r>
          </w:p>
        </w:tc>
        <w:tc>
          <w:tcPr>
            <w:tcW w:w="1843" w:type="dxa"/>
          </w:tcPr>
          <w:p w:rsidR="006D498C" w:rsidRPr="00843DBE" w:rsidRDefault="006D498C" w:rsidP="00726CF8">
            <w:pPr>
              <w:autoSpaceDE w:val="0"/>
              <w:autoSpaceDN w:val="0"/>
              <w:adjustRightInd w:val="0"/>
              <w:ind w:left="0" w:hanging="2"/>
              <w:jc w:val="center"/>
              <w:rPr>
                <w:sz w:val="20"/>
                <w:szCs w:val="20"/>
              </w:rPr>
            </w:pPr>
          </w:p>
        </w:tc>
        <w:tc>
          <w:tcPr>
            <w:tcW w:w="1276" w:type="dxa"/>
          </w:tcPr>
          <w:p w:rsidR="006D498C" w:rsidRPr="00843DBE" w:rsidRDefault="006D498C" w:rsidP="00726CF8">
            <w:pPr>
              <w:autoSpaceDE w:val="0"/>
              <w:autoSpaceDN w:val="0"/>
              <w:adjustRightInd w:val="0"/>
              <w:ind w:left="0" w:hanging="2"/>
              <w:jc w:val="center"/>
              <w:rPr>
                <w:sz w:val="20"/>
                <w:szCs w:val="20"/>
              </w:rPr>
            </w:pPr>
          </w:p>
        </w:tc>
        <w:tc>
          <w:tcPr>
            <w:tcW w:w="1276" w:type="dxa"/>
          </w:tcPr>
          <w:p w:rsidR="006D498C" w:rsidRPr="00843DBE" w:rsidRDefault="006D498C" w:rsidP="00726CF8">
            <w:pPr>
              <w:autoSpaceDE w:val="0"/>
              <w:autoSpaceDN w:val="0"/>
              <w:adjustRightInd w:val="0"/>
              <w:ind w:left="0" w:hanging="2"/>
              <w:jc w:val="center"/>
              <w:rPr>
                <w:sz w:val="20"/>
                <w:szCs w:val="20"/>
              </w:rPr>
            </w:pPr>
          </w:p>
        </w:tc>
        <w:tc>
          <w:tcPr>
            <w:tcW w:w="1276" w:type="dxa"/>
          </w:tcPr>
          <w:p w:rsidR="006D498C" w:rsidRPr="00843DBE" w:rsidRDefault="006D498C" w:rsidP="00726CF8">
            <w:pPr>
              <w:autoSpaceDE w:val="0"/>
              <w:autoSpaceDN w:val="0"/>
              <w:adjustRightInd w:val="0"/>
              <w:ind w:left="0" w:hanging="2"/>
              <w:jc w:val="center"/>
              <w:rPr>
                <w:sz w:val="20"/>
                <w:szCs w:val="20"/>
              </w:rPr>
            </w:pPr>
          </w:p>
        </w:tc>
        <w:tc>
          <w:tcPr>
            <w:tcW w:w="740" w:type="dxa"/>
          </w:tcPr>
          <w:p w:rsidR="006D498C" w:rsidRPr="00843DBE" w:rsidRDefault="006D498C" w:rsidP="00726CF8">
            <w:pPr>
              <w:autoSpaceDE w:val="0"/>
              <w:autoSpaceDN w:val="0"/>
              <w:adjustRightInd w:val="0"/>
              <w:ind w:left="0" w:hanging="2"/>
              <w:jc w:val="center"/>
              <w:rPr>
                <w:sz w:val="20"/>
                <w:szCs w:val="20"/>
              </w:rPr>
            </w:pPr>
          </w:p>
        </w:tc>
        <w:tc>
          <w:tcPr>
            <w:tcW w:w="1387" w:type="dxa"/>
          </w:tcPr>
          <w:p w:rsidR="006D498C" w:rsidRPr="00843DBE" w:rsidRDefault="006D498C" w:rsidP="00726CF8">
            <w:pPr>
              <w:autoSpaceDE w:val="0"/>
              <w:autoSpaceDN w:val="0"/>
              <w:adjustRightInd w:val="0"/>
              <w:ind w:left="0" w:hanging="2"/>
              <w:jc w:val="center"/>
              <w:rPr>
                <w:sz w:val="20"/>
                <w:szCs w:val="20"/>
              </w:rPr>
            </w:pPr>
          </w:p>
        </w:tc>
      </w:tr>
      <w:tr w:rsidR="00060424" w:rsidRPr="00843DBE" w:rsidTr="000814FC">
        <w:tc>
          <w:tcPr>
            <w:tcW w:w="1843" w:type="dxa"/>
            <w:vMerge w:val="restart"/>
          </w:tcPr>
          <w:p w:rsidR="00060424" w:rsidRPr="00843DBE" w:rsidRDefault="00060424" w:rsidP="00726CF8">
            <w:pPr>
              <w:autoSpaceDE w:val="0"/>
              <w:autoSpaceDN w:val="0"/>
              <w:adjustRightInd w:val="0"/>
              <w:ind w:left="0" w:hanging="2"/>
              <w:rPr>
                <w:sz w:val="20"/>
                <w:szCs w:val="20"/>
              </w:rPr>
            </w:pPr>
            <w:r w:rsidRPr="00843DBE">
              <w:rPr>
                <w:b/>
                <w:iCs/>
                <w:sz w:val="20"/>
                <w:szCs w:val="20"/>
              </w:rPr>
              <w:t>Обеспечение и развитие конкурсного движения среди образовательных учреждений и работников образования</w:t>
            </w:r>
            <w:r w:rsidR="009F63E8">
              <w:rPr>
                <w:b/>
                <w:iCs/>
                <w:sz w:val="20"/>
                <w:szCs w:val="20"/>
              </w:rPr>
              <w:t>, в том числе:</w:t>
            </w:r>
          </w:p>
        </w:tc>
        <w:tc>
          <w:tcPr>
            <w:tcW w:w="1417" w:type="dxa"/>
            <w:vAlign w:val="center"/>
          </w:tcPr>
          <w:p w:rsidR="00060424" w:rsidRPr="00843DBE" w:rsidRDefault="00060424"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060424" w:rsidRPr="00843DBE" w:rsidRDefault="00060424" w:rsidP="00726CF8">
            <w:pPr>
              <w:autoSpaceDE w:val="0"/>
              <w:autoSpaceDN w:val="0"/>
              <w:adjustRightInd w:val="0"/>
              <w:ind w:left="0" w:hanging="2"/>
              <w:jc w:val="center"/>
              <w:rPr>
                <w:sz w:val="20"/>
                <w:szCs w:val="20"/>
              </w:rPr>
            </w:pPr>
          </w:p>
        </w:tc>
        <w:tc>
          <w:tcPr>
            <w:tcW w:w="1276" w:type="dxa"/>
          </w:tcPr>
          <w:p w:rsidR="00060424" w:rsidRPr="00843DBE" w:rsidRDefault="00A906FF" w:rsidP="00726CF8">
            <w:pPr>
              <w:autoSpaceDE w:val="0"/>
              <w:autoSpaceDN w:val="0"/>
              <w:adjustRightInd w:val="0"/>
              <w:ind w:left="0" w:hanging="2"/>
              <w:jc w:val="center"/>
              <w:rPr>
                <w:sz w:val="20"/>
                <w:szCs w:val="20"/>
              </w:rPr>
            </w:pPr>
            <w:r>
              <w:rPr>
                <w:b/>
                <w:bCs/>
                <w:sz w:val="20"/>
                <w:szCs w:val="20"/>
              </w:rPr>
              <w:t>40</w:t>
            </w:r>
            <w:r w:rsidR="00060424" w:rsidRPr="00843DBE">
              <w:rPr>
                <w:b/>
                <w:bCs/>
                <w:sz w:val="20"/>
                <w:szCs w:val="20"/>
              </w:rPr>
              <w:t>0,0</w:t>
            </w:r>
          </w:p>
        </w:tc>
        <w:tc>
          <w:tcPr>
            <w:tcW w:w="1276" w:type="dxa"/>
          </w:tcPr>
          <w:p w:rsidR="00060424" w:rsidRPr="00843DBE" w:rsidRDefault="00060424" w:rsidP="00726CF8">
            <w:pPr>
              <w:autoSpaceDE w:val="0"/>
              <w:autoSpaceDN w:val="0"/>
              <w:adjustRightInd w:val="0"/>
              <w:ind w:left="0" w:hanging="2"/>
              <w:jc w:val="center"/>
              <w:rPr>
                <w:sz w:val="20"/>
                <w:szCs w:val="20"/>
              </w:rPr>
            </w:pPr>
            <w:r w:rsidRPr="00843DBE">
              <w:rPr>
                <w:b/>
                <w:bCs/>
                <w:sz w:val="20"/>
                <w:szCs w:val="20"/>
              </w:rPr>
              <w:t>480,0</w:t>
            </w:r>
          </w:p>
        </w:tc>
        <w:tc>
          <w:tcPr>
            <w:tcW w:w="1276" w:type="dxa"/>
          </w:tcPr>
          <w:p w:rsidR="00060424" w:rsidRPr="00843DBE" w:rsidRDefault="00060424" w:rsidP="00726CF8">
            <w:pPr>
              <w:autoSpaceDE w:val="0"/>
              <w:autoSpaceDN w:val="0"/>
              <w:adjustRightInd w:val="0"/>
              <w:ind w:left="0" w:hanging="2"/>
              <w:jc w:val="center"/>
              <w:rPr>
                <w:sz w:val="20"/>
                <w:szCs w:val="20"/>
              </w:rPr>
            </w:pPr>
            <w:r w:rsidRPr="00843DBE">
              <w:rPr>
                <w:b/>
                <w:bCs/>
                <w:sz w:val="20"/>
                <w:szCs w:val="20"/>
              </w:rPr>
              <w:t>500,0</w:t>
            </w:r>
          </w:p>
        </w:tc>
        <w:tc>
          <w:tcPr>
            <w:tcW w:w="740" w:type="dxa"/>
          </w:tcPr>
          <w:p w:rsidR="00060424" w:rsidRPr="00843DBE" w:rsidRDefault="00060424" w:rsidP="00726CF8">
            <w:pPr>
              <w:autoSpaceDE w:val="0"/>
              <w:autoSpaceDN w:val="0"/>
              <w:adjustRightInd w:val="0"/>
              <w:ind w:left="0" w:hanging="2"/>
              <w:jc w:val="center"/>
              <w:rPr>
                <w:sz w:val="20"/>
                <w:szCs w:val="20"/>
              </w:rPr>
            </w:pPr>
          </w:p>
        </w:tc>
        <w:tc>
          <w:tcPr>
            <w:tcW w:w="1387" w:type="dxa"/>
            <w:vMerge w:val="restart"/>
          </w:tcPr>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060424" w:rsidRPr="00843DBE" w:rsidRDefault="00060424" w:rsidP="004F2FB8">
            <w:pPr>
              <w:autoSpaceDE w:val="0"/>
              <w:autoSpaceDN w:val="0"/>
              <w:adjustRightInd w:val="0"/>
              <w:ind w:left="0" w:hanging="2"/>
              <w:jc w:val="center"/>
              <w:rPr>
                <w:sz w:val="20"/>
                <w:szCs w:val="20"/>
              </w:rPr>
            </w:pPr>
            <w:r w:rsidRPr="00843DBE">
              <w:rPr>
                <w:sz w:val="20"/>
                <w:szCs w:val="20"/>
              </w:rPr>
              <w:t xml:space="preserve">УО </w:t>
            </w:r>
            <w:r w:rsidR="002B002E" w:rsidRPr="00843DBE">
              <w:rPr>
                <w:sz w:val="20"/>
                <w:szCs w:val="20"/>
              </w:rPr>
              <w:t>А</w:t>
            </w:r>
            <w:r w:rsidRPr="00843DBE">
              <w:rPr>
                <w:sz w:val="20"/>
                <w:szCs w:val="20"/>
              </w:rPr>
              <w:t>ЮМО</w:t>
            </w:r>
          </w:p>
          <w:p w:rsidR="00060424" w:rsidRPr="00843DBE" w:rsidRDefault="0006042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tc>
      </w:tr>
      <w:tr w:rsidR="00060424" w:rsidRPr="00843DBE" w:rsidTr="000814FC">
        <w:tc>
          <w:tcPr>
            <w:tcW w:w="1843" w:type="dxa"/>
            <w:vMerge/>
          </w:tcPr>
          <w:p w:rsidR="00060424" w:rsidRPr="00843DBE" w:rsidRDefault="00060424" w:rsidP="00726CF8">
            <w:pPr>
              <w:autoSpaceDE w:val="0"/>
              <w:autoSpaceDN w:val="0"/>
              <w:adjustRightInd w:val="0"/>
              <w:ind w:left="0" w:hanging="2"/>
              <w:rPr>
                <w:sz w:val="20"/>
                <w:szCs w:val="20"/>
              </w:rPr>
            </w:pPr>
          </w:p>
        </w:tc>
        <w:tc>
          <w:tcPr>
            <w:tcW w:w="1417" w:type="dxa"/>
            <w:vAlign w:val="center"/>
          </w:tcPr>
          <w:p w:rsidR="00060424" w:rsidRPr="00843DBE" w:rsidRDefault="00060424"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60424" w:rsidRPr="00843DBE" w:rsidRDefault="00060424"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060424" w:rsidRPr="00843DBE" w:rsidRDefault="00060424" w:rsidP="00726CF8">
            <w:pPr>
              <w:autoSpaceDE w:val="0"/>
              <w:autoSpaceDN w:val="0"/>
              <w:adjustRightInd w:val="0"/>
              <w:ind w:left="0" w:hanging="2"/>
              <w:jc w:val="center"/>
              <w:rPr>
                <w:sz w:val="20"/>
                <w:szCs w:val="20"/>
              </w:rPr>
            </w:pPr>
          </w:p>
        </w:tc>
        <w:tc>
          <w:tcPr>
            <w:tcW w:w="1276" w:type="dxa"/>
          </w:tcPr>
          <w:p w:rsidR="00060424" w:rsidRPr="00843DBE" w:rsidRDefault="00060424" w:rsidP="00A906FF">
            <w:pPr>
              <w:autoSpaceDE w:val="0"/>
              <w:autoSpaceDN w:val="0"/>
              <w:adjustRightInd w:val="0"/>
              <w:ind w:left="0" w:hanging="2"/>
              <w:jc w:val="center"/>
              <w:rPr>
                <w:sz w:val="20"/>
                <w:szCs w:val="20"/>
              </w:rPr>
            </w:pPr>
            <w:r w:rsidRPr="00843DBE">
              <w:rPr>
                <w:sz w:val="20"/>
                <w:szCs w:val="20"/>
              </w:rPr>
              <w:t>(</w:t>
            </w:r>
            <w:r w:rsidR="00A906FF">
              <w:rPr>
                <w:b/>
                <w:bCs/>
                <w:sz w:val="20"/>
                <w:szCs w:val="20"/>
              </w:rPr>
              <w:t>400</w:t>
            </w:r>
            <w:r w:rsidRPr="00843DBE">
              <w:rPr>
                <w:b/>
                <w:bCs/>
                <w:sz w:val="20"/>
                <w:szCs w:val="20"/>
              </w:rPr>
              <w:t>,0</w:t>
            </w:r>
            <w:r w:rsidRPr="00843DBE">
              <w:rPr>
                <w:sz w:val="20"/>
                <w:szCs w:val="20"/>
              </w:rPr>
              <w:t>)</w:t>
            </w:r>
          </w:p>
        </w:tc>
        <w:tc>
          <w:tcPr>
            <w:tcW w:w="1276" w:type="dxa"/>
          </w:tcPr>
          <w:p w:rsidR="00060424" w:rsidRPr="00843DBE" w:rsidRDefault="00060424" w:rsidP="00A906FF">
            <w:pPr>
              <w:autoSpaceDE w:val="0"/>
              <w:autoSpaceDN w:val="0"/>
              <w:adjustRightInd w:val="0"/>
              <w:ind w:left="0" w:hanging="2"/>
              <w:jc w:val="center"/>
              <w:rPr>
                <w:sz w:val="20"/>
                <w:szCs w:val="20"/>
              </w:rPr>
            </w:pPr>
            <w:r w:rsidRPr="00843DBE">
              <w:rPr>
                <w:sz w:val="20"/>
                <w:szCs w:val="20"/>
              </w:rPr>
              <w:t>(</w:t>
            </w:r>
            <w:r w:rsidR="00A906FF">
              <w:rPr>
                <w:b/>
                <w:bCs/>
                <w:sz w:val="20"/>
                <w:szCs w:val="20"/>
              </w:rPr>
              <w:t>159</w:t>
            </w:r>
            <w:r w:rsidRPr="00843DBE">
              <w:rPr>
                <w:b/>
                <w:bCs/>
                <w:sz w:val="20"/>
                <w:szCs w:val="20"/>
              </w:rPr>
              <w:t>,7</w:t>
            </w:r>
            <w:r w:rsidRPr="00843DBE">
              <w:rPr>
                <w:sz w:val="20"/>
                <w:szCs w:val="20"/>
              </w:rPr>
              <w:t>)</w:t>
            </w:r>
          </w:p>
        </w:tc>
        <w:tc>
          <w:tcPr>
            <w:tcW w:w="1276" w:type="dxa"/>
          </w:tcPr>
          <w:p w:rsidR="00060424" w:rsidRPr="00843DBE" w:rsidRDefault="00060424" w:rsidP="00A906FF">
            <w:pPr>
              <w:autoSpaceDE w:val="0"/>
              <w:autoSpaceDN w:val="0"/>
              <w:adjustRightInd w:val="0"/>
              <w:ind w:left="0" w:hanging="2"/>
              <w:jc w:val="center"/>
              <w:rPr>
                <w:sz w:val="20"/>
                <w:szCs w:val="20"/>
              </w:rPr>
            </w:pPr>
            <w:r w:rsidRPr="00843DBE">
              <w:rPr>
                <w:sz w:val="20"/>
                <w:szCs w:val="20"/>
              </w:rPr>
              <w:t>(</w:t>
            </w:r>
            <w:r w:rsidR="00A906FF">
              <w:rPr>
                <w:b/>
                <w:bCs/>
                <w:sz w:val="20"/>
                <w:szCs w:val="20"/>
              </w:rPr>
              <w:t>116,4</w:t>
            </w:r>
            <w:r w:rsidRPr="00843DBE">
              <w:rPr>
                <w:sz w:val="20"/>
                <w:szCs w:val="20"/>
              </w:rPr>
              <w:t>)</w:t>
            </w:r>
          </w:p>
        </w:tc>
        <w:tc>
          <w:tcPr>
            <w:tcW w:w="740" w:type="dxa"/>
          </w:tcPr>
          <w:p w:rsidR="00060424" w:rsidRPr="00843DBE" w:rsidRDefault="00060424" w:rsidP="00726CF8">
            <w:pPr>
              <w:autoSpaceDE w:val="0"/>
              <w:autoSpaceDN w:val="0"/>
              <w:adjustRightInd w:val="0"/>
              <w:ind w:left="0" w:hanging="2"/>
              <w:jc w:val="center"/>
              <w:rPr>
                <w:sz w:val="20"/>
                <w:szCs w:val="20"/>
              </w:rPr>
            </w:pPr>
          </w:p>
        </w:tc>
        <w:tc>
          <w:tcPr>
            <w:tcW w:w="1387" w:type="dxa"/>
            <w:vMerge/>
          </w:tcPr>
          <w:p w:rsidR="00060424" w:rsidRPr="00843DBE" w:rsidRDefault="00060424" w:rsidP="00726CF8">
            <w:pPr>
              <w:autoSpaceDE w:val="0"/>
              <w:autoSpaceDN w:val="0"/>
              <w:adjustRightInd w:val="0"/>
              <w:ind w:left="0" w:hanging="2"/>
              <w:jc w:val="center"/>
              <w:rPr>
                <w:sz w:val="20"/>
                <w:szCs w:val="20"/>
              </w:rPr>
            </w:pPr>
          </w:p>
        </w:tc>
      </w:tr>
      <w:tr w:rsidR="00060424" w:rsidRPr="00843DBE" w:rsidTr="000814FC">
        <w:tc>
          <w:tcPr>
            <w:tcW w:w="1843" w:type="dxa"/>
            <w:vMerge/>
          </w:tcPr>
          <w:p w:rsidR="00060424" w:rsidRPr="00843DBE" w:rsidRDefault="00060424" w:rsidP="00726CF8">
            <w:pPr>
              <w:autoSpaceDE w:val="0"/>
              <w:autoSpaceDN w:val="0"/>
              <w:adjustRightInd w:val="0"/>
              <w:ind w:left="0" w:hanging="2"/>
              <w:jc w:val="center"/>
              <w:rPr>
                <w:sz w:val="20"/>
                <w:szCs w:val="20"/>
              </w:rPr>
            </w:pPr>
          </w:p>
        </w:tc>
        <w:tc>
          <w:tcPr>
            <w:tcW w:w="1417" w:type="dxa"/>
          </w:tcPr>
          <w:p w:rsidR="00060424" w:rsidRPr="00843DBE" w:rsidRDefault="00060424" w:rsidP="00726CF8">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060424" w:rsidRPr="00843DBE" w:rsidRDefault="00060424" w:rsidP="00726CF8">
            <w:pPr>
              <w:autoSpaceDE w:val="0"/>
              <w:autoSpaceDN w:val="0"/>
              <w:adjustRightInd w:val="0"/>
              <w:ind w:left="0" w:hanging="2"/>
              <w:jc w:val="center"/>
              <w:rPr>
                <w:sz w:val="20"/>
                <w:szCs w:val="20"/>
              </w:rPr>
            </w:pPr>
          </w:p>
        </w:tc>
        <w:tc>
          <w:tcPr>
            <w:tcW w:w="1276" w:type="dxa"/>
          </w:tcPr>
          <w:p w:rsidR="00060424" w:rsidRPr="00843DBE" w:rsidRDefault="00060424" w:rsidP="00726CF8">
            <w:pPr>
              <w:autoSpaceDE w:val="0"/>
              <w:autoSpaceDN w:val="0"/>
              <w:adjustRightInd w:val="0"/>
              <w:ind w:left="0" w:hanging="2"/>
              <w:jc w:val="center"/>
              <w:rPr>
                <w:sz w:val="20"/>
                <w:szCs w:val="20"/>
              </w:rPr>
            </w:pPr>
          </w:p>
        </w:tc>
        <w:tc>
          <w:tcPr>
            <w:tcW w:w="1276" w:type="dxa"/>
          </w:tcPr>
          <w:p w:rsidR="00060424" w:rsidRPr="00843DBE" w:rsidRDefault="00060424" w:rsidP="00726CF8">
            <w:pPr>
              <w:autoSpaceDE w:val="0"/>
              <w:autoSpaceDN w:val="0"/>
              <w:adjustRightInd w:val="0"/>
              <w:ind w:left="0" w:hanging="2"/>
              <w:jc w:val="center"/>
              <w:rPr>
                <w:sz w:val="20"/>
                <w:szCs w:val="20"/>
              </w:rPr>
            </w:pPr>
          </w:p>
        </w:tc>
        <w:tc>
          <w:tcPr>
            <w:tcW w:w="1276" w:type="dxa"/>
          </w:tcPr>
          <w:p w:rsidR="00060424" w:rsidRPr="00843DBE" w:rsidRDefault="00060424" w:rsidP="00726CF8">
            <w:pPr>
              <w:autoSpaceDE w:val="0"/>
              <w:autoSpaceDN w:val="0"/>
              <w:adjustRightInd w:val="0"/>
              <w:ind w:left="0" w:hanging="2"/>
              <w:jc w:val="center"/>
              <w:rPr>
                <w:sz w:val="20"/>
                <w:szCs w:val="20"/>
              </w:rPr>
            </w:pPr>
          </w:p>
        </w:tc>
        <w:tc>
          <w:tcPr>
            <w:tcW w:w="740" w:type="dxa"/>
          </w:tcPr>
          <w:p w:rsidR="00060424" w:rsidRPr="00843DBE" w:rsidRDefault="00060424" w:rsidP="00726CF8">
            <w:pPr>
              <w:autoSpaceDE w:val="0"/>
              <w:autoSpaceDN w:val="0"/>
              <w:adjustRightInd w:val="0"/>
              <w:ind w:left="0" w:hanging="2"/>
              <w:jc w:val="center"/>
              <w:rPr>
                <w:sz w:val="20"/>
                <w:szCs w:val="20"/>
              </w:rPr>
            </w:pPr>
          </w:p>
        </w:tc>
        <w:tc>
          <w:tcPr>
            <w:tcW w:w="1387" w:type="dxa"/>
            <w:vMerge/>
          </w:tcPr>
          <w:p w:rsidR="00060424" w:rsidRPr="00843DBE" w:rsidRDefault="00060424" w:rsidP="00726CF8">
            <w:pPr>
              <w:autoSpaceDE w:val="0"/>
              <w:autoSpaceDN w:val="0"/>
              <w:adjustRightInd w:val="0"/>
              <w:ind w:left="0" w:hanging="2"/>
              <w:jc w:val="center"/>
              <w:rPr>
                <w:sz w:val="20"/>
                <w:szCs w:val="20"/>
              </w:rPr>
            </w:pPr>
          </w:p>
        </w:tc>
      </w:tr>
      <w:tr w:rsidR="00A906FF" w:rsidRPr="00843DBE" w:rsidTr="000814FC">
        <w:tc>
          <w:tcPr>
            <w:tcW w:w="1843" w:type="dxa"/>
            <w:vMerge/>
          </w:tcPr>
          <w:p w:rsidR="00A906FF" w:rsidRPr="00843DBE" w:rsidRDefault="00A906FF" w:rsidP="00726CF8">
            <w:pPr>
              <w:autoSpaceDE w:val="0"/>
              <w:autoSpaceDN w:val="0"/>
              <w:adjustRightInd w:val="0"/>
              <w:ind w:left="0" w:hanging="2"/>
              <w:jc w:val="center"/>
              <w:rPr>
                <w:sz w:val="20"/>
                <w:szCs w:val="20"/>
              </w:rPr>
            </w:pPr>
          </w:p>
        </w:tc>
        <w:tc>
          <w:tcPr>
            <w:tcW w:w="1417" w:type="dxa"/>
            <w:vAlign w:val="center"/>
          </w:tcPr>
          <w:p w:rsidR="00A906FF" w:rsidRPr="00843DBE" w:rsidRDefault="00A906FF"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A906FF" w:rsidRPr="00843DBE" w:rsidRDefault="00A906FF" w:rsidP="00726CF8">
            <w:pPr>
              <w:autoSpaceDE w:val="0"/>
              <w:autoSpaceDN w:val="0"/>
              <w:adjustRightInd w:val="0"/>
              <w:ind w:left="0" w:hanging="2"/>
              <w:jc w:val="center"/>
              <w:rPr>
                <w:sz w:val="20"/>
                <w:szCs w:val="20"/>
              </w:rPr>
            </w:pP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bCs/>
                <w:sz w:val="20"/>
                <w:szCs w:val="20"/>
              </w:rPr>
              <w:t>400,0</w:t>
            </w: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bCs/>
                <w:sz w:val="20"/>
                <w:szCs w:val="20"/>
              </w:rPr>
              <w:t>480,0</w:t>
            </w: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bCs/>
                <w:sz w:val="20"/>
                <w:szCs w:val="20"/>
              </w:rPr>
              <w:t>500,0</w:t>
            </w:r>
          </w:p>
        </w:tc>
        <w:tc>
          <w:tcPr>
            <w:tcW w:w="740" w:type="dxa"/>
          </w:tcPr>
          <w:p w:rsidR="00A906FF" w:rsidRPr="00843DBE" w:rsidRDefault="00A906FF" w:rsidP="00726CF8">
            <w:pPr>
              <w:autoSpaceDE w:val="0"/>
              <w:autoSpaceDN w:val="0"/>
              <w:adjustRightInd w:val="0"/>
              <w:ind w:left="0" w:hanging="2"/>
              <w:jc w:val="center"/>
              <w:rPr>
                <w:sz w:val="20"/>
                <w:szCs w:val="20"/>
              </w:rPr>
            </w:pPr>
          </w:p>
        </w:tc>
        <w:tc>
          <w:tcPr>
            <w:tcW w:w="1387" w:type="dxa"/>
            <w:vMerge/>
          </w:tcPr>
          <w:p w:rsidR="00A906FF" w:rsidRPr="00843DBE" w:rsidRDefault="00A906FF" w:rsidP="00726CF8">
            <w:pPr>
              <w:autoSpaceDE w:val="0"/>
              <w:autoSpaceDN w:val="0"/>
              <w:adjustRightInd w:val="0"/>
              <w:ind w:left="0" w:hanging="2"/>
              <w:jc w:val="center"/>
              <w:rPr>
                <w:sz w:val="20"/>
                <w:szCs w:val="20"/>
              </w:rPr>
            </w:pPr>
          </w:p>
        </w:tc>
      </w:tr>
      <w:tr w:rsidR="00A906FF" w:rsidRPr="00843DBE" w:rsidTr="000814FC">
        <w:tc>
          <w:tcPr>
            <w:tcW w:w="1843" w:type="dxa"/>
            <w:vMerge/>
          </w:tcPr>
          <w:p w:rsidR="00A906FF" w:rsidRPr="00843DBE" w:rsidRDefault="00A906FF" w:rsidP="00726CF8">
            <w:pPr>
              <w:autoSpaceDE w:val="0"/>
              <w:autoSpaceDN w:val="0"/>
              <w:adjustRightInd w:val="0"/>
              <w:ind w:left="0" w:hanging="2"/>
              <w:jc w:val="center"/>
              <w:rPr>
                <w:sz w:val="20"/>
                <w:szCs w:val="20"/>
              </w:rPr>
            </w:pPr>
          </w:p>
        </w:tc>
        <w:tc>
          <w:tcPr>
            <w:tcW w:w="1417" w:type="dxa"/>
            <w:vAlign w:val="center"/>
          </w:tcPr>
          <w:p w:rsidR="00A906FF" w:rsidRPr="00843DBE" w:rsidRDefault="00A906FF"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A906FF" w:rsidRPr="00843DBE" w:rsidRDefault="00A906FF"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A906FF" w:rsidRPr="00843DBE" w:rsidRDefault="00A906FF" w:rsidP="00726CF8">
            <w:pPr>
              <w:autoSpaceDE w:val="0"/>
              <w:autoSpaceDN w:val="0"/>
              <w:adjustRightInd w:val="0"/>
              <w:ind w:left="0" w:hanging="2"/>
              <w:jc w:val="center"/>
              <w:rPr>
                <w:sz w:val="20"/>
                <w:szCs w:val="20"/>
              </w:rPr>
            </w:pP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sz w:val="20"/>
                <w:szCs w:val="20"/>
              </w:rPr>
              <w:t>(</w:t>
            </w:r>
            <w:r w:rsidRPr="00A906FF">
              <w:rPr>
                <w:bCs/>
                <w:sz w:val="20"/>
                <w:szCs w:val="20"/>
              </w:rPr>
              <w:t>400,0</w:t>
            </w:r>
            <w:r w:rsidRPr="00A906FF">
              <w:rPr>
                <w:sz w:val="20"/>
                <w:szCs w:val="20"/>
              </w:rPr>
              <w:t>)</w:t>
            </w: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sz w:val="20"/>
                <w:szCs w:val="20"/>
              </w:rPr>
              <w:t>(</w:t>
            </w:r>
            <w:r w:rsidRPr="00A906FF">
              <w:rPr>
                <w:bCs/>
                <w:sz w:val="20"/>
                <w:szCs w:val="20"/>
              </w:rPr>
              <w:t>159,7</w:t>
            </w:r>
            <w:r w:rsidRPr="00A906FF">
              <w:rPr>
                <w:sz w:val="20"/>
                <w:szCs w:val="20"/>
              </w:rPr>
              <w:t>)</w:t>
            </w: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sz w:val="20"/>
                <w:szCs w:val="20"/>
              </w:rPr>
              <w:t>(</w:t>
            </w:r>
            <w:r>
              <w:rPr>
                <w:bCs/>
                <w:sz w:val="20"/>
                <w:szCs w:val="20"/>
              </w:rPr>
              <w:t>116,4</w:t>
            </w:r>
            <w:r w:rsidRPr="00A906FF">
              <w:rPr>
                <w:sz w:val="20"/>
                <w:szCs w:val="20"/>
              </w:rPr>
              <w:t>)</w:t>
            </w:r>
          </w:p>
        </w:tc>
        <w:tc>
          <w:tcPr>
            <w:tcW w:w="740" w:type="dxa"/>
          </w:tcPr>
          <w:p w:rsidR="00A906FF" w:rsidRPr="00843DBE" w:rsidRDefault="00A906FF" w:rsidP="00726CF8">
            <w:pPr>
              <w:autoSpaceDE w:val="0"/>
              <w:autoSpaceDN w:val="0"/>
              <w:adjustRightInd w:val="0"/>
              <w:ind w:left="0" w:hanging="2"/>
              <w:jc w:val="center"/>
              <w:rPr>
                <w:sz w:val="20"/>
                <w:szCs w:val="20"/>
              </w:rPr>
            </w:pPr>
          </w:p>
        </w:tc>
        <w:tc>
          <w:tcPr>
            <w:tcW w:w="1387" w:type="dxa"/>
            <w:vMerge/>
          </w:tcPr>
          <w:p w:rsidR="00A906FF" w:rsidRPr="00843DBE" w:rsidRDefault="00A906FF" w:rsidP="00726CF8">
            <w:pPr>
              <w:autoSpaceDE w:val="0"/>
              <w:autoSpaceDN w:val="0"/>
              <w:adjustRightInd w:val="0"/>
              <w:ind w:left="0" w:hanging="2"/>
              <w:jc w:val="center"/>
              <w:rPr>
                <w:sz w:val="20"/>
                <w:szCs w:val="20"/>
              </w:rPr>
            </w:pPr>
          </w:p>
        </w:tc>
      </w:tr>
      <w:tr w:rsidR="00060424" w:rsidRPr="00843DBE" w:rsidTr="000814FC">
        <w:tc>
          <w:tcPr>
            <w:tcW w:w="1843" w:type="dxa"/>
            <w:vMerge/>
          </w:tcPr>
          <w:p w:rsidR="00060424" w:rsidRPr="00843DBE" w:rsidRDefault="00060424" w:rsidP="00726CF8">
            <w:pPr>
              <w:autoSpaceDE w:val="0"/>
              <w:autoSpaceDN w:val="0"/>
              <w:adjustRightInd w:val="0"/>
              <w:ind w:left="0" w:hanging="2"/>
              <w:jc w:val="center"/>
              <w:rPr>
                <w:sz w:val="20"/>
                <w:szCs w:val="20"/>
              </w:rPr>
            </w:pPr>
          </w:p>
        </w:tc>
        <w:tc>
          <w:tcPr>
            <w:tcW w:w="1417" w:type="dxa"/>
          </w:tcPr>
          <w:p w:rsidR="00060424" w:rsidRPr="00843DBE" w:rsidRDefault="00060424" w:rsidP="00726CF8">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060424" w:rsidRPr="00843DBE" w:rsidRDefault="00060424" w:rsidP="00726CF8">
            <w:pPr>
              <w:autoSpaceDE w:val="0"/>
              <w:autoSpaceDN w:val="0"/>
              <w:adjustRightInd w:val="0"/>
              <w:ind w:left="0" w:hanging="2"/>
              <w:jc w:val="center"/>
              <w:rPr>
                <w:sz w:val="20"/>
                <w:szCs w:val="20"/>
              </w:rPr>
            </w:pPr>
          </w:p>
        </w:tc>
        <w:tc>
          <w:tcPr>
            <w:tcW w:w="1276" w:type="dxa"/>
          </w:tcPr>
          <w:p w:rsidR="00060424" w:rsidRPr="00843DBE" w:rsidRDefault="00060424" w:rsidP="00726CF8">
            <w:pPr>
              <w:autoSpaceDE w:val="0"/>
              <w:autoSpaceDN w:val="0"/>
              <w:adjustRightInd w:val="0"/>
              <w:ind w:left="0" w:hanging="2"/>
              <w:jc w:val="center"/>
              <w:rPr>
                <w:sz w:val="20"/>
                <w:szCs w:val="20"/>
              </w:rPr>
            </w:pPr>
          </w:p>
        </w:tc>
        <w:tc>
          <w:tcPr>
            <w:tcW w:w="1276" w:type="dxa"/>
          </w:tcPr>
          <w:p w:rsidR="00060424" w:rsidRPr="00843DBE" w:rsidRDefault="00060424" w:rsidP="00726CF8">
            <w:pPr>
              <w:autoSpaceDE w:val="0"/>
              <w:autoSpaceDN w:val="0"/>
              <w:adjustRightInd w:val="0"/>
              <w:ind w:left="0" w:hanging="2"/>
              <w:jc w:val="center"/>
              <w:rPr>
                <w:sz w:val="20"/>
                <w:szCs w:val="20"/>
              </w:rPr>
            </w:pPr>
          </w:p>
        </w:tc>
        <w:tc>
          <w:tcPr>
            <w:tcW w:w="1276" w:type="dxa"/>
          </w:tcPr>
          <w:p w:rsidR="00060424" w:rsidRPr="00843DBE" w:rsidRDefault="00060424" w:rsidP="00726CF8">
            <w:pPr>
              <w:autoSpaceDE w:val="0"/>
              <w:autoSpaceDN w:val="0"/>
              <w:adjustRightInd w:val="0"/>
              <w:ind w:left="0" w:hanging="2"/>
              <w:jc w:val="center"/>
              <w:rPr>
                <w:sz w:val="20"/>
                <w:szCs w:val="20"/>
              </w:rPr>
            </w:pPr>
          </w:p>
        </w:tc>
        <w:tc>
          <w:tcPr>
            <w:tcW w:w="740" w:type="dxa"/>
          </w:tcPr>
          <w:p w:rsidR="00060424" w:rsidRPr="00843DBE" w:rsidRDefault="00060424" w:rsidP="00726CF8">
            <w:pPr>
              <w:autoSpaceDE w:val="0"/>
              <w:autoSpaceDN w:val="0"/>
              <w:adjustRightInd w:val="0"/>
              <w:ind w:left="0" w:hanging="2"/>
              <w:jc w:val="center"/>
              <w:rPr>
                <w:sz w:val="20"/>
                <w:szCs w:val="20"/>
              </w:rPr>
            </w:pPr>
          </w:p>
        </w:tc>
        <w:tc>
          <w:tcPr>
            <w:tcW w:w="1387" w:type="dxa"/>
            <w:vMerge/>
          </w:tcPr>
          <w:p w:rsidR="00060424" w:rsidRPr="00843DBE" w:rsidRDefault="00060424" w:rsidP="00726CF8">
            <w:pPr>
              <w:autoSpaceDE w:val="0"/>
              <w:autoSpaceDN w:val="0"/>
              <w:adjustRightInd w:val="0"/>
              <w:ind w:left="0" w:hanging="2"/>
              <w:jc w:val="center"/>
              <w:rPr>
                <w:sz w:val="20"/>
                <w:szCs w:val="20"/>
              </w:rPr>
            </w:pPr>
          </w:p>
        </w:tc>
      </w:tr>
      <w:tr w:rsidR="00060424" w:rsidRPr="00843DBE" w:rsidTr="000814FC">
        <w:tc>
          <w:tcPr>
            <w:tcW w:w="1843" w:type="dxa"/>
            <w:vMerge/>
          </w:tcPr>
          <w:p w:rsidR="00060424" w:rsidRPr="00843DBE" w:rsidRDefault="00060424" w:rsidP="00726CF8">
            <w:pPr>
              <w:autoSpaceDE w:val="0"/>
              <w:autoSpaceDN w:val="0"/>
              <w:adjustRightInd w:val="0"/>
              <w:ind w:left="0" w:hanging="2"/>
              <w:jc w:val="center"/>
              <w:rPr>
                <w:sz w:val="20"/>
                <w:szCs w:val="20"/>
              </w:rPr>
            </w:pPr>
          </w:p>
        </w:tc>
        <w:tc>
          <w:tcPr>
            <w:tcW w:w="1417" w:type="dxa"/>
            <w:vAlign w:val="center"/>
          </w:tcPr>
          <w:p w:rsidR="00060424" w:rsidRPr="00843DBE" w:rsidRDefault="00060424"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060424" w:rsidRPr="00843DBE" w:rsidRDefault="00060424" w:rsidP="00726CF8">
            <w:pPr>
              <w:autoSpaceDE w:val="0"/>
              <w:autoSpaceDN w:val="0"/>
              <w:adjustRightInd w:val="0"/>
              <w:ind w:left="0" w:hanging="2"/>
              <w:jc w:val="center"/>
              <w:rPr>
                <w:sz w:val="20"/>
                <w:szCs w:val="20"/>
              </w:rPr>
            </w:pPr>
          </w:p>
        </w:tc>
        <w:tc>
          <w:tcPr>
            <w:tcW w:w="1276" w:type="dxa"/>
          </w:tcPr>
          <w:p w:rsidR="00060424" w:rsidRPr="00843DBE" w:rsidRDefault="00060424" w:rsidP="00726CF8">
            <w:pPr>
              <w:autoSpaceDE w:val="0"/>
              <w:autoSpaceDN w:val="0"/>
              <w:adjustRightInd w:val="0"/>
              <w:ind w:left="0" w:hanging="2"/>
              <w:jc w:val="center"/>
              <w:rPr>
                <w:sz w:val="20"/>
                <w:szCs w:val="20"/>
              </w:rPr>
            </w:pPr>
            <w:r w:rsidRPr="00843DBE">
              <w:rPr>
                <w:sz w:val="20"/>
                <w:szCs w:val="20"/>
              </w:rPr>
              <w:t>0</w:t>
            </w:r>
          </w:p>
        </w:tc>
        <w:tc>
          <w:tcPr>
            <w:tcW w:w="1276" w:type="dxa"/>
          </w:tcPr>
          <w:p w:rsidR="00060424" w:rsidRPr="00843DBE" w:rsidRDefault="00060424" w:rsidP="00726CF8">
            <w:pPr>
              <w:autoSpaceDE w:val="0"/>
              <w:autoSpaceDN w:val="0"/>
              <w:adjustRightInd w:val="0"/>
              <w:ind w:left="0" w:hanging="2"/>
              <w:jc w:val="center"/>
              <w:rPr>
                <w:sz w:val="20"/>
                <w:szCs w:val="20"/>
              </w:rPr>
            </w:pPr>
            <w:r w:rsidRPr="00843DBE">
              <w:rPr>
                <w:sz w:val="20"/>
                <w:szCs w:val="20"/>
              </w:rPr>
              <w:t>0</w:t>
            </w:r>
          </w:p>
        </w:tc>
        <w:tc>
          <w:tcPr>
            <w:tcW w:w="1276" w:type="dxa"/>
          </w:tcPr>
          <w:p w:rsidR="00060424" w:rsidRPr="00843DBE" w:rsidRDefault="00060424" w:rsidP="00726CF8">
            <w:pPr>
              <w:autoSpaceDE w:val="0"/>
              <w:autoSpaceDN w:val="0"/>
              <w:adjustRightInd w:val="0"/>
              <w:ind w:left="0" w:hanging="2"/>
              <w:jc w:val="center"/>
              <w:rPr>
                <w:sz w:val="20"/>
                <w:szCs w:val="20"/>
              </w:rPr>
            </w:pPr>
            <w:r w:rsidRPr="00843DBE">
              <w:rPr>
                <w:sz w:val="20"/>
                <w:szCs w:val="20"/>
              </w:rPr>
              <w:t>0</w:t>
            </w:r>
          </w:p>
        </w:tc>
        <w:tc>
          <w:tcPr>
            <w:tcW w:w="740" w:type="dxa"/>
          </w:tcPr>
          <w:p w:rsidR="00060424" w:rsidRPr="00843DBE" w:rsidRDefault="00060424" w:rsidP="00726CF8">
            <w:pPr>
              <w:autoSpaceDE w:val="0"/>
              <w:autoSpaceDN w:val="0"/>
              <w:adjustRightInd w:val="0"/>
              <w:ind w:left="0" w:hanging="2"/>
              <w:jc w:val="center"/>
              <w:rPr>
                <w:sz w:val="20"/>
                <w:szCs w:val="20"/>
              </w:rPr>
            </w:pPr>
          </w:p>
        </w:tc>
        <w:tc>
          <w:tcPr>
            <w:tcW w:w="1387" w:type="dxa"/>
            <w:vMerge/>
          </w:tcPr>
          <w:p w:rsidR="00060424" w:rsidRPr="00843DBE" w:rsidRDefault="00060424" w:rsidP="00726CF8">
            <w:pPr>
              <w:autoSpaceDE w:val="0"/>
              <w:autoSpaceDN w:val="0"/>
              <w:adjustRightInd w:val="0"/>
              <w:ind w:left="0" w:hanging="2"/>
              <w:jc w:val="center"/>
              <w:rPr>
                <w:sz w:val="20"/>
                <w:szCs w:val="20"/>
              </w:rPr>
            </w:pPr>
          </w:p>
        </w:tc>
      </w:tr>
      <w:tr w:rsidR="00060424" w:rsidRPr="00843DBE" w:rsidTr="000814FC">
        <w:tc>
          <w:tcPr>
            <w:tcW w:w="1843" w:type="dxa"/>
            <w:vMerge/>
          </w:tcPr>
          <w:p w:rsidR="00060424" w:rsidRPr="00843DBE" w:rsidRDefault="00060424" w:rsidP="00726CF8">
            <w:pPr>
              <w:autoSpaceDE w:val="0"/>
              <w:autoSpaceDN w:val="0"/>
              <w:adjustRightInd w:val="0"/>
              <w:ind w:left="0" w:hanging="2"/>
              <w:jc w:val="center"/>
              <w:rPr>
                <w:sz w:val="20"/>
                <w:szCs w:val="20"/>
              </w:rPr>
            </w:pPr>
          </w:p>
        </w:tc>
        <w:tc>
          <w:tcPr>
            <w:tcW w:w="1417" w:type="dxa"/>
            <w:vAlign w:val="center"/>
          </w:tcPr>
          <w:p w:rsidR="00060424" w:rsidRPr="00843DBE" w:rsidRDefault="00060424"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60424" w:rsidRPr="00843DBE" w:rsidRDefault="00060424"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060424" w:rsidRPr="00843DBE" w:rsidRDefault="00060424" w:rsidP="00726CF8">
            <w:pPr>
              <w:autoSpaceDE w:val="0"/>
              <w:autoSpaceDN w:val="0"/>
              <w:adjustRightInd w:val="0"/>
              <w:ind w:left="0" w:hanging="2"/>
              <w:jc w:val="center"/>
              <w:rPr>
                <w:sz w:val="20"/>
                <w:szCs w:val="20"/>
              </w:rPr>
            </w:pPr>
          </w:p>
        </w:tc>
        <w:tc>
          <w:tcPr>
            <w:tcW w:w="1276" w:type="dxa"/>
          </w:tcPr>
          <w:p w:rsidR="00060424" w:rsidRPr="00843DBE" w:rsidRDefault="00060424" w:rsidP="00726CF8">
            <w:pPr>
              <w:autoSpaceDE w:val="0"/>
              <w:autoSpaceDN w:val="0"/>
              <w:adjustRightInd w:val="0"/>
              <w:ind w:left="0" w:hanging="2"/>
              <w:jc w:val="center"/>
              <w:rPr>
                <w:sz w:val="20"/>
                <w:szCs w:val="20"/>
              </w:rPr>
            </w:pPr>
            <w:r w:rsidRPr="00843DBE">
              <w:rPr>
                <w:sz w:val="20"/>
                <w:szCs w:val="20"/>
              </w:rPr>
              <w:t>(0)</w:t>
            </w:r>
          </w:p>
        </w:tc>
        <w:tc>
          <w:tcPr>
            <w:tcW w:w="1276" w:type="dxa"/>
          </w:tcPr>
          <w:p w:rsidR="00060424" w:rsidRPr="00843DBE" w:rsidRDefault="00060424" w:rsidP="00726CF8">
            <w:pPr>
              <w:autoSpaceDE w:val="0"/>
              <w:autoSpaceDN w:val="0"/>
              <w:adjustRightInd w:val="0"/>
              <w:ind w:left="0" w:hanging="2"/>
              <w:jc w:val="center"/>
              <w:rPr>
                <w:sz w:val="20"/>
                <w:szCs w:val="20"/>
              </w:rPr>
            </w:pPr>
            <w:r w:rsidRPr="00843DBE">
              <w:rPr>
                <w:sz w:val="20"/>
                <w:szCs w:val="20"/>
              </w:rPr>
              <w:t>(0)</w:t>
            </w:r>
          </w:p>
        </w:tc>
        <w:tc>
          <w:tcPr>
            <w:tcW w:w="1276" w:type="dxa"/>
          </w:tcPr>
          <w:p w:rsidR="00060424" w:rsidRPr="00843DBE" w:rsidRDefault="00060424" w:rsidP="00726CF8">
            <w:pPr>
              <w:autoSpaceDE w:val="0"/>
              <w:autoSpaceDN w:val="0"/>
              <w:adjustRightInd w:val="0"/>
              <w:ind w:left="0" w:hanging="2"/>
              <w:jc w:val="center"/>
              <w:rPr>
                <w:sz w:val="20"/>
                <w:szCs w:val="20"/>
              </w:rPr>
            </w:pPr>
            <w:r w:rsidRPr="00843DBE">
              <w:rPr>
                <w:sz w:val="20"/>
                <w:szCs w:val="20"/>
              </w:rPr>
              <w:t>(0)</w:t>
            </w:r>
          </w:p>
        </w:tc>
        <w:tc>
          <w:tcPr>
            <w:tcW w:w="740" w:type="dxa"/>
          </w:tcPr>
          <w:p w:rsidR="00060424" w:rsidRPr="00843DBE" w:rsidRDefault="00060424" w:rsidP="00726CF8">
            <w:pPr>
              <w:autoSpaceDE w:val="0"/>
              <w:autoSpaceDN w:val="0"/>
              <w:adjustRightInd w:val="0"/>
              <w:ind w:left="0" w:hanging="2"/>
              <w:jc w:val="center"/>
              <w:rPr>
                <w:sz w:val="20"/>
                <w:szCs w:val="20"/>
              </w:rPr>
            </w:pPr>
          </w:p>
        </w:tc>
        <w:tc>
          <w:tcPr>
            <w:tcW w:w="1387" w:type="dxa"/>
            <w:vMerge/>
          </w:tcPr>
          <w:p w:rsidR="00060424" w:rsidRPr="00843DBE" w:rsidRDefault="00060424" w:rsidP="00726CF8">
            <w:pPr>
              <w:autoSpaceDE w:val="0"/>
              <w:autoSpaceDN w:val="0"/>
              <w:adjustRightInd w:val="0"/>
              <w:ind w:left="0" w:hanging="2"/>
              <w:jc w:val="center"/>
              <w:rPr>
                <w:sz w:val="20"/>
                <w:szCs w:val="20"/>
              </w:rPr>
            </w:pPr>
          </w:p>
        </w:tc>
      </w:tr>
      <w:tr w:rsidR="00060424" w:rsidRPr="00843DBE" w:rsidTr="000814FC">
        <w:tc>
          <w:tcPr>
            <w:tcW w:w="1843" w:type="dxa"/>
            <w:vMerge/>
          </w:tcPr>
          <w:p w:rsidR="00060424" w:rsidRPr="00843DBE" w:rsidRDefault="00060424" w:rsidP="00726CF8">
            <w:pPr>
              <w:autoSpaceDE w:val="0"/>
              <w:autoSpaceDN w:val="0"/>
              <w:adjustRightInd w:val="0"/>
              <w:ind w:left="0" w:hanging="2"/>
              <w:jc w:val="center"/>
              <w:rPr>
                <w:sz w:val="20"/>
                <w:szCs w:val="20"/>
              </w:rPr>
            </w:pPr>
          </w:p>
        </w:tc>
        <w:tc>
          <w:tcPr>
            <w:tcW w:w="1417" w:type="dxa"/>
          </w:tcPr>
          <w:p w:rsidR="00060424" w:rsidRPr="00843DBE" w:rsidRDefault="00060424" w:rsidP="00726CF8">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060424" w:rsidRPr="00843DBE" w:rsidRDefault="00060424" w:rsidP="00726CF8">
            <w:pPr>
              <w:autoSpaceDE w:val="0"/>
              <w:autoSpaceDN w:val="0"/>
              <w:adjustRightInd w:val="0"/>
              <w:ind w:left="0" w:hanging="2"/>
              <w:jc w:val="center"/>
              <w:rPr>
                <w:sz w:val="20"/>
                <w:szCs w:val="20"/>
              </w:rPr>
            </w:pPr>
          </w:p>
        </w:tc>
        <w:tc>
          <w:tcPr>
            <w:tcW w:w="1276" w:type="dxa"/>
          </w:tcPr>
          <w:p w:rsidR="00060424" w:rsidRPr="00843DBE" w:rsidRDefault="00060424" w:rsidP="00726CF8">
            <w:pPr>
              <w:autoSpaceDE w:val="0"/>
              <w:autoSpaceDN w:val="0"/>
              <w:adjustRightInd w:val="0"/>
              <w:ind w:left="0" w:hanging="2"/>
              <w:jc w:val="center"/>
              <w:rPr>
                <w:sz w:val="20"/>
                <w:szCs w:val="20"/>
              </w:rPr>
            </w:pPr>
          </w:p>
        </w:tc>
        <w:tc>
          <w:tcPr>
            <w:tcW w:w="1276" w:type="dxa"/>
          </w:tcPr>
          <w:p w:rsidR="00060424" w:rsidRPr="00843DBE" w:rsidRDefault="00060424" w:rsidP="00726CF8">
            <w:pPr>
              <w:autoSpaceDE w:val="0"/>
              <w:autoSpaceDN w:val="0"/>
              <w:adjustRightInd w:val="0"/>
              <w:ind w:left="0" w:hanging="2"/>
              <w:jc w:val="center"/>
              <w:rPr>
                <w:sz w:val="20"/>
                <w:szCs w:val="20"/>
              </w:rPr>
            </w:pPr>
          </w:p>
        </w:tc>
        <w:tc>
          <w:tcPr>
            <w:tcW w:w="1276" w:type="dxa"/>
          </w:tcPr>
          <w:p w:rsidR="00060424" w:rsidRPr="00843DBE" w:rsidRDefault="00060424" w:rsidP="00726CF8">
            <w:pPr>
              <w:autoSpaceDE w:val="0"/>
              <w:autoSpaceDN w:val="0"/>
              <w:adjustRightInd w:val="0"/>
              <w:ind w:left="0" w:hanging="2"/>
              <w:jc w:val="center"/>
              <w:rPr>
                <w:sz w:val="20"/>
                <w:szCs w:val="20"/>
              </w:rPr>
            </w:pPr>
          </w:p>
        </w:tc>
        <w:tc>
          <w:tcPr>
            <w:tcW w:w="740" w:type="dxa"/>
          </w:tcPr>
          <w:p w:rsidR="00060424" w:rsidRPr="00843DBE" w:rsidRDefault="00060424" w:rsidP="00726CF8">
            <w:pPr>
              <w:autoSpaceDE w:val="0"/>
              <w:autoSpaceDN w:val="0"/>
              <w:adjustRightInd w:val="0"/>
              <w:ind w:left="0" w:hanging="2"/>
              <w:jc w:val="center"/>
              <w:rPr>
                <w:sz w:val="20"/>
                <w:szCs w:val="20"/>
              </w:rPr>
            </w:pPr>
          </w:p>
        </w:tc>
        <w:tc>
          <w:tcPr>
            <w:tcW w:w="1387" w:type="dxa"/>
            <w:vMerge/>
          </w:tcPr>
          <w:p w:rsidR="00060424" w:rsidRPr="00843DBE" w:rsidRDefault="00060424" w:rsidP="00726CF8">
            <w:pPr>
              <w:autoSpaceDE w:val="0"/>
              <w:autoSpaceDN w:val="0"/>
              <w:adjustRightInd w:val="0"/>
              <w:ind w:left="0" w:hanging="2"/>
              <w:jc w:val="center"/>
              <w:rPr>
                <w:sz w:val="20"/>
                <w:szCs w:val="20"/>
              </w:rPr>
            </w:pPr>
          </w:p>
        </w:tc>
      </w:tr>
      <w:tr w:rsidR="00060424" w:rsidRPr="00843DBE" w:rsidTr="000814FC">
        <w:tc>
          <w:tcPr>
            <w:tcW w:w="1843" w:type="dxa"/>
            <w:vMerge/>
          </w:tcPr>
          <w:p w:rsidR="00060424" w:rsidRPr="00843DBE" w:rsidRDefault="00060424" w:rsidP="00726CF8">
            <w:pPr>
              <w:autoSpaceDE w:val="0"/>
              <w:autoSpaceDN w:val="0"/>
              <w:adjustRightInd w:val="0"/>
              <w:ind w:left="0" w:hanging="2"/>
              <w:jc w:val="center"/>
              <w:rPr>
                <w:sz w:val="20"/>
                <w:szCs w:val="20"/>
              </w:rPr>
            </w:pPr>
          </w:p>
        </w:tc>
        <w:tc>
          <w:tcPr>
            <w:tcW w:w="1417" w:type="dxa"/>
            <w:vAlign w:val="center"/>
          </w:tcPr>
          <w:p w:rsidR="00060424" w:rsidRPr="00843DBE" w:rsidRDefault="00060424"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060424" w:rsidRPr="00843DBE" w:rsidRDefault="00060424" w:rsidP="00726CF8">
            <w:pPr>
              <w:autoSpaceDE w:val="0"/>
              <w:autoSpaceDN w:val="0"/>
              <w:adjustRightInd w:val="0"/>
              <w:ind w:left="0" w:hanging="2"/>
              <w:jc w:val="center"/>
              <w:rPr>
                <w:sz w:val="20"/>
                <w:szCs w:val="20"/>
              </w:rPr>
            </w:pPr>
          </w:p>
        </w:tc>
        <w:tc>
          <w:tcPr>
            <w:tcW w:w="1276" w:type="dxa"/>
          </w:tcPr>
          <w:p w:rsidR="00060424" w:rsidRPr="00843DBE" w:rsidRDefault="00060424" w:rsidP="00726CF8">
            <w:pPr>
              <w:autoSpaceDE w:val="0"/>
              <w:autoSpaceDN w:val="0"/>
              <w:adjustRightInd w:val="0"/>
              <w:ind w:left="0" w:hanging="2"/>
              <w:jc w:val="center"/>
              <w:rPr>
                <w:sz w:val="20"/>
                <w:szCs w:val="20"/>
              </w:rPr>
            </w:pPr>
            <w:r w:rsidRPr="00843DBE">
              <w:rPr>
                <w:sz w:val="20"/>
                <w:szCs w:val="20"/>
              </w:rPr>
              <w:t>0</w:t>
            </w:r>
          </w:p>
        </w:tc>
        <w:tc>
          <w:tcPr>
            <w:tcW w:w="1276" w:type="dxa"/>
          </w:tcPr>
          <w:p w:rsidR="00060424" w:rsidRPr="00843DBE" w:rsidRDefault="00060424" w:rsidP="00726CF8">
            <w:pPr>
              <w:autoSpaceDE w:val="0"/>
              <w:autoSpaceDN w:val="0"/>
              <w:adjustRightInd w:val="0"/>
              <w:ind w:left="0" w:hanging="2"/>
              <w:jc w:val="center"/>
              <w:rPr>
                <w:sz w:val="20"/>
                <w:szCs w:val="20"/>
              </w:rPr>
            </w:pPr>
            <w:r w:rsidRPr="00843DBE">
              <w:rPr>
                <w:sz w:val="20"/>
                <w:szCs w:val="20"/>
              </w:rPr>
              <w:t>0</w:t>
            </w:r>
          </w:p>
        </w:tc>
        <w:tc>
          <w:tcPr>
            <w:tcW w:w="1276" w:type="dxa"/>
          </w:tcPr>
          <w:p w:rsidR="00060424" w:rsidRPr="00843DBE" w:rsidRDefault="00060424" w:rsidP="00726CF8">
            <w:pPr>
              <w:autoSpaceDE w:val="0"/>
              <w:autoSpaceDN w:val="0"/>
              <w:adjustRightInd w:val="0"/>
              <w:ind w:left="0" w:hanging="2"/>
              <w:jc w:val="center"/>
              <w:rPr>
                <w:sz w:val="20"/>
                <w:szCs w:val="20"/>
              </w:rPr>
            </w:pPr>
            <w:r w:rsidRPr="00843DBE">
              <w:rPr>
                <w:sz w:val="20"/>
                <w:szCs w:val="20"/>
              </w:rPr>
              <w:t>0</w:t>
            </w:r>
          </w:p>
        </w:tc>
        <w:tc>
          <w:tcPr>
            <w:tcW w:w="740" w:type="dxa"/>
          </w:tcPr>
          <w:p w:rsidR="00060424" w:rsidRPr="00843DBE" w:rsidRDefault="00060424" w:rsidP="00726CF8">
            <w:pPr>
              <w:autoSpaceDE w:val="0"/>
              <w:autoSpaceDN w:val="0"/>
              <w:adjustRightInd w:val="0"/>
              <w:ind w:left="0" w:hanging="2"/>
              <w:jc w:val="center"/>
              <w:rPr>
                <w:sz w:val="20"/>
                <w:szCs w:val="20"/>
              </w:rPr>
            </w:pPr>
          </w:p>
        </w:tc>
        <w:tc>
          <w:tcPr>
            <w:tcW w:w="1387" w:type="dxa"/>
            <w:vMerge/>
          </w:tcPr>
          <w:p w:rsidR="00060424" w:rsidRPr="00843DBE" w:rsidRDefault="00060424" w:rsidP="00726CF8">
            <w:pPr>
              <w:autoSpaceDE w:val="0"/>
              <w:autoSpaceDN w:val="0"/>
              <w:adjustRightInd w:val="0"/>
              <w:ind w:left="0" w:hanging="2"/>
              <w:jc w:val="center"/>
              <w:rPr>
                <w:sz w:val="20"/>
                <w:szCs w:val="20"/>
              </w:rPr>
            </w:pPr>
          </w:p>
        </w:tc>
      </w:tr>
      <w:tr w:rsidR="00060424" w:rsidRPr="00843DBE" w:rsidTr="000814FC">
        <w:tc>
          <w:tcPr>
            <w:tcW w:w="1843" w:type="dxa"/>
            <w:vMerge/>
          </w:tcPr>
          <w:p w:rsidR="00060424" w:rsidRPr="00843DBE" w:rsidRDefault="00060424" w:rsidP="00726CF8">
            <w:pPr>
              <w:autoSpaceDE w:val="0"/>
              <w:autoSpaceDN w:val="0"/>
              <w:adjustRightInd w:val="0"/>
              <w:ind w:left="0" w:hanging="2"/>
              <w:jc w:val="center"/>
              <w:rPr>
                <w:sz w:val="20"/>
                <w:szCs w:val="20"/>
              </w:rPr>
            </w:pPr>
          </w:p>
        </w:tc>
        <w:tc>
          <w:tcPr>
            <w:tcW w:w="1417" w:type="dxa"/>
            <w:vAlign w:val="center"/>
          </w:tcPr>
          <w:p w:rsidR="00060424" w:rsidRPr="00843DBE" w:rsidRDefault="00060424"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60424" w:rsidRPr="00843DBE" w:rsidRDefault="00060424"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060424" w:rsidRPr="00843DBE" w:rsidRDefault="00060424" w:rsidP="00726CF8">
            <w:pPr>
              <w:autoSpaceDE w:val="0"/>
              <w:autoSpaceDN w:val="0"/>
              <w:adjustRightInd w:val="0"/>
              <w:ind w:left="0" w:hanging="2"/>
              <w:jc w:val="center"/>
              <w:rPr>
                <w:sz w:val="20"/>
                <w:szCs w:val="20"/>
              </w:rPr>
            </w:pPr>
          </w:p>
        </w:tc>
        <w:tc>
          <w:tcPr>
            <w:tcW w:w="1276" w:type="dxa"/>
          </w:tcPr>
          <w:p w:rsidR="00060424" w:rsidRPr="00843DBE" w:rsidRDefault="00060424" w:rsidP="00726CF8">
            <w:pPr>
              <w:autoSpaceDE w:val="0"/>
              <w:autoSpaceDN w:val="0"/>
              <w:adjustRightInd w:val="0"/>
              <w:ind w:left="0" w:hanging="2"/>
              <w:jc w:val="center"/>
              <w:rPr>
                <w:sz w:val="20"/>
                <w:szCs w:val="20"/>
              </w:rPr>
            </w:pPr>
            <w:r w:rsidRPr="00843DBE">
              <w:rPr>
                <w:sz w:val="20"/>
                <w:szCs w:val="20"/>
              </w:rPr>
              <w:t>(0)</w:t>
            </w:r>
          </w:p>
        </w:tc>
        <w:tc>
          <w:tcPr>
            <w:tcW w:w="1276" w:type="dxa"/>
          </w:tcPr>
          <w:p w:rsidR="00060424" w:rsidRPr="00843DBE" w:rsidRDefault="00060424" w:rsidP="00726CF8">
            <w:pPr>
              <w:autoSpaceDE w:val="0"/>
              <w:autoSpaceDN w:val="0"/>
              <w:adjustRightInd w:val="0"/>
              <w:ind w:left="0" w:hanging="2"/>
              <w:jc w:val="center"/>
              <w:rPr>
                <w:sz w:val="20"/>
                <w:szCs w:val="20"/>
              </w:rPr>
            </w:pPr>
            <w:r w:rsidRPr="00843DBE">
              <w:rPr>
                <w:sz w:val="20"/>
                <w:szCs w:val="20"/>
              </w:rPr>
              <w:t>(0)</w:t>
            </w:r>
          </w:p>
        </w:tc>
        <w:tc>
          <w:tcPr>
            <w:tcW w:w="1276" w:type="dxa"/>
          </w:tcPr>
          <w:p w:rsidR="00060424" w:rsidRPr="00843DBE" w:rsidRDefault="00060424" w:rsidP="00726CF8">
            <w:pPr>
              <w:autoSpaceDE w:val="0"/>
              <w:autoSpaceDN w:val="0"/>
              <w:adjustRightInd w:val="0"/>
              <w:ind w:left="0" w:hanging="2"/>
              <w:jc w:val="center"/>
              <w:rPr>
                <w:sz w:val="20"/>
                <w:szCs w:val="20"/>
              </w:rPr>
            </w:pPr>
            <w:r w:rsidRPr="00843DBE">
              <w:rPr>
                <w:sz w:val="20"/>
                <w:szCs w:val="20"/>
              </w:rPr>
              <w:t>(0)</w:t>
            </w:r>
          </w:p>
        </w:tc>
        <w:tc>
          <w:tcPr>
            <w:tcW w:w="740" w:type="dxa"/>
          </w:tcPr>
          <w:p w:rsidR="00060424" w:rsidRPr="00843DBE" w:rsidRDefault="00060424" w:rsidP="00726CF8">
            <w:pPr>
              <w:autoSpaceDE w:val="0"/>
              <w:autoSpaceDN w:val="0"/>
              <w:adjustRightInd w:val="0"/>
              <w:ind w:left="0" w:hanging="2"/>
              <w:jc w:val="center"/>
              <w:rPr>
                <w:sz w:val="20"/>
                <w:szCs w:val="20"/>
              </w:rPr>
            </w:pPr>
          </w:p>
        </w:tc>
        <w:tc>
          <w:tcPr>
            <w:tcW w:w="1387" w:type="dxa"/>
            <w:vMerge/>
          </w:tcPr>
          <w:p w:rsidR="00060424" w:rsidRPr="00843DBE" w:rsidRDefault="00060424" w:rsidP="00726CF8">
            <w:pPr>
              <w:autoSpaceDE w:val="0"/>
              <w:autoSpaceDN w:val="0"/>
              <w:adjustRightInd w:val="0"/>
              <w:ind w:left="0" w:hanging="2"/>
              <w:jc w:val="center"/>
              <w:rPr>
                <w:sz w:val="20"/>
                <w:szCs w:val="20"/>
              </w:rPr>
            </w:pPr>
          </w:p>
        </w:tc>
      </w:tr>
      <w:tr w:rsidR="00060424" w:rsidRPr="00843DBE" w:rsidTr="000814FC">
        <w:tc>
          <w:tcPr>
            <w:tcW w:w="1843" w:type="dxa"/>
            <w:vMerge/>
          </w:tcPr>
          <w:p w:rsidR="00060424" w:rsidRPr="00843DBE" w:rsidRDefault="00060424" w:rsidP="00726CF8">
            <w:pPr>
              <w:autoSpaceDE w:val="0"/>
              <w:autoSpaceDN w:val="0"/>
              <w:adjustRightInd w:val="0"/>
              <w:ind w:left="0" w:hanging="2"/>
              <w:jc w:val="center"/>
              <w:rPr>
                <w:sz w:val="20"/>
                <w:szCs w:val="20"/>
              </w:rPr>
            </w:pPr>
          </w:p>
        </w:tc>
        <w:tc>
          <w:tcPr>
            <w:tcW w:w="1417" w:type="dxa"/>
          </w:tcPr>
          <w:p w:rsidR="00060424" w:rsidRPr="00843DBE" w:rsidRDefault="00060424" w:rsidP="00726CF8">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060424" w:rsidRPr="00843DBE" w:rsidRDefault="00060424" w:rsidP="00726CF8">
            <w:pPr>
              <w:autoSpaceDE w:val="0"/>
              <w:autoSpaceDN w:val="0"/>
              <w:adjustRightInd w:val="0"/>
              <w:ind w:left="0" w:hanging="2"/>
              <w:jc w:val="center"/>
              <w:rPr>
                <w:sz w:val="20"/>
                <w:szCs w:val="20"/>
              </w:rPr>
            </w:pPr>
          </w:p>
        </w:tc>
        <w:tc>
          <w:tcPr>
            <w:tcW w:w="1276" w:type="dxa"/>
          </w:tcPr>
          <w:p w:rsidR="00060424" w:rsidRPr="00843DBE" w:rsidRDefault="00060424" w:rsidP="00726CF8">
            <w:pPr>
              <w:autoSpaceDE w:val="0"/>
              <w:autoSpaceDN w:val="0"/>
              <w:adjustRightInd w:val="0"/>
              <w:ind w:left="0" w:hanging="2"/>
              <w:jc w:val="center"/>
              <w:rPr>
                <w:sz w:val="20"/>
                <w:szCs w:val="20"/>
              </w:rPr>
            </w:pPr>
          </w:p>
        </w:tc>
        <w:tc>
          <w:tcPr>
            <w:tcW w:w="1276" w:type="dxa"/>
          </w:tcPr>
          <w:p w:rsidR="00060424" w:rsidRPr="00843DBE" w:rsidRDefault="00060424" w:rsidP="00726CF8">
            <w:pPr>
              <w:autoSpaceDE w:val="0"/>
              <w:autoSpaceDN w:val="0"/>
              <w:adjustRightInd w:val="0"/>
              <w:ind w:left="0" w:hanging="2"/>
              <w:jc w:val="center"/>
              <w:rPr>
                <w:sz w:val="20"/>
                <w:szCs w:val="20"/>
              </w:rPr>
            </w:pPr>
          </w:p>
        </w:tc>
        <w:tc>
          <w:tcPr>
            <w:tcW w:w="1276" w:type="dxa"/>
          </w:tcPr>
          <w:p w:rsidR="00060424" w:rsidRPr="00843DBE" w:rsidRDefault="00060424" w:rsidP="00726CF8">
            <w:pPr>
              <w:autoSpaceDE w:val="0"/>
              <w:autoSpaceDN w:val="0"/>
              <w:adjustRightInd w:val="0"/>
              <w:ind w:left="0" w:hanging="2"/>
              <w:jc w:val="center"/>
              <w:rPr>
                <w:sz w:val="20"/>
                <w:szCs w:val="20"/>
              </w:rPr>
            </w:pPr>
          </w:p>
        </w:tc>
        <w:tc>
          <w:tcPr>
            <w:tcW w:w="740" w:type="dxa"/>
          </w:tcPr>
          <w:p w:rsidR="00060424" w:rsidRPr="00843DBE" w:rsidRDefault="00060424" w:rsidP="00726CF8">
            <w:pPr>
              <w:autoSpaceDE w:val="0"/>
              <w:autoSpaceDN w:val="0"/>
              <w:adjustRightInd w:val="0"/>
              <w:ind w:left="0" w:hanging="2"/>
              <w:jc w:val="center"/>
              <w:rPr>
                <w:sz w:val="20"/>
                <w:szCs w:val="20"/>
              </w:rPr>
            </w:pPr>
          </w:p>
        </w:tc>
        <w:tc>
          <w:tcPr>
            <w:tcW w:w="1387" w:type="dxa"/>
            <w:vMerge/>
          </w:tcPr>
          <w:p w:rsidR="00060424" w:rsidRPr="00843DBE" w:rsidRDefault="00060424" w:rsidP="00726CF8">
            <w:pPr>
              <w:autoSpaceDE w:val="0"/>
              <w:autoSpaceDN w:val="0"/>
              <w:adjustRightInd w:val="0"/>
              <w:ind w:left="0" w:hanging="2"/>
              <w:jc w:val="center"/>
              <w:rPr>
                <w:sz w:val="20"/>
                <w:szCs w:val="20"/>
              </w:rPr>
            </w:pPr>
          </w:p>
        </w:tc>
      </w:tr>
      <w:tr w:rsidR="00060424" w:rsidRPr="00843DBE" w:rsidTr="000814FC">
        <w:tc>
          <w:tcPr>
            <w:tcW w:w="1843" w:type="dxa"/>
            <w:vMerge/>
          </w:tcPr>
          <w:p w:rsidR="00060424" w:rsidRPr="00843DBE" w:rsidRDefault="00060424" w:rsidP="00726CF8">
            <w:pPr>
              <w:autoSpaceDE w:val="0"/>
              <w:autoSpaceDN w:val="0"/>
              <w:adjustRightInd w:val="0"/>
              <w:ind w:left="0" w:hanging="2"/>
              <w:jc w:val="center"/>
              <w:rPr>
                <w:sz w:val="20"/>
                <w:szCs w:val="20"/>
              </w:rPr>
            </w:pPr>
          </w:p>
        </w:tc>
        <w:tc>
          <w:tcPr>
            <w:tcW w:w="1417" w:type="dxa"/>
            <w:vAlign w:val="center"/>
          </w:tcPr>
          <w:p w:rsidR="00060424" w:rsidRPr="00843DBE" w:rsidRDefault="00060424"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060424" w:rsidRPr="00843DBE" w:rsidRDefault="00060424" w:rsidP="00726CF8">
            <w:pPr>
              <w:autoSpaceDE w:val="0"/>
              <w:autoSpaceDN w:val="0"/>
              <w:adjustRightInd w:val="0"/>
              <w:ind w:left="0" w:hanging="2"/>
              <w:jc w:val="center"/>
              <w:rPr>
                <w:sz w:val="20"/>
                <w:szCs w:val="20"/>
              </w:rPr>
            </w:pPr>
          </w:p>
        </w:tc>
        <w:tc>
          <w:tcPr>
            <w:tcW w:w="1276" w:type="dxa"/>
          </w:tcPr>
          <w:p w:rsidR="00060424" w:rsidRPr="00843DBE" w:rsidRDefault="00060424" w:rsidP="00726CF8">
            <w:pPr>
              <w:autoSpaceDE w:val="0"/>
              <w:autoSpaceDN w:val="0"/>
              <w:adjustRightInd w:val="0"/>
              <w:ind w:left="0" w:hanging="2"/>
              <w:jc w:val="center"/>
              <w:rPr>
                <w:sz w:val="20"/>
                <w:szCs w:val="20"/>
              </w:rPr>
            </w:pPr>
            <w:r w:rsidRPr="00843DBE">
              <w:rPr>
                <w:sz w:val="20"/>
                <w:szCs w:val="20"/>
              </w:rPr>
              <w:t>0</w:t>
            </w:r>
          </w:p>
        </w:tc>
        <w:tc>
          <w:tcPr>
            <w:tcW w:w="1276" w:type="dxa"/>
          </w:tcPr>
          <w:p w:rsidR="00060424" w:rsidRPr="00843DBE" w:rsidRDefault="00060424" w:rsidP="00726CF8">
            <w:pPr>
              <w:autoSpaceDE w:val="0"/>
              <w:autoSpaceDN w:val="0"/>
              <w:adjustRightInd w:val="0"/>
              <w:ind w:left="0" w:hanging="2"/>
              <w:jc w:val="center"/>
              <w:rPr>
                <w:sz w:val="20"/>
                <w:szCs w:val="20"/>
              </w:rPr>
            </w:pPr>
            <w:r w:rsidRPr="00843DBE">
              <w:rPr>
                <w:sz w:val="20"/>
                <w:szCs w:val="20"/>
              </w:rPr>
              <w:t>0</w:t>
            </w:r>
          </w:p>
        </w:tc>
        <w:tc>
          <w:tcPr>
            <w:tcW w:w="1276" w:type="dxa"/>
          </w:tcPr>
          <w:p w:rsidR="00060424" w:rsidRPr="00843DBE" w:rsidRDefault="00060424" w:rsidP="00726CF8">
            <w:pPr>
              <w:autoSpaceDE w:val="0"/>
              <w:autoSpaceDN w:val="0"/>
              <w:adjustRightInd w:val="0"/>
              <w:ind w:left="0" w:hanging="2"/>
              <w:jc w:val="center"/>
              <w:rPr>
                <w:sz w:val="20"/>
                <w:szCs w:val="20"/>
              </w:rPr>
            </w:pPr>
            <w:r w:rsidRPr="00843DBE">
              <w:rPr>
                <w:sz w:val="20"/>
                <w:szCs w:val="20"/>
              </w:rPr>
              <w:t>0</w:t>
            </w:r>
          </w:p>
        </w:tc>
        <w:tc>
          <w:tcPr>
            <w:tcW w:w="740" w:type="dxa"/>
          </w:tcPr>
          <w:p w:rsidR="00060424" w:rsidRPr="00843DBE" w:rsidRDefault="00060424" w:rsidP="00726CF8">
            <w:pPr>
              <w:autoSpaceDE w:val="0"/>
              <w:autoSpaceDN w:val="0"/>
              <w:adjustRightInd w:val="0"/>
              <w:ind w:left="0" w:hanging="2"/>
              <w:jc w:val="center"/>
              <w:rPr>
                <w:sz w:val="20"/>
                <w:szCs w:val="20"/>
              </w:rPr>
            </w:pPr>
          </w:p>
        </w:tc>
        <w:tc>
          <w:tcPr>
            <w:tcW w:w="1387" w:type="dxa"/>
            <w:vMerge/>
          </w:tcPr>
          <w:p w:rsidR="00060424" w:rsidRPr="00843DBE" w:rsidRDefault="00060424" w:rsidP="00726CF8">
            <w:pPr>
              <w:autoSpaceDE w:val="0"/>
              <w:autoSpaceDN w:val="0"/>
              <w:adjustRightInd w:val="0"/>
              <w:ind w:left="0" w:hanging="2"/>
              <w:jc w:val="center"/>
              <w:rPr>
                <w:sz w:val="20"/>
                <w:szCs w:val="20"/>
              </w:rPr>
            </w:pPr>
          </w:p>
        </w:tc>
      </w:tr>
      <w:tr w:rsidR="00060424" w:rsidRPr="00843DBE" w:rsidTr="000814FC">
        <w:tc>
          <w:tcPr>
            <w:tcW w:w="1843" w:type="dxa"/>
            <w:vMerge/>
          </w:tcPr>
          <w:p w:rsidR="00060424" w:rsidRPr="00843DBE" w:rsidRDefault="00060424" w:rsidP="00726CF8">
            <w:pPr>
              <w:autoSpaceDE w:val="0"/>
              <w:autoSpaceDN w:val="0"/>
              <w:adjustRightInd w:val="0"/>
              <w:ind w:left="0" w:hanging="2"/>
              <w:jc w:val="center"/>
              <w:rPr>
                <w:sz w:val="20"/>
                <w:szCs w:val="20"/>
              </w:rPr>
            </w:pPr>
          </w:p>
        </w:tc>
        <w:tc>
          <w:tcPr>
            <w:tcW w:w="1417" w:type="dxa"/>
            <w:vAlign w:val="center"/>
          </w:tcPr>
          <w:p w:rsidR="00060424" w:rsidRPr="00843DBE" w:rsidRDefault="00060424"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60424" w:rsidRPr="00843DBE" w:rsidRDefault="00060424" w:rsidP="00726CF8">
            <w:pPr>
              <w:autoSpaceDE w:val="0"/>
              <w:autoSpaceDN w:val="0"/>
              <w:adjustRightInd w:val="0"/>
              <w:ind w:left="0" w:hanging="2"/>
              <w:jc w:val="center"/>
              <w:rPr>
                <w:sz w:val="20"/>
                <w:szCs w:val="20"/>
              </w:rPr>
            </w:pPr>
            <w:r w:rsidRPr="00843DBE">
              <w:rPr>
                <w:sz w:val="20"/>
                <w:szCs w:val="20"/>
              </w:rPr>
              <w:lastRenderedPageBreak/>
              <w:t>в бюджете)</w:t>
            </w:r>
          </w:p>
        </w:tc>
        <w:tc>
          <w:tcPr>
            <w:tcW w:w="1843" w:type="dxa"/>
          </w:tcPr>
          <w:p w:rsidR="00060424" w:rsidRPr="00843DBE" w:rsidRDefault="00060424" w:rsidP="00726CF8">
            <w:pPr>
              <w:autoSpaceDE w:val="0"/>
              <w:autoSpaceDN w:val="0"/>
              <w:adjustRightInd w:val="0"/>
              <w:ind w:left="0" w:hanging="2"/>
              <w:jc w:val="center"/>
              <w:rPr>
                <w:sz w:val="20"/>
                <w:szCs w:val="20"/>
              </w:rPr>
            </w:pPr>
          </w:p>
        </w:tc>
        <w:tc>
          <w:tcPr>
            <w:tcW w:w="1276" w:type="dxa"/>
          </w:tcPr>
          <w:p w:rsidR="00060424" w:rsidRPr="00843DBE" w:rsidRDefault="00060424" w:rsidP="00726CF8">
            <w:pPr>
              <w:autoSpaceDE w:val="0"/>
              <w:autoSpaceDN w:val="0"/>
              <w:adjustRightInd w:val="0"/>
              <w:ind w:left="0" w:hanging="2"/>
              <w:jc w:val="center"/>
              <w:rPr>
                <w:sz w:val="20"/>
                <w:szCs w:val="20"/>
              </w:rPr>
            </w:pPr>
            <w:r w:rsidRPr="00843DBE">
              <w:rPr>
                <w:sz w:val="20"/>
                <w:szCs w:val="20"/>
              </w:rPr>
              <w:t>(0)</w:t>
            </w:r>
          </w:p>
        </w:tc>
        <w:tc>
          <w:tcPr>
            <w:tcW w:w="1276" w:type="dxa"/>
          </w:tcPr>
          <w:p w:rsidR="00060424" w:rsidRPr="00843DBE" w:rsidRDefault="00060424" w:rsidP="00726CF8">
            <w:pPr>
              <w:autoSpaceDE w:val="0"/>
              <w:autoSpaceDN w:val="0"/>
              <w:adjustRightInd w:val="0"/>
              <w:ind w:left="0" w:hanging="2"/>
              <w:jc w:val="center"/>
              <w:rPr>
                <w:sz w:val="20"/>
                <w:szCs w:val="20"/>
              </w:rPr>
            </w:pPr>
            <w:r w:rsidRPr="00843DBE">
              <w:rPr>
                <w:sz w:val="20"/>
                <w:szCs w:val="20"/>
              </w:rPr>
              <w:t>(0)</w:t>
            </w:r>
          </w:p>
        </w:tc>
        <w:tc>
          <w:tcPr>
            <w:tcW w:w="1276" w:type="dxa"/>
          </w:tcPr>
          <w:p w:rsidR="00060424" w:rsidRPr="00843DBE" w:rsidRDefault="00060424" w:rsidP="00726CF8">
            <w:pPr>
              <w:autoSpaceDE w:val="0"/>
              <w:autoSpaceDN w:val="0"/>
              <w:adjustRightInd w:val="0"/>
              <w:ind w:left="0" w:hanging="2"/>
              <w:jc w:val="center"/>
              <w:rPr>
                <w:sz w:val="20"/>
                <w:szCs w:val="20"/>
              </w:rPr>
            </w:pPr>
            <w:r w:rsidRPr="00843DBE">
              <w:rPr>
                <w:sz w:val="20"/>
                <w:szCs w:val="20"/>
              </w:rPr>
              <w:t>(0)</w:t>
            </w:r>
          </w:p>
        </w:tc>
        <w:tc>
          <w:tcPr>
            <w:tcW w:w="740" w:type="dxa"/>
          </w:tcPr>
          <w:p w:rsidR="00060424" w:rsidRPr="00843DBE" w:rsidRDefault="00060424" w:rsidP="00726CF8">
            <w:pPr>
              <w:autoSpaceDE w:val="0"/>
              <w:autoSpaceDN w:val="0"/>
              <w:adjustRightInd w:val="0"/>
              <w:ind w:left="0" w:hanging="2"/>
              <w:jc w:val="center"/>
              <w:rPr>
                <w:sz w:val="20"/>
                <w:szCs w:val="20"/>
              </w:rPr>
            </w:pPr>
          </w:p>
        </w:tc>
        <w:tc>
          <w:tcPr>
            <w:tcW w:w="1387" w:type="dxa"/>
            <w:vMerge/>
          </w:tcPr>
          <w:p w:rsidR="00060424" w:rsidRPr="00843DBE" w:rsidRDefault="00060424" w:rsidP="00726CF8">
            <w:pPr>
              <w:autoSpaceDE w:val="0"/>
              <w:autoSpaceDN w:val="0"/>
              <w:adjustRightInd w:val="0"/>
              <w:ind w:left="0" w:hanging="2"/>
              <w:jc w:val="center"/>
              <w:rPr>
                <w:sz w:val="20"/>
                <w:szCs w:val="20"/>
              </w:rPr>
            </w:pPr>
          </w:p>
        </w:tc>
      </w:tr>
      <w:tr w:rsidR="00060424" w:rsidRPr="00843DBE" w:rsidTr="000814FC">
        <w:tc>
          <w:tcPr>
            <w:tcW w:w="1843" w:type="dxa"/>
          </w:tcPr>
          <w:p w:rsidR="00060424" w:rsidRPr="00843DBE" w:rsidRDefault="00060424" w:rsidP="0062609E">
            <w:pPr>
              <w:autoSpaceDE w:val="0"/>
              <w:autoSpaceDN w:val="0"/>
              <w:adjustRightInd w:val="0"/>
              <w:ind w:left="0" w:hanging="2"/>
              <w:rPr>
                <w:b/>
                <w:sz w:val="20"/>
                <w:szCs w:val="20"/>
              </w:rPr>
            </w:pPr>
            <w:r w:rsidRPr="00843DBE">
              <w:rPr>
                <w:b/>
                <w:sz w:val="20"/>
                <w:szCs w:val="20"/>
              </w:rPr>
              <w:lastRenderedPageBreak/>
              <w:t>Мероприятие 2.1.1.</w:t>
            </w:r>
          </w:p>
        </w:tc>
        <w:tc>
          <w:tcPr>
            <w:tcW w:w="1417" w:type="dxa"/>
          </w:tcPr>
          <w:p w:rsidR="00060424" w:rsidRPr="00843DBE" w:rsidRDefault="00060424" w:rsidP="0062609E">
            <w:pPr>
              <w:autoSpaceDE w:val="0"/>
              <w:autoSpaceDN w:val="0"/>
              <w:adjustRightInd w:val="0"/>
              <w:ind w:left="0" w:hanging="2"/>
              <w:jc w:val="center"/>
              <w:rPr>
                <w:b/>
                <w:sz w:val="20"/>
                <w:szCs w:val="20"/>
              </w:rPr>
            </w:pPr>
            <w:r w:rsidRPr="00843DBE">
              <w:rPr>
                <w:b/>
                <w:sz w:val="20"/>
                <w:szCs w:val="20"/>
              </w:rPr>
              <w:t>Всего</w:t>
            </w:r>
          </w:p>
        </w:tc>
        <w:tc>
          <w:tcPr>
            <w:tcW w:w="1843" w:type="dxa"/>
          </w:tcPr>
          <w:p w:rsidR="00060424" w:rsidRPr="00843DBE" w:rsidRDefault="00060424" w:rsidP="0062609E">
            <w:pPr>
              <w:autoSpaceDE w:val="0"/>
              <w:autoSpaceDN w:val="0"/>
              <w:adjustRightInd w:val="0"/>
              <w:ind w:left="0" w:hanging="2"/>
              <w:jc w:val="center"/>
              <w:rPr>
                <w:sz w:val="20"/>
                <w:szCs w:val="20"/>
              </w:rPr>
            </w:pPr>
          </w:p>
        </w:tc>
        <w:tc>
          <w:tcPr>
            <w:tcW w:w="1276" w:type="dxa"/>
          </w:tcPr>
          <w:p w:rsidR="00060424" w:rsidRPr="00843DBE" w:rsidRDefault="00060424" w:rsidP="0062609E">
            <w:pPr>
              <w:autoSpaceDE w:val="0"/>
              <w:autoSpaceDN w:val="0"/>
              <w:adjustRightInd w:val="0"/>
              <w:ind w:left="0" w:hanging="2"/>
              <w:jc w:val="center"/>
              <w:rPr>
                <w:sz w:val="20"/>
                <w:szCs w:val="20"/>
              </w:rPr>
            </w:pPr>
          </w:p>
        </w:tc>
        <w:tc>
          <w:tcPr>
            <w:tcW w:w="1276" w:type="dxa"/>
          </w:tcPr>
          <w:p w:rsidR="00060424" w:rsidRPr="00843DBE" w:rsidRDefault="00060424" w:rsidP="0062609E">
            <w:pPr>
              <w:autoSpaceDE w:val="0"/>
              <w:autoSpaceDN w:val="0"/>
              <w:adjustRightInd w:val="0"/>
              <w:ind w:left="0" w:hanging="2"/>
              <w:jc w:val="center"/>
              <w:rPr>
                <w:sz w:val="20"/>
                <w:szCs w:val="20"/>
              </w:rPr>
            </w:pPr>
          </w:p>
        </w:tc>
        <w:tc>
          <w:tcPr>
            <w:tcW w:w="1276" w:type="dxa"/>
          </w:tcPr>
          <w:p w:rsidR="00060424" w:rsidRPr="00843DBE" w:rsidRDefault="00060424" w:rsidP="0062609E">
            <w:pPr>
              <w:autoSpaceDE w:val="0"/>
              <w:autoSpaceDN w:val="0"/>
              <w:adjustRightInd w:val="0"/>
              <w:ind w:left="0" w:hanging="2"/>
              <w:jc w:val="center"/>
              <w:rPr>
                <w:sz w:val="20"/>
                <w:szCs w:val="20"/>
              </w:rPr>
            </w:pPr>
          </w:p>
        </w:tc>
        <w:tc>
          <w:tcPr>
            <w:tcW w:w="740" w:type="dxa"/>
          </w:tcPr>
          <w:p w:rsidR="00060424" w:rsidRPr="00843DBE" w:rsidRDefault="00060424" w:rsidP="0062609E">
            <w:pPr>
              <w:autoSpaceDE w:val="0"/>
              <w:autoSpaceDN w:val="0"/>
              <w:adjustRightInd w:val="0"/>
              <w:ind w:left="0" w:hanging="2"/>
              <w:jc w:val="center"/>
              <w:rPr>
                <w:sz w:val="20"/>
                <w:szCs w:val="20"/>
              </w:rPr>
            </w:pPr>
          </w:p>
        </w:tc>
        <w:tc>
          <w:tcPr>
            <w:tcW w:w="1387" w:type="dxa"/>
          </w:tcPr>
          <w:p w:rsidR="00060424" w:rsidRPr="00843DBE" w:rsidRDefault="00060424" w:rsidP="0062609E">
            <w:pPr>
              <w:autoSpaceDE w:val="0"/>
              <w:autoSpaceDN w:val="0"/>
              <w:adjustRightInd w:val="0"/>
              <w:ind w:left="0" w:hanging="2"/>
              <w:jc w:val="center"/>
              <w:rPr>
                <w:sz w:val="20"/>
                <w:szCs w:val="20"/>
              </w:rPr>
            </w:pPr>
          </w:p>
        </w:tc>
      </w:tr>
      <w:tr w:rsidR="004F2FB8" w:rsidRPr="00843DBE" w:rsidTr="000814FC">
        <w:tc>
          <w:tcPr>
            <w:tcW w:w="1843" w:type="dxa"/>
            <w:vMerge w:val="restart"/>
          </w:tcPr>
          <w:p w:rsidR="004F2FB8" w:rsidRPr="00843DBE" w:rsidRDefault="004F2FB8" w:rsidP="0062609E">
            <w:pPr>
              <w:autoSpaceDE w:val="0"/>
              <w:autoSpaceDN w:val="0"/>
              <w:adjustRightInd w:val="0"/>
              <w:ind w:left="0" w:hanging="2"/>
              <w:rPr>
                <w:sz w:val="20"/>
                <w:szCs w:val="20"/>
              </w:rPr>
            </w:pPr>
            <w:r w:rsidRPr="00843DBE">
              <w:rPr>
                <w:b/>
                <w:iCs/>
                <w:position w:val="0"/>
                <w:sz w:val="20"/>
                <w:szCs w:val="20"/>
              </w:rPr>
              <w:t>Реализация мероприятий в рамках конкурсного движения</w:t>
            </w:r>
          </w:p>
        </w:tc>
        <w:tc>
          <w:tcPr>
            <w:tcW w:w="1417" w:type="dxa"/>
            <w:vAlign w:val="center"/>
          </w:tcPr>
          <w:p w:rsidR="004F2FB8" w:rsidRPr="00843DBE" w:rsidRDefault="004F2FB8"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A906FF" w:rsidP="0062609E">
            <w:pPr>
              <w:autoSpaceDE w:val="0"/>
              <w:autoSpaceDN w:val="0"/>
              <w:adjustRightInd w:val="0"/>
              <w:ind w:left="0" w:hanging="2"/>
              <w:jc w:val="center"/>
              <w:rPr>
                <w:sz w:val="20"/>
                <w:szCs w:val="20"/>
              </w:rPr>
            </w:pPr>
            <w:r>
              <w:rPr>
                <w:b/>
                <w:bCs/>
                <w:sz w:val="20"/>
                <w:szCs w:val="20"/>
              </w:rPr>
              <w:t>391,5</w:t>
            </w:r>
          </w:p>
        </w:tc>
        <w:tc>
          <w:tcPr>
            <w:tcW w:w="1276" w:type="dxa"/>
          </w:tcPr>
          <w:p w:rsidR="004F2FB8" w:rsidRPr="00843DBE" w:rsidRDefault="00A906FF" w:rsidP="0062609E">
            <w:pPr>
              <w:autoSpaceDE w:val="0"/>
              <w:autoSpaceDN w:val="0"/>
              <w:adjustRightInd w:val="0"/>
              <w:ind w:left="0" w:hanging="2"/>
              <w:jc w:val="center"/>
              <w:rPr>
                <w:sz w:val="20"/>
                <w:szCs w:val="20"/>
              </w:rPr>
            </w:pPr>
            <w:r>
              <w:rPr>
                <w:b/>
                <w:bCs/>
                <w:sz w:val="20"/>
                <w:szCs w:val="20"/>
              </w:rPr>
              <w:t>477,2</w:t>
            </w:r>
          </w:p>
        </w:tc>
        <w:tc>
          <w:tcPr>
            <w:tcW w:w="1276" w:type="dxa"/>
          </w:tcPr>
          <w:p w:rsidR="004F2FB8" w:rsidRPr="00843DBE" w:rsidRDefault="00A906FF" w:rsidP="0062609E">
            <w:pPr>
              <w:autoSpaceDE w:val="0"/>
              <w:autoSpaceDN w:val="0"/>
              <w:adjustRightInd w:val="0"/>
              <w:ind w:left="0" w:hanging="2"/>
              <w:jc w:val="center"/>
              <w:rPr>
                <w:sz w:val="20"/>
                <w:szCs w:val="20"/>
              </w:rPr>
            </w:pPr>
            <w:r>
              <w:rPr>
                <w:b/>
                <w:bCs/>
                <w:sz w:val="20"/>
                <w:szCs w:val="20"/>
              </w:rPr>
              <w:t>498,0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val="restart"/>
          </w:tcPr>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4F2FB8" w:rsidRPr="00843DBE" w:rsidRDefault="004F2FB8" w:rsidP="004F2FB8">
            <w:pPr>
              <w:autoSpaceDE w:val="0"/>
              <w:autoSpaceDN w:val="0"/>
              <w:adjustRightInd w:val="0"/>
              <w:ind w:left="0" w:hanging="2"/>
              <w:jc w:val="center"/>
              <w:rPr>
                <w:sz w:val="20"/>
                <w:szCs w:val="20"/>
              </w:rPr>
            </w:pPr>
            <w:r w:rsidRPr="00843DBE">
              <w:rPr>
                <w:sz w:val="20"/>
                <w:szCs w:val="20"/>
              </w:rPr>
              <w:t xml:space="preserve">УО </w:t>
            </w:r>
            <w:r w:rsidR="002B002E" w:rsidRPr="00843DBE">
              <w:rPr>
                <w:sz w:val="20"/>
                <w:szCs w:val="20"/>
              </w:rPr>
              <w:t>А</w:t>
            </w:r>
            <w:r w:rsidRPr="00843DBE">
              <w:rPr>
                <w:sz w:val="20"/>
                <w:szCs w:val="20"/>
              </w:rPr>
              <w:t>ЮМО</w:t>
            </w:r>
          </w:p>
          <w:p w:rsidR="004F2FB8" w:rsidRPr="00843DBE" w:rsidRDefault="004F2FB8" w:rsidP="004F2FB8">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A906FF">
            <w:pPr>
              <w:autoSpaceDE w:val="0"/>
              <w:autoSpaceDN w:val="0"/>
              <w:adjustRightInd w:val="0"/>
              <w:ind w:left="0" w:hanging="2"/>
              <w:jc w:val="center"/>
              <w:rPr>
                <w:sz w:val="20"/>
                <w:szCs w:val="20"/>
              </w:rPr>
            </w:pPr>
            <w:r w:rsidRPr="00843DBE">
              <w:rPr>
                <w:sz w:val="20"/>
                <w:szCs w:val="20"/>
              </w:rPr>
              <w:t>(</w:t>
            </w:r>
            <w:r w:rsidR="00A906FF">
              <w:rPr>
                <w:b/>
                <w:bCs/>
                <w:sz w:val="20"/>
                <w:szCs w:val="20"/>
              </w:rPr>
              <w:t>391,5</w:t>
            </w:r>
            <w:r w:rsidRPr="00843DBE">
              <w:rPr>
                <w:sz w:val="20"/>
                <w:szCs w:val="20"/>
              </w:rPr>
              <w:t>)</w:t>
            </w:r>
          </w:p>
        </w:tc>
        <w:tc>
          <w:tcPr>
            <w:tcW w:w="1276" w:type="dxa"/>
          </w:tcPr>
          <w:p w:rsidR="004F2FB8" w:rsidRPr="00843DBE" w:rsidRDefault="004F2FB8" w:rsidP="00A906FF">
            <w:pPr>
              <w:autoSpaceDE w:val="0"/>
              <w:autoSpaceDN w:val="0"/>
              <w:adjustRightInd w:val="0"/>
              <w:ind w:left="0" w:hanging="2"/>
              <w:jc w:val="center"/>
              <w:rPr>
                <w:sz w:val="20"/>
                <w:szCs w:val="20"/>
              </w:rPr>
            </w:pPr>
            <w:r w:rsidRPr="00843DBE">
              <w:rPr>
                <w:sz w:val="20"/>
                <w:szCs w:val="20"/>
              </w:rPr>
              <w:t>(</w:t>
            </w:r>
            <w:r w:rsidR="00A906FF">
              <w:rPr>
                <w:b/>
                <w:bCs/>
                <w:sz w:val="20"/>
                <w:szCs w:val="20"/>
              </w:rPr>
              <w:t>156,9</w:t>
            </w:r>
            <w:r w:rsidRPr="00843DBE">
              <w:rPr>
                <w:sz w:val="20"/>
                <w:szCs w:val="20"/>
              </w:rPr>
              <w:t>)</w:t>
            </w:r>
          </w:p>
        </w:tc>
        <w:tc>
          <w:tcPr>
            <w:tcW w:w="1276" w:type="dxa"/>
          </w:tcPr>
          <w:p w:rsidR="004F2FB8" w:rsidRPr="00843DBE" w:rsidRDefault="004F2FB8" w:rsidP="00A906FF">
            <w:pPr>
              <w:autoSpaceDE w:val="0"/>
              <w:autoSpaceDN w:val="0"/>
              <w:adjustRightInd w:val="0"/>
              <w:ind w:left="0" w:hanging="2"/>
              <w:jc w:val="center"/>
              <w:rPr>
                <w:sz w:val="20"/>
                <w:szCs w:val="20"/>
              </w:rPr>
            </w:pPr>
            <w:r w:rsidRPr="00843DBE">
              <w:rPr>
                <w:sz w:val="20"/>
                <w:szCs w:val="20"/>
              </w:rPr>
              <w:t>(</w:t>
            </w:r>
            <w:r w:rsidR="00A906FF">
              <w:rPr>
                <w:b/>
                <w:bCs/>
                <w:sz w:val="20"/>
                <w:szCs w:val="20"/>
              </w:rPr>
              <w:t>114,4</w:t>
            </w:r>
            <w:r w:rsidRPr="00843DBE">
              <w:rPr>
                <w:sz w:val="20"/>
                <w:szCs w:val="20"/>
              </w:rPr>
              <w:t>)</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A906FF" w:rsidRPr="00843DBE" w:rsidTr="000814FC">
        <w:tc>
          <w:tcPr>
            <w:tcW w:w="1843" w:type="dxa"/>
            <w:vMerge/>
          </w:tcPr>
          <w:p w:rsidR="00A906FF" w:rsidRPr="00843DBE" w:rsidRDefault="00A906FF" w:rsidP="0062609E">
            <w:pPr>
              <w:autoSpaceDE w:val="0"/>
              <w:autoSpaceDN w:val="0"/>
              <w:adjustRightInd w:val="0"/>
              <w:ind w:left="0" w:hanging="2"/>
              <w:jc w:val="center"/>
              <w:rPr>
                <w:sz w:val="20"/>
                <w:szCs w:val="20"/>
              </w:rPr>
            </w:pPr>
          </w:p>
        </w:tc>
        <w:tc>
          <w:tcPr>
            <w:tcW w:w="1417" w:type="dxa"/>
            <w:vAlign w:val="center"/>
          </w:tcPr>
          <w:p w:rsidR="00A906FF" w:rsidRPr="00843DBE" w:rsidRDefault="00A906FF"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A906FF" w:rsidRPr="00843DBE" w:rsidRDefault="00A906FF" w:rsidP="0062609E">
            <w:pPr>
              <w:autoSpaceDE w:val="0"/>
              <w:autoSpaceDN w:val="0"/>
              <w:adjustRightInd w:val="0"/>
              <w:ind w:left="0" w:hanging="2"/>
              <w:jc w:val="center"/>
              <w:rPr>
                <w:sz w:val="20"/>
                <w:szCs w:val="20"/>
              </w:rPr>
            </w:pP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bCs/>
                <w:sz w:val="20"/>
                <w:szCs w:val="20"/>
              </w:rPr>
              <w:t>391,5</w:t>
            </w: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bCs/>
                <w:sz w:val="20"/>
                <w:szCs w:val="20"/>
              </w:rPr>
              <w:t>477,2</w:t>
            </w: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bCs/>
                <w:sz w:val="20"/>
                <w:szCs w:val="20"/>
              </w:rPr>
              <w:t>498,0</w:t>
            </w:r>
          </w:p>
        </w:tc>
        <w:tc>
          <w:tcPr>
            <w:tcW w:w="740" w:type="dxa"/>
          </w:tcPr>
          <w:p w:rsidR="00A906FF" w:rsidRPr="00843DBE" w:rsidRDefault="00A906FF" w:rsidP="0062609E">
            <w:pPr>
              <w:autoSpaceDE w:val="0"/>
              <w:autoSpaceDN w:val="0"/>
              <w:adjustRightInd w:val="0"/>
              <w:ind w:left="0" w:hanging="2"/>
              <w:jc w:val="center"/>
              <w:rPr>
                <w:sz w:val="20"/>
                <w:szCs w:val="20"/>
              </w:rPr>
            </w:pPr>
          </w:p>
        </w:tc>
        <w:tc>
          <w:tcPr>
            <w:tcW w:w="1387" w:type="dxa"/>
            <w:vMerge/>
          </w:tcPr>
          <w:p w:rsidR="00A906FF" w:rsidRPr="00843DBE" w:rsidRDefault="00A906FF" w:rsidP="0062609E">
            <w:pPr>
              <w:autoSpaceDE w:val="0"/>
              <w:autoSpaceDN w:val="0"/>
              <w:adjustRightInd w:val="0"/>
              <w:ind w:left="0" w:hanging="2"/>
              <w:jc w:val="center"/>
              <w:rPr>
                <w:sz w:val="20"/>
                <w:szCs w:val="20"/>
              </w:rPr>
            </w:pPr>
          </w:p>
        </w:tc>
      </w:tr>
      <w:tr w:rsidR="00A906FF" w:rsidRPr="00843DBE" w:rsidTr="000814FC">
        <w:tc>
          <w:tcPr>
            <w:tcW w:w="1843" w:type="dxa"/>
            <w:vMerge/>
          </w:tcPr>
          <w:p w:rsidR="00A906FF" w:rsidRPr="00843DBE" w:rsidRDefault="00A906FF" w:rsidP="0062609E">
            <w:pPr>
              <w:autoSpaceDE w:val="0"/>
              <w:autoSpaceDN w:val="0"/>
              <w:adjustRightInd w:val="0"/>
              <w:ind w:left="0" w:hanging="2"/>
              <w:jc w:val="center"/>
              <w:rPr>
                <w:sz w:val="20"/>
                <w:szCs w:val="20"/>
              </w:rPr>
            </w:pPr>
          </w:p>
        </w:tc>
        <w:tc>
          <w:tcPr>
            <w:tcW w:w="1417" w:type="dxa"/>
            <w:vAlign w:val="center"/>
          </w:tcPr>
          <w:p w:rsidR="00A906FF" w:rsidRPr="00843DBE" w:rsidRDefault="00A906FF"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A906FF" w:rsidRPr="00843DBE" w:rsidRDefault="00A906FF"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A906FF" w:rsidRPr="00843DBE" w:rsidRDefault="00A906FF" w:rsidP="0062609E">
            <w:pPr>
              <w:autoSpaceDE w:val="0"/>
              <w:autoSpaceDN w:val="0"/>
              <w:adjustRightInd w:val="0"/>
              <w:ind w:left="0" w:hanging="2"/>
              <w:jc w:val="center"/>
              <w:rPr>
                <w:sz w:val="20"/>
                <w:szCs w:val="20"/>
              </w:rPr>
            </w:pP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sz w:val="20"/>
                <w:szCs w:val="20"/>
              </w:rPr>
              <w:t>(</w:t>
            </w:r>
            <w:r w:rsidRPr="00A906FF">
              <w:rPr>
                <w:bCs/>
                <w:sz w:val="20"/>
                <w:szCs w:val="20"/>
              </w:rPr>
              <w:t>391,5</w:t>
            </w:r>
            <w:r w:rsidRPr="00A906FF">
              <w:rPr>
                <w:sz w:val="20"/>
                <w:szCs w:val="20"/>
              </w:rPr>
              <w:t>)</w:t>
            </w: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sz w:val="20"/>
                <w:szCs w:val="20"/>
              </w:rPr>
              <w:t>(</w:t>
            </w:r>
            <w:r w:rsidRPr="00A906FF">
              <w:rPr>
                <w:bCs/>
                <w:sz w:val="20"/>
                <w:szCs w:val="20"/>
              </w:rPr>
              <w:t>156,9</w:t>
            </w:r>
            <w:r w:rsidRPr="00A906FF">
              <w:rPr>
                <w:sz w:val="20"/>
                <w:szCs w:val="20"/>
              </w:rPr>
              <w:t>)</w:t>
            </w: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sz w:val="20"/>
                <w:szCs w:val="20"/>
              </w:rPr>
              <w:t>(</w:t>
            </w:r>
            <w:r w:rsidRPr="00A906FF">
              <w:rPr>
                <w:bCs/>
                <w:sz w:val="20"/>
                <w:szCs w:val="20"/>
              </w:rPr>
              <w:t>114,4</w:t>
            </w:r>
            <w:r w:rsidRPr="00A906FF">
              <w:rPr>
                <w:sz w:val="20"/>
                <w:szCs w:val="20"/>
              </w:rPr>
              <w:t>)</w:t>
            </w:r>
          </w:p>
        </w:tc>
        <w:tc>
          <w:tcPr>
            <w:tcW w:w="740" w:type="dxa"/>
          </w:tcPr>
          <w:p w:rsidR="00A906FF" w:rsidRPr="00843DBE" w:rsidRDefault="00A906FF" w:rsidP="0062609E">
            <w:pPr>
              <w:autoSpaceDE w:val="0"/>
              <w:autoSpaceDN w:val="0"/>
              <w:adjustRightInd w:val="0"/>
              <w:ind w:left="0" w:hanging="2"/>
              <w:jc w:val="center"/>
              <w:rPr>
                <w:sz w:val="20"/>
                <w:szCs w:val="20"/>
              </w:rPr>
            </w:pPr>
          </w:p>
        </w:tc>
        <w:tc>
          <w:tcPr>
            <w:tcW w:w="1387" w:type="dxa"/>
            <w:vMerge/>
          </w:tcPr>
          <w:p w:rsidR="00A906FF" w:rsidRPr="00843DBE" w:rsidRDefault="00A906FF"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060424" w:rsidRPr="00843DBE" w:rsidTr="000814FC">
        <w:tc>
          <w:tcPr>
            <w:tcW w:w="1843" w:type="dxa"/>
          </w:tcPr>
          <w:p w:rsidR="00060424" w:rsidRPr="00843DBE" w:rsidRDefault="00060424" w:rsidP="0062609E">
            <w:pPr>
              <w:autoSpaceDE w:val="0"/>
              <w:autoSpaceDN w:val="0"/>
              <w:adjustRightInd w:val="0"/>
              <w:ind w:left="0" w:hanging="2"/>
              <w:rPr>
                <w:b/>
                <w:sz w:val="20"/>
                <w:szCs w:val="20"/>
              </w:rPr>
            </w:pPr>
            <w:r w:rsidRPr="00843DBE">
              <w:rPr>
                <w:b/>
                <w:sz w:val="20"/>
                <w:szCs w:val="20"/>
              </w:rPr>
              <w:t>Мероприятие 2.1.2.</w:t>
            </w:r>
          </w:p>
        </w:tc>
        <w:tc>
          <w:tcPr>
            <w:tcW w:w="1417" w:type="dxa"/>
          </w:tcPr>
          <w:p w:rsidR="00060424" w:rsidRPr="00843DBE" w:rsidRDefault="00060424" w:rsidP="0062609E">
            <w:pPr>
              <w:autoSpaceDE w:val="0"/>
              <w:autoSpaceDN w:val="0"/>
              <w:adjustRightInd w:val="0"/>
              <w:ind w:left="0" w:hanging="2"/>
              <w:jc w:val="center"/>
              <w:rPr>
                <w:b/>
                <w:sz w:val="20"/>
                <w:szCs w:val="20"/>
              </w:rPr>
            </w:pPr>
            <w:r w:rsidRPr="00843DBE">
              <w:rPr>
                <w:b/>
                <w:sz w:val="20"/>
                <w:szCs w:val="20"/>
              </w:rPr>
              <w:t>Всего</w:t>
            </w:r>
          </w:p>
        </w:tc>
        <w:tc>
          <w:tcPr>
            <w:tcW w:w="1843" w:type="dxa"/>
          </w:tcPr>
          <w:p w:rsidR="00060424" w:rsidRPr="00843DBE" w:rsidRDefault="00060424" w:rsidP="0062609E">
            <w:pPr>
              <w:autoSpaceDE w:val="0"/>
              <w:autoSpaceDN w:val="0"/>
              <w:adjustRightInd w:val="0"/>
              <w:ind w:left="0" w:hanging="2"/>
              <w:jc w:val="center"/>
              <w:rPr>
                <w:sz w:val="20"/>
                <w:szCs w:val="20"/>
              </w:rPr>
            </w:pPr>
          </w:p>
        </w:tc>
        <w:tc>
          <w:tcPr>
            <w:tcW w:w="1276" w:type="dxa"/>
          </w:tcPr>
          <w:p w:rsidR="00060424" w:rsidRPr="00843DBE" w:rsidRDefault="00060424" w:rsidP="0062609E">
            <w:pPr>
              <w:autoSpaceDE w:val="0"/>
              <w:autoSpaceDN w:val="0"/>
              <w:adjustRightInd w:val="0"/>
              <w:ind w:left="0" w:hanging="2"/>
              <w:jc w:val="center"/>
              <w:rPr>
                <w:sz w:val="20"/>
                <w:szCs w:val="20"/>
              </w:rPr>
            </w:pPr>
          </w:p>
        </w:tc>
        <w:tc>
          <w:tcPr>
            <w:tcW w:w="1276" w:type="dxa"/>
          </w:tcPr>
          <w:p w:rsidR="00060424" w:rsidRPr="00843DBE" w:rsidRDefault="00060424" w:rsidP="0062609E">
            <w:pPr>
              <w:autoSpaceDE w:val="0"/>
              <w:autoSpaceDN w:val="0"/>
              <w:adjustRightInd w:val="0"/>
              <w:ind w:left="0" w:hanging="2"/>
              <w:jc w:val="center"/>
              <w:rPr>
                <w:sz w:val="20"/>
                <w:szCs w:val="20"/>
              </w:rPr>
            </w:pPr>
          </w:p>
        </w:tc>
        <w:tc>
          <w:tcPr>
            <w:tcW w:w="1276" w:type="dxa"/>
          </w:tcPr>
          <w:p w:rsidR="00060424" w:rsidRPr="00843DBE" w:rsidRDefault="00060424" w:rsidP="0062609E">
            <w:pPr>
              <w:autoSpaceDE w:val="0"/>
              <w:autoSpaceDN w:val="0"/>
              <w:adjustRightInd w:val="0"/>
              <w:ind w:left="0" w:hanging="2"/>
              <w:jc w:val="center"/>
              <w:rPr>
                <w:sz w:val="20"/>
                <w:szCs w:val="20"/>
              </w:rPr>
            </w:pPr>
          </w:p>
        </w:tc>
        <w:tc>
          <w:tcPr>
            <w:tcW w:w="740" w:type="dxa"/>
          </w:tcPr>
          <w:p w:rsidR="00060424" w:rsidRPr="00843DBE" w:rsidRDefault="00060424" w:rsidP="0062609E">
            <w:pPr>
              <w:autoSpaceDE w:val="0"/>
              <w:autoSpaceDN w:val="0"/>
              <w:adjustRightInd w:val="0"/>
              <w:ind w:left="0" w:hanging="2"/>
              <w:jc w:val="center"/>
              <w:rPr>
                <w:sz w:val="20"/>
                <w:szCs w:val="20"/>
              </w:rPr>
            </w:pPr>
          </w:p>
        </w:tc>
        <w:tc>
          <w:tcPr>
            <w:tcW w:w="1387" w:type="dxa"/>
          </w:tcPr>
          <w:p w:rsidR="00060424" w:rsidRPr="00843DBE" w:rsidRDefault="00060424" w:rsidP="0062609E">
            <w:pPr>
              <w:autoSpaceDE w:val="0"/>
              <w:autoSpaceDN w:val="0"/>
              <w:adjustRightInd w:val="0"/>
              <w:ind w:left="0" w:hanging="2"/>
              <w:jc w:val="center"/>
              <w:rPr>
                <w:sz w:val="20"/>
                <w:szCs w:val="20"/>
              </w:rPr>
            </w:pPr>
          </w:p>
        </w:tc>
      </w:tr>
      <w:tr w:rsidR="004F2FB8" w:rsidRPr="00843DBE" w:rsidTr="000814FC">
        <w:tc>
          <w:tcPr>
            <w:tcW w:w="1843" w:type="dxa"/>
            <w:vMerge w:val="restart"/>
          </w:tcPr>
          <w:p w:rsidR="004F2FB8" w:rsidRPr="00843DBE" w:rsidRDefault="004F2FB8" w:rsidP="0062609E">
            <w:pPr>
              <w:autoSpaceDE w:val="0"/>
              <w:autoSpaceDN w:val="0"/>
              <w:adjustRightInd w:val="0"/>
              <w:ind w:left="0" w:hanging="2"/>
              <w:rPr>
                <w:sz w:val="20"/>
                <w:szCs w:val="20"/>
              </w:rPr>
            </w:pPr>
            <w:r w:rsidRPr="00843DBE">
              <w:rPr>
                <w:b/>
                <w:iCs/>
                <w:position w:val="0"/>
                <w:sz w:val="20"/>
                <w:szCs w:val="20"/>
              </w:rPr>
              <w:t>Реализация мероприятий по социальной поддержке населения</w:t>
            </w:r>
          </w:p>
        </w:tc>
        <w:tc>
          <w:tcPr>
            <w:tcW w:w="1417" w:type="dxa"/>
            <w:vAlign w:val="center"/>
          </w:tcPr>
          <w:p w:rsidR="004F2FB8" w:rsidRPr="00843DBE" w:rsidRDefault="004F2FB8"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A906FF" w:rsidP="0062609E">
            <w:pPr>
              <w:autoSpaceDE w:val="0"/>
              <w:autoSpaceDN w:val="0"/>
              <w:adjustRightInd w:val="0"/>
              <w:ind w:left="0" w:hanging="2"/>
              <w:jc w:val="center"/>
              <w:rPr>
                <w:b/>
                <w:sz w:val="20"/>
                <w:szCs w:val="20"/>
              </w:rPr>
            </w:pPr>
            <w:r>
              <w:rPr>
                <w:b/>
                <w:sz w:val="20"/>
                <w:szCs w:val="20"/>
              </w:rPr>
              <w:t>8,5</w:t>
            </w:r>
          </w:p>
        </w:tc>
        <w:tc>
          <w:tcPr>
            <w:tcW w:w="1276" w:type="dxa"/>
          </w:tcPr>
          <w:p w:rsidR="004F2FB8" w:rsidRPr="00843DBE" w:rsidRDefault="00A906FF" w:rsidP="0062609E">
            <w:pPr>
              <w:autoSpaceDE w:val="0"/>
              <w:autoSpaceDN w:val="0"/>
              <w:adjustRightInd w:val="0"/>
              <w:ind w:left="0" w:hanging="2"/>
              <w:jc w:val="center"/>
              <w:rPr>
                <w:b/>
                <w:sz w:val="20"/>
                <w:szCs w:val="20"/>
              </w:rPr>
            </w:pPr>
            <w:r>
              <w:rPr>
                <w:b/>
                <w:sz w:val="20"/>
                <w:szCs w:val="20"/>
              </w:rPr>
              <w:t>2,8</w:t>
            </w:r>
          </w:p>
        </w:tc>
        <w:tc>
          <w:tcPr>
            <w:tcW w:w="1276" w:type="dxa"/>
          </w:tcPr>
          <w:p w:rsidR="004F2FB8" w:rsidRPr="00843DBE" w:rsidRDefault="00A906FF" w:rsidP="0062609E">
            <w:pPr>
              <w:autoSpaceDE w:val="0"/>
              <w:autoSpaceDN w:val="0"/>
              <w:adjustRightInd w:val="0"/>
              <w:ind w:left="0" w:hanging="2"/>
              <w:jc w:val="center"/>
              <w:rPr>
                <w:b/>
                <w:sz w:val="20"/>
                <w:szCs w:val="20"/>
              </w:rPr>
            </w:pPr>
            <w:r>
              <w:rPr>
                <w:b/>
                <w:sz w:val="20"/>
                <w:szCs w:val="20"/>
              </w:rPr>
              <w:t>2,0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val="restart"/>
          </w:tcPr>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4F2FB8" w:rsidRPr="00843DBE" w:rsidRDefault="004F2FB8" w:rsidP="004F2FB8">
            <w:pPr>
              <w:autoSpaceDE w:val="0"/>
              <w:autoSpaceDN w:val="0"/>
              <w:adjustRightInd w:val="0"/>
              <w:ind w:left="0" w:hanging="2"/>
              <w:jc w:val="center"/>
              <w:rPr>
                <w:sz w:val="20"/>
                <w:szCs w:val="20"/>
              </w:rPr>
            </w:pPr>
            <w:r w:rsidRPr="00843DBE">
              <w:rPr>
                <w:sz w:val="20"/>
                <w:szCs w:val="20"/>
              </w:rPr>
              <w:t xml:space="preserve">УО </w:t>
            </w:r>
            <w:r w:rsidR="002B002E" w:rsidRPr="00843DBE">
              <w:rPr>
                <w:sz w:val="20"/>
                <w:szCs w:val="20"/>
              </w:rPr>
              <w:t>А</w:t>
            </w:r>
            <w:r w:rsidRPr="00843DBE">
              <w:rPr>
                <w:sz w:val="20"/>
                <w:szCs w:val="20"/>
              </w:rPr>
              <w:t>ЮМО</w:t>
            </w:r>
          </w:p>
          <w:p w:rsidR="004F2FB8" w:rsidRPr="00843DBE" w:rsidRDefault="004F2FB8" w:rsidP="004F2FB8">
            <w:pPr>
              <w:autoSpaceDE w:val="0"/>
              <w:autoSpaceDN w:val="0"/>
              <w:adjustRightInd w:val="0"/>
              <w:ind w:left="0" w:hanging="2"/>
              <w:jc w:val="center"/>
              <w:rPr>
                <w:sz w:val="20"/>
                <w:szCs w:val="20"/>
              </w:rPr>
            </w:pPr>
          </w:p>
        </w:tc>
      </w:tr>
      <w:tr w:rsidR="00AB77EA" w:rsidRPr="00843DBE" w:rsidTr="000814FC">
        <w:tc>
          <w:tcPr>
            <w:tcW w:w="1843" w:type="dxa"/>
            <w:vMerge/>
          </w:tcPr>
          <w:p w:rsidR="00AB77EA" w:rsidRPr="00843DBE" w:rsidRDefault="00AB77EA" w:rsidP="0062609E">
            <w:pPr>
              <w:autoSpaceDE w:val="0"/>
              <w:autoSpaceDN w:val="0"/>
              <w:adjustRightInd w:val="0"/>
              <w:ind w:left="0" w:hanging="2"/>
              <w:rPr>
                <w:sz w:val="20"/>
                <w:szCs w:val="20"/>
              </w:rPr>
            </w:pPr>
          </w:p>
        </w:tc>
        <w:tc>
          <w:tcPr>
            <w:tcW w:w="1417" w:type="dxa"/>
            <w:vAlign w:val="center"/>
          </w:tcPr>
          <w:p w:rsidR="00AB77EA" w:rsidRPr="00843DBE" w:rsidRDefault="00AB77EA"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AB77EA" w:rsidRPr="00843DBE" w:rsidRDefault="00AB77EA"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AB77EA" w:rsidRPr="00843DBE" w:rsidRDefault="00AB77EA" w:rsidP="0062609E">
            <w:pPr>
              <w:autoSpaceDE w:val="0"/>
              <w:autoSpaceDN w:val="0"/>
              <w:adjustRightInd w:val="0"/>
              <w:ind w:left="0" w:hanging="2"/>
              <w:jc w:val="center"/>
              <w:rPr>
                <w:sz w:val="20"/>
                <w:szCs w:val="20"/>
              </w:rPr>
            </w:pPr>
          </w:p>
        </w:tc>
        <w:tc>
          <w:tcPr>
            <w:tcW w:w="1276" w:type="dxa"/>
          </w:tcPr>
          <w:p w:rsidR="00AB77EA" w:rsidRPr="00843DBE" w:rsidRDefault="00AB77EA" w:rsidP="00A906FF">
            <w:pPr>
              <w:autoSpaceDE w:val="0"/>
              <w:autoSpaceDN w:val="0"/>
              <w:adjustRightInd w:val="0"/>
              <w:ind w:left="0" w:hanging="2"/>
              <w:jc w:val="center"/>
              <w:rPr>
                <w:b/>
                <w:sz w:val="20"/>
                <w:szCs w:val="20"/>
              </w:rPr>
            </w:pPr>
            <w:r w:rsidRPr="00843DBE">
              <w:rPr>
                <w:b/>
                <w:sz w:val="20"/>
                <w:szCs w:val="20"/>
              </w:rPr>
              <w:t>(</w:t>
            </w:r>
            <w:r w:rsidR="00A906FF">
              <w:rPr>
                <w:b/>
                <w:sz w:val="20"/>
                <w:szCs w:val="20"/>
              </w:rPr>
              <w:t>8,5</w:t>
            </w:r>
            <w:r w:rsidRPr="00843DBE">
              <w:rPr>
                <w:b/>
                <w:sz w:val="20"/>
                <w:szCs w:val="20"/>
              </w:rPr>
              <w:t>)</w:t>
            </w:r>
          </w:p>
        </w:tc>
        <w:tc>
          <w:tcPr>
            <w:tcW w:w="1276" w:type="dxa"/>
          </w:tcPr>
          <w:p w:rsidR="00AB77EA" w:rsidRPr="00843DBE" w:rsidRDefault="00AB77EA" w:rsidP="00A906FF">
            <w:pPr>
              <w:autoSpaceDE w:val="0"/>
              <w:autoSpaceDN w:val="0"/>
              <w:adjustRightInd w:val="0"/>
              <w:ind w:left="0" w:hanging="2"/>
              <w:jc w:val="center"/>
              <w:rPr>
                <w:b/>
                <w:sz w:val="20"/>
                <w:szCs w:val="20"/>
              </w:rPr>
            </w:pPr>
            <w:r w:rsidRPr="00843DBE">
              <w:rPr>
                <w:b/>
                <w:sz w:val="20"/>
                <w:szCs w:val="20"/>
              </w:rPr>
              <w:t>(</w:t>
            </w:r>
            <w:r w:rsidR="00A906FF">
              <w:rPr>
                <w:b/>
                <w:sz w:val="20"/>
                <w:szCs w:val="20"/>
              </w:rPr>
              <w:t>2,8</w:t>
            </w:r>
            <w:r w:rsidRPr="00843DBE">
              <w:rPr>
                <w:b/>
                <w:sz w:val="20"/>
                <w:szCs w:val="20"/>
              </w:rPr>
              <w:t>)</w:t>
            </w:r>
          </w:p>
        </w:tc>
        <w:tc>
          <w:tcPr>
            <w:tcW w:w="1276" w:type="dxa"/>
          </w:tcPr>
          <w:p w:rsidR="00AB77EA" w:rsidRPr="00843DBE" w:rsidRDefault="00AB77EA" w:rsidP="00A906FF">
            <w:pPr>
              <w:autoSpaceDE w:val="0"/>
              <w:autoSpaceDN w:val="0"/>
              <w:adjustRightInd w:val="0"/>
              <w:ind w:left="0" w:hanging="2"/>
              <w:jc w:val="center"/>
              <w:rPr>
                <w:b/>
                <w:sz w:val="20"/>
                <w:szCs w:val="20"/>
              </w:rPr>
            </w:pPr>
            <w:r w:rsidRPr="00843DBE">
              <w:rPr>
                <w:b/>
                <w:sz w:val="20"/>
                <w:szCs w:val="20"/>
              </w:rPr>
              <w:t>(</w:t>
            </w:r>
            <w:r w:rsidR="00A906FF">
              <w:rPr>
                <w:b/>
                <w:sz w:val="20"/>
                <w:szCs w:val="20"/>
              </w:rPr>
              <w:t>2,0</w:t>
            </w:r>
            <w:r w:rsidRPr="00843DBE">
              <w:rPr>
                <w:b/>
                <w:sz w:val="20"/>
                <w:szCs w:val="20"/>
              </w:rPr>
              <w:t>)</w:t>
            </w:r>
          </w:p>
        </w:tc>
        <w:tc>
          <w:tcPr>
            <w:tcW w:w="740" w:type="dxa"/>
          </w:tcPr>
          <w:p w:rsidR="00AB77EA" w:rsidRPr="00843DBE" w:rsidRDefault="00AB77EA" w:rsidP="0062609E">
            <w:pPr>
              <w:autoSpaceDE w:val="0"/>
              <w:autoSpaceDN w:val="0"/>
              <w:adjustRightInd w:val="0"/>
              <w:ind w:left="0" w:hanging="2"/>
              <w:jc w:val="center"/>
              <w:rPr>
                <w:sz w:val="20"/>
                <w:szCs w:val="20"/>
              </w:rPr>
            </w:pPr>
          </w:p>
        </w:tc>
        <w:tc>
          <w:tcPr>
            <w:tcW w:w="1387" w:type="dxa"/>
            <w:vMerge/>
          </w:tcPr>
          <w:p w:rsidR="00AB77EA" w:rsidRPr="00843DBE" w:rsidRDefault="00AB77EA" w:rsidP="0062609E">
            <w:pPr>
              <w:autoSpaceDE w:val="0"/>
              <w:autoSpaceDN w:val="0"/>
              <w:adjustRightInd w:val="0"/>
              <w:ind w:left="0" w:hanging="2"/>
              <w:jc w:val="center"/>
              <w:rPr>
                <w:sz w:val="20"/>
                <w:szCs w:val="20"/>
              </w:rPr>
            </w:pPr>
          </w:p>
        </w:tc>
      </w:tr>
      <w:tr w:rsidR="00AB77EA" w:rsidRPr="00843DBE" w:rsidTr="000814FC">
        <w:tc>
          <w:tcPr>
            <w:tcW w:w="1843" w:type="dxa"/>
            <w:vMerge/>
          </w:tcPr>
          <w:p w:rsidR="00AB77EA" w:rsidRPr="00843DBE" w:rsidRDefault="00AB77EA" w:rsidP="0062609E">
            <w:pPr>
              <w:autoSpaceDE w:val="0"/>
              <w:autoSpaceDN w:val="0"/>
              <w:adjustRightInd w:val="0"/>
              <w:ind w:left="0" w:hanging="2"/>
              <w:jc w:val="center"/>
              <w:rPr>
                <w:sz w:val="20"/>
                <w:szCs w:val="20"/>
              </w:rPr>
            </w:pPr>
          </w:p>
        </w:tc>
        <w:tc>
          <w:tcPr>
            <w:tcW w:w="1417" w:type="dxa"/>
          </w:tcPr>
          <w:p w:rsidR="00AB77EA" w:rsidRPr="00843DBE" w:rsidRDefault="00AB77EA" w:rsidP="0062609E">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AB77EA" w:rsidRPr="00843DBE" w:rsidRDefault="00AB77EA" w:rsidP="0062609E">
            <w:pPr>
              <w:autoSpaceDE w:val="0"/>
              <w:autoSpaceDN w:val="0"/>
              <w:adjustRightInd w:val="0"/>
              <w:ind w:left="0" w:hanging="2"/>
              <w:jc w:val="center"/>
              <w:rPr>
                <w:sz w:val="20"/>
                <w:szCs w:val="20"/>
              </w:rPr>
            </w:pPr>
          </w:p>
        </w:tc>
        <w:tc>
          <w:tcPr>
            <w:tcW w:w="1276" w:type="dxa"/>
          </w:tcPr>
          <w:p w:rsidR="00AB77EA" w:rsidRPr="00843DBE" w:rsidRDefault="00AB77EA" w:rsidP="0062609E">
            <w:pPr>
              <w:autoSpaceDE w:val="0"/>
              <w:autoSpaceDN w:val="0"/>
              <w:adjustRightInd w:val="0"/>
              <w:ind w:left="0" w:hanging="2"/>
              <w:jc w:val="center"/>
              <w:rPr>
                <w:sz w:val="20"/>
                <w:szCs w:val="20"/>
              </w:rPr>
            </w:pPr>
          </w:p>
        </w:tc>
        <w:tc>
          <w:tcPr>
            <w:tcW w:w="1276" w:type="dxa"/>
          </w:tcPr>
          <w:p w:rsidR="00AB77EA" w:rsidRPr="00843DBE" w:rsidRDefault="00AB77EA" w:rsidP="0062609E">
            <w:pPr>
              <w:autoSpaceDE w:val="0"/>
              <w:autoSpaceDN w:val="0"/>
              <w:adjustRightInd w:val="0"/>
              <w:ind w:left="0" w:hanging="2"/>
              <w:jc w:val="center"/>
              <w:rPr>
                <w:sz w:val="20"/>
                <w:szCs w:val="20"/>
              </w:rPr>
            </w:pPr>
          </w:p>
        </w:tc>
        <w:tc>
          <w:tcPr>
            <w:tcW w:w="1276" w:type="dxa"/>
          </w:tcPr>
          <w:p w:rsidR="00AB77EA" w:rsidRPr="00843DBE" w:rsidRDefault="00AB77EA" w:rsidP="0062609E">
            <w:pPr>
              <w:autoSpaceDE w:val="0"/>
              <w:autoSpaceDN w:val="0"/>
              <w:adjustRightInd w:val="0"/>
              <w:ind w:left="0" w:hanging="2"/>
              <w:jc w:val="center"/>
              <w:rPr>
                <w:sz w:val="20"/>
                <w:szCs w:val="20"/>
              </w:rPr>
            </w:pPr>
          </w:p>
        </w:tc>
        <w:tc>
          <w:tcPr>
            <w:tcW w:w="740" w:type="dxa"/>
          </w:tcPr>
          <w:p w:rsidR="00AB77EA" w:rsidRPr="00843DBE" w:rsidRDefault="00AB77EA" w:rsidP="0062609E">
            <w:pPr>
              <w:autoSpaceDE w:val="0"/>
              <w:autoSpaceDN w:val="0"/>
              <w:adjustRightInd w:val="0"/>
              <w:ind w:left="0" w:hanging="2"/>
              <w:jc w:val="center"/>
              <w:rPr>
                <w:sz w:val="20"/>
                <w:szCs w:val="20"/>
              </w:rPr>
            </w:pPr>
          </w:p>
        </w:tc>
        <w:tc>
          <w:tcPr>
            <w:tcW w:w="1387" w:type="dxa"/>
            <w:vMerge/>
          </w:tcPr>
          <w:p w:rsidR="00AB77EA" w:rsidRPr="00843DBE" w:rsidRDefault="00AB77EA" w:rsidP="0062609E">
            <w:pPr>
              <w:autoSpaceDE w:val="0"/>
              <w:autoSpaceDN w:val="0"/>
              <w:adjustRightInd w:val="0"/>
              <w:ind w:left="0" w:hanging="2"/>
              <w:jc w:val="center"/>
              <w:rPr>
                <w:sz w:val="20"/>
                <w:szCs w:val="20"/>
              </w:rPr>
            </w:pPr>
          </w:p>
        </w:tc>
      </w:tr>
      <w:tr w:rsidR="00A906FF" w:rsidRPr="00843DBE" w:rsidTr="000814FC">
        <w:tc>
          <w:tcPr>
            <w:tcW w:w="1843" w:type="dxa"/>
            <w:vMerge/>
          </w:tcPr>
          <w:p w:rsidR="00A906FF" w:rsidRPr="00843DBE" w:rsidRDefault="00A906FF" w:rsidP="0062609E">
            <w:pPr>
              <w:autoSpaceDE w:val="0"/>
              <w:autoSpaceDN w:val="0"/>
              <w:adjustRightInd w:val="0"/>
              <w:ind w:left="0" w:hanging="2"/>
              <w:jc w:val="center"/>
              <w:rPr>
                <w:sz w:val="20"/>
                <w:szCs w:val="20"/>
              </w:rPr>
            </w:pPr>
          </w:p>
        </w:tc>
        <w:tc>
          <w:tcPr>
            <w:tcW w:w="1417" w:type="dxa"/>
            <w:vAlign w:val="center"/>
          </w:tcPr>
          <w:p w:rsidR="00A906FF" w:rsidRPr="00843DBE" w:rsidRDefault="00A906FF"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A906FF" w:rsidRPr="00843DBE" w:rsidRDefault="00A906FF" w:rsidP="0062609E">
            <w:pPr>
              <w:autoSpaceDE w:val="0"/>
              <w:autoSpaceDN w:val="0"/>
              <w:adjustRightInd w:val="0"/>
              <w:ind w:left="0" w:hanging="2"/>
              <w:jc w:val="center"/>
              <w:rPr>
                <w:sz w:val="20"/>
                <w:szCs w:val="20"/>
              </w:rPr>
            </w:pP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sz w:val="20"/>
                <w:szCs w:val="20"/>
              </w:rPr>
              <w:t>8,5</w:t>
            </w: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sz w:val="20"/>
                <w:szCs w:val="20"/>
              </w:rPr>
              <w:t>2,8</w:t>
            </w: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sz w:val="20"/>
                <w:szCs w:val="20"/>
              </w:rPr>
              <w:t>2,0</w:t>
            </w:r>
          </w:p>
        </w:tc>
        <w:tc>
          <w:tcPr>
            <w:tcW w:w="740" w:type="dxa"/>
          </w:tcPr>
          <w:p w:rsidR="00A906FF" w:rsidRPr="00843DBE" w:rsidRDefault="00A906FF" w:rsidP="0062609E">
            <w:pPr>
              <w:autoSpaceDE w:val="0"/>
              <w:autoSpaceDN w:val="0"/>
              <w:adjustRightInd w:val="0"/>
              <w:ind w:left="0" w:hanging="2"/>
              <w:jc w:val="center"/>
              <w:rPr>
                <w:sz w:val="20"/>
                <w:szCs w:val="20"/>
              </w:rPr>
            </w:pPr>
          </w:p>
        </w:tc>
        <w:tc>
          <w:tcPr>
            <w:tcW w:w="1387" w:type="dxa"/>
            <w:vMerge/>
          </w:tcPr>
          <w:p w:rsidR="00A906FF" w:rsidRPr="00843DBE" w:rsidRDefault="00A906FF" w:rsidP="0062609E">
            <w:pPr>
              <w:autoSpaceDE w:val="0"/>
              <w:autoSpaceDN w:val="0"/>
              <w:adjustRightInd w:val="0"/>
              <w:ind w:left="0" w:hanging="2"/>
              <w:jc w:val="center"/>
              <w:rPr>
                <w:sz w:val="20"/>
                <w:szCs w:val="20"/>
              </w:rPr>
            </w:pPr>
          </w:p>
        </w:tc>
      </w:tr>
      <w:tr w:rsidR="00A906FF" w:rsidRPr="00843DBE" w:rsidTr="000814FC">
        <w:tc>
          <w:tcPr>
            <w:tcW w:w="1843" w:type="dxa"/>
            <w:vMerge/>
          </w:tcPr>
          <w:p w:rsidR="00A906FF" w:rsidRPr="00843DBE" w:rsidRDefault="00A906FF" w:rsidP="0062609E">
            <w:pPr>
              <w:autoSpaceDE w:val="0"/>
              <w:autoSpaceDN w:val="0"/>
              <w:adjustRightInd w:val="0"/>
              <w:ind w:left="0" w:hanging="2"/>
              <w:jc w:val="center"/>
              <w:rPr>
                <w:sz w:val="20"/>
                <w:szCs w:val="20"/>
              </w:rPr>
            </w:pPr>
          </w:p>
        </w:tc>
        <w:tc>
          <w:tcPr>
            <w:tcW w:w="1417" w:type="dxa"/>
            <w:vAlign w:val="center"/>
          </w:tcPr>
          <w:p w:rsidR="00A906FF" w:rsidRPr="00843DBE" w:rsidRDefault="00A906FF"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A906FF" w:rsidRPr="00843DBE" w:rsidRDefault="00A906FF"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A906FF" w:rsidRPr="00843DBE" w:rsidRDefault="00A906FF" w:rsidP="0062609E">
            <w:pPr>
              <w:autoSpaceDE w:val="0"/>
              <w:autoSpaceDN w:val="0"/>
              <w:adjustRightInd w:val="0"/>
              <w:ind w:left="0" w:hanging="2"/>
              <w:jc w:val="center"/>
              <w:rPr>
                <w:sz w:val="20"/>
                <w:szCs w:val="20"/>
              </w:rPr>
            </w:pP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sz w:val="20"/>
                <w:szCs w:val="20"/>
              </w:rPr>
              <w:t>(8,5)</w:t>
            </w: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sz w:val="20"/>
                <w:szCs w:val="20"/>
              </w:rPr>
              <w:t>(2,8)</w:t>
            </w: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sz w:val="20"/>
                <w:szCs w:val="20"/>
              </w:rPr>
              <w:t>(2,0)</w:t>
            </w:r>
          </w:p>
        </w:tc>
        <w:tc>
          <w:tcPr>
            <w:tcW w:w="740" w:type="dxa"/>
          </w:tcPr>
          <w:p w:rsidR="00A906FF" w:rsidRPr="00843DBE" w:rsidRDefault="00A906FF" w:rsidP="0062609E">
            <w:pPr>
              <w:autoSpaceDE w:val="0"/>
              <w:autoSpaceDN w:val="0"/>
              <w:adjustRightInd w:val="0"/>
              <w:ind w:left="0" w:hanging="2"/>
              <w:jc w:val="center"/>
              <w:rPr>
                <w:sz w:val="20"/>
                <w:szCs w:val="20"/>
              </w:rPr>
            </w:pPr>
          </w:p>
        </w:tc>
        <w:tc>
          <w:tcPr>
            <w:tcW w:w="1387" w:type="dxa"/>
            <w:vMerge/>
          </w:tcPr>
          <w:p w:rsidR="00A906FF" w:rsidRPr="00843DBE" w:rsidRDefault="00A906FF" w:rsidP="0062609E">
            <w:pPr>
              <w:autoSpaceDE w:val="0"/>
              <w:autoSpaceDN w:val="0"/>
              <w:adjustRightInd w:val="0"/>
              <w:ind w:left="0" w:hanging="2"/>
              <w:jc w:val="center"/>
              <w:rPr>
                <w:sz w:val="20"/>
                <w:szCs w:val="20"/>
              </w:rPr>
            </w:pPr>
          </w:p>
        </w:tc>
      </w:tr>
      <w:tr w:rsidR="00AB77EA" w:rsidRPr="00843DBE" w:rsidTr="000814FC">
        <w:tc>
          <w:tcPr>
            <w:tcW w:w="1843" w:type="dxa"/>
            <w:vMerge/>
          </w:tcPr>
          <w:p w:rsidR="00AB77EA" w:rsidRPr="00843DBE" w:rsidRDefault="00AB77EA" w:rsidP="0062609E">
            <w:pPr>
              <w:autoSpaceDE w:val="0"/>
              <w:autoSpaceDN w:val="0"/>
              <w:adjustRightInd w:val="0"/>
              <w:ind w:left="0" w:hanging="2"/>
              <w:jc w:val="center"/>
              <w:rPr>
                <w:sz w:val="20"/>
                <w:szCs w:val="20"/>
              </w:rPr>
            </w:pPr>
          </w:p>
        </w:tc>
        <w:tc>
          <w:tcPr>
            <w:tcW w:w="1417" w:type="dxa"/>
          </w:tcPr>
          <w:p w:rsidR="00AB77EA" w:rsidRPr="00843DBE" w:rsidRDefault="00AB77EA" w:rsidP="0062609E">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AB77EA" w:rsidRPr="00843DBE" w:rsidRDefault="00AB77EA" w:rsidP="0062609E">
            <w:pPr>
              <w:autoSpaceDE w:val="0"/>
              <w:autoSpaceDN w:val="0"/>
              <w:adjustRightInd w:val="0"/>
              <w:ind w:left="0" w:hanging="2"/>
              <w:jc w:val="center"/>
              <w:rPr>
                <w:sz w:val="20"/>
                <w:szCs w:val="20"/>
              </w:rPr>
            </w:pPr>
          </w:p>
        </w:tc>
        <w:tc>
          <w:tcPr>
            <w:tcW w:w="1276" w:type="dxa"/>
          </w:tcPr>
          <w:p w:rsidR="00AB77EA" w:rsidRPr="00843DBE" w:rsidRDefault="00AB77EA" w:rsidP="0062609E">
            <w:pPr>
              <w:autoSpaceDE w:val="0"/>
              <w:autoSpaceDN w:val="0"/>
              <w:adjustRightInd w:val="0"/>
              <w:ind w:left="0" w:hanging="2"/>
              <w:jc w:val="center"/>
              <w:rPr>
                <w:sz w:val="20"/>
                <w:szCs w:val="20"/>
              </w:rPr>
            </w:pPr>
          </w:p>
        </w:tc>
        <w:tc>
          <w:tcPr>
            <w:tcW w:w="1276" w:type="dxa"/>
          </w:tcPr>
          <w:p w:rsidR="00AB77EA" w:rsidRPr="00843DBE" w:rsidRDefault="00AB77EA" w:rsidP="0062609E">
            <w:pPr>
              <w:autoSpaceDE w:val="0"/>
              <w:autoSpaceDN w:val="0"/>
              <w:adjustRightInd w:val="0"/>
              <w:ind w:left="0" w:hanging="2"/>
              <w:jc w:val="center"/>
              <w:rPr>
                <w:sz w:val="20"/>
                <w:szCs w:val="20"/>
              </w:rPr>
            </w:pPr>
          </w:p>
        </w:tc>
        <w:tc>
          <w:tcPr>
            <w:tcW w:w="1276" w:type="dxa"/>
          </w:tcPr>
          <w:p w:rsidR="00AB77EA" w:rsidRPr="00843DBE" w:rsidRDefault="00AB77EA" w:rsidP="0062609E">
            <w:pPr>
              <w:autoSpaceDE w:val="0"/>
              <w:autoSpaceDN w:val="0"/>
              <w:adjustRightInd w:val="0"/>
              <w:ind w:left="0" w:hanging="2"/>
              <w:jc w:val="center"/>
              <w:rPr>
                <w:sz w:val="20"/>
                <w:szCs w:val="20"/>
              </w:rPr>
            </w:pPr>
          </w:p>
        </w:tc>
        <w:tc>
          <w:tcPr>
            <w:tcW w:w="740" w:type="dxa"/>
          </w:tcPr>
          <w:p w:rsidR="00AB77EA" w:rsidRPr="00843DBE" w:rsidRDefault="00AB77EA" w:rsidP="0062609E">
            <w:pPr>
              <w:autoSpaceDE w:val="0"/>
              <w:autoSpaceDN w:val="0"/>
              <w:adjustRightInd w:val="0"/>
              <w:ind w:left="0" w:hanging="2"/>
              <w:jc w:val="center"/>
              <w:rPr>
                <w:sz w:val="20"/>
                <w:szCs w:val="20"/>
              </w:rPr>
            </w:pPr>
          </w:p>
        </w:tc>
        <w:tc>
          <w:tcPr>
            <w:tcW w:w="1387" w:type="dxa"/>
            <w:vMerge/>
          </w:tcPr>
          <w:p w:rsidR="00AB77EA" w:rsidRPr="00843DBE" w:rsidRDefault="00AB77EA" w:rsidP="0062609E">
            <w:pPr>
              <w:autoSpaceDE w:val="0"/>
              <w:autoSpaceDN w:val="0"/>
              <w:adjustRightInd w:val="0"/>
              <w:ind w:left="0" w:hanging="2"/>
              <w:jc w:val="center"/>
              <w:rPr>
                <w:sz w:val="20"/>
                <w:szCs w:val="20"/>
              </w:rPr>
            </w:pPr>
          </w:p>
        </w:tc>
      </w:tr>
      <w:tr w:rsidR="00AB77EA" w:rsidRPr="00843DBE" w:rsidTr="000814FC">
        <w:tc>
          <w:tcPr>
            <w:tcW w:w="1843" w:type="dxa"/>
            <w:vMerge/>
          </w:tcPr>
          <w:p w:rsidR="00AB77EA" w:rsidRPr="00843DBE" w:rsidRDefault="00AB77EA" w:rsidP="0062609E">
            <w:pPr>
              <w:autoSpaceDE w:val="0"/>
              <w:autoSpaceDN w:val="0"/>
              <w:adjustRightInd w:val="0"/>
              <w:ind w:left="0" w:hanging="2"/>
              <w:jc w:val="center"/>
              <w:rPr>
                <w:sz w:val="20"/>
                <w:szCs w:val="20"/>
              </w:rPr>
            </w:pPr>
          </w:p>
        </w:tc>
        <w:tc>
          <w:tcPr>
            <w:tcW w:w="1417" w:type="dxa"/>
            <w:vAlign w:val="center"/>
          </w:tcPr>
          <w:p w:rsidR="00AB77EA" w:rsidRPr="00843DBE" w:rsidRDefault="00AB77EA"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AB77EA" w:rsidRPr="00843DBE" w:rsidRDefault="00AB77EA" w:rsidP="0062609E">
            <w:pPr>
              <w:autoSpaceDE w:val="0"/>
              <w:autoSpaceDN w:val="0"/>
              <w:adjustRightInd w:val="0"/>
              <w:ind w:left="0" w:hanging="2"/>
              <w:jc w:val="center"/>
              <w:rPr>
                <w:sz w:val="20"/>
                <w:szCs w:val="20"/>
              </w:rPr>
            </w:pPr>
          </w:p>
        </w:tc>
        <w:tc>
          <w:tcPr>
            <w:tcW w:w="1276" w:type="dxa"/>
          </w:tcPr>
          <w:p w:rsidR="00AB77EA" w:rsidRPr="00843DBE" w:rsidRDefault="00AB77EA" w:rsidP="0062609E">
            <w:pPr>
              <w:autoSpaceDE w:val="0"/>
              <w:autoSpaceDN w:val="0"/>
              <w:adjustRightInd w:val="0"/>
              <w:ind w:left="0" w:hanging="2"/>
              <w:jc w:val="center"/>
              <w:rPr>
                <w:sz w:val="20"/>
                <w:szCs w:val="20"/>
              </w:rPr>
            </w:pPr>
            <w:r w:rsidRPr="00843DBE">
              <w:rPr>
                <w:sz w:val="20"/>
                <w:szCs w:val="20"/>
              </w:rPr>
              <w:t>0</w:t>
            </w:r>
          </w:p>
        </w:tc>
        <w:tc>
          <w:tcPr>
            <w:tcW w:w="1276" w:type="dxa"/>
          </w:tcPr>
          <w:p w:rsidR="00AB77EA" w:rsidRPr="00843DBE" w:rsidRDefault="00AB77EA" w:rsidP="0062609E">
            <w:pPr>
              <w:autoSpaceDE w:val="0"/>
              <w:autoSpaceDN w:val="0"/>
              <w:adjustRightInd w:val="0"/>
              <w:ind w:left="0" w:hanging="2"/>
              <w:jc w:val="center"/>
              <w:rPr>
                <w:sz w:val="20"/>
                <w:szCs w:val="20"/>
              </w:rPr>
            </w:pPr>
            <w:r w:rsidRPr="00843DBE">
              <w:rPr>
                <w:sz w:val="20"/>
                <w:szCs w:val="20"/>
              </w:rPr>
              <w:t>0</w:t>
            </w:r>
          </w:p>
        </w:tc>
        <w:tc>
          <w:tcPr>
            <w:tcW w:w="1276" w:type="dxa"/>
          </w:tcPr>
          <w:p w:rsidR="00AB77EA" w:rsidRPr="00843DBE" w:rsidRDefault="00AB77EA" w:rsidP="0062609E">
            <w:pPr>
              <w:autoSpaceDE w:val="0"/>
              <w:autoSpaceDN w:val="0"/>
              <w:adjustRightInd w:val="0"/>
              <w:ind w:left="0" w:hanging="2"/>
              <w:jc w:val="center"/>
              <w:rPr>
                <w:sz w:val="20"/>
                <w:szCs w:val="20"/>
              </w:rPr>
            </w:pPr>
            <w:r w:rsidRPr="00843DBE">
              <w:rPr>
                <w:sz w:val="20"/>
                <w:szCs w:val="20"/>
              </w:rPr>
              <w:t>0</w:t>
            </w:r>
          </w:p>
        </w:tc>
        <w:tc>
          <w:tcPr>
            <w:tcW w:w="740" w:type="dxa"/>
          </w:tcPr>
          <w:p w:rsidR="00AB77EA" w:rsidRPr="00843DBE" w:rsidRDefault="00AB77EA" w:rsidP="0062609E">
            <w:pPr>
              <w:autoSpaceDE w:val="0"/>
              <w:autoSpaceDN w:val="0"/>
              <w:adjustRightInd w:val="0"/>
              <w:ind w:left="0" w:hanging="2"/>
              <w:jc w:val="center"/>
              <w:rPr>
                <w:sz w:val="20"/>
                <w:szCs w:val="20"/>
              </w:rPr>
            </w:pPr>
          </w:p>
        </w:tc>
        <w:tc>
          <w:tcPr>
            <w:tcW w:w="1387" w:type="dxa"/>
            <w:vMerge/>
          </w:tcPr>
          <w:p w:rsidR="00AB77EA" w:rsidRPr="00843DBE" w:rsidRDefault="00AB77EA" w:rsidP="0062609E">
            <w:pPr>
              <w:autoSpaceDE w:val="0"/>
              <w:autoSpaceDN w:val="0"/>
              <w:adjustRightInd w:val="0"/>
              <w:ind w:left="0" w:hanging="2"/>
              <w:jc w:val="center"/>
              <w:rPr>
                <w:sz w:val="20"/>
                <w:szCs w:val="20"/>
              </w:rPr>
            </w:pPr>
          </w:p>
        </w:tc>
      </w:tr>
      <w:tr w:rsidR="00AB77EA" w:rsidRPr="00843DBE" w:rsidTr="000814FC">
        <w:tc>
          <w:tcPr>
            <w:tcW w:w="1843" w:type="dxa"/>
            <w:vMerge/>
          </w:tcPr>
          <w:p w:rsidR="00AB77EA" w:rsidRPr="00843DBE" w:rsidRDefault="00AB77EA" w:rsidP="0062609E">
            <w:pPr>
              <w:autoSpaceDE w:val="0"/>
              <w:autoSpaceDN w:val="0"/>
              <w:adjustRightInd w:val="0"/>
              <w:ind w:left="0" w:hanging="2"/>
              <w:jc w:val="center"/>
              <w:rPr>
                <w:sz w:val="20"/>
                <w:szCs w:val="20"/>
              </w:rPr>
            </w:pPr>
          </w:p>
        </w:tc>
        <w:tc>
          <w:tcPr>
            <w:tcW w:w="1417" w:type="dxa"/>
            <w:vAlign w:val="center"/>
          </w:tcPr>
          <w:p w:rsidR="00AB77EA" w:rsidRPr="00843DBE" w:rsidRDefault="00AB77EA"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AB77EA" w:rsidRPr="00843DBE" w:rsidRDefault="00AB77EA"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AB77EA" w:rsidRPr="00843DBE" w:rsidRDefault="00AB77EA" w:rsidP="0062609E">
            <w:pPr>
              <w:autoSpaceDE w:val="0"/>
              <w:autoSpaceDN w:val="0"/>
              <w:adjustRightInd w:val="0"/>
              <w:ind w:left="0" w:hanging="2"/>
              <w:jc w:val="center"/>
              <w:rPr>
                <w:sz w:val="20"/>
                <w:szCs w:val="20"/>
              </w:rPr>
            </w:pPr>
          </w:p>
        </w:tc>
        <w:tc>
          <w:tcPr>
            <w:tcW w:w="1276" w:type="dxa"/>
          </w:tcPr>
          <w:p w:rsidR="00AB77EA" w:rsidRPr="00843DBE" w:rsidRDefault="00AB77EA" w:rsidP="0062609E">
            <w:pPr>
              <w:autoSpaceDE w:val="0"/>
              <w:autoSpaceDN w:val="0"/>
              <w:adjustRightInd w:val="0"/>
              <w:ind w:left="0" w:hanging="2"/>
              <w:jc w:val="center"/>
              <w:rPr>
                <w:sz w:val="20"/>
                <w:szCs w:val="20"/>
              </w:rPr>
            </w:pPr>
            <w:r w:rsidRPr="00843DBE">
              <w:rPr>
                <w:sz w:val="20"/>
                <w:szCs w:val="20"/>
              </w:rPr>
              <w:t>(0)</w:t>
            </w:r>
          </w:p>
        </w:tc>
        <w:tc>
          <w:tcPr>
            <w:tcW w:w="1276" w:type="dxa"/>
          </w:tcPr>
          <w:p w:rsidR="00AB77EA" w:rsidRPr="00843DBE" w:rsidRDefault="00AB77EA" w:rsidP="0062609E">
            <w:pPr>
              <w:autoSpaceDE w:val="0"/>
              <w:autoSpaceDN w:val="0"/>
              <w:adjustRightInd w:val="0"/>
              <w:ind w:left="0" w:hanging="2"/>
              <w:jc w:val="center"/>
              <w:rPr>
                <w:sz w:val="20"/>
                <w:szCs w:val="20"/>
              </w:rPr>
            </w:pPr>
            <w:r w:rsidRPr="00843DBE">
              <w:rPr>
                <w:sz w:val="20"/>
                <w:szCs w:val="20"/>
              </w:rPr>
              <w:t>(0)</w:t>
            </w:r>
          </w:p>
        </w:tc>
        <w:tc>
          <w:tcPr>
            <w:tcW w:w="1276" w:type="dxa"/>
          </w:tcPr>
          <w:p w:rsidR="00AB77EA" w:rsidRPr="00843DBE" w:rsidRDefault="00AB77EA" w:rsidP="0062609E">
            <w:pPr>
              <w:autoSpaceDE w:val="0"/>
              <w:autoSpaceDN w:val="0"/>
              <w:adjustRightInd w:val="0"/>
              <w:ind w:left="0" w:hanging="2"/>
              <w:jc w:val="center"/>
              <w:rPr>
                <w:sz w:val="20"/>
                <w:szCs w:val="20"/>
              </w:rPr>
            </w:pPr>
            <w:r w:rsidRPr="00843DBE">
              <w:rPr>
                <w:sz w:val="20"/>
                <w:szCs w:val="20"/>
              </w:rPr>
              <w:t>(0)</w:t>
            </w:r>
          </w:p>
        </w:tc>
        <w:tc>
          <w:tcPr>
            <w:tcW w:w="740" w:type="dxa"/>
          </w:tcPr>
          <w:p w:rsidR="00AB77EA" w:rsidRPr="00843DBE" w:rsidRDefault="00AB77EA" w:rsidP="0062609E">
            <w:pPr>
              <w:autoSpaceDE w:val="0"/>
              <w:autoSpaceDN w:val="0"/>
              <w:adjustRightInd w:val="0"/>
              <w:ind w:left="0" w:hanging="2"/>
              <w:jc w:val="center"/>
              <w:rPr>
                <w:sz w:val="20"/>
                <w:szCs w:val="20"/>
              </w:rPr>
            </w:pPr>
          </w:p>
        </w:tc>
        <w:tc>
          <w:tcPr>
            <w:tcW w:w="1387" w:type="dxa"/>
            <w:vMerge/>
          </w:tcPr>
          <w:p w:rsidR="00AB77EA" w:rsidRPr="00843DBE" w:rsidRDefault="00AB77EA" w:rsidP="0062609E">
            <w:pPr>
              <w:autoSpaceDE w:val="0"/>
              <w:autoSpaceDN w:val="0"/>
              <w:adjustRightInd w:val="0"/>
              <w:ind w:left="0" w:hanging="2"/>
              <w:jc w:val="center"/>
              <w:rPr>
                <w:sz w:val="20"/>
                <w:szCs w:val="20"/>
              </w:rPr>
            </w:pPr>
          </w:p>
        </w:tc>
      </w:tr>
      <w:tr w:rsidR="00AB77EA" w:rsidRPr="00843DBE" w:rsidTr="000814FC">
        <w:tc>
          <w:tcPr>
            <w:tcW w:w="1843" w:type="dxa"/>
            <w:vMerge/>
          </w:tcPr>
          <w:p w:rsidR="00AB77EA" w:rsidRPr="00843DBE" w:rsidRDefault="00AB77EA" w:rsidP="0062609E">
            <w:pPr>
              <w:autoSpaceDE w:val="0"/>
              <w:autoSpaceDN w:val="0"/>
              <w:adjustRightInd w:val="0"/>
              <w:ind w:left="0" w:hanging="2"/>
              <w:jc w:val="center"/>
              <w:rPr>
                <w:sz w:val="20"/>
                <w:szCs w:val="20"/>
              </w:rPr>
            </w:pPr>
          </w:p>
        </w:tc>
        <w:tc>
          <w:tcPr>
            <w:tcW w:w="1417" w:type="dxa"/>
          </w:tcPr>
          <w:p w:rsidR="00AB77EA" w:rsidRPr="00843DBE" w:rsidRDefault="00AB77EA" w:rsidP="0062609E">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AB77EA" w:rsidRPr="00843DBE" w:rsidRDefault="00AB77EA" w:rsidP="0062609E">
            <w:pPr>
              <w:autoSpaceDE w:val="0"/>
              <w:autoSpaceDN w:val="0"/>
              <w:adjustRightInd w:val="0"/>
              <w:ind w:left="0" w:hanging="2"/>
              <w:jc w:val="center"/>
              <w:rPr>
                <w:sz w:val="20"/>
                <w:szCs w:val="20"/>
              </w:rPr>
            </w:pPr>
          </w:p>
        </w:tc>
        <w:tc>
          <w:tcPr>
            <w:tcW w:w="1276" w:type="dxa"/>
          </w:tcPr>
          <w:p w:rsidR="00AB77EA" w:rsidRPr="00843DBE" w:rsidRDefault="00AB77EA" w:rsidP="0062609E">
            <w:pPr>
              <w:autoSpaceDE w:val="0"/>
              <w:autoSpaceDN w:val="0"/>
              <w:adjustRightInd w:val="0"/>
              <w:ind w:left="0" w:hanging="2"/>
              <w:jc w:val="center"/>
              <w:rPr>
                <w:sz w:val="20"/>
                <w:szCs w:val="20"/>
              </w:rPr>
            </w:pPr>
          </w:p>
        </w:tc>
        <w:tc>
          <w:tcPr>
            <w:tcW w:w="1276" w:type="dxa"/>
          </w:tcPr>
          <w:p w:rsidR="00AB77EA" w:rsidRPr="00843DBE" w:rsidRDefault="00AB77EA" w:rsidP="0062609E">
            <w:pPr>
              <w:autoSpaceDE w:val="0"/>
              <w:autoSpaceDN w:val="0"/>
              <w:adjustRightInd w:val="0"/>
              <w:ind w:left="0" w:hanging="2"/>
              <w:jc w:val="center"/>
              <w:rPr>
                <w:sz w:val="20"/>
                <w:szCs w:val="20"/>
              </w:rPr>
            </w:pPr>
          </w:p>
        </w:tc>
        <w:tc>
          <w:tcPr>
            <w:tcW w:w="1276" w:type="dxa"/>
          </w:tcPr>
          <w:p w:rsidR="00AB77EA" w:rsidRPr="00843DBE" w:rsidRDefault="00AB77EA" w:rsidP="0062609E">
            <w:pPr>
              <w:autoSpaceDE w:val="0"/>
              <w:autoSpaceDN w:val="0"/>
              <w:adjustRightInd w:val="0"/>
              <w:ind w:left="0" w:hanging="2"/>
              <w:jc w:val="center"/>
              <w:rPr>
                <w:sz w:val="20"/>
                <w:szCs w:val="20"/>
              </w:rPr>
            </w:pPr>
          </w:p>
        </w:tc>
        <w:tc>
          <w:tcPr>
            <w:tcW w:w="740" w:type="dxa"/>
          </w:tcPr>
          <w:p w:rsidR="00AB77EA" w:rsidRPr="00843DBE" w:rsidRDefault="00AB77EA" w:rsidP="0062609E">
            <w:pPr>
              <w:autoSpaceDE w:val="0"/>
              <w:autoSpaceDN w:val="0"/>
              <w:adjustRightInd w:val="0"/>
              <w:ind w:left="0" w:hanging="2"/>
              <w:jc w:val="center"/>
              <w:rPr>
                <w:sz w:val="20"/>
                <w:szCs w:val="20"/>
              </w:rPr>
            </w:pPr>
          </w:p>
        </w:tc>
        <w:tc>
          <w:tcPr>
            <w:tcW w:w="1387" w:type="dxa"/>
            <w:vMerge/>
          </w:tcPr>
          <w:p w:rsidR="00AB77EA" w:rsidRPr="00843DBE" w:rsidRDefault="00AB77EA" w:rsidP="0062609E">
            <w:pPr>
              <w:autoSpaceDE w:val="0"/>
              <w:autoSpaceDN w:val="0"/>
              <w:adjustRightInd w:val="0"/>
              <w:ind w:left="0" w:hanging="2"/>
              <w:jc w:val="center"/>
              <w:rPr>
                <w:sz w:val="20"/>
                <w:szCs w:val="20"/>
              </w:rPr>
            </w:pPr>
          </w:p>
        </w:tc>
      </w:tr>
      <w:tr w:rsidR="00AB77EA" w:rsidRPr="00843DBE" w:rsidTr="000814FC">
        <w:tc>
          <w:tcPr>
            <w:tcW w:w="1843" w:type="dxa"/>
            <w:vMerge/>
          </w:tcPr>
          <w:p w:rsidR="00AB77EA" w:rsidRPr="00843DBE" w:rsidRDefault="00AB77EA" w:rsidP="0062609E">
            <w:pPr>
              <w:autoSpaceDE w:val="0"/>
              <w:autoSpaceDN w:val="0"/>
              <w:adjustRightInd w:val="0"/>
              <w:ind w:left="0" w:hanging="2"/>
              <w:jc w:val="center"/>
              <w:rPr>
                <w:sz w:val="20"/>
                <w:szCs w:val="20"/>
              </w:rPr>
            </w:pPr>
          </w:p>
        </w:tc>
        <w:tc>
          <w:tcPr>
            <w:tcW w:w="1417" w:type="dxa"/>
            <w:vAlign w:val="center"/>
          </w:tcPr>
          <w:p w:rsidR="00AB77EA" w:rsidRPr="00843DBE" w:rsidRDefault="00AB77EA"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AB77EA" w:rsidRPr="00843DBE" w:rsidRDefault="00AB77EA" w:rsidP="0062609E">
            <w:pPr>
              <w:autoSpaceDE w:val="0"/>
              <w:autoSpaceDN w:val="0"/>
              <w:adjustRightInd w:val="0"/>
              <w:ind w:left="0" w:hanging="2"/>
              <w:jc w:val="center"/>
              <w:rPr>
                <w:sz w:val="20"/>
                <w:szCs w:val="20"/>
              </w:rPr>
            </w:pPr>
          </w:p>
        </w:tc>
        <w:tc>
          <w:tcPr>
            <w:tcW w:w="1276" w:type="dxa"/>
          </w:tcPr>
          <w:p w:rsidR="00AB77EA" w:rsidRPr="00843DBE" w:rsidRDefault="00AB77EA" w:rsidP="0062609E">
            <w:pPr>
              <w:autoSpaceDE w:val="0"/>
              <w:autoSpaceDN w:val="0"/>
              <w:adjustRightInd w:val="0"/>
              <w:ind w:left="0" w:hanging="2"/>
              <w:jc w:val="center"/>
              <w:rPr>
                <w:sz w:val="20"/>
                <w:szCs w:val="20"/>
              </w:rPr>
            </w:pPr>
            <w:r w:rsidRPr="00843DBE">
              <w:rPr>
                <w:sz w:val="20"/>
                <w:szCs w:val="20"/>
              </w:rPr>
              <w:t>0</w:t>
            </w:r>
          </w:p>
        </w:tc>
        <w:tc>
          <w:tcPr>
            <w:tcW w:w="1276" w:type="dxa"/>
          </w:tcPr>
          <w:p w:rsidR="00AB77EA" w:rsidRPr="00843DBE" w:rsidRDefault="00AB77EA" w:rsidP="0062609E">
            <w:pPr>
              <w:autoSpaceDE w:val="0"/>
              <w:autoSpaceDN w:val="0"/>
              <w:adjustRightInd w:val="0"/>
              <w:ind w:left="0" w:hanging="2"/>
              <w:jc w:val="center"/>
              <w:rPr>
                <w:sz w:val="20"/>
                <w:szCs w:val="20"/>
              </w:rPr>
            </w:pPr>
            <w:r w:rsidRPr="00843DBE">
              <w:rPr>
                <w:sz w:val="20"/>
                <w:szCs w:val="20"/>
              </w:rPr>
              <w:t>0</w:t>
            </w:r>
          </w:p>
        </w:tc>
        <w:tc>
          <w:tcPr>
            <w:tcW w:w="1276" w:type="dxa"/>
          </w:tcPr>
          <w:p w:rsidR="00AB77EA" w:rsidRPr="00843DBE" w:rsidRDefault="00AB77EA" w:rsidP="0062609E">
            <w:pPr>
              <w:autoSpaceDE w:val="0"/>
              <w:autoSpaceDN w:val="0"/>
              <w:adjustRightInd w:val="0"/>
              <w:ind w:left="0" w:hanging="2"/>
              <w:jc w:val="center"/>
              <w:rPr>
                <w:sz w:val="20"/>
                <w:szCs w:val="20"/>
              </w:rPr>
            </w:pPr>
            <w:r w:rsidRPr="00843DBE">
              <w:rPr>
                <w:sz w:val="20"/>
                <w:szCs w:val="20"/>
              </w:rPr>
              <w:t>0</w:t>
            </w:r>
          </w:p>
        </w:tc>
        <w:tc>
          <w:tcPr>
            <w:tcW w:w="740" w:type="dxa"/>
          </w:tcPr>
          <w:p w:rsidR="00AB77EA" w:rsidRPr="00843DBE" w:rsidRDefault="00AB77EA" w:rsidP="0062609E">
            <w:pPr>
              <w:autoSpaceDE w:val="0"/>
              <w:autoSpaceDN w:val="0"/>
              <w:adjustRightInd w:val="0"/>
              <w:ind w:left="0" w:hanging="2"/>
              <w:jc w:val="center"/>
              <w:rPr>
                <w:sz w:val="20"/>
                <w:szCs w:val="20"/>
              </w:rPr>
            </w:pPr>
          </w:p>
        </w:tc>
        <w:tc>
          <w:tcPr>
            <w:tcW w:w="1387" w:type="dxa"/>
            <w:vMerge/>
          </w:tcPr>
          <w:p w:rsidR="00AB77EA" w:rsidRPr="00843DBE" w:rsidRDefault="00AB77EA" w:rsidP="0062609E">
            <w:pPr>
              <w:autoSpaceDE w:val="0"/>
              <w:autoSpaceDN w:val="0"/>
              <w:adjustRightInd w:val="0"/>
              <w:ind w:left="0" w:hanging="2"/>
              <w:jc w:val="center"/>
              <w:rPr>
                <w:sz w:val="20"/>
                <w:szCs w:val="20"/>
              </w:rPr>
            </w:pPr>
          </w:p>
        </w:tc>
      </w:tr>
      <w:tr w:rsidR="00AB77EA" w:rsidRPr="00843DBE" w:rsidTr="000814FC">
        <w:tc>
          <w:tcPr>
            <w:tcW w:w="1843" w:type="dxa"/>
            <w:vMerge/>
          </w:tcPr>
          <w:p w:rsidR="00AB77EA" w:rsidRPr="00843DBE" w:rsidRDefault="00AB77EA" w:rsidP="0062609E">
            <w:pPr>
              <w:autoSpaceDE w:val="0"/>
              <w:autoSpaceDN w:val="0"/>
              <w:adjustRightInd w:val="0"/>
              <w:ind w:left="0" w:hanging="2"/>
              <w:jc w:val="center"/>
              <w:rPr>
                <w:sz w:val="20"/>
                <w:szCs w:val="20"/>
              </w:rPr>
            </w:pPr>
          </w:p>
        </w:tc>
        <w:tc>
          <w:tcPr>
            <w:tcW w:w="1417" w:type="dxa"/>
            <w:vAlign w:val="center"/>
          </w:tcPr>
          <w:p w:rsidR="00AB77EA" w:rsidRPr="00843DBE" w:rsidRDefault="00AB77EA"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AB77EA" w:rsidRPr="00843DBE" w:rsidRDefault="00AB77EA"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AB77EA" w:rsidRPr="00843DBE" w:rsidRDefault="00AB77EA" w:rsidP="0062609E">
            <w:pPr>
              <w:autoSpaceDE w:val="0"/>
              <w:autoSpaceDN w:val="0"/>
              <w:adjustRightInd w:val="0"/>
              <w:ind w:left="0" w:hanging="2"/>
              <w:jc w:val="center"/>
              <w:rPr>
                <w:sz w:val="20"/>
                <w:szCs w:val="20"/>
              </w:rPr>
            </w:pPr>
          </w:p>
        </w:tc>
        <w:tc>
          <w:tcPr>
            <w:tcW w:w="1276" w:type="dxa"/>
          </w:tcPr>
          <w:p w:rsidR="00AB77EA" w:rsidRPr="00843DBE" w:rsidRDefault="00AB77EA" w:rsidP="0062609E">
            <w:pPr>
              <w:autoSpaceDE w:val="0"/>
              <w:autoSpaceDN w:val="0"/>
              <w:adjustRightInd w:val="0"/>
              <w:ind w:left="0" w:hanging="2"/>
              <w:jc w:val="center"/>
              <w:rPr>
                <w:sz w:val="20"/>
                <w:szCs w:val="20"/>
              </w:rPr>
            </w:pPr>
            <w:r w:rsidRPr="00843DBE">
              <w:rPr>
                <w:sz w:val="20"/>
                <w:szCs w:val="20"/>
              </w:rPr>
              <w:t>(0)</w:t>
            </w:r>
          </w:p>
        </w:tc>
        <w:tc>
          <w:tcPr>
            <w:tcW w:w="1276" w:type="dxa"/>
          </w:tcPr>
          <w:p w:rsidR="00AB77EA" w:rsidRPr="00843DBE" w:rsidRDefault="00AB77EA" w:rsidP="0062609E">
            <w:pPr>
              <w:autoSpaceDE w:val="0"/>
              <w:autoSpaceDN w:val="0"/>
              <w:adjustRightInd w:val="0"/>
              <w:ind w:left="0" w:hanging="2"/>
              <w:jc w:val="center"/>
              <w:rPr>
                <w:sz w:val="20"/>
                <w:szCs w:val="20"/>
              </w:rPr>
            </w:pPr>
            <w:r w:rsidRPr="00843DBE">
              <w:rPr>
                <w:sz w:val="20"/>
                <w:szCs w:val="20"/>
              </w:rPr>
              <w:t>(0)</w:t>
            </w:r>
          </w:p>
        </w:tc>
        <w:tc>
          <w:tcPr>
            <w:tcW w:w="1276" w:type="dxa"/>
          </w:tcPr>
          <w:p w:rsidR="00AB77EA" w:rsidRPr="00843DBE" w:rsidRDefault="00AB77EA" w:rsidP="0062609E">
            <w:pPr>
              <w:autoSpaceDE w:val="0"/>
              <w:autoSpaceDN w:val="0"/>
              <w:adjustRightInd w:val="0"/>
              <w:ind w:left="0" w:hanging="2"/>
              <w:jc w:val="center"/>
              <w:rPr>
                <w:sz w:val="20"/>
                <w:szCs w:val="20"/>
              </w:rPr>
            </w:pPr>
            <w:r w:rsidRPr="00843DBE">
              <w:rPr>
                <w:sz w:val="20"/>
                <w:szCs w:val="20"/>
              </w:rPr>
              <w:t>(0)</w:t>
            </w:r>
          </w:p>
        </w:tc>
        <w:tc>
          <w:tcPr>
            <w:tcW w:w="740" w:type="dxa"/>
          </w:tcPr>
          <w:p w:rsidR="00AB77EA" w:rsidRPr="00843DBE" w:rsidRDefault="00AB77EA" w:rsidP="0062609E">
            <w:pPr>
              <w:autoSpaceDE w:val="0"/>
              <w:autoSpaceDN w:val="0"/>
              <w:adjustRightInd w:val="0"/>
              <w:ind w:left="0" w:hanging="2"/>
              <w:jc w:val="center"/>
              <w:rPr>
                <w:sz w:val="20"/>
                <w:szCs w:val="20"/>
              </w:rPr>
            </w:pPr>
          </w:p>
        </w:tc>
        <w:tc>
          <w:tcPr>
            <w:tcW w:w="1387" w:type="dxa"/>
            <w:vMerge/>
          </w:tcPr>
          <w:p w:rsidR="00AB77EA" w:rsidRPr="00843DBE" w:rsidRDefault="00AB77EA" w:rsidP="0062609E">
            <w:pPr>
              <w:autoSpaceDE w:val="0"/>
              <w:autoSpaceDN w:val="0"/>
              <w:adjustRightInd w:val="0"/>
              <w:ind w:left="0" w:hanging="2"/>
              <w:jc w:val="center"/>
              <w:rPr>
                <w:sz w:val="20"/>
                <w:szCs w:val="20"/>
              </w:rPr>
            </w:pPr>
          </w:p>
        </w:tc>
      </w:tr>
      <w:tr w:rsidR="00AB77EA" w:rsidRPr="00843DBE" w:rsidTr="000814FC">
        <w:tc>
          <w:tcPr>
            <w:tcW w:w="1843" w:type="dxa"/>
            <w:vMerge/>
          </w:tcPr>
          <w:p w:rsidR="00AB77EA" w:rsidRPr="00843DBE" w:rsidRDefault="00AB77EA" w:rsidP="0062609E">
            <w:pPr>
              <w:autoSpaceDE w:val="0"/>
              <w:autoSpaceDN w:val="0"/>
              <w:adjustRightInd w:val="0"/>
              <w:ind w:left="0" w:hanging="2"/>
              <w:jc w:val="center"/>
              <w:rPr>
                <w:sz w:val="20"/>
                <w:szCs w:val="20"/>
              </w:rPr>
            </w:pPr>
          </w:p>
        </w:tc>
        <w:tc>
          <w:tcPr>
            <w:tcW w:w="1417" w:type="dxa"/>
          </w:tcPr>
          <w:p w:rsidR="00AB77EA" w:rsidRPr="00843DBE" w:rsidRDefault="00AB77EA" w:rsidP="0062609E">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AB77EA" w:rsidRPr="00843DBE" w:rsidRDefault="00AB77EA" w:rsidP="0062609E">
            <w:pPr>
              <w:autoSpaceDE w:val="0"/>
              <w:autoSpaceDN w:val="0"/>
              <w:adjustRightInd w:val="0"/>
              <w:ind w:left="0" w:hanging="2"/>
              <w:jc w:val="center"/>
              <w:rPr>
                <w:sz w:val="20"/>
                <w:szCs w:val="20"/>
              </w:rPr>
            </w:pPr>
          </w:p>
        </w:tc>
        <w:tc>
          <w:tcPr>
            <w:tcW w:w="1276" w:type="dxa"/>
          </w:tcPr>
          <w:p w:rsidR="00AB77EA" w:rsidRPr="00843DBE" w:rsidRDefault="00AB77EA" w:rsidP="0062609E">
            <w:pPr>
              <w:autoSpaceDE w:val="0"/>
              <w:autoSpaceDN w:val="0"/>
              <w:adjustRightInd w:val="0"/>
              <w:ind w:left="0" w:hanging="2"/>
              <w:jc w:val="center"/>
              <w:rPr>
                <w:sz w:val="20"/>
                <w:szCs w:val="20"/>
              </w:rPr>
            </w:pPr>
          </w:p>
        </w:tc>
        <w:tc>
          <w:tcPr>
            <w:tcW w:w="1276" w:type="dxa"/>
          </w:tcPr>
          <w:p w:rsidR="00AB77EA" w:rsidRPr="00843DBE" w:rsidRDefault="00AB77EA" w:rsidP="0062609E">
            <w:pPr>
              <w:autoSpaceDE w:val="0"/>
              <w:autoSpaceDN w:val="0"/>
              <w:adjustRightInd w:val="0"/>
              <w:ind w:left="0" w:hanging="2"/>
              <w:jc w:val="center"/>
              <w:rPr>
                <w:sz w:val="20"/>
                <w:szCs w:val="20"/>
              </w:rPr>
            </w:pPr>
          </w:p>
        </w:tc>
        <w:tc>
          <w:tcPr>
            <w:tcW w:w="1276" w:type="dxa"/>
          </w:tcPr>
          <w:p w:rsidR="00AB77EA" w:rsidRPr="00843DBE" w:rsidRDefault="00AB77EA" w:rsidP="0062609E">
            <w:pPr>
              <w:autoSpaceDE w:val="0"/>
              <w:autoSpaceDN w:val="0"/>
              <w:adjustRightInd w:val="0"/>
              <w:ind w:left="0" w:hanging="2"/>
              <w:jc w:val="center"/>
              <w:rPr>
                <w:sz w:val="20"/>
                <w:szCs w:val="20"/>
              </w:rPr>
            </w:pPr>
          </w:p>
        </w:tc>
        <w:tc>
          <w:tcPr>
            <w:tcW w:w="740" w:type="dxa"/>
          </w:tcPr>
          <w:p w:rsidR="00AB77EA" w:rsidRPr="00843DBE" w:rsidRDefault="00AB77EA" w:rsidP="0062609E">
            <w:pPr>
              <w:autoSpaceDE w:val="0"/>
              <w:autoSpaceDN w:val="0"/>
              <w:adjustRightInd w:val="0"/>
              <w:ind w:left="0" w:hanging="2"/>
              <w:jc w:val="center"/>
              <w:rPr>
                <w:sz w:val="20"/>
                <w:szCs w:val="20"/>
              </w:rPr>
            </w:pPr>
          </w:p>
        </w:tc>
        <w:tc>
          <w:tcPr>
            <w:tcW w:w="1387" w:type="dxa"/>
            <w:vMerge/>
          </w:tcPr>
          <w:p w:rsidR="00AB77EA" w:rsidRPr="00843DBE" w:rsidRDefault="00AB77EA" w:rsidP="0062609E">
            <w:pPr>
              <w:autoSpaceDE w:val="0"/>
              <w:autoSpaceDN w:val="0"/>
              <w:adjustRightInd w:val="0"/>
              <w:ind w:left="0" w:hanging="2"/>
              <w:jc w:val="center"/>
              <w:rPr>
                <w:sz w:val="20"/>
                <w:szCs w:val="20"/>
              </w:rPr>
            </w:pPr>
          </w:p>
        </w:tc>
      </w:tr>
      <w:tr w:rsidR="00AB77EA" w:rsidRPr="00843DBE" w:rsidTr="000814FC">
        <w:tc>
          <w:tcPr>
            <w:tcW w:w="1843" w:type="dxa"/>
            <w:vMerge/>
          </w:tcPr>
          <w:p w:rsidR="00AB77EA" w:rsidRPr="00843DBE" w:rsidRDefault="00AB77EA" w:rsidP="0062609E">
            <w:pPr>
              <w:autoSpaceDE w:val="0"/>
              <w:autoSpaceDN w:val="0"/>
              <w:adjustRightInd w:val="0"/>
              <w:ind w:left="0" w:hanging="2"/>
              <w:jc w:val="center"/>
              <w:rPr>
                <w:sz w:val="20"/>
                <w:szCs w:val="20"/>
              </w:rPr>
            </w:pPr>
          </w:p>
        </w:tc>
        <w:tc>
          <w:tcPr>
            <w:tcW w:w="1417" w:type="dxa"/>
            <w:vAlign w:val="center"/>
          </w:tcPr>
          <w:p w:rsidR="00AB77EA" w:rsidRPr="00843DBE" w:rsidRDefault="00AB77EA"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AB77EA" w:rsidRPr="00843DBE" w:rsidRDefault="00AB77EA" w:rsidP="0062609E">
            <w:pPr>
              <w:autoSpaceDE w:val="0"/>
              <w:autoSpaceDN w:val="0"/>
              <w:adjustRightInd w:val="0"/>
              <w:ind w:left="0" w:hanging="2"/>
              <w:jc w:val="center"/>
              <w:rPr>
                <w:sz w:val="20"/>
                <w:szCs w:val="20"/>
              </w:rPr>
            </w:pPr>
          </w:p>
        </w:tc>
        <w:tc>
          <w:tcPr>
            <w:tcW w:w="1276" w:type="dxa"/>
          </w:tcPr>
          <w:p w:rsidR="00AB77EA" w:rsidRPr="00843DBE" w:rsidRDefault="00AB77EA" w:rsidP="0062609E">
            <w:pPr>
              <w:autoSpaceDE w:val="0"/>
              <w:autoSpaceDN w:val="0"/>
              <w:adjustRightInd w:val="0"/>
              <w:ind w:left="0" w:hanging="2"/>
              <w:jc w:val="center"/>
              <w:rPr>
                <w:sz w:val="20"/>
                <w:szCs w:val="20"/>
              </w:rPr>
            </w:pPr>
            <w:r w:rsidRPr="00843DBE">
              <w:rPr>
                <w:sz w:val="20"/>
                <w:szCs w:val="20"/>
              </w:rPr>
              <w:t>0</w:t>
            </w:r>
          </w:p>
        </w:tc>
        <w:tc>
          <w:tcPr>
            <w:tcW w:w="1276" w:type="dxa"/>
          </w:tcPr>
          <w:p w:rsidR="00AB77EA" w:rsidRPr="00843DBE" w:rsidRDefault="00AB77EA" w:rsidP="0062609E">
            <w:pPr>
              <w:autoSpaceDE w:val="0"/>
              <w:autoSpaceDN w:val="0"/>
              <w:adjustRightInd w:val="0"/>
              <w:ind w:left="0" w:hanging="2"/>
              <w:jc w:val="center"/>
              <w:rPr>
                <w:sz w:val="20"/>
                <w:szCs w:val="20"/>
              </w:rPr>
            </w:pPr>
            <w:r w:rsidRPr="00843DBE">
              <w:rPr>
                <w:sz w:val="20"/>
                <w:szCs w:val="20"/>
              </w:rPr>
              <w:t>0</w:t>
            </w:r>
          </w:p>
        </w:tc>
        <w:tc>
          <w:tcPr>
            <w:tcW w:w="1276" w:type="dxa"/>
          </w:tcPr>
          <w:p w:rsidR="00AB77EA" w:rsidRPr="00843DBE" w:rsidRDefault="00AB77EA" w:rsidP="0062609E">
            <w:pPr>
              <w:autoSpaceDE w:val="0"/>
              <w:autoSpaceDN w:val="0"/>
              <w:adjustRightInd w:val="0"/>
              <w:ind w:left="0" w:hanging="2"/>
              <w:jc w:val="center"/>
              <w:rPr>
                <w:sz w:val="20"/>
                <w:szCs w:val="20"/>
              </w:rPr>
            </w:pPr>
            <w:r w:rsidRPr="00843DBE">
              <w:rPr>
                <w:sz w:val="20"/>
                <w:szCs w:val="20"/>
              </w:rPr>
              <w:t>0</w:t>
            </w:r>
          </w:p>
        </w:tc>
        <w:tc>
          <w:tcPr>
            <w:tcW w:w="740" w:type="dxa"/>
          </w:tcPr>
          <w:p w:rsidR="00AB77EA" w:rsidRPr="00843DBE" w:rsidRDefault="00AB77EA" w:rsidP="0062609E">
            <w:pPr>
              <w:autoSpaceDE w:val="0"/>
              <w:autoSpaceDN w:val="0"/>
              <w:adjustRightInd w:val="0"/>
              <w:ind w:left="0" w:hanging="2"/>
              <w:jc w:val="center"/>
              <w:rPr>
                <w:sz w:val="20"/>
                <w:szCs w:val="20"/>
              </w:rPr>
            </w:pPr>
          </w:p>
        </w:tc>
        <w:tc>
          <w:tcPr>
            <w:tcW w:w="1387" w:type="dxa"/>
            <w:vMerge/>
          </w:tcPr>
          <w:p w:rsidR="00AB77EA" w:rsidRPr="00843DBE" w:rsidRDefault="00AB77EA" w:rsidP="0062609E">
            <w:pPr>
              <w:autoSpaceDE w:val="0"/>
              <w:autoSpaceDN w:val="0"/>
              <w:adjustRightInd w:val="0"/>
              <w:ind w:left="0" w:hanging="2"/>
              <w:jc w:val="center"/>
              <w:rPr>
                <w:sz w:val="20"/>
                <w:szCs w:val="20"/>
              </w:rPr>
            </w:pPr>
          </w:p>
        </w:tc>
      </w:tr>
      <w:tr w:rsidR="00AB77EA" w:rsidRPr="00843DBE" w:rsidTr="000814FC">
        <w:tc>
          <w:tcPr>
            <w:tcW w:w="1843" w:type="dxa"/>
            <w:vMerge/>
          </w:tcPr>
          <w:p w:rsidR="00AB77EA" w:rsidRPr="00843DBE" w:rsidRDefault="00AB77EA" w:rsidP="0062609E">
            <w:pPr>
              <w:autoSpaceDE w:val="0"/>
              <w:autoSpaceDN w:val="0"/>
              <w:adjustRightInd w:val="0"/>
              <w:ind w:left="0" w:hanging="2"/>
              <w:jc w:val="center"/>
              <w:rPr>
                <w:sz w:val="20"/>
                <w:szCs w:val="20"/>
              </w:rPr>
            </w:pPr>
          </w:p>
        </w:tc>
        <w:tc>
          <w:tcPr>
            <w:tcW w:w="1417" w:type="dxa"/>
            <w:vAlign w:val="center"/>
          </w:tcPr>
          <w:p w:rsidR="00AB77EA" w:rsidRPr="00843DBE" w:rsidRDefault="00AB77EA"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AB77EA" w:rsidRPr="00843DBE" w:rsidRDefault="00AB77EA"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AB77EA" w:rsidRPr="00843DBE" w:rsidRDefault="00AB77EA" w:rsidP="0062609E">
            <w:pPr>
              <w:autoSpaceDE w:val="0"/>
              <w:autoSpaceDN w:val="0"/>
              <w:adjustRightInd w:val="0"/>
              <w:ind w:left="0" w:hanging="2"/>
              <w:jc w:val="center"/>
              <w:rPr>
                <w:sz w:val="20"/>
                <w:szCs w:val="20"/>
              </w:rPr>
            </w:pPr>
          </w:p>
        </w:tc>
        <w:tc>
          <w:tcPr>
            <w:tcW w:w="1276" w:type="dxa"/>
          </w:tcPr>
          <w:p w:rsidR="00AB77EA" w:rsidRPr="00843DBE" w:rsidRDefault="00AB77EA" w:rsidP="0062609E">
            <w:pPr>
              <w:autoSpaceDE w:val="0"/>
              <w:autoSpaceDN w:val="0"/>
              <w:adjustRightInd w:val="0"/>
              <w:ind w:left="0" w:hanging="2"/>
              <w:jc w:val="center"/>
              <w:rPr>
                <w:sz w:val="20"/>
                <w:szCs w:val="20"/>
              </w:rPr>
            </w:pPr>
            <w:r w:rsidRPr="00843DBE">
              <w:rPr>
                <w:sz w:val="20"/>
                <w:szCs w:val="20"/>
              </w:rPr>
              <w:t>(0)</w:t>
            </w:r>
          </w:p>
        </w:tc>
        <w:tc>
          <w:tcPr>
            <w:tcW w:w="1276" w:type="dxa"/>
          </w:tcPr>
          <w:p w:rsidR="00AB77EA" w:rsidRPr="00843DBE" w:rsidRDefault="00AB77EA" w:rsidP="0062609E">
            <w:pPr>
              <w:autoSpaceDE w:val="0"/>
              <w:autoSpaceDN w:val="0"/>
              <w:adjustRightInd w:val="0"/>
              <w:ind w:left="0" w:hanging="2"/>
              <w:jc w:val="center"/>
              <w:rPr>
                <w:sz w:val="20"/>
                <w:szCs w:val="20"/>
              </w:rPr>
            </w:pPr>
            <w:r w:rsidRPr="00843DBE">
              <w:rPr>
                <w:sz w:val="20"/>
                <w:szCs w:val="20"/>
              </w:rPr>
              <w:t>(0)</w:t>
            </w:r>
          </w:p>
        </w:tc>
        <w:tc>
          <w:tcPr>
            <w:tcW w:w="1276" w:type="dxa"/>
          </w:tcPr>
          <w:p w:rsidR="00AB77EA" w:rsidRPr="00843DBE" w:rsidRDefault="00AB77EA" w:rsidP="0062609E">
            <w:pPr>
              <w:autoSpaceDE w:val="0"/>
              <w:autoSpaceDN w:val="0"/>
              <w:adjustRightInd w:val="0"/>
              <w:ind w:left="0" w:hanging="2"/>
              <w:jc w:val="center"/>
              <w:rPr>
                <w:sz w:val="20"/>
                <w:szCs w:val="20"/>
              </w:rPr>
            </w:pPr>
            <w:r w:rsidRPr="00843DBE">
              <w:rPr>
                <w:sz w:val="20"/>
                <w:szCs w:val="20"/>
              </w:rPr>
              <w:t>(0)</w:t>
            </w:r>
          </w:p>
        </w:tc>
        <w:tc>
          <w:tcPr>
            <w:tcW w:w="740" w:type="dxa"/>
          </w:tcPr>
          <w:p w:rsidR="00AB77EA" w:rsidRPr="00843DBE" w:rsidRDefault="00AB77EA" w:rsidP="0062609E">
            <w:pPr>
              <w:autoSpaceDE w:val="0"/>
              <w:autoSpaceDN w:val="0"/>
              <w:adjustRightInd w:val="0"/>
              <w:ind w:left="0" w:hanging="2"/>
              <w:jc w:val="center"/>
              <w:rPr>
                <w:sz w:val="20"/>
                <w:szCs w:val="20"/>
              </w:rPr>
            </w:pPr>
          </w:p>
        </w:tc>
        <w:tc>
          <w:tcPr>
            <w:tcW w:w="1387" w:type="dxa"/>
            <w:vMerge/>
          </w:tcPr>
          <w:p w:rsidR="00AB77EA" w:rsidRPr="00843DBE" w:rsidRDefault="00AB77EA" w:rsidP="0062609E">
            <w:pPr>
              <w:autoSpaceDE w:val="0"/>
              <w:autoSpaceDN w:val="0"/>
              <w:adjustRightInd w:val="0"/>
              <w:ind w:left="0" w:hanging="2"/>
              <w:jc w:val="center"/>
              <w:rPr>
                <w:sz w:val="20"/>
                <w:szCs w:val="20"/>
              </w:rPr>
            </w:pPr>
          </w:p>
        </w:tc>
      </w:tr>
      <w:tr w:rsidR="00060424" w:rsidRPr="00843DBE" w:rsidTr="000814FC">
        <w:tc>
          <w:tcPr>
            <w:tcW w:w="1843" w:type="dxa"/>
          </w:tcPr>
          <w:p w:rsidR="00060424" w:rsidRPr="00843DBE" w:rsidRDefault="00060424" w:rsidP="00726CF8">
            <w:pPr>
              <w:autoSpaceDE w:val="0"/>
              <w:autoSpaceDN w:val="0"/>
              <w:adjustRightInd w:val="0"/>
              <w:ind w:left="0" w:hanging="2"/>
              <w:rPr>
                <w:b/>
                <w:sz w:val="20"/>
                <w:szCs w:val="20"/>
              </w:rPr>
            </w:pPr>
            <w:r w:rsidRPr="00843DBE">
              <w:rPr>
                <w:b/>
                <w:sz w:val="20"/>
                <w:szCs w:val="20"/>
              </w:rPr>
              <w:t>Мероприятие 2.2</w:t>
            </w:r>
            <w:r w:rsidR="009F63E8">
              <w:rPr>
                <w:b/>
                <w:sz w:val="20"/>
                <w:szCs w:val="20"/>
              </w:rPr>
              <w:t>.</w:t>
            </w:r>
          </w:p>
        </w:tc>
        <w:tc>
          <w:tcPr>
            <w:tcW w:w="1417" w:type="dxa"/>
          </w:tcPr>
          <w:p w:rsidR="00060424" w:rsidRPr="00843DBE" w:rsidRDefault="00060424" w:rsidP="00726CF8">
            <w:pPr>
              <w:autoSpaceDE w:val="0"/>
              <w:autoSpaceDN w:val="0"/>
              <w:adjustRightInd w:val="0"/>
              <w:ind w:left="0" w:hanging="2"/>
              <w:jc w:val="center"/>
              <w:rPr>
                <w:b/>
                <w:sz w:val="20"/>
                <w:szCs w:val="20"/>
              </w:rPr>
            </w:pPr>
            <w:r w:rsidRPr="00843DBE">
              <w:rPr>
                <w:b/>
                <w:sz w:val="20"/>
                <w:szCs w:val="20"/>
              </w:rPr>
              <w:t>Всего</w:t>
            </w:r>
          </w:p>
        </w:tc>
        <w:tc>
          <w:tcPr>
            <w:tcW w:w="1843" w:type="dxa"/>
          </w:tcPr>
          <w:p w:rsidR="00060424" w:rsidRPr="00843DBE" w:rsidRDefault="00060424" w:rsidP="00726CF8">
            <w:pPr>
              <w:autoSpaceDE w:val="0"/>
              <w:autoSpaceDN w:val="0"/>
              <w:adjustRightInd w:val="0"/>
              <w:ind w:left="0" w:hanging="2"/>
              <w:jc w:val="center"/>
              <w:rPr>
                <w:sz w:val="20"/>
                <w:szCs w:val="20"/>
              </w:rPr>
            </w:pPr>
          </w:p>
        </w:tc>
        <w:tc>
          <w:tcPr>
            <w:tcW w:w="1276" w:type="dxa"/>
          </w:tcPr>
          <w:p w:rsidR="00060424" w:rsidRPr="00843DBE" w:rsidRDefault="00060424" w:rsidP="00726CF8">
            <w:pPr>
              <w:autoSpaceDE w:val="0"/>
              <w:autoSpaceDN w:val="0"/>
              <w:adjustRightInd w:val="0"/>
              <w:ind w:left="0" w:hanging="2"/>
              <w:jc w:val="center"/>
              <w:rPr>
                <w:sz w:val="20"/>
                <w:szCs w:val="20"/>
              </w:rPr>
            </w:pPr>
          </w:p>
        </w:tc>
        <w:tc>
          <w:tcPr>
            <w:tcW w:w="1276" w:type="dxa"/>
          </w:tcPr>
          <w:p w:rsidR="00060424" w:rsidRPr="00843DBE" w:rsidRDefault="00060424" w:rsidP="00726CF8">
            <w:pPr>
              <w:autoSpaceDE w:val="0"/>
              <w:autoSpaceDN w:val="0"/>
              <w:adjustRightInd w:val="0"/>
              <w:ind w:left="0" w:hanging="2"/>
              <w:jc w:val="center"/>
              <w:rPr>
                <w:sz w:val="20"/>
                <w:szCs w:val="20"/>
              </w:rPr>
            </w:pPr>
          </w:p>
        </w:tc>
        <w:tc>
          <w:tcPr>
            <w:tcW w:w="1276" w:type="dxa"/>
          </w:tcPr>
          <w:p w:rsidR="00060424" w:rsidRPr="00843DBE" w:rsidRDefault="00060424" w:rsidP="00726CF8">
            <w:pPr>
              <w:autoSpaceDE w:val="0"/>
              <w:autoSpaceDN w:val="0"/>
              <w:adjustRightInd w:val="0"/>
              <w:ind w:left="0" w:hanging="2"/>
              <w:jc w:val="center"/>
              <w:rPr>
                <w:sz w:val="20"/>
                <w:szCs w:val="20"/>
              </w:rPr>
            </w:pPr>
          </w:p>
        </w:tc>
        <w:tc>
          <w:tcPr>
            <w:tcW w:w="740" w:type="dxa"/>
          </w:tcPr>
          <w:p w:rsidR="00060424" w:rsidRPr="00843DBE" w:rsidRDefault="00060424" w:rsidP="00726CF8">
            <w:pPr>
              <w:autoSpaceDE w:val="0"/>
              <w:autoSpaceDN w:val="0"/>
              <w:adjustRightInd w:val="0"/>
              <w:ind w:left="0" w:hanging="2"/>
              <w:jc w:val="center"/>
              <w:rPr>
                <w:sz w:val="20"/>
                <w:szCs w:val="20"/>
              </w:rPr>
            </w:pPr>
          </w:p>
        </w:tc>
        <w:tc>
          <w:tcPr>
            <w:tcW w:w="1387" w:type="dxa"/>
          </w:tcPr>
          <w:p w:rsidR="00060424" w:rsidRPr="00843DBE" w:rsidRDefault="00060424" w:rsidP="00726CF8">
            <w:pPr>
              <w:autoSpaceDE w:val="0"/>
              <w:autoSpaceDN w:val="0"/>
              <w:adjustRightInd w:val="0"/>
              <w:ind w:left="0" w:hanging="2"/>
              <w:jc w:val="center"/>
              <w:rPr>
                <w:sz w:val="20"/>
                <w:szCs w:val="20"/>
              </w:rPr>
            </w:pPr>
          </w:p>
        </w:tc>
      </w:tr>
      <w:tr w:rsidR="004F2FB8" w:rsidRPr="00843DBE" w:rsidTr="000814FC">
        <w:tc>
          <w:tcPr>
            <w:tcW w:w="1843" w:type="dxa"/>
            <w:vMerge w:val="restart"/>
          </w:tcPr>
          <w:p w:rsidR="004F2FB8" w:rsidRPr="00843DBE" w:rsidRDefault="004F2FB8" w:rsidP="00726CF8">
            <w:pPr>
              <w:autoSpaceDE w:val="0"/>
              <w:autoSpaceDN w:val="0"/>
              <w:adjustRightInd w:val="0"/>
              <w:ind w:left="0" w:hanging="2"/>
              <w:rPr>
                <w:sz w:val="20"/>
                <w:szCs w:val="20"/>
              </w:rPr>
            </w:pPr>
            <w:r w:rsidRPr="00843DBE">
              <w:rPr>
                <w:b/>
                <w:iCs/>
                <w:position w:val="0"/>
                <w:sz w:val="20"/>
                <w:szCs w:val="20"/>
              </w:rPr>
              <w:t>Обеспечение поддержки одаренных детей</w:t>
            </w:r>
            <w:r w:rsidR="009F63E8">
              <w:rPr>
                <w:b/>
                <w:iCs/>
                <w:position w:val="0"/>
                <w:sz w:val="20"/>
                <w:szCs w:val="20"/>
              </w:rPr>
              <w:t>, в том числе:</w:t>
            </w:r>
          </w:p>
        </w:tc>
        <w:tc>
          <w:tcPr>
            <w:tcW w:w="1417" w:type="dxa"/>
            <w:vAlign w:val="center"/>
          </w:tcPr>
          <w:p w:rsidR="004F2FB8" w:rsidRPr="00843DBE" w:rsidRDefault="004F2FB8"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A906FF">
            <w:pPr>
              <w:autoSpaceDE w:val="0"/>
              <w:autoSpaceDN w:val="0"/>
              <w:adjustRightInd w:val="0"/>
              <w:ind w:left="0" w:hanging="2"/>
              <w:jc w:val="center"/>
              <w:rPr>
                <w:sz w:val="20"/>
                <w:szCs w:val="20"/>
              </w:rPr>
            </w:pPr>
            <w:r w:rsidRPr="00843DBE">
              <w:rPr>
                <w:b/>
                <w:bCs/>
                <w:sz w:val="20"/>
                <w:szCs w:val="20"/>
              </w:rPr>
              <w:t xml:space="preserve">2 </w:t>
            </w:r>
            <w:r w:rsidR="00A906FF">
              <w:rPr>
                <w:b/>
                <w:bCs/>
                <w:sz w:val="20"/>
                <w:szCs w:val="20"/>
              </w:rPr>
              <w:t>8</w:t>
            </w:r>
            <w:r w:rsidRPr="00843DBE">
              <w:rPr>
                <w:b/>
                <w:bCs/>
                <w:sz w:val="20"/>
                <w:szCs w:val="20"/>
              </w:rPr>
              <w:t>30,0</w:t>
            </w: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b/>
                <w:bCs/>
                <w:sz w:val="20"/>
                <w:szCs w:val="20"/>
              </w:rPr>
              <w:t>2 430,0</w:t>
            </w: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b/>
                <w:bCs/>
                <w:sz w:val="20"/>
                <w:szCs w:val="20"/>
              </w:rPr>
              <w:t>2 430,0</w:t>
            </w: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vMerge w:val="restart"/>
          </w:tcPr>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4F2FB8" w:rsidRPr="00843DBE" w:rsidRDefault="004F2FB8" w:rsidP="004F2FB8">
            <w:pPr>
              <w:autoSpaceDE w:val="0"/>
              <w:autoSpaceDN w:val="0"/>
              <w:adjustRightInd w:val="0"/>
              <w:ind w:left="0" w:hanging="2"/>
              <w:jc w:val="center"/>
              <w:rPr>
                <w:sz w:val="20"/>
                <w:szCs w:val="20"/>
              </w:rPr>
            </w:pPr>
            <w:r w:rsidRPr="00843DBE">
              <w:rPr>
                <w:sz w:val="20"/>
                <w:szCs w:val="20"/>
              </w:rPr>
              <w:t xml:space="preserve">УО </w:t>
            </w:r>
            <w:r w:rsidR="002B002E" w:rsidRPr="00843DBE">
              <w:rPr>
                <w:sz w:val="20"/>
                <w:szCs w:val="20"/>
              </w:rPr>
              <w:t>А</w:t>
            </w:r>
            <w:r w:rsidRPr="00843DBE">
              <w:rPr>
                <w:sz w:val="20"/>
                <w:szCs w:val="20"/>
              </w:rPr>
              <w:t>ЮМО</w:t>
            </w:r>
          </w:p>
          <w:p w:rsidR="004F2FB8" w:rsidRPr="00843DBE" w:rsidRDefault="004F2FB8" w:rsidP="004F2FB8">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726CF8">
            <w:pPr>
              <w:autoSpaceDE w:val="0"/>
              <w:autoSpaceDN w:val="0"/>
              <w:adjustRightInd w:val="0"/>
              <w:ind w:left="0" w:hanging="2"/>
              <w:rPr>
                <w:sz w:val="20"/>
                <w:szCs w:val="20"/>
              </w:rPr>
            </w:pPr>
          </w:p>
        </w:tc>
        <w:tc>
          <w:tcPr>
            <w:tcW w:w="1417" w:type="dxa"/>
            <w:vAlign w:val="center"/>
          </w:tcPr>
          <w:p w:rsidR="004F2FB8" w:rsidRPr="00843DBE" w:rsidRDefault="004F2FB8"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A906FF">
            <w:pPr>
              <w:autoSpaceDE w:val="0"/>
              <w:autoSpaceDN w:val="0"/>
              <w:adjustRightInd w:val="0"/>
              <w:ind w:left="0" w:hanging="2"/>
              <w:jc w:val="center"/>
              <w:rPr>
                <w:sz w:val="20"/>
                <w:szCs w:val="20"/>
              </w:rPr>
            </w:pPr>
            <w:r w:rsidRPr="00843DBE">
              <w:rPr>
                <w:sz w:val="20"/>
                <w:szCs w:val="20"/>
              </w:rPr>
              <w:t>(</w:t>
            </w:r>
            <w:r w:rsidRPr="00843DBE">
              <w:rPr>
                <w:b/>
                <w:bCs/>
                <w:sz w:val="20"/>
                <w:szCs w:val="20"/>
              </w:rPr>
              <w:t xml:space="preserve">2 </w:t>
            </w:r>
            <w:r w:rsidR="00A906FF">
              <w:rPr>
                <w:b/>
                <w:bCs/>
                <w:sz w:val="20"/>
                <w:szCs w:val="20"/>
              </w:rPr>
              <w:t>80</w:t>
            </w:r>
            <w:r w:rsidRPr="00843DBE">
              <w:rPr>
                <w:b/>
                <w:bCs/>
                <w:sz w:val="20"/>
                <w:szCs w:val="20"/>
              </w:rPr>
              <w:t>0,0</w:t>
            </w:r>
            <w:r w:rsidRPr="00843DBE">
              <w:rPr>
                <w:sz w:val="20"/>
                <w:szCs w:val="20"/>
              </w:rPr>
              <w:t>)</w:t>
            </w:r>
          </w:p>
        </w:tc>
        <w:tc>
          <w:tcPr>
            <w:tcW w:w="1276" w:type="dxa"/>
          </w:tcPr>
          <w:p w:rsidR="004F2FB8" w:rsidRPr="00843DBE" w:rsidRDefault="004F2FB8" w:rsidP="00A906FF">
            <w:pPr>
              <w:autoSpaceDE w:val="0"/>
              <w:autoSpaceDN w:val="0"/>
              <w:adjustRightInd w:val="0"/>
              <w:ind w:left="0" w:hanging="2"/>
              <w:jc w:val="center"/>
              <w:rPr>
                <w:sz w:val="20"/>
                <w:szCs w:val="20"/>
              </w:rPr>
            </w:pPr>
            <w:r w:rsidRPr="00843DBE">
              <w:rPr>
                <w:sz w:val="20"/>
                <w:szCs w:val="20"/>
              </w:rPr>
              <w:t>(</w:t>
            </w:r>
            <w:r w:rsidR="00A906FF">
              <w:rPr>
                <w:b/>
                <w:bCs/>
                <w:sz w:val="20"/>
                <w:szCs w:val="20"/>
              </w:rPr>
              <w:t>932</w:t>
            </w:r>
            <w:r w:rsidRPr="00843DBE">
              <w:rPr>
                <w:b/>
                <w:bCs/>
                <w:sz w:val="20"/>
                <w:szCs w:val="20"/>
              </w:rPr>
              <w:t>,0</w:t>
            </w:r>
            <w:r w:rsidRPr="00843DBE">
              <w:rPr>
                <w:sz w:val="20"/>
                <w:szCs w:val="20"/>
              </w:rPr>
              <w:t>)</w:t>
            </w:r>
          </w:p>
        </w:tc>
        <w:tc>
          <w:tcPr>
            <w:tcW w:w="1276" w:type="dxa"/>
          </w:tcPr>
          <w:p w:rsidR="004F2FB8" w:rsidRPr="00843DBE" w:rsidRDefault="004F2FB8" w:rsidP="00A906FF">
            <w:pPr>
              <w:autoSpaceDE w:val="0"/>
              <w:autoSpaceDN w:val="0"/>
              <w:adjustRightInd w:val="0"/>
              <w:ind w:left="0" w:hanging="2"/>
              <w:jc w:val="center"/>
              <w:rPr>
                <w:sz w:val="20"/>
                <w:szCs w:val="20"/>
              </w:rPr>
            </w:pPr>
            <w:r w:rsidRPr="00843DBE">
              <w:rPr>
                <w:sz w:val="20"/>
                <w:szCs w:val="20"/>
              </w:rPr>
              <w:t>(</w:t>
            </w:r>
            <w:r w:rsidR="00A906FF">
              <w:rPr>
                <w:b/>
                <w:bCs/>
                <w:sz w:val="20"/>
                <w:szCs w:val="20"/>
              </w:rPr>
              <w:t>652,0</w:t>
            </w:r>
            <w:r w:rsidRPr="00843DBE">
              <w:rPr>
                <w:sz w:val="20"/>
                <w:szCs w:val="20"/>
              </w:rPr>
              <w:t>)</w:t>
            </w: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vMerge/>
          </w:tcPr>
          <w:p w:rsidR="004F2FB8" w:rsidRPr="00843DBE" w:rsidRDefault="004F2FB8" w:rsidP="00726CF8">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726CF8">
            <w:pPr>
              <w:autoSpaceDE w:val="0"/>
              <w:autoSpaceDN w:val="0"/>
              <w:adjustRightInd w:val="0"/>
              <w:ind w:left="0" w:hanging="2"/>
              <w:jc w:val="center"/>
              <w:rPr>
                <w:sz w:val="20"/>
                <w:szCs w:val="20"/>
              </w:rPr>
            </w:pPr>
          </w:p>
        </w:tc>
        <w:tc>
          <w:tcPr>
            <w:tcW w:w="1417" w:type="dxa"/>
          </w:tcPr>
          <w:p w:rsidR="004F2FB8" w:rsidRPr="00843DBE" w:rsidRDefault="004F2FB8" w:rsidP="00726CF8">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vMerge/>
          </w:tcPr>
          <w:p w:rsidR="004F2FB8" w:rsidRPr="00843DBE" w:rsidRDefault="004F2FB8" w:rsidP="00726CF8">
            <w:pPr>
              <w:autoSpaceDE w:val="0"/>
              <w:autoSpaceDN w:val="0"/>
              <w:adjustRightInd w:val="0"/>
              <w:ind w:left="0" w:hanging="2"/>
              <w:jc w:val="center"/>
              <w:rPr>
                <w:sz w:val="20"/>
                <w:szCs w:val="20"/>
              </w:rPr>
            </w:pPr>
          </w:p>
        </w:tc>
      </w:tr>
      <w:tr w:rsidR="00A906FF" w:rsidRPr="00843DBE" w:rsidTr="000814FC">
        <w:tc>
          <w:tcPr>
            <w:tcW w:w="1843" w:type="dxa"/>
            <w:vMerge/>
          </w:tcPr>
          <w:p w:rsidR="00A906FF" w:rsidRPr="00843DBE" w:rsidRDefault="00A906FF" w:rsidP="00726CF8">
            <w:pPr>
              <w:autoSpaceDE w:val="0"/>
              <w:autoSpaceDN w:val="0"/>
              <w:adjustRightInd w:val="0"/>
              <w:ind w:left="0" w:hanging="2"/>
              <w:jc w:val="center"/>
              <w:rPr>
                <w:sz w:val="20"/>
                <w:szCs w:val="20"/>
              </w:rPr>
            </w:pPr>
          </w:p>
        </w:tc>
        <w:tc>
          <w:tcPr>
            <w:tcW w:w="1417" w:type="dxa"/>
            <w:vAlign w:val="center"/>
          </w:tcPr>
          <w:p w:rsidR="00A906FF" w:rsidRPr="00843DBE" w:rsidRDefault="00A906FF"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A906FF" w:rsidRPr="00843DBE" w:rsidRDefault="00A906FF" w:rsidP="00726CF8">
            <w:pPr>
              <w:autoSpaceDE w:val="0"/>
              <w:autoSpaceDN w:val="0"/>
              <w:adjustRightInd w:val="0"/>
              <w:ind w:left="0" w:hanging="2"/>
              <w:jc w:val="center"/>
              <w:rPr>
                <w:sz w:val="20"/>
                <w:szCs w:val="20"/>
              </w:rPr>
            </w:pP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bCs/>
                <w:sz w:val="20"/>
                <w:szCs w:val="20"/>
              </w:rPr>
              <w:t>2 830,0</w:t>
            </w: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bCs/>
                <w:sz w:val="20"/>
                <w:szCs w:val="20"/>
              </w:rPr>
              <w:t>2 430,0</w:t>
            </w: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bCs/>
                <w:sz w:val="20"/>
                <w:szCs w:val="20"/>
              </w:rPr>
              <w:t>2 430,0</w:t>
            </w:r>
          </w:p>
        </w:tc>
        <w:tc>
          <w:tcPr>
            <w:tcW w:w="740" w:type="dxa"/>
          </w:tcPr>
          <w:p w:rsidR="00A906FF" w:rsidRPr="00843DBE" w:rsidRDefault="00A906FF" w:rsidP="00726CF8">
            <w:pPr>
              <w:autoSpaceDE w:val="0"/>
              <w:autoSpaceDN w:val="0"/>
              <w:adjustRightInd w:val="0"/>
              <w:ind w:left="0" w:hanging="2"/>
              <w:jc w:val="center"/>
              <w:rPr>
                <w:sz w:val="20"/>
                <w:szCs w:val="20"/>
              </w:rPr>
            </w:pPr>
          </w:p>
        </w:tc>
        <w:tc>
          <w:tcPr>
            <w:tcW w:w="1387" w:type="dxa"/>
            <w:vMerge/>
          </w:tcPr>
          <w:p w:rsidR="00A906FF" w:rsidRPr="00843DBE" w:rsidRDefault="00A906FF" w:rsidP="00726CF8">
            <w:pPr>
              <w:autoSpaceDE w:val="0"/>
              <w:autoSpaceDN w:val="0"/>
              <w:adjustRightInd w:val="0"/>
              <w:ind w:left="0" w:hanging="2"/>
              <w:jc w:val="center"/>
              <w:rPr>
                <w:sz w:val="20"/>
                <w:szCs w:val="20"/>
              </w:rPr>
            </w:pPr>
          </w:p>
        </w:tc>
      </w:tr>
      <w:tr w:rsidR="00A906FF" w:rsidRPr="00843DBE" w:rsidTr="000814FC">
        <w:tc>
          <w:tcPr>
            <w:tcW w:w="1843" w:type="dxa"/>
            <w:vMerge/>
          </w:tcPr>
          <w:p w:rsidR="00A906FF" w:rsidRPr="00843DBE" w:rsidRDefault="00A906FF" w:rsidP="00726CF8">
            <w:pPr>
              <w:autoSpaceDE w:val="0"/>
              <w:autoSpaceDN w:val="0"/>
              <w:adjustRightInd w:val="0"/>
              <w:ind w:left="0" w:hanging="2"/>
              <w:jc w:val="center"/>
              <w:rPr>
                <w:sz w:val="20"/>
                <w:szCs w:val="20"/>
              </w:rPr>
            </w:pPr>
          </w:p>
        </w:tc>
        <w:tc>
          <w:tcPr>
            <w:tcW w:w="1417" w:type="dxa"/>
            <w:vAlign w:val="center"/>
          </w:tcPr>
          <w:p w:rsidR="00A906FF" w:rsidRPr="00843DBE" w:rsidRDefault="00A906FF"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A906FF" w:rsidRPr="00843DBE" w:rsidRDefault="00A906FF"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A906FF" w:rsidRPr="00843DBE" w:rsidRDefault="00A906FF" w:rsidP="00726CF8">
            <w:pPr>
              <w:autoSpaceDE w:val="0"/>
              <w:autoSpaceDN w:val="0"/>
              <w:adjustRightInd w:val="0"/>
              <w:ind w:left="0" w:hanging="2"/>
              <w:jc w:val="center"/>
              <w:rPr>
                <w:sz w:val="20"/>
                <w:szCs w:val="20"/>
              </w:rPr>
            </w:pP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sz w:val="20"/>
                <w:szCs w:val="20"/>
              </w:rPr>
              <w:t>(</w:t>
            </w:r>
            <w:r w:rsidRPr="00A906FF">
              <w:rPr>
                <w:bCs/>
                <w:sz w:val="20"/>
                <w:szCs w:val="20"/>
              </w:rPr>
              <w:t>2 800,0</w:t>
            </w:r>
            <w:r w:rsidRPr="00A906FF">
              <w:rPr>
                <w:sz w:val="20"/>
                <w:szCs w:val="20"/>
              </w:rPr>
              <w:t>)</w:t>
            </w: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sz w:val="20"/>
                <w:szCs w:val="20"/>
              </w:rPr>
              <w:t>(</w:t>
            </w:r>
            <w:r w:rsidRPr="00A906FF">
              <w:rPr>
                <w:bCs/>
                <w:sz w:val="20"/>
                <w:szCs w:val="20"/>
              </w:rPr>
              <w:t>932,0</w:t>
            </w:r>
            <w:r w:rsidRPr="00A906FF">
              <w:rPr>
                <w:sz w:val="20"/>
                <w:szCs w:val="20"/>
              </w:rPr>
              <w:t>)</w:t>
            </w: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sz w:val="20"/>
                <w:szCs w:val="20"/>
              </w:rPr>
              <w:t>(</w:t>
            </w:r>
            <w:r w:rsidRPr="00A906FF">
              <w:rPr>
                <w:bCs/>
                <w:sz w:val="20"/>
                <w:szCs w:val="20"/>
              </w:rPr>
              <w:t>652,0</w:t>
            </w:r>
            <w:r w:rsidRPr="00A906FF">
              <w:rPr>
                <w:sz w:val="20"/>
                <w:szCs w:val="20"/>
              </w:rPr>
              <w:t>)</w:t>
            </w:r>
          </w:p>
        </w:tc>
        <w:tc>
          <w:tcPr>
            <w:tcW w:w="740" w:type="dxa"/>
          </w:tcPr>
          <w:p w:rsidR="00A906FF" w:rsidRPr="00843DBE" w:rsidRDefault="00A906FF" w:rsidP="00726CF8">
            <w:pPr>
              <w:autoSpaceDE w:val="0"/>
              <w:autoSpaceDN w:val="0"/>
              <w:adjustRightInd w:val="0"/>
              <w:ind w:left="0" w:hanging="2"/>
              <w:jc w:val="center"/>
              <w:rPr>
                <w:sz w:val="20"/>
                <w:szCs w:val="20"/>
              </w:rPr>
            </w:pPr>
          </w:p>
        </w:tc>
        <w:tc>
          <w:tcPr>
            <w:tcW w:w="1387" w:type="dxa"/>
            <w:vMerge/>
          </w:tcPr>
          <w:p w:rsidR="00A906FF" w:rsidRPr="00843DBE" w:rsidRDefault="00A906FF" w:rsidP="00726CF8">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726CF8">
            <w:pPr>
              <w:autoSpaceDE w:val="0"/>
              <w:autoSpaceDN w:val="0"/>
              <w:adjustRightInd w:val="0"/>
              <w:ind w:left="0" w:hanging="2"/>
              <w:jc w:val="center"/>
              <w:rPr>
                <w:sz w:val="20"/>
                <w:szCs w:val="20"/>
              </w:rPr>
            </w:pPr>
          </w:p>
        </w:tc>
        <w:tc>
          <w:tcPr>
            <w:tcW w:w="1417" w:type="dxa"/>
          </w:tcPr>
          <w:p w:rsidR="004F2FB8" w:rsidRPr="00843DBE" w:rsidRDefault="004F2FB8" w:rsidP="00726CF8">
            <w:pPr>
              <w:autoSpaceDE w:val="0"/>
              <w:autoSpaceDN w:val="0"/>
              <w:adjustRightInd w:val="0"/>
              <w:ind w:left="0" w:hanging="2"/>
              <w:jc w:val="center"/>
              <w:rPr>
                <w:b/>
                <w:sz w:val="20"/>
                <w:szCs w:val="20"/>
              </w:rPr>
            </w:pPr>
            <w:r w:rsidRPr="00843DBE">
              <w:rPr>
                <w:b/>
                <w:sz w:val="20"/>
                <w:szCs w:val="20"/>
              </w:rPr>
              <w:t>федеральны</w:t>
            </w:r>
            <w:r w:rsidRPr="00843DBE">
              <w:rPr>
                <w:b/>
                <w:sz w:val="20"/>
                <w:szCs w:val="20"/>
              </w:rPr>
              <w:lastRenderedPageBreak/>
              <w:t>й бюджет</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vMerge/>
          </w:tcPr>
          <w:p w:rsidR="004F2FB8" w:rsidRPr="00843DBE" w:rsidRDefault="004F2FB8" w:rsidP="00726CF8">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726CF8">
            <w:pPr>
              <w:autoSpaceDE w:val="0"/>
              <w:autoSpaceDN w:val="0"/>
              <w:adjustRightInd w:val="0"/>
              <w:ind w:left="0" w:hanging="2"/>
              <w:jc w:val="center"/>
              <w:rPr>
                <w:sz w:val="20"/>
                <w:szCs w:val="20"/>
              </w:rPr>
            </w:pPr>
          </w:p>
        </w:tc>
        <w:tc>
          <w:tcPr>
            <w:tcW w:w="1417" w:type="dxa"/>
            <w:vAlign w:val="center"/>
          </w:tcPr>
          <w:p w:rsidR="004F2FB8" w:rsidRPr="00843DBE" w:rsidRDefault="004F2FB8"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vMerge/>
          </w:tcPr>
          <w:p w:rsidR="004F2FB8" w:rsidRPr="00843DBE" w:rsidRDefault="004F2FB8" w:rsidP="00726CF8">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726CF8">
            <w:pPr>
              <w:autoSpaceDE w:val="0"/>
              <w:autoSpaceDN w:val="0"/>
              <w:adjustRightInd w:val="0"/>
              <w:ind w:left="0" w:hanging="2"/>
              <w:jc w:val="center"/>
              <w:rPr>
                <w:sz w:val="20"/>
                <w:szCs w:val="20"/>
              </w:rPr>
            </w:pPr>
          </w:p>
        </w:tc>
        <w:tc>
          <w:tcPr>
            <w:tcW w:w="1417" w:type="dxa"/>
            <w:vAlign w:val="center"/>
          </w:tcPr>
          <w:p w:rsidR="004F2FB8" w:rsidRPr="00843DBE" w:rsidRDefault="004F2FB8"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vMerge/>
          </w:tcPr>
          <w:p w:rsidR="004F2FB8" w:rsidRPr="00843DBE" w:rsidRDefault="004F2FB8" w:rsidP="00726CF8">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726CF8">
            <w:pPr>
              <w:autoSpaceDE w:val="0"/>
              <w:autoSpaceDN w:val="0"/>
              <w:adjustRightInd w:val="0"/>
              <w:ind w:left="0" w:hanging="2"/>
              <w:jc w:val="center"/>
              <w:rPr>
                <w:sz w:val="20"/>
                <w:szCs w:val="20"/>
              </w:rPr>
            </w:pPr>
          </w:p>
        </w:tc>
        <w:tc>
          <w:tcPr>
            <w:tcW w:w="1417" w:type="dxa"/>
          </w:tcPr>
          <w:p w:rsidR="004F2FB8" w:rsidRPr="00843DBE" w:rsidRDefault="004F2FB8" w:rsidP="00726CF8">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vMerge/>
          </w:tcPr>
          <w:p w:rsidR="004F2FB8" w:rsidRPr="00843DBE" w:rsidRDefault="004F2FB8" w:rsidP="00726CF8">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726CF8">
            <w:pPr>
              <w:autoSpaceDE w:val="0"/>
              <w:autoSpaceDN w:val="0"/>
              <w:adjustRightInd w:val="0"/>
              <w:ind w:left="0" w:hanging="2"/>
              <w:jc w:val="center"/>
              <w:rPr>
                <w:sz w:val="20"/>
                <w:szCs w:val="20"/>
              </w:rPr>
            </w:pPr>
          </w:p>
        </w:tc>
        <w:tc>
          <w:tcPr>
            <w:tcW w:w="1417" w:type="dxa"/>
            <w:vAlign w:val="center"/>
          </w:tcPr>
          <w:p w:rsidR="004F2FB8" w:rsidRPr="00843DBE" w:rsidRDefault="004F2FB8"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vMerge/>
          </w:tcPr>
          <w:p w:rsidR="004F2FB8" w:rsidRPr="00843DBE" w:rsidRDefault="004F2FB8" w:rsidP="00726CF8">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726CF8">
            <w:pPr>
              <w:autoSpaceDE w:val="0"/>
              <w:autoSpaceDN w:val="0"/>
              <w:adjustRightInd w:val="0"/>
              <w:ind w:left="0" w:hanging="2"/>
              <w:jc w:val="center"/>
              <w:rPr>
                <w:sz w:val="20"/>
                <w:szCs w:val="20"/>
              </w:rPr>
            </w:pPr>
          </w:p>
        </w:tc>
        <w:tc>
          <w:tcPr>
            <w:tcW w:w="1417" w:type="dxa"/>
            <w:vAlign w:val="center"/>
          </w:tcPr>
          <w:p w:rsidR="004F2FB8" w:rsidRPr="00843DBE" w:rsidRDefault="004F2FB8"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vMerge/>
          </w:tcPr>
          <w:p w:rsidR="004F2FB8" w:rsidRPr="00843DBE" w:rsidRDefault="004F2FB8" w:rsidP="00726CF8">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726CF8">
            <w:pPr>
              <w:autoSpaceDE w:val="0"/>
              <w:autoSpaceDN w:val="0"/>
              <w:adjustRightInd w:val="0"/>
              <w:ind w:left="0" w:hanging="2"/>
              <w:jc w:val="center"/>
              <w:rPr>
                <w:sz w:val="20"/>
                <w:szCs w:val="20"/>
              </w:rPr>
            </w:pPr>
          </w:p>
        </w:tc>
        <w:tc>
          <w:tcPr>
            <w:tcW w:w="1417" w:type="dxa"/>
          </w:tcPr>
          <w:p w:rsidR="004F2FB8" w:rsidRPr="00843DBE" w:rsidRDefault="004F2FB8" w:rsidP="00726CF8">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vMerge/>
          </w:tcPr>
          <w:p w:rsidR="004F2FB8" w:rsidRPr="00843DBE" w:rsidRDefault="004F2FB8" w:rsidP="00726CF8">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726CF8">
            <w:pPr>
              <w:autoSpaceDE w:val="0"/>
              <w:autoSpaceDN w:val="0"/>
              <w:adjustRightInd w:val="0"/>
              <w:ind w:left="0" w:hanging="2"/>
              <w:jc w:val="center"/>
              <w:rPr>
                <w:sz w:val="20"/>
                <w:szCs w:val="20"/>
              </w:rPr>
            </w:pPr>
          </w:p>
        </w:tc>
        <w:tc>
          <w:tcPr>
            <w:tcW w:w="1417" w:type="dxa"/>
            <w:vAlign w:val="center"/>
          </w:tcPr>
          <w:p w:rsidR="004F2FB8" w:rsidRPr="00843DBE" w:rsidRDefault="004F2FB8"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vMerge/>
          </w:tcPr>
          <w:p w:rsidR="004F2FB8" w:rsidRPr="00843DBE" w:rsidRDefault="004F2FB8" w:rsidP="00726CF8">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726CF8">
            <w:pPr>
              <w:autoSpaceDE w:val="0"/>
              <w:autoSpaceDN w:val="0"/>
              <w:adjustRightInd w:val="0"/>
              <w:ind w:left="0" w:hanging="2"/>
              <w:jc w:val="center"/>
              <w:rPr>
                <w:sz w:val="20"/>
                <w:szCs w:val="20"/>
              </w:rPr>
            </w:pPr>
          </w:p>
        </w:tc>
        <w:tc>
          <w:tcPr>
            <w:tcW w:w="1417" w:type="dxa"/>
            <w:vAlign w:val="center"/>
          </w:tcPr>
          <w:p w:rsidR="004F2FB8" w:rsidRPr="00843DBE" w:rsidRDefault="004F2FB8"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vMerge/>
          </w:tcPr>
          <w:p w:rsidR="004F2FB8" w:rsidRPr="00843DBE" w:rsidRDefault="004F2FB8" w:rsidP="00726CF8">
            <w:pPr>
              <w:autoSpaceDE w:val="0"/>
              <w:autoSpaceDN w:val="0"/>
              <w:adjustRightInd w:val="0"/>
              <w:ind w:left="0" w:hanging="2"/>
              <w:jc w:val="center"/>
              <w:rPr>
                <w:sz w:val="20"/>
                <w:szCs w:val="20"/>
              </w:rPr>
            </w:pPr>
          </w:p>
        </w:tc>
      </w:tr>
      <w:tr w:rsidR="004F2FB8" w:rsidRPr="00843DBE" w:rsidTr="000814FC">
        <w:tc>
          <w:tcPr>
            <w:tcW w:w="1843" w:type="dxa"/>
          </w:tcPr>
          <w:p w:rsidR="004F2FB8" w:rsidRPr="00843DBE" w:rsidRDefault="004F2FB8" w:rsidP="00342AC3">
            <w:pPr>
              <w:autoSpaceDE w:val="0"/>
              <w:autoSpaceDN w:val="0"/>
              <w:adjustRightInd w:val="0"/>
              <w:ind w:left="0" w:hanging="2"/>
              <w:rPr>
                <w:b/>
                <w:sz w:val="20"/>
                <w:szCs w:val="20"/>
              </w:rPr>
            </w:pPr>
            <w:r w:rsidRPr="00843DBE">
              <w:rPr>
                <w:b/>
                <w:sz w:val="20"/>
                <w:szCs w:val="20"/>
              </w:rPr>
              <w:t>Мероприятие 2.2.1.</w:t>
            </w:r>
          </w:p>
        </w:tc>
        <w:tc>
          <w:tcPr>
            <w:tcW w:w="1417"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Всего</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val="restart"/>
          </w:tcPr>
          <w:p w:rsidR="004F2FB8" w:rsidRPr="00843DBE" w:rsidRDefault="004F2FB8" w:rsidP="0062609E">
            <w:pPr>
              <w:autoSpaceDE w:val="0"/>
              <w:autoSpaceDN w:val="0"/>
              <w:adjustRightInd w:val="0"/>
              <w:ind w:left="0" w:hanging="2"/>
              <w:rPr>
                <w:sz w:val="20"/>
                <w:szCs w:val="20"/>
              </w:rPr>
            </w:pPr>
            <w:r w:rsidRPr="00843DBE">
              <w:rPr>
                <w:b/>
                <w:iCs/>
                <w:position w:val="0"/>
                <w:sz w:val="20"/>
                <w:szCs w:val="20"/>
              </w:rPr>
              <w:t>Реализация мероприятий по поддержке одаренных детей</w:t>
            </w:r>
            <w:r w:rsidR="009F63E8">
              <w:rPr>
                <w:b/>
                <w:iCs/>
                <w:position w:val="0"/>
                <w:sz w:val="20"/>
                <w:szCs w:val="20"/>
              </w:rPr>
              <w:t>, в том числе:</w:t>
            </w:r>
          </w:p>
        </w:tc>
        <w:tc>
          <w:tcPr>
            <w:tcW w:w="1417" w:type="dxa"/>
            <w:vAlign w:val="center"/>
          </w:tcPr>
          <w:p w:rsidR="004F2FB8" w:rsidRPr="00843DBE" w:rsidRDefault="004F2FB8"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A906FF">
            <w:pPr>
              <w:autoSpaceDE w:val="0"/>
              <w:autoSpaceDN w:val="0"/>
              <w:adjustRightInd w:val="0"/>
              <w:ind w:left="0" w:hanging="2"/>
              <w:jc w:val="center"/>
              <w:rPr>
                <w:b/>
                <w:sz w:val="20"/>
                <w:szCs w:val="20"/>
              </w:rPr>
            </w:pPr>
            <w:r w:rsidRPr="00843DBE">
              <w:rPr>
                <w:b/>
                <w:bCs/>
                <w:sz w:val="20"/>
                <w:szCs w:val="20"/>
              </w:rPr>
              <w:t xml:space="preserve">2 </w:t>
            </w:r>
            <w:r w:rsidR="00A906FF">
              <w:rPr>
                <w:b/>
                <w:bCs/>
                <w:sz w:val="20"/>
                <w:szCs w:val="20"/>
              </w:rPr>
              <w:t>8</w:t>
            </w:r>
            <w:r w:rsidRPr="00843DBE">
              <w:rPr>
                <w:b/>
                <w:bCs/>
                <w:sz w:val="20"/>
                <w:szCs w:val="20"/>
              </w:rPr>
              <w:t>30,0</w:t>
            </w:r>
          </w:p>
        </w:tc>
        <w:tc>
          <w:tcPr>
            <w:tcW w:w="1276" w:type="dxa"/>
          </w:tcPr>
          <w:p w:rsidR="004F2FB8" w:rsidRPr="00843DBE" w:rsidRDefault="004F2FB8" w:rsidP="0062609E">
            <w:pPr>
              <w:autoSpaceDE w:val="0"/>
              <w:autoSpaceDN w:val="0"/>
              <w:adjustRightInd w:val="0"/>
              <w:ind w:left="0" w:hanging="2"/>
              <w:jc w:val="center"/>
              <w:rPr>
                <w:b/>
                <w:sz w:val="20"/>
                <w:szCs w:val="20"/>
              </w:rPr>
            </w:pPr>
            <w:r w:rsidRPr="00843DBE">
              <w:rPr>
                <w:b/>
                <w:bCs/>
                <w:sz w:val="20"/>
                <w:szCs w:val="20"/>
              </w:rPr>
              <w:t>2 430,0</w:t>
            </w:r>
          </w:p>
        </w:tc>
        <w:tc>
          <w:tcPr>
            <w:tcW w:w="1276" w:type="dxa"/>
          </w:tcPr>
          <w:p w:rsidR="004F2FB8" w:rsidRPr="00843DBE" w:rsidRDefault="004F2FB8" w:rsidP="0062609E">
            <w:pPr>
              <w:autoSpaceDE w:val="0"/>
              <w:autoSpaceDN w:val="0"/>
              <w:adjustRightInd w:val="0"/>
              <w:ind w:left="0" w:hanging="2"/>
              <w:jc w:val="center"/>
              <w:rPr>
                <w:b/>
                <w:sz w:val="20"/>
                <w:szCs w:val="20"/>
              </w:rPr>
            </w:pPr>
            <w:r w:rsidRPr="00843DBE">
              <w:rPr>
                <w:b/>
                <w:bCs/>
                <w:sz w:val="20"/>
                <w:szCs w:val="20"/>
              </w:rPr>
              <w:t>2 430,0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val="restart"/>
          </w:tcPr>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4F2FB8" w:rsidRPr="00843DBE" w:rsidRDefault="004F2FB8" w:rsidP="004F2FB8">
            <w:pPr>
              <w:autoSpaceDE w:val="0"/>
              <w:autoSpaceDN w:val="0"/>
              <w:adjustRightInd w:val="0"/>
              <w:ind w:left="0" w:hanging="2"/>
              <w:jc w:val="center"/>
              <w:rPr>
                <w:sz w:val="20"/>
                <w:szCs w:val="20"/>
              </w:rPr>
            </w:pPr>
            <w:r w:rsidRPr="00843DBE">
              <w:rPr>
                <w:sz w:val="20"/>
                <w:szCs w:val="20"/>
              </w:rPr>
              <w:t xml:space="preserve">УО </w:t>
            </w:r>
            <w:r w:rsidR="002B002E" w:rsidRPr="00843DBE">
              <w:rPr>
                <w:sz w:val="20"/>
                <w:szCs w:val="20"/>
              </w:rPr>
              <w:t>А</w:t>
            </w:r>
            <w:r w:rsidRPr="00843DBE">
              <w:rPr>
                <w:sz w:val="20"/>
                <w:szCs w:val="20"/>
              </w:rPr>
              <w:t>ЮМО</w:t>
            </w:r>
          </w:p>
          <w:p w:rsidR="004F2FB8" w:rsidRPr="00843DBE" w:rsidRDefault="004F2FB8"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A906FF">
            <w:pPr>
              <w:autoSpaceDE w:val="0"/>
              <w:autoSpaceDN w:val="0"/>
              <w:adjustRightInd w:val="0"/>
              <w:ind w:left="0" w:hanging="2"/>
              <w:jc w:val="center"/>
              <w:rPr>
                <w:b/>
                <w:sz w:val="20"/>
                <w:szCs w:val="20"/>
              </w:rPr>
            </w:pPr>
            <w:r w:rsidRPr="00843DBE">
              <w:rPr>
                <w:b/>
                <w:sz w:val="20"/>
                <w:szCs w:val="20"/>
              </w:rPr>
              <w:t>(</w:t>
            </w:r>
            <w:r w:rsidRPr="00843DBE">
              <w:rPr>
                <w:b/>
                <w:bCs/>
                <w:sz w:val="20"/>
                <w:szCs w:val="20"/>
              </w:rPr>
              <w:t xml:space="preserve">2 </w:t>
            </w:r>
            <w:r w:rsidR="00A906FF">
              <w:rPr>
                <w:b/>
                <w:bCs/>
                <w:sz w:val="20"/>
                <w:szCs w:val="20"/>
              </w:rPr>
              <w:t>80</w:t>
            </w:r>
            <w:r w:rsidRPr="00843DBE">
              <w:rPr>
                <w:b/>
                <w:bCs/>
                <w:sz w:val="20"/>
                <w:szCs w:val="20"/>
              </w:rPr>
              <w:t>0,0</w:t>
            </w:r>
            <w:r w:rsidRPr="00843DBE">
              <w:rPr>
                <w:b/>
                <w:sz w:val="20"/>
                <w:szCs w:val="20"/>
              </w:rPr>
              <w:t>)</w:t>
            </w:r>
          </w:p>
        </w:tc>
        <w:tc>
          <w:tcPr>
            <w:tcW w:w="1276" w:type="dxa"/>
          </w:tcPr>
          <w:p w:rsidR="004F2FB8" w:rsidRPr="00843DBE" w:rsidRDefault="004F2FB8" w:rsidP="00A906FF">
            <w:pPr>
              <w:autoSpaceDE w:val="0"/>
              <w:autoSpaceDN w:val="0"/>
              <w:adjustRightInd w:val="0"/>
              <w:ind w:left="0" w:hanging="2"/>
              <w:jc w:val="center"/>
              <w:rPr>
                <w:b/>
                <w:sz w:val="20"/>
                <w:szCs w:val="20"/>
              </w:rPr>
            </w:pPr>
            <w:r w:rsidRPr="00843DBE">
              <w:rPr>
                <w:b/>
                <w:sz w:val="20"/>
                <w:szCs w:val="20"/>
              </w:rPr>
              <w:t>(</w:t>
            </w:r>
            <w:r w:rsidR="00A906FF">
              <w:rPr>
                <w:b/>
                <w:sz w:val="20"/>
                <w:szCs w:val="20"/>
              </w:rPr>
              <w:t>932</w:t>
            </w:r>
            <w:r w:rsidRPr="00843DBE">
              <w:rPr>
                <w:b/>
                <w:sz w:val="20"/>
                <w:szCs w:val="20"/>
              </w:rPr>
              <w:t>,0)</w:t>
            </w:r>
          </w:p>
        </w:tc>
        <w:tc>
          <w:tcPr>
            <w:tcW w:w="1276" w:type="dxa"/>
          </w:tcPr>
          <w:p w:rsidR="004F2FB8" w:rsidRPr="00843DBE" w:rsidRDefault="004F2FB8" w:rsidP="00A906FF">
            <w:pPr>
              <w:autoSpaceDE w:val="0"/>
              <w:autoSpaceDN w:val="0"/>
              <w:adjustRightInd w:val="0"/>
              <w:ind w:left="0" w:hanging="2"/>
              <w:jc w:val="center"/>
              <w:rPr>
                <w:b/>
                <w:sz w:val="20"/>
                <w:szCs w:val="20"/>
              </w:rPr>
            </w:pPr>
            <w:r w:rsidRPr="00843DBE">
              <w:rPr>
                <w:b/>
                <w:sz w:val="20"/>
                <w:szCs w:val="20"/>
              </w:rPr>
              <w:t>(</w:t>
            </w:r>
            <w:r w:rsidR="00A906FF">
              <w:rPr>
                <w:b/>
                <w:sz w:val="20"/>
                <w:szCs w:val="20"/>
              </w:rPr>
              <w:t>652,0</w:t>
            </w:r>
            <w:r w:rsidRPr="00843DBE">
              <w:rPr>
                <w:b/>
                <w:sz w:val="20"/>
                <w:szCs w:val="20"/>
              </w:rPr>
              <w:t>)</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A906FF" w:rsidRPr="00843DBE" w:rsidTr="000814FC">
        <w:tc>
          <w:tcPr>
            <w:tcW w:w="1843" w:type="dxa"/>
            <w:vMerge/>
          </w:tcPr>
          <w:p w:rsidR="00A906FF" w:rsidRPr="00843DBE" w:rsidRDefault="00A906FF" w:rsidP="0062609E">
            <w:pPr>
              <w:autoSpaceDE w:val="0"/>
              <w:autoSpaceDN w:val="0"/>
              <w:adjustRightInd w:val="0"/>
              <w:ind w:left="0" w:hanging="2"/>
              <w:jc w:val="center"/>
              <w:rPr>
                <w:sz w:val="20"/>
                <w:szCs w:val="20"/>
              </w:rPr>
            </w:pPr>
          </w:p>
        </w:tc>
        <w:tc>
          <w:tcPr>
            <w:tcW w:w="1417" w:type="dxa"/>
            <w:vAlign w:val="center"/>
          </w:tcPr>
          <w:p w:rsidR="00A906FF" w:rsidRPr="00843DBE" w:rsidRDefault="00A906FF"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A906FF" w:rsidRPr="00843DBE" w:rsidRDefault="00A906FF" w:rsidP="0062609E">
            <w:pPr>
              <w:autoSpaceDE w:val="0"/>
              <w:autoSpaceDN w:val="0"/>
              <w:adjustRightInd w:val="0"/>
              <w:ind w:left="0" w:hanging="2"/>
              <w:jc w:val="center"/>
              <w:rPr>
                <w:sz w:val="20"/>
                <w:szCs w:val="20"/>
              </w:rPr>
            </w:pP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bCs/>
                <w:sz w:val="20"/>
                <w:szCs w:val="20"/>
              </w:rPr>
              <w:t>2 830,0</w:t>
            </w: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bCs/>
                <w:sz w:val="20"/>
                <w:szCs w:val="20"/>
              </w:rPr>
              <w:t>2 430,0</w:t>
            </w: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bCs/>
                <w:sz w:val="20"/>
                <w:szCs w:val="20"/>
              </w:rPr>
              <w:t>2 430,0</w:t>
            </w:r>
          </w:p>
        </w:tc>
        <w:tc>
          <w:tcPr>
            <w:tcW w:w="740" w:type="dxa"/>
          </w:tcPr>
          <w:p w:rsidR="00A906FF" w:rsidRPr="00843DBE" w:rsidRDefault="00A906FF" w:rsidP="0062609E">
            <w:pPr>
              <w:autoSpaceDE w:val="0"/>
              <w:autoSpaceDN w:val="0"/>
              <w:adjustRightInd w:val="0"/>
              <w:ind w:left="0" w:hanging="2"/>
              <w:jc w:val="center"/>
              <w:rPr>
                <w:sz w:val="20"/>
                <w:szCs w:val="20"/>
              </w:rPr>
            </w:pPr>
          </w:p>
        </w:tc>
        <w:tc>
          <w:tcPr>
            <w:tcW w:w="1387" w:type="dxa"/>
            <w:vMerge/>
          </w:tcPr>
          <w:p w:rsidR="00A906FF" w:rsidRPr="00843DBE" w:rsidRDefault="00A906FF" w:rsidP="0062609E">
            <w:pPr>
              <w:autoSpaceDE w:val="0"/>
              <w:autoSpaceDN w:val="0"/>
              <w:adjustRightInd w:val="0"/>
              <w:ind w:left="0" w:hanging="2"/>
              <w:jc w:val="center"/>
              <w:rPr>
                <w:sz w:val="20"/>
                <w:szCs w:val="20"/>
              </w:rPr>
            </w:pPr>
          </w:p>
        </w:tc>
      </w:tr>
      <w:tr w:rsidR="00A906FF" w:rsidRPr="00843DBE" w:rsidTr="000814FC">
        <w:tc>
          <w:tcPr>
            <w:tcW w:w="1843" w:type="dxa"/>
            <w:vMerge/>
          </w:tcPr>
          <w:p w:rsidR="00A906FF" w:rsidRPr="00843DBE" w:rsidRDefault="00A906FF" w:rsidP="0062609E">
            <w:pPr>
              <w:autoSpaceDE w:val="0"/>
              <w:autoSpaceDN w:val="0"/>
              <w:adjustRightInd w:val="0"/>
              <w:ind w:left="0" w:hanging="2"/>
              <w:jc w:val="center"/>
              <w:rPr>
                <w:sz w:val="20"/>
                <w:szCs w:val="20"/>
              </w:rPr>
            </w:pPr>
          </w:p>
        </w:tc>
        <w:tc>
          <w:tcPr>
            <w:tcW w:w="1417" w:type="dxa"/>
            <w:vAlign w:val="center"/>
          </w:tcPr>
          <w:p w:rsidR="00A906FF" w:rsidRPr="00843DBE" w:rsidRDefault="00A906FF"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A906FF" w:rsidRPr="00843DBE" w:rsidRDefault="00A906FF"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A906FF" w:rsidRPr="00843DBE" w:rsidRDefault="00A906FF" w:rsidP="0062609E">
            <w:pPr>
              <w:autoSpaceDE w:val="0"/>
              <w:autoSpaceDN w:val="0"/>
              <w:adjustRightInd w:val="0"/>
              <w:ind w:left="0" w:hanging="2"/>
              <w:jc w:val="center"/>
              <w:rPr>
                <w:sz w:val="20"/>
                <w:szCs w:val="20"/>
              </w:rPr>
            </w:pP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sz w:val="20"/>
                <w:szCs w:val="20"/>
              </w:rPr>
              <w:t>(</w:t>
            </w:r>
            <w:r w:rsidRPr="00A906FF">
              <w:rPr>
                <w:bCs/>
                <w:sz w:val="20"/>
                <w:szCs w:val="20"/>
              </w:rPr>
              <w:t>2 800,0</w:t>
            </w:r>
            <w:r w:rsidRPr="00A906FF">
              <w:rPr>
                <w:sz w:val="20"/>
                <w:szCs w:val="20"/>
              </w:rPr>
              <w:t>)</w:t>
            </w: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sz w:val="20"/>
                <w:szCs w:val="20"/>
              </w:rPr>
              <w:t>(932,0)</w:t>
            </w: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sz w:val="20"/>
                <w:szCs w:val="20"/>
              </w:rPr>
              <w:t>(652,0)</w:t>
            </w:r>
          </w:p>
        </w:tc>
        <w:tc>
          <w:tcPr>
            <w:tcW w:w="740" w:type="dxa"/>
          </w:tcPr>
          <w:p w:rsidR="00A906FF" w:rsidRPr="00843DBE" w:rsidRDefault="00A906FF" w:rsidP="0062609E">
            <w:pPr>
              <w:autoSpaceDE w:val="0"/>
              <w:autoSpaceDN w:val="0"/>
              <w:adjustRightInd w:val="0"/>
              <w:ind w:left="0" w:hanging="2"/>
              <w:jc w:val="center"/>
              <w:rPr>
                <w:sz w:val="20"/>
                <w:szCs w:val="20"/>
              </w:rPr>
            </w:pPr>
          </w:p>
        </w:tc>
        <w:tc>
          <w:tcPr>
            <w:tcW w:w="1387" w:type="dxa"/>
            <w:vMerge/>
          </w:tcPr>
          <w:p w:rsidR="00A906FF" w:rsidRPr="00843DBE" w:rsidRDefault="00A906FF"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tcPr>
          <w:p w:rsidR="004F2FB8" w:rsidRPr="00843DBE" w:rsidRDefault="004F2FB8" w:rsidP="0062609E">
            <w:pPr>
              <w:autoSpaceDE w:val="0"/>
              <w:autoSpaceDN w:val="0"/>
              <w:adjustRightInd w:val="0"/>
              <w:ind w:left="0" w:hanging="2"/>
              <w:rPr>
                <w:b/>
                <w:sz w:val="20"/>
                <w:szCs w:val="20"/>
              </w:rPr>
            </w:pPr>
            <w:r w:rsidRPr="00843DBE">
              <w:rPr>
                <w:b/>
                <w:sz w:val="20"/>
                <w:szCs w:val="20"/>
              </w:rPr>
              <w:t>Мероприятие 2.2.1.1.</w:t>
            </w:r>
          </w:p>
        </w:tc>
        <w:tc>
          <w:tcPr>
            <w:tcW w:w="1417"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Всего</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val="restart"/>
          </w:tcPr>
          <w:p w:rsidR="004F2FB8" w:rsidRPr="00843DBE" w:rsidRDefault="004F2FB8" w:rsidP="0062609E">
            <w:pPr>
              <w:autoSpaceDE w:val="0"/>
              <w:autoSpaceDN w:val="0"/>
              <w:adjustRightInd w:val="0"/>
              <w:ind w:left="0" w:hanging="2"/>
              <w:rPr>
                <w:sz w:val="20"/>
                <w:szCs w:val="20"/>
              </w:rPr>
            </w:pPr>
            <w:r w:rsidRPr="00843DBE">
              <w:rPr>
                <w:b/>
                <w:iCs/>
                <w:position w:val="0"/>
                <w:sz w:val="20"/>
                <w:szCs w:val="20"/>
              </w:rPr>
              <w:t>Проведение процедуры независимой оценки качества образования</w:t>
            </w:r>
          </w:p>
        </w:tc>
        <w:tc>
          <w:tcPr>
            <w:tcW w:w="1417" w:type="dxa"/>
            <w:vAlign w:val="center"/>
          </w:tcPr>
          <w:p w:rsidR="004F2FB8" w:rsidRPr="00843DBE" w:rsidRDefault="004F2FB8"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b/>
                <w:sz w:val="20"/>
                <w:szCs w:val="20"/>
              </w:rPr>
            </w:pPr>
            <w:r w:rsidRPr="00843DBE">
              <w:rPr>
                <w:b/>
                <w:bCs/>
                <w:sz w:val="20"/>
                <w:szCs w:val="20"/>
              </w:rPr>
              <w:t>15,0</w:t>
            </w:r>
          </w:p>
        </w:tc>
        <w:tc>
          <w:tcPr>
            <w:tcW w:w="1276" w:type="dxa"/>
          </w:tcPr>
          <w:p w:rsidR="004F2FB8" w:rsidRPr="00843DBE" w:rsidRDefault="004F2FB8" w:rsidP="0062609E">
            <w:pPr>
              <w:autoSpaceDE w:val="0"/>
              <w:autoSpaceDN w:val="0"/>
              <w:adjustRightInd w:val="0"/>
              <w:ind w:left="0" w:hanging="2"/>
              <w:jc w:val="center"/>
              <w:rPr>
                <w:b/>
                <w:sz w:val="20"/>
                <w:szCs w:val="20"/>
              </w:rPr>
            </w:pPr>
            <w:r w:rsidRPr="00843DBE">
              <w:rPr>
                <w:b/>
                <w:bCs/>
                <w:sz w:val="20"/>
                <w:szCs w:val="20"/>
              </w:rPr>
              <w:t>15,0</w:t>
            </w:r>
          </w:p>
        </w:tc>
        <w:tc>
          <w:tcPr>
            <w:tcW w:w="1276" w:type="dxa"/>
          </w:tcPr>
          <w:p w:rsidR="004F2FB8" w:rsidRPr="00843DBE" w:rsidRDefault="004F2FB8" w:rsidP="0062609E">
            <w:pPr>
              <w:autoSpaceDE w:val="0"/>
              <w:autoSpaceDN w:val="0"/>
              <w:adjustRightInd w:val="0"/>
              <w:ind w:left="0" w:hanging="2"/>
              <w:jc w:val="center"/>
              <w:rPr>
                <w:b/>
                <w:sz w:val="20"/>
                <w:szCs w:val="20"/>
              </w:rPr>
            </w:pPr>
            <w:r w:rsidRPr="00843DBE">
              <w:rPr>
                <w:b/>
                <w:bCs/>
                <w:sz w:val="20"/>
                <w:szCs w:val="20"/>
              </w:rPr>
              <w:t>15,0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val="restart"/>
          </w:tcPr>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4F2FB8" w:rsidRPr="00843DBE" w:rsidRDefault="004F2FB8" w:rsidP="004F2FB8">
            <w:pPr>
              <w:autoSpaceDE w:val="0"/>
              <w:autoSpaceDN w:val="0"/>
              <w:adjustRightInd w:val="0"/>
              <w:ind w:left="0" w:hanging="2"/>
              <w:jc w:val="center"/>
              <w:rPr>
                <w:sz w:val="20"/>
                <w:szCs w:val="20"/>
              </w:rPr>
            </w:pPr>
            <w:r w:rsidRPr="00843DBE">
              <w:rPr>
                <w:sz w:val="20"/>
                <w:szCs w:val="20"/>
              </w:rPr>
              <w:t xml:space="preserve">УО </w:t>
            </w:r>
            <w:r w:rsidR="002B002E" w:rsidRPr="00843DBE">
              <w:rPr>
                <w:sz w:val="20"/>
                <w:szCs w:val="20"/>
              </w:rPr>
              <w:t>А</w:t>
            </w:r>
            <w:r w:rsidRPr="00843DBE">
              <w:rPr>
                <w:sz w:val="20"/>
                <w:szCs w:val="20"/>
              </w:rPr>
              <w:t>ЮМО</w:t>
            </w:r>
          </w:p>
          <w:p w:rsidR="004F2FB8" w:rsidRPr="00843DBE" w:rsidRDefault="004F2FB8" w:rsidP="004F2FB8">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A906FF">
            <w:pPr>
              <w:autoSpaceDE w:val="0"/>
              <w:autoSpaceDN w:val="0"/>
              <w:adjustRightInd w:val="0"/>
              <w:ind w:left="0" w:hanging="2"/>
              <w:jc w:val="center"/>
              <w:rPr>
                <w:b/>
                <w:sz w:val="20"/>
                <w:szCs w:val="20"/>
              </w:rPr>
            </w:pPr>
            <w:r w:rsidRPr="00843DBE">
              <w:rPr>
                <w:b/>
                <w:sz w:val="20"/>
                <w:szCs w:val="20"/>
              </w:rPr>
              <w:t>(</w:t>
            </w:r>
            <w:r w:rsidR="00A906FF">
              <w:rPr>
                <w:b/>
                <w:bCs/>
                <w:sz w:val="20"/>
                <w:szCs w:val="20"/>
              </w:rPr>
              <w:t>0</w:t>
            </w:r>
            <w:r w:rsidRPr="00843DBE">
              <w:rPr>
                <w:b/>
                <w:bCs/>
                <w:sz w:val="20"/>
                <w:szCs w:val="20"/>
              </w:rPr>
              <w:t>,0</w:t>
            </w:r>
            <w:r w:rsidRPr="00843DBE">
              <w:rPr>
                <w:b/>
                <w:sz w:val="20"/>
                <w:szCs w:val="20"/>
              </w:rPr>
              <w:t>)</w:t>
            </w:r>
          </w:p>
        </w:tc>
        <w:tc>
          <w:tcPr>
            <w:tcW w:w="1276" w:type="dxa"/>
          </w:tcPr>
          <w:p w:rsidR="004F2FB8" w:rsidRPr="00843DBE" w:rsidRDefault="004F2FB8" w:rsidP="00A906FF">
            <w:pPr>
              <w:autoSpaceDE w:val="0"/>
              <w:autoSpaceDN w:val="0"/>
              <w:adjustRightInd w:val="0"/>
              <w:ind w:left="0" w:hanging="2"/>
              <w:jc w:val="center"/>
              <w:rPr>
                <w:b/>
                <w:sz w:val="20"/>
                <w:szCs w:val="20"/>
              </w:rPr>
            </w:pPr>
            <w:r w:rsidRPr="00843DBE">
              <w:rPr>
                <w:b/>
                <w:sz w:val="20"/>
                <w:szCs w:val="20"/>
              </w:rPr>
              <w:t>(</w:t>
            </w:r>
            <w:r w:rsidR="00A906FF">
              <w:rPr>
                <w:b/>
                <w:sz w:val="20"/>
                <w:szCs w:val="20"/>
              </w:rPr>
              <w:t>0</w:t>
            </w:r>
            <w:r w:rsidRPr="00843DBE">
              <w:rPr>
                <w:b/>
                <w:sz w:val="20"/>
                <w:szCs w:val="20"/>
              </w:rPr>
              <w:t>,0)</w:t>
            </w:r>
          </w:p>
        </w:tc>
        <w:tc>
          <w:tcPr>
            <w:tcW w:w="1276" w:type="dxa"/>
          </w:tcPr>
          <w:p w:rsidR="004F2FB8" w:rsidRPr="00843DBE" w:rsidRDefault="004F2FB8" w:rsidP="00A906FF">
            <w:pPr>
              <w:autoSpaceDE w:val="0"/>
              <w:autoSpaceDN w:val="0"/>
              <w:adjustRightInd w:val="0"/>
              <w:ind w:left="0" w:hanging="2"/>
              <w:jc w:val="center"/>
              <w:rPr>
                <w:b/>
                <w:sz w:val="20"/>
                <w:szCs w:val="20"/>
              </w:rPr>
            </w:pPr>
            <w:r w:rsidRPr="00843DBE">
              <w:rPr>
                <w:b/>
                <w:sz w:val="20"/>
                <w:szCs w:val="20"/>
              </w:rPr>
              <w:t>(</w:t>
            </w:r>
            <w:r w:rsidR="00A906FF">
              <w:rPr>
                <w:b/>
                <w:sz w:val="20"/>
                <w:szCs w:val="20"/>
              </w:rPr>
              <w:t>0</w:t>
            </w:r>
            <w:r w:rsidRPr="00843DBE">
              <w:rPr>
                <w:b/>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bCs/>
                <w:sz w:val="20"/>
                <w:szCs w:val="20"/>
              </w:rPr>
              <w:t>15,0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bCs/>
                <w:sz w:val="20"/>
                <w:szCs w:val="20"/>
              </w:rPr>
              <w:t>15,0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bCs/>
                <w:sz w:val="20"/>
                <w:szCs w:val="20"/>
              </w:rPr>
              <w:t>15,0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A906FF">
            <w:pPr>
              <w:autoSpaceDE w:val="0"/>
              <w:autoSpaceDN w:val="0"/>
              <w:adjustRightInd w:val="0"/>
              <w:ind w:left="0" w:hanging="2"/>
              <w:jc w:val="center"/>
              <w:rPr>
                <w:sz w:val="20"/>
                <w:szCs w:val="20"/>
              </w:rPr>
            </w:pPr>
            <w:r w:rsidRPr="00843DBE">
              <w:rPr>
                <w:sz w:val="20"/>
                <w:szCs w:val="20"/>
              </w:rPr>
              <w:t>(</w:t>
            </w:r>
            <w:r w:rsidR="00A906FF">
              <w:rPr>
                <w:bCs/>
                <w:sz w:val="20"/>
                <w:szCs w:val="20"/>
              </w:rPr>
              <w:t>0</w:t>
            </w:r>
            <w:r w:rsidRPr="00843DBE">
              <w:rPr>
                <w:bCs/>
                <w:sz w:val="20"/>
                <w:szCs w:val="20"/>
              </w:rPr>
              <w:t>,0</w:t>
            </w:r>
            <w:r w:rsidRPr="00843DBE">
              <w:rPr>
                <w:sz w:val="20"/>
                <w:szCs w:val="20"/>
              </w:rPr>
              <w:t>)</w:t>
            </w:r>
          </w:p>
        </w:tc>
        <w:tc>
          <w:tcPr>
            <w:tcW w:w="1276" w:type="dxa"/>
          </w:tcPr>
          <w:p w:rsidR="004F2FB8" w:rsidRPr="00843DBE" w:rsidRDefault="004F2FB8" w:rsidP="00A906FF">
            <w:pPr>
              <w:autoSpaceDE w:val="0"/>
              <w:autoSpaceDN w:val="0"/>
              <w:adjustRightInd w:val="0"/>
              <w:ind w:left="0" w:hanging="2"/>
              <w:jc w:val="center"/>
              <w:rPr>
                <w:sz w:val="20"/>
                <w:szCs w:val="20"/>
              </w:rPr>
            </w:pPr>
            <w:r w:rsidRPr="00843DBE">
              <w:rPr>
                <w:sz w:val="20"/>
                <w:szCs w:val="20"/>
              </w:rPr>
              <w:t>(</w:t>
            </w:r>
            <w:r w:rsidR="00A906FF">
              <w:rPr>
                <w:sz w:val="20"/>
                <w:szCs w:val="20"/>
              </w:rPr>
              <w:t>0</w:t>
            </w:r>
            <w:r w:rsidRPr="00843DBE">
              <w:rPr>
                <w:sz w:val="20"/>
                <w:szCs w:val="20"/>
              </w:rPr>
              <w:t>,0)</w:t>
            </w:r>
          </w:p>
        </w:tc>
        <w:tc>
          <w:tcPr>
            <w:tcW w:w="1276" w:type="dxa"/>
          </w:tcPr>
          <w:p w:rsidR="004F2FB8" w:rsidRPr="00843DBE" w:rsidRDefault="004F2FB8" w:rsidP="00A906FF">
            <w:pPr>
              <w:autoSpaceDE w:val="0"/>
              <w:autoSpaceDN w:val="0"/>
              <w:adjustRightInd w:val="0"/>
              <w:ind w:left="0" w:hanging="2"/>
              <w:jc w:val="center"/>
              <w:rPr>
                <w:sz w:val="20"/>
                <w:szCs w:val="20"/>
              </w:rPr>
            </w:pPr>
            <w:r w:rsidRPr="00843DBE">
              <w:rPr>
                <w:sz w:val="20"/>
                <w:szCs w:val="20"/>
              </w:rPr>
              <w:t>(</w:t>
            </w:r>
            <w:r w:rsidR="00A906FF">
              <w:rPr>
                <w:sz w:val="20"/>
                <w:szCs w:val="20"/>
              </w:rPr>
              <w:t>0</w:t>
            </w: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tcPr>
          <w:p w:rsidR="004F2FB8" w:rsidRPr="00843DBE" w:rsidRDefault="004F2FB8" w:rsidP="0062609E">
            <w:pPr>
              <w:autoSpaceDE w:val="0"/>
              <w:autoSpaceDN w:val="0"/>
              <w:adjustRightInd w:val="0"/>
              <w:ind w:left="0" w:hanging="2"/>
              <w:rPr>
                <w:b/>
                <w:sz w:val="20"/>
                <w:szCs w:val="20"/>
              </w:rPr>
            </w:pPr>
            <w:r w:rsidRPr="00843DBE">
              <w:rPr>
                <w:b/>
                <w:sz w:val="20"/>
                <w:szCs w:val="20"/>
              </w:rPr>
              <w:t>Мероприятие 2.2.1.2.</w:t>
            </w:r>
          </w:p>
        </w:tc>
        <w:tc>
          <w:tcPr>
            <w:tcW w:w="1417"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Всего</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val="restart"/>
          </w:tcPr>
          <w:p w:rsidR="004F2FB8" w:rsidRPr="00843DBE" w:rsidRDefault="004F2FB8" w:rsidP="0062609E">
            <w:pPr>
              <w:autoSpaceDE w:val="0"/>
              <w:autoSpaceDN w:val="0"/>
              <w:adjustRightInd w:val="0"/>
              <w:ind w:left="0" w:hanging="2"/>
              <w:rPr>
                <w:sz w:val="20"/>
                <w:szCs w:val="20"/>
              </w:rPr>
            </w:pPr>
            <w:r w:rsidRPr="00843DBE">
              <w:rPr>
                <w:b/>
                <w:iCs/>
                <w:position w:val="0"/>
                <w:sz w:val="20"/>
                <w:szCs w:val="20"/>
              </w:rPr>
              <w:t>Проведение ГИА</w:t>
            </w:r>
          </w:p>
        </w:tc>
        <w:tc>
          <w:tcPr>
            <w:tcW w:w="1417" w:type="dxa"/>
            <w:vAlign w:val="center"/>
          </w:tcPr>
          <w:p w:rsidR="004F2FB8" w:rsidRPr="00843DBE" w:rsidRDefault="004F2FB8"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A906FF">
            <w:pPr>
              <w:autoSpaceDE w:val="0"/>
              <w:autoSpaceDN w:val="0"/>
              <w:adjustRightInd w:val="0"/>
              <w:ind w:left="0" w:hanging="2"/>
              <w:jc w:val="center"/>
              <w:rPr>
                <w:sz w:val="20"/>
                <w:szCs w:val="20"/>
              </w:rPr>
            </w:pPr>
            <w:r w:rsidRPr="00843DBE">
              <w:rPr>
                <w:b/>
                <w:bCs/>
                <w:sz w:val="20"/>
                <w:szCs w:val="20"/>
              </w:rPr>
              <w:t xml:space="preserve">2 </w:t>
            </w:r>
            <w:r w:rsidR="00A906FF">
              <w:rPr>
                <w:b/>
                <w:bCs/>
                <w:sz w:val="20"/>
                <w:szCs w:val="20"/>
              </w:rPr>
              <w:t>8</w:t>
            </w:r>
            <w:r w:rsidRPr="00843DBE">
              <w:rPr>
                <w:b/>
                <w:bCs/>
                <w:sz w:val="20"/>
                <w:szCs w:val="20"/>
              </w:rPr>
              <w:t>00,0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b/>
                <w:bCs/>
                <w:sz w:val="20"/>
                <w:szCs w:val="20"/>
              </w:rPr>
              <w:t>2 400,0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b/>
                <w:bCs/>
                <w:sz w:val="20"/>
                <w:szCs w:val="20"/>
              </w:rPr>
              <w:t>2 400,0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val="restart"/>
          </w:tcPr>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4F2FB8" w:rsidRPr="00843DBE" w:rsidRDefault="004F2FB8" w:rsidP="004F2FB8">
            <w:pPr>
              <w:autoSpaceDE w:val="0"/>
              <w:autoSpaceDN w:val="0"/>
              <w:adjustRightInd w:val="0"/>
              <w:ind w:left="0" w:hanging="2"/>
              <w:jc w:val="center"/>
              <w:rPr>
                <w:sz w:val="20"/>
                <w:szCs w:val="20"/>
              </w:rPr>
            </w:pPr>
            <w:r w:rsidRPr="00843DBE">
              <w:rPr>
                <w:sz w:val="20"/>
                <w:szCs w:val="20"/>
              </w:rPr>
              <w:t xml:space="preserve">УО </w:t>
            </w:r>
            <w:r w:rsidR="002B002E" w:rsidRPr="00843DBE">
              <w:rPr>
                <w:sz w:val="20"/>
                <w:szCs w:val="20"/>
              </w:rPr>
              <w:t>А</w:t>
            </w:r>
            <w:r w:rsidRPr="00843DBE">
              <w:rPr>
                <w:sz w:val="20"/>
                <w:szCs w:val="20"/>
              </w:rPr>
              <w:t>ЮМО</w:t>
            </w:r>
          </w:p>
          <w:p w:rsidR="004F2FB8" w:rsidRPr="00843DBE" w:rsidRDefault="004F2FB8" w:rsidP="004F2FB8">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A906FF">
            <w:pPr>
              <w:autoSpaceDE w:val="0"/>
              <w:autoSpaceDN w:val="0"/>
              <w:adjustRightInd w:val="0"/>
              <w:ind w:left="0" w:hanging="2"/>
              <w:jc w:val="center"/>
              <w:rPr>
                <w:sz w:val="20"/>
                <w:szCs w:val="20"/>
              </w:rPr>
            </w:pPr>
            <w:r w:rsidRPr="00843DBE">
              <w:rPr>
                <w:sz w:val="20"/>
                <w:szCs w:val="20"/>
              </w:rPr>
              <w:t>(</w:t>
            </w:r>
            <w:r w:rsidRPr="00843DBE">
              <w:rPr>
                <w:b/>
                <w:bCs/>
                <w:sz w:val="20"/>
                <w:szCs w:val="20"/>
              </w:rPr>
              <w:t xml:space="preserve">2 </w:t>
            </w:r>
            <w:r w:rsidR="00A906FF">
              <w:rPr>
                <w:b/>
                <w:bCs/>
                <w:sz w:val="20"/>
                <w:szCs w:val="20"/>
              </w:rPr>
              <w:t>8</w:t>
            </w:r>
            <w:r w:rsidRPr="00843DBE">
              <w:rPr>
                <w:b/>
                <w:bCs/>
                <w:sz w:val="20"/>
                <w:szCs w:val="20"/>
              </w:rPr>
              <w:t>00,0</w:t>
            </w:r>
            <w:r w:rsidRPr="00843DBE">
              <w:rPr>
                <w:sz w:val="20"/>
                <w:szCs w:val="20"/>
              </w:rPr>
              <w:t>)</w:t>
            </w:r>
          </w:p>
        </w:tc>
        <w:tc>
          <w:tcPr>
            <w:tcW w:w="1276" w:type="dxa"/>
          </w:tcPr>
          <w:p w:rsidR="004F2FB8" w:rsidRPr="00843DBE" w:rsidRDefault="004F2FB8" w:rsidP="00A906FF">
            <w:pPr>
              <w:autoSpaceDE w:val="0"/>
              <w:autoSpaceDN w:val="0"/>
              <w:adjustRightInd w:val="0"/>
              <w:ind w:left="0" w:hanging="2"/>
              <w:jc w:val="center"/>
              <w:rPr>
                <w:sz w:val="20"/>
                <w:szCs w:val="20"/>
              </w:rPr>
            </w:pPr>
            <w:r w:rsidRPr="00843DBE">
              <w:rPr>
                <w:sz w:val="20"/>
                <w:szCs w:val="20"/>
              </w:rPr>
              <w:t>(</w:t>
            </w:r>
            <w:r w:rsidR="00A906FF">
              <w:rPr>
                <w:b/>
                <w:bCs/>
                <w:sz w:val="20"/>
                <w:szCs w:val="20"/>
              </w:rPr>
              <w:t>932,0</w:t>
            </w:r>
            <w:r w:rsidRPr="00843DBE">
              <w:rPr>
                <w:sz w:val="20"/>
                <w:szCs w:val="20"/>
              </w:rPr>
              <w:t>)</w:t>
            </w:r>
          </w:p>
        </w:tc>
        <w:tc>
          <w:tcPr>
            <w:tcW w:w="1276" w:type="dxa"/>
          </w:tcPr>
          <w:p w:rsidR="004F2FB8" w:rsidRPr="00843DBE" w:rsidRDefault="004F2FB8" w:rsidP="00A906FF">
            <w:pPr>
              <w:autoSpaceDE w:val="0"/>
              <w:autoSpaceDN w:val="0"/>
              <w:adjustRightInd w:val="0"/>
              <w:ind w:left="0" w:hanging="2"/>
              <w:jc w:val="center"/>
              <w:rPr>
                <w:sz w:val="20"/>
                <w:szCs w:val="20"/>
              </w:rPr>
            </w:pPr>
            <w:r w:rsidRPr="00843DBE">
              <w:rPr>
                <w:sz w:val="20"/>
                <w:szCs w:val="20"/>
              </w:rPr>
              <w:t>(</w:t>
            </w:r>
            <w:r w:rsidR="00A906FF">
              <w:rPr>
                <w:b/>
                <w:bCs/>
                <w:sz w:val="20"/>
                <w:szCs w:val="20"/>
              </w:rPr>
              <w:t>652,0</w:t>
            </w:r>
            <w:r w:rsidRPr="00843DBE">
              <w:rPr>
                <w:sz w:val="20"/>
                <w:szCs w:val="20"/>
              </w:rPr>
              <w:t>)</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A906FF" w:rsidRPr="00843DBE" w:rsidTr="000814FC">
        <w:tc>
          <w:tcPr>
            <w:tcW w:w="1843" w:type="dxa"/>
            <w:vMerge/>
          </w:tcPr>
          <w:p w:rsidR="00A906FF" w:rsidRPr="00843DBE" w:rsidRDefault="00A906FF" w:rsidP="0062609E">
            <w:pPr>
              <w:autoSpaceDE w:val="0"/>
              <w:autoSpaceDN w:val="0"/>
              <w:adjustRightInd w:val="0"/>
              <w:ind w:left="0" w:hanging="2"/>
              <w:jc w:val="center"/>
              <w:rPr>
                <w:sz w:val="20"/>
                <w:szCs w:val="20"/>
              </w:rPr>
            </w:pPr>
          </w:p>
        </w:tc>
        <w:tc>
          <w:tcPr>
            <w:tcW w:w="1417" w:type="dxa"/>
            <w:vAlign w:val="center"/>
          </w:tcPr>
          <w:p w:rsidR="00A906FF" w:rsidRPr="00843DBE" w:rsidRDefault="00A906FF"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A906FF" w:rsidRPr="00843DBE" w:rsidRDefault="00A906FF" w:rsidP="0062609E">
            <w:pPr>
              <w:autoSpaceDE w:val="0"/>
              <w:autoSpaceDN w:val="0"/>
              <w:adjustRightInd w:val="0"/>
              <w:ind w:left="0" w:hanging="2"/>
              <w:jc w:val="center"/>
              <w:rPr>
                <w:sz w:val="20"/>
                <w:szCs w:val="20"/>
              </w:rPr>
            </w:pP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bCs/>
                <w:sz w:val="20"/>
                <w:szCs w:val="20"/>
              </w:rPr>
              <w:t>2 800,0</w:t>
            </w: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bCs/>
                <w:sz w:val="20"/>
                <w:szCs w:val="20"/>
              </w:rPr>
              <w:t>2 400,0</w:t>
            </w: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bCs/>
                <w:sz w:val="20"/>
                <w:szCs w:val="20"/>
              </w:rPr>
              <w:t>2 400,0</w:t>
            </w:r>
          </w:p>
        </w:tc>
        <w:tc>
          <w:tcPr>
            <w:tcW w:w="740" w:type="dxa"/>
          </w:tcPr>
          <w:p w:rsidR="00A906FF" w:rsidRPr="00843DBE" w:rsidRDefault="00A906FF" w:rsidP="0062609E">
            <w:pPr>
              <w:autoSpaceDE w:val="0"/>
              <w:autoSpaceDN w:val="0"/>
              <w:adjustRightInd w:val="0"/>
              <w:ind w:left="0" w:hanging="2"/>
              <w:jc w:val="center"/>
              <w:rPr>
                <w:sz w:val="20"/>
                <w:szCs w:val="20"/>
              </w:rPr>
            </w:pPr>
          </w:p>
        </w:tc>
        <w:tc>
          <w:tcPr>
            <w:tcW w:w="1387" w:type="dxa"/>
            <w:vMerge/>
          </w:tcPr>
          <w:p w:rsidR="00A906FF" w:rsidRPr="00843DBE" w:rsidRDefault="00A906FF" w:rsidP="0062609E">
            <w:pPr>
              <w:autoSpaceDE w:val="0"/>
              <w:autoSpaceDN w:val="0"/>
              <w:adjustRightInd w:val="0"/>
              <w:ind w:left="0" w:hanging="2"/>
              <w:jc w:val="center"/>
              <w:rPr>
                <w:sz w:val="20"/>
                <w:szCs w:val="20"/>
              </w:rPr>
            </w:pPr>
          </w:p>
        </w:tc>
      </w:tr>
      <w:tr w:rsidR="00A906FF" w:rsidRPr="00843DBE" w:rsidTr="000814FC">
        <w:tc>
          <w:tcPr>
            <w:tcW w:w="1843" w:type="dxa"/>
            <w:vMerge/>
          </w:tcPr>
          <w:p w:rsidR="00A906FF" w:rsidRPr="00843DBE" w:rsidRDefault="00A906FF" w:rsidP="0062609E">
            <w:pPr>
              <w:autoSpaceDE w:val="0"/>
              <w:autoSpaceDN w:val="0"/>
              <w:adjustRightInd w:val="0"/>
              <w:ind w:left="0" w:hanging="2"/>
              <w:jc w:val="center"/>
              <w:rPr>
                <w:sz w:val="20"/>
                <w:szCs w:val="20"/>
              </w:rPr>
            </w:pPr>
          </w:p>
        </w:tc>
        <w:tc>
          <w:tcPr>
            <w:tcW w:w="1417" w:type="dxa"/>
            <w:vAlign w:val="center"/>
          </w:tcPr>
          <w:p w:rsidR="00A906FF" w:rsidRPr="00843DBE" w:rsidRDefault="00A906FF"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A906FF" w:rsidRPr="00843DBE" w:rsidRDefault="00A906FF"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A906FF" w:rsidRPr="00843DBE" w:rsidRDefault="00A906FF" w:rsidP="0062609E">
            <w:pPr>
              <w:autoSpaceDE w:val="0"/>
              <w:autoSpaceDN w:val="0"/>
              <w:adjustRightInd w:val="0"/>
              <w:ind w:left="0" w:hanging="2"/>
              <w:jc w:val="center"/>
              <w:rPr>
                <w:sz w:val="20"/>
                <w:szCs w:val="20"/>
              </w:rPr>
            </w:pP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sz w:val="20"/>
                <w:szCs w:val="20"/>
              </w:rPr>
              <w:t>(</w:t>
            </w:r>
            <w:r w:rsidRPr="00A906FF">
              <w:rPr>
                <w:bCs/>
                <w:sz w:val="20"/>
                <w:szCs w:val="20"/>
              </w:rPr>
              <w:t>2 800,0</w:t>
            </w:r>
            <w:r w:rsidRPr="00A906FF">
              <w:rPr>
                <w:sz w:val="20"/>
                <w:szCs w:val="20"/>
              </w:rPr>
              <w:t>)</w:t>
            </w: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sz w:val="20"/>
                <w:szCs w:val="20"/>
              </w:rPr>
              <w:t>(</w:t>
            </w:r>
            <w:r w:rsidRPr="00A906FF">
              <w:rPr>
                <w:bCs/>
                <w:sz w:val="20"/>
                <w:szCs w:val="20"/>
              </w:rPr>
              <w:t>932,0</w:t>
            </w:r>
            <w:r w:rsidRPr="00A906FF">
              <w:rPr>
                <w:sz w:val="20"/>
                <w:szCs w:val="20"/>
              </w:rPr>
              <w:t>)</w:t>
            </w:r>
          </w:p>
        </w:tc>
        <w:tc>
          <w:tcPr>
            <w:tcW w:w="1276" w:type="dxa"/>
          </w:tcPr>
          <w:p w:rsidR="00A906FF" w:rsidRPr="00A906FF" w:rsidRDefault="00A906FF" w:rsidP="00A906FF">
            <w:pPr>
              <w:autoSpaceDE w:val="0"/>
              <w:autoSpaceDN w:val="0"/>
              <w:adjustRightInd w:val="0"/>
              <w:ind w:left="0" w:hanging="2"/>
              <w:jc w:val="center"/>
              <w:rPr>
                <w:sz w:val="20"/>
                <w:szCs w:val="20"/>
              </w:rPr>
            </w:pPr>
            <w:r w:rsidRPr="00A906FF">
              <w:rPr>
                <w:sz w:val="20"/>
                <w:szCs w:val="20"/>
              </w:rPr>
              <w:t>(</w:t>
            </w:r>
            <w:r w:rsidRPr="00A906FF">
              <w:rPr>
                <w:bCs/>
                <w:sz w:val="20"/>
                <w:szCs w:val="20"/>
              </w:rPr>
              <w:t>652,0</w:t>
            </w:r>
            <w:r w:rsidRPr="00A906FF">
              <w:rPr>
                <w:sz w:val="20"/>
                <w:szCs w:val="20"/>
              </w:rPr>
              <w:t>)</w:t>
            </w:r>
          </w:p>
        </w:tc>
        <w:tc>
          <w:tcPr>
            <w:tcW w:w="740" w:type="dxa"/>
          </w:tcPr>
          <w:p w:rsidR="00A906FF" w:rsidRPr="00843DBE" w:rsidRDefault="00A906FF" w:rsidP="0062609E">
            <w:pPr>
              <w:autoSpaceDE w:val="0"/>
              <w:autoSpaceDN w:val="0"/>
              <w:adjustRightInd w:val="0"/>
              <w:ind w:left="0" w:hanging="2"/>
              <w:jc w:val="center"/>
              <w:rPr>
                <w:sz w:val="20"/>
                <w:szCs w:val="20"/>
              </w:rPr>
            </w:pPr>
          </w:p>
        </w:tc>
        <w:tc>
          <w:tcPr>
            <w:tcW w:w="1387" w:type="dxa"/>
            <w:vMerge/>
          </w:tcPr>
          <w:p w:rsidR="00A906FF" w:rsidRPr="00843DBE" w:rsidRDefault="00A906FF"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tcPr>
          <w:p w:rsidR="004F2FB8" w:rsidRPr="00843DBE" w:rsidRDefault="004F2FB8" w:rsidP="0062609E">
            <w:pPr>
              <w:autoSpaceDE w:val="0"/>
              <w:autoSpaceDN w:val="0"/>
              <w:adjustRightInd w:val="0"/>
              <w:ind w:left="0" w:hanging="2"/>
              <w:rPr>
                <w:b/>
                <w:sz w:val="20"/>
                <w:szCs w:val="20"/>
              </w:rPr>
            </w:pPr>
            <w:r w:rsidRPr="00843DBE">
              <w:rPr>
                <w:b/>
                <w:sz w:val="20"/>
                <w:szCs w:val="20"/>
              </w:rPr>
              <w:t>Мероприятие 2.2.1.3.</w:t>
            </w:r>
          </w:p>
        </w:tc>
        <w:tc>
          <w:tcPr>
            <w:tcW w:w="1417"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Всего</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val="restart"/>
          </w:tcPr>
          <w:p w:rsidR="004F2FB8" w:rsidRPr="00843DBE" w:rsidRDefault="004F2FB8" w:rsidP="0062609E">
            <w:pPr>
              <w:autoSpaceDE w:val="0"/>
              <w:autoSpaceDN w:val="0"/>
              <w:adjustRightInd w:val="0"/>
              <w:ind w:left="0" w:hanging="2"/>
              <w:rPr>
                <w:sz w:val="20"/>
                <w:szCs w:val="20"/>
              </w:rPr>
            </w:pPr>
            <w:r w:rsidRPr="00843DBE">
              <w:rPr>
                <w:b/>
                <w:iCs/>
                <w:position w:val="0"/>
                <w:sz w:val="20"/>
                <w:szCs w:val="20"/>
              </w:rPr>
              <w:t>Проведение международных сопоставительных исследований качества образования</w:t>
            </w:r>
          </w:p>
        </w:tc>
        <w:tc>
          <w:tcPr>
            <w:tcW w:w="1417" w:type="dxa"/>
            <w:vAlign w:val="center"/>
          </w:tcPr>
          <w:p w:rsidR="004F2FB8" w:rsidRPr="00843DBE" w:rsidRDefault="004F2FB8"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b/>
                <w:bCs/>
                <w:sz w:val="20"/>
                <w:szCs w:val="20"/>
              </w:rPr>
              <w:t>15,0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b/>
                <w:bCs/>
                <w:sz w:val="20"/>
                <w:szCs w:val="20"/>
              </w:rPr>
              <w:t>15,0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b/>
                <w:bCs/>
                <w:sz w:val="20"/>
                <w:szCs w:val="20"/>
              </w:rPr>
              <w:t>15,0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val="restart"/>
          </w:tcPr>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4F2FB8" w:rsidRPr="00843DBE" w:rsidRDefault="004F2FB8" w:rsidP="00FF7A04">
            <w:pPr>
              <w:autoSpaceDE w:val="0"/>
              <w:autoSpaceDN w:val="0"/>
              <w:adjustRightInd w:val="0"/>
              <w:ind w:leftChars="0" w:left="0" w:firstLineChars="0" w:firstLine="0"/>
              <w:jc w:val="center"/>
              <w:rPr>
                <w:sz w:val="20"/>
                <w:szCs w:val="20"/>
              </w:rPr>
            </w:pPr>
            <w:r w:rsidRPr="00843DBE">
              <w:rPr>
                <w:sz w:val="20"/>
                <w:szCs w:val="20"/>
              </w:rPr>
              <w:t xml:space="preserve">УО </w:t>
            </w:r>
            <w:r w:rsidR="002B002E" w:rsidRPr="00843DBE">
              <w:rPr>
                <w:sz w:val="20"/>
                <w:szCs w:val="20"/>
              </w:rPr>
              <w:t>А</w:t>
            </w:r>
            <w:r w:rsidRPr="00843DBE">
              <w:rPr>
                <w:sz w:val="20"/>
                <w:szCs w:val="20"/>
              </w:rPr>
              <w:t>ЮМО</w:t>
            </w:r>
          </w:p>
          <w:p w:rsidR="004F2FB8" w:rsidRPr="00843DBE" w:rsidRDefault="004F2FB8"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A906FF">
            <w:pPr>
              <w:autoSpaceDE w:val="0"/>
              <w:autoSpaceDN w:val="0"/>
              <w:adjustRightInd w:val="0"/>
              <w:ind w:left="0" w:hanging="2"/>
              <w:jc w:val="center"/>
              <w:rPr>
                <w:sz w:val="20"/>
                <w:szCs w:val="20"/>
              </w:rPr>
            </w:pPr>
            <w:r w:rsidRPr="00843DBE">
              <w:rPr>
                <w:sz w:val="20"/>
                <w:szCs w:val="20"/>
              </w:rPr>
              <w:t>(</w:t>
            </w:r>
            <w:r w:rsidR="00A906FF">
              <w:rPr>
                <w:b/>
                <w:bCs/>
                <w:sz w:val="20"/>
                <w:szCs w:val="20"/>
              </w:rPr>
              <w:t>0</w:t>
            </w:r>
            <w:r w:rsidRPr="00843DBE">
              <w:rPr>
                <w:b/>
                <w:bCs/>
                <w:sz w:val="20"/>
                <w:szCs w:val="20"/>
              </w:rPr>
              <w:t>,0</w:t>
            </w:r>
            <w:r w:rsidRPr="00843DBE">
              <w:rPr>
                <w:sz w:val="20"/>
                <w:szCs w:val="20"/>
              </w:rPr>
              <w:t>)</w:t>
            </w:r>
          </w:p>
        </w:tc>
        <w:tc>
          <w:tcPr>
            <w:tcW w:w="1276" w:type="dxa"/>
          </w:tcPr>
          <w:p w:rsidR="004F2FB8" w:rsidRPr="00843DBE" w:rsidRDefault="004F2FB8" w:rsidP="00A906FF">
            <w:pPr>
              <w:autoSpaceDE w:val="0"/>
              <w:autoSpaceDN w:val="0"/>
              <w:adjustRightInd w:val="0"/>
              <w:ind w:left="0" w:hanging="2"/>
              <w:jc w:val="center"/>
              <w:rPr>
                <w:sz w:val="20"/>
                <w:szCs w:val="20"/>
              </w:rPr>
            </w:pPr>
            <w:r w:rsidRPr="00843DBE">
              <w:rPr>
                <w:sz w:val="20"/>
                <w:szCs w:val="20"/>
              </w:rPr>
              <w:t>(</w:t>
            </w:r>
            <w:r w:rsidR="00A906FF">
              <w:rPr>
                <w:b/>
                <w:bCs/>
                <w:sz w:val="20"/>
                <w:szCs w:val="20"/>
              </w:rPr>
              <w:t>0</w:t>
            </w:r>
            <w:r w:rsidRPr="00843DBE">
              <w:rPr>
                <w:b/>
                <w:bCs/>
                <w:sz w:val="20"/>
                <w:szCs w:val="20"/>
              </w:rPr>
              <w:t>,0</w:t>
            </w:r>
            <w:r w:rsidRPr="00843DBE">
              <w:rPr>
                <w:sz w:val="20"/>
                <w:szCs w:val="20"/>
              </w:rPr>
              <w:t>)</w:t>
            </w:r>
          </w:p>
        </w:tc>
        <w:tc>
          <w:tcPr>
            <w:tcW w:w="1276" w:type="dxa"/>
          </w:tcPr>
          <w:p w:rsidR="004F2FB8" w:rsidRPr="00843DBE" w:rsidRDefault="004F2FB8" w:rsidP="00A906FF">
            <w:pPr>
              <w:autoSpaceDE w:val="0"/>
              <w:autoSpaceDN w:val="0"/>
              <w:adjustRightInd w:val="0"/>
              <w:ind w:left="0" w:hanging="2"/>
              <w:jc w:val="center"/>
              <w:rPr>
                <w:sz w:val="20"/>
                <w:szCs w:val="20"/>
              </w:rPr>
            </w:pPr>
            <w:r w:rsidRPr="00843DBE">
              <w:rPr>
                <w:sz w:val="20"/>
                <w:szCs w:val="20"/>
              </w:rPr>
              <w:t>(</w:t>
            </w:r>
            <w:r w:rsidR="00A906FF">
              <w:rPr>
                <w:b/>
                <w:bCs/>
                <w:sz w:val="20"/>
                <w:szCs w:val="20"/>
              </w:rPr>
              <w:t>0</w:t>
            </w:r>
            <w:r w:rsidRPr="00843DBE">
              <w:rPr>
                <w:b/>
                <w:bCs/>
                <w:sz w:val="20"/>
                <w:szCs w:val="20"/>
              </w:rPr>
              <w:t>,0</w:t>
            </w:r>
            <w:r w:rsidRPr="00843DBE">
              <w:rPr>
                <w:sz w:val="20"/>
                <w:szCs w:val="20"/>
              </w:rPr>
              <w:t>)</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bCs/>
                <w:sz w:val="20"/>
                <w:szCs w:val="20"/>
              </w:rPr>
              <w:t>15,0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bCs/>
                <w:sz w:val="20"/>
                <w:szCs w:val="20"/>
              </w:rPr>
              <w:t>15,0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bCs/>
                <w:sz w:val="20"/>
                <w:szCs w:val="20"/>
              </w:rPr>
              <w:t>15,0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A906FF">
            <w:pPr>
              <w:autoSpaceDE w:val="0"/>
              <w:autoSpaceDN w:val="0"/>
              <w:adjustRightInd w:val="0"/>
              <w:ind w:left="0" w:hanging="2"/>
              <w:jc w:val="center"/>
              <w:rPr>
                <w:sz w:val="20"/>
                <w:szCs w:val="20"/>
              </w:rPr>
            </w:pPr>
            <w:r w:rsidRPr="00843DBE">
              <w:rPr>
                <w:sz w:val="20"/>
                <w:szCs w:val="20"/>
              </w:rPr>
              <w:t>(</w:t>
            </w:r>
            <w:r w:rsidR="00A906FF">
              <w:rPr>
                <w:bCs/>
                <w:sz w:val="20"/>
                <w:szCs w:val="20"/>
              </w:rPr>
              <w:t>0</w:t>
            </w:r>
            <w:r w:rsidRPr="00843DBE">
              <w:rPr>
                <w:bCs/>
                <w:sz w:val="20"/>
                <w:szCs w:val="20"/>
              </w:rPr>
              <w:t>,0</w:t>
            </w:r>
            <w:r w:rsidRPr="00843DBE">
              <w:rPr>
                <w:sz w:val="20"/>
                <w:szCs w:val="20"/>
              </w:rPr>
              <w:t>)</w:t>
            </w:r>
          </w:p>
        </w:tc>
        <w:tc>
          <w:tcPr>
            <w:tcW w:w="1276" w:type="dxa"/>
          </w:tcPr>
          <w:p w:rsidR="004F2FB8" w:rsidRPr="00843DBE" w:rsidRDefault="004F2FB8" w:rsidP="00A906FF">
            <w:pPr>
              <w:autoSpaceDE w:val="0"/>
              <w:autoSpaceDN w:val="0"/>
              <w:adjustRightInd w:val="0"/>
              <w:ind w:left="0" w:hanging="2"/>
              <w:jc w:val="center"/>
              <w:rPr>
                <w:sz w:val="20"/>
                <w:szCs w:val="20"/>
              </w:rPr>
            </w:pPr>
            <w:r w:rsidRPr="00843DBE">
              <w:rPr>
                <w:sz w:val="20"/>
                <w:szCs w:val="20"/>
              </w:rPr>
              <w:t>(</w:t>
            </w:r>
            <w:r w:rsidR="00A906FF">
              <w:rPr>
                <w:bCs/>
                <w:sz w:val="20"/>
                <w:szCs w:val="20"/>
              </w:rPr>
              <w:t>0</w:t>
            </w:r>
            <w:r w:rsidRPr="00843DBE">
              <w:rPr>
                <w:bCs/>
                <w:sz w:val="20"/>
                <w:szCs w:val="20"/>
              </w:rPr>
              <w:t>,0</w:t>
            </w:r>
            <w:r w:rsidRPr="00843DBE">
              <w:rPr>
                <w:sz w:val="20"/>
                <w:szCs w:val="20"/>
              </w:rPr>
              <w:t>)</w:t>
            </w:r>
          </w:p>
        </w:tc>
        <w:tc>
          <w:tcPr>
            <w:tcW w:w="1276" w:type="dxa"/>
          </w:tcPr>
          <w:p w:rsidR="004F2FB8" w:rsidRPr="00843DBE" w:rsidRDefault="004F2FB8" w:rsidP="00A906FF">
            <w:pPr>
              <w:autoSpaceDE w:val="0"/>
              <w:autoSpaceDN w:val="0"/>
              <w:adjustRightInd w:val="0"/>
              <w:ind w:left="0" w:hanging="2"/>
              <w:jc w:val="center"/>
              <w:rPr>
                <w:sz w:val="20"/>
                <w:szCs w:val="20"/>
              </w:rPr>
            </w:pPr>
            <w:r w:rsidRPr="00843DBE">
              <w:rPr>
                <w:sz w:val="20"/>
                <w:szCs w:val="20"/>
              </w:rPr>
              <w:t>(</w:t>
            </w:r>
            <w:r w:rsidR="00A906FF">
              <w:rPr>
                <w:sz w:val="20"/>
                <w:szCs w:val="20"/>
              </w:rPr>
              <w:t>0</w:t>
            </w:r>
            <w:r w:rsidRPr="00843DBE">
              <w:rPr>
                <w:bCs/>
                <w:sz w:val="20"/>
                <w:szCs w:val="20"/>
              </w:rPr>
              <w:t>,0</w:t>
            </w:r>
            <w:r w:rsidRPr="00843DBE">
              <w:rPr>
                <w:sz w:val="20"/>
                <w:szCs w:val="20"/>
              </w:rPr>
              <w:t>)</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tcPr>
          <w:p w:rsidR="004F2FB8" w:rsidRPr="00843DBE" w:rsidRDefault="004F2FB8" w:rsidP="0062609E">
            <w:pPr>
              <w:autoSpaceDE w:val="0"/>
              <w:autoSpaceDN w:val="0"/>
              <w:adjustRightInd w:val="0"/>
              <w:ind w:left="0" w:hanging="2"/>
              <w:rPr>
                <w:b/>
                <w:sz w:val="20"/>
                <w:szCs w:val="20"/>
              </w:rPr>
            </w:pPr>
            <w:r w:rsidRPr="00843DBE">
              <w:rPr>
                <w:b/>
                <w:sz w:val="20"/>
                <w:szCs w:val="20"/>
              </w:rPr>
              <w:t>Мероприятие 2.2.2.</w:t>
            </w:r>
          </w:p>
        </w:tc>
        <w:tc>
          <w:tcPr>
            <w:tcW w:w="1417"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Всего</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val="restart"/>
          </w:tcPr>
          <w:p w:rsidR="004F2FB8" w:rsidRPr="00843DBE" w:rsidRDefault="004F2FB8" w:rsidP="0062609E">
            <w:pPr>
              <w:autoSpaceDE w:val="0"/>
              <w:autoSpaceDN w:val="0"/>
              <w:adjustRightInd w:val="0"/>
              <w:ind w:left="0" w:hanging="2"/>
              <w:rPr>
                <w:sz w:val="20"/>
                <w:szCs w:val="20"/>
              </w:rPr>
            </w:pPr>
            <w:r w:rsidRPr="00843DBE">
              <w:rPr>
                <w:b/>
                <w:iCs/>
                <w:position w:val="0"/>
                <w:sz w:val="20"/>
                <w:szCs w:val="20"/>
              </w:rPr>
              <w:t xml:space="preserve">Реализация мероприятий по социальной поддержке населения за счет безвозмездных </w:t>
            </w:r>
            <w:r w:rsidRPr="00843DBE">
              <w:rPr>
                <w:b/>
                <w:iCs/>
                <w:position w:val="0"/>
                <w:sz w:val="20"/>
                <w:szCs w:val="20"/>
              </w:rPr>
              <w:lastRenderedPageBreak/>
              <w:t>поступлений</w:t>
            </w:r>
          </w:p>
        </w:tc>
        <w:tc>
          <w:tcPr>
            <w:tcW w:w="1417" w:type="dxa"/>
            <w:vAlign w:val="center"/>
          </w:tcPr>
          <w:p w:rsidR="004F2FB8" w:rsidRPr="00843DBE" w:rsidRDefault="004F2FB8" w:rsidP="0062609E">
            <w:pPr>
              <w:autoSpaceDE w:val="0"/>
              <w:autoSpaceDN w:val="0"/>
              <w:adjustRightInd w:val="0"/>
              <w:ind w:left="0" w:hanging="2"/>
              <w:jc w:val="center"/>
              <w:rPr>
                <w:sz w:val="20"/>
                <w:szCs w:val="20"/>
              </w:rPr>
            </w:pPr>
            <w:r w:rsidRPr="00843DBE">
              <w:rPr>
                <w:sz w:val="20"/>
                <w:szCs w:val="20"/>
              </w:rPr>
              <w:lastRenderedPageBreak/>
              <w:t>расчетная</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0</w:t>
            </w:r>
          </w:p>
        </w:tc>
        <w:tc>
          <w:tcPr>
            <w:tcW w:w="1276"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0</w:t>
            </w:r>
          </w:p>
        </w:tc>
        <w:tc>
          <w:tcPr>
            <w:tcW w:w="1276"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val="restart"/>
          </w:tcPr>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4F2FB8" w:rsidRPr="00843DBE" w:rsidRDefault="004F2FB8" w:rsidP="004F2FB8">
            <w:pPr>
              <w:autoSpaceDE w:val="0"/>
              <w:autoSpaceDN w:val="0"/>
              <w:adjustRightInd w:val="0"/>
              <w:ind w:left="0" w:hanging="2"/>
              <w:jc w:val="center"/>
              <w:rPr>
                <w:sz w:val="20"/>
                <w:szCs w:val="20"/>
              </w:rPr>
            </w:pPr>
            <w:r w:rsidRPr="00843DBE">
              <w:rPr>
                <w:sz w:val="20"/>
                <w:szCs w:val="20"/>
              </w:rPr>
              <w:t xml:space="preserve">УО </w:t>
            </w:r>
            <w:r w:rsidR="002B002E" w:rsidRPr="00843DBE">
              <w:rPr>
                <w:sz w:val="20"/>
                <w:szCs w:val="20"/>
              </w:rPr>
              <w:t>А</w:t>
            </w:r>
            <w:r w:rsidRPr="00843DBE">
              <w:rPr>
                <w:sz w:val="20"/>
                <w:szCs w:val="20"/>
              </w:rPr>
              <w:t>ЮМО</w:t>
            </w:r>
          </w:p>
          <w:p w:rsidR="004F2FB8" w:rsidRPr="00843DBE" w:rsidRDefault="004F2FB8" w:rsidP="004F2FB8">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(0)</w:t>
            </w:r>
          </w:p>
        </w:tc>
        <w:tc>
          <w:tcPr>
            <w:tcW w:w="1276"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(0)</w:t>
            </w:r>
          </w:p>
        </w:tc>
        <w:tc>
          <w:tcPr>
            <w:tcW w:w="1276"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tcPr>
          <w:p w:rsidR="004F2FB8" w:rsidRPr="00843DBE" w:rsidRDefault="004F2FB8" w:rsidP="00726CF8">
            <w:pPr>
              <w:autoSpaceDE w:val="0"/>
              <w:autoSpaceDN w:val="0"/>
              <w:adjustRightInd w:val="0"/>
              <w:ind w:left="0" w:hanging="2"/>
              <w:rPr>
                <w:b/>
                <w:sz w:val="20"/>
                <w:szCs w:val="20"/>
              </w:rPr>
            </w:pPr>
            <w:r w:rsidRPr="00843DBE">
              <w:rPr>
                <w:b/>
                <w:sz w:val="20"/>
                <w:szCs w:val="20"/>
              </w:rPr>
              <w:t>Мероприятие 2.3</w:t>
            </w:r>
            <w:r w:rsidR="00FD0944">
              <w:rPr>
                <w:b/>
                <w:sz w:val="20"/>
                <w:szCs w:val="20"/>
              </w:rPr>
              <w:t>.</w:t>
            </w:r>
          </w:p>
        </w:tc>
        <w:tc>
          <w:tcPr>
            <w:tcW w:w="1417" w:type="dxa"/>
          </w:tcPr>
          <w:p w:rsidR="004F2FB8" w:rsidRPr="00843DBE" w:rsidRDefault="004F2FB8" w:rsidP="00726CF8">
            <w:pPr>
              <w:autoSpaceDE w:val="0"/>
              <w:autoSpaceDN w:val="0"/>
              <w:adjustRightInd w:val="0"/>
              <w:ind w:left="0" w:hanging="2"/>
              <w:jc w:val="center"/>
              <w:rPr>
                <w:b/>
                <w:sz w:val="20"/>
                <w:szCs w:val="20"/>
              </w:rPr>
            </w:pPr>
            <w:r w:rsidRPr="00843DBE">
              <w:rPr>
                <w:b/>
                <w:sz w:val="20"/>
                <w:szCs w:val="20"/>
              </w:rPr>
              <w:t>Всего</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tcPr>
          <w:p w:rsidR="004F2FB8" w:rsidRPr="00843DBE" w:rsidRDefault="004F2FB8" w:rsidP="00726CF8">
            <w:pPr>
              <w:autoSpaceDE w:val="0"/>
              <w:autoSpaceDN w:val="0"/>
              <w:adjustRightInd w:val="0"/>
              <w:ind w:left="0" w:hanging="2"/>
              <w:jc w:val="center"/>
              <w:rPr>
                <w:sz w:val="20"/>
                <w:szCs w:val="20"/>
              </w:rPr>
            </w:pPr>
          </w:p>
        </w:tc>
      </w:tr>
      <w:tr w:rsidR="004F2FB8" w:rsidRPr="00843DBE" w:rsidTr="000814FC">
        <w:tc>
          <w:tcPr>
            <w:tcW w:w="1843" w:type="dxa"/>
            <w:vMerge w:val="restart"/>
          </w:tcPr>
          <w:p w:rsidR="004F2FB8" w:rsidRPr="00843DBE" w:rsidRDefault="004F2FB8" w:rsidP="00726CF8">
            <w:pPr>
              <w:autoSpaceDE w:val="0"/>
              <w:autoSpaceDN w:val="0"/>
              <w:adjustRightInd w:val="0"/>
              <w:ind w:left="0" w:hanging="2"/>
              <w:rPr>
                <w:sz w:val="20"/>
                <w:szCs w:val="20"/>
              </w:rPr>
            </w:pPr>
            <w:r w:rsidRPr="00843DBE">
              <w:rPr>
                <w:b/>
                <w:iCs/>
                <w:sz w:val="20"/>
                <w:szCs w:val="20"/>
              </w:rPr>
              <w:t xml:space="preserve">Реализация мероприятий по развитию школьных </w:t>
            </w:r>
            <w:proofErr w:type="spellStart"/>
            <w:r w:rsidRPr="00843DBE">
              <w:rPr>
                <w:b/>
                <w:iCs/>
                <w:sz w:val="20"/>
                <w:szCs w:val="20"/>
              </w:rPr>
              <w:t>медиацентров</w:t>
            </w:r>
            <w:proofErr w:type="spellEnd"/>
            <w:r w:rsidRPr="00843DBE">
              <w:rPr>
                <w:b/>
                <w:iCs/>
                <w:sz w:val="20"/>
                <w:szCs w:val="20"/>
              </w:rPr>
              <w:t>, театров, и музеев, в т</w:t>
            </w:r>
            <w:r w:rsidR="009F63E8">
              <w:rPr>
                <w:b/>
                <w:iCs/>
                <w:sz w:val="20"/>
                <w:szCs w:val="20"/>
              </w:rPr>
              <w:t>ом числе:</w:t>
            </w:r>
          </w:p>
        </w:tc>
        <w:tc>
          <w:tcPr>
            <w:tcW w:w="1417" w:type="dxa"/>
            <w:vAlign w:val="center"/>
          </w:tcPr>
          <w:p w:rsidR="004F2FB8" w:rsidRPr="00843DBE" w:rsidRDefault="004F2FB8"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b/>
                <w:sz w:val="20"/>
                <w:szCs w:val="20"/>
              </w:rPr>
            </w:pPr>
            <w:r w:rsidRPr="00843DBE">
              <w:rPr>
                <w:b/>
                <w:bCs/>
                <w:sz w:val="20"/>
                <w:szCs w:val="20"/>
              </w:rPr>
              <w:t>376,0</w:t>
            </w:r>
          </w:p>
        </w:tc>
        <w:tc>
          <w:tcPr>
            <w:tcW w:w="1276" w:type="dxa"/>
          </w:tcPr>
          <w:p w:rsidR="004F2FB8" w:rsidRPr="00843DBE" w:rsidRDefault="004F2FB8" w:rsidP="00726CF8">
            <w:pPr>
              <w:autoSpaceDE w:val="0"/>
              <w:autoSpaceDN w:val="0"/>
              <w:adjustRightInd w:val="0"/>
              <w:ind w:left="0" w:hanging="2"/>
              <w:jc w:val="center"/>
              <w:rPr>
                <w:b/>
                <w:sz w:val="20"/>
                <w:szCs w:val="20"/>
              </w:rPr>
            </w:pPr>
            <w:r w:rsidRPr="00843DBE">
              <w:rPr>
                <w:b/>
                <w:bCs/>
                <w:sz w:val="20"/>
                <w:szCs w:val="20"/>
              </w:rPr>
              <w:t>360,0</w:t>
            </w:r>
          </w:p>
        </w:tc>
        <w:tc>
          <w:tcPr>
            <w:tcW w:w="1276" w:type="dxa"/>
          </w:tcPr>
          <w:p w:rsidR="004F2FB8" w:rsidRPr="00843DBE" w:rsidRDefault="004F2FB8" w:rsidP="00726CF8">
            <w:pPr>
              <w:autoSpaceDE w:val="0"/>
              <w:autoSpaceDN w:val="0"/>
              <w:adjustRightInd w:val="0"/>
              <w:ind w:left="0" w:hanging="2"/>
              <w:jc w:val="center"/>
              <w:rPr>
                <w:b/>
                <w:sz w:val="20"/>
                <w:szCs w:val="20"/>
              </w:rPr>
            </w:pPr>
            <w:r w:rsidRPr="00843DBE">
              <w:rPr>
                <w:b/>
                <w:bCs/>
                <w:sz w:val="20"/>
                <w:szCs w:val="20"/>
              </w:rPr>
              <w:t xml:space="preserve">190,0                                                                     </w:t>
            </w: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vMerge w:val="restart"/>
          </w:tcPr>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4F2FB8" w:rsidRPr="00843DBE" w:rsidRDefault="004F2FB8" w:rsidP="00FF7A04">
            <w:pPr>
              <w:autoSpaceDE w:val="0"/>
              <w:autoSpaceDN w:val="0"/>
              <w:adjustRightInd w:val="0"/>
              <w:ind w:leftChars="0" w:left="0" w:firstLineChars="0" w:firstLine="0"/>
              <w:jc w:val="center"/>
              <w:rPr>
                <w:sz w:val="20"/>
                <w:szCs w:val="20"/>
              </w:rPr>
            </w:pPr>
            <w:r w:rsidRPr="00843DBE">
              <w:rPr>
                <w:sz w:val="20"/>
                <w:szCs w:val="20"/>
              </w:rPr>
              <w:t xml:space="preserve">УО </w:t>
            </w:r>
            <w:r w:rsidR="002B002E" w:rsidRPr="00843DBE">
              <w:rPr>
                <w:sz w:val="20"/>
                <w:szCs w:val="20"/>
              </w:rPr>
              <w:t>А</w:t>
            </w:r>
            <w:r w:rsidRPr="00843DBE">
              <w:rPr>
                <w:sz w:val="20"/>
                <w:szCs w:val="20"/>
              </w:rPr>
              <w:t>ЮМО</w:t>
            </w:r>
          </w:p>
          <w:p w:rsidR="004F2FB8" w:rsidRPr="00843DBE" w:rsidRDefault="004F2FB8" w:rsidP="004F2FB8">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726CF8">
            <w:pPr>
              <w:autoSpaceDE w:val="0"/>
              <w:autoSpaceDN w:val="0"/>
              <w:adjustRightInd w:val="0"/>
              <w:ind w:left="0" w:hanging="2"/>
              <w:rPr>
                <w:sz w:val="20"/>
                <w:szCs w:val="20"/>
              </w:rPr>
            </w:pPr>
          </w:p>
        </w:tc>
        <w:tc>
          <w:tcPr>
            <w:tcW w:w="1417" w:type="dxa"/>
            <w:vAlign w:val="center"/>
          </w:tcPr>
          <w:p w:rsidR="004F2FB8" w:rsidRPr="00843DBE" w:rsidRDefault="004F2FB8"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b/>
                <w:sz w:val="20"/>
                <w:szCs w:val="20"/>
              </w:rPr>
            </w:pPr>
            <w:r w:rsidRPr="00843DBE">
              <w:rPr>
                <w:b/>
                <w:sz w:val="20"/>
                <w:szCs w:val="20"/>
              </w:rPr>
              <w:t>(</w:t>
            </w:r>
            <w:r w:rsidRPr="00843DBE">
              <w:rPr>
                <w:b/>
                <w:bCs/>
                <w:sz w:val="20"/>
                <w:szCs w:val="20"/>
              </w:rPr>
              <w:t>376,0</w:t>
            </w:r>
            <w:r w:rsidRPr="00843DBE">
              <w:rPr>
                <w:b/>
                <w:sz w:val="20"/>
                <w:szCs w:val="20"/>
              </w:rPr>
              <w:t>)</w:t>
            </w:r>
          </w:p>
        </w:tc>
        <w:tc>
          <w:tcPr>
            <w:tcW w:w="1276"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(119,9)</w:t>
            </w:r>
          </w:p>
        </w:tc>
        <w:tc>
          <w:tcPr>
            <w:tcW w:w="1276"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(44,3)</w:t>
            </w: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vMerge/>
          </w:tcPr>
          <w:p w:rsidR="004F2FB8" w:rsidRPr="00843DBE" w:rsidRDefault="004F2FB8" w:rsidP="00726CF8">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726CF8">
            <w:pPr>
              <w:autoSpaceDE w:val="0"/>
              <w:autoSpaceDN w:val="0"/>
              <w:adjustRightInd w:val="0"/>
              <w:ind w:left="0" w:hanging="2"/>
              <w:jc w:val="center"/>
              <w:rPr>
                <w:sz w:val="20"/>
                <w:szCs w:val="20"/>
              </w:rPr>
            </w:pPr>
          </w:p>
        </w:tc>
        <w:tc>
          <w:tcPr>
            <w:tcW w:w="1417" w:type="dxa"/>
          </w:tcPr>
          <w:p w:rsidR="004F2FB8" w:rsidRPr="00843DBE" w:rsidRDefault="004F2FB8" w:rsidP="00726CF8">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vMerge/>
          </w:tcPr>
          <w:p w:rsidR="004F2FB8" w:rsidRPr="00843DBE" w:rsidRDefault="004F2FB8" w:rsidP="00726CF8">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726CF8">
            <w:pPr>
              <w:autoSpaceDE w:val="0"/>
              <w:autoSpaceDN w:val="0"/>
              <w:adjustRightInd w:val="0"/>
              <w:ind w:left="0" w:hanging="2"/>
              <w:jc w:val="center"/>
              <w:rPr>
                <w:sz w:val="20"/>
                <w:szCs w:val="20"/>
              </w:rPr>
            </w:pPr>
          </w:p>
        </w:tc>
        <w:tc>
          <w:tcPr>
            <w:tcW w:w="1417" w:type="dxa"/>
            <w:vAlign w:val="center"/>
          </w:tcPr>
          <w:p w:rsidR="004F2FB8" w:rsidRPr="00843DBE" w:rsidRDefault="004F2FB8"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bCs/>
                <w:sz w:val="20"/>
                <w:szCs w:val="20"/>
              </w:rPr>
              <w:t>376,0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bCs/>
                <w:sz w:val="20"/>
                <w:szCs w:val="20"/>
              </w:rPr>
              <w:t>360,0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bCs/>
                <w:sz w:val="20"/>
                <w:szCs w:val="20"/>
              </w:rPr>
              <w:t xml:space="preserve">190,0                                                                     </w:t>
            </w: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vMerge/>
          </w:tcPr>
          <w:p w:rsidR="004F2FB8" w:rsidRPr="00843DBE" w:rsidRDefault="004F2FB8" w:rsidP="00726CF8">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726CF8">
            <w:pPr>
              <w:autoSpaceDE w:val="0"/>
              <w:autoSpaceDN w:val="0"/>
              <w:adjustRightInd w:val="0"/>
              <w:ind w:left="0" w:hanging="2"/>
              <w:jc w:val="center"/>
              <w:rPr>
                <w:sz w:val="20"/>
                <w:szCs w:val="20"/>
              </w:rPr>
            </w:pPr>
          </w:p>
        </w:tc>
        <w:tc>
          <w:tcPr>
            <w:tcW w:w="1417" w:type="dxa"/>
            <w:vAlign w:val="center"/>
          </w:tcPr>
          <w:p w:rsidR="004F2FB8" w:rsidRPr="00843DBE" w:rsidRDefault="004F2FB8"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w:t>
            </w:r>
            <w:r w:rsidRPr="00843DBE">
              <w:rPr>
                <w:bCs/>
                <w:sz w:val="20"/>
                <w:szCs w:val="20"/>
              </w:rPr>
              <w:t>376,0</w:t>
            </w:r>
            <w:r w:rsidRPr="00843DBE">
              <w:rPr>
                <w:sz w:val="20"/>
                <w:szCs w:val="20"/>
              </w:rPr>
              <w:t>)</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(119,9)</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(44,3)</w:t>
            </w: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vMerge/>
          </w:tcPr>
          <w:p w:rsidR="004F2FB8" w:rsidRPr="00843DBE" w:rsidRDefault="004F2FB8" w:rsidP="00726CF8">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726CF8">
            <w:pPr>
              <w:autoSpaceDE w:val="0"/>
              <w:autoSpaceDN w:val="0"/>
              <w:adjustRightInd w:val="0"/>
              <w:ind w:left="0" w:hanging="2"/>
              <w:jc w:val="center"/>
              <w:rPr>
                <w:sz w:val="20"/>
                <w:szCs w:val="20"/>
              </w:rPr>
            </w:pPr>
          </w:p>
        </w:tc>
        <w:tc>
          <w:tcPr>
            <w:tcW w:w="1417" w:type="dxa"/>
          </w:tcPr>
          <w:p w:rsidR="004F2FB8" w:rsidRPr="00843DBE" w:rsidRDefault="004F2FB8" w:rsidP="00726CF8">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vMerge/>
          </w:tcPr>
          <w:p w:rsidR="004F2FB8" w:rsidRPr="00843DBE" w:rsidRDefault="004F2FB8" w:rsidP="00726CF8">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726CF8">
            <w:pPr>
              <w:autoSpaceDE w:val="0"/>
              <w:autoSpaceDN w:val="0"/>
              <w:adjustRightInd w:val="0"/>
              <w:ind w:left="0" w:hanging="2"/>
              <w:jc w:val="center"/>
              <w:rPr>
                <w:sz w:val="20"/>
                <w:szCs w:val="20"/>
              </w:rPr>
            </w:pPr>
          </w:p>
        </w:tc>
        <w:tc>
          <w:tcPr>
            <w:tcW w:w="1417" w:type="dxa"/>
            <w:vAlign w:val="center"/>
          </w:tcPr>
          <w:p w:rsidR="004F2FB8" w:rsidRPr="00843DBE" w:rsidRDefault="004F2FB8"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vMerge/>
          </w:tcPr>
          <w:p w:rsidR="004F2FB8" w:rsidRPr="00843DBE" w:rsidRDefault="004F2FB8" w:rsidP="00726CF8">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726CF8">
            <w:pPr>
              <w:autoSpaceDE w:val="0"/>
              <w:autoSpaceDN w:val="0"/>
              <w:adjustRightInd w:val="0"/>
              <w:ind w:left="0" w:hanging="2"/>
              <w:jc w:val="center"/>
              <w:rPr>
                <w:sz w:val="20"/>
                <w:szCs w:val="20"/>
              </w:rPr>
            </w:pPr>
          </w:p>
        </w:tc>
        <w:tc>
          <w:tcPr>
            <w:tcW w:w="1417" w:type="dxa"/>
            <w:vAlign w:val="center"/>
          </w:tcPr>
          <w:p w:rsidR="004F2FB8" w:rsidRPr="00843DBE" w:rsidRDefault="004F2FB8"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vMerge/>
          </w:tcPr>
          <w:p w:rsidR="004F2FB8" w:rsidRPr="00843DBE" w:rsidRDefault="004F2FB8" w:rsidP="00726CF8">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726CF8">
            <w:pPr>
              <w:autoSpaceDE w:val="0"/>
              <w:autoSpaceDN w:val="0"/>
              <w:adjustRightInd w:val="0"/>
              <w:ind w:left="0" w:hanging="2"/>
              <w:jc w:val="center"/>
              <w:rPr>
                <w:sz w:val="20"/>
                <w:szCs w:val="20"/>
              </w:rPr>
            </w:pPr>
          </w:p>
        </w:tc>
        <w:tc>
          <w:tcPr>
            <w:tcW w:w="1417" w:type="dxa"/>
          </w:tcPr>
          <w:p w:rsidR="004F2FB8" w:rsidRPr="00843DBE" w:rsidRDefault="004F2FB8" w:rsidP="00726CF8">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vMerge/>
          </w:tcPr>
          <w:p w:rsidR="004F2FB8" w:rsidRPr="00843DBE" w:rsidRDefault="004F2FB8" w:rsidP="00726CF8">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726CF8">
            <w:pPr>
              <w:autoSpaceDE w:val="0"/>
              <w:autoSpaceDN w:val="0"/>
              <w:adjustRightInd w:val="0"/>
              <w:ind w:left="0" w:hanging="2"/>
              <w:jc w:val="center"/>
              <w:rPr>
                <w:sz w:val="20"/>
                <w:szCs w:val="20"/>
              </w:rPr>
            </w:pPr>
          </w:p>
        </w:tc>
        <w:tc>
          <w:tcPr>
            <w:tcW w:w="1417" w:type="dxa"/>
            <w:vAlign w:val="center"/>
          </w:tcPr>
          <w:p w:rsidR="004F2FB8" w:rsidRPr="00843DBE" w:rsidRDefault="004F2FB8"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vMerge/>
          </w:tcPr>
          <w:p w:rsidR="004F2FB8" w:rsidRPr="00843DBE" w:rsidRDefault="004F2FB8" w:rsidP="00726CF8">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726CF8">
            <w:pPr>
              <w:autoSpaceDE w:val="0"/>
              <w:autoSpaceDN w:val="0"/>
              <w:adjustRightInd w:val="0"/>
              <w:ind w:left="0" w:hanging="2"/>
              <w:jc w:val="center"/>
              <w:rPr>
                <w:sz w:val="20"/>
                <w:szCs w:val="20"/>
              </w:rPr>
            </w:pPr>
          </w:p>
        </w:tc>
        <w:tc>
          <w:tcPr>
            <w:tcW w:w="1417" w:type="dxa"/>
            <w:vAlign w:val="center"/>
          </w:tcPr>
          <w:p w:rsidR="004F2FB8" w:rsidRPr="00843DBE" w:rsidRDefault="004F2FB8"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vMerge/>
          </w:tcPr>
          <w:p w:rsidR="004F2FB8" w:rsidRPr="00843DBE" w:rsidRDefault="004F2FB8" w:rsidP="00726CF8">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726CF8">
            <w:pPr>
              <w:autoSpaceDE w:val="0"/>
              <w:autoSpaceDN w:val="0"/>
              <w:adjustRightInd w:val="0"/>
              <w:ind w:left="0" w:hanging="2"/>
              <w:jc w:val="center"/>
              <w:rPr>
                <w:sz w:val="20"/>
                <w:szCs w:val="20"/>
              </w:rPr>
            </w:pPr>
          </w:p>
        </w:tc>
        <w:tc>
          <w:tcPr>
            <w:tcW w:w="1417" w:type="dxa"/>
          </w:tcPr>
          <w:p w:rsidR="004F2FB8" w:rsidRPr="00843DBE" w:rsidRDefault="004F2FB8" w:rsidP="00726CF8">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vMerge/>
          </w:tcPr>
          <w:p w:rsidR="004F2FB8" w:rsidRPr="00843DBE" w:rsidRDefault="004F2FB8" w:rsidP="00726CF8">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726CF8">
            <w:pPr>
              <w:autoSpaceDE w:val="0"/>
              <w:autoSpaceDN w:val="0"/>
              <w:adjustRightInd w:val="0"/>
              <w:ind w:left="0" w:hanging="2"/>
              <w:jc w:val="center"/>
              <w:rPr>
                <w:sz w:val="20"/>
                <w:szCs w:val="20"/>
              </w:rPr>
            </w:pPr>
          </w:p>
        </w:tc>
        <w:tc>
          <w:tcPr>
            <w:tcW w:w="1417" w:type="dxa"/>
            <w:vAlign w:val="center"/>
          </w:tcPr>
          <w:p w:rsidR="004F2FB8" w:rsidRPr="00843DBE" w:rsidRDefault="004F2FB8"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vMerge/>
          </w:tcPr>
          <w:p w:rsidR="004F2FB8" w:rsidRPr="00843DBE" w:rsidRDefault="004F2FB8" w:rsidP="00726CF8">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726CF8">
            <w:pPr>
              <w:autoSpaceDE w:val="0"/>
              <w:autoSpaceDN w:val="0"/>
              <w:adjustRightInd w:val="0"/>
              <w:ind w:left="0" w:hanging="2"/>
              <w:jc w:val="center"/>
              <w:rPr>
                <w:sz w:val="20"/>
                <w:szCs w:val="20"/>
              </w:rPr>
            </w:pPr>
          </w:p>
        </w:tc>
        <w:tc>
          <w:tcPr>
            <w:tcW w:w="1417" w:type="dxa"/>
            <w:vAlign w:val="center"/>
          </w:tcPr>
          <w:p w:rsidR="004F2FB8" w:rsidRPr="00843DBE" w:rsidRDefault="004F2FB8"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726CF8">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vMerge/>
          </w:tcPr>
          <w:p w:rsidR="004F2FB8" w:rsidRPr="00843DBE" w:rsidRDefault="004F2FB8" w:rsidP="00726CF8">
            <w:pPr>
              <w:autoSpaceDE w:val="0"/>
              <w:autoSpaceDN w:val="0"/>
              <w:adjustRightInd w:val="0"/>
              <w:ind w:left="0" w:hanging="2"/>
              <w:jc w:val="center"/>
              <w:rPr>
                <w:sz w:val="20"/>
                <w:szCs w:val="20"/>
              </w:rPr>
            </w:pPr>
          </w:p>
        </w:tc>
      </w:tr>
      <w:tr w:rsidR="004F2FB8" w:rsidRPr="00843DBE" w:rsidTr="000814FC">
        <w:tc>
          <w:tcPr>
            <w:tcW w:w="1843" w:type="dxa"/>
          </w:tcPr>
          <w:p w:rsidR="004F2FB8" w:rsidRPr="00843DBE" w:rsidRDefault="004F2FB8" w:rsidP="0062609E">
            <w:pPr>
              <w:autoSpaceDE w:val="0"/>
              <w:autoSpaceDN w:val="0"/>
              <w:adjustRightInd w:val="0"/>
              <w:ind w:left="0" w:hanging="2"/>
              <w:rPr>
                <w:b/>
                <w:sz w:val="20"/>
                <w:szCs w:val="20"/>
              </w:rPr>
            </w:pPr>
            <w:r w:rsidRPr="00843DBE">
              <w:rPr>
                <w:b/>
                <w:sz w:val="20"/>
                <w:szCs w:val="20"/>
              </w:rPr>
              <w:t>Мероприятие 2.3.1.</w:t>
            </w:r>
          </w:p>
        </w:tc>
        <w:tc>
          <w:tcPr>
            <w:tcW w:w="1417"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Всего</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val="restart"/>
          </w:tcPr>
          <w:p w:rsidR="004F2FB8" w:rsidRPr="00843DBE" w:rsidRDefault="004F2FB8" w:rsidP="0062609E">
            <w:pPr>
              <w:autoSpaceDE w:val="0"/>
              <w:autoSpaceDN w:val="0"/>
              <w:adjustRightInd w:val="0"/>
              <w:ind w:left="0" w:hanging="2"/>
              <w:rPr>
                <w:sz w:val="20"/>
                <w:szCs w:val="20"/>
              </w:rPr>
            </w:pPr>
            <w:r w:rsidRPr="00843DBE">
              <w:rPr>
                <w:b/>
                <w:iCs/>
                <w:position w:val="0"/>
                <w:sz w:val="20"/>
                <w:szCs w:val="20"/>
              </w:rPr>
              <w:t>Реализация мероприятий по развитию школьных музеев</w:t>
            </w:r>
          </w:p>
        </w:tc>
        <w:tc>
          <w:tcPr>
            <w:tcW w:w="1417" w:type="dxa"/>
            <w:vAlign w:val="center"/>
          </w:tcPr>
          <w:p w:rsidR="004F2FB8" w:rsidRPr="00843DBE" w:rsidRDefault="004F2FB8"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b/>
                <w:sz w:val="20"/>
                <w:szCs w:val="20"/>
              </w:rPr>
            </w:pPr>
            <w:r w:rsidRPr="00843DBE">
              <w:rPr>
                <w:b/>
                <w:bCs/>
                <w:sz w:val="20"/>
                <w:szCs w:val="20"/>
              </w:rPr>
              <w:t>50,0</w:t>
            </w:r>
          </w:p>
        </w:tc>
        <w:tc>
          <w:tcPr>
            <w:tcW w:w="1276" w:type="dxa"/>
          </w:tcPr>
          <w:p w:rsidR="004F2FB8" w:rsidRPr="00843DBE" w:rsidRDefault="004F2FB8" w:rsidP="0062609E">
            <w:pPr>
              <w:autoSpaceDE w:val="0"/>
              <w:autoSpaceDN w:val="0"/>
              <w:adjustRightInd w:val="0"/>
              <w:ind w:left="0" w:hanging="2"/>
              <w:jc w:val="center"/>
              <w:rPr>
                <w:b/>
                <w:sz w:val="20"/>
                <w:szCs w:val="20"/>
              </w:rPr>
            </w:pPr>
            <w:r w:rsidRPr="00843DBE">
              <w:rPr>
                <w:b/>
                <w:bCs/>
                <w:sz w:val="20"/>
                <w:szCs w:val="20"/>
              </w:rPr>
              <w:t>30,0</w:t>
            </w:r>
          </w:p>
        </w:tc>
        <w:tc>
          <w:tcPr>
            <w:tcW w:w="1276" w:type="dxa"/>
          </w:tcPr>
          <w:p w:rsidR="004F2FB8" w:rsidRPr="00843DBE" w:rsidRDefault="004F2FB8" w:rsidP="0062609E">
            <w:pPr>
              <w:autoSpaceDE w:val="0"/>
              <w:autoSpaceDN w:val="0"/>
              <w:adjustRightInd w:val="0"/>
              <w:ind w:left="0" w:hanging="2"/>
              <w:jc w:val="center"/>
              <w:rPr>
                <w:b/>
                <w:sz w:val="20"/>
                <w:szCs w:val="20"/>
              </w:rPr>
            </w:pPr>
            <w:r w:rsidRPr="00843DBE">
              <w:rPr>
                <w:b/>
                <w:bCs/>
                <w:sz w:val="20"/>
                <w:szCs w:val="20"/>
              </w:rPr>
              <w:t>20,0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val="restart"/>
          </w:tcPr>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FF7A04" w:rsidRPr="00843DBE" w:rsidRDefault="00FF7A04" w:rsidP="004F2FB8">
            <w:pPr>
              <w:autoSpaceDE w:val="0"/>
              <w:autoSpaceDN w:val="0"/>
              <w:adjustRightInd w:val="0"/>
              <w:ind w:left="0" w:hanging="2"/>
              <w:jc w:val="center"/>
              <w:rPr>
                <w:sz w:val="20"/>
                <w:szCs w:val="20"/>
              </w:rPr>
            </w:pPr>
          </w:p>
          <w:p w:rsidR="004F2FB8" w:rsidRPr="00843DBE" w:rsidRDefault="004F2FB8" w:rsidP="004F2FB8">
            <w:pPr>
              <w:autoSpaceDE w:val="0"/>
              <w:autoSpaceDN w:val="0"/>
              <w:adjustRightInd w:val="0"/>
              <w:ind w:left="0" w:hanging="2"/>
              <w:jc w:val="center"/>
              <w:rPr>
                <w:sz w:val="20"/>
                <w:szCs w:val="20"/>
              </w:rPr>
            </w:pPr>
            <w:r w:rsidRPr="00843DBE">
              <w:rPr>
                <w:sz w:val="20"/>
                <w:szCs w:val="20"/>
              </w:rPr>
              <w:t xml:space="preserve">УО </w:t>
            </w:r>
            <w:r w:rsidR="002B002E" w:rsidRPr="00843DBE">
              <w:rPr>
                <w:sz w:val="20"/>
                <w:szCs w:val="20"/>
              </w:rPr>
              <w:t>А</w:t>
            </w:r>
            <w:r w:rsidRPr="00843DBE">
              <w:rPr>
                <w:sz w:val="20"/>
                <w:szCs w:val="20"/>
              </w:rPr>
              <w:t>ЮМО</w:t>
            </w:r>
          </w:p>
          <w:p w:rsidR="004F2FB8" w:rsidRPr="00843DBE" w:rsidRDefault="004F2FB8" w:rsidP="004F2FB8">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w:t>
            </w:r>
            <w:r w:rsidRPr="00843DBE">
              <w:rPr>
                <w:b/>
                <w:bCs/>
                <w:sz w:val="20"/>
                <w:szCs w:val="20"/>
              </w:rPr>
              <w:t>50,0</w:t>
            </w:r>
            <w:r w:rsidRPr="00843DBE">
              <w:rPr>
                <w:b/>
                <w:sz w:val="20"/>
                <w:szCs w:val="20"/>
              </w:rPr>
              <w:t>)</w:t>
            </w:r>
          </w:p>
        </w:tc>
        <w:tc>
          <w:tcPr>
            <w:tcW w:w="1276"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(10,0)</w:t>
            </w:r>
          </w:p>
        </w:tc>
        <w:tc>
          <w:tcPr>
            <w:tcW w:w="1276"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(4,7)</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bCs/>
                <w:sz w:val="20"/>
                <w:szCs w:val="20"/>
              </w:rPr>
              <w:t>50,0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bCs/>
                <w:sz w:val="20"/>
                <w:szCs w:val="20"/>
              </w:rPr>
              <w:t>30,0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bCs/>
                <w:sz w:val="20"/>
                <w:szCs w:val="20"/>
              </w:rPr>
              <w:t>20,0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w:t>
            </w:r>
            <w:r w:rsidRPr="00843DBE">
              <w:rPr>
                <w:bCs/>
                <w:sz w:val="20"/>
                <w:szCs w:val="20"/>
              </w:rPr>
              <w:t>50,0</w:t>
            </w:r>
            <w:r w:rsidRPr="00843DBE">
              <w:rPr>
                <w:sz w:val="20"/>
                <w:szCs w:val="20"/>
              </w:rPr>
              <w:t>)</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(10,0)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(4,7)</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tcPr>
          <w:p w:rsidR="004F2FB8" w:rsidRPr="00843DBE" w:rsidRDefault="004F2FB8" w:rsidP="0062609E">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62609E">
            <w:pPr>
              <w:autoSpaceDE w:val="0"/>
              <w:autoSpaceDN w:val="0"/>
              <w:adjustRightInd w:val="0"/>
              <w:ind w:left="0" w:hanging="2"/>
              <w:jc w:val="center"/>
              <w:rPr>
                <w:sz w:val="20"/>
                <w:szCs w:val="20"/>
              </w:rPr>
            </w:pPr>
          </w:p>
        </w:tc>
        <w:tc>
          <w:tcPr>
            <w:tcW w:w="1417" w:type="dxa"/>
            <w:vAlign w:val="center"/>
          </w:tcPr>
          <w:p w:rsidR="004F2FB8" w:rsidRPr="00843DBE" w:rsidRDefault="004F2FB8" w:rsidP="0062609E">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62609E">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62609E">
            <w:pPr>
              <w:autoSpaceDE w:val="0"/>
              <w:autoSpaceDN w:val="0"/>
              <w:adjustRightInd w:val="0"/>
              <w:ind w:left="0" w:hanging="2"/>
              <w:jc w:val="center"/>
              <w:rPr>
                <w:sz w:val="20"/>
                <w:szCs w:val="20"/>
              </w:rPr>
            </w:pP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62609E">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62609E">
            <w:pPr>
              <w:autoSpaceDE w:val="0"/>
              <w:autoSpaceDN w:val="0"/>
              <w:adjustRightInd w:val="0"/>
              <w:ind w:left="0" w:hanging="2"/>
              <w:jc w:val="center"/>
              <w:rPr>
                <w:sz w:val="20"/>
                <w:szCs w:val="20"/>
              </w:rPr>
            </w:pPr>
          </w:p>
        </w:tc>
        <w:tc>
          <w:tcPr>
            <w:tcW w:w="1387" w:type="dxa"/>
            <w:vMerge/>
          </w:tcPr>
          <w:p w:rsidR="004F2FB8" w:rsidRPr="00843DBE" w:rsidRDefault="004F2FB8" w:rsidP="0062609E">
            <w:pPr>
              <w:autoSpaceDE w:val="0"/>
              <w:autoSpaceDN w:val="0"/>
              <w:adjustRightInd w:val="0"/>
              <w:ind w:left="0" w:hanging="2"/>
              <w:jc w:val="center"/>
              <w:rPr>
                <w:sz w:val="20"/>
                <w:szCs w:val="20"/>
              </w:rPr>
            </w:pPr>
          </w:p>
        </w:tc>
      </w:tr>
      <w:tr w:rsidR="004F2FB8" w:rsidRPr="00843DBE" w:rsidTr="000814FC">
        <w:tc>
          <w:tcPr>
            <w:tcW w:w="1843" w:type="dxa"/>
          </w:tcPr>
          <w:p w:rsidR="004F2FB8" w:rsidRPr="00843DBE" w:rsidRDefault="004F2FB8" w:rsidP="00B8346C">
            <w:pPr>
              <w:autoSpaceDE w:val="0"/>
              <w:autoSpaceDN w:val="0"/>
              <w:adjustRightInd w:val="0"/>
              <w:ind w:left="0" w:hanging="2"/>
              <w:rPr>
                <w:b/>
                <w:sz w:val="20"/>
                <w:szCs w:val="20"/>
              </w:rPr>
            </w:pPr>
            <w:r w:rsidRPr="00843DBE">
              <w:rPr>
                <w:b/>
                <w:sz w:val="20"/>
                <w:szCs w:val="20"/>
              </w:rPr>
              <w:t>Мероприятие 2.3.2.</w:t>
            </w:r>
          </w:p>
        </w:tc>
        <w:tc>
          <w:tcPr>
            <w:tcW w:w="1417" w:type="dxa"/>
          </w:tcPr>
          <w:p w:rsidR="004F2FB8" w:rsidRPr="00843DBE" w:rsidRDefault="004F2FB8" w:rsidP="00B8346C">
            <w:pPr>
              <w:autoSpaceDE w:val="0"/>
              <w:autoSpaceDN w:val="0"/>
              <w:adjustRightInd w:val="0"/>
              <w:ind w:left="0" w:hanging="2"/>
              <w:jc w:val="center"/>
              <w:rPr>
                <w:b/>
                <w:sz w:val="20"/>
                <w:szCs w:val="20"/>
              </w:rPr>
            </w:pPr>
            <w:r w:rsidRPr="00843DBE">
              <w:rPr>
                <w:b/>
                <w:sz w:val="20"/>
                <w:szCs w:val="20"/>
              </w:rPr>
              <w:t>Всего</w:t>
            </w:r>
          </w:p>
        </w:tc>
        <w:tc>
          <w:tcPr>
            <w:tcW w:w="1843"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p>
        </w:tc>
        <w:tc>
          <w:tcPr>
            <w:tcW w:w="740" w:type="dxa"/>
          </w:tcPr>
          <w:p w:rsidR="004F2FB8" w:rsidRPr="00843DBE" w:rsidRDefault="004F2FB8" w:rsidP="00B8346C">
            <w:pPr>
              <w:autoSpaceDE w:val="0"/>
              <w:autoSpaceDN w:val="0"/>
              <w:adjustRightInd w:val="0"/>
              <w:ind w:left="0" w:hanging="2"/>
              <w:jc w:val="center"/>
              <w:rPr>
                <w:sz w:val="20"/>
                <w:szCs w:val="20"/>
              </w:rPr>
            </w:pPr>
          </w:p>
        </w:tc>
        <w:tc>
          <w:tcPr>
            <w:tcW w:w="1387" w:type="dxa"/>
          </w:tcPr>
          <w:p w:rsidR="004F2FB8" w:rsidRPr="00843DBE" w:rsidRDefault="004F2FB8" w:rsidP="00B8346C">
            <w:pPr>
              <w:autoSpaceDE w:val="0"/>
              <w:autoSpaceDN w:val="0"/>
              <w:adjustRightInd w:val="0"/>
              <w:ind w:left="0" w:hanging="2"/>
              <w:jc w:val="center"/>
              <w:rPr>
                <w:sz w:val="20"/>
                <w:szCs w:val="20"/>
              </w:rPr>
            </w:pPr>
          </w:p>
        </w:tc>
      </w:tr>
      <w:tr w:rsidR="00B10464" w:rsidRPr="00843DBE" w:rsidTr="000814FC">
        <w:tc>
          <w:tcPr>
            <w:tcW w:w="1843" w:type="dxa"/>
            <w:vMerge w:val="restart"/>
          </w:tcPr>
          <w:p w:rsidR="00B10464" w:rsidRPr="00843DBE" w:rsidRDefault="00B10464" w:rsidP="00B10464">
            <w:pPr>
              <w:autoSpaceDE w:val="0"/>
              <w:autoSpaceDN w:val="0"/>
              <w:adjustRightInd w:val="0"/>
              <w:ind w:left="0" w:hanging="2"/>
              <w:rPr>
                <w:sz w:val="20"/>
                <w:szCs w:val="20"/>
              </w:rPr>
            </w:pPr>
            <w:r w:rsidRPr="00843DBE">
              <w:rPr>
                <w:b/>
                <w:iCs/>
                <w:position w:val="0"/>
                <w:sz w:val="20"/>
                <w:szCs w:val="20"/>
              </w:rPr>
              <w:t>Реализация мероприятий по развитию школьных театров</w:t>
            </w:r>
          </w:p>
        </w:tc>
        <w:tc>
          <w:tcPr>
            <w:tcW w:w="1417" w:type="dxa"/>
            <w:vAlign w:val="center"/>
          </w:tcPr>
          <w:p w:rsidR="00B10464" w:rsidRPr="00843DBE" w:rsidRDefault="00B10464"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B10464" w:rsidRPr="00843DBE" w:rsidRDefault="00B10464" w:rsidP="00B8346C">
            <w:pPr>
              <w:autoSpaceDE w:val="0"/>
              <w:autoSpaceDN w:val="0"/>
              <w:adjustRightInd w:val="0"/>
              <w:ind w:left="0" w:hanging="2"/>
              <w:jc w:val="center"/>
              <w:rPr>
                <w:sz w:val="20"/>
                <w:szCs w:val="20"/>
              </w:rPr>
            </w:pPr>
          </w:p>
        </w:tc>
        <w:tc>
          <w:tcPr>
            <w:tcW w:w="1276" w:type="dxa"/>
          </w:tcPr>
          <w:p w:rsidR="00B10464" w:rsidRPr="00843DBE" w:rsidRDefault="00B10464" w:rsidP="00B8346C">
            <w:pPr>
              <w:autoSpaceDE w:val="0"/>
              <w:autoSpaceDN w:val="0"/>
              <w:adjustRightInd w:val="0"/>
              <w:ind w:left="0" w:hanging="2"/>
              <w:jc w:val="center"/>
              <w:rPr>
                <w:b/>
                <w:sz w:val="20"/>
                <w:szCs w:val="20"/>
              </w:rPr>
            </w:pPr>
            <w:r w:rsidRPr="00843DBE">
              <w:rPr>
                <w:b/>
                <w:bCs/>
                <w:sz w:val="20"/>
                <w:szCs w:val="20"/>
              </w:rPr>
              <w:t>26,0</w:t>
            </w:r>
          </w:p>
        </w:tc>
        <w:tc>
          <w:tcPr>
            <w:tcW w:w="1276" w:type="dxa"/>
          </w:tcPr>
          <w:p w:rsidR="00B10464" w:rsidRPr="00843DBE" w:rsidRDefault="00B10464" w:rsidP="0069260D">
            <w:pPr>
              <w:autoSpaceDE w:val="0"/>
              <w:autoSpaceDN w:val="0"/>
              <w:adjustRightInd w:val="0"/>
              <w:ind w:left="0" w:hanging="2"/>
              <w:jc w:val="center"/>
              <w:rPr>
                <w:b/>
                <w:sz w:val="20"/>
                <w:szCs w:val="20"/>
              </w:rPr>
            </w:pPr>
            <w:r w:rsidRPr="00843DBE">
              <w:rPr>
                <w:b/>
                <w:bCs/>
                <w:sz w:val="20"/>
                <w:szCs w:val="20"/>
              </w:rPr>
              <w:t>30,0</w:t>
            </w:r>
          </w:p>
        </w:tc>
        <w:tc>
          <w:tcPr>
            <w:tcW w:w="1276" w:type="dxa"/>
          </w:tcPr>
          <w:p w:rsidR="00B10464" w:rsidRPr="00843DBE" w:rsidRDefault="00B10464" w:rsidP="00B8346C">
            <w:pPr>
              <w:autoSpaceDE w:val="0"/>
              <w:autoSpaceDN w:val="0"/>
              <w:adjustRightInd w:val="0"/>
              <w:ind w:left="0" w:hanging="2"/>
              <w:jc w:val="center"/>
              <w:rPr>
                <w:b/>
                <w:sz w:val="20"/>
                <w:szCs w:val="20"/>
              </w:rPr>
            </w:pPr>
            <w:r w:rsidRPr="00843DBE">
              <w:rPr>
                <w:b/>
                <w:bCs/>
                <w:sz w:val="20"/>
                <w:szCs w:val="20"/>
              </w:rPr>
              <w:t xml:space="preserve">20,0                                                                     </w:t>
            </w:r>
          </w:p>
        </w:tc>
        <w:tc>
          <w:tcPr>
            <w:tcW w:w="740" w:type="dxa"/>
          </w:tcPr>
          <w:p w:rsidR="00B10464" w:rsidRPr="00843DBE" w:rsidRDefault="00B10464" w:rsidP="00B8346C">
            <w:pPr>
              <w:autoSpaceDE w:val="0"/>
              <w:autoSpaceDN w:val="0"/>
              <w:adjustRightInd w:val="0"/>
              <w:ind w:left="0" w:hanging="2"/>
              <w:jc w:val="center"/>
              <w:rPr>
                <w:sz w:val="20"/>
                <w:szCs w:val="20"/>
              </w:rPr>
            </w:pPr>
          </w:p>
        </w:tc>
        <w:tc>
          <w:tcPr>
            <w:tcW w:w="1387" w:type="dxa"/>
            <w:vMerge w:val="restart"/>
          </w:tcPr>
          <w:p w:rsidR="00B10464" w:rsidRPr="00843DBE" w:rsidRDefault="00B10464" w:rsidP="00B8346C">
            <w:pPr>
              <w:autoSpaceDE w:val="0"/>
              <w:autoSpaceDN w:val="0"/>
              <w:adjustRightInd w:val="0"/>
              <w:ind w:left="0" w:hanging="2"/>
              <w:jc w:val="center"/>
              <w:rPr>
                <w:sz w:val="20"/>
                <w:szCs w:val="20"/>
              </w:rPr>
            </w:pPr>
          </w:p>
          <w:p w:rsidR="00B10464" w:rsidRPr="00843DBE" w:rsidRDefault="00B10464" w:rsidP="00B8346C">
            <w:pPr>
              <w:autoSpaceDE w:val="0"/>
              <w:autoSpaceDN w:val="0"/>
              <w:adjustRightInd w:val="0"/>
              <w:ind w:left="0" w:hanging="2"/>
              <w:jc w:val="center"/>
              <w:rPr>
                <w:sz w:val="20"/>
                <w:szCs w:val="20"/>
              </w:rPr>
            </w:pPr>
          </w:p>
          <w:p w:rsidR="00B10464" w:rsidRPr="00843DBE" w:rsidRDefault="00B10464" w:rsidP="00B8346C">
            <w:pPr>
              <w:autoSpaceDE w:val="0"/>
              <w:autoSpaceDN w:val="0"/>
              <w:adjustRightInd w:val="0"/>
              <w:ind w:left="0" w:hanging="2"/>
              <w:jc w:val="center"/>
              <w:rPr>
                <w:sz w:val="20"/>
                <w:szCs w:val="20"/>
              </w:rPr>
            </w:pPr>
          </w:p>
          <w:p w:rsidR="00B10464" w:rsidRPr="00843DBE" w:rsidRDefault="00B10464" w:rsidP="00B8346C">
            <w:pPr>
              <w:autoSpaceDE w:val="0"/>
              <w:autoSpaceDN w:val="0"/>
              <w:adjustRightInd w:val="0"/>
              <w:ind w:left="0" w:hanging="2"/>
              <w:jc w:val="center"/>
              <w:rPr>
                <w:sz w:val="20"/>
                <w:szCs w:val="20"/>
              </w:rPr>
            </w:pPr>
          </w:p>
          <w:p w:rsidR="00B10464" w:rsidRPr="00843DBE" w:rsidRDefault="00B10464" w:rsidP="00B8346C">
            <w:pPr>
              <w:autoSpaceDE w:val="0"/>
              <w:autoSpaceDN w:val="0"/>
              <w:adjustRightInd w:val="0"/>
              <w:ind w:left="0" w:hanging="2"/>
              <w:jc w:val="center"/>
              <w:rPr>
                <w:sz w:val="20"/>
                <w:szCs w:val="20"/>
              </w:rPr>
            </w:pPr>
          </w:p>
          <w:p w:rsidR="00B10464" w:rsidRPr="00843DBE" w:rsidRDefault="00B10464" w:rsidP="00B8346C">
            <w:pPr>
              <w:autoSpaceDE w:val="0"/>
              <w:autoSpaceDN w:val="0"/>
              <w:adjustRightInd w:val="0"/>
              <w:ind w:left="0" w:hanging="2"/>
              <w:jc w:val="center"/>
              <w:rPr>
                <w:sz w:val="20"/>
                <w:szCs w:val="20"/>
              </w:rPr>
            </w:pPr>
          </w:p>
          <w:p w:rsidR="00B10464" w:rsidRPr="00843DBE" w:rsidRDefault="00B10464" w:rsidP="00B8346C">
            <w:pPr>
              <w:autoSpaceDE w:val="0"/>
              <w:autoSpaceDN w:val="0"/>
              <w:adjustRightInd w:val="0"/>
              <w:ind w:left="0" w:hanging="2"/>
              <w:jc w:val="center"/>
              <w:rPr>
                <w:sz w:val="20"/>
                <w:szCs w:val="20"/>
              </w:rPr>
            </w:pPr>
          </w:p>
          <w:p w:rsidR="00B10464" w:rsidRPr="00843DBE" w:rsidRDefault="00B10464" w:rsidP="00B8346C">
            <w:pPr>
              <w:autoSpaceDE w:val="0"/>
              <w:autoSpaceDN w:val="0"/>
              <w:adjustRightInd w:val="0"/>
              <w:ind w:left="0" w:hanging="2"/>
              <w:jc w:val="center"/>
              <w:rPr>
                <w:sz w:val="20"/>
                <w:szCs w:val="20"/>
              </w:rPr>
            </w:pPr>
          </w:p>
          <w:p w:rsidR="00B10464" w:rsidRPr="00843DBE" w:rsidRDefault="00B10464" w:rsidP="00B8346C">
            <w:pPr>
              <w:autoSpaceDE w:val="0"/>
              <w:autoSpaceDN w:val="0"/>
              <w:adjustRightInd w:val="0"/>
              <w:ind w:left="0" w:hanging="2"/>
              <w:jc w:val="center"/>
              <w:rPr>
                <w:sz w:val="20"/>
                <w:szCs w:val="20"/>
              </w:rPr>
            </w:pPr>
          </w:p>
          <w:p w:rsidR="00B10464" w:rsidRPr="00843DBE" w:rsidRDefault="00B10464" w:rsidP="00B8346C">
            <w:pPr>
              <w:autoSpaceDE w:val="0"/>
              <w:autoSpaceDN w:val="0"/>
              <w:adjustRightInd w:val="0"/>
              <w:ind w:left="0" w:hanging="2"/>
              <w:jc w:val="center"/>
              <w:rPr>
                <w:sz w:val="20"/>
                <w:szCs w:val="20"/>
              </w:rPr>
            </w:pPr>
          </w:p>
          <w:p w:rsidR="00B10464" w:rsidRPr="00843DBE" w:rsidRDefault="00B10464" w:rsidP="00B8346C">
            <w:pPr>
              <w:autoSpaceDE w:val="0"/>
              <w:autoSpaceDN w:val="0"/>
              <w:adjustRightInd w:val="0"/>
              <w:ind w:left="0" w:hanging="2"/>
              <w:jc w:val="center"/>
              <w:rPr>
                <w:sz w:val="20"/>
                <w:szCs w:val="20"/>
              </w:rPr>
            </w:pPr>
            <w:r w:rsidRPr="00843DBE">
              <w:rPr>
                <w:sz w:val="20"/>
                <w:szCs w:val="20"/>
              </w:rPr>
              <w:t>УО АЮМО</w:t>
            </w:r>
          </w:p>
        </w:tc>
      </w:tr>
      <w:tr w:rsidR="004F2FB8" w:rsidRPr="00843DBE" w:rsidTr="000814FC">
        <w:tc>
          <w:tcPr>
            <w:tcW w:w="1843" w:type="dxa"/>
            <w:vMerge/>
          </w:tcPr>
          <w:p w:rsidR="004F2FB8" w:rsidRPr="00843DBE" w:rsidRDefault="004F2FB8" w:rsidP="00B8346C">
            <w:pPr>
              <w:autoSpaceDE w:val="0"/>
              <w:autoSpaceDN w:val="0"/>
              <w:adjustRightInd w:val="0"/>
              <w:ind w:left="0" w:hanging="2"/>
              <w:rPr>
                <w:sz w:val="20"/>
                <w:szCs w:val="20"/>
              </w:rPr>
            </w:pPr>
          </w:p>
        </w:tc>
        <w:tc>
          <w:tcPr>
            <w:tcW w:w="1417" w:type="dxa"/>
            <w:vAlign w:val="center"/>
          </w:tcPr>
          <w:p w:rsidR="004F2FB8" w:rsidRPr="00843DBE" w:rsidRDefault="004F2FB8"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69260D">
            <w:pPr>
              <w:autoSpaceDE w:val="0"/>
              <w:autoSpaceDN w:val="0"/>
              <w:adjustRightInd w:val="0"/>
              <w:ind w:left="0" w:hanging="2"/>
              <w:jc w:val="center"/>
              <w:rPr>
                <w:b/>
                <w:sz w:val="20"/>
                <w:szCs w:val="20"/>
              </w:rPr>
            </w:pPr>
            <w:r w:rsidRPr="00843DBE">
              <w:rPr>
                <w:b/>
                <w:sz w:val="20"/>
                <w:szCs w:val="20"/>
              </w:rPr>
              <w:t>(</w:t>
            </w:r>
            <w:r w:rsidRPr="00843DBE">
              <w:rPr>
                <w:b/>
                <w:bCs/>
                <w:sz w:val="20"/>
                <w:szCs w:val="20"/>
              </w:rPr>
              <w:t>26,0</w:t>
            </w:r>
            <w:r w:rsidRPr="00843DBE">
              <w:rPr>
                <w:b/>
                <w:sz w:val="20"/>
                <w:szCs w:val="20"/>
              </w:rPr>
              <w:t>)</w:t>
            </w:r>
          </w:p>
        </w:tc>
        <w:tc>
          <w:tcPr>
            <w:tcW w:w="1276" w:type="dxa"/>
          </w:tcPr>
          <w:p w:rsidR="004F2FB8" w:rsidRPr="00843DBE" w:rsidRDefault="004F2FB8" w:rsidP="0069260D">
            <w:pPr>
              <w:autoSpaceDE w:val="0"/>
              <w:autoSpaceDN w:val="0"/>
              <w:adjustRightInd w:val="0"/>
              <w:ind w:left="0" w:hanging="2"/>
              <w:jc w:val="center"/>
              <w:rPr>
                <w:b/>
                <w:sz w:val="20"/>
                <w:szCs w:val="20"/>
              </w:rPr>
            </w:pPr>
            <w:r w:rsidRPr="00843DBE">
              <w:rPr>
                <w:b/>
                <w:sz w:val="20"/>
                <w:szCs w:val="20"/>
              </w:rPr>
              <w:t>(10,0)</w:t>
            </w:r>
          </w:p>
        </w:tc>
        <w:tc>
          <w:tcPr>
            <w:tcW w:w="1276" w:type="dxa"/>
          </w:tcPr>
          <w:p w:rsidR="004F2FB8" w:rsidRPr="00843DBE" w:rsidRDefault="004F2FB8" w:rsidP="0069260D">
            <w:pPr>
              <w:autoSpaceDE w:val="0"/>
              <w:autoSpaceDN w:val="0"/>
              <w:adjustRightInd w:val="0"/>
              <w:ind w:left="0" w:hanging="2"/>
              <w:jc w:val="center"/>
              <w:rPr>
                <w:b/>
                <w:sz w:val="20"/>
                <w:szCs w:val="20"/>
              </w:rPr>
            </w:pPr>
            <w:r w:rsidRPr="00843DBE">
              <w:rPr>
                <w:b/>
                <w:sz w:val="20"/>
                <w:szCs w:val="20"/>
              </w:rPr>
              <w:t>(4,7)</w:t>
            </w:r>
          </w:p>
        </w:tc>
        <w:tc>
          <w:tcPr>
            <w:tcW w:w="740" w:type="dxa"/>
          </w:tcPr>
          <w:p w:rsidR="004F2FB8" w:rsidRPr="00843DBE" w:rsidRDefault="004F2FB8" w:rsidP="00B8346C">
            <w:pPr>
              <w:autoSpaceDE w:val="0"/>
              <w:autoSpaceDN w:val="0"/>
              <w:adjustRightInd w:val="0"/>
              <w:ind w:left="0" w:hanging="2"/>
              <w:jc w:val="center"/>
              <w:rPr>
                <w:sz w:val="20"/>
                <w:szCs w:val="20"/>
              </w:rPr>
            </w:pPr>
          </w:p>
        </w:tc>
        <w:tc>
          <w:tcPr>
            <w:tcW w:w="1387" w:type="dxa"/>
            <w:vMerge/>
          </w:tcPr>
          <w:p w:rsidR="004F2FB8" w:rsidRPr="00843DBE" w:rsidRDefault="004F2FB8" w:rsidP="00B8346C">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B8346C">
            <w:pPr>
              <w:autoSpaceDE w:val="0"/>
              <w:autoSpaceDN w:val="0"/>
              <w:adjustRightInd w:val="0"/>
              <w:ind w:left="0" w:hanging="2"/>
              <w:jc w:val="center"/>
              <w:rPr>
                <w:sz w:val="20"/>
                <w:szCs w:val="20"/>
              </w:rPr>
            </w:pPr>
          </w:p>
        </w:tc>
        <w:tc>
          <w:tcPr>
            <w:tcW w:w="1417" w:type="dxa"/>
          </w:tcPr>
          <w:p w:rsidR="004F2FB8" w:rsidRPr="00843DBE" w:rsidRDefault="004F2FB8" w:rsidP="00B8346C">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p>
        </w:tc>
        <w:tc>
          <w:tcPr>
            <w:tcW w:w="740" w:type="dxa"/>
          </w:tcPr>
          <w:p w:rsidR="004F2FB8" w:rsidRPr="00843DBE" w:rsidRDefault="004F2FB8" w:rsidP="00B8346C">
            <w:pPr>
              <w:autoSpaceDE w:val="0"/>
              <w:autoSpaceDN w:val="0"/>
              <w:adjustRightInd w:val="0"/>
              <w:ind w:left="0" w:hanging="2"/>
              <w:jc w:val="center"/>
              <w:rPr>
                <w:sz w:val="20"/>
                <w:szCs w:val="20"/>
              </w:rPr>
            </w:pPr>
          </w:p>
        </w:tc>
        <w:tc>
          <w:tcPr>
            <w:tcW w:w="1387" w:type="dxa"/>
            <w:vMerge/>
          </w:tcPr>
          <w:p w:rsidR="004F2FB8" w:rsidRPr="00843DBE" w:rsidRDefault="004F2FB8" w:rsidP="00B8346C">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B8346C">
            <w:pPr>
              <w:autoSpaceDE w:val="0"/>
              <w:autoSpaceDN w:val="0"/>
              <w:adjustRightInd w:val="0"/>
              <w:ind w:left="0" w:hanging="2"/>
              <w:jc w:val="center"/>
              <w:rPr>
                <w:sz w:val="20"/>
                <w:szCs w:val="20"/>
              </w:rPr>
            </w:pPr>
          </w:p>
        </w:tc>
        <w:tc>
          <w:tcPr>
            <w:tcW w:w="1417" w:type="dxa"/>
            <w:vAlign w:val="center"/>
          </w:tcPr>
          <w:p w:rsidR="004F2FB8" w:rsidRPr="00843DBE" w:rsidRDefault="004F2FB8"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r w:rsidRPr="00843DBE">
              <w:rPr>
                <w:bCs/>
                <w:sz w:val="20"/>
                <w:szCs w:val="20"/>
              </w:rPr>
              <w:t>26,0</w:t>
            </w:r>
          </w:p>
        </w:tc>
        <w:tc>
          <w:tcPr>
            <w:tcW w:w="1276" w:type="dxa"/>
          </w:tcPr>
          <w:p w:rsidR="004F2FB8" w:rsidRPr="00843DBE" w:rsidRDefault="004F2FB8" w:rsidP="00B8346C">
            <w:pPr>
              <w:autoSpaceDE w:val="0"/>
              <w:autoSpaceDN w:val="0"/>
              <w:adjustRightInd w:val="0"/>
              <w:ind w:left="0" w:hanging="2"/>
              <w:jc w:val="center"/>
              <w:rPr>
                <w:sz w:val="20"/>
                <w:szCs w:val="20"/>
              </w:rPr>
            </w:pPr>
            <w:r w:rsidRPr="00843DBE">
              <w:rPr>
                <w:bCs/>
                <w:sz w:val="20"/>
                <w:szCs w:val="20"/>
              </w:rPr>
              <w:t>30,0</w:t>
            </w:r>
          </w:p>
        </w:tc>
        <w:tc>
          <w:tcPr>
            <w:tcW w:w="1276" w:type="dxa"/>
          </w:tcPr>
          <w:p w:rsidR="004F2FB8" w:rsidRPr="00843DBE" w:rsidRDefault="004F2FB8" w:rsidP="00B8346C">
            <w:pPr>
              <w:autoSpaceDE w:val="0"/>
              <w:autoSpaceDN w:val="0"/>
              <w:adjustRightInd w:val="0"/>
              <w:ind w:left="0" w:hanging="2"/>
              <w:jc w:val="center"/>
              <w:rPr>
                <w:sz w:val="20"/>
                <w:szCs w:val="20"/>
              </w:rPr>
            </w:pPr>
            <w:r w:rsidRPr="00843DBE">
              <w:rPr>
                <w:bCs/>
                <w:sz w:val="20"/>
                <w:szCs w:val="20"/>
              </w:rPr>
              <w:t xml:space="preserve">20,0                                                                     </w:t>
            </w:r>
          </w:p>
        </w:tc>
        <w:tc>
          <w:tcPr>
            <w:tcW w:w="740" w:type="dxa"/>
          </w:tcPr>
          <w:p w:rsidR="004F2FB8" w:rsidRPr="00843DBE" w:rsidRDefault="004F2FB8" w:rsidP="00B8346C">
            <w:pPr>
              <w:autoSpaceDE w:val="0"/>
              <w:autoSpaceDN w:val="0"/>
              <w:adjustRightInd w:val="0"/>
              <w:ind w:left="0" w:hanging="2"/>
              <w:jc w:val="center"/>
              <w:rPr>
                <w:sz w:val="20"/>
                <w:szCs w:val="20"/>
              </w:rPr>
            </w:pPr>
          </w:p>
        </w:tc>
        <w:tc>
          <w:tcPr>
            <w:tcW w:w="1387" w:type="dxa"/>
            <w:vMerge/>
          </w:tcPr>
          <w:p w:rsidR="004F2FB8" w:rsidRPr="00843DBE" w:rsidRDefault="004F2FB8" w:rsidP="00B8346C">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B8346C">
            <w:pPr>
              <w:autoSpaceDE w:val="0"/>
              <w:autoSpaceDN w:val="0"/>
              <w:adjustRightInd w:val="0"/>
              <w:ind w:left="0" w:hanging="2"/>
              <w:jc w:val="center"/>
              <w:rPr>
                <w:sz w:val="20"/>
                <w:szCs w:val="20"/>
              </w:rPr>
            </w:pPr>
          </w:p>
        </w:tc>
        <w:tc>
          <w:tcPr>
            <w:tcW w:w="1417" w:type="dxa"/>
            <w:vAlign w:val="center"/>
          </w:tcPr>
          <w:p w:rsidR="004F2FB8" w:rsidRPr="00843DBE" w:rsidRDefault="004F2FB8"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26,0</w:t>
            </w:r>
            <w:r w:rsidRPr="00843DBE">
              <w:rPr>
                <w:sz w:val="20"/>
                <w:szCs w:val="20"/>
              </w:rPr>
              <w:t>)</w:t>
            </w:r>
          </w:p>
        </w:tc>
        <w:tc>
          <w:tcPr>
            <w:tcW w:w="1276" w:type="dxa"/>
          </w:tcPr>
          <w:p w:rsidR="004F2FB8" w:rsidRPr="00843DBE" w:rsidRDefault="004F2FB8" w:rsidP="00B8346C">
            <w:pPr>
              <w:autoSpaceDE w:val="0"/>
              <w:autoSpaceDN w:val="0"/>
              <w:adjustRightInd w:val="0"/>
              <w:ind w:left="0" w:hanging="2"/>
              <w:jc w:val="center"/>
              <w:rPr>
                <w:sz w:val="20"/>
                <w:szCs w:val="20"/>
              </w:rPr>
            </w:pPr>
            <w:r w:rsidRPr="00843DBE">
              <w:rPr>
                <w:sz w:val="20"/>
                <w:szCs w:val="20"/>
              </w:rPr>
              <w:t>(10,0)</w:t>
            </w:r>
          </w:p>
        </w:tc>
        <w:tc>
          <w:tcPr>
            <w:tcW w:w="1276" w:type="dxa"/>
          </w:tcPr>
          <w:p w:rsidR="004F2FB8" w:rsidRPr="00843DBE" w:rsidRDefault="004F2FB8" w:rsidP="00B8346C">
            <w:pPr>
              <w:autoSpaceDE w:val="0"/>
              <w:autoSpaceDN w:val="0"/>
              <w:adjustRightInd w:val="0"/>
              <w:ind w:left="0" w:hanging="2"/>
              <w:jc w:val="center"/>
              <w:rPr>
                <w:sz w:val="20"/>
                <w:szCs w:val="20"/>
              </w:rPr>
            </w:pPr>
            <w:r w:rsidRPr="00843DBE">
              <w:rPr>
                <w:sz w:val="20"/>
                <w:szCs w:val="20"/>
              </w:rPr>
              <w:t>(4,7)</w:t>
            </w:r>
          </w:p>
        </w:tc>
        <w:tc>
          <w:tcPr>
            <w:tcW w:w="740" w:type="dxa"/>
          </w:tcPr>
          <w:p w:rsidR="004F2FB8" w:rsidRPr="00843DBE" w:rsidRDefault="004F2FB8" w:rsidP="00B8346C">
            <w:pPr>
              <w:autoSpaceDE w:val="0"/>
              <w:autoSpaceDN w:val="0"/>
              <w:adjustRightInd w:val="0"/>
              <w:ind w:left="0" w:hanging="2"/>
              <w:jc w:val="center"/>
              <w:rPr>
                <w:sz w:val="20"/>
                <w:szCs w:val="20"/>
              </w:rPr>
            </w:pPr>
          </w:p>
        </w:tc>
        <w:tc>
          <w:tcPr>
            <w:tcW w:w="1387" w:type="dxa"/>
            <w:vMerge/>
          </w:tcPr>
          <w:p w:rsidR="004F2FB8" w:rsidRPr="00843DBE" w:rsidRDefault="004F2FB8" w:rsidP="00B8346C">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B8346C">
            <w:pPr>
              <w:autoSpaceDE w:val="0"/>
              <w:autoSpaceDN w:val="0"/>
              <w:adjustRightInd w:val="0"/>
              <w:ind w:left="0" w:hanging="2"/>
              <w:jc w:val="center"/>
              <w:rPr>
                <w:sz w:val="20"/>
                <w:szCs w:val="20"/>
              </w:rPr>
            </w:pPr>
          </w:p>
        </w:tc>
        <w:tc>
          <w:tcPr>
            <w:tcW w:w="1417" w:type="dxa"/>
          </w:tcPr>
          <w:p w:rsidR="004F2FB8" w:rsidRPr="00843DBE" w:rsidRDefault="004F2FB8" w:rsidP="00B8346C">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p>
        </w:tc>
        <w:tc>
          <w:tcPr>
            <w:tcW w:w="740" w:type="dxa"/>
          </w:tcPr>
          <w:p w:rsidR="004F2FB8" w:rsidRPr="00843DBE" w:rsidRDefault="004F2FB8" w:rsidP="00B8346C">
            <w:pPr>
              <w:autoSpaceDE w:val="0"/>
              <w:autoSpaceDN w:val="0"/>
              <w:adjustRightInd w:val="0"/>
              <w:ind w:left="0" w:hanging="2"/>
              <w:jc w:val="center"/>
              <w:rPr>
                <w:sz w:val="20"/>
                <w:szCs w:val="20"/>
              </w:rPr>
            </w:pPr>
          </w:p>
        </w:tc>
        <w:tc>
          <w:tcPr>
            <w:tcW w:w="1387" w:type="dxa"/>
            <w:vMerge/>
          </w:tcPr>
          <w:p w:rsidR="004F2FB8" w:rsidRPr="00843DBE" w:rsidRDefault="004F2FB8" w:rsidP="00B8346C">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B8346C">
            <w:pPr>
              <w:autoSpaceDE w:val="0"/>
              <w:autoSpaceDN w:val="0"/>
              <w:adjustRightInd w:val="0"/>
              <w:ind w:left="0" w:hanging="2"/>
              <w:jc w:val="center"/>
              <w:rPr>
                <w:sz w:val="20"/>
                <w:szCs w:val="20"/>
              </w:rPr>
            </w:pPr>
          </w:p>
        </w:tc>
        <w:tc>
          <w:tcPr>
            <w:tcW w:w="1417" w:type="dxa"/>
            <w:vAlign w:val="center"/>
          </w:tcPr>
          <w:p w:rsidR="004F2FB8" w:rsidRPr="00843DBE" w:rsidRDefault="004F2FB8"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B8346C">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B8346C">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B8346C">
            <w:pPr>
              <w:autoSpaceDE w:val="0"/>
              <w:autoSpaceDN w:val="0"/>
              <w:adjustRightInd w:val="0"/>
              <w:ind w:left="0" w:hanging="2"/>
              <w:jc w:val="center"/>
              <w:rPr>
                <w:sz w:val="20"/>
                <w:szCs w:val="20"/>
              </w:rPr>
            </w:pPr>
          </w:p>
        </w:tc>
        <w:tc>
          <w:tcPr>
            <w:tcW w:w="1387" w:type="dxa"/>
            <w:vMerge/>
          </w:tcPr>
          <w:p w:rsidR="004F2FB8" w:rsidRPr="00843DBE" w:rsidRDefault="004F2FB8" w:rsidP="00B8346C">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B8346C">
            <w:pPr>
              <w:autoSpaceDE w:val="0"/>
              <w:autoSpaceDN w:val="0"/>
              <w:adjustRightInd w:val="0"/>
              <w:ind w:left="0" w:hanging="2"/>
              <w:jc w:val="center"/>
              <w:rPr>
                <w:sz w:val="20"/>
                <w:szCs w:val="20"/>
              </w:rPr>
            </w:pPr>
          </w:p>
        </w:tc>
        <w:tc>
          <w:tcPr>
            <w:tcW w:w="1417" w:type="dxa"/>
            <w:vAlign w:val="center"/>
          </w:tcPr>
          <w:p w:rsidR="004F2FB8" w:rsidRPr="00843DBE" w:rsidRDefault="004F2FB8"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B8346C">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B8346C">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B8346C">
            <w:pPr>
              <w:autoSpaceDE w:val="0"/>
              <w:autoSpaceDN w:val="0"/>
              <w:adjustRightInd w:val="0"/>
              <w:ind w:left="0" w:hanging="2"/>
              <w:jc w:val="center"/>
              <w:rPr>
                <w:sz w:val="20"/>
                <w:szCs w:val="20"/>
              </w:rPr>
            </w:pPr>
          </w:p>
        </w:tc>
        <w:tc>
          <w:tcPr>
            <w:tcW w:w="1387" w:type="dxa"/>
            <w:vMerge/>
          </w:tcPr>
          <w:p w:rsidR="004F2FB8" w:rsidRPr="00843DBE" w:rsidRDefault="004F2FB8" w:rsidP="00B8346C">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B8346C">
            <w:pPr>
              <w:autoSpaceDE w:val="0"/>
              <w:autoSpaceDN w:val="0"/>
              <w:adjustRightInd w:val="0"/>
              <w:ind w:left="0" w:hanging="2"/>
              <w:jc w:val="center"/>
              <w:rPr>
                <w:sz w:val="20"/>
                <w:szCs w:val="20"/>
              </w:rPr>
            </w:pPr>
          </w:p>
        </w:tc>
        <w:tc>
          <w:tcPr>
            <w:tcW w:w="1417" w:type="dxa"/>
          </w:tcPr>
          <w:p w:rsidR="004F2FB8" w:rsidRPr="00843DBE" w:rsidRDefault="004F2FB8" w:rsidP="00B8346C">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p>
        </w:tc>
        <w:tc>
          <w:tcPr>
            <w:tcW w:w="740" w:type="dxa"/>
          </w:tcPr>
          <w:p w:rsidR="004F2FB8" w:rsidRPr="00843DBE" w:rsidRDefault="004F2FB8" w:rsidP="00B8346C">
            <w:pPr>
              <w:autoSpaceDE w:val="0"/>
              <w:autoSpaceDN w:val="0"/>
              <w:adjustRightInd w:val="0"/>
              <w:ind w:left="0" w:hanging="2"/>
              <w:jc w:val="center"/>
              <w:rPr>
                <w:sz w:val="20"/>
                <w:szCs w:val="20"/>
              </w:rPr>
            </w:pPr>
          </w:p>
        </w:tc>
        <w:tc>
          <w:tcPr>
            <w:tcW w:w="1387" w:type="dxa"/>
            <w:vMerge/>
          </w:tcPr>
          <w:p w:rsidR="004F2FB8" w:rsidRPr="00843DBE" w:rsidRDefault="004F2FB8" w:rsidP="00B8346C">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B8346C">
            <w:pPr>
              <w:autoSpaceDE w:val="0"/>
              <w:autoSpaceDN w:val="0"/>
              <w:adjustRightInd w:val="0"/>
              <w:ind w:left="0" w:hanging="2"/>
              <w:jc w:val="center"/>
              <w:rPr>
                <w:sz w:val="20"/>
                <w:szCs w:val="20"/>
              </w:rPr>
            </w:pPr>
          </w:p>
        </w:tc>
        <w:tc>
          <w:tcPr>
            <w:tcW w:w="1417" w:type="dxa"/>
            <w:vAlign w:val="center"/>
          </w:tcPr>
          <w:p w:rsidR="004F2FB8" w:rsidRPr="00843DBE" w:rsidRDefault="004F2FB8"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B8346C">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B8346C">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B8346C">
            <w:pPr>
              <w:autoSpaceDE w:val="0"/>
              <w:autoSpaceDN w:val="0"/>
              <w:adjustRightInd w:val="0"/>
              <w:ind w:left="0" w:hanging="2"/>
              <w:jc w:val="center"/>
              <w:rPr>
                <w:sz w:val="20"/>
                <w:szCs w:val="20"/>
              </w:rPr>
            </w:pPr>
          </w:p>
        </w:tc>
        <w:tc>
          <w:tcPr>
            <w:tcW w:w="1387" w:type="dxa"/>
            <w:vMerge/>
          </w:tcPr>
          <w:p w:rsidR="004F2FB8" w:rsidRPr="00843DBE" w:rsidRDefault="004F2FB8" w:rsidP="00B8346C">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B8346C">
            <w:pPr>
              <w:autoSpaceDE w:val="0"/>
              <w:autoSpaceDN w:val="0"/>
              <w:adjustRightInd w:val="0"/>
              <w:ind w:left="0" w:hanging="2"/>
              <w:jc w:val="center"/>
              <w:rPr>
                <w:sz w:val="20"/>
                <w:szCs w:val="20"/>
              </w:rPr>
            </w:pPr>
          </w:p>
        </w:tc>
        <w:tc>
          <w:tcPr>
            <w:tcW w:w="1417" w:type="dxa"/>
            <w:vAlign w:val="center"/>
          </w:tcPr>
          <w:p w:rsidR="004F2FB8" w:rsidRPr="00843DBE" w:rsidRDefault="004F2FB8"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B8346C">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B8346C">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B8346C">
            <w:pPr>
              <w:autoSpaceDE w:val="0"/>
              <w:autoSpaceDN w:val="0"/>
              <w:adjustRightInd w:val="0"/>
              <w:ind w:left="0" w:hanging="2"/>
              <w:jc w:val="center"/>
              <w:rPr>
                <w:sz w:val="20"/>
                <w:szCs w:val="20"/>
              </w:rPr>
            </w:pPr>
          </w:p>
        </w:tc>
        <w:tc>
          <w:tcPr>
            <w:tcW w:w="1387" w:type="dxa"/>
            <w:vMerge/>
          </w:tcPr>
          <w:p w:rsidR="004F2FB8" w:rsidRPr="00843DBE" w:rsidRDefault="004F2FB8" w:rsidP="00B8346C">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B8346C">
            <w:pPr>
              <w:autoSpaceDE w:val="0"/>
              <w:autoSpaceDN w:val="0"/>
              <w:adjustRightInd w:val="0"/>
              <w:ind w:left="0" w:hanging="2"/>
              <w:jc w:val="center"/>
              <w:rPr>
                <w:sz w:val="20"/>
                <w:szCs w:val="20"/>
              </w:rPr>
            </w:pPr>
          </w:p>
        </w:tc>
        <w:tc>
          <w:tcPr>
            <w:tcW w:w="1417" w:type="dxa"/>
          </w:tcPr>
          <w:p w:rsidR="004F2FB8" w:rsidRPr="00843DBE" w:rsidRDefault="004F2FB8" w:rsidP="00B8346C">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p>
        </w:tc>
        <w:tc>
          <w:tcPr>
            <w:tcW w:w="740" w:type="dxa"/>
          </w:tcPr>
          <w:p w:rsidR="004F2FB8" w:rsidRPr="00843DBE" w:rsidRDefault="004F2FB8" w:rsidP="00B8346C">
            <w:pPr>
              <w:autoSpaceDE w:val="0"/>
              <w:autoSpaceDN w:val="0"/>
              <w:adjustRightInd w:val="0"/>
              <w:ind w:left="0" w:hanging="2"/>
              <w:jc w:val="center"/>
              <w:rPr>
                <w:sz w:val="20"/>
                <w:szCs w:val="20"/>
              </w:rPr>
            </w:pPr>
          </w:p>
        </w:tc>
        <w:tc>
          <w:tcPr>
            <w:tcW w:w="1387" w:type="dxa"/>
            <w:vMerge/>
          </w:tcPr>
          <w:p w:rsidR="004F2FB8" w:rsidRPr="00843DBE" w:rsidRDefault="004F2FB8" w:rsidP="00B8346C">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B8346C">
            <w:pPr>
              <w:autoSpaceDE w:val="0"/>
              <w:autoSpaceDN w:val="0"/>
              <w:adjustRightInd w:val="0"/>
              <w:ind w:left="0" w:hanging="2"/>
              <w:jc w:val="center"/>
              <w:rPr>
                <w:sz w:val="20"/>
                <w:szCs w:val="20"/>
              </w:rPr>
            </w:pPr>
          </w:p>
        </w:tc>
        <w:tc>
          <w:tcPr>
            <w:tcW w:w="1417" w:type="dxa"/>
            <w:vAlign w:val="center"/>
          </w:tcPr>
          <w:p w:rsidR="004F2FB8" w:rsidRPr="00843DBE" w:rsidRDefault="004F2FB8"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B8346C">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B8346C">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B8346C">
            <w:pPr>
              <w:autoSpaceDE w:val="0"/>
              <w:autoSpaceDN w:val="0"/>
              <w:adjustRightInd w:val="0"/>
              <w:ind w:left="0" w:hanging="2"/>
              <w:jc w:val="center"/>
              <w:rPr>
                <w:sz w:val="20"/>
                <w:szCs w:val="20"/>
              </w:rPr>
            </w:pPr>
          </w:p>
        </w:tc>
        <w:tc>
          <w:tcPr>
            <w:tcW w:w="1387" w:type="dxa"/>
            <w:vMerge/>
          </w:tcPr>
          <w:p w:rsidR="004F2FB8" w:rsidRPr="00843DBE" w:rsidRDefault="004F2FB8" w:rsidP="00B8346C">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B8346C">
            <w:pPr>
              <w:autoSpaceDE w:val="0"/>
              <w:autoSpaceDN w:val="0"/>
              <w:adjustRightInd w:val="0"/>
              <w:ind w:left="0" w:hanging="2"/>
              <w:jc w:val="center"/>
              <w:rPr>
                <w:sz w:val="20"/>
                <w:szCs w:val="20"/>
              </w:rPr>
            </w:pPr>
          </w:p>
        </w:tc>
        <w:tc>
          <w:tcPr>
            <w:tcW w:w="1417" w:type="dxa"/>
            <w:vAlign w:val="center"/>
          </w:tcPr>
          <w:p w:rsidR="004F2FB8" w:rsidRPr="00843DBE" w:rsidRDefault="004F2FB8"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B8346C">
            <w:pPr>
              <w:autoSpaceDE w:val="0"/>
              <w:autoSpaceDN w:val="0"/>
              <w:adjustRightInd w:val="0"/>
              <w:ind w:left="0" w:hanging="2"/>
              <w:jc w:val="center"/>
              <w:rPr>
                <w:sz w:val="20"/>
                <w:szCs w:val="20"/>
              </w:rPr>
            </w:pPr>
            <w:r w:rsidRPr="00843DBE">
              <w:rPr>
                <w:sz w:val="20"/>
                <w:szCs w:val="20"/>
              </w:rPr>
              <w:t>(0)</w:t>
            </w:r>
          </w:p>
        </w:tc>
        <w:tc>
          <w:tcPr>
            <w:tcW w:w="1276" w:type="dxa"/>
          </w:tcPr>
          <w:p w:rsidR="004F2FB8" w:rsidRPr="00843DBE" w:rsidRDefault="004F2FB8" w:rsidP="00B8346C">
            <w:pPr>
              <w:autoSpaceDE w:val="0"/>
              <w:autoSpaceDN w:val="0"/>
              <w:adjustRightInd w:val="0"/>
              <w:ind w:left="0" w:hanging="2"/>
              <w:jc w:val="center"/>
              <w:rPr>
                <w:sz w:val="20"/>
                <w:szCs w:val="20"/>
              </w:rPr>
            </w:pPr>
            <w:r w:rsidRPr="00843DBE">
              <w:rPr>
                <w:sz w:val="20"/>
                <w:szCs w:val="20"/>
              </w:rPr>
              <w:t>(0)</w:t>
            </w:r>
          </w:p>
        </w:tc>
        <w:tc>
          <w:tcPr>
            <w:tcW w:w="740" w:type="dxa"/>
          </w:tcPr>
          <w:p w:rsidR="004F2FB8" w:rsidRPr="00843DBE" w:rsidRDefault="004F2FB8" w:rsidP="00B8346C">
            <w:pPr>
              <w:autoSpaceDE w:val="0"/>
              <w:autoSpaceDN w:val="0"/>
              <w:adjustRightInd w:val="0"/>
              <w:ind w:left="0" w:hanging="2"/>
              <w:jc w:val="center"/>
              <w:rPr>
                <w:sz w:val="20"/>
                <w:szCs w:val="20"/>
              </w:rPr>
            </w:pPr>
          </w:p>
        </w:tc>
        <w:tc>
          <w:tcPr>
            <w:tcW w:w="1387" w:type="dxa"/>
            <w:vMerge/>
          </w:tcPr>
          <w:p w:rsidR="004F2FB8" w:rsidRPr="00843DBE" w:rsidRDefault="004F2FB8" w:rsidP="00B8346C">
            <w:pPr>
              <w:autoSpaceDE w:val="0"/>
              <w:autoSpaceDN w:val="0"/>
              <w:adjustRightInd w:val="0"/>
              <w:ind w:left="0" w:hanging="2"/>
              <w:jc w:val="center"/>
              <w:rPr>
                <w:sz w:val="20"/>
                <w:szCs w:val="20"/>
              </w:rPr>
            </w:pPr>
          </w:p>
        </w:tc>
      </w:tr>
      <w:tr w:rsidR="000B4B84" w:rsidRPr="00843DBE" w:rsidTr="000814FC">
        <w:tc>
          <w:tcPr>
            <w:tcW w:w="1843" w:type="dxa"/>
          </w:tcPr>
          <w:p w:rsidR="000B4B84" w:rsidRPr="00843DBE" w:rsidRDefault="000B4B84" w:rsidP="000B4B84">
            <w:pPr>
              <w:autoSpaceDE w:val="0"/>
              <w:autoSpaceDN w:val="0"/>
              <w:adjustRightInd w:val="0"/>
              <w:ind w:left="0" w:hanging="2"/>
              <w:rPr>
                <w:b/>
                <w:sz w:val="20"/>
                <w:szCs w:val="20"/>
              </w:rPr>
            </w:pPr>
            <w:r w:rsidRPr="00843DBE">
              <w:rPr>
                <w:b/>
                <w:sz w:val="20"/>
                <w:szCs w:val="20"/>
              </w:rPr>
              <w:t>Мероприятие 2.3.</w:t>
            </w:r>
            <w:r>
              <w:rPr>
                <w:b/>
                <w:sz w:val="20"/>
                <w:szCs w:val="20"/>
              </w:rPr>
              <w:t>3</w:t>
            </w:r>
            <w:r w:rsidRPr="00843DBE">
              <w:rPr>
                <w:b/>
                <w:sz w:val="20"/>
                <w:szCs w:val="20"/>
              </w:rPr>
              <w:t>.</w:t>
            </w:r>
          </w:p>
        </w:tc>
        <w:tc>
          <w:tcPr>
            <w:tcW w:w="1417" w:type="dxa"/>
          </w:tcPr>
          <w:p w:rsidR="000B4B84" w:rsidRPr="00843DBE" w:rsidRDefault="000B4B84" w:rsidP="00876057">
            <w:pPr>
              <w:autoSpaceDE w:val="0"/>
              <w:autoSpaceDN w:val="0"/>
              <w:adjustRightInd w:val="0"/>
              <w:ind w:left="0" w:hanging="2"/>
              <w:jc w:val="center"/>
              <w:rPr>
                <w:b/>
                <w:sz w:val="20"/>
                <w:szCs w:val="20"/>
              </w:rPr>
            </w:pPr>
            <w:r w:rsidRPr="00843DBE">
              <w:rPr>
                <w:b/>
                <w:sz w:val="20"/>
                <w:szCs w:val="20"/>
              </w:rPr>
              <w:t>Всего</w:t>
            </w:r>
          </w:p>
        </w:tc>
        <w:tc>
          <w:tcPr>
            <w:tcW w:w="1843" w:type="dxa"/>
          </w:tcPr>
          <w:p w:rsidR="000B4B84" w:rsidRPr="00843DBE" w:rsidRDefault="000B4B84" w:rsidP="00876057">
            <w:pPr>
              <w:autoSpaceDE w:val="0"/>
              <w:autoSpaceDN w:val="0"/>
              <w:adjustRightInd w:val="0"/>
              <w:ind w:left="0" w:hanging="2"/>
              <w:jc w:val="center"/>
              <w:rPr>
                <w:sz w:val="20"/>
                <w:szCs w:val="20"/>
              </w:rPr>
            </w:pPr>
          </w:p>
        </w:tc>
        <w:tc>
          <w:tcPr>
            <w:tcW w:w="1276" w:type="dxa"/>
          </w:tcPr>
          <w:p w:rsidR="000B4B84" w:rsidRPr="00843DBE" w:rsidRDefault="000B4B84" w:rsidP="00876057">
            <w:pPr>
              <w:autoSpaceDE w:val="0"/>
              <w:autoSpaceDN w:val="0"/>
              <w:adjustRightInd w:val="0"/>
              <w:ind w:left="0" w:hanging="2"/>
              <w:jc w:val="center"/>
              <w:rPr>
                <w:sz w:val="20"/>
                <w:szCs w:val="20"/>
              </w:rPr>
            </w:pPr>
          </w:p>
        </w:tc>
        <w:tc>
          <w:tcPr>
            <w:tcW w:w="1276" w:type="dxa"/>
          </w:tcPr>
          <w:p w:rsidR="000B4B84" w:rsidRPr="00843DBE" w:rsidRDefault="000B4B84" w:rsidP="00876057">
            <w:pPr>
              <w:autoSpaceDE w:val="0"/>
              <w:autoSpaceDN w:val="0"/>
              <w:adjustRightInd w:val="0"/>
              <w:ind w:left="0" w:hanging="2"/>
              <w:jc w:val="center"/>
              <w:rPr>
                <w:sz w:val="20"/>
                <w:szCs w:val="20"/>
              </w:rPr>
            </w:pPr>
          </w:p>
        </w:tc>
        <w:tc>
          <w:tcPr>
            <w:tcW w:w="1276" w:type="dxa"/>
          </w:tcPr>
          <w:p w:rsidR="000B4B84" w:rsidRPr="00843DBE" w:rsidRDefault="000B4B84" w:rsidP="00876057">
            <w:pPr>
              <w:autoSpaceDE w:val="0"/>
              <w:autoSpaceDN w:val="0"/>
              <w:adjustRightInd w:val="0"/>
              <w:ind w:left="0" w:hanging="2"/>
              <w:jc w:val="center"/>
              <w:rPr>
                <w:sz w:val="20"/>
                <w:szCs w:val="20"/>
              </w:rPr>
            </w:pPr>
          </w:p>
        </w:tc>
        <w:tc>
          <w:tcPr>
            <w:tcW w:w="740" w:type="dxa"/>
          </w:tcPr>
          <w:p w:rsidR="000B4B84" w:rsidRPr="00843DBE" w:rsidRDefault="000B4B84" w:rsidP="00876057">
            <w:pPr>
              <w:autoSpaceDE w:val="0"/>
              <w:autoSpaceDN w:val="0"/>
              <w:adjustRightInd w:val="0"/>
              <w:ind w:left="0" w:hanging="2"/>
              <w:jc w:val="center"/>
              <w:rPr>
                <w:sz w:val="20"/>
                <w:szCs w:val="20"/>
              </w:rPr>
            </w:pPr>
          </w:p>
        </w:tc>
        <w:tc>
          <w:tcPr>
            <w:tcW w:w="1387" w:type="dxa"/>
          </w:tcPr>
          <w:p w:rsidR="000B4B84" w:rsidRPr="00843DBE" w:rsidRDefault="000B4B84" w:rsidP="00876057">
            <w:pPr>
              <w:autoSpaceDE w:val="0"/>
              <w:autoSpaceDN w:val="0"/>
              <w:adjustRightInd w:val="0"/>
              <w:ind w:left="0" w:hanging="2"/>
              <w:jc w:val="center"/>
              <w:rPr>
                <w:sz w:val="20"/>
                <w:szCs w:val="20"/>
              </w:rPr>
            </w:pPr>
          </w:p>
        </w:tc>
      </w:tr>
      <w:tr w:rsidR="000B4B84" w:rsidRPr="00843DBE" w:rsidTr="000814FC">
        <w:tc>
          <w:tcPr>
            <w:tcW w:w="1843" w:type="dxa"/>
            <w:vMerge w:val="restart"/>
          </w:tcPr>
          <w:p w:rsidR="000B4B84" w:rsidRPr="00843DBE" w:rsidRDefault="000B4B84" w:rsidP="000B4B84">
            <w:pPr>
              <w:autoSpaceDE w:val="0"/>
              <w:autoSpaceDN w:val="0"/>
              <w:adjustRightInd w:val="0"/>
              <w:ind w:left="0" w:hanging="2"/>
              <w:rPr>
                <w:sz w:val="20"/>
                <w:szCs w:val="20"/>
              </w:rPr>
            </w:pPr>
            <w:r w:rsidRPr="00843DBE">
              <w:rPr>
                <w:b/>
                <w:iCs/>
                <w:position w:val="0"/>
                <w:sz w:val="20"/>
                <w:szCs w:val="20"/>
              </w:rPr>
              <w:t xml:space="preserve">Реализация мероприятий по развитию школьных </w:t>
            </w:r>
            <w:proofErr w:type="spellStart"/>
            <w:r>
              <w:rPr>
                <w:b/>
                <w:iCs/>
                <w:position w:val="0"/>
                <w:sz w:val="20"/>
                <w:szCs w:val="20"/>
              </w:rPr>
              <w:t>медиацентров</w:t>
            </w:r>
            <w:proofErr w:type="spellEnd"/>
          </w:p>
        </w:tc>
        <w:tc>
          <w:tcPr>
            <w:tcW w:w="1417" w:type="dxa"/>
            <w:vAlign w:val="center"/>
          </w:tcPr>
          <w:p w:rsidR="000B4B84" w:rsidRPr="00843DBE" w:rsidRDefault="000B4B84" w:rsidP="00876057">
            <w:pPr>
              <w:autoSpaceDE w:val="0"/>
              <w:autoSpaceDN w:val="0"/>
              <w:adjustRightInd w:val="0"/>
              <w:ind w:left="0" w:hanging="2"/>
              <w:jc w:val="center"/>
              <w:rPr>
                <w:sz w:val="20"/>
                <w:szCs w:val="20"/>
              </w:rPr>
            </w:pPr>
            <w:r w:rsidRPr="00843DBE">
              <w:rPr>
                <w:sz w:val="20"/>
                <w:szCs w:val="20"/>
              </w:rPr>
              <w:t>расчетная</w:t>
            </w:r>
          </w:p>
        </w:tc>
        <w:tc>
          <w:tcPr>
            <w:tcW w:w="1843" w:type="dxa"/>
          </w:tcPr>
          <w:p w:rsidR="000B4B84" w:rsidRPr="00843DBE" w:rsidRDefault="000B4B84" w:rsidP="00876057">
            <w:pPr>
              <w:autoSpaceDE w:val="0"/>
              <w:autoSpaceDN w:val="0"/>
              <w:adjustRightInd w:val="0"/>
              <w:ind w:left="0" w:hanging="2"/>
              <w:jc w:val="center"/>
              <w:rPr>
                <w:sz w:val="20"/>
                <w:szCs w:val="20"/>
              </w:rPr>
            </w:pPr>
          </w:p>
        </w:tc>
        <w:tc>
          <w:tcPr>
            <w:tcW w:w="1276" w:type="dxa"/>
          </w:tcPr>
          <w:p w:rsidR="000B4B84" w:rsidRPr="00843DBE" w:rsidRDefault="000B4B84" w:rsidP="00876057">
            <w:pPr>
              <w:autoSpaceDE w:val="0"/>
              <w:autoSpaceDN w:val="0"/>
              <w:adjustRightInd w:val="0"/>
              <w:ind w:left="0" w:hanging="2"/>
              <w:jc w:val="center"/>
              <w:rPr>
                <w:b/>
                <w:sz w:val="20"/>
                <w:szCs w:val="20"/>
              </w:rPr>
            </w:pPr>
            <w:r>
              <w:rPr>
                <w:b/>
                <w:bCs/>
                <w:sz w:val="20"/>
                <w:szCs w:val="20"/>
              </w:rPr>
              <w:t>30</w:t>
            </w:r>
            <w:r w:rsidRPr="00843DBE">
              <w:rPr>
                <w:b/>
                <w:bCs/>
                <w:sz w:val="20"/>
                <w:szCs w:val="20"/>
              </w:rPr>
              <w:t>0,0</w:t>
            </w:r>
          </w:p>
        </w:tc>
        <w:tc>
          <w:tcPr>
            <w:tcW w:w="1276" w:type="dxa"/>
          </w:tcPr>
          <w:p w:rsidR="000B4B84" w:rsidRPr="00843DBE" w:rsidRDefault="000B4B84" w:rsidP="00876057">
            <w:pPr>
              <w:autoSpaceDE w:val="0"/>
              <w:autoSpaceDN w:val="0"/>
              <w:adjustRightInd w:val="0"/>
              <w:ind w:left="0" w:hanging="2"/>
              <w:jc w:val="center"/>
              <w:rPr>
                <w:b/>
                <w:sz w:val="20"/>
                <w:szCs w:val="20"/>
              </w:rPr>
            </w:pPr>
            <w:r w:rsidRPr="00843DBE">
              <w:rPr>
                <w:b/>
                <w:bCs/>
                <w:sz w:val="20"/>
                <w:szCs w:val="20"/>
              </w:rPr>
              <w:t>3</w:t>
            </w:r>
            <w:r>
              <w:rPr>
                <w:b/>
                <w:bCs/>
                <w:sz w:val="20"/>
                <w:szCs w:val="20"/>
              </w:rPr>
              <w:t>0</w:t>
            </w:r>
            <w:r w:rsidRPr="00843DBE">
              <w:rPr>
                <w:b/>
                <w:bCs/>
                <w:sz w:val="20"/>
                <w:szCs w:val="20"/>
              </w:rPr>
              <w:t>0,0</w:t>
            </w:r>
          </w:p>
        </w:tc>
        <w:tc>
          <w:tcPr>
            <w:tcW w:w="1276" w:type="dxa"/>
          </w:tcPr>
          <w:p w:rsidR="000B4B84" w:rsidRPr="00843DBE" w:rsidRDefault="000B4B84" w:rsidP="00876057">
            <w:pPr>
              <w:autoSpaceDE w:val="0"/>
              <w:autoSpaceDN w:val="0"/>
              <w:adjustRightInd w:val="0"/>
              <w:ind w:left="0" w:hanging="2"/>
              <w:jc w:val="center"/>
              <w:rPr>
                <w:b/>
                <w:sz w:val="20"/>
                <w:szCs w:val="20"/>
              </w:rPr>
            </w:pPr>
            <w:r>
              <w:rPr>
                <w:b/>
                <w:bCs/>
                <w:sz w:val="20"/>
                <w:szCs w:val="20"/>
              </w:rPr>
              <w:t>15</w:t>
            </w:r>
            <w:r w:rsidRPr="00843DBE">
              <w:rPr>
                <w:b/>
                <w:bCs/>
                <w:sz w:val="20"/>
                <w:szCs w:val="20"/>
              </w:rPr>
              <w:t>0,0</w:t>
            </w:r>
          </w:p>
        </w:tc>
        <w:tc>
          <w:tcPr>
            <w:tcW w:w="740" w:type="dxa"/>
          </w:tcPr>
          <w:p w:rsidR="000B4B84" w:rsidRPr="00843DBE" w:rsidRDefault="000B4B84" w:rsidP="00876057">
            <w:pPr>
              <w:autoSpaceDE w:val="0"/>
              <w:autoSpaceDN w:val="0"/>
              <w:adjustRightInd w:val="0"/>
              <w:ind w:left="0" w:hanging="2"/>
              <w:jc w:val="center"/>
              <w:rPr>
                <w:sz w:val="20"/>
                <w:szCs w:val="20"/>
              </w:rPr>
            </w:pPr>
          </w:p>
        </w:tc>
        <w:tc>
          <w:tcPr>
            <w:tcW w:w="1387" w:type="dxa"/>
            <w:vMerge w:val="restart"/>
          </w:tcPr>
          <w:p w:rsidR="000B4B84" w:rsidRPr="00843DBE" w:rsidRDefault="000B4B84" w:rsidP="00876057">
            <w:pPr>
              <w:autoSpaceDE w:val="0"/>
              <w:autoSpaceDN w:val="0"/>
              <w:adjustRightInd w:val="0"/>
              <w:ind w:left="0" w:hanging="2"/>
              <w:jc w:val="center"/>
              <w:rPr>
                <w:sz w:val="20"/>
                <w:szCs w:val="20"/>
              </w:rPr>
            </w:pPr>
          </w:p>
          <w:p w:rsidR="000B4B84" w:rsidRPr="00843DBE" w:rsidRDefault="000B4B84" w:rsidP="00876057">
            <w:pPr>
              <w:autoSpaceDE w:val="0"/>
              <w:autoSpaceDN w:val="0"/>
              <w:adjustRightInd w:val="0"/>
              <w:ind w:left="0" w:hanging="2"/>
              <w:jc w:val="center"/>
              <w:rPr>
                <w:sz w:val="20"/>
                <w:szCs w:val="20"/>
              </w:rPr>
            </w:pPr>
          </w:p>
          <w:p w:rsidR="000B4B84" w:rsidRPr="00843DBE" w:rsidRDefault="000B4B84" w:rsidP="00876057">
            <w:pPr>
              <w:autoSpaceDE w:val="0"/>
              <w:autoSpaceDN w:val="0"/>
              <w:adjustRightInd w:val="0"/>
              <w:ind w:left="0" w:hanging="2"/>
              <w:jc w:val="center"/>
              <w:rPr>
                <w:sz w:val="20"/>
                <w:szCs w:val="20"/>
              </w:rPr>
            </w:pPr>
          </w:p>
          <w:p w:rsidR="000B4B84" w:rsidRPr="00843DBE" w:rsidRDefault="000B4B84" w:rsidP="00876057">
            <w:pPr>
              <w:autoSpaceDE w:val="0"/>
              <w:autoSpaceDN w:val="0"/>
              <w:adjustRightInd w:val="0"/>
              <w:ind w:left="0" w:hanging="2"/>
              <w:jc w:val="center"/>
              <w:rPr>
                <w:sz w:val="20"/>
                <w:szCs w:val="20"/>
              </w:rPr>
            </w:pPr>
          </w:p>
          <w:p w:rsidR="000B4B84" w:rsidRPr="00843DBE" w:rsidRDefault="000B4B84" w:rsidP="00876057">
            <w:pPr>
              <w:autoSpaceDE w:val="0"/>
              <w:autoSpaceDN w:val="0"/>
              <w:adjustRightInd w:val="0"/>
              <w:ind w:left="0" w:hanging="2"/>
              <w:jc w:val="center"/>
              <w:rPr>
                <w:sz w:val="20"/>
                <w:szCs w:val="20"/>
              </w:rPr>
            </w:pPr>
          </w:p>
          <w:p w:rsidR="000B4B84" w:rsidRPr="00843DBE" w:rsidRDefault="000B4B84" w:rsidP="00876057">
            <w:pPr>
              <w:autoSpaceDE w:val="0"/>
              <w:autoSpaceDN w:val="0"/>
              <w:adjustRightInd w:val="0"/>
              <w:ind w:left="0" w:hanging="2"/>
              <w:jc w:val="center"/>
              <w:rPr>
                <w:sz w:val="20"/>
                <w:szCs w:val="20"/>
              </w:rPr>
            </w:pPr>
          </w:p>
          <w:p w:rsidR="000B4B84" w:rsidRPr="00843DBE" w:rsidRDefault="000B4B84" w:rsidP="00876057">
            <w:pPr>
              <w:autoSpaceDE w:val="0"/>
              <w:autoSpaceDN w:val="0"/>
              <w:adjustRightInd w:val="0"/>
              <w:ind w:left="0" w:hanging="2"/>
              <w:jc w:val="center"/>
              <w:rPr>
                <w:sz w:val="20"/>
                <w:szCs w:val="20"/>
              </w:rPr>
            </w:pPr>
          </w:p>
          <w:p w:rsidR="000B4B84" w:rsidRPr="00843DBE" w:rsidRDefault="000B4B84" w:rsidP="00876057">
            <w:pPr>
              <w:autoSpaceDE w:val="0"/>
              <w:autoSpaceDN w:val="0"/>
              <w:adjustRightInd w:val="0"/>
              <w:ind w:left="0" w:hanging="2"/>
              <w:jc w:val="center"/>
              <w:rPr>
                <w:sz w:val="20"/>
                <w:szCs w:val="20"/>
              </w:rPr>
            </w:pPr>
          </w:p>
          <w:p w:rsidR="000B4B84" w:rsidRPr="00843DBE" w:rsidRDefault="000B4B84" w:rsidP="00876057">
            <w:pPr>
              <w:autoSpaceDE w:val="0"/>
              <w:autoSpaceDN w:val="0"/>
              <w:adjustRightInd w:val="0"/>
              <w:ind w:left="0" w:hanging="2"/>
              <w:jc w:val="center"/>
              <w:rPr>
                <w:sz w:val="20"/>
                <w:szCs w:val="20"/>
              </w:rPr>
            </w:pPr>
          </w:p>
          <w:p w:rsidR="000B4B84" w:rsidRPr="00843DBE" w:rsidRDefault="000B4B84" w:rsidP="00876057">
            <w:pPr>
              <w:autoSpaceDE w:val="0"/>
              <w:autoSpaceDN w:val="0"/>
              <w:adjustRightInd w:val="0"/>
              <w:ind w:left="0" w:hanging="2"/>
              <w:jc w:val="center"/>
              <w:rPr>
                <w:sz w:val="20"/>
                <w:szCs w:val="20"/>
              </w:rPr>
            </w:pPr>
          </w:p>
          <w:p w:rsidR="000B4B84" w:rsidRPr="00843DBE" w:rsidRDefault="000B4B84" w:rsidP="00876057">
            <w:pPr>
              <w:autoSpaceDE w:val="0"/>
              <w:autoSpaceDN w:val="0"/>
              <w:adjustRightInd w:val="0"/>
              <w:ind w:left="0" w:hanging="2"/>
              <w:jc w:val="center"/>
              <w:rPr>
                <w:sz w:val="20"/>
                <w:szCs w:val="20"/>
              </w:rPr>
            </w:pPr>
            <w:r w:rsidRPr="00843DBE">
              <w:rPr>
                <w:sz w:val="20"/>
                <w:szCs w:val="20"/>
              </w:rPr>
              <w:t>УО АЮМО</w:t>
            </w:r>
          </w:p>
          <w:p w:rsidR="000B4B84" w:rsidRPr="00843DBE" w:rsidRDefault="000B4B84" w:rsidP="00876057">
            <w:pPr>
              <w:autoSpaceDE w:val="0"/>
              <w:autoSpaceDN w:val="0"/>
              <w:adjustRightInd w:val="0"/>
              <w:ind w:left="0" w:hanging="2"/>
              <w:jc w:val="center"/>
              <w:rPr>
                <w:sz w:val="20"/>
                <w:szCs w:val="20"/>
              </w:rPr>
            </w:pPr>
          </w:p>
        </w:tc>
      </w:tr>
      <w:tr w:rsidR="000B4B84" w:rsidRPr="00843DBE" w:rsidTr="000814FC">
        <w:tc>
          <w:tcPr>
            <w:tcW w:w="1843" w:type="dxa"/>
            <w:vMerge/>
          </w:tcPr>
          <w:p w:rsidR="000B4B84" w:rsidRPr="00843DBE" w:rsidRDefault="000B4B84" w:rsidP="00876057">
            <w:pPr>
              <w:autoSpaceDE w:val="0"/>
              <w:autoSpaceDN w:val="0"/>
              <w:adjustRightInd w:val="0"/>
              <w:ind w:left="0" w:hanging="2"/>
              <w:rPr>
                <w:sz w:val="20"/>
                <w:szCs w:val="20"/>
              </w:rPr>
            </w:pPr>
          </w:p>
        </w:tc>
        <w:tc>
          <w:tcPr>
            <w:tcW w:w="1417" w:type="dxa"/>
            <w:vAlign w:val="center"/>
          </w:tcPr>
          <w:p w:rsidR="000B4B84" w:rsidRPr="00843DBE" w:rsidRDefault="000B4B84" w:rsidP="0087605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B4B84" w:rsidRPr="00843DBE" w:rsidRDefault="000B4B84" w:rsidP="00876057">
            <w:pPr>
              <w:autoSpaceDE w:val="0"/>
              <w:autoSpaceDN w:val="0"/>
              <w:adjustRightInd w:val="0"/>
              <w:ind w:left="0" w:hanging="2"/>
              <w:jc w:val="center"/>
              <w:rPr>
                <w:sz w:val="20"/>
                <w:szCs w:val="20"/>
              </w:rPr>
            </w:pPr>
            <w:r w:rsidRPr="00843DBE">
              <w:rPr>
                <w:sz w:val="20"/>
                <w:szCs w:val="20"/>
              </w:rPr>
              <w:t>в бюджете)</w:t>
            </w:r>
          </w:p>
        </w:tc>
        <w:tc>
          <w:tcPr>
            <w:tcW w:w="1843" w:type="dxa"/>
          </w:tcPr>
          <w:p w:rsidR="000B4B84" w:rsidRPr="00843DBE" w:rsidRDefault="000B4B84" w:rsidP="00876057">
            <w:pPr>
              <w:autoSpaceDE w:val="0"/>
              <w:autoSpaceDN w:val="0"/>
              <w:adjustRightInd w:val="0"/>
              <w:ind w:left="0" w:hanging="2"/>
              <w:jc w:val="center"/>
              <w:rPr>
                <w:sz w:val="20"/>
                <w:szCs w:val="20"/>
              </w:rPr>
            </w:pPr>
          </w:p>
        </w:tc>
        <w:tc>
          <w:tcPr>
            <w:tcW w:w="1276" w:type="dxa"/>
          </w:tcPr>
          <w:p w:rsidR="000B4B84" w:rsidRPr="00843DBE" w:rsidRDefault="000B4B84" w:rsidP="000B4B84">
            <w:pPr>
              <w:autoSpaceDE w:val="0"/>
              <w:autoSpaceDN w:val="0"/>
              <w:adjustRightInd w:val="0"/>
              <w:ind w:left="0" w:hanging="2"/>
              <w:jc w:val="center"/>
              <w:rPr>
                <w:b/>
                <w:sz w:val="20"/>
                <w:szCs w:val="20"/>
              </w:rPr>
            </w:pPr>
            <w:r w:rsidRPr="00843DBE">
              <w:rPr>
                <w:b/>
                <w:sz w:val="20"/>
                <w:szCs w:val="20"/>
              </w:rPr>
              <w:t>(</w:t>
            </w:r>
            <w:r>
              <w:rPr>
                <w:b/>
                <w:sz w:val="20"/>
                <w:szCs w:val="20"/>
              </w:rPr>
              <w:t>30</w:t>
            </w:r>
            <w:r w:rsidRPr="00843DBE">
              <w:rPr>
                <w:b/>
                <w:bCs/>
                <w:sz w:val="20"/>
                <w:szCs w:val="20"/>
              </w:rPr>
              <w:t>0,0</w:t>
            </w:r>
            <w:r w:rsidRPr="00843DBE">
              <w:rPr>
                <w:b/>
                <w:sz w:val="20"/>
                <w:szCs w:val="20"/>
              </w:rPr>
              <w:t>)</w:t>
            </w:r>
          </w:p>
        </w:tc>
        <w:tc>
          <w:tcPr>
            <w:tcW w:w="1276" w:type="dxa"/>
          </w:tcPr>
          <w:p w:rsidR="000B4B84" w:rsidRPr="00843DBE" w:rsidRDefault="000B4B84" w:rsidP="000B4B84">
            <w:pPr>
              <w:autoSpaceDE w:val="0"/>
              <w:autoSpaceDN w:val="0"/>
              <w:adjustRightInd w:val="0"/>
              <w:ind w:left="0" w:hanging="2"/>
              <w:jc w:val="center"/>
              <w:rPr>
                <w:b/>
                <w:sz w:val="20"/>
                <w:szCs w:val="20"/>
              </w:rPr>
            </w:pPr>
            <w:r w:rsidRPr="00843DBE">
              <w:rPr>
                <w:b/>
                <w:sz w:val="20"/>
                <w:szCs w:val="20"/>
              </w:rPr>
              <w:t>(</w:t>
            </w:r>
            <w:r>
              <w:rPr>
                <w:b/>
                <w:sz w:val="20"/>
                <w:szCs w:val="20"/>
              </w:rPr>
              <w:t>99,9</w:t>
            </w:r>
            <w:r w:rsidRPr="00843DBE">
              <w:rPr>
                <w:b/>
                <w:sz w:val="20"/>
                <w:szCs w:val="20"/>
              </w:rPr>
              <w:t>)</w:t>
            </w:r>
          </w:p>
        </w:tc>
        <w:tc>
          <w:tcPr>
            <w:tcW w:w="1276" w:type="dxa"/>
          </w:tcPr>
          <w:p w:rsidR="000B4B84" w:rsidRPr="00843DBE" w:rsidRDefault="000B4B84" w:rsidP="000B4B84">
            <w:pPr>
              <w:autoSpaceDE w:val="0"/>
              <w:autoSpaceDN w:val="0"/>
              <w:adjustRightInd w:val="0"/>
              <w:ind w:left="0" w:hanging="2"/>
              <w:jc w:val="center"/>
              <w:rPr>
                <w:b/>
                <w:sz w:val="20"/>
                <w:szCs w:val="20"/>
              </w:rPr>
            </w:pPr>
            <w:r w:rsidRPr="00843DBE">
              <w:rPr>
                <w:b/>
                <w:sz w:val="20"/>
                <w:szCs w:val="20"/>
              </w:rPr>
              <w:t>(</w:t>
            </w:r>
            <w:r>
              <w:rPr>
                <w:b/>
                <w:sz w:val="20"/>
                <w:szCs w:val="20"/>
              </w:rPr>
              <w:t>34,9</w:t>
            </w:r>
            <w:r w:rsidRPr="00843DBE">
              <w:rPr>
                <w:b/>
                <w:sz w:val="20"/>
                <w:szCs w:val="20"/>
              </w:rPr>
              <w:t>)</w:t>
            </w:r>
          </w:p>
        </w:tc>
        <w:tc>
          <w:tcPr>
            <w:tcW w:w="740" w:type="dxa"/>
          </w:tcPr>
          <w:p w:rsidR="000B4B84" w:rsidRPr="00843DBE" w:rsidRDefault="000B4B84" w:rsidP="00876057">
            <w:pPr>
              <w:autoSpaceDE w:val="0"/>
              <w:autoSpaceDN w:val="0"/>
              <w:adjustRightInd w:val="0"/>
              <w:ind w:left="0" w:hanging="2"/>
              <w:jc w:val="center"/>
              <w:rPr>
                <w:sz w:val="20"/>
                <w:szCs w:val="20"/>
              </w:rPr>
            </w:pPr>
          </w:p>
        </w:tc>
        <w:tc>
          <w:tcPr>
            <w:tcW w:w="1387" w:type="dxa"/>
            <w:vMerge/>
          </w:tcPr>
          <w:p w:rsidR="000B4B84" w:rsidRPr="00843DBE" w:rsidRDefault="000B4B84" w:rsidP="00876057">
            <w:pPr>
              <w:autoSpaceDE w:val="0"/>
              <w:autoSpaceDN w:val="0"/>
              <w:adjustRightInd w:val="0"/>
              <w:ind w:left="0" w:hanging="2"/>
              <w:jc w:val="center"/>
              <w:rPr>
                <w:sz w:val="20"/>
                <w:szCs w:val="20"/>
              </w:rPr>
            </w:pPr>
          </w:p>
        </w:tc>
      </w:tr>
      <w:tr w:rsidR="000B4B84" w:rsidRPr="00843DBE" w:rsidTr="000814FC">
        <w:tc>
          <w:tcPr>
            <w:tcW w:w="1843" w:type="dxa"/>
            <w:vMerge/>
          </w:tcPr>
          <w:p w:rsidR="000B4B84" w:rsidRPr="00843DBE" w:rsidRDefault="000B4B84" w:rsidP="00876057">
            <w:pPr>
              <w:autoSpaceDE w:val="0"/>
              <w:autoSpaceDN w:val="0"/>
              <w:adjustRightInd w:val="0"/>
              <w:ind w:left="0" w:hanging="2"/>
              <w:jc w:val="center"/>
              <w:rPr>
                <w:sz w:val="20"/>
                <w:szCs w:val="20"/>
              </w:rPr>
            </w:pPr>
          </w:p>
        </w:tc>
        <w:tc>
          <w:tcPr>
            <w:tcW w:w="1417" w:type="dxa"/>
          </w:tcPr>
          <w:p w:rsidR="000B4B84" w:rsidRPr="00843DBE" w:rsidRDefault="000B4B84" w:rsidP="00876057">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0B4B84" w:rsidRPr="00843DBE" w:rsidRDefault="000B4B84" w:rsidP="00876057">
            <w:pPr>
              <w:autoSpaceDE w:val="0"/>
              <w:autoSpaceDN w:val="0"/>
              <w:adjustRightInd w:val="0"/>
              <w:ind w:left="0" w:hanging="2"/>
              <w:jc w:val="center"/>
              <w:rPr>
                <w:sz w:val="20"/>
                <w:szCs w:val="20"/>
              </w:rPr>
            </w:pPr>
          </w:p>
        </w:tc>
        <w:tc>
          <w:tcPr>
            <w:tcW w:w="1276" w:type="dxa"/>
          </w:tcPr>
          <w:p w:rsidR="000B4B84" w:rsidRPr="00843DBE" w:rsidRDefault="000B4B84" w:rsidP="00876057">
            <w:pPr>
              <w:autoSpaceDE w:val="0"/>
              <w:autoSpaceDN w:val="0"/>
              <w:adjustRightInd w:val="0"/>
              <w:ind w:left="0" w:hanging="2"/>
              <w:jc w:val="center"/>
              <w:rPr>
                <w:sz w:val="20"/>
                <w:szCs w:val="20"/>
              </w:rPr>
            </w:pPr>
          </w:p>
        </w:tc>
        <w:tc>
          <w:tcPr>
            <w:tcW w:w="1276" w:type="dxa"/>
          </w:tcPr>
          <w:p w:rsidR="000B4B84" w:rsidRPr="00843DBE" w:rsidRDefault="000B4B84" w:rsidP="00876057">
            <w:pPr>
              <w:autoSpaceDE w:val="0"/>
              <w:autoSpaceDN w:val="0"/>
              <w:adjustRightInd w:val="0"/>
              <w:ind w:left="0" w:hanging="2"/>
              <w:jc w:val="center"/>
              <w:rPr>
                <w:sz w:val="20"/>
                <w:szCs w:val="20"/>
              </w:rPr>
            </w:pPr>
          </w:p>
        </w:tc>
        <w:tc>
          <w:tcPr>
            <w:tcW w:w="1276" w:type="dxa"/>
          </w:tcPr>
          <w:p w:rsidR="000B4B84" w:rsidRPr="00843DBE" w:rsidRDefault="000B4B84" w:rsidP="00876057">
            <w:pPr>
              <w:autoSpaceDE w:val="0"/>
              <w:autoSpaceDN w:val="0"/>
              <w:adjustRightInd w:val="0"/>
              <w:ind w:left="0" w:hanging="2"/>
              <w:jc w:val="center"/>
              <w:rPr>
                <w:sz w:val="20"/>
                <w:szCs w:val="20"/>
              </w:rPr>
            </w:pPr>
          </w:p>
        </w:tc>
        <w:tc>
          <w:tcPr>
            <w:tcW w:w="740" w:type="dxa"/>
          </w:tcPr>
          <w:p w:rsidR="000B4B84" w:rsidRPr="00843DBE" w:rsidRDefault="000B4B84" w:rsidP="00876057">
            <w:pPr>
              <w:autoSpaceDE w:val="0"/>
              <w:autoSpaceDN w:val="0"/>
              <w:adjustRightInd w:val="0"/>
              <w:ind w:left="0" w:hanging="2"/>
              <w:jc w:val="center"/>
              <w:rPr>
                <w:sz w:val="20"/>
                <w:szCs w:val="20"/>
              </w:rPr>
            </w:pPr>
          </w:p>
        </w:tc>
        <w:tc>
          <w:tcPr>
            <w:tcW w:w="1387" w:type="dxa"/>
            <w:vMerge/>
          </w:tcPr>
          <w:p w:rsidR="000B4B84" w:rsidRPr="00843DBE" w:rsidRDefault="000B4B84" w:rsidP="00876057">
            <w:pPr>
              <w:autoSpaceDE w:val="0"/>
              <w:autoSpaceDN w:val="0"/>
              <w:adjustRightInd w:val="0"/>
              <w:ind w:left="0" w:hanging="2"/>
              <w:jc w:val="center"/>
              <w:rPr>
                <w:sz w:val="20"/>
                <w:szCs w:val="20"/>
              </w:rPr>
            </w:pPr>
          </w:p>
        </w:tc>
      </w:tr>
      <w:tr w:rsidR="000B4B84" w:rsidRPr="00843DBE" w:rsidTr="000814FC">
        <w:tc>
          <w:tcPr>
            <w:tcW w:w="1843" w:type="dxa"/>
            <w:vMerge/>
          </w:tcPr>
          <w:p w:rsidR="000B4B84" w:rsidRPr="00843DBE" w:rsidRDefault="000B4B84" w:rsidP="00876057">
            <w:pPr>
              <w:autoSpaceDE w:val="0"/>
              <w:autoSpaceDN w:val="0"/>
              <w:adjustRightInd w:val="0"/>
              <w:ind w:left="0" w:hanging="2"/>
              <w:jc w:val="center"/>
              <w:rPr>
                <w:sz w:val="20"/>
                <w:szCs w:val="20"/>
              </w:rPr>
            </w:pPr>
          </w:p>
        </w:tc>
        <w:tc>
          <w:tcPr>
            <w:tcW w:w="1417" w:type="dxa"/>
            <w:vAlign w:val="center"/>
          </w:tcPr>
          <w:p w:rsidR="000B4B84" w:rsidRPr="00843DBE" w:rsidRDefault="000B4B84" w:rsidP="00876057">
            <w:pPr>
              <w:autoSpaceDE w:val="0"/>
              <w:autoSpaceDN w:val="0"/>
              <w:adjustRightInd w:val="0"/>
              <w:ind w:left="0" w:hanging="2"/>
              <w:jc w:val="center"/>
              <w:rPr>
                <w:sz w:val="20"/>
                <w:szCs w:val="20"/>
              </w:rPr>
            </w:pPr>
            <w:r w:rsidRPr="00843DBE">
              <w:rPr>
                <w:sz w:val="20"/>
                <w:szCs w:val="20"/>
              </w:rPr>
              <w:t>расчетная</w:t>
            </w:r>
          </w:p>
        </w:tc>
        <w:tc>
          <w:tcPr>
            <w:tcW w:w="1843" w:type="dxa"/>
          </w:tcPr>
          <w:p w:rsidR="000B4B84" w:rsidRPr="00843DBE" w:rsidRDefault="000B4B84" w:rsidP="00876057">
            <w:pPr>
              <w:autoSpaceDE w:val="0"/>
              <w:autoSpaceDN w:val="0"/>
              <w:adjustRightInd w:val="0"/>
              <w:ind w:left="0" w:hanging="2"/>
              <w:jc w:val="center"/>
              <w:rPr>
                <w:sz w:val="20"/>
                <w:szCs w:val="20"/>
              </w:rPr>
            </w:pPr>
          </w:p>
        </w:tc>
        <w:tc>
          <w:tcPr>
            <w:tcW w:w="1276" w:type="dxa"/>
          </w:tcPr>
          <w:p w:rsidR="000B4B84" w:rsidRPr="000B4B84" w:rsidRDefault="000B4B84" w:rsidP="00876057">
            <w:pPr>
              <w:autoSpaceDE w:val="0"/>
              <w:autoSpaceDN w:val="0"/>
              <w:adjustRightInd w:val="0"/>
              <w:ind w:left="0" w:hanging="2"/>
              <w:jc w:val="center"/>
              <w:rPr>
                <w:sz w:val="20"/>
                <w:szCs w:val="20"/>
              </w:rPr>
            </w:pPr>
            <w:r w:rsidRPr="000B4B84">
              <w:rPr>
                <w:bCs/>
                <w:sz w:val="20"/>
                <w:szCs w:val="20"/>
              </w:rPr>
              <w:t>300,0</w:t>
            </w:r>
          </w:p>
        </w:tc>
        <w:tc>
          <w:tcPr>
            <w:tcW w:w="1276" w:type="dxa"/>
          </w:tcPr>
          <w:p w:rsidR="000B4B84" w:rsidRPr="000B4B84" w:rsidRDefault="000B4B84" w:rsidP="00876057">
            <w:pPr>
              <w:autoSpaceDE w:val="0"/>
              <w:autoSpaceDN w:val="0"/>
              <w:adjustRightInd w:val="0"/>
              <w:ind w:left="0" w:hanging="2"/>
              <w:jc w:val="center"/>
              <w:rPr>
                <w:sz w:val="20"/>
                <w:szCs w:val="20"/>
              </w:rPr>
            </w:pPr>
            <w:r w:rsidRPr="000B4B84">
              <w:rPr>
                <w:bCs/>
                <w:sz w:val="20"/>
                <w:szCs w:val="20"/>
              </w:rPr>
              <w:t>300,0</w:t>
            </w:r>
          </w:p>
        </w:tc>
        <w:tc>
          <w:tcPr>
            <w:tcW w:w="1276" w:type="dxa"/>
          </w:tcPr>
          <w:p w:rsidR="000B4B84" w:rsidRPr="000B4B84" w:rsidRDefault="000B4B84" w:rsidP="00876057">
            <w:pPr>
              <w:autoSpaceDE w:val="0"/>
              <w:autoSpaceDN w:val="0"/>
              <w:adjustRightInd w:val="0"/>
              <w:ind w:left="0" w:hanging="2"/>
              <w:jc w:val="center"/>
              <w:rPr>
                <w:sz w:val="20"/>
                <w:szCs w:val="20"/>
              </w:rPr>
            </w:pPr>
            <w:r w:rsidRPr="000B4B84">
              <w:rPr>
                <w:bCs/>
                <w:sz w:val="20"/>
                <w:szCs w:val="20"/>
              </w:rPr>
              <w:t>150,0</w:t>
            </w:r>
          </w:p>
        </w:tc>
        <w:tc>
          <w:tcPr>
            <w:tcW w:w="740" w:type="dxa"/>
          </w:tcPr>
          <w:p w:rsidR="000B4B84" w:rsidRPr="00843DBE" w:rsidRDefault="000B4B84" w:rsidP="00876057">
            <w:pPr>
              <w:autoSpaceDE w:val="0"/>
              <w:autoSpaceDN w:val="0"/>
              <w:adjustRightInd w:val="0"/>
              <w:ind w:left="0" w:hanging="2"/>
              <w:jc w:val="center"/>
              <w:rPr>
                <w:sz w:val="20"/>
                <w:szCs w:val="20"/>
              </w:rPr>
            </w:pPr>
          </w:p>
        </w:tc>
        <w:tc>
          <w:tcPr>
            <w:tcW w:w="1387" w:type="dxa"/>
            <w:vMerge/>
          </w:tcPr>
          <w:p w:rsidR="000B4B84" w:rsidRPr="00843DBE" w:rsidRDefault="000B4B84" w:rsidP="00876057">
            <w:pPr>
              <w:autoSpaceDE w:val="0"/>
              <w:autoSpaceDN w:val="0"/>
              <w:adjustRightInd w:val="0"/>
              <w:ind w:left="0" w:hanging="2"/>
              <w:jc w:val="center"/>
              <w:rPr>
                <w:sz w:val="20"/>
                <w:szCs w:val="20"/>
              </w:rPr>
            </w:pPr>
          </w:p>
        </w:tc>
      </w:tr>
      <w:tr w:rsidR="000B4B84" w:rsidRPr="00843DBE" w:rsidTr="000814FC">
        <w:tc>
          <w:tcPr>
            <w:tcW w:w="1843" w:type="dxa"/>
            <w:vMerge/>
          </w:tcPr>
          <w:p w:rsidR="000B4B84" w:rsidRPr="00843DBE" w:rsidRDefault="000B4B84" w:rsidP="00876057">
            <w:pPr>
              <w:autoSpaceDE w:val="0"/>
              <w:autoSpaceDN w:val="0"/>
              <w:adjustRightInd w:val="0"/>
              <w:ind w:left="0" w:hanging="2"/>
              <w:jc w:val="center"/>
              <w:rPr>
                <w:sz w:val="20"/>
                <w:szCs w:val="20"/>
              </w:rPr>
            </w:pPr>
          </w:p>
        </w:tc>
        <w:tc>
          <w:tcPr>
            <w:tcW w:w="1417" w:type="dxa"/>
            <w:vAlign w:val="center"/>
          </w:tcPr>
          <w:p w:rsidR="000B4B84" w:rsidRPr="00843DBE" w:rsidRDefault="000B4B84" w:rsidP="0087605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B4B84" w:rsidRPr="00843DBE" w:rsidRDefault="000B4B84" w:rsidP="00876057">
            <w:pPr>
              <w:autoSpaceDE w:val="0"/>
              <w:autoSpaceDN w:val="0"/>
              <w:adjustRightInd w:val="0"/>
              <w:ind w:left="0" w:hanging="2"/>
              <w:jc w:val="center"/>
              <w:rPr>
                <w:sz w:val="20"/>
                <w:szCs w:val="20"/>
              </w:rPr>
            </w:pPr>
            <w:r w:rsidRPr="00843DBE">
              <w:rPr>
                <w:sz w:val="20"/>
                <w:szCs w:val="20"/>
              </w:rPr>
              <w:t>в бюджете)</w:t>
            </w:r>
          </w:p>
        </w:tc>
        <w:tc>
          <w:tcPr>
            <w:tcW w:w="1843" w:type="dxa"/>
          </w:tcPr>
          <w:p w:rsidR="000B4B84" w:rsidRPr="00843DBE" w:rsidRDefault="000B4B84" w:rsidP="00876057">
            <w:pPr>
              <w:autoSpaceDE w:val="0"/>
              <w:autoSpaceDN w:val="0"/>
              <w:adjustRightInd w:val="0"/>
              <w:ind w:left="0" w:hanging="2"/>
              <w:jc w:val="center"/>
              <w:rPr>
                <w:sz w:val="20"/>
                <w:szCs w:val="20"/>
              </w:rPr>
            </w:pPr>
          </w:p>
        </w:tc>
        <w:tc>
          <w:tcPr>
            <w:tcW w:w="1276" w:type="dxa"/>
          </w:tcPr>
          <w:p w:rsidR="000B4B84" w:rsidRPr="000B4B84" w:rsidRDefault="000B4B84" w:rsidP="00876057">
            <w:pPr>
              <w:autoSpaceDE w:val="0"/>
              <w:autoSpaceDN w:val="0"/>
              <w:adjustRightInd w:val="0"/>
              <w:ind w:left="0" w:hanging="2"/>
              <w:jc w:val="center"/>
              <w:rPr>
                <w:sz w:val="20"/>
                <w:szCs w:val="20"/>
              </w:rPr>
            </w:pPr>
            <w:r w:rsidRPr="000B4B84">
              <w:rPr>
                <w:sz w:val="20"/>
                <w:szCs w:val="20"/>
              </w:rPr>
              <w:t>(30</w:t>
            </w:r>
            <w:r w:rsidRPr="000B4B84">
              <w:rPr>
                <w:bCs/>
                <w:sz w:val="20"/>
                <w:szCs w:val="20"/>
              </w:rPr>
              <w:t>0,0</w:t>
            </w:r>
            <w:r w:rsidRPr="000B4B84">
              <w:rPr>
                <w:sz w:val="20"/>
                <w:szCs w:val="20"/>
              </w:rPr>
              <w:t>)</w:t>
            </w:r>
          </w:p>
        </w:tc>
        <w:tc>
          <w:tcPr>
            <w:tcW w:w="1276" w:type="dxa"/>
          </w:tcPr>
          <w:p w:rsidR="000B4B84" w:rsidRPr="000B4B84" w:rsidRDefault="000B4B84" w:rsidP="00876057">
            <w:pPr>
              <w:autoSpaceDE w:val="0"/>
              <w:autoSpaceDN w:val="0"/>
              <w:adjustRightInd w:val="0"/>
              <w:ind w:left="0" w:hanging="2"/>
              <w:jc w:val="center"/>
              <w:rPr>
                <w:sz w:val="20"/>
                <w:szCs w:val="20"/>
              </w:rPr>
            </w:pPr>
            <w:r w:rsidRPr="000B4B84">
              <w:rPr>
                <w:sz w:val="20"/>
                <w:szCs w:val="20"/>
              </w:rPr>
              <w:t>(99,9)</w:t>
            </w:r>
          </w:p>
        </w:tc>
        <w:tc>
          <w:tcPr>
            <w:tcW w:w="1276" w:type="dxa"/>
          </w:tcPr>
          <w:p w:rsidR="000B4B84" w:rsidRPr="000B4B84" w:rsidRDefault="000B4B84" w:rsidP="00876057">
            <w:pPr>
              <w:autoSpaceDE w:val="0"/>
              <w:autoSpaceDN w:val="0"/>
              <w:adjustRightInd w:val="0"/>
              <w:ind w:left="0" w:hanging="2"/>
              <w:jc w:val="center"/>
              <w:rPr>
                <w:sz w:val="20"/>
                <w:szCs w:val="20"/>
              </w:rPr>
            </w:pPr>
            <w:r w:rsidRPr="000B4B84">
              <w:rPr>
                <w:sz w:val="20"/>
                <w:szCs w:val="20"/>
              </w:rPr>
              <w:t>(34,9)</w:t>
            </w:r>
          </w:p>
        </w:tc>
        <w:tc>
          <w:tcPr>
            <w:tcW w:w="740" w:type="dxa"/>
          </w:tcPr>
          <w:p w:rsidR="000B4B84" w:rsidRPr="00843DBE" w:rsidRDefault="000B4B84" w:rsidP="00876057">
            <w:pPr>
              <w:autoSpaceDE w:val="0"/>
              <w:autoSpaceDN w:val="0"/>
              <w:adjustRightInd w:val="0"/>
              <w:ind w:left="0" w:hanging="2"/>
              <w:jc w:val="center"/>
              <w:rPr>
                <w:sz w:val="20"/>
                <w:szCs w:val="20"/>
              </w:rPr>
            </w:pPr>
          </w:p>
        </w:tc>
        <w:tc>
          <w:tcPr>
            <w:tcW w:w="1387" w:type="dxa"/>
            <w:vMerge/>
          </w:tcPr>
          <w:p w:rsidR="000B4B84" w:rsidRPr="00843DBE" w:rsidRDefault="000B4B84" w:rsidP="00876057">
            <w:pPr>
              <w:autoSpaceDE w:val="0"/>
              <w:autoSpaceDN w:val="0"/>
              <w:adjustRightInd w:val="0"/>
              <w:ind w:left="0" w:hanging="2"/>
              <w:jc w:val="center"/>
              <w:rPr>
                <w:sz w:val="20"/>
                <w:szCs w:val="20"/>
              </w:rPr>
            </w:pPr>
          </w:p>
        </w:tc>
      </w:tr>
      <w:tr w:rsidR="000B4B84" w:rsidRPr="00843DBE" w:rsidTr="000814FC">
        <w:tc>
          <w:tcPr>
            <w:tcW w:w="1843" w:type="dxa"/>
            <w:vMerge/>
          </w:tcPr>
          <w:p w:rsidR="000B4B84" w:rsidRPr="00843DBE" w:rsidRDefault="000B4B84" w:rsidP="00876057">
            <w:pPr>
              <w:autoSpaceDE w:val="0"/>
              <w:autoSpaceDN w:val="0"/>
              <w:adjustRightInd w:val="0"/>
              <w:ind w:left="0" w:hanging="2"/>
              <w:jc w:val="center"/>
              <w:rPr>
                <w:sz w:val="20"/>
                <w:szCs w:val="20"/>
              </w:rPr>
            </w:pPr>
          </w:p>
        </w:tc>
        <w:tc>
          <w:tcPr>
            <w:tcW w:w="1417" w:type="dxa"/>
          </w:tcPr>
          <w:p w:rsidR="000B4B84" w:rsidRPr="00843DBE" w:rsidRDefault="000B4B84" w:rsidP="00876057">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0B4B84" w:rsidRPr="00843DBE" w:rsidRDefault="000B4B84" w:rsidP="00876057">
            <w:pPr>
              <w:autoSpaceDE w:val="0"/>
              <w:autoSpaceDN w:val="0"/>
              <w:adjustRightInd w:val="0"/>
              <w:ind w:left="0" w:hanging="2"/>
              <w:jc w:val="center"/>
              <w:rPr>
                <w:sz w:val="20"/>
                <w:szCs w:val="20"/>
              </w:rPr>
            </w:pPr>
          </w:p>
        </w:tc>
        <w:tc>
          <w:tcPr>
            <w:tcW w:w="1276" w:type="dxa"/>
          </w:tcPr>
          <w:p w:rsidR="000B4B84" w:rsidRPr="00843DBE" w:rsidRDefault="000B4B84" w:rsidP="00876057">
            <w:pPr>
              <w:autoSpaceDE w:val="0"/>
              <w:autoSpaceDN w:val="0"/>
              <w:adjustRightInd w:val="0"/>
              <w:ind w:left="0" w:hanging="2"/>
              <w:jc w:val="center"/>
              <w:rPr>
                <w:sz w:val="20"/>
                <w:szCs w:val="20"/>
              </w:rPr>
            </w:pPr>
          </w:p>
        </w:tc>
        <w:tc>
          <w:tcPr>
            <w:tcW w:w="1276" w:type="dxa"/>
          </w:tcPr>
          <w:p w:rsidR="000B4B84" w:rsidRPr="00843DBE" w:rsidRDefault="000B4B84" w:rsidP="00876057">
            <w:pPr>
              <w:autoSpaceDE w:val="0"/>
              <w:autoSpaceDN w:val="0"/>
              <w:adjustRightInd w:val="0"/>
              <w:ind w:left="0" w:hanging="2"/>
              <w:jc w:val="center"/>
              <w:rPr>
                <w:sz w:val="20"/>
                <w:szCs w:val="20"/>
              </w:rPr>
            </w:pPr>
          </w:p>
        </w:tc>
        <w:tc>
          <w:tcPr>
            <w:tcW w:w="1276" w:type="dxa"/>
          </w:tcPr>
          <w:p w:rsidR="000B4B84" w:rsidRPr="00843DBE" w:rsidRDefault="000B4B84" w:rsidP="00876057">
            <w:pPr>
              <w:autoSpaceDE w:val="0"/>
              <w:autoSpaceDN w:val="0"/>
              <w:adjustRightInd w:val="0"/>
              <w:ind w:left="0" w:hanging="2"/>
              <w:jc w:val="center"/>
              <w:rPr>
                <w:sz w:val="20"/>
                <w:szCs w:val="20"/>
              </w:rPr>
            </w:pPr>
          </w:p>
        </w:tc>
        <w:tc>
          <w:tcPr>
            <w:tcW w:w="740" w:type="dxa"/>
          </w:tcPr>
          <w:p w:rsidR="000B4B84" w:rsidRPr="00843DBE" w:rsidRDefault="000B4B84" w:rsidP="00876057">
            <w:pPr>
              <w:autoSpaceDE w:val="0"/>
              <w:autoSpaceDN w:val="0"/>
              <w:adjustRightInd w:val="0"/>
              <w:ind w:left="0" w:hanging="2"/>
              <w:jc w:val="center"/>
              <w:rPr>
                <w:sz w:val="20"/>
                <w:szCs w:val="20"/>
              </w:rPr>
            </w:pPr>
          </w:p>
        </w:tc>
        <w:tc>
          <w:tcPr>
            <w:tcW w:w="1387" w:type="dxa"/>
            <w:vMerge/>
          </w:tcPr>
          <w:p w:rsidR="000B4B84" w:rsidRPr="00843DBE" w:rsidRDefault="000B4B84" w:rsidP="00876057">
            <w:pPr>
              <w:autoSpaceDE w:val="0"/>
              <w:autoSpaceDN w:val="0"/>
              <w:adjustRightInd w:val="0"/>
              <w:ind w:left="0" w:hanging="2"/>
              <w:jc w:val="center"/>
              <w:rPr>
                <w:sz w:val="20"/>
                <w:szCs w:val="20"/>
              </w:rPr>
            </w:pPr>
          </w:p>
        </w:tc>
      </w:tr>
      <w:tr w:rsidR="000B4B84" w:rsidRPr="00843DBE" w:rsidTr="000814FC">
        <w:tc>
          <w:tcPr>
            <w:tcW w:w="1843" w:type="dxa"/>
            <w:vMerge/>
          </w:tcPr>
          <w:p w:rsidR="000B4B84" w:rsidRPr="00843DBE" w:rsidRDefault="000B4B84" w:rsidP="00876057">
            <w:pPr>
              <w:autoSpaceDE w:val="0"/>
              <w:autoSpaceDN w:val="0"/>
              <w:adjustRightInd w:val="0"/>
              <w:ind w:left="0" w:hanging="2"/>
              <w:jc w:val="center"/>
              <w:rPr>
                <w:sz w:val="20"/>
                <w:szCs w:val="20"/>
              </w:rPr>
            </w:pPr>
          </w:p>
        </w:tc>
        <w:tc>
          <w:tcPr>
            <w:tcW w:w="1417" w:type="dxa"/>
            <w:vAlign w:val="center"/>
          </w:tcPr>
          <w:p w:rsidR="000B4B84" w:rsidRPr="00843DBE" w:rsidRDefault="000B4B84" w:rsidP="00876057">
            <w:pPr>
              <w:autoSpaceDE w:val="0"/>
              <w:autoSpaceDN w:val="0"/>
              <w:adjustRightInd w:val="0"/>
              <w:ind w:left="0" w:hanging="2"/>
              <w:jc w:val="center"/>
              <w:rPr>
                <w:sz w:val="20"/>
                <w:szCs w:val="20"/>
              </w:rPr>
            </w:pPr>
            <w:r w:rsidRPr="00843DBE">
              <w:rPr>
                <w:sz w:val="20"/>
                <w:szCs w:val="20"/>
              </w:rPr>
              <w:t>расчетная</w:t>
            </w:r>
          </w:p>
        </w:tc>
        <w:tc>
          <w:tcPr>
            <w:tcW w:w="1843" w:type="dxa"/>
          </w:tcPr>
          <w:p w:rsidR="000B4B84" w:rsidRPr="00843DBE" w:rsidRDefault="000B4B84" w:rsidP="00876057">
            <w:pPr>
              <w:autoSpaceDE w:val="0"/>
              <w:autoSpaceDN w:val="0"/>
              <w:adjustRightInd w:val="0"/>
              <w:ind w:left="0" w:hanging="2"/>
              <w:jc w:val="center"/>
              <w:rPr>
                <w:sz w:val="20"/>
                <w:szCs w:val="20"/>
              </w:rPr>
            </w:pPr>
          </w:p>
        </w:tc>
        <w:tc>
          <w:tcPr>
            <w:tcW w:w="1276" w:type="dxa"/>
          </w:tcPr>
          <w:p w:rsidR="000B4B84" w:rsidRPr="00843DBE" w:rsidRDefault="000B4B84" w:rsidP="00876057">
            <w:pPr>
              <w:autoSpaceDE w:val="0"/>
              <w:autoSpaceDN w:val="0"/>
              <w:adjustRightInd w:val="0"/>
              <w:ind w:left="0" w:hanging="2"/>
              <w:jc w:val="center"/>
              <w:rPr>
                <w:sz w:val="20"/>
                <w:szCs w:val="20"/>
              </w:rPr>
            </w:pPr>
            <w:r w:rsidRPr="00843DBE">
              <w:rPr>
                <w:sz w:val="20"/>
                <w:szCs w:val="20"/>
              </w:rPr>
              <w:t>0</w:t>
            </w:r>
          </w:p>
        </w:tc>
        <w:tc>
          <w:tcPr>
            <w:tcW w:w="1276" w:type="dxa"/>
          </w:tcPr>
          <w:p w:rsidR="000B4B84" w:rsidRPr="00843DBE" w:rsidRDefault="000B4B84" w:rsidP="00876057">
            <w:pPr>
              <w:autoSpaceDE w:val="0"/>
              <w:autoSpaceDN w:val="0"/>
              <w:adjustRightInd w:val="0"/>
              <w:ind w:left="0" w:hanging="2"/>
              <w:jc w:val="center"/>
              <w:rPr>
                <w:sz w:val="20"/>
                <w:szCs w:val="20"/>
              </w:rPr>
            </w:pPr>
            <w:r w:rsidRPr="00843DBE">
              <w:rPr>
                <w:sz w:val="20"/>
                <w:szCs w:val="20"/>
              </w:rPr>
              <w:t>0</w:t>
            </w:r>
          </w:p>
        </w:tc>
        <w:tc>
          <w:tcPr>
            <w:tcW w:w="1276" w:type="dxa"/>
          </w:tcPr>
          <w:p w:rsidR="000B4B84" w:rsidRPr="00843DBE" w:rsidRDefault="000B4B84" w:rsidP="00876057">
            <w:pPr>
              <w:autoSpaceDE w:val="0"/>
              <w:autoSpaceDN w:val="0"/>
              <w:adjustRightInd w:val="0"/>
              <w:ind w:left="0" w:hanging="2"/>
              <w:jc w:val="center"/>
              <w:rPr>
                <w:sz w:val="20"/>
                <w:szCs w:val="20"/>
              </w:rPr>
            </w:pPr>
            <w:r w:rsidRPr="00843DBE">
              <w:rPr>
                <w:sz w:val="20"/>
                <w:szCs w:val="20"/>
              </w:rPr>
              <w:t>0</w:t>
            </w:r>
          </w:p>
        </w:tc>
        <w:tc>
          <w:tcPr>
            <w:tcW w:w="740" w:type="dxa"/>
          </w:tcPr>
          <w:p w:rsidR="000B4B84" w:rsidRPr="00843DBE" w:rsidRDefault="000B4B84" w:rsidP="00876057">
            <w:pPr>
              <w:autoSpaceDE w:val="0"/>
              <w:autoSpaceDN w:val="0"/>
              <w:adjustRightInd w:val="0"/>
              <w:ind w:left="0" w:hanging="2"/>
              <w:jc w:val="center"/>
              <w:rPr>
                <w:sz w:val="20"/>
                <w:szCs w:val="20"/>
              </w:rPr>
            </w:pPr>
          </w:p>
        </w:tc>
        <w:tc>
          <w:tcPr>
            <w:tcW w:w="1387" w:type="dxa"/>
            <w:vMerge/>
          </w:tcPr>
          <w:p w:rsidR="000B4B84" w:rsidRPr="00843DBE" w:rsidRDefault="000B4B84" w:rsidP="00876057">
            <w:pPr>
              <w:autoSpaceDE w:val="0"/>
              <w:autoSpaceDN w:val="0"/>
              <w:adjustRightInd w:val="0"/>
              <w:ind w:left="0" w:hanging="2"/>
              <w:jc w:val="center"/>
              <w:rPr>
                <w:sz w:val="20"/>
                <w:szCs w:val="20"/>
              </w:rPr>
            </w:pPr>
          </w:p>
        </w:tc>
      </w:tr>
      <w:tr w:rsidR="000B4B84" w:rsidRPr="00843DBE" w:rsidTr="000814FC">
        <w:tc>
          <w:tcPr>
            <w:tcW w:w="1843" w:type="dxa"/>
            <w:vMerge/>
          </w:tcPr>
          <w:p w:rsidR="000B4B84" w:rsidRPr="00843DBE" w:rsidRDefault="000B4B84" w:rsidP="00876057">
            <w:pPr>
              <w:autoSpaceDE w:val="0"/>
              <w:autoSpaceDN w:val="0"/>
              <w:adjustRightInd w:val="0"/>
              <w:ind w:left="0" w:hanging="2"/>
              <w:jc w:val="center"/>
              <w:rPr>
                <w:sz w:val="20"/>
                <w:szCs w:val="20"/>
              </w:rPr>
            </w:pPr>
          </w:p>
        </w:tc>
        <w:tc>
          <w:tcPr>
            <w:tcW w:w="1417" w:type="dxa"/>
            <w:vAlign w:val="center"/>
          </w:tcPr>
          <w:p w:rsidR="000B4B84" w:rsidRPr="00843DBE" w:rsidRDefault="000B4B84" w:rsidP="0087605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B4B84" w:rsidRPr="00843DBE" w:rsidRDefault="000B4B84" w:rsidP="00876057">
            <w:pPr>
              <w:autoSpaceDE w:val="0"/>
              <w:autoSpaceDN w:val="0"/>
              <w:adjustRightInd w:val="0"/>
              <w:ind w:left="0" w:hanging="2"/>
              <w:jc w:val="center"/>
              <w:rPr>
                <w:sz w:val="20"/>
                <w:szCs w:val="20"/>
              </w:rPr>
            </w:pPr>
            <w:r w:rsidRPr="00843DBE">
              <w:rPr>
                <w:sz w:val="20"/>
                <w:szCs w:val="20"/>
              </w:rPr>
              <w:t>в бюджете)</w:t>
            </w:r>
          </w:p>
        </w:tc>
        <w:tc>
          <w:tcPr>
            <w:tcW w:w="1843" w:type="dxa"/>
          </w:tcPr>
          <w:p w:rsidR="000B4B84" w:rsidRPr="00843DBE" w:rsidRDefault="000B4B84" w:rsidP="00876057">
            <w:pPr>
              <w:autoSpaceDE w:val="0"/>
              <w:autoSpaceDN w:val="0"/>
              <w:adjustRightInd w:val="0"/>
              <w:ind w:left="0" w:hanging="2"/>
              <w:jc w:val="center"/>
              <w:rPr>
                <w:sz w:val="20"/>
                <w:szCs w:val="20"/>
              </w:rPr>
            </w:pPr>
          </w:p>
        </w:tc>
        <w:tc>
          <w:tcPr>
            <w:tcW w:w="1276" w:type="dxa"/>
          </w:tcPr>
          <w:p w:rsidR="000B4B84" w:rsidRPr="00843DBE" w:rsidRDefault="000B4B84" w:rsidP="00876057">
            <w:pPr>
              <w:autoSpaceDE w:val="0"/>
              <w:autoSpaceDN w:val="0"/>
              <w:adjustRightInd w:val="0"/>
              <w:ind w:left="0" w:hanging="2"/>
              <w:jc w:val="center"/>
              <w:rPr>
                <w:sz w:val="20"/>
                <w:szCs w:val="20"/>
              </w:rPr>
            </w:pPr>
            <w:r w:rsidRPr="00843DBE">
              <w:rPr>
                <w:sz w:val="20"/>
                <w:szCs w:val="20"/>
              </w:rPr>
              <w:t>(0)</w:t>
            </w:r>
          </w:p>
        </w:tc>
        <w:tc>
          <w:tcPr>
            <w:tcW w:w="1276" w:type="dxa"/>
          </w:tcPr>
          <w:p w:rsidR="000B4B84" w:rsidRPr="00843DBE" w:rsidRDefault="000B4B84" w:rsidP="00876057">
            <w:pPr>
              <w:autoSpaceDE w:val="0"/>
              <w:autoSpaceDN w:val="0"/>
              <w:adjustRightInd w:val="0"/>
              <w:ind w:left="0" w:hanging="2"/>
              <w:jc w:val="center"/>
              <w:rPr>
                <w:sz w:val="20"/>
                <w:szCs w:val="20"/>
              </w:rPr>
            </w:pPr>
            <w:r w:rsidRPr="00843DBE">
              <w:rPr>
                <w:sz w:val="20"/>
                <w:szCs w:val="20"/>
              </w:rPr>
              <w:t>(0)</w:t>
            </w:r>
          </w:p>
        </w:tc>
        <w:tc>
          <w:tcPr>
            <w:tcW w:w="1276" w:type="dxa"/>
          </w:tcPr>
          <w:p w:rsidR="000B4B84" w:rsidRPr="00843DBE" w:rsidRDefault="000B4B84" w:rsidP="00876057">
            <w:pPr>
              <w:autoSpaceDE w:val="0"/>
              <w:autoSpaceDN w:val="0"/>
              <w:adjustRightInd w:val="0"/>
              <w:ind w:left="0" w:hanging="2"/>
              <w:jc w:val="center"/>
              <w:rPr>
                <w:sz w:val="20"/>
                <w:szCs w:val="20"/>
              </w:rPr>
            </w:pPr>
            <w:r w:rsidRPr="00843DBE">
              <w:rPr>
                <w:sz w:val="20"/>
                <w:szCs w:val="20"/>
              </w:rPr>
              <w:t>(0)</w:t>
            </w:r>
          </w:p>
        </w:tc>
        <w:tc>
          <w:tcPr>
            <w:tcW w:w="740" w:type="dxa"/>
          </w:tcPr>
          <w:p w:rsidR="000B4B84" w:rsidRPr="00843DBE" w:rsidRDefault="000B4B84" w:rsidP="00876057">
            <w:pPr>
              <w:autoSpaceDE w:val="0"/>
              <w:autoSpaceDN w:val="0"/>
              <w:adjustRightInd w:val="0"/>
              <w:ind w:left="0" w:hanging="2"/>
              <w:jc w:val="center"/>
              <w:rPr>
                <w:sz w:val="20"/>
                <w:szCs w:val="20"/>
              </w:rPr>
            </w:pPr>
          </w:p>
        </w:tc>
        <w:tc>
          <w:tcPr>
            <w:tcW w:w="1387" w:type="dxa"/>
            <w:vMerge/>
          </w:tcPr>
          <w:p w:rsidR="000B4B84" w:rsidRPr="00843DBE" w:rsidRDefault="000B4B84" w:rsidP="00876057">
            <w:pPr>
              <w:autoSpaceDE w:val="0"/>
              <w:autoSpaceDN w:val="0"/>
              <w:adjustRightInd w:val="0"/>
              <w:ind w:left="0" w:hanging="2"/>
              <w:jc w:val="center"/>
              <w:rPr>
                <w:sz w:val="20"/>
                <w:szCs w:val="20"/>
              </w:rPr>
            </w:pPr>
          </w:p>
        </w:tc>
      </w:tr>
      <w:tr w:rsidR="000B4B84" w:rsidRPr="00843DBE" w:rsidTr="000814FC">
        <w:tc>
          <w:tcPr>
            <w:tcW w:w="1843" w:type="dxa"/>
            <w:vMerge/>
          </w:tcPr>
          <w:p w:rsidR="000B4B84" w:rsidRPr="00843DBE" w:rsidRDefault="000B4B84" w:rsidP="00876057">
            <w:pPr>
              <w:autoSpaceDE w:val="0"/>
              <w:autoSpaceDN w:val="0"/>
              <w:adjustRightInd w:val="0"/>
              <w:ind w:left="0" w:hanging="2"/>
              <w:jc w:val="center"/>
              <w:rPr>
                <w:sz w:val="20"/>
                <w:szCs w:val="20"/>
              </w:rPr>
            </w:pPr>
          </w:p>
        </w:tc>
        <w:tc>
          <w:tcPr>
            <w:tcW w:w="1417" w:type="dxa"/>
          </w:tcPr>
          <w:p w:rsidR="000B4B84" w:rsidRPr="00843DBE" w:rsidRDefault="000B4B84" w:rsidP="00876057">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0B4B84" w:rsidRPr="00843DBE" w:rsidRDefault="000B4B84" w:rsidP="00876057">
            <w:pPr>
              <w:autoSpaceDE w:val="0"/>
              <w:autoSpaceDN w:val="0"/>
              <w:adjustRightInd w:val="0"/>
              <w:ind w:left="0" w:hanging="2"/>
              <w:jc w:val="center"/>
              <w:rPr>
                <w:sz w:val="20"/>
                <w:szCs w:val="20"/>
              </w:rPr>
            </w:pPr>
          </w:p>
        </w:tc>
        <w:tc>
          <w:tcPr>
            <w:tcW w:w="1276" w:type="dxa"/>
          </w:tcPr>
          <w:p w:rsidR="000B4B84" w:rsidRPr="00843DBE" w:rsidRDefault="000B4B84" w:rsidP="00876057">
            <w:pPr>
              <w:autoSpaceDE w:val="0"/>
              <w:autoSpaceDN w:val="0"/>
              <w:adjustRightInd w:val="0"/>
              <w:ind w:left="0" w:hanging="2"/>
              <w:jc w:val="center"/>
              <w:rPr>
                <w:sz w:val="20"/>
                <w:szCs w:val="20"/>
              </w:rPr>
            </w:pPr>
          </w:p>
        </w:tc>
        <w:tc>
          <w:tcPr>
            <w:tcW w:w="1276" w:type="dxa"/>
          </w:tcPr>
          <w:p w:rsidR="000B4B84" w:rsidRPr="00843DBE" w:rsidRDefault="000B4B84" w:rsidP="00876057">
            <w:pPr>
              <w:autoSpaceDE w:val="0"/>
              <w:autoSpaceDN w:val="0"/>
              <w:adjustRightInd w:val="0"/>
              <w:ind w:left="0" w:hanging="2"/>
              <w:jc w:val="center"/>
              <w:rPr>
                <w:sz w:val="20"/>
                <w:szCs w:val="20"/>
              </w:rPr>
            </w:pPr>
          </w:p>
        </w:tc>
        <w:tc>
          <w:tcPr>
            <w:tcW w:w="1276" w:type="dxa"/>
          </w:tcPr>
          <w:p w:rsidR="000B4B84" w:rsidRPr="00843DBE" w:rsidRDefault="000B4B84" w:rsidP="00876057">
            <w:pPr>
              <w:autoSpaceDE w:val="0"/>
              <w:autoSpaceDN w:val="0"/>
              <w:adjustRightInd w:val="0"/>
              <w:ind w:left="0" w:hanging="2"/>
              <w:jc w:val="center"/>
              <w:rPr>
                <w:sz w:val="20"/>
                <w:szCs w:val="20"/>
              </w:rPr>
            </w:pPr>
          </w:p>
        </w:tc>
        <w:tc>
          <w:tcPr>
            <w:tcW w:w="740" w:type="dxa"/>
          </w:tcPr>
          <w:p w:rsidR="000B4B84" w:rsidRPr="00843DBE" w:rsidRDefault="000B4B84" w:rsidP="00876057">
            <w:pPr>
              <w:autoSpaceDE w:val="0"/>
              <w:autoSpaceDN w:val="0"/>
              <w:adjustRightInd w:val="0"/>
              <w:ind w:left="0" w:hanging="2"/>
              <w:jc w:val="center"/>
              <w:rPr>
                <w:sz w:val="20"/>
                <w:szCs w:val="20"/>
              </w:rPr>
            </w:pPr>
          </w:p>
        </w:tc>
        <w:tc>
          <w:tcPr>
            <w:tcW w:w="1387" w:type="dxa"/>
            <w:vMerge/>
          </w:tcPr>
          <w:p w:rsidR="000B4B84" w:rsidRPr="00843DBE" w:rsidRDefault="000B4B84" w:rsidP="00876057">
            <w:pPr>
              <w:autoSpaceDE w:val="0"/>
              <w:autoSpaceDN w:val="0"/>
              <w:adjustRightInd w:val="0"/>
              <w:ind w:left="0" w:hanging="2"/>
              <w:jc w:val="center"/>
              <w:rPr>
                <w:sz w:val="20"/>
                <w:szCs w:val="20"/>
              </w:rPr>
            </w:pPr>
          </w:p>
        </w:tc>
      </w:tr>
      <w:tr w:rsidR="000B4B84" w:rsidRPr="00843DBE" w:rsidTr="000814FC">
        <w:tc>
          <w:tcPr>
            <w:tcW w:w="1843" w:type="dxa"/>
            <w:vMerge/>
          </w:tcPr>
          <w:p w:rsidR="000B4B84" w:rsidRPr="00843DBE" w:rsidRDefault="000B4B84" w:rsidP="00876057">
            <w:pPr>
              <w:autoSpaceDE w:val="0"/>
              <w:autoSpaceDN w:val="0"/>
              <w:adjustRightInd w:val="0"/>
              <w:ind w:left="0" w:hanging="2"/>
              <w:jc w:val="center"/>
              <w:rPr>
                <w:sz w:val="20"/>
                <w:szCs w:val="20"/>
              </w:rPr>
            </w:pPr>
          </w:p>
        </w:tc>
        <w:tc>
          <w:tcPr>
            <w:tcW w:w="1417" w:type="dxa"/>
            <w:vAlign w:val="center"/>
          </w:tcPr>
          <w:p w:rsidR="000B4B84" w:rsidRPr="00843DBE" w:rsidRDefault="000B4B84" w:rsidP="00876057">
            <w:pPr>
              <w:autoSpaceDE w:val="0"/>
              <w:autoSpaceDN w:val="0"/>
              <w:adjustRightInd w:val="0"/>
              <w:ind w:left="0" w:hanging="2"/>
              <w:jc w:val="center"/>
              <w:rPr>
                <w:sz w:val="20"/>
                <w:szCs w:val="20"/>
              </w:rPr>
            </w:pPr>
            <w:r w:rsidRPr="00843DBE">
              <w:rPr>
                <w:sz w:val="20"/>
                <w:szCs w:val="20"/>
              </w:rPr>
              <w:t>расчетная</w:t>
            </w:r>
          </w:p>
        </w:tc>
        <w:tc>
          <w:tcPr>
            <w:tcW w:w="1843" w:type="dxa"/>
          </w:tcPr>
          <w:p w:rsidR="000B4B84" w:rsidRPr="00843DBE" w:rsidRDefault="000B4B84" w:rsidP="00876057">
            <w:pPr>
              <w:autoSpaceDE w:val="0"/>
              <w:autoSpaceDN w:val="0"/>
              <w:adjustRightInd w:val="0"/>
              <w:ind w:left="0" w:hanging="2"/>
              <w:jc w:val="center"/>
              <w:rPr>
                <w:sz w:val="20"/>
                <w:szCs w:val="20"/>
              </w:rPr>
            </w:pPr>
          </w:p>
        </w:tc>
        <w:tc>
          <w:tcPr>
            <w:tcW w:w="1276" w:type="dxa"/>
          </w:tcPr>
          <w:p w:rsidR="000B4B84" w:rsidRPr="00843DBE" w:rsidRDefault="000B4B84" w:rsidP="00876057">
            <w:pPr>
              <w:autoSpaceDE w:val="0"/>
              <w:autoSpaceDN w:val="0"/>
              <w:adjustRightInd w:val="0"/>
              <w:ind w:left="0" w:hanging="2"/>
              <w:jc w:val="center"/>
              <w:rPr>
                <w:sz w:val="20"/>
                <w:szCs w:val="20"/>
              </w:rPr>
            </w:pPr>
            <w:r w:rsidRPr="00843DBE">
              <w:rPr>
                <w:sz w:val="20"/>
                <w:szCs w:val="20"/>
              </w:rPr>
              <w:t>0</w:t>
            </w:r>
          </w:p>
        </w:tc>
        <w:tc>
          <w:tcPr>
            <w:tcW w:w="1276" w:type="dxa"/>
          </w:tcPr>
          <w:p w:rsidR="000B4B84" w:rsidRPr="00843DBE" w:rsidRDefault="000B4B84" w:rsidP="00876057">
            <w:pPr>
              <w:autoSpaceDE w:val="0"/>
              <w:autoSpaceDN w:val="0"/>
              <w:adjustRightInd w:val="0"/>
              <w:ind w:left="0" w:hanging="2"/>
              <w:jc w:val="center"/>
              <w:rPr>
                <w:sz w:val="20"/>
                <w:szCs w:val="20"/>
              </w:rPr>
            </w:pPr>
            <w:r w:rsidRPr="00843DBE">
              <w:rPr>
                <w:sz w:val="20"/>
                <w:szCs w:val="20"/>
              </w:rPr>
              <w:t>0</w:t>
            </w:r>
          </w:p>
        </w:tc>
        <w:tc>
          <w:tcPr>
            <w:tcW w:w="1276" w:type="dxa"/>
          </w:tcPr>
          <w:p w:rsidR="000B4B84" w:rsidRPr="00843DBE" w:rsidRDefault="000B4B84" w:rsidP="00876057">
            <w:pPr>
              <w:autoSpaceDE w:val="0"/>
              <w:autoSpaceDN w:val="0"/>
              <w:adjustRightInd w:val="0"/>
              <w:ind w:left="0" w:hanging="2"/>
              <w:jc w:val="center"/>
              <w:rPr>
                <w:sz w:val="20"/>
                <w:szCs w:val="20"/>
              </w:rPr>
            </w:pPr>
            <w:r w:rsidRPr="00843DBE">
              <w:rPr>
                <w:sz w:val="20"/>
                <w:szCs w:val="20"/>
              </w:rPr>
              <w:t>0</w:t>
            </w:r>
          </w:p>
        </w:tc>
        <w:tc>
          <w:tcPr>
            <w:tcW w:w="740" w:type="dxa"/>
          </w:tcPr>
          <w:p w:rsidR="000B4B84" w:rsidRPr="00843DBE" w:rsidRDefault="000B4B84" w:rsidP="00876057">
            <w:pPr>
              <w:autoSpaceDE w:val="0"/>
              <w:autoSpaceDN w:val="0"/>
              <w:adjustRightInd w:val="0"/>
              <w:ind w:left="0" w:hanging="2"/>
              <w:jc w:val="center"/>
              <w:rPr>
                <w:sz w:val="20"/>
                <w:szCs w:val="20"/>
              </w:rPr>
            </w:pPr>
          </w:p>
        </w:tc>
        <w:tc>
          <w:tcPr>
            <w:tcW w:w="1387" w:type="dxa"/>
            <w:vMerge/>
          </w:tcPr>
          <w:p w:rsidR="000B4B84" w:rsidRPr="00843DBE" w:rsidRDefault="000B4B84" w:rsidP="00876057">
            <w:pPr>
              <w:autoSpaceDE w:val="0"/>
              <w:autoSpaceDN w:val="0"/>
              <w:adjustRightInd w:val="0"/>
              <w:ind w:left="0" w:hanging="2"/>
              <w:jc w:val="center"/>
              <w:rPr>
                <w:sz w:val="20"/>
                <w:szCs w:val="20"/>
              </w:rPr>
            </w:pPr>
          </w:p>
        </w:tc>
      </w:tr>
      <w:tr w:rsidR="000B4B84" w:rsidRPr="00843DBE" w:rsidTr="000814FC">
        <w:tc>
          <w:tcPr>
            <w:tcW w:w="1843" w:type="dxa"/>
            <w:vMerge/>
          </w:tcPr>
          <w:p w:rsidR="000B4B84" w:rsidRPr="00843DBE" w:rsidRDefault="000B4B84" w:rsidP="00876057">
            <w:pPr>
              <w:autoSpaceDE w:val="0"/>
              <w:autoSpaceDN w:val="0"/>
              <w:adjustRightInd w:val="0"/>
              <w:ind w:left="0" w:hanging="2"/>
              <w:jc w:val="center"/>
              <w:rPr>
                <w:sz w:val="20"/>
                <w:szCs w:val="20"/>
              </w:rPr>
            </w:pPr>
          </w:p>
        </w:tc>
        <w:tc>
          <w:tcPr>
            <w:tcW w:w="1417" w:type="dxa"/>
            <w:vAlign w:val="center"/>
          </w:tcPr>
          <w:p w:rsidR="000B4B84" w:rsidRPr="00843DBE" w:rsidRDefault="000B4B84" w:rsidP="0087605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B4B84" w:rsidRPr="00843DBE" w:rsidRDefault="000B4B84" w:rsidP="00876057">
            <w:pPr>
              <w:autoSpaceDE w:val="0"/>
              <w:autoSpaceDN w:val="0"/>
              <w:adjustRightInd w:val="0"/>
              <w:ind w:left="0" w:hanging="2"/>
              <w:jc w:val="center"/>
              <w:rPr>
                <w:sz w:val="20"/>
                <w:szCs w:val="20"/>
              </w:rPr>
            </w:pPr>
            <w:r w:rsidRPr="00843DBE">
              <w:rPr>
                <w:sz w:val="20"/>
                <w:szCs w:val="20"/>
              </w:rPr>
              <w:t>в бюджете)</w:t>
            </w:r>
          </w:p>
        </w:tc>
        <w:tc>
          <w:tcPr>
            <w:tcW w:w="1843" w:type="dxa"/>
          </w:tcPr>
          <w:p w:rsidR="000B4B84" w:rsidRPr="00843DBE" w:rsidRDefault="000B4B84" w:rsidP="00876057">
            <w:pPr>
              <w:autoSpaceDE w:val="0"/>
              <w:autoSpaceDN w:val="0"/>
              <w:adjustRightInd w:val="0"/>
              <w:ind w:left="0" w:hanging="2"/>
              <w:jc w:val="center"/>
              <w:rPr>
                <w:sz w:val="20"/>
                <w:szCs w:val="20"/>
              </w:rPr>
            </w:pPr>
          </w:p>
        </w:tc>
        <w:tc>
          <w:tcPr>
            <w:tcW w:w="1276" w:type="dxa"/>
          </w:tcPr>
          <w:p w:rsidR="000B4B84" w:rsidRPr="00843DBE" w:rsidRDefault="000B4B84" w:rsidP="00876057">
            <w:pPr>
              <w:autoSpaceDE w:val="0"/>
              <w:autoSpaceDN w:val="0"/>
              <w:adjustRightInd w:val="0"/>
              <w:ind w:left="0" w:hanging="2"/>
              <w:jc w:val="center"/>
              <w:rPr>
                <w:sz w:val="20"/>
                <w:szCs w:val="20"/>
              </w:rPr>
            </w:pPr>
            <w:r w:rsidRPr="00843DBE">
              <w:rPr>
                <w:sz w:val="20"/>
                <w:szCs w:val="20"/>
              </w:rPr>
              <w:t>(0)</w:t>
            </w:r>
          </w:p>
        </w:tc>
        <w:tc>
          <w:tcPr>
            <w:tcW w:w="1276" w:type="dxa"/>
          </w:tcPr>
          <w:p w:rsidR="000B4B84" w:rsidRPr="00843DBE" w:rsidRDefault="000B4B84" w:rsidP="00876057">
            <w:pPr>
              <w:autoSpaceDE w:val="0"/>
              <w:autoSpaceDN w:val="0"/>
              <w:adjustRightInd w:val="0"/>
              <w:ind w:left="0" w:hanging="2"/>
              <w:jc w:val="center"/>
              <w:rPr>
                <w:sz w:val="20"/>
                <w:szCs w:val="20"/>
              </w:rPr>
            </w:pPr>
            <w:r w:rsidRPr="00843DBE">
              <w:rPr>
                <w:sz w:val="20"/>
                <w:szCs w:val="20"/>
              </w:rPr>
              <w:t>(0)</w:t>
            </w:r>
          </w:p>
        </w:tc>
        <w:tc>
          <w:tcPr>
            <w:tcW w:w="1276" w:type="dxa"/>
          </w:tcPr>
          <w:p w:rsidR="000B4B84" w:rsidRPr="00843DBE" w:rsidRDefault="000B4B84" w:rsidP="00876057">
            <w:pPr>
              <w:autoSpaceDE w:val="0"/>
              <w:autoSpaceDN w:val="0"/>
              <w:adjustRightInd w:val="0"/>
              <w:ind w:left="0" w:hanging="2"/>
              <w:jc w:val="center"/>
              <w:rPr>
                <w:sz w:val="20"/>
                <w:szCs w:val="20"/>
              </w:rPr>
            </w:pPr>
            <w:r w:rsidRPr="00843DBE">
              <w:rPr>
                <w:sz w:val="20"/>
                <w:szCs w:val="20"/>
              </w:rPr>
              <w:t>(0)</w:t>
            </w:r>
          </w:p>
        </w:tc>
        <w:tc>
          <w:tcPr>
            <w:tcW w:w="740" w:type="dxa"/>
          </w:tcPr>
          <w:p w:rsidR="000B4B84" w:rsidRPr="00843DBE" w:rsidRDefault="000B4B84" w:rsidP="00876057">
            <w:pPr>
              <w:autoSpaceDE w:val="0"/>
              <w:autoSpaceDN w:val="0"/>
              <w:adjustRightInd w:val="0"/>
              <w:ind w:left="0" w:hanging="2"/>
              <w:jc w:val="center"/>
              <w:rPr>
                <w:sz w:val="20"/>
                <w:szCs w:val="20"/>
              </w:rPr>
            </w:pPr>
          </w:p>
        </w:tc>
        <w:tc>
          <w:tcPr>
            <w:tcW w:w="1387" w:type="dxa"/>
            <w:vMerge/>
          </w:tcPr>
          <w:p w:rsidR="000B4B84" w:rsidRPr="00843DBE" w:rsidRDefault="000B4B84" w:rsidP="00876057">
            <w:pPr>
              <w:autoSpaceDE w:val="0"/>
              <w:autoSpaceDN w:val="0"/>
              <w:adjustRightInd w:val="0"/>
              <w:ind w:left="0" w:hanging="2"/>
              <w:jc w:val="center"/>
              <w:rPr>
                <w:sz w:val="20"/>
                <w:szCs w:val="20"/>
              </w:rPr>
            </w:pPr>
          </w:p>
        </w:tc>
      </w:tr>
      <w:tr w:rsidR="000B4B84" w:rsidRPr="00843DBE" w:rsidTr="000814FC">
        <w:tc>
          <w:tcPr>
            <w:tcW w:w="1843" w:type="dxa"/>
            <w:vMerge/>
          </w:tcPr>
          <w:p w:rsidR="000B4B84" w:rsidRPr="00843DBE" w:rsidRDefault="000B4B84" w:rsidP="00876057">
            <w:pPr>
              <w:autoSpaceDE w:val="0"/>
              <w:autoSpaceDN w:val="0"/>
              <w:adjustRightInd w:val="0"/>
              <w:ind w:left="0" w:hanging="2"/>
              <w:jc w:val="center"/>
              <w:rPr>
                <w:sz w:val="20"/>
                <w:szCs w:val="20"/>
              </w:rPr>
            </w:pPr>
          </w:p>
        </w:tc>
        <w:tc>
          <w:tcPr>
            <w:tcW w:w="1417" w:type="dxa"/>
          </w:tcPr>
          <w:p w:rsidR="000B4B84" w:rsidRPr="00843DBE" w:rsidRDefault="000B4B84" w:rsidP="00876057">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0B4B84" w:rsidRPr="00843DBE" w:rsidRDefault="000B4B84" w:rsidP="00876057">
            <w:pPr>
              <w:autoSpaceDE w:val="0"/>
              <w:autoSpaceDN w:val="0"/>
              <w:adjustRightInd w:val="0"/>
              <w:ind w:left="0" w:hanging="2"/>
              <w:jc w:val="center"/>
              <w:rPr>
                <w:sz w:val="20"/>
                <w:szCs w:val="20"/>
              </w:rPr>
            </w:pPr>
          </w:p>
        </w:tc>
        <w:tc>
          <w:tcPr>
            <w:tcW w:w="1276" w:type="dxa"/>
          </w:tcPr>
          <w:p w:rsidR="000B4B84" w:rsidRPr="00843DBE" w:rsidRDefault="000B4B84" w:rsidP="00876057">
            <w:pPr>
              <w:autoSpaceDE w:val="0"/>
              <w:autoSpaceDN w:val="0"/>
              <w:adjustRightInd w:val="0"/>
              <w:ind w:left="0" w:hanging="2"/>
              <w:jc w:val="center"/>
              <w:rPr>
                <w:sz w:val="20"/>
                <w:szCs w:val="20"/>
              </w:rPr>
            </w:pPr>
          </w:p>
        </w:tc>
        <w:tc>
          <w:tcPr>
            <w:tcW w:w="1276" w:type="dxa"/>
          </w:tcPr>
          <w:p w:rsidR="000B4B84" w:rsidRPr="00843DBE" w:rsidRDefault="000B4B84" w:rsidP="00876057">
            <w:pPr>
              <w:autoSpaceDE w:val="0"/>
              <w:autoSpaceDN w:val="0"/>
              <w:adjustRightInd w:val="0"/>
              <w:ind w:left="0" w:hanging="2"/>
              <w:jc w:val="center"/>
              <w:rPr>
                <w:sz w:val="20"/>
                <w:szCs w:val="20"/>
              </w:rPr>
            </w:pPr>
          </w:p>
        </w:tc>
        <w:tc>
          <w:tcPr>
            <w:tcW w:w="1276" w:type="dxa"/>
          </w:tcPr>
          <w:p w:rsidR="000B4B84" w:rsidRPr="00843DBE" w:rsidRDefault="000B4B84" w:rsidP="00876057">
            <w:pPr>
              <w:autoSpaceDE w:val="0"/>
              <w:autoSpaceDN w:val="0"/>
              <w:adjustRightInd w:val="0"/>
              <w:ind w:left="0" w:hanging="2"/>
              <w:jc w:val="center"/>
              <w:rPr>
                <w:sz w:val="20"/>
                <w:szCs w:val="20"/>
              </w:rPr>
            </w:pPr>
          </w:p>
        </w:tc>
        <w:tc>
          <w:tcPr>
            <w:tcW w:w="740" w:type="dxa"/>
          </w:tcPr>
          <w:p w:rsidR="000B4B84" w:rsidRPr="00843DBE" w:rsidRDefault="000B4B84" w:rsidP="00876057">
            <w:pPr>
              <w:autoSpaceDE w:val="0"/>
              <w:autoSpaceDN w:val="0"/>
              <w:adjustRightInd w:val="0"/>
              <w:ind w:left="0" w:hanging="2"/>
              <w:jc w:val="center"/>
              <w:rPr>
                <w:sz w:val="20"/>
                <w:szCs w:val="20"/>
              </w:rPr>
            </w:pPr>
          </w:p>
        </w:tc>
        <w:tc>
          <w:tcPr>
            <w:tcW w:w="1387" w:type="dxa"/>
            <w:vMerge/>
          </w:tcPr>
          <w:p w:rsidR="000B4B84" w:rsidRPr="00843DBE" w:rsidRDefault="000B4B84" w:rsidP="00876057">
            <w:pPr>
              <w:autoSpaceDE w:val="0"/>
              <w:autoSpaceDN w:val="0"/>
              <w:adjustRightInd w:val="0"/>
              <w:ind w:left="0" w:hanging="2"/>
              <w:jc w:val="center"/>
              <w:rPr>
                <w:sz w:val="20"/>
                <w:szCs w:val="20"/>
              </w:rPr>
            </w:pPr>
          </w:p>
        </w:tc>
      </w:tr>
      <w:tr w:rsidR="000B4B84" w:rsidRPr="00843DBE" w:rsidTr="000814FC">
        <w:tc>
          <w:tcPr>
            <w:tcW w:w="1843" w:type="dxa"/>
            <w:vMerge/>
          </w:tcPr>
          <w:p w:rsidR="000B4B84" w:rsidRPr="00843DBE" w:rsidRDefault="000B4B84" w:rsidP="00876057">
            <w:pPr>
              <w:autoSpaceDE w:val="0"/>
              <w:autoSpaceDN w:val="0"/>
              <w:adjustRightInd w:val="0"/>
              <w:ind w:left="0" w:hanging="2"/>
              <w:jc w:val="center"/>
              <w:rPr>
                <w:sz w:val="20"/>
                <w:szCs w:val="20"/>
              </w:rPr>
            </w:pPr>
          </w:p>
        </w:tc>
        <w:tc>
          <w:tcPr>
            <w:tcW w:w="1417" w:type="dxa"/>
            <w:vAlign w:val="center"/>
          </w:tcPr>
          <w:p w:rsidR="000B4B84" w:rsidRPr="00843DBE" w:rsidRDefault="000B4B84" w:rsidP="00876057">
            <w:pPr>
              <w:autoSpaceDE w:val="0"/>
              <w:autoSpaceDN w:val="0"/>
              <w:adjustRightInd w:val="0"/>
              <w:ind w:left="0" w:hanging="2"/>
              <w:jc w:val="center"/>
              <w:rPr>
                <w:sz w:val="20"/>
                <w:szCs w:val="20"/>
              </w:rPr>
            </w:pPr>
            <w:r w:rsidRPr="00843DBE">
              <w:rPr>
                <w:sz w:val="20"/>
                <w:szCs w:val="20"/>
              </w:rPr>
              <w:t>расчетная</w:t>
            </w:r>
          </w:p>
        </w:tc>
        <w:tc>
          <w:tcPr>
            <w:tcW w:w="1843" w:type="dxa"/>
          </w:tcPr>
          <w:p w:rsidR="000B4B84" w:rsidRPr="00843DBE" w:rsidRDefault="000B4B84" w:rsidP="00876057">
            <w:pPr>
              <w:autoSpaceDE w:val="0"/>
              <w:autoSpaceDN w:val="0"/>
              <w:adjustRightInd w:val="0"/>
              <w:ind w:left="0" w:hanging="2"/>
              <w:jc w:val="center"/>
              <w:rPr>
                <w:sz w:val="20"/>
                <w:szCs w:val="20"/>
              </w:rPr>
            </w:pPr>
          </w:p>
        </w:tc>
        <w:tc>
          <w:tcPr>
            <w:tcW w:w="1276" w:type="dxa"/>
          </w:tcPr>
          <w:p w:rsidR="000B4B84" w:rsidRPr="00843DBE" w:rsidRDefault="000B4B84" w:rsidP="00876057">
            <w:pPr>
              <w:autoSpaceDE w:val="0"/>
              <w:autoSpaceDN w:val="0"/>
              <w:adjustRightInd w:val="0"/>
              <w:ind w:left="0" w:hanging="2"/>
              <w:jc w:val="center"/>
              <w:rPr>
                <w:sz w:val="20"/>
                <w:szCs w:val="20"/>
              </w:rPr>
            </w:pPr>
            <w:r w:rsidRPr="00843DBE">
              <w:rPr>
                <w:sz w:val="20"/>
                <w:szCs w:val="20"/>
              </w:rPr>
              <w:t>0</w:t>
            </w:r>
          </w:p>
        </w:tc>
        <w:tc>
          <w:tcPr>
            <w:tcW w:w="1276" w:type="dxa"/>
          </w:tcPr>
          <w:p w:rsidR="000B4B84" w:rsidRPr="00843DBE" w:rsidRDefault="000B4B84" w:rsidP="00876057">
            <w:pPr>
              <w:autoSpaceDE w:val="0"/>
              <w:autoSpaceDN w:val="0"/>
              <w:adjustRightInd w:val="0"/>
              <w:ind w:left="0" w:hanging="2"/>
              <w:jc w:val="center"/>
              <w:rPr>
                <w:sz w:val="20"/>
                <w:szCs w:val="20"/>
              </w:rPr>
            </w:pPr>
            <w:r w:rsidRPr="00843DBE">
              <w:rPr>
                <w:sz w:val="20"/>
                <w:szCs w:val="20"/>
              </w:rPr>
              <w:t>0</w:t>
            </w:r>
          </w:p>
        </w:tc>
        <w:tc>
          <w:tcPr>
            <w:tcW w:w="1276" w:type="dxa"/>
          </w:tcPr>
          <w:p w:rsidR="000B4B84" w:rsidRPr="00843DBE" w:rsidRDefault="000B4B84" w:rsidP="00876057">
            <w:pPr>
              <w:autoSpaceDE w:val="0"/>
              <w:autoSpaceDN w:val="0"/>
              <w:adjustRightInd w:val="0"/>
              <w:ind w:left="0" w:hanging="2"/>
              <w:jc w:val="center"/>
              <w:rPr>
                <w:sz w:val="20"/>
                <w:szCs w:val="20"/>
              </w:rPr>
            </w:pPr>
            <w:r w:rsidRPr="00843DBE">
              <w:rPr>
                <w:sz w:val="20"/>
                <w:szCs w:val="20"/>
              </w:rPr>
              <w:t>0</w:t>
            </w:r>
          </w:p>
        </w:tc>
        <w:tc>
          <w:tcPr>
            <w:tcW w:w="740" w:type="dxa"/>
          </w:tcPr>
          <w:p w:rsidR="000B4B84" w:rsidRPr="00843DBE" w:rsidRDefault="000B4B84" w:rsidP="00876057">
            <w:pPr>
              <w:autoSpaceDE w:val="0"/>
              <w:autoSpaceDN w:val="0"/>
              <w:adjustRightInd w:val="0"/>
              <w:ind w:left="0" w:hanging="2"/>
              <w:jc w:val="center"/>
              <w:rPr>
                <w:sz w:val="20"/>
                <w:szCs w:val="20"/>
              </w:rPr>
            </w:pPr>
          </w:p>
        </w:tc>
        <w:tc>
          <w:tcPr>
            <w:tcW w:w="1387" w:type="dxa"/>
            <w:vMerge/>
          </w:tcPr>
          <w:p w:rsidR="000B4B84" w:rsidRPr="00843DBE" w:rsidRDefault="000B4B84" w:rsidP="00876057">
            <w:pPr>
              <w:autoSpaceDE w:val="0"/>
              <w:autoSpaceDN w:val="0"/>
              <w:adjustRightInd w:val="0"/>
              <w:ind w:left="0" w:hanging="2"/>
              <w:jc w:val="center"/>
              <w:rPr>
                <w:sz w:val="20"/>
                <w:szCs w:val="20"/>
              </w:rPr>
            </w:pPr>
          </w:p>
        </w:tc>
      </w:tr>
      <w:tr w:rsidR="000B4B84" w:rsidRPr="00843DBE" w:rsidTr="000814FC">
        <w:tc>
          <w:tcPr>
            <w:tcW w:w="1843" w:type="dxa"/>
            <w:vMerge/>
          </w:tcPr>
          <w:p w:rsidR="000B4B84" w:rsidRPr="00843DBE" w:rsidRDefault="000B4B84" w:rsidP="00876057">
            <w:pPr>
              <w:autoSpaceDE w:val="0"/>
              <w:autoSpaceDN w:val="0"/>
              <w:adjustRightInd w:val="0"/>
              <w:ind w:left="0" w:hanging="2"/>
              <w:jc w:val="center"/>
              <w:rPr>
                <w:sz w:val="20"/>
                <w:szCs w:val="20"/>
              </w:rPr>
            </w:pPr>
          </w:p>
        </w:tc>
        <w:tc>
          <w:tcPr>
            <w:tcW w:w="1417" w:type="dxa"/>
            <w:vAlign w:val="center"/>
          </w:tcPr>
          <w:p w:rsidR="000B4B84" w:rsidRPr="00843DBE" w:rsidRDefault="000B4B84" w:rsidP="00876057">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0B4B84" w:rsidRPr="00843DBE" w:rsidRDefault="000B4B84" w:rsidP="00876057">
            <w:pPr>
              <w:autoSpaceDE w:val="0"/>
              <w:autoSpaceDN w:val="0"/>
              <w:adjustRightInd w:val="0"/>
              <w:ind w:left="0" w:hanging="2"/>
              <w:jc w:val="center"/>
              <w:rPr>
                <w:sz w:val="20"/>
                <w:szCs w:val="20"/>
              </w:rPr>
            </w:pPr>
            <w:r w:rsidRPr="00843DBE">
              <w:rPr>
                <w:sz w:val="20"/>
                <w:szCs w:val="20"/>
              </w:rPr>
              <w:t>в бюджете)</w:t>
            </w:r>
          </w:p>
        </w:tc>
        <w:tc>
          <w:tcPr>
            <w:tcW w:w="1843" w:type="dxa"/>
          </w:tcPr>
          <w:p w:rsidR="000B4B84" w:rsidRPr="00843DBE" w:rsidRDefault="000B4B84" w:rsidP="00876057">
            <w:pPr>
              <w:autoSpaceDE w:val="0"/>
              <w:autoSpaceDN w:val="0"/>
              <w:adjustRightInd w:val="0"/>
              <w:ind w:left="0" w:hanging="2"/>
              <w:jc w:val="center"/>
              <w:rPr>
                <w:sz w:val="20"/>
                <w:szCs w:val="20"/>
              </w:rPr>
            </w:pPr>
          </w:p>
        </w:tc>
        <w:tc>
          <w:tcPr>
            <w:tcW w:w="1276" w:type="dxa"/>
          </w:tcPr>
          <w:p w:rsidR="000B4B84" w:rsidRPr="00843DBE" w:rsidRDefault="000B4B84" w:rsidP="00876057">
            <w:pPr>
              <w:autoSpaceDE w:val="0"/>
              <w:autoSpaceDN w:val="0"/>
              <w:adjustRightInd w:val="0"/>
              <w:ind w:left="0" w:hanging="2"/>
              <w:jc w:val="center"/>
              <w:rPr>
                <w:sz w:val="20"/>
                <w:szCs w:val="20"/>
              </w:rPr>
            </w:pPr>
            <w:r w:rsidRPr="00843DBE">
              <w:rPr>
                <w:sz w:val="20"/>
                <w:szCs w:val="20"/>
              </w:rPr>
              <w:t>(0)</w:t>
            </w:r>
          </w:p>
        </w:tc>
        <w:tc>
          <w:tcPr>
            <w:tcW w:w="1276" w:type="dxa"/>
          </w:tcPr>
          <w:p w:rsidR="000B4B84" w:rsidRPr="00843DBE" w:rsidRDefault="000B4B84" w:rsidP="00876057">
            <w:pPr>
              <w:autoSpaceDE w:val="0"/>
              <w:autoSpaceDN w:val="0"/>
              <w:adjustRightInd w:val="0"/>
              <w:ind w:left="0" w:hanging="2"/>
              <w:jc w:val="center"/>
              <w:rPr>
                <w:sz w:val="20"/>
                <w:szCs w:val="20"/>
              </w:rPr>
            </w:pPr>
            <w:r w:rsidRPr="00843DBE">
              <w:rPr>
                <w:sz w:val="20"/>
                <w:szCs w:val="20"/>
              </w:rPr>
              <w:t>(0)</w:t>
            </w:r>
          </w:p>
        </w:tc>
        <w:tc>
          <w:tcPr>
            <w:tcW w:w="1276" w:type="dxa"/>
          </w:tcPr>
          <w:p w:rsidR="000B4B84" w:rsidRPr="00843DBE" w:rsidRDefault="000B4B84" w:rsidP="00876057">
            <w:pPr>
              <w:autoSpaceDE w:val="0"/>
              <w:autoSpaceDN w:val="0"/>
              <w:adjustRightInd w:val="0"/>
              <w:ind w:left="0" w:hanging="2"/>
              <w:jc w:val="center"/>
              <w:rPr>
                <w:sz w:val="20"/>
                <w:szCs w:val="20"/>
              </w:rPr>
            </w:pPr>
            <w:r w:rsidRPr="00843DBE">
              <w:rPr>
                <w:sz w:val="20"/>
                <w:szCs w:val="20"/>
              </w:rPr>
              <w:t>(0)</w:t>
            </w:r>
          </w:p>
        </w:tc>
        <w:tc>
          <w:tcPr>
            <w:tcW w:w="740" w:type="dxa"/>
          </w:tcPr>
          <w:p w:rsidR="000B4B84" w:rsidRPr="00843DBE" w:rsidRDefault="000B4B84" w:rsidP="00876057">
            <w:pPr>
              <w:autoSpaceDE w:val="0"/>
              <w:autoSpaceDN w:val="0"/>
              <w:adjustRightInd w:val="0"/>
              <w:ind w:left="0" w:hanging="2"/>
              <w:jc w:val="center"/>
              <w:rPr>
                <w:sz w:val="20"/>
                <w:szCs w:val="20"/>
              </w:rPr>
            </w:pPr>
          </w:p>
        </w:tc>
        <w:tc>
          <w:tcPr>
            <w:tcW w:w="1387" w:type="dxa"/>
            <w:vMerge/>
          </w:tcPr>
          <w:p w:rsidR="000B4B84" w:rsidRPr="00843DBE" w:rsidRDefault="000B4B84" w:rsidP="00876057">
            <w:pPr>
              <w:autoSpaceDE w:val="0"/>
              <w:autoSpaceDN w:val="0"/>
              <w:adjustRightInd w:val="0"/>
              <w:ind w:left="0" w:hanging="2"/>
              <w:jc w:val="center"/>
              <w:rPr>
                <w:sz w:val="20"/>
                <w:szCs w:val="20"/>
              </w:rPr>
            </w:pPr>
          </w:p>
        </w:tc>
      </w:tr>
      <w:tr w:rsidR="004F2FB8" w:rsidRPr="00843DBE" w:rsidTr="000814FC">
        <w:tc>
          <w:tcPr>
            <w:tcW w:w="1843" w:type="dxa"/>
          </w:tcPr>
          <w:p w:rsidR="004F2FB8" w:rsidRPr="00843DBE" w:rsidRDefault="004F2FB8" w:rsidP="0069260D">
            <w:pPr>
              <w:ind w:left="0" w:hanging="2"/>
            </w:pPr>
            <w:r w:rsidRPr="00843DBE">
              <w:rPr>
                <w:b/>
                <w:bCs/>
                <w:position w:val="0"/>
                <w:sz w:val="20"/>
                <w:szCs w:val="20"/>
              </w:rPr>
              <w:t>Подпрограмма 3</w:t>
            </w:r>
            <w:r w:rsidR="009F63E8">
              <w:rPr>
                <w:b/>
                <w:bCs/>
                <w:position w:val="0"/>
                <w:sz w:val="20"/>
                <w:szCs w:val="20"/>
              </w:rPr>
              <w:t>.</w:t>
            </w:r>
          </w:p>
        </w:tc>
        <w:tc>
          <w:tcPr>
            <w:tcW w:w="1417" w:type="dxa"/>
          </w:tcPr>
          <w:p w:rsidR="004F2FB8" w:rsidRPr="00843DBE" w:rsidRDefault="004F2FB8" w:rsidP="00B8346C">
            <w:pPr>
              <w:autoSpaceDE w:val="0"/>
              <w:autoSpaceDN w:val="0"/>
              <w:adjustRightInd w:val="0"/>
              <w:ind w:left="0" w:hanging="2"/>
              <w:jc w:val="center"/>
              <w:rPr>
                <w:b/>
                <w:sz w:val="20"/>
                <w:szCs w:val="20"/>
              </w:rPr>
            </w:pPr>
            <w:r w:rsidRPr="00843DBE">
              <w:rPr>
                <w:b/>
                <w:sz w:val="20"/>
                <w:szCs w:val="20"/>
              </w:rPr>
              <w:t>Всего</w:t>
            </w:r>
          </w:p>
        </w:tc>
        <w:tc>
          <w:tcPr>
            <w:tcW w:w="1843"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p>
        </w:tc>
        <w:tc>
          <w:tcPr>
            <w:tcW w:w="740" w:type="dxa"/>
          </w:tcPr>
          <w:p w:rsidR="004F2FB8" w:rsidRPr="00843DBE" w:rsidRDefault="004F2FB8" w:rsidP="00B8346C">
            <w:pPr>
              <w:autoSpaceDE w:val="0"/>
              <w:autoSpaceDN w:val="0"/>
              <w:adjustRightInd w:val="0"/>
              <w:ind w:left="0" w:hanging="2"/>
              <w:jc w:val="center"/>
              <w:rPr>
                <w:sz w:val="20"/>
                <w:szCs w:val="20"/>
              </w:rPr>
            </w:pPr>
          </w:p>
        </w:tc>
        <w:tc>
          <w:tcPr>
            <w:tcW w:w="1387" w:type="dxa"/>
          </w:tcPr>
          <w:p w:rsidR="004F2FB8" w:rsidRPr="00843DBE" w:rsidRDefault="004F2FB8" w:rsidP="00B8346C">
            <w:pPr>
              <w:autoSpaceDE w:val="0"/>
              <w:autoSpaceDN w:val="0"/>
              <w:adjustRightInd w:val="0"/>
              <w:ind w:left="0" w:hanging="2"/>
              <w:jc w:val="center"/>
              <w:rPr>
                <w:sz w:val="20"/>
                <w:szCs w:val="20"/>
              </w:rPr>
            </w:pPr>
          </w:p>
        </w:tc>
      </w:tr>
      <w:tr w:rsidR="004F2FB8" w:rsidRPr="00843DBE" w:rsidTr="000814FC">
        <w:tc>
          <w:tcPr>
            <w:tcW w:w="1843" w:type="dxa"/>
            <w:vMerge w:val="restart"/>
          </w:tcPr>
          <w:p w:rsidR="004F2FB8" w:rsidRPr="00843DBE" w:rsidRDefault="004F2FB8" w:rsidP="00B8346C">
            <w:pPr>
              <w:autoSpaceDE w:val="0"/>
              <w:autoSpaceDN w:val="0"/>
              <w:adjustRightInd w:val="0"/>
              <w:ind w:left="0" w:hanging="2"/>
              <w:rPr>
                <w:sz w:val="20"/>
                <w:szCs w:val="20"/>
              </w:rPr>
            </w:pPr>
            <w:r w:rsidRPr="00843DBE">
              <w:rPr>
                <w:b/>
                <w:bCs/>
                <w:position w:val="0"/>
                <w:sz w:val="20"/>
                <w:szCs w:val="20"/>
              </w:rPr>
              <w:t>«Социальные гарантии в системе образования»</w:t>
            </w:r>
          </w:p>
        </w:tc>
        <w:tc>
          <w:tcPr>
            <w:tcW w:w="1417" w:type="dxa"/>
            <w:vAlign w:val="center"/>
          </w:tcPr>
          <w:p w:rsidR="004F2FB8" w:rsidRPr="00843DBE" w:rsidRDefault="004F2FB8"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b/>
                <w:sz w:val="20"/>
                <w:szCs w:val="20"/>
              </w:rPr>
            </w:pPr>
            <w:r w:rsidRPr="00843DBE">
              <w:rPr>
                <w:b/>
                <w:bCs/>
                <w:sz w:val="20"/>
                <w:szCs w:val="20"/>
              </w:rPr>
              <w:t>20 640,8</w:t>
            </w:r>
          </w:p>
        </w:tc>
        <w:tc>
          <w:tcPr>
            <w:tcW w:w="1276" w:type="dxa"/>
          </w:tcPr>
          <w:p w:rsidR="004F2FB8" w:rsidRPr="00843DBE" w:rsidRDefault="004F2FB8" w:rsidP="00B8346C">
            <w:pPr>
              <w:autoSpaceDE w:val="0"/>
              <w:autoSpaceDN w:val="0"/>
              <w:adjustRightInd w:val="0"/>
              <w:ind w:left="0" w:hanging="2"/>
              <w:jc w:val="center"/>
              <w:rPr>
                <w:b/>
                <w:sz w:val="20"/>
                <w:szCs w:val="20"/>
              </w:rPr>
            </w:pPr>
            <w:r w:rsidRPr="00843DBE">
              <w:rPr>
                <w:b/>
                <w:bCs/>
                <w:sz w:val="20"/>
                <w:szCs w:val="20"/>
              </w:rPr>
              <w:t>20 640,8</w:t>
            </w:r>
          </w:p>
        </w:tc>
        <w:tc>
          <w:tcPr>
            <w:tcW w:w="1276" w:type="dxa"/>
          </w:tcPr>
          <w:p w:rsidR="004F2FB8" w:rsidRPr="00843DBE" w:rsidRDefault="004F2FB8" w:rsidP="00B8346C">
            <w:pPr>
              <w:autoSpaceDE w:val="0"/>
              <w:autoSpaceDN w:val="0"/>
              <w:adjustRightInd w:val="0"/>
              <w:ind w:left="0" w:hanging="2"/>
              <w:jc w:val="center"/>
              <w:rPr>
                <w:b/>
                <w:sz w:val="20"/>
                <w:szCs w:val="20"/>
              </w:rPr>
            </w:pPr>
            <w:r w:rsidRPr="00843DBE">
              <w:rPr>
                <w:b/>
                <w:bCs/>
                <w:sz w:val="20"/>
                <w:szCs w:val="20"/>
              </w:rPr>
              <w:t>19 430,9</w:t>
            </w:r>
          </w:p>
        </w:tc>
        <w:tc>
          <w:tcPr>
            <w:tcW w:w="740" w:type="dxa"/>
          </w:tcPr>
          <w:p w:rsidR="004F2FB8" w:rsidRPr="00843DBE" w:rsidRDefault="004F2FB8" w:rsidP="00B8346C">
            <w:pPr>
              <w:autoSpaceDE w:val="0"/>
              <w:autoSpaceDN w:val="0"/>
              <w:adjustRightInd w:val="0"/>
              <w:ind w:left="0" w:hanging="2"/>
              <w:jc w:val="center"/>
              <w:rPr>
                <w:sz w:val="20"/>
                <w:szCs w:val="20"/>
              </w:rPr>
            </w:pPr>
          </w:p>
        </w:tc>
        <w:tc>
          <w:tcPr>
            <w:tcW w:w="1387" w:type="dxa"/>
            <w:vMerge w:val="restart"/>
          </w:tcPr>
          <w:p w:rsidR="00FF7A04" w:rsidRPr="00843DBE" w:rsidRDefault="00FF7A04" w:rsidP="00B8346C">
            <w:pPr>
              <w:autoSpaceDE w:val="0"/>
              <w:autoSpaceDN w:val="0"/>
              <w:adjustRightInd w:val="0"/>
              <w:ind w:left="0" w:hanging="2"/>
              <w:jc w:val="center"/>
              <w:rPr>
                <w:sz w:val="20"/>
                <w:szCs w:val="20"/>
              </w:rPr>
            </w:pPr>
          </w:p>
          <w:p w:rsidR="00FF7A04" w:rsidRPr="00843DBE" w:rsidRDefault="00FF7A04" w:rsidP="00B8346C">
            <w:pPr>
              <w:autoSpaceDE w:val="0"/>
              <w:autoSpaceDN w:val="0"/>
              <w:adjustRightInd w:val="0"/>
              <w:ind w:left="0" w:hanging="2"/>
              <w:jc w:val="center"/>
              <w:rPr>
                <w:sz w:val="20"/>
                <w:szCs w:val="20"/>
              </w:rPr>
            </w:pPr>
          </w:p>
          <w:p w:rsidR="00FF7A04" w:rsidRPr="00843DBE" w:rsidRDefault="00FF7A04" w:rsidP="00B8346C">
            <w:pPr>
              <w:autoSpaceDE w:val="0"/>
              <w:autoSpaceDN w:val="0"/>
              <w:adjustRightInd w:val="0"/>
              <w:ind w:left="0" w:hanging="2"/>
              <w:jc w:val="center"/>
              <w:rPr>
                <w:sz w:val="20"/>
                <w:szCs w:val="20"/>
              </w:rPr>
            </w:pPr>
          </w:p>
          <w:p w:rsidR="00FF7A04" w:rsidRPr="00843DBE" w:rsidRDefault="00FF7A04" w:rsidP="00B8346C">
            <w:pPr>
              <w:autoSpaceDE w:val="0"/>
              <w:autoSpaceDN w:val="0"/>
              <w:adjustRightInd w:val="0"/>
              <w:ind w:left="0" w:hanging="2"/>
              <w:jc w:val="center"/>
              <w:rPr>
                <w:sz w:val="20"/>
                <w:szCs w:val="20"/>
              </w:rPr>
            </w:pPr>
          </w:p>
          <w:p w:rsidR="00FF7A04" w:rsidRPr="00843DBE" w:rsidRDefault="00FF7A04" w:rsidP="00B8346C">
            <w:pPr>
              <w:autoSpaceDE w:val="0"/>
              <w:autoSpaceDN w:val="0"/>
              <w:adjustRightInd w:val="0"/>
              <w:ind w:left="0" w:hanging="2"/>
              <w:jc w:val="center"/>
              <w:rPr>
                <w:sz w:val="20"/>
                <w:szCs w:val="20"/>
              </w:rPr>
            </w:pPr>
          </w:p>
          <w:p w:rsidR="00FF7A04" w:rsidRPr="00843DBE" w:rsidRDefault="00FF7A04" w:rsidP="00B8346C">
            <w:pPr>
              <w:autoSpaceDE w:val="0"/>
              <w:autoSpaceDN w:val="0"/>
              <w:adjustRightInd w:val="0"/>
              <w:ind w:left="0" w:hanging="2"/>
              <w:jc w:val="center"/>
              <w:rPr>
                <w:sz w:val="20"/>
                <w:szCs w:val="20"/>
              </w:rPr>
            </w:pPr>
          </w:p>
          <w:p w:rsidR="00FF7A04" w:rsidRPr="00843DBE" w:rsidRDefault="00FF7A04" w:rsidP="00B8346C">
            <w:pPr>
              <w:autoSpaceDE w:val="0"/>
              <w:autoSpaceDN w:val="0"/>
              <w:adjustRightInd w:val="0"/>
              <w:ind w:left="0" w:hanging="2"/>
              <w:jc w:val="center"/>
              <w:rPr>
                <w:sz w:val="20"/>
                <w:szCs w:val="20"/>
              </w:rPr>
            </w:pPr>
          </w:p>
          <w:p w:rsidR="00FF7A04" w:rsidRPr="00843DBE" w:rsidRDefault="00FF7A04" w:rsidP="00B8346C">
            <w:pPr>
              <w:autoSpaceDE w:val="0"/>
              <w:autoSpaceDN w:val="0"/>
              <w:adjustRightInd w:val="0"/>
              <w:ind w:left="0" w:hanging="2"/>
              <w:jc w:val="center"/>
              <w:rPr>
                <w:sz w:val="20"/>
                <w:szCs w:val="20"/>
              </w:rPr>
            </w:pPr>
          </w:p>
          <w:p w:rsidR="00FF7A04" w:rsidRPr="00843DBE" w:rsidRDefault="00FF7A04" w:rsidP="00B8346C">
            <w:pPr>
              <w:autoSpaceDE w:val="0"/>
              <w:autoSpaceDN w:val="0"/>
              <w:adjustRightInd w:val="0"/>
              <w:ind w:left="0" w:hanging="2"/>
              <w:jc w:val="center"/>
              <w:rPr>
                <w:sz w:val="20"/>
                <w:szCs w:val="20"/>
              </w:rPr>
            </w:pPr>
          </w:p>
          <w:p w:rsidR="00FF7A04" w:rsidRPr="00843DBE" w:rsidRDefault="00FF7A04" w:rsidP="00B8346C">
            <w:pPr>
              <w:autoSpaceDE w:val="0"/>
              <w:autoSpaceDN w:val="0"/>
              <w:adjustRightInd w:val="0"/>
              <w:ind w:left="0" w:hanging="2"/>
              <w:jc w:val="center"/>
              <w:rPr>
                <w:sz w:val="20"/>
                <w:szCs w:val="20"/>
              </w:rPr>
            </w:pPr>
          </w:p>
          <w:p w:rsidR="004F2FB8" w:rsidRPr="00843DBE" w:rsidRDefault="004F2FB8" w:rsidP="00B8346C">
            <w:pPr>
              <w:autoSpaceDE w:val="0"/>
              <w:autoSpaceDN w:val="0"/>
              <w:adjustRightInd w:val="0"/>
              <w:ind w:left="0" w:hanging="2"/>
              <w:jc w:val="center"/>
              <w:rPr>
                <w:sz w:val="20"/>
                <w:szCs w:val="20"/>
              </w:rPr>
            </w:pPr>
            <w:r w:rsidRPr="00843DBE">
              <w:rPr>
                <w:sz w:val="20"/>
                <w:szCs w:val="20"/>
              </w:rPr>
              <w:t xml:space="preserve">УО </w:t>
            </w:r>
            <w:r w:rsidR="002B002E" w:rsidRPr="00843DBE">
              <w:rPr>
                <w:sz w:val="20"/>
                <w:szCs w:val="20"/>
              </w:rPr>
              <w:t>А</w:t>
            </w:r>
            <w:r w:rsidRPr="00843DBE">
              <w:rPr>
                <w:sz w:val="20"/>
                <w:szCs w:val="20"/>
              </w:rPr>
              <w:t>ЮМО</w:t>
            </w:r>
          </w:p>
        </w:tc>
      </w:tr>
      <w:tr w:rsidR="004F2FB8" w:rsidRPr="00843DBE" w:rsidTr="000814FC">
        <w:tc>
          <w:tcPr>
            <w:tcW w:w="1843" w:type="dxa"/>
            <w:vMerge/>
          </w:tcPr>
          <w:p w:rsidR="004F2FB8" w:rsidRPr="00843DBE" w:rsidRDefault="004F2FB8" w:rsidP="00B8346C">
            <w:pPr>
              <w:autoSpaceDE w:val="0"/>
              <w:autoSpaceDN w:val="0"/>
              <w:adjustRightInd w:val="0"/>
              <w:ind w:left="0" w:hanging="2"/>
              <w:rPr>
                <w:sz w:val="20"/>
                <w:szCs w:val="20"/>
              </w:rPr>
            </w:pPr>
          </w:p>
        </w:tc>
        <w:tc>
          <w:tcPr>
            <w:tcW w:w="1417" w:type="dxa"/>
            <w:vAlign w:val="center"/>
          </w:tcPr>
          <w:p w:rsidR="004F2FB8" w:rsidRPr="00843DBE" w:rsidRDefault="004F2FB8"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69260D">
            <w:pPr>
              <w:autoSpaceDE w:val="0"/>
              <w:autoSpaceDN w:val="0"/>
              <w:adjustRightInd w:val="0"/>
              <w:ind w:left="0" w:hanging="2"/>
              <w:jc w:val="center"/>
              <w:rPr>
                <w:b/>
                <w:sz w:val="20"/>
                <w:szCs w:val="20"/>
              </w:rPr>
            </w:pPr>
            <w:r w:rsidRPr="00843DBE">
              <w:rPr>
                <w:b/>
                <w:sz w:val="20"/>
                <w:szCs w:val="20"/>
              </w:rPr>
              <w:t>(</w:t>
            </w:r>
            <w:r w:rsidRPr="00843DBE">
              <w:rPr>
                <w:b/>
                <w:bCs/>
                <w:sz w:val="20"/>
                <w:szCs w:val="20"/>
              </w:rPr>
              <w:t>19 283,9</w:t>
            </w:r>
            <w:r w:rsidRPr="00843DBE">
              <w:rPr>
                <w:b/>
                <w:sz w:val="20"/>
                <w:szCs w:val="20"/>
              </w:rPr>
              <w:t>)</w:t>
            </w:r>
          </w:p>
        </w:tc>
        <w:tc>
          <w:tcPr>
            <w:tcW w:w="1276" w:type="dxa"/>
          </w:tcPr>
          <w:p w:rsidR="004F2FB8" w:rsidRPr="00843DBE" w:rsidRDefault="004F2FB8" w:rsidP="0069260D">
            <w:pPr>
              <w:autoSpaceDE w:val="0"/>
              <w:autoSpaceDN w:val="0"/>
              <w:adjustRightInd w:val="0"/>
              <w:ind w:left="0" w:hanging="2"/>
              <w:jc w:val="center"/>
              <w:rPr>
                <w:b/>
                <w:sz w:val="20"/>
                <w:szCs w:val="20"/>
              </w:rPr>
            </w:pPr>
            <w:r w:rsidRPr="00843DBE">
              <w:rPr>
                <w:b/>
                <w:sz w:val="20"/>
                <w:szCs w:val="20"/>
              </w:rPr>
              <w:t>(</w:t>
            </w:r>
            <w:r w:rsidRPr="00843DBE">
              <w:rPr>
                <w:b/>
                <w:bCs/>
                <w:sz w:val="20"/>
                <w:szCs w:val="20"/>
              </w:rPr>
              <w:t>19 283,9</w:t>
            </w:r>
            <w:r w:rsidRPr="00843DBE">
              <w:rPr>
                <w:b/>
                <w:sz w:val="20"/>
                <w:szCs w:val="20"/>
              </w:rPr>
              <w:t>)</w:t>
            </w:r>
          </w:p>
        </w:tc>
        <w:tc>
          <w:tcPr>
            <w:tcW w:w="1276" w:type="dxa"/>
          </w:tcPr>
          <w:p w:rsidR="004F2FB8" w:rsidRPr="00843DBE" w:rsidRDefault="004F2FB8" w:rsidP="0069260D">
            <w:pPr>
              <w:autoSpaceDE w:val="0"/>
              <w:autoSpaceDN w:val="0"/>
              <w:adjustRightInd w:val="0"/>
              <w:ind w:left="0" w:hanging="2"/>
              <w:jc w:val="center"/>
              <w:rPr>
                <w:b/>
                <w:sz w:val="20"/>
                <w:szCs w:val="20"/>
              </w:rPr>
            </w:pPr>
            <w:r w:rsidRPr="00843DBE">
              <w:rPr>
                <w:b/>
                <w:sz w:val="20"/>
                <w:szCs w:val="20"/>
              </w:rPr>
              <w:t>(</w:t>
            </w:r>
            <w:r w:rsidRPr="00843DBE">
              <w:rPr>
                <w:b/>
                <w:bCs/>
                <w:sz w:val="20"/>
                <w:szCs w:val="20"/>
              </w:rPr>
              <w:t>19 283,9</w:t>
            </w:r>
            <w:r w:rsidRPr="00843DBE">
              <w:rPr>
                <w:b/>
                <w:sz w:val="20"/>
                <w:szCs w:val="20"/>
              </w:rPr>
              <w:t>)</w:t>
            </w:r>
          </w:p>
        </w:tc>
        <w:tc>
          <w:tcPr>
            <w:tcW w:w="740" w:type="dxa"/>
          </w:tcPr>
          <w:p w:rsidR="004F2FB8" w:rsidRPr="00843DBE" w:rsidRDefault="004F2FB8" w:rsidP="00B8346C">
            <w:pPr>
              <w:autoSpaceDE w:val="0"/>
              <w:autoSpaceDN w:val="0"/>
              <w:adjustRightInd w:val="0"/>
              <w:ind w:left="0" w:hanging="2"/>
              <w:jc w:val="center"/>
              <w:rPr>
                <w:sz w:val="20"/>
                <w:szCs w:val="20"/>
              </w:rPr>
            </w:pPr>
          </w:p>
        </w:tc>
        <w:tc>
          <w:tcPr>
            <w:tcW w:w="1387" w:type="dxa"/>
            <w:vMerge/>
          </w:tcPr>
          <w:p w:rsidR="004F2FB8" w:rsidRPr="00843DBE" w:rsidRDefault="004F2FB8" w:rsidP="00B8346C">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B8346C">
            <w:pPr>
              <w:autoSpaceDE w:val="0"/>
              <w:autoSpaceDN w:val="0"/>
              <w:adjustRightInd w:val="0"/>
              <w:ind w:left="0" w:hanging="2"/>
              <w:jc w:val="center"/>
              <w:rPr>
                <w:sz w:val="20"/>
                <w:szCs w:val="20"/>
              </w:rPr>
            </w:pPr>
          </w:p>
        </w:tc>
        <w:tc>
          <w:tcPr>
            <w:tcW w:w="1417" w:type="dxa"/>
          </w:tcPr>
          <w:p w:rsidR="004F2FB8" w:rsidRPr="00843DBE" w:rsidRDefault="004F2FB8" w:rsidP="00B8346C">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b/>
                <w:sz w:val="20"/>
                <w:szCs w:val="20"/>
              </w:rPr>
            </w:pPr>
          </w:p>
        </w:tc>
        <w:tc>
          <w:tcPr>
            <w:tcW w:w="1276" w:type="dxa"/>
          </w:tcPr>
          <w:p w:rsidR="004F2FB8" w:rsidRPr="00843DBE" w:rsidRDefault="004F2FB8" w:rsidP="00B8346C">
            <w:pPr>
              <w:autoSpaceDE w:val="0"/>
              <w:autoSpaceDN w:val="0"/>
              <w:adjustRightInd w:val="0"/>
              <w:ind w:left="0" w:hanging="2"/>
              <w:jc w:val="center"/>
              <w:rPr>
                <w:b/>
                <w:sz w:val="20"/>
                <w:szCs w:val="20"/>
              </w:rPr>
            </w:pPr>
          </w:p>
        </w:tc>
        <w:tc>
          <w:tcPr>
            <w:tcW w:w="1276" w:type="dxa"/>
          </w:tcPr>
          <w:p w:rsidR="004F2FB8" w:rsidRPr="00843DBE" w:rsidRDefault="004F2FB8" w:rsidP="00B8346C">
            <w:pPr>
              <w:autoSpaceDE w:val="0"/>
              <w:autoSpaceDN w:val="0"/>
              <w:adjustRightInd w:val="0"/>
              <w:ind w:left="0" w:hanging="2"/>
              <w:jc w:val="center"/>
              <w:rPr>
                <w:b/>
                <w:sz w:val="20"/>
                <w:szCs w:val="20"/>
              </w:rPr>
            </w:pPr>
          </w:p>
        </w:tc>
        <w:tc>
          <w:tcPr>
            <w:tcW w:w="740" w:type="dxa"/>
          </w:tcPr>
          <w:p w:rsidR="004F2FB8" w:rsidRPr="00843DBE" w:rsidRDefault="004F2FB8" w:rsidP="00B8346C">
            <w:pPr>
              <w:autoSpaceDE w:val="0"/>
              <w:autoSpaceDN w:val="0"/>
              <w:adjustRightInd w:val="0"/>
              <w:ind w:left="0" w:hanging="2"/>
              <w:jc w:val="center"/>
              <w:rPr>
                <w:sz w:val="20"/>
                <w:szCs w:val="20"/>
              </w:rPr>
            </w:pPr>
          </w:p>
        </w:tc>
        <w:tc>
          <w:tcPr>
            <w:tcW w:w="1387" w:type="dxa"/>
            <w:vMerge/>
          </w:tcPr>
          <w:p w:rsidR="004F2FB8" w:rsidRPr="00843DBE" w:rsidRDefault="004F2FB8" w:rsidP="00B8346C">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B8346C">
            <w:pPr>
              <w:autoSpaceDE w:val="0"/>
              <w:autoSpaceDN w:val="0"/>
              <w:adjustRightInd w:val="0"/>
              <w:ind w:left="0" w:hanging="2"/>
              <w:jc w:val="center"/>
              <w:rPr>
                <w:sz w:val="20"/>
                <w:szCs w:val="20"/>
              </w:rPr>
            </w:pPr>
          </w:p>
        </w:tc>
        <w:tc>
          <w:tcPr>
            <w:tcW w:w="1417" w:type="dxa"/>
            <w:vAlign w:val="center"/>
          </w:tcPr>
          <w:p w:rsidR="004F2FB8" w:rsidRPr="00843DBE" w:rsidRDefault="004F2FB8"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b/>
                <w:sz w:val="20"/>
                <w:szCs w:val="20"/>
              </w:rPr>
            </w:pPr>
            <w:r w:rsidRPr="00843DBE">
              <w:rPr>
                <w:b/>
                <w:bCs/>
                <w:sz w:val="20"/>
                <w:szCs w:val="20"/>
              </w:rPr>
              <w:t>80,0</w:t>
            </w:r>
          </w:p>
        </w:tc>
        <w:tc>
          <w:tcPr>
            <w:tcW w:w="1276" w:type="dxa"/>
          </w:tcPr>
          <w:p w:rsidR="004F2FB8" w:rsidRPr="00843DBE" w:rsidRDefault="004F2FB8" w:rsidP="00B8346C">
            <w:pPr>
              <w:autoSpaceDE w:val="0"/>
              <w:autoSpaceDN w:val="0"/>
              <w:adjustRightInd w:val="0"/>
              <w:ind w:left="0" w:hanging="2"/>
              <w:jc w:val="center"/>
              <w:rPr>
                <w:b/>
                <w:sz w:val="20"/>
                <w:szCs w:val="20"/>
              </w:rPr>
            </w:pPr>
            <w:r w:rsidRPr="00843DBE">
              <w:rPr>
                <w:b/>
                <w:bCs/>
                <w:sz w:val="20"/>
                <w:szCs w:val="20"/>
              </w:rPr>
              <w:t>80,0</w:t>
            </w:r>
          </w:p>
        </w:tc>
        <w:tc>
          <w:tcPr>
            <w:tcW w:w="1276" w:type="dxa"/>
          </w:tcPr>
          <w:p w:rsidR="004F2FB8" w:rsidRPr="00843DBE" w:rsidRDefault="004F2FB8" w:rsidP="00B8346C">
            <w:pPr>
              <w:autoSpaceDE w:val="0"/>
              <w:autoSpaceDN w:val="0"/>
              <w:adjustRightInd w:val="0"/>
              <w:ind w:left="0" w:hanging="2"/>
              <w:jc w:val="center"/>
              <w:rPr>
                <w:b/>
                <w:sz w:val="20"/>
                <w:szCs w:val="20"/>
              </w:rPr>
            </w:pPr>
            <w:r w:rsidRPr="00843DBE">
              <w:rPr>
                <w:b/>
                <w:bCs/>
                <w:sz w:val="20"/>
                <w:szCs w:val="20"/>
              </w:rPr>
              <w:t xml:space="preserve">80,0                                                                     </w:t>
            </w:r>
          </w:p>
        </w:tc>
        <w:tc>
          <w:tcPr>
            <w:tcW w:w="740" w:type="dxa"/>
          </w:tcPr>
          <w:p w:rsidR="004F2FB8" w:rsidRPr="00843DBE" w:rsidRDefault="004F2FB8" w:rsidP="00B8346C">
            <w:pPr>
              <w:autoSpaceDE w:val="0"/>
              <w:autoSpaceDN w:val="0"/>
              <w:adjustRightInd w:val="0"/>
              <w:ind w:left="0" w:hanging="2"/>
              <w:jc w:val="center"/>
              <w:rPr>
                <w:sz w:val="20"/>
                <w:szCs w:val="20"/>
              </w:rPr>
            </w:pPr>
          </w:p>
        </w:tc>
        <w:tc>
          <w:tcPr>
            <w:tcW w:w="1387" w:type="dxa"/>
            <w:vMerge/>
          </w:tcPr>
          <w:p w:rsidR="004F2FB8" w:rsidRPr="00843DBE" w:rsidRDefault="004F2FB8" w:rsidP="00B8346C">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B8346C">
            <w:pPr>
              <w:autoSpaceDE w:val="0"/>
              <w:autoSpaceDN w:val="0"/>
              <w:adjustRightInd w:val="0"/>
              <w:ind w:left="0" w:hanging="2"/>
              <w:jc w:val="center"/>
              <w:rPr>
                <w:sz w:val="20"/>
                <w:szCs w:val="20"/>
              </w:rPr>
            </w:pPr>
          </w:p>
        </w:tc>
        <w:tc>
          <w:tcPr>
            <w:tcW w:w="1417" w:type="dxa"/>
            <w:vAlign w:val="center"/>
          </w:tcPr>
          <w:p w:rsidR="004F2FB8" w:rsidRPr="00843DBE" w:rsidRDefault="004F2FB8"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b/>
                <w:sz w:val="20"/>
                <w:szCs w:val="20"/>
              </w:rPr>
            </w:pPr>
            <w:r w:rsidRPr="00843DBE">
              <w:rPr>
                <w:b/>
                <w:sz w:val="20"/>
                <w:szCs w:val="20"/>
              </w:rPr>
              <w:t>(</w:t>
            </w:r>
            <w:r w:rsidRPr="00843DBE">
              <w:rPr>
                <w:b/>
                <w:bCs/>
                <w:sz w:val="20"/>
                <w:szCs w:val="20"/>
              </w:rPr>
              <w:t>64,2</w:t>
            </w:r>
            <w:r w:rsidRPr="00843DBE">
              <w:rPr>
                <w:b/>
                <w:sz w:val="20"/>
                <w:szCs w:val="20"/>
              </w:rPr>
              <w:t>)</w:t>
            </w:r>
          </w:p>
        </w:tc>
        <w:tc>
          <w:tcPr>
            <w:tcW w:w="1276" w:type="dxa"/>
          </w:tcPr>
          <w:p w:rsidR="004F2FB8" w:rsidRPr="00843DBE" w:rsidRDefault="004F2FB8" w:rsidP="00B8346C">
            <w:pPr>
              <w:autoSpaceDE w:val="0"/>
              <w:autoSpaceDN w:val="0"/>
              <w:adjustRightInd w:val="0"/>
              <w:ind w:left="0" w:hanging="2"/>
              <w:jc w:val="center"/>
              <w:rPr>
                <w:b/>
                <w:sz w:val="20"/>
                <w:szCs w:val="20"/>
              </w:rPr>
            </w:pPr>
            <w:r w:rsidRPr="00843DBE">
              <w:rPr>
                <w:b/>
                <w:sz w:val="20"/>
                <w:szCs w:val="20"/>
              </w:rPr>
              <w:t>(</w:t>
            </w:r>
            <w:r w:rsidRPr="00843DBE">
              <w:rPr>
                <w:b/>
                <w:bCs/>
                <w:sz w:val="20"/>
                <w:szCs w:val="20"/>
              </w:rPr>
              <w:t>64,2</w:t>
            </w:r>
            <w:r w:rsidRPr="00843DBE">
              <w:rPr>
                <w:b/>
                <w:sz w:val="20"/>
                <w:szCs w:val="20"/>
              </w:rPr>
              <w:t>)</w:t>
            </w:r>
          </w:p>
        </w:tc>
        <w:tc>
          <w:tcPr>
            <w:tcW w:w="1276" w:type="dxa"/>
          </w:tcPr>
          <w:p w:rsidR="004F2FB8" w:rsidRPr="00843DBE" w:rsidRDefault="004F2FB8" w:rsidP="00B8346C">
            <w:pPr>
              <w:autoSpaceDE w:val="0"/>
              <w:autoSpaceDN w:val="0"/>
              <w:adjustRightInd w:val="0"/>
              <w:ind w:left="0" w:hanging="2"/>
              <w:jc w:val="center"/>
              <w:rPr>
                <w:b/>
                <w:sz w:val="20"/>
                <w:szCs w:val="20"/>
              </w:rPr>
            </w:pPr>
            <w:r w:rsidRPr="00843DBE">
              <w:rPr>
                <w:b/>
                <w:sz w:val="20"/>
                <w:szCs w:val="20"/>
              </w:rPr>
              <w:t>(</w:t>
            </w:r>
            <w:r w:rsidRPr="00843DBE">
              <w:rPr>
                <w:b/>
                <w:bCs/>
                <w:sz w:val="20"/>
                <w:szCs w:val="20"/>
              </w:rPr>
              <w:t>64,2</w:t>
            </w:r>
            <w:r w:rsidRPr="00843DBE">
              <w:rPr>
                <w:b/>
                <w:sz w:val="20"/>
                <w:szCs w:val="20"/>
              </w:rPr>
              <w:t>)</w:t>
            </w:r>
          </w:p>
        </w:tc>
        <w:tc>
          <w:tcPr>
            <w:tcW w:w="740" w:type="dxa"/>
          </w:tcPr>
          <w:p w:rsidR="004F2FB8" w:rsidRPr="00843DBE" w:rsidRDefault="004F2FB8" w:rsidP="00B8346C">
            <w:pPr>
              <w:autoSpaceDE w:val="0"/>
              <w:autoSpaceDN w:val="0"/>
              <w:adjustRightInd w:val="0"/>
              <w:ind w:left="0" w:hanging="2"/>
              <w:jc w:val="center"/>
              <w:rPr>
                <w:sz w:val="20"/>
                <w:szCs w:val="20"/>
              </w:rPr>
            </w:pPr>
          </w:p>
        </w:tc>
        <w:tc>
          <w:tcPr>
            <w:tcW w:w="1387" w:type="dxa"/>
            <w:vMerge/>
          </w:tcPr>
          <w:p w:rsidR="004F2FB8" w:rsidRPr="00843DBE" w:rsidRDefault="004F2FB8" w:rsidP="00B8346C">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B8346C">
            <w:pPr>
              <w:autoSpaceDE w:val="0"/>
              <w:autoSpaceDN w:val="0"/>
              <w:adjustRightInd w:val="0"/>
              <w:ind w:left="0" w:hanging="2"/>
              <w:jc w:val="center"/>
              <w:rPr>
                <w:sz w:val="20"/>
                <w:szCs w:val="20"/>
              </w:rPr>
            </w:pPr>
          </w:p>
        </w:tc>
        <w:tc>
          <w:tcPr>
            <w:tcW w:w="1417" w:type="dxa"/>
          </w:tcPr>
          <w:p w:rsidR="004F2FB8" w:rsidRPr="00843DBE" w:rsidRDefault="004F2FB8" w:rsidP="00B8346C">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b/>
                <w:sz w:val="20"/>
                <w:szCs w:val="20"/>
              </w:rPr>
            </w:pPr>
          </w:p>
        </w:tc>
        <w:tc>
          <w:tcPr>
            <w:tcW w:w="1276" w:type="dxa"/>
          </w:tcPr>
          <w:p w:rsidR="004F2FB8" w:rsidRPr="00843DBE" w:rsidRDefault="004F2FB8" w:rsidP="00B8346C">
            <w:pPr>
              <w:autoSpaceDE w:val="0"/>
              <w:autoSpaceDN w:val="0"/>
              <w:adjustRightInd w:val="0"/>
              <w:ind w:left="0" w:hanging="2"/>
              <w:jc w:val="center"/>
              <w:rPr>
                <w:b/>
                <w:sz w:val="20"/>
                <w:szCs w:val="20"/>
              </w:rPr>
            </w:pPr>
          </w:p>
        </w:tc>
        <w:tc>
          <w:tcPr>
            <w:tcW w:w="1276" w:type="dxa"/>
          </w:tcPr>
          <w:p w:rsidR="004F2FB8" w:rsidRPr="00843DBE" w:rsidRDefault="004F2FB8" w:rsidP="00B8346C">
            <w:pPr>
              <w:autoSpaceDE w:val="0"/>
              <w:autoSpaceDN w:val="0"/>
              <w:adjustRightInd w:val="0"/>
              <w:ind w:left="0" w:hanging="2"/>
              <w:jc w:val="center"/>
              <w:rPr>
                <w:b/>
                <w:sz w:val="20"/>
                <w:szCs w:val="20"/>
              </w:rPr>
            </w:pPr>
          </w:p>
        </w:tc>
        <w:tc>
          <w:tcPr>
            <w:tcW w:w="740" w:type="dxa"/>
          </w:tcPr>
          <w:p w:rsidR="004F2FB8" w:rsidRPr="00843DBE" w:rsidRDefault="004F2FB8" w:rsidP="00B8346C">
            <w:pPr>
              <w:autoSpaceDE w:val="0"/>
              <w:autoSpaceDN w:val="0"/>
              <w:adjustRightInd w:val="0"/>
              <w:ind w:left="0" w:hanging="2"/>
              <w:jc w:val="center"/>
              <w:rPr>
                <w:sz w:val="20"/>
                <w:szCs w:val="20"/>
              </w:rPr>
            </w:pPr>
          </w:p>
        </w:tc>
        <w:tc>
          <w:tcPr>
            <w:tcW w:w="1387" w:type="dxa"/>
            <w:vMerge/>
          </w:tcPr>
          <w:p w:rsidR="004F2FB8" w:rsidRPr="00843DBE" w:rsidRDefault="004F2FB8" w:rsidP="00B8346C">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B8346C">
            <w:pPr>
              <w:autoSpaceDE w:val="0"/>
              <w:autoSpaceDN w:val="0"/>
              <w:adjustRightInd w:val="0"/>
              <w:ind w:left="0" w:hanging="2"/>
              <w:jc w:val="center"/>
              <w:rPr>
                <w:sz w:val="20"/>
                <w:szCs w:val="20"/>
              </w:rPr>
            </w:pPr>
          </w:p>
        </w:tc>
        <w:tc>
          <w:tcPr>
            <w:tcW w:w="1417" w:type="dxa"/>
            <w:vAlign w:val="center"/>
          </w:tcPr>
          <w:p w:rsidR="004F2FB8" w:rsidRPr="00843DBE" w:rsidRDefault="004F2FB8"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b/>
                <w:sz w:val="20"/>
                <w:szCs w:val="20"/>
              </w:rPr>
            </w:pPr>
            <w:r w:rsidRPr="00843DBE">
              <w:rPr>
                <w:b/>
                <w:sz w:val="20"/>
                <w:szCs w:val="20"/>
              </w:rPr>
              <w:t>0</w:t>
            </w:r>
          </w:p>
        </w:tc>
        <w:tc>
          <w:tcPr>
            <w:tcW w:w="1276" w:type="dxa"/>
          </w:tcPr>
          <w:p w:rsidR="004F2FB8" w:rsidRPr="00843DBE" w:rsidRDefault="004F2FB8" w:rsidP="00B8346C">
            <w:pPr>
              <w:autoSpaceDE w:val="0"/>
              <w:autoSpaceDN w:val="0"/>
              <w:adjustRightInd w:val="0"/>
              <w:ind w:left="0" w:hanging="2"/>
              <w:jc w:val="center"/>
              <w:rPr>
                <w:b/>
                <w:sz w:val="20"/>
                <w:szCs w:val="20"/>
              </w:rPr>
            </w:pPr>
            <w:r w:rsidRPr="00843DBE">
              <w:rPr>
                <w:b/>
                <w:sz w:val="20"/>
                <w:szCs w:val="20"/>
              </w:rPr>
              <w:t>0</w:t>
            </w:r>
          </w:p>
        </w:tc>
        <w:tc>
          <w:tcPr>
            <w:tcW w:w="1276" w:type="dxa"/>
          </w:tcPr>
          <w:p w:rsidR="004F2FB8" w:rsidRPr="00843DBE" w:rsidRDefault="004F2FB8" w:rsidP="00B8346C">
            <w:pPr>
              <w:autoSpaceDE w:val="0"/>
              <w:autoSpaceDN w:val="0"/>
              <w:adjustRightInd w:val="0"/>
              <w:ind w:left="0" w:hanging="2"/>
              <w:jc w:val="center"/>
              <w:rPr>
                <w:b/>
                <w:sz w:val="20"/>
                <w:szCs w:val="20"/>
              </w:rPr>
            </w:pPr>
            <w:r w:rsidRPr="00843DBE">
              <w:rPr>
                <w:b/>
                <w:sz w:val="20"/>
                <w:szCs w:val="20"/>
              </w:rPr>
              <w:t>0</w:t>
            </w:r>
          </w:p>
        </w:tc>
        <w:tc>
          <w:tcPr>
            <w:tcW w:w="740" w:type="dxa"/>
          </w:tcPr>
          <w:p w:rsidR="004F2FB8" w:rsidRPr="00843DBE" w:rsidRDefault="004F2FB8" w:rsidP="00B8346C">
            <w:pPr>
              <w:autoSpaceDE w:val="0"/>
              <w:autoSpaceDN w:val="0"/>
              <w:adjustRightInd w:val="0"/>
              <w:ind w:left="0" w:hanging="2"/>
              <w:jc w:val="center"/>
              <w:rPr>
                <w:sz w:val="20"/>
                <w:szCs w:val="20"/>
              </w:rPr>
            </w:pPr>
          </w:p>
        </w:tc>
        <w:tc>
          <w:tcPr>
            <w:tcW w:w="1387" w:type="dxa"/>
            <w:vMerge/>
          </w:tcPr>
          <w:p w:rsidR="004F2FB8" w:rsidRPr="00843DBE" w:rsidRDefault="004F2FB8" w:rsidP="00B8346C">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B8346C">
            <w:pPr>
              <w:autoSpaceDE w:val="0"/>
              <w:autoSpaceDN w:val="0"/>
              <w:adjustRightInd w:val="0"/>
              <w:ind w:left="0" w:hanging="2"/>
              <w:jc w:val="center"/>
              <w:rPr>
                <w:sz w:val="20"/>
                <w:szCs w:val="20"/>
              </w:rPr>
            </w:pPr>
          </w:p>
        </w:tc>
        <w:tc>
          <w:tcPr>
            <w:tcW w:w="1417" w:type="dxa"/>
            <w:vAlign w:val="center"/>
          </w:tcPr>
          <w:p w:rsidR="004F2FB8" w:rsidRPr="00843DBE" w:rsidRDefault="004F2FB8"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b/>
                <w:sz w:val="20"/>
                <w:szCs w:val="20"/>
              </w:rPr>
            </w:pPr>
            <w:r w:rsidRPr="00843DBE">
              <w:rPr>
                <w:b/>
                <w:sz w:val="20"/>
                <w:szCs w:val="20"/>
              </w:rPr>
              <w:t>(0)</w:t>
            </w:r>
          </w:p>
        </w:tc>
        <w:tc>
          <w:tcPr>
            <w:tcW w:w="1276" w:type="dxa"/>
          </w:tcPr>
          <w:p w:rsidR="004F2FB8" w:rsidRPr="00843DBE" w:rsidRDefault="004F2FB8" w:rsidP="00B8346C">
            <w:pPr>
              <w:autoSpaceDE w:val="0"/>
              <w:autoSpaceDN w:val="0"/>
              <w:adjustRightInd w:val="0"/>
              <w:ind w:left="0" w:hanging="2"/>
              <w:jc w:val="center"/>
              <w:rPr>
                <w:b/>
                <w:sz w:val="20"/>
                <w:szCs w:val="20"/>
              </w:rPr>
            </w:pPr>
            <w:r w:rsidRPr="00843DBE">
              <w:rPr>
                <w:b/>
                <w:sz w:val="20"/>
                <w:szCs w:val="20"/>
              </w:rPr>
              <w:t>(0)</w:t>
            </w:r>
          </w:p>
        </w:tc>
        <w:tc>
          <w:tcPr>
            <w:tcW w:w="1276" w:type="dxa"/>
          </w:tcPr>
          <w:p w:rsidR="004F2FB8" w:rsidRPr="00843DBE" w:rsidRDefault="004F2FB8" w:rsidP="00B8346C">
            <w:pPr>
              <w:autoSpaceDE w:val="0"/>
              <w:autoSpaceDN w:val="0"/>
              <w:adjustRightInd w:val="0"/>
              <w:ind w:left="0" w:hanging="2"/>
              <w:jc w:val="center"/>
              <w:rPr>
                <w:b/>
                <w:sz w:val="20"/>
                <w:szCs w:val="20"/>
              </w:rPr>
            </w:pPr>
            <w:r w:rsidRPr="00843DBE">
              <w:rPr>
                <w:b/>
                <w:sz w:val="20"/>
                <w:szCs w:val="20"/>
              </w:rPr>
              <w:t>(0)</w:t>
            </w:r>
          </w:p>
        </w:tc>
        <w:tc>
          <w:tcPr>
            <w:tcW w:w="740" w:type="dxa"/>
          </w:tcPr>
          <w:p w:rsidR="004F2FB8" w:rsidRPr="00843DBE" w:rsidRDefault="004F2FB8" w:rsidP="00B8346C">
            <w:pPr>
              <w:autoSpaceDE w:val="0"/>
              <w:autoSpaceDN w:val="0"/>
              <w:adjustRightInd w:val="0"/>
              <w:ind w:left="0" w:hanging="2"/>
              <w:jc w:val="center"/>
              <w:rPr>
                <w:sz w:val="20"/>
                <w:szCs w:val="20"/>
              </w:rPr>
            </w:pPr>
          </w:p>
        </w:tc>
        <w:tc>
          <w:tcPr>
            <w:tcW w:w="1387" w:type="dxa"/>
            <w:vMerge/>
          </w:tcPr>
          <w:p w:rsidR="004F2FB8" w:rsidRPr="00843DBE" w:rsidRDefault="004F2FB8" w:rsidP="00B8346C">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B8346C">
            <w:pPr>
              <w:autoSpaceDE w:val="0"/>
              <w:autoSpaceDN w:val="0"/>
              <w:adjustRightInd w:val="0"/>
              <w:ind w:left="0" w:hanging="2"/>
              <w:jc w:val="center"/>
              <w:rPr>
                <w:sz w:val="20"/>
                <w:szCs w:val="20"/>
              </w:rPr>
            </w:pPr>
          </w:p>
        </w:tc>
        <w:tc>
          <w:tcPr>
            <w:tcW w:w="1417" w:type="dxa"/>
          </w:tcPr>
          <w:p w:rsidR="004F2FB8" w:rsidRPr="00843DBE" w:rsidRDefault="004F2FB8" w:rsidP="00B8346C">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b/>
                <w:sz w:val="20"/>
                <w:szCs w:val="20"/>
              </w:rPr>
            </w:pPr>
          </w:p>
        </w:tc>
        <w:tc>
          <w:tcPr>
            <w:tcW w:w="1276" w:type="dxa"/>
          </w:tcPr>
          <w:p w:rsidR="004F2FB8" w:rsidRPr="00843DBE" w:rsidRDefault="004F2FB8" w:rsidP="00B8346C">
            <w:pPr>
              <w:autoSpaceDE w:val="0"/>
              <w:autoSpaceDN w:val="0"/>
              <w:adjustRightInd w:val="0"/>
              <w:ind w:left="0" w:hanging="2"/>
              <w:jc w:val="center"/>
              <w:rPr>
                <w:b/>
                <w:sz w:val="20"/>
                <w:szCs w:val="20"/>
              </w:rPr>
            </w:pPr>
          </w:p>
        </w:tc>
        <w:tc>
          <w:tcPr>
            <w:tcW w:w="1276" w:type="dxa"/>
          </w:tcPr>
          <w:p w:rsidR="004F2FB8" w:rsidRPr="00843DBE" w:rsidRDefault="004F2FB8" w:rsidP="00B8346C">
            <w:pPr>
              <w:autoSpaceDE w:val="0"/>
              <w:autoSpaceDN w:val="0"/>
              <w:adjustRightInd w:val="0"/>
              <w:ind w:left="0" w:hanging="2"/>
              <w:jc w:val="center"/>
              <w:rPr>
                <w:b/>
                <w:sz w:val="20"/>
                <w:szCs w:val="20"/>
              </w:rPr>
            </w:pPr>
          </w:p>
        </w:tc>
        <w:tc>
          <w:tcPr>
            <w:tcW w:w="740" w:type="dxa"/>
          </w:tcPr>
          <w:p w:rsidR="004F2FB8" w:rsidRPr="00843DBE" w:rsidRDefault="004F2FB8" w:rsidP="00B8346C">
            <w:pPr>
              <w:autoSpaceDE w:val="0"/>
              <w:autoSpaceDN w:val="0"/>
              <w:adjustRightInd w:val="0"/>
              <w:ind w:left="0" w:hanging="2"/>
              <w:jc w:val="center"/>
              <w:rPr>
                <w:sz w:val="20"/>
                <w:szCs w:val="20"/>
              </w:rPr>
            </w:pPr>
          </w:p>
        </w:tc>
        <w:tc>
          <w:tcPr>
            <w:tcW w:w="1387" w:type="dxa"/>
            <w:vMerge/>
          </w:tcPr>
          <w:p w:rsidR="004F2FB8" w:rsidRPr="00843DBE" w:rsidRDefault="004F2FB8" w:rsidP="00B8346C">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B8346C">
            <w:pPr>
              <w:autoSpaceDE w:val="0"/>
              <w:autoSpaceDN w:val="0"/>
              <w:adjustRightInd w:val="0"/>
              <w:ind w:left="0" w:hanging="2"/>
              <w:jc w:val="center"/>
              <w:rPr>
                <w:sz w:val="20"/>
                <w:szCs w:val="20"/>
              </w:rPr>
            </w:pPr>
          </w:p>
        </w:tc>
        <w:tc>
          <w:tcPr>
            <w:tcW w:w="1417" w:type="dxa"/>
            <w:vAlign w:val="center"/>
          </w:tcPr>
          <w:p w:rsidR="004F2FB8" w:rsidRPr="00843DBE" w:rsidRDefault="004F2FB8"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b/>
                <w:sz w:val="20"/>
                <w:szCs w:val="20"/>
              </w:rPr>
            </w:pPr>
            <w:r w:rsidRPr="00843DBE">
              <w:rPr>
                <w:b/>
                <w:bCs/>
                <w:sz w:val="20"/>
                <w:szCs w:val="20"/>
              </w:rPr>
              <w:t>20 560,8</w:t>
            </w:r>
          </w:p>
        </w:tc>
        <w:tc>
          <w:tcPr>
            <w:tcW w:w="1276" w:type="dxa"/>
          </w:tcPr>
          <w:p w:rsidR="004F2FB8" w:rsidRPr="00843DBE" w:rsidRDefault="004F2FB8" w:rsidP="00B8346C">
            <w:pPr>
              <w:autoSpaceDE w:val="0"/>
              <w:autoSpaceDN w:val="0"/>
              <w:adjustRightInd w:val="0"/>
              <w:ind w:left="0" w:hanging="2"/>
              <w:jc w:val="center"/>
              <w:rPr>
                <w:b/>
                <w:sz w:val="20"/>
                <w:szCs w:val="20"/>
              </w:rPr>
            </w:pPr>
            <w:r w:rsidRPr="00843DBE">
              <w:rPr>
                <w:b/>
                <w:bCs/>
                <w:sz w:val="20"/>
                <w:szCs w:val="20"/>
              </w:rPr>
              <w:t>20 560,8</w:t>
            </w:r>
          </w:p>
        </w:tc>
        <w:tc>
          <w:tcPr>
            <w:tcW w:w="1276" w:type="dxa"/>
          </w:tcPr>
          <w:p w:rsidR="004F2FB8" w:rsidRPr="00843DBE" w:rsidRDefault="004F2FB8" w:rsidP="00B8346C">
            <w:pPr>
              <w:autoSpaceDE w:val="0"/>
              <w:autoSpaceDN w:val="0"/>
              <w:adjustRightInd w:val="0"/>
              <w:ind w:left="0" w:hanging="2"/>
              <w:jc w:val="center"/>
              <w:rPr>
                <w:b/>
                <w:sz w:val="20"/>
                <w:szCs w:val="20"/>
              </w:rPr>
            </w:pPr>
            <w:r w:rsidRPr="00843DBE">
              <w:rPr>
                <w:b/>
                <w:bCs/>
                <w:sz w:val="20"/>
                <w:szCs w:val="20"/>
              </w:rPr>
              <w:t>19 350,9</w:t>
            </w:r>
          </w:p>
        </w:tc>
        <w:tc>
          <w:tcPr>
            <w:tcW w:w="740" w:type="dxa"/>
          </w:tcPr>
          <w:p w:rsidR="004F2FB8" w:rsidRPr="00843DBE" w:rsidRDefault="004F2FB8" w:rsidP="00B8346C">
            <w:pPr>
              <w:autoSpaceDE w:val="0"/>
              <w:autoSpaceDN w:val="0"/>
              <w:adjustRightInd w:val="0"/>
              <w:ind w:left="0" w:hanging="2"/>
              <w:jc w:val="center"/>
              <w:rPr>
                <w:sz w:val="20"/>
                <w:szCs w:val="20"/>
              </w:rPr>
            </w:pPr>
          </w:p>
        </w:tc>
        <w:tc>
          <w:tcPr>
            <w:tcW w:w="1387" w:type="dxa"/>
            <w:vMerge/>
          </w:tcPr>
          <w:p w:rsidR="004F2FB8" w:rsidRPr="00843DBE" w:rsidRDefault="004F2FB8" w:rsidP="00B8346C">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B8346C">
            <w:pPr>
              <w:autoSpaceDE w:val="0"/>
              <w:autoSpaceDN w:val="0"/>
              <w:adjustRightInd w:val="0"/>
              <w:ind w:left="0" w:hanging="2"/>
              <w:jc w:val="center"/>
              <w:rPr>
                <w:sz w:val="20"/>
                <w:szCs w:val="20"/>
              </w:rPr>
            </w:pPr>
          </w:p>
        </w:tc>
        <w:tc>
          <w:tcPr>
            <w:tcW w:w="1417" w:type="dxa"/>
            <w:vAlign w:val="center"/>
          </w:tcPr>
          <w:p w:rsidR="004F2FB8" w:rsidRPr="00843DBE" w:rsidRDefault="004F2FB8"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b/>
                <w:sz w:val="20"/>
                <w:szCs w:val="20"/>
              </w:rPr>
            </w:pPr>
            <w:r w:rsidRPr="00843DBE">
              <w:rPr>
                <w:b/>
                <w:sz w:val="20"/>
                <w:szCs w:val="20"/>
              </w:rPr>
              <w:t>(</w:t>
            </w:r>
            <w:r w:rsidRPr="00843DBE">
              <w:rPr>
                <w:b/>
                <w:bCs/>
                <w:sz w:val="20"/>
                <w:szCs w:val="20"/>
              </w:rPr>
              <w:t>19 219,7</w:t>
            </w:r>
            <w:r w:rsidRPr="00843DBE">
              <w:rPr>
                <w:b/>
                <w:sz w:val="20"/>
                <w:szCs w:val="20"/>
              </w:rPr>
              <w:t>)</w:t>
            </w:r>
          </w:p>
        </w:tc>
        <w:tc>
          <w:tcPr>
            <w:tcW w:w="1276" w:type="dxa"/>
          </w:tcPr>
          <w:p w:rsidR="004F2FB8" w:rsidRPr="00843DBE" w:rsidRDefault="004F2FB8" w:rsidP="00B8346C">
            <w:pPr>
              <w:autoSpaceDE w:val="0"/>
              <w:autoSpaceDN w:val="0"/>
              <w:adjustRightInd w:val="0"/>
              <w:ind w:left="0" w:hanging="2"/>
              <w:jc w:val="center"/>
              <w:rPr>
                <w:b/>
                <w:sz w:val="20"/>
                <w:szCs w:val="20"/>
              </w:rPr>
            </w:pPr>
            <w:r w:rsidRPr="00843DBE">
              <w:rPr>
                <w:b/>
                <w:sz w:val="20"/>
                <w:szCs w:val="20"/>
              </w:rPr>
              <w:t>(</w:t>
            </w:r>
            <w:r w:rsidRPr="00843DBE">
              <w:rPr>
                <w:b/>
                <w:bCs/>
                <w:sz w:val="20"/>
                <w:szCs w:val="20"/>
              </w:rPr>
              <w:t>19 219,7</w:t>
            </w:r>
            <w:r w:rsidRPr="00843DBE">
              <w:rPr>
                <w:b/>
                <w:sz w:val="20"/>
                <w:szCs w:val="20"/>
              </w:rPr>
              <w:t>)</w:t>
            </w:r>
          </w:p>
        </w:tc>
        <w:tc>
          <w:tcPr>
            <w:tcW w:w="1276" w:type="dxa"/>
          </w:tcPr>
          <w:p w:rsidR="004F2FB8" w:rsidRPr="00843DBE" w:rsidRDefault="004F2FB8" w:rsidP="00B8346C">
            <w:pPr>
              <w:autoSpaceDE w:val="0"/>
              <w:autoSpaceDN w:val="0"/>
              <w:adjustRightInd w:val="0"/>
              <w:ind w:left="0" w:hanging="2"/>
              <w:jc w:val="center"/>
              <w:rPr>
                <w:b/>
                <w:sz w:val="20"/>
                <w:szCs w:val="20"/>
              </w:rPr>
            </w:pPr>
            <w:r w:rsidRPr="00843DBE">
              <w:rPr>
                <w:b/>
                <w:sz w:val="20"/>
                <w:szCs w:val="20"/>
              </w:rPr>
              <w:t>(</w:t>
            </w:r>
            <w:r w:rsidRPr="00843DBE">
              <w:rPr>
                <w:b/>
                <w:bCs/>
                <w:sz w:val="20"/>
                <w:szCs w:val="20"/>
              </w:rPr>
              <w:t>19 219,7</w:t>
            </w:r>
            <w:r w:rsidRPr="00843DBE">
              <w:rPr>
                <w:b/>
                <w:sz w:val="20"/>
                <w:szCs w:val="20"/>
              </w:rPr>
              <w:t>)</w:t>
            </w:r>
          </w:p>
        </w:tc>
        <w:tc>
          <w:tcPr>
            <w:tcW w:w="740" w:type="dxa"/>
          </w:tcPr>
          <w:p w:rsidR="004F2FB8" w:rsidRPr="00843DBE" w:rsidRDefault="004F2FB8" w:rsidP="00B8346C">
            <w:pPr>
              <w:autoSpaceDE w:val="0"/>
              <w:autoSpaceDN w:val="0"/>
              <w:adjustRightInd w:val="0"/>
              <w:ind w:left="0" w:hanging="2"/>
              <w:jc w:val="center"/>
              <w:rPr>
                <w:sz w:val="20"/>
                <w:szCs w:val="20"/>
              </w:rPr>
            </w:pPr>
          </w:p>
        </w:tc>
        <w:tc>
          <w:tcPr>
            <w:tcW w:w="1387" w:type="dxa"/>
            <w:vMerge/>
          </w:tcPr>
          <w:p w:rsidR="004F2FB8" w:rsidRPr="00843DBE" w:rsidRDefault="004F2FB8" w:rsidP="00B8346C">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B8346C">
            <w:pPr>
              <w:autoSpaceDE w:val="0"/>
              <w:autoSpaceDN w:val="0"/>
              <w:adjustRightInd w:val="0"/>
              <w:ind w:left="0" w:hanging="2"/>
              <w:jc w:val="center"/>
              <w:rPr>
                <w:sz w:val="20"/>
                <w:szCs w:val="20"/>
              </w:rPr>
            </w:pPr>
          </w:p>
        </w:tc>
        <w:tc>
          <w:tcPr>
            <w:tcW w:w="1417" w:type="dxa"/>
          </w:tcPr>
          <w:p w:rsidR="004F2FB8" w:rsidRPr="00843DBE" w:rsidRDefault="004F2FB8" w:rsidP="00B8346C">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b/>
                <w:sz w:val="20"/>
                <w:szCs w:val="20"/>
              </w:rPr>
            </w:pPr>
          </w:p>
        </w:tc>
        <w:tc>
          <w:tcPr>
            <w:tcW w:w="1276" w:type="dxa"/>
          </w:tcPr>
          <w:p w:rsidR="004F2FB8" w:rsidRPr="00843DBE" w:rsidRDefault="004F2FB8" w:rsidP="00B8346C">
            <w:pPr>
              <w:autoSpaceDE w:val="0"/>
              <w:autoSpaceDN w:val="0"/>
              <w:adjustRightInd w:val="0"/>
              <w:ind w:left="0" w:hanging="2"/>
              <w:jc w:val="center"/>
              <w:rPr>
                <w:b/>
                <w:sz w:val="20"/>
                <w:szCs w:val="20"/>
              </w:rPr>
            </w:pPr>
          </w:p>
        </w:tc>
        <w:tc>
          <w:tcPr>
            <w:tcW w:w="1276" w:type="dxa"/>
          </w:tcPr>
          <w:p w:rsidR="004F2FB8" w:rsidRPr="00843DBE" w:rsidRDefault="004F2FB8" w:rsidP="00B8346C">
            <w:pPr>
              <w:autoSpaceDE w:val="0"/>
              <w:autoSpaceDN w:val="0"/>
              <w:adjustRightInd w:val="0"/>
              <w:ind w:left="0" w:hanging="2"/>
              <w:jc w:val="center"/>
              <w:rPr>
                <w:b/>
                <w:sz w:val="20"/>
                <w:szCs w:val="20"/>
              </w:rPr>
            </w:pPr>
          </w:p>
        </w:tc>
        <w:tc>
          <w:tcPr>
            <w:tcW w:w="740" w:type="dxa"/>
          </w:tcPr>
          <w:p w:rsidR="004F2FB8" w:rsidRPr="00843DBE" w:rsidRDefault="004F2FB8" w:rsidP="00B8346C">
            <w:pPr>
              <w:autoSpaceDE w:val="0"/>
              <w:autoSpaceDN w:val="0"/>
              <w:adjustRightInd w:val="0"/>
              <w:ind w:left="0" w:hanging="2"/>
              <w:jc w:val="center"/>
              <w:rPr>
                <w:sz w:val="20"/>
                <w:szCs w:val="20"/>
              </w:rPr>
            </w:pPr>
          </w:p>
        </w:tc>
        <w:tc>
          <w:tcPr>
            <w:tcW w:w="1387" w:type="dxa"/>
            <w:vMerge/>
          </w:tcPr>
          <w:p w:rsidR="004F2FB8" w:rsidRPr="00843DBE" w:rsidRDefault="004F2FB8" w:rsidP="00B8346C">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B8346C">
            <w:pPr>
              <w:autoSpaceDE w:val="0"/>
              <w:autoSpaceDN w:val="0"/>
              <w:adjustRightInd w:val="0"/>
              <w:ind w:left="0" w:hanging="2"/>
              <w:jc w:val="center"/>
              <w:rPr>
                <w:sz w:val="20"/>
                <w:szCs w:val="20"/>
              </w:rPr>
            </w:pPr>
          </w:p>
        </w:tc>
        <w:tc>
          <w:tcPr>
            <w:tcW w:w="1417" w:type="dxa"/>
            <w:vAlign w:val="center"/>
          </w:tcPr>
          <w:p w:rsidR="004F2FB8" w:rsidRPr="00843DBE" w:rsidRDefault="004F2FB8"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b/>
                <w:sz w:val="20"/>
                <w:szCs w:val="20"/>
              </w:rPr>
            </w:pPr>
            <w:r w:rsidRPr="00843DBE">
              <w:rPr>
                <w:b/>
                <w:sz w:val="20"/>
                <w:szCs w:val="20"/>
              </w:rPr>
              <w:t>0</w:t>
            </w:r>
          </w:p>
        </w:tc>
        <w:tc>
          <w:tcPr>
            <w:tcW w:w="1276" w:type="dxa"/>
          </w:tcPr>
          <w:p w:rsidR="004F2FB8" w:rsidRPr="00843DBE" w:rsidRDefault="004F2FB8" w:rsidP="00B8346C">
            <w:pPr>
              <w:autoSpaceDE w:val="0"/>
              <w:autoSpaceDN w:val="0"/>
              <w:adjustRightInd w:val="0"/>
              <w:ind w:left="0" w:hanging="2"/>
              <w:jc w:val="center"/>
              <w:rPr>
                <w:b/>
                <w:sz w:val="20"/>
                <w:szCs w:val="20"/>
              </w:rPr>
            </w:pPr>
            <w:r w:rsidRPr="00843DBE">
              <w:rPr>
                <w:b/>
                <w:sz w:val="20"/>
                <w:szCs w:val="20"/>
              </w:rPr>
              <w:t>0</w:t>
            </w:r>
          </w:p>
        </w:tc>
        <w:tc>
          <w:tcPr>
            <w:tcW w:w="1276" w:type="dxa"/>
          </w:tcPr>
          <w:p w:rsidR="004F2FB8" w:rsidRPr="00843DBE" w:rsidRDefault="004F2FB8" w:rsidP="00B8346C">
            <w:pPr>
              <w:autoSpaceDE w:val="0"/>
              <w:autoSpaceDN w:val="0"/>
              <w:adjustRightInd w:val="0"/>
              <w:ind w:left="0" w:hanging="2"/>
              <w:jc w:val="center"/>
              <w:rPr>
                <w:b/>
                <w:sz w:val="20"/>
                <w:szCs w:val="20"/>
              </w:rPr>
            </w:pPr>
            <w:r w:rsidRPr="00843DBE">
              <w:rPr>
                <w:b/>
                <w:sz w:val="20"/>
                <w:szCs w:val="20"/>
              </w:rPr>
              <w:t>0</w:t>
            </w:r>
          </w:p>
        </w:tc>
        <w:tc>
          <w:tcPr>
            <w:tcW w:w="740" w:type="dxa"/>
          </w:tcPr>
          <w:p w:rsidR="004F2FB8" w:rsidRPr="00843DBE" w:rsidRDefault="004F2FB8" w:rsidP="00B8346C">
            <w:pPr>
              <w:autoSpaceDE w:val="0"/>
              <w:autoSpaceDN w:val="0"/>
              <w:adjustRightInd w:val="0"/>
              <w:ind w:left="0" w:hanging="2"/>
              <w:jc w:val="center"/>
              <w:rPr>
                <w:sz w:val="20"/>
                <w:szCs w:val="20"/>
              </w:rPr>
            </w:pPr>
          </w:p>
        </w:tc>
        <w:tc>
          <w:tcPr>
            <w:tcW w:w="1387" w:type="dxa"/>
            <w:vMerge/>
          </w:tcPr>
          <w:p w:rsidR="004F2FB8" w:rsidRPr="00843DBE" w:rsidRDefault="004F2FB8" w:rsidP="00B8346C">
            <w:pPr>
              <w:autoSpaceDE w:val="0"/>
              <w:autoSpaceDN w:val="0"/>
              <w:adjustRightInd w:val="0"/>
              <w:ind w:left="0" w:hanging="2"/>
              <w:jc w:val="center"/>
              <w:rPr>
                <w:sz w:val="20"/>
                <w:szCs w:val="20"/>
              </w:rPr>
            </w:pPr>
          </w:p>
        </w:tc>
      </w:tr>
      <w:tr w:rsidR="004F2FB8" w:rsidRPr="00843DBE" w:rsidTr="000814FC">
        <w:tc>
          <w:tcPr>
            <w:tcW w:w="1843" w:type="dxa"/>
            <w:vMerge/>
          </w:tcPr>
          <w:p w:rsidR="004F2FB8" w:rsidRPr="00843DBE" w:rsidRDefault="004F2FB8" w:rsidP="00B8346C">
            <w:pPr>
              <w:autoSpaceDE w:val="0"/>
              <w:autoSpaceDN w:val="0"/>
              <w:adjustRightInd w:val="0"/>
              <w:ind w:left="0" w:hanging="2"/>
              <w:jc w:val="center"/>
              <w:rPr>
                <w:sz w:val="20"/>
                <w:szCs w:val="20"/>
              </w:rPr>
            </w:pPr>
          </w:p>
        </w:tc>
        <w:tc>
          <w:tcPr>
            <w:tcW w:w="1417" w:type="dxa"/>
            <w:vAlign w:val="center"/>
          </w:tcPr>
          <w:p w:rsidR="004F2FB8" w:rsidRPr="00843DBE" w:rsidRDefault="004F2FB8"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F2FB8" w:rsidRPr="00843DBE" w:rsidRDefault="004F2FB8"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b/>
                <w:sz w:val="20"/>
                <w:szCs w:val="20"/>
              </w:rPr>
            </w:pPr>
            <w:r w:rsidRPr="00843DBE">
              <w:rPr>
                <w:b/>
                <w:sz w:val="20"/>
                <w:szCs w:val="20"/>
              </w:rPr>
              <w:t>(0)</w:t>
            </w:r>
          </w:p>
        </w:tc>
        <w:tc>
          <w:tcPr>
            <w:tcW w:w="1276" w:type="dxa"/>
          </w:tcPr>
          <w:p w:rsidR="004F2FB8" w:rsidRPr="00843DBE" w:rsidRDefault="004F2FB8" w:rsidP="00B8346C">
            <w:pPr>
              <w:autoSpaceDE w:val="0"/>
              <w:autoSpaceDN w:val="0"/>
              <w:adjustRightInd w:val="0"/>
              <w:ind w:left="0" w:hanging="2"/>
              <w:jc w:val="center"/>
              <w:rPr>
                <w:b/>
                <w:sz w:val="20"/>
                <w:szCs w:val="20"/>
              </w:rPr>
            </w:pPr>
            <w:r w:rsidRPr="00843DBE">
              <w:rPr>
                <w:b/>
                <w:sz w:val="20"/>
                <w:szCs w:val="20"/>
              </w:rPr>
              <w:t>(0)</w:t>
            </w:r>
          </w:p>
        </w:tc>
        <w:tc>
          <w:tcPr>
            <w:tcW w:w="1276" w:type="dxa"/>
          </w:tcPr>
          <w:p w:rsidR="004F2FB8" w:rsidRPr="00843DBE" w:rsidRDefault="004F2FB8" w:rsidP="00B8346C">
            <w:pPr>
              <w:autoSpaceDE w:val="0"/>
              <w:autoSpaceDN w:val="0"/>
              <w:adjustRightInd w:val="0"/>
              <w:ind w:left="0" w:hanging="2"/>
              <w:jc w:val="center"/>
              <w:rPr>
                <w:b/>
                <w:sz w:val="20"/>
                <w:szCs w:val="20"/>
              </w:rPr>
            </w:pPr>
            <w:r w:rsidRPr="00843DBE">
              <w:rPr>
                <w:b/>
                <w:sz w:val="20"/>
                <w:szCs w:val="20"/>
              </w:rPr>
              <w:t>(0)</w:t>
            </w:r>
          </w:p>
        </w:tc>
        <w:tc>
          <w:tcPr>
            <w:tcW w:w="740" w:type="dxa"/>
          </w:tcPr>
          <w:p w:rsidR="004F2FB8" w:rsidRPr="00843DBE" w:rsidRDefault="004F2FB8" w:rsidP="00B8346C">
            <w:pPr>
              <w:autoSpaceDE w:val="0"/>
              <w:autoSpaceDN w:val="0"/>
              <w:adjustRightInd w:val="0"/>
              <w:ind w:left="0" w:hanging="2"/>
              <w:jc w:val="center"/>
              <w:rPr>
                <w:sz w:val="20"/>
                <w:szCs w:val="20"/>
              </w:rPr>
            </w:pPr>
          </w:p>
        </w:tc>
        <w:tc>
          <w:tcPr>
            <w:tcW w:w="1387" w:type="dxa"/>
            <w:vMerge/>
          </w:tcPr>
          <w:p w:rsidR="004F2FB8" w:rsidRPr="00843DBE" w:rsidRDefault="004F2FB8" w:rsidP="00B8346C">
            <w:pPr>
              <w:autoSpaceDE w:val="0"/>
              <w:autoSpaceDN w:val="0"/>
              <w:adjustRightInd w:val="0"/>
              <w:ind w:left="0" w:hanging="2"/>
              <w:jc w:val="center"/>
              <w:rPr>
                <w:sz w:val="20"/>
                <w:szCs w:val="20"/>
              </w:rPr>
            </w:pPr>
          </w:p>
        </w:tc>
      </w:tr>
      <w:tr w:rsidR="004F2FB8" w:rsidRPr="00843DBE" w:rsidTr="000814FC">
        <w:tc>
          <w:tcPr>
            <w:tcW w:w="1843" w:type="dxa"/>
          </w:tcPr>
          <w:p w:rsidR="004F2FB8" w:rsidRPr="00843DBE" w:rsidRDefault="004F2FB8" w:rsidP="00EA1403">
            <w:pPr>
              <w:autoSpaceDE w:val="0"/>
              <w:autoSpaceDN w:val="0"/>
              <w:adjustRightInd w:val="0"/>
              <w:ind w:left="0" w:hanging="2"/>
              <w:rPr>
                <w:b/>
                <w:sz w:val="20"/>
                <w:szCs w:val="20"/>
              </w:rPr>
            </w:pPr>
            <w:r w:rsidRPr="00843DBE">
              <w:rPr>
                <w:b/>
                <w:sz w:val="20"/>
                <w:szCs w:val="20"/>
              </w:rPr>
              <w:t>Мероприятие 3.1.</w:t>
            </w:r>
          </w:p>
        </w:tc>
        <w:tc>
          <w:tcPr>
            <w:tcW w:w="1417" w:type="dxa"/>
          </w:tcPr>
          <w:p w:rsidR="004F2FB8" w:rsidRPr="00843DBE" w:rsidRDefault="004F2FB8" w:rsidP="00726CF8">
            <w:pPr>
              <w:autoSpaceDE w:val="0"/>
              <w:autoSpaceDN w:val="0"/>
              <w:adjustRightInd w:val="0"/>
              <w:ind w:left="0" w:hanging="2"/>
              <w:jc w:val="center"/>
              <w:rPr>
                <w:b/>
                <w:sz w:val="20"/>
                <w:szCs w:val="20"/>
              </w:rPr>
            </w:pPr>
            <w:r w:rsidRPr="00843DBE">
              <w:rPr>
                <w:b/>
                <w:sz w:val="20"/>
                <w:szCs w:val="20"/>
              </w:rPr>
              <w:t>Всего</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tcPr>
          <w:p w:rsidR="004F2FB8" w:rsidRPr="00843DBE" w:rsidRDefault="004F2FB8" w:rsidP="00726CF8">
            <w:pPr>
              <w:autoSpaceDE w:val="0"/>
              <w:autoSpaceDN w:val="0"/>
              <w:adjustRightInd w:val="0"/>
              <w:ind w:left="0" w:hanging="2"/>
              <w:jc w:val="center"/>
              <w:rPr>
                <w:sz w:val="20"/>
                <w:szCs w:val="20"/>
              </w:rPr>
            </w:pPr>
          </w:p>
        </w:tc>
      </w:tr>
      <w:tr w:rsidR="00E873FD" w:rsidRPr="00843DBE" w:rsidTr="000814FC">
        <w:tc>
          <w:tcPr>
            <w:tcW w:w="1843" w:type="dxa"/>
            <w:vMerge w:val="restart"/>
          </w:tcPr>
          <w:p w:rsidR="00E873FD" w:rsidRPr="00843DBE" w:rsidRDefault="00E873FD" w:rsidP="00726CF8">
            <w:pPr>
              <w:autoSpaceDE w:val="0"/>
              <w:autoSpaceDN w:val="0"/>
              <w:adjustRightInd w:val="0"/>
              <w:ind w:left="0" w:hanging="2"/>
              <w:rPr>
                <w:sz w:val="20"/>
                <w:szCs w:val="20"/>
              </w:rPr>
            </w:pPr>
            <w:r w:rsidRPr="00843DBE">
              <w:rPr>
                <w:b/>
                <w:position w:val="0"/>
                <w:sz w:val="20"/>
                <w:szCs w:val="20"/>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1417" w:type="dxa"/>
            <w:vAlign w:val="center"/>
          </w:tcPr>
          <w:p w:rsidR="00E873FD" w:rsidRPr="00843DBE" w:rsidRDefault="00E873FD"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E873FD" w:rsidRPr="00843DBE" w:rsidRDefault="00E873FD" w:rsidP="00726CF8">
            <w:pPr>
              <w:autoSpaceDE w:val="0"/>
              <w:autoSpaceDN w:val="0"/>
              <w:adjustRightInd w:val="0"/>
              <w:ind w:left="0" w:hanging="2"/>
              <w:jc w:val="center"/>
              <w:rPr>
                <w:sz w:val="20"/>
                <w:szCs w:val="20"/>
              </w:rPr>
            </w:pPr>
          </w:p>
        </w:tc>
        <w:tc>
          <w:tcPr>
            <w:tcW w:w="1276" w:type="dxa"/>
          </w:tcPr>
          <w:p w:rsidR="00E873FD" w:rsidRPr="00843DBE" w:rsidRDefault="00E873FD" w:rsidP="00726CF8">
            <w:pPr>
              <w:autoSpaceDE w:val="0"/>
              <w:autoSpaceDN w:val="0"/>
              <w:adjustRightInd w:val="0"/>
              <w:ind w:left="0" w:hanging="2"/>
              <w:jc w:val="center"/>
              <w:rPr>
                <w:sz w:val="20"/>
                <w:szCs w:val="20"/>
              </w:rPr>
            </w:pPr>
            <w:r w:rsidRPr="00843DBE">
              <w:rPr>
                <w:b/>
                <w:bCs/>
                <w:sz w:val="20"/>
                <w:szCs w:val="20"/>
              </w:rPr>
              <w:t>733,4</w:t>
            </w:r>
          </w:p>
        </w:tc>
        <w:tc>
          <w:tcPr>
            <w:tcW w:w="1276" w:type="dxa"/>
          </w:tcPr>
          <w:p w:rsidR="00E873FD" w:rsidRPr="00843DBE" w:rsidRDefault="00E873FD" w:rsidP="00726CF8">
            <w:pPr>
              <w:autoSpaceDE w:val="0"/>
              <w:autoSpaceDN w:val="0"/>
              <w:adjustRightInd w:val="0"/>
              <w:ind w:left="0" w:hanging="2"/>
              <w:jc w:val="center"/>
              <w:rPr>
                <w:sz w:val="20"/>
                <w:szCs w:val="20"/>
              </w:rPr>
            </w:pPr>
            <w:r w:rsidRPr="00843DBE">
              <w:rPr>
                <w:b/>
                <w:bCs/>
                <w:sz w:val="20"/>
                <w:szCs w:val="20"/>
              </w:rPr>
              <w:t>733,4</w:t>
            </w:r>
          </w:p>
        </w:tc>
        <w:tc>
          <w:tcPr>
            <w:tcW w:w="1276" w:type="dxa"/>
          </w:tcPr>
          <w:p w:rsidR="00E873FD" w:rsidRPr="00843DBE" w:rsidRDefault="00E873FD" w:rsidP="00726CF8">
            <w:pPr>
              <w:autoSpaceDE w:val="0"/>
              <w:autoSpaceDN w:val="0"/>
              <w:adjustRightInd w:val="0"/>
              <w:ind w:left="0" w:hanging="2"/>
              <w:jc w:val="center"/>
              <w:rPr>
                <w:sz w:val="20"/>
                <w:szCs w:val="20"/>
              </w:rPr>
            </w:pPr>
            <w:r w:rsidRPr="00843DBE">
              <w:rPr>
                <w:b/>
                <w:bCs/>
                <w:sz w:val="20"/>
                <w:szCs w:val="20"/>
              </w:rPr>
              <w:t>412,0</w:t>
            </w:r>
          </w:p>
        </w:tc>
        <w:tc>
          <w:tcPr>
            <w:tcW w:w="740" w:type="dxa"/>
          </w:tcPr>
          <w:p w:rsidR="00E873FD" w:rsidRPr="00843DBE" w:rsidRDefault="00E873FD" w:rsidP="00726CF8">
            <w:pPr>
              <w:autoSpaceDE w:val="0"/>
              <w:autoSpaceDN w:val="0"/>
              <w:adjustRightInd w:val="0"/>
              <w:ind w:left="0" w:hanging="2"/>
              <w:jc w:val="center"/>
              <w:rPr>
                <w:sz w:val="20"/>
                <w:szCs w:val="20"/>
              </w:rPr>
            </w:pPr>
          </w:p>
        </w:tc>
        <w:tc>
          <w:tcPr>
            <w:tcW w:w="1387" w:type="dxa"/>
            <w:vMerge w:val="restart"/>
          </w:tcPr>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E873FD" w:rsidRPr="00843DBE" w:rsidRDefault="00E873FD" w:rsidP="00FF7A04">
            <w:pPr>
              <w:autoSpaceDE w:val="0"/>
              <w:autoSpaceDN w:val="0"/>
              <w:adjustRightInd w:val="0"/>
              <w:ind w:leftChars="0" w:left="0" w:firstLineChars="0" w:firstLine="0"/>
              <w:jc w:val="center"/>
              <w:rPr>
                <w:sz w:val="20"/>
                <w:szCs w:val="20"/>
              </w:rPr>
            </w:pPr>
            <w:r w:rsidRPr="00843DBE">
              <w:rPr>
                <w:sz w:val="20"/>
                <w:szCs w:val="20"/>
              </w:rPr>
              <w:t xml:space="preserve">УО </w:t>
            </w:r>
            <w:r w:rsidR="002B002E" w:rsidRPr="00843DBE">
              <w:rPr>
                <w:sz w:val="20"/>
                <w:szCs w:val="20"/>
              </w:rPr>
              <w:t>А</w:t>
            </w:r>
            <w:r w:rsidRPr="00843DBE">
              <w:rPr>
                <w:sz w:val="20"/>
                <w:szCs w:val="20"/>
              </w:rPr>
              <w:t>ЮМО</w:t>
            </w:r>
          </w:p>
        </w:tc>
      </w:tr>
      <w:tr w:rsidR="00B00788" w:rsidRPr="00843DBE" w:rsidTr="000814FC">
        <w:tc>
          <w:tcPr>
            <w:tcW w:w="1843" w:type="dxa"/>
            <w:vMerge/>
          </w:tcPr>
          <w:p w:rsidR="00B00788" w:rsidRPr="00843DBE" w:rsidRDefault="00B00788" w:rsidP="00726CF8">
            <w:pPr>
              <w:autoSpaceDE w:val="0"/>
              <w:autoSpaceDN w:val="0"/>
              <w:adjustRightInd w:val="0"/>
              <w:ind w:left="0" w:hanging="2"/>
              <w:rPr>
                <w:sz w:val="20"/>
                <w:szCs w:val="20"/>
              </w:rPr>
            </w:pPr>
          </w:p>
        </w:tc>
        <w:tc>
          <w:tcPr>
            <w:tcW w:w="1417" w:type="dxa"/>
            <w:vAlign w:val="center"/>
          </w:tcPr>
          <w:p w:rsidR="00B00788" w:rsidRPr="00843DBE" w:rsidRDefault="00B00788"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B00788" w:rsidRPr="00843DBE" w:rsidRDefault="00B00788"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w:t>
            </w:r>
            <w:r w:rsidRPr="00843DBE">
              <w:rPr>
                <w:b/>
                <w:bCs/>
                <w:sz w:val="20"/>
                <w:szCs w:val="20"/>
              </w:rPr>
              <w:t>412,0</w:t>
            </w:r>
            <w:r w:rsidRPr="00843DBE">
              <w:rPr>
                <w:sz w:val="20"/>
                <w:szCs w:val="20"/>
              </w:rPr>
              <w:t>)</w:t>
            </w: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w:t>
            </w:r>
            <w:r w:rsidRPr="00843DBE">
              <w:rPr>
                <w:b/>
                <w:bCs/>
                <w:sz w:val="20"/>
                <w:szCs w:val="20"/>
              </w:rPr>
              <w:t>412,0</w:t>
            </w:r>
            <w:r w:rsidRPr="00843DBE">
              <w:rPr>
                <w:sz w:val="20"/>
                <w:szCs w:val="20"/>
              </w:rPr>
              <w:t>)</w:t>
            </w: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w:t>
            </w:r>
            <w:r w:rsidRPr="00843DBE">
              <w:rPr>
                <w:b/>
                <w:bCs/>
                <w:sz w:val="20"/>
                <w:szCs w:val="20"/>
              </w:rPr>
              <w:t>412,0</w:t>
            </w:r>
            <w:r w:rsidRPr="00843DBE">
              <w:rPr>
                <w:sz w:val="20"/>
                <w:szCs w:val="20"/>
              </w:rPr>
              <w:t>)</w:t>
            </w: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tcPr>
          <w:p w:rsidR="00B00788" w:rsidRPr="00843DBE" w:rsidRDefault="00B00788" w:rsidP="00726CF8">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vAlign w:val="center"/>
          </w:tcPr>
          <w:p w:rsidR="00B00788" w:rsidRPr="00843DBE" w:rsidRDefault="00B00788"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vAlign w:val="center"/>
          </w:tcPr>
          <w:p w:rsidR="00B00788" w:rsidRPr="00843DBE" w:rsidRDefault="00B00788"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B00788" w:rsidRPr="00843DBE" w:rsidRDefault="00B00788"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tcPr>
          <w:p w:rsidR="00B00788" w:rsidRPr="00843DBE" w:rsidRDefault="00B00788" w:rsidP="00726CF8">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vAlign w:val="center"/>
          </w:tcPr>
          <w:p w:rsidR="00B00788" w:rsidRPr="00843DBE" w:rsidRDefault="00B00788"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vAlign w:val="center"/>
          </w:tcPr>
          <w:p w:rsidR="00B00788" w:rsidRPr="00843DBE" w:rsidRDefault="00B00788"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B00788" w:rsidRPr="00843DBE" w:rsidRDefault="00B00788"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tcPr>
          <w:p w:rsidR="00B00788" w:rsidRPr="00843DBE" w:rsidRDefault="00B00788" w:rsidP="00726CF8">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vAlign w:val="center"/>
          </w:tcPr>
          <w:p w:rsidR="00B00788" w:rsidRPr="00843DBE" w:rsidRDefault="00B00788"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bCs/>
                <w:sz w:val="20"/>
                <w:szCs w:val="20"/>
              </w:rPr>
              <w:t>733,4</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bCs/>
                <w:sz w:val="20"/>
                <w:szCs w:val="20"/>
              </w:rPr>
              <w:t>733,4</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bCs/>
                <w:sz w:val="20"/>
                <w:szCs w:val="20"/>
              </w:rPr>
              <w:t>412,0</w:t>
            </w: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vAlign w:val="center"/>
          </w:tcPr>
          <w:p w:rsidR="00B00788" w:rsidRPr="00843DBE" w:rsidRDefault="00B00788"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B00788" w:rsidRPr="00843DBE" w:rsidRDefault="00B00788"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412,0</w:t>
            </w:r>
            <w:r w:rsidRPr="00843DBE">
              <w:rPr>
                <w:sz w:val="20"/>
                <w:szCs w:val="20"/>
              </w:rPr>
              <w:t>)</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412,0</w:t>
            </w:r>
            <w:r w:rsidRPr="00843DBE">
              <w:rPr>
                <w:sz w:val="20"/>
                <w:szCs w:val="20"/>
              </w:rPr>
              <w:t>)</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412,0</w:t>
            </w:r>
            <w:r w:rsidRPr="00843DBE">
              <w:rPr>
                <w:sz w:val="20"/>
                <w:szCs w:val="20"/>
              </w:rPr>
              <w:t>)</w:t>
            </w: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tcPr>
          <w:p w:rsidR="00B00788" w:rsidRPr="00843DBE" w:rsidRDefault="00B00788" w:rsidP="00726CF8">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vAlign w:val="center"/>
          </w:tcPr>
          <w:p w:rsidR="00B00788" w:rsidRPr="00843DBE" w:rsidRDefault="00B00788"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vAlign w:val="center"/>
          </w:tcPr>
          <w:p w:rsidR="00B00788" w:rsidRPr="00843DBE" w:rsidRDefault="00B00788"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B00788" w:rsidRPr="00843DBE" w:rsidRDefault="00B00788"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4F2FB8" w:rsidRPr="00843DBE" w:rsidTr="000814FC">
        <w:tc>
          <w:tcPr>
            <w:tcW w:w="1843" w:type="dxa"/>
          </w:tcPr>
          <w:p w:rsidR="004F2FB8" w:rsidRPr="00843DBE" w:rsidRDefault="004F2FB8" w:rsidP="005565B2">
            <w:pPr>
              <w:autoSpaceDE w:val="0"/>
              <w:autoSpaceDN w:val="0"/>
              <w:adjustRightInd w:val="0"/>
              <w:ind w:left="0" w:hanging="2"/>
              <w:rPr>
                <w:b/>
                <w:sz w:val="20"/>
                <w:szCs w:val="20"/>
              </w:rPr>
            </w:pPr>
            <w:r w:rsidRPr="00843DBE">
              <w:rPr>
                <w:b/>
                <w:sz w:val="20"/>
                <w:szCs w:val="20"/>
              </w:rPr>
              <w:t>Мероприятие 3.</w:t>
            </w:r>
            <w:r w:rsidR="005565B2">
              <w:rPr>
                <w:b/>
                <w:sz w:val="20"/>
                <w:szCs w:val="20"/>
              </w:rPr>
              <w:t>2</w:t>
            </w:r>
            <w:r w:rsidRPr="00843DBE">
              <w:rPr>
                <w:b/>
                <w:sz w:val="20"/>
                <w:szCs w:val="20"/>
              </w:rPr>
              <w:t>.</w:t>
            </w:r>
          </w:p>
        </w:tc>
        <w:tc>
          <w:tcPr>
            <w:tcW w:w="1417" w:type="dxa"/>
          </w:tcPr>
          <w:p w:rsidR="004F2FB8" w:rsidRPr="00843DBE" w:rsidRDefault="004F2FB8" w:rsidP="00B8346C">
            <w:pPr>
              <w:autoSpaceDE w:val="0"/>
              <w:autoSpaceDN w:val="0"/>
              <w:adjustRightInd w:val="0"/>
              <w:ind w:left="0" w:hanging="2"/>
              <w:jc w:val="center"/>
              <w:rPr>
                <w:b/>
                <w:sz w:val="20"/>
                <w:szCs w:val="20"/>
              </w:rPr>
            </w:pPr>
            <w:r w:rsidRPr="00843DBE">
              <w:rPr>
                <w:b/>
                <w:sz w:val="20"/>
                <w:szCs w:val="20"/>
              </w:rPr>
              <w:t>Всего</w:t>
            </w:r>
          </w:p>
        </w:tc>
        <w:tc>
          <w:tcPr>
            <w:tcW w:w="1843"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p>
        </w:tc>
        <w:tc>
          <w:tcPr>
            <w:tcW w:w="740" w:type="dxa"/>
          </w:tcPr>
          <w:p w:rsidR="004F2FB8" w:rsidRPr="00843DBE" w:rsidRDefault="004F2FB8" w:rsidP="00B8346C">
            <w:pPr>
              <w:autoSpaceDE w:val="0"/>
              <w:autoSpaceDN w:val="0"/>
              <w:adjustRightInd w:val="0"/>
              <w:ind w:left="0" w:hanging="2"/>
              <w:jc w:val="center"/>
              <w:rPr>
                <w:sz w:val="20"/>
                <w:szCs w:val="20"/>
              </w:rPr>
            </w:pPr>
          </w:p>
        </w:tc>
        <w:tc>
          <w:tcPr>
            <w:tcW w:w="1387" w:type="dxa"/>
          </w:tcPr>
          <w:p w:rsidR="004F2FB8" w:rsidRPr="00843DBE" w:rsidRDefault="004F2FB8" w:rsidP="00B8346C">
            <w:pPr>
              <w:autoSpaceDE w:val="0"/>
              <w:autoSpaceDN w:val="0"/>
              <w:adjustRightInd w:val="0"/>
              <w:ind w:left="0" w:hanging="2"/>
              <w:jc w:val="center"/>
              <w:rPr>
                <w:sz w:val="20"/>
                <w:szCs w:val="20"/>
              </w:rPr>
            </w:pPr>
          </w:p>
        </w:tc>
      </w:tr>
      <w:tr w:rsidR="00E873FD" w:rsidRPr="00843DBE" w:rsidTr="000814FC">
        <w:tc>
          <w:tcPr>
            <w:tcW w:w="1843" w:type="dxa"/>
            <w:vMerge w:val="restart"/>
          </w:tcPr>
          <w:p w:rsidR="00E873FD" w:rsidRPr="00843DBE" w:rsidRDefault="00E873FD" w:rsidP="00B8346C">
            <w:pPr>
              <w:autoSpaceDE w:val="0"/>
              <w:autoSpaceDN w:val="0"/>
              <w:adjustRightInd w:val="0"/>
              <w:ind w:left="0" w:hanging="2"/>
              <w:rPr>
                <w:sz w:val="20"/>
                <w:szCs w:val="20"/>
              </w:rPr>
            </w:pPr>
            <w:r w:rsidRPr="00843DBE">
              <w:rPr>
                <w:b/>
                <w:position w:val="0"/>
                <w:sz w:val="20"/>
                <w:szCs w:val="20"/>
              </w:rPr>
              <w:t>Социальная поддержка работников образовательных организаций и участников образовательного процесса</w:t>
            </w:r>
          </w:p>
        </w:tc>
        <w:tc>
          <w:tcPr>
            <w:tcW w:w="1417" w:type="dxa"/>
            <w:vAlign w:val="center"/>
          </w:tcPr>
          <w:p w:rsidR="00E873FD" w:rsidRPr="00843DBE" w:rsidRDefault="00E873FD"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E873FD" w:rsidRPr="00843DBE" w:rsidRDefault="00E873FD" w:rsidP="00B8346C">
            <w:pPr>
              <w:autoSpaceDE w:val="0"/>
              <w:autoSpaceDN w:val="0"/>
              <w:adjustRightInd w:val="0"/>
              <w:ind w:left="0" w:hanging="2"/>
              <w:jc w:val="center"/>
              <w:rPr>
                <w:sz w:val="20"/>
                <w:szCs w:val="20"/>
              </w:rPr>
            </w:pPr>
          </w:p>
        </w:tc>
        <w:tc>
          <w:tcPr>
            <w:tcW w:w="1276" w:type="dxa"/>
          </w:tcPr>
          <w:p w:rsidR="00E873FD" w:rsidRPr="00843DBE" w:rsidRDefault="00E873FD" w:rsidP="00B8346C">
            <w:pPr>
              <w:autoSpaceDE w:val="0"/>
              <w:autoSpaceDN w:val="0"/>
              <w:adjustRightInd w:val="0"/>
              <w:ind w:left="0" w:hanging="2"/>
              <w:jc w:val="center"/>
              <w:rPr>
                <w:sz w:val="20"/>
                <w:szCs w:val="20"/>
              </w:rPr>
            </w:pPr>
            <w:r w:rsidRPr="00843DBE">
              <w:rPr>
                <w:b/>
                <w:bCs/>
                <w:sz w:val="20"/>
                <w:szCs w:val="20"/>
              </w:rPr>
              <w:t>304,0</w:t>
            </w:r>
          </w:p>
        </w:tc>
        <w:tc>
          <w:tcPr>
            <w:tcW w:w="1276" w:type="dxa"/>
          </w:tcPr>
          <w:p w:rsidR="00E873FD" w:rsidRPr="00843DBE" w:rsidRDefault="00E873FD" w:rsidP="00B8346C">
            <w:pPr>
              <w:autoSpaceDE w:val="0"/>
              <w:autoSpaceDN w:val="0"/>
              <w:adjustRightInd w:val="0"/>
              <w:ind w:left="0" w:hanging="2"/>
              <w:jc w:val="center"/>
              <w:rPr>
                <w:sz w:val="20"/>
                <w:szCs w:val="20"/>
              </w:rPr>
            </w:pPr>
            <w:r w:rsidRPr="00843DBE">
              <w:rPr>
                <w:b/>
                <w:bCs/>
                <w:sz w:val="20"/>
                <w:szCs w:val="20"/>
              </w:rPr>
              <w:t>304,0</w:t>
            </w:r>
          </w:p>
        </w:tc>
        <w:tc>
          <w:tcPr>
            <w:tcW w:w="1276" w:type="dxa"/>
          </w:tcPr>
          <w:p w:rsidR="00E873FD" w:rsidRPr="00843DBE" w:rsidRDefault="00E873FD" w:rsidP="00B8346C">
            <w:pPr>
              <w:autoSpaceDE w:val="0"/>
              <w:autoSpaceDN w:val="0"/>
              <w:adjustRightInd w:val="0"/>
              <w:ind w:left="0" w:hanging="2"/>
              <w:jc w:val="center"/>
              <w:rPr>
                <w:sz w:val="20"/>
                <w:szCs w:val="20"/>
              </w:rPr>
            </w:pPr>
            <w:r w:rsidRPr="00843DBE">
              <w:rPr>
                <w:b/>
                <w:bCs/>
                <w:sz w:val="20"/>
                <w:szCs w:val="20"/>
              </w:rPr>
              <w:t>304,0</w:t>
            </w:r>
          </w:p>
        </w:tc>
        <w:tc>
          <w:tcPr>
            <w:tcW w:w="740" w:type="dxa"/>
          </w:tcPr>
          <w:p w:rsidR="00E873FD" w:rsidRPr="00843DBE" w:rsidRDefault="00E873FD" w:rsidP="00B8346C">
            <w:pPr>
              <w:autoSpaceDE w:val="0"/>
              <w:autoSpaceDN w:val="0"/>
              <w:adjustRightInd w:val="0"/>
              <w:ind w:left="0" w:hanging="2"/>
              <w:jc w:val="center"/>
              <w:rPr>
                <w:sz w:val="20"/>
                <w:szCs w:val="20"/>
              </w:rPr>
            </w:pPr>
          </w:p>
        </w:tc>
        <w:tc>
          <w:tcPr>
            <w:tcW w:w="1387" w:type="dxa"/>
            <w:vMerge w:val="restart"/>
          </w:tcPr>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r w:rsidRPr="00843DBE">
              <w:rPr>
                <w:sz w:val="20"/>
                <w:szCs w:val="20"/>
              </w:rPr>
              <w:t xml:space="preserve">УО </w:t>
            </w:r>
            <w:r w:rsidR="002B002E" w:rsidRPr="00843DBE">
              <w:rPr>
                <w:sz w:val="20"/>
                <w:szCs w:val="20"/>
              </w:rPr>
              <w:t>А</w:t>
            </w:r>
            <w:r w:rsidRPr="00843DBE">
              <w:rPr>
                <w:sz w:val="20"/>
                <w:szCs w:val="20"/>
              </w:rPr>
              <w:t>ЮМО</w:t>
            </w:r>
          </w:p>
        </w:tc>
      </w:tr>
      <w:tr w:rsidR="00B00788" w:rsidRPr="00843DBE" w:rsidTr="000814FC">
        <w:tc>
          <w:tcPr>
            <w:tcW w:w="1843" w:type="dxa"/>
            <w:vMerge/>
          </w:tcPr>
          <w:p w:rsidR="00B00788" w:rsidRPr="00843DBE" w:rsidRDefault="00B00788" w:rsidP="00B8346C">
            <w:pPr>
              <w:autoSpaceDE w:val="0"/>
              <w:autoSpaceDN w:val="0"/>
              <w:adjustRightInd w:val="0"/>
              <w:ind w:left="0" w:hanging="2"/>
              <w:rPr>
                <w:sz w:val="20"/>
                <w:szCs w:val="20"/>
              </w:rPr>
            </w:pPr>
          </w:p>
        </w:tc>
        <w:tc>
          <w:tcPr>
            <w:tcW w:w="1417" w:type="dxa"/>
            <w:vAlign w:val="center"/>
          </w:tcPr>
          <w:p w:rsidR="00B00788" w:rsidRPr="00843DBE" w:rsidRDefault="00B00788"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B00788" w:rsidRPr="00843DBE" w:rsidRDefault="00B00788"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B00788" w:rsidRPr="00843DBE" w:rsidRDefault="00B00788" w:rsidP="00B8346C">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w:t>
            </w:r>
            <w:r w:rsidRPr="00843DBE">
              <w:rPr>
                <w:b/>
                <w:bCs/>
                <w:sz w:val="20"/>
                <w:szCs w:val="20"/>
              </w:rPr>
              <w:t>304,0</w:t>
            </w:r>
            <w:r w:rsidRPr="00843DBE">
              <w:rPr>
                <w:sz w:val="20"/>
                <w:szCs w:val="20"/>
              </w:rPr>
              <w:t>)</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w:t>
            </w:r>
            <w:r w:rsidRPr="00843DBE">
              <w:rPr>
                <w:b/>
                <w:bCs/>
                <w:sz w:val="20"/>
                <w:szCs w:val="20"/>
              </w:rPr>
              <w:t>304,0</w:t>
            </w:r>
            <w:r w:rsidRPr="00843DBE">
              <w:rPr>
                <w:sz w:val="20"/>
                <w:szCs w:val="20"/>
              </w:rPr>
              <w:t>)</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w:t>
            </w:r>
            <w:r w:rsidRPr="00843DBE">
              <w:rPr>
                <w:b/>
                <w:bCs/>
                <w:sz w:val="20"/>
                <w:szCs w:val="20"/>
              </w:rPr>
              <w:t>304,0</w:t>
            </w:r>
            <w:r w:rsidRPr="00843DBE">
              <w:rPr>
                <w:sz w:val="20"/>
                <w:szCs w:val="20"/>
              </w:rPr>
              <w:t>)</w:t>
            </w:r>
          </w:p>
        </w:tc>
        <w:tc>
          <w:tcPr>
            <w:tcW w:w="740" w:type="dxa"/>
          </w:tcPr>
          <w:p w:rsidR="00B00788" w:rsidRPr="00843DBE" w:rsidRDefault="00B00788" w:rsidP="00B8346C">
            <w:pPr>
              <w:autoSpaceDE w:val="0"/>
              <w:autoSpaceDN w:val="0"/>
              <w:adjustRightInd w:val="0"/>
              <w:ind w:left="0" w:hanging="2"/>
              <w:jc w:val="center"/>
              <w:rPr>
                <w:sz w:val="20"/>
                <w:szCs w:val="20"/>
              </w:rPr>
            </w:pPr>
          </w:p>
        </w:tc>
        <w:tc>
          <w:tcPr>
            <w:tcW w:w="1387" w:type="dxa"/>
            <w:vMerge/>
          </w:tcPr>
          <w:p w:rsidR="00B00788" w:rsidRPr="00843DBE" w:rsidRDefault="00B00788" w:rsidP="00B8346C">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B8346C">
            <w:pPr>
              <w:autoSpaceDE w:val="0"/>
              <w:autoSpaceDN w:val="0"/>
              <w:adjustRightInd w:val="0"/>
              <w:ind w:left="0" w:hanging="2"/>
              <w:jc w:val="center"/>
              <w:rPr>
                <w:sz w:val="20"/>
                <w:szCs w:val="20"/>
              </w:rPr>
            </w:pPr>
          </w:p>
        </w:tc>
        <w:tc>
          <w:tcPr>
            <w:tcW w:w="1417" w:type="dxa"/>
          </w:tcPr>
          <w:p w:rsidR="00B00788" w:rsidRPr="00843DBE" w:rsidRDefault="00B00788" w:rsidP="00B8346C">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B00788" w:rsidRPr="00843DBE" w:rsidRDefault="00B00788" w:rsidP="00B8346C">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sz w:val="20"/>
                <w:szCs w:val="20"/>
              </w:rPr>
            </w:pPr>
          </w:p>
        </w:tc>
        <w:tc>
          <w:tcPr>
            <w:tcW w:w="740" w:type="dxa"/>
          </w:tcPr>
          <w:p w:rsidR="00B00788" w:rsidRPr="00843DBE" w:rsidRDefault="00B00788" w:rsidP="00B8346C">
            <w:pPr>
              <w:autoSpaceDE w:val="0"/>
              <w:autoSpaceDN w:val="0"/>
              <w:adjustRightInd w:val="0"/>
              <w:ind w:left="0" w:hanging="2"/>
              <w:jc w:val="center"/>
              <w:rPr>
                <w:sz w:val="20"/>
                <w:szCs w:val="20"/>
              </w:rPr>
            </w:pPr>
          </w:p>
        </w:tc>
        <w:tc>
          <w:tcPr>
            <w:tcW w:w="1387" w:type="dxa"/>
            <w:vMerge/>
          </w:tcPr>
          <w:p w:rsidR="00B00788" w:rsidRPr="00843DBE" w:rsidRDefault="00B00788" w:rsidP="00B8346C">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B8346C">
            <w:pPr>
              <w:autoSpaceDE w:val="0"/>
              <w:autoSpaceDN w:val="0"/>
              <w:adjustRightInd w:val="0"/>
              <w:ind w:left="0" w:hanging="2"/>
              <w:jc w:val="center"/>
              <w:rPr>
                <w:sz w:val="20"/>
                <w:szCs w:val="20"/>
              </w:rPr>
            </w:pPr>
          </w:p>
        </w:tc>
        <w:tc>
          <w:tcPr>
            <w:tcW w:w="1417" w:type="dxa"/>
            <w:vAlign w:val="center"/>
          </w:tcPr>
          <w:p w:rsidR="00B00788" w:rsidRPr="00843DBE" w:rsidRDefault="00B00788"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B00788" w:rsidRPr="00843DBE" w:rsidRDefault="00B00788" w:rsidP="00B8346C">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740" w:type="dxa"/>
          </w:tcPr>
          <w:p w:rsidR="00B00788" w:rsidRPr="00843DBE" w:rsidRDefault="00B00788" w:rsidP="00B8346C">
            <w:pPr>
              <w:autoSpaceDE w:val="0"/>
              <w:autoSpaceDN w:val="0"/>
              <w:adjustRightInd w:val="0"/>
              <w:ind w:left="0" w:hanging="2"/>
              <w:jc w:val="center"/>
              <w:rPr>
                <w:sz w:val="20"/>
                <w:szCs w:val="20"/>
              </w:rPr>
            </w:pPr>
          </w:p>
        </w:tc>
        <w:tc>
          <w:tcPr>
            <w:tcW w:w="1387" w:type="dxa"/>
            <w:vMerge/>
          </w:tcPr>
          <w:p w:rsidR="00B00788" w:rsidRPr="00843DBE" w:rsidRDefault="00B00788" w:rsidP="00B8346C">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B8346C">
            <w:pPr>
              <w:autoSpaceDE w:val="0"/>
              <w:autoSpaceDN w:val="0"/>
              <w:adjustRightInd w:val="0"/>
              <w:ind w:left="0" w:hanging="2"/>
              <w:jc w:val="center"/>
              <w:rPr>
                <w:sz w:val="20"/>
                <w:szCs w:val="20"/>
              </w:rPr>
            </w:pPr>
          </w:p>
        </w:tc>
        <w:tc>
          <w:tcPr>
            <w:tcW w:w="1417" w:type="dxa"/>
            <w:vAlign w:val="center"/>
          </w:tcPr>
          <w:p w:rsidR="00B00788" w:rsidRPr="00843DBE" w:rsidRDefault="00B00788"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B00788" w:rsidRPr="00843DBE" w:rsidRDefault="00B00788"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B00788" w:rsidRPr="00843DBE" w:rsidRDefault="00B00788" w:rsidP="00B8346C">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740" w:type="dxa"/>
          </w:tcPr>
          <w:p w:rsidR="00B00788" w:rsidRPr="00843DBE" w:rsidRDefault="00B00788" w:rsidP="00B8346C">
            <w:pPr>
              <w:autoSpaceDE w:val="0"/>
              <w:autoSpaceDN w:val="0"/>
              <w:adjustRightInd w:val="0"/>
              <w:ind w:left="0" w:hanging="2"/>
              <w:jc w:val="center"/>
              <w:rPr>
                <w:sz w:val="20"/>
                <w:szCs w:val="20"/>
              </w:rPr>
            </w:pPr>
          </w:p>
        </w:tc>
        <w:tc>
          <w:tcPr>
            <w:tcW w:w="1387" w:type="dxa"/>
            <w:vMerge/>
          </w:tcPr>
          <w:p w:rsidR="00B00788" w:rsidRPr="00843DBE" w:rsidRDefault="00B00788" w:rsidP="00B8346C">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B8346C">
            <w:pPr>
              <w:autoSpaceDE w:val="0"/>
              <w:autoSpaceDN w:val="0"/>
              <w:adjustRightInd w:val="0"/>
              <w:ind w:left="0" w:hanging="2"/>
              <w:jc w:val="center"/>
              <w:rPr>
                <w:sz w:val="20"/>
                <w:szCs w:val="20"/>
              </w:rPr>
            </w:pPr>
          </w:p>
        </w:tc>
        <w:tc>
          <w:tcPr>
            <w:tcW w:w="1417" w:type="dxa"/>
          </w:tcPr>
          <w:p w:rsidR="00B00788" w:rsidRPr="00843DBE" w:rsidRDefault="00B00788" w:rsidP="00B8346C">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B00788" w:rsidRPr="00843DBE" w:rsidRDefault="00B00788" w:rsidP="00B8346C">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sz w:val="20"/>
                <w:szCs w:val="20"/>
              </w:rPr>
            </w:pPr>
          </w:p>
        </w:tc>
        <w:tc>
          <w:tcPr>
            <w:tcW w:w="740" w:type="dxa"/>
          </w:tcPr>
          <w:p w:rsidR="00B00788" w:rsidRPr="00843DBE" w:rsidRDefault="00B00788" w:rsidP="00B8346C">
            <w:pPr>
              <w:autoSpaceDE w:val="0"/>
              <w:autoSpaceDN w:val="0"/>
              <w:adjustRightInd w:val="0"/>
              <w:ind w:left="0" w:hanging="2"/>
              <w:jc w:val="center"/>
              <w:rPr>
                <w:sz w:val="20"/>
                <w:szCs w:val="20"/>
              </w:rPr>
            </w:pPr>
          </w:p>
        </w:tc>
        <w:tc>
          <w:tcPr>
            <w:tcW w:w="1387" w:type="dxa"/>
            <w:vMerge/>
          </w:tcPr>
          <w:p w:rsidR="00B00788" w:rsidRPr="00843DBE" w:rsidRDefault="00B00788" w:rsidP="00B8346C">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B8346C">
            <w:pPr>
              <w:autoSpaceDE w:val="0"/>
              <w:autoSpaceDN w:val="0"/>
              <w:adjustRightInd w:val="0"/>
              <w:ind w:left="0" w:hanging="2"/>
              <w:jc w:val="center"/>
              <w:rPr>
                <w:sz w:val="20"/>
                <w:szCs w:val="20"/>
              </w:rPr>
            </w:pPr>
          </w:p>
        </w:tc>
        <w:tc>
          <w:tcPr>
            <w:tcW w:w="1417" w:type="dxa"/>
            <w:vAlign w:val="center"/>
          </w:tcPr>
          <w:p w:rsidR="00B00788" w:rsidRPr="00843DBE" w:rsidRDefault="00B00788"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B00788" w:rsidRPr="00843DBE" w:rsidRDefault="00B00788" w:rsidP="00B8346C">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740" w:type="dxa"/>
          </w:tcPr>
          <w:p w:rsidR="00B00788" w:rsidRPr="00843DBE" w:rsidRDefault="00B00788" w:rsidP="00B8346C">
            <w:pPr>
              <w:autoSpaceDE w:val="0"/>
              <w:autoSpaceDN w:val="0"/>
              <w:adjustRightInd w:val="0"/>
              <w:ind w:left="0" w:hanging="2"/>
              <w:jc w:val="center"/>
              <w:rPr>
                <w:sz w:val="20"/>
                <w:szCs w:val="20"/>
              </w:rPr>
            </w:pPr>
          </w:p>
        </w:tc>
        <w:tc>
          <w:tcPr>
            <w:tcW w:w="1387" w:type="dxa"/>
            <w:vMerge/>
          </w:tcPr>
          <w:p w:rsidR="00B00788" w:rsidRPr="00843DBE" w:rsidRDefault="00B00788" w:rsidP="00B8346C">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B8346C">
            <w:pPr>
              <w:autoSpaceDE w:val="0"/>
              <w:autoSpaceDN w:val="0"/>
              <w:adjustRightInd w:val="0"/>
              <w:ind w:left="0" w:hanging="2"/>
              <w:jc w:val="center"/>
              <w:rPr>
                <w:sz w:val="20"/>
                <w:szCs w:val="20"/>
              </w:rPr>
            </w:pPr>
          </w:p>
        </w:tc>
        <w:tc>
          <w:tcPr>
            <w:tcW w:w="1417" w:type="dxa"/>
            <w:vAlign w:val="center"/>
          </w:tcPr>
          <w:p w:rsidR="00B00788" w:rsidRPr="00843DBE" w:rsidRDefault="00B00788"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B00788" w:rsidRPr="00843DBE" w:rsidRDefault="00B00788"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B00788" w:rsidRPr="00843DBE" w:rsidRDefault="00B00788" w:rsidP="00B8346C">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740" w:type="dxa"/>
          </w:tcPr>
          <w:p w:rsidR="00B00788" w:rsidRPr="00843DBE" w:rsidRDefault="00B00788" w:rsidP="00B8346C">
            <w:pPr>
              <w:autoSpaceDE w:val="0"/>
              <w:autoSpaceDN w:val="0"/>
              <w:adjustRightInd w:val="0"/>
              <w:ind w:left="0" w:hanging="2"/>
              <w:jc w:val="center"/>
              <w:rPr>
                <w:sz w:val="20"/>
                <w:szCs w:val="20"/>
              </w:rPr>
            </w:pPr>
          </w:p>
        </w:tc>
        <w:tc>
          <w:tcPr>
            <w:tcW w:w="1387" w:type="dxa"/>
            <w:vMerge/>
          </w:tcPr>
          <w:p w:rsidR="00B00788" w:rsidRPr="00843DBE" w:rsidRDefault="00B00788" w:rsidP="00B8346C">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B8346C">
            <w:pPr>
              <w:autoSpaceDE w:val="0"/>
              <w:autoSpaceDN w:val="0"/>
              <w:adjustRightInd w:val="0"/>
              <w:ind w:left="0" w:hanging="2"/>
              <w:jc w:val="center"/>
              <w:rPr>
                <w:sz w:val="20"/>
                <w:szCs w:val="20"/>
              </w:rPr>
            </w:pPr>
          </w:p>
        </w:tc>
        <w:tc>
          <w:tcPr>
            <w:tcW w:w="1417" w:type="dxa"/>
          </w:tcPr>
          <w:p w:rsidR="00B00788" w:rsidRPr="00843DBE" w:rsidRDefault="00B00788" w:rsidP="00B8346C">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B00788" w:rsidRPr="00843DBE" w:rsidRDefault="00B00788" w:rsidP="00B8346C">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sz w:val="20"/>
                <w:szCs w:val="20"/>
              </w:rPr>
            </w:pPr>
          </w:p>
        </w:tc>
        <w:tc>
          <w:tcPr>
            <w:tcW w:w="740" w:type="dxa"/>
          </w:tcPr>
          <w:p w:rsidR="00B00788" w:rsidRPr="00843DBE" w:rsidRDefault="00B00788" w:rsidP="00B8346C">
            <w:pPr>
              <w:autoSpaceDE w:val="0"/>
              <w:autoSpaceDN w:val="0"/>
              <w:adjustRightInd w:val="0"/>
              <w:ind w:left="0" w:hanging="2"/>
              <w:jc w:val="center"/>
              <w:rPr>
                <w:sz w:val="20"/>
                <w:szCs w:val="20"/>
              </w:rPr>
            </w:pPr>
          </w:p>
        </w:tc>
        <w:tc>
          <w:tcPr>
            <w:tcW w:w="1387" w:type="dxa"/>
            <w:vMerge/>
          </w:tcPr>
          <w:p w:rsidR="00B00788" w:rsidRPr="00843DBE" w:rsidRDefault="00B00788" w:rsidP="00B8346C">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B8346C">
            <w:pPr>
              <w:autoSpaceDE w:val="0"/>
              <w:autoSpaceDN w:val="0"/>
              <w:adjustRightInd w:val="0"/>
              <w:ind w:left="0" w:hanging="2"/>
              <w:jc w:val="center"/>
              <w:rPr>
                <w:sz w:val="20"/>
                <w:szCs w:val="20"/>
              </w:rPr>
            </w:pPr>
          </w:p>
        </w:tc>
        <w:tc>
          <w:tcPr>
            <w:tcW w:w="1417" w:type="dxa"/>
            <w:vAlign w:val="center"/>
          </w:tcPr>
          <w:p w:rsidR="00B00788" w:rsidRPr="00843DBE" w:rsidRDefault="00B00788"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B00788" w:rsidRPr="00843DBE" w:rsidRDefault="00B00788" w:rsidP="00B8346C">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bCs/>
                <w:sz w:val="20"/>
                <w:szCs w:val="20"/>
              </w:rPr>
              <w:t>304,0</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bCs/>
                <w:sz w:val="20"/>
                <w:szCs w:val="20"/>
              </w:rPr>
              <w:t>304,0</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bCs/>
                <w:sz w:val="20"/>
                <w:szCs w:val="20"/>
              </w:rPr>
              <w:t>304,0</w:t>
            </w:r>
          </w:p>
        </w:tc>
        <w:tc>
          <w:tcPr>
            <w:tcW w:w="740" w:type="dxa"/>
          </w:tcPr>
          <w:p w:rsidR="00B00788" w:rsidRPr="00843DBE" w:rsidRDefault="00B00788" w:rsidP="00B8346C">
            <w:pPr>
              <w:autoSpaceDE w:val="0"/>
              <w:autoSpaceDN w:val="0"/>
              <w:adjustRightInd w:val="0"/>
              <w:ind w:left="0" w:hanging="2"/>
              <w:jc w:val="center"/>
              <w:rPr>
                <w:sz w:val="20"/>
                <w:szCs w:val="20"/>
              </w:rPr>
            </w:pPr>
          </w:p>
        </w:tc>
        <w:tc>
          <w:tcPr>
            <w:tcW w:w="1387" w:type="dxa"/>
            <w:vMerge/>
          </w:tcPr>
          <w:p w:rsidR="00B00788" w:rsidRPr="00843DBE" w:rsidRDefault="00B00788" w:rsidP="00B8346C">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B8346C">
            <w:pPr>
              <w:autoSpaceDE w:val="0"/>
              <w:autoSpaceDN w:val="0"/>
              <w:adjustRightInd w:val="0"/>
              <w:ind w:left="0" w:hanging="2"/>
              <w:jc w:val="center"/>
              <w:rPr>
                <w:sz w:val="20"/>
                <w:szCs w:val="20"/>
              </w:rPr>
            </w:pPr>
          </w:p>
        </w:tc>
        <w:tc>
          <w:tcPr>
            <w:tcW w:w="1417" w:type="dxa"/>
            <w:vAlign w:val="center"/>
          </w:tcPr>
          <w:p w:rsidR="00B00788" w:rsidRPr="00843DBE" w:rsidRDefault="00B00788"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B00788" w:rsidRPr="00843DBE" w:rsidRDefault="00B00788"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B00788" w:rsidRPr="00843DBE" w:rsidRDefault="00B00788" w:rsidP="00B8346C">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304,0</w:t>
            </w:r>
            <w:r w:rsidRPr="00843DBE">
              <w:rPr>
                <w:sz w:val="20"/>
                <w:szCs w:val="20"/>
              </w:rPr>
              <w:t>)</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304,0</w:t>
            </w:r>
            <w:r w:rsidRPr="00843DBE">
              <w:rPr>
                <w:sz w:val="20"/>
                <w:szCs w:val="20"/>
              </w:rPr>
              <w:t>)</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304,0</w:t>
            </w:r>
            <w:r w:rsidRPr="00843DBE">
              <w:rPr>
                <w:sz w:val="20"/>
                <w:szCs w:val="20"/>
              </w:rPr>
              <w:t>)</w:t>
            </w:r>
          </w:p>
        </w:tc>
        <w:tc>
          <w:tcPr>
            <w:tcW w:w="740" w:type="dxa"/>
          </w:tcPr>
          <w:p w:rsidR="00B00788" w:rsidRPr="00843DBE" w:rsidRDefault="00B00788" w:rsidP="00B8346C">
            <w:pPr>
              <w:autoSpaceDE w:val="0"/>
              <w:autoSpaceDN w:val="0"/>
              <w:adjustRightInd w:val="0"/>
              <w:ind w:left="0" w:hanging="2"/>
              <w:jc w:val="center"/>
              <w:rPr>
                <w:sz w:val="20"/>
                <w:szCs w:val="20"/>
              </w:rPr>
            </w:pPr>
          </w:p>
        </w:tc>
        <w:tc>
          <w:tcPr>
            <w:tcW w:w="1387" w:type="dxa"/>
            <w:vMerge/>
          </w:tcPr>
          <w:p w:rsidR="00B00788" w:rsidRPr="00843DBE" w:rsidRDefault="00B00788" w:rsidP="00B8346C">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B8346C">
            <w:pPr>
              <w:autoSpaceDE w:val="0"/>
              <w:autoSpaceDN w:val="0"/>
              <w:adjustRightInd w:val="0"/>
              <w:ind w:left="0" w:hanging="2"/>
              <w:jc w:val="center"/>
              <w:rPr>
                <w:sz w:val="20"/>
                <w:szCs w:val="20"/>
              </w:rPr>
            </w:pPr>
          </w:p>
        </w:tc>
        <w:tc>
          <w:tcPr>
            <w:tcW w:w="1417" w:type="dxa"/>
          </w:tcPr>
          <w:p w:rsidR="00B00788" w:rsidRPr="00843DBE" w:rsidRDefault="00B00788" w:rsidP="00B8346C">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B00788" w:rsidRPr="00843DBE" w:rsidRDefault="00B00788" w:rsidP="00B8346C">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sz w:val="20"/>
                <w:szCs w:val="20"/>
              </w:rPr>
            </w:pPr>
          </w:p>
        </w:tc>
        <w:tc>
          <w:tcPr>
            <w:tcW w:w="740" w:type="dxa"/>
          </w:tcPr>
          <w:p w:rsidR="00B00788" w:rsidRPr="00843DBE" w:rsidRDefault="00B00788" w:rsidP="00B8346C">
            <w:pPr>
              <w:autoSpaceDE w:val="0"/>
              <w:autoSpaceDN w:val="0"/>
              <w:adjustRightInd w:val="0"/>
              <w:ind w:left="0" w:hanging="2"/>
              <w:jc w:val="center"/>
              <w:rPr>
                <w:sz w:val="20"/>
                <w:szCs w:val="20"/>
              </w:rPr>
            </w:pPr>
          </w:p>
        </w:tc>
        <w:tc>
          <w:tcPr>
            <w:tcW w:w="1387" w:type="dxa"/>
            <w:vMerge/>
          </w:tcPr>
          <w:p w:rsidR="00B00788" w:rsidRPr="00843DBE" w:rsidRDefault="00B00788" w:rsidP="00B8346C">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B8346C">
            <w:pPr>
              <w:autoSpaceDE w:val="0"/>
              <w:autoSpaceDN w:val="0"/>
              <w:adjustRightInd w:val="0"/>
              <w:ind w:left="0" w:hanging="2"/>
              <w:jc w:val="center"/>
              <w:rPr>
                <w:sz w:val="20"/>
                <w:szCs w:val="20"/>
              </w:rPr>
            </w:pPr>
          </w:p>
        </w:tc>
        <w:tc>
          <w:tcPr>
            <w:tcW w:w="1417" w:type="dxa"/>
            <w:vAlign w:val="center"/>
          </w:tcPr>
          <w:p w:rsidR="00B00788" w:rsidRPr="00843DBE" w:rsidRDefault="00B00788"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B00788" w:rsidRPr="00843DBE" w:rsidRDefault="00B00788" w:rsidP="00B8346C">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740" w:type="dxa"/>
          </w:tcPr>
          <w:p w:rsidR="00B00788" w:rsidRPr="00843DBE" w:rsidRDefault="00B00788" w:rsidP="00B8346C">
            <w:pPr>
              <w:autoSpaceDE w:val="0"/>
              <w:autoSpaceDN w:val="0"/>
              <w:adjustRightInd w:val="0"/>
              <w:ind w:left="0" w:hanging="2"/>
              <w:jc w:val="center"/>
              <w:rPr>
                <w:sz w:val="20"/>
                <w:szCs w:val="20"/>
              </w:rPr>
            </w:pPr>
          </w:p>
        </w:tc>
        <w:tc>
          <w:tcPr>
            <w:tcW w:w="1387" w:type="dxa"/>
            <w:vMerge/>
          </w:tcPr>
          <w:p w:rsidR="00B00788" w:rsidRPr="00843DBE" w:rsidRDefault="00B00788" w:rsidP="00B8346C">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B8346C">
            <w:pPr>
              <w:autoSpaceDE w:val="0"/>
              <w:autoSpaceDN w:val="0"/>
              <w:adjustRightInd w:val="0"/>
              <w:ind w:left="0" w:hanging="2"/>
              <w:jc w:val="center"/>
              <w:rPr>
                <w:sz w:val="20"/>
                <w:szCs w:val="20"/>
              </w:rPr>
            </w:pPr>
          </w:p>
        </w:tc>
        <w:tc>
          <w:tcPr>
            <w:tcW w:w="1417" w:type="dxa"/>
            <w:vAlign w:val="center"/>
          </w:tcPr>
          <w:p w:rsidR="00B00788" w:rsidRPr="00843DBE" w:rsidRDefault="00B00788"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B00788" w:rsidRPr="00843DBE" w:rsidRDefault="00B00788"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B00788" w:rsidRPr="00843DBE" w:rsidRDefault="00B00788" w:rsidP="00B8346C">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740" w:type="dxa"/>
          </w:tcPr>
          <w:p w:rsidR="00B00788" w:rsidRPr="00843DBE" w:rsidRDefault="00B00788" w:rsidP="00B8346C">
            <w:pPr>
              <w:autoSpaceDE w:val="0"/>
              <w:autoSpaceDN w:val="0"/>
              <w:adjustRightInd w:val="0"/>
              <w:ind w:left="0" w:hanging="2"/>
              <w:jc w:val="center"/>
              <w:rPr>
                <w:sz w:val="20"/>
                <w:szCs w:val="20"/>
              </w:rPr>
            </w:pPr>
          </w:p>
        </w:tc>
        <w:tc>
          <w:tcPr>
            <w:tcW w:w="1387" w:type="dxa"/>
            <w:vMerge/>
          </w:tcPr>
          <w:p w:rsidR="00B00788" w:rsidRPr="00843DBE" w:rsidRDefault="00B00788" w:rsidP="00B8346C">
            <w:pPr>
              <w:autoSpaceDE w:val="0"/>
              <w:autoSpaceDN w:val="0"/>
              <w:adjustRightInd w:val="0"/>
              <w:ind w:left="0" w:hanging="2"/>
              <w:jc w:val="center"/>
              <w:rPr>
                <w:sz w:val="20"/>
                <w:szCs w:val="20"/>
              </w:rPr>
            </w:pPr>
          </w:p>
        </w:tc>
      </w:tr>
      <w:tr w:rsidR="004F2FB8" w:rsidRPr="00843DBE" w:rsidTr="000814FC">
        <w:tc>
          <w:tcPr>
            <w:tcW w:w="1843" w:type="dxa"/>
          </w:tcPr>
          <w:p w:rsidR="004F2FB8" w:rsidRPr="00843DBE" w:rsidRDefault="004F2FB8" w:rsidP="005565B2">
            <w:pPr>
              <w:autoSpaceDE w:val="0"/>
              <w:autoSpaceDN w:val="0"/>
              <w:adjustRightInd w:val="0"/>
              <w:ind w:left="0" w:hanging="2"/>
              <w:rPr>
                <w:b/>
                <w:sz w:val="20"/>
                <w:szCs w:val="20"/>
              </w:rPr>
            </w:pPr>
            <w:r w:rsidRPr="00843DBE">
              <w:rPr>
                <w:b/>
                <w:sz w:val="20"/>
                <w:szCs w:val="20"/>
              </w:rPr>
              <w:t>Мероприятие 3.</w:t>
            </w:r>
            <w:r w:rsidR="005565B2">
              <w:rPr>
                <w:b/>
                <w:sz w:val="20"/>
                <w:szCs w:val="20"/>
              </w:rPr>
              <w:t>3</w:t>
            </w:r>
            <w:r w:rsidRPr="00843DBE">
              <w:rPr>
                <w:b/>
                <w:sz w:val="20"/>
                <w:szCs w:val="20"/>
              </w:rPr>
              <w:t>.</w:t>
            </w:r>
          </w:p>
        </w:tc>
        <w:tc>
          <w:tcPr>
            <w:tcW w:w="1417" w:type="dxa"/>
          </w:tcPr>
          <w:p w:rsidR="004F2FB8" w:rsidRPr="00843DBE" w:rsidRDefault="004F2FB8" w:rsidP="00726CF8">
            <w:pPr>
              <w:autoSpaceDE w:val="0"/>
              <w:autoSpaceDN w:val="0"/>
              <w:adjustRightInd w:val="0"/>
              <w:ind w:left="0" w:hanging="2"/>
              <w:jc w:val="center"/>
              <w:rPr>
                <w:b/>
                <w:sz w:val="20"/>
                <w:szCs w:val="20"/>
              </w:rPr>
            </w:pPr>
            <w:r w:rsidRPr="00843DBE">
              <w:rPr>
                <w:b/>
                <w:sz w:val="20"/>
                <w:szCs w:val="20"/>
              </w:rPr>
              <w:t>Всего</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tcPr>
          <w:p w:rsidR="004F2FB8" w:rsidRPr="00843DBE" w:rsidRDefault="004F2FB8" w:rsidP="00726CF8">
            <w:pPr>
              <w:autoSpaceDE w:val="0"/>
              <w:autoSpaceDN w:val="0"/>
              <w:adjustRightInd w:val="0"/>
              <w:ind w:left="0" w:hanging="2"/>
              <w:jc w:val="center"/>
              <w:rPr>
                <w:sz w:val="20"/>
                <w:szCs w:val="20"/>
              </w:rPr>
            </w:pPr>
          </w:p>
        </w:tc>
      </w:tr>
      <w:tr w:rsidR="00E873FD" w:rsidRPr="00843DBE" w:rsidTr="000814FC">
        <w:tc>
          <w:tcPr>
            <w:tcW w:w="1843" w:type="dxa"/>
            <w:vMerge w:val="restart"/>
          </w:tcPr>
          <w:p w:rsidR="00E873FD" w:rsidRPr="00843DBE" w:rsidRDefault="00E873FD" w:rsidP="00726CF8">
            <w:pPr>
              <w:autoSpaceDE w:val="0"/>
              <w:autoSpaceDN w:val="0"/>
              <w:adjustRightInd w:val="0"/>
              <w:ind w:left="0" w:hanging="2"/>
              <w:rPr>
                <w:sz w:val="20"/>
                <w:szCs w:val="20"/>
              </w:rPr>
            </w:pPr>
            <w:r w:rsidRPr="00843DBE">
              <w:rPr>
                <w:b/>
                <w:position w:val="0"/>
                <w:sz w:val="20"/>
                <w:szCs w:val="20"/>
              </w:rPr>
              <w:t>Обеспечение зачисления денежных сре</w:t>
            </w:r>
            <w:proofErr w:type="gramStart"/>
            <w:r w:rsidRPr="00843DBE">
              <w:rPr>
                <w:b/>
                <w:position w:val="0"/>
                <w:sz w:val="20"/>
                <w:szCs w:val="20"/>
              </w:rPr>
              <w:t>дств дл</w:t>
            </w:r>
            <w:proofErr w:type="gramEnd"/>
            <w:r w:rsidRPr="00843DBE">
              <w:rPr>
                <w:b/>
                <w:position w:val="0"/>
                <w:sz w:val="20"/>
                <w:szCs w:val="20"/>
              </w:rPr>
              <w:t>я детей-сирот и детей, оставшихся без попечения родителей, на специальные накопительные банковские счета</w:t>
            </w:r>
          </w:p>
        </w:tc>
        <w:tc>
          <w:tcPr>
            <w:tcW w:w="1417" w:type="dxa"/>
            <w:vAlign w:val="center"/>
          </w:tcPr>
          <w:p w:rsidR="00E873FD" w:rsidRPr="00843DBE" w:rsidRDefault="00E873FD"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E873FD" w:rsidRPr="00843DBE" w:rsidRDefault="00E873FD" w:rsidP="00726CF8">
            <w:pPr>
              <w:autoSpaceDE w:val="0"/>
              <w:autoSpaceDN w:val="0"/>
              <w:adjustRightInd w:val="0"/>
              <w:ind w:left="0" w:hanging="2"/>
              <w:jc w:val="center"/>
              <w:rPr>
                <w:sz w:val="20"/>
                <w:szCs w:val="20"/>
              </w:rPr>
            </w:pPr>
          </w:p>
        </w:tc>
        <w:tc>
          <w:tcPr>
            <w:tcW w:w="1276" w:type="dxa"/>
          </w:tcPr>
          <w:p w:rsidR="00E873FD" w:rsidRPr="00843DBE" w:rsidRDefault="00E873FD" w:rsidP="00726CF8">
            <w:pPr>
              <w:autoSpaceDE w:val="0"/>
              <w:autoSpaceDN w:val="0"/>
              <w:adjustRightInd w:val="0"/>
              <w:ind w:left="0" w:hanging="2"/>
              <w:jc w:val="center"/>
              <w:rPr>
                <w:sz w:val="20"/>
                <w:szCs w:val="20"/>
              </w:rPr>
            </w:pPr>
            <w:r w:rsidRPr="00843DBE">
              <w:rPr>
                <w:b/>
                <w:bCs/>
                <w:position w:val="0"/>
                <w:sz w:val="20"/>
                <w:szCs w:val="20"/>
              </w:rPr>
              <w:t>140,0</w:t>
            </w:r>
          </w:p>
        </w:tc>
        <w:tc>
          <w:tcPr>
            <w:tcW w:w="1276" w:type="dxa"/>
          </w:tcPr>
          <w:p w:rsidR="00E873FD" w:rsidRPr="00843DBE" w:rsidRDefault="00E873FD" w:rsidP="00726CF8">
            <w:pPr>
              <w:autoSpaceDE w:val="0"/>
              <w:autoSpaceDN w:val="0"/>
              <w:adjustRightInd w:val="0"/>
              <w:ind w:left="0" w:hanging="2"/>
              <w:jc w:val="center"/>
              <w:rPr>
                <w:sz w:val="20"/>
                <w:szCs w:val="20"/>
              </w:rPr>
            </w:pPr>
            <w:r w:rsidRPr="00843DBE">
              <w:rPr>
                <w:b/>
                <w:bCs/>
                <w:position w:val="0"/>
                <w:sz w:val="20"/>
                <w:szCs w:val="20"/>
              </w:rPr>
              <w:t>140,0</w:t>
            </w:r>
          </w:p>
        </w:tc>
        <w:tc>
          <w:tcPr>
            <w:tcW w:w="1276" w:type="dxa"/>
          </w:tcPr>
          <w:p w:rsidR="00E873FD" w:rsidRPr="00843DBE" w:rsidRDefault="00E873FD" w:rsidP="00726CF8">
            <w:pPr>
              <w:autoSpaceDE w:val="0"/>
              <w:autoSpaceDN w:val="0"/>
              <w:adjustRightInd w:val="0"/>
              <w:ind w:left="0" w:hanging="2"/>
              <w:jc w:val="center"/>
              <w:rPr>
                <w:sz w:val="20"/>
                <w:szCs w:val="20"/>
              </w:rPr>
            </w:pPr>
            <w:r w:rsidRPr="00843DBE">
              <w:rPr>
                <w:b/>
                <w:bCs/>
                <w:position w:val="0"/>
                <w:sz w:val="20"/>
                <w:szCs w:val="20"/>
              </w:rPr>
              <w:t>140,0</w:t>
            </w:r>
          </w:p>
        </w:tc>
        <w:tc>
          <w:tcPr>
            <w:tcW w:w="740" w:type="dxa"/>
          </w:tcPr>
          <w:p w:rsidR="00E873FD" w:rsidRPr="00843DBE" w:rsidRDefault="00E873FD" w:rsidP="00726CF8">
            <w:pPr>
              <w:autoSpaceDE w:val="0"/>
              <w:autoSpaceDN w:val="0"/>
              <w:adjustRightInd w:val="0"/>
              <w:ind w:left="0" w:hanging="2"/>
              <w:jc w:val="center"/>
              <w:rPr>
                <w:sz w:val="20"/>
                <w:szCs w:val="20"/>
              </w:rPr>
            </w:pPr>
          </w:p>
        </w:tc>
        <w:tc>
          <w:tcPr>
            <w:tcW w:w="1387" w:type="dxa"/>
            <w:vMerge w:val="restart"/>
          </w:tcPr>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r w:rsidRPr="00843DBE">
              <w:rPr>
                <w:sz w:val="20"/>
                <w:szCs w:val="20"/>
              </w:rPr>
              <w:t xml:space="preserve">УО </w:t>
            </w:r>
            <w:r w:rsidR="002B002E" w:rsidRPr="00843DBE">
              <w:rPr>
                <w:sz w:val="20"/>
                <w:szCs w:val="20"/>
              </w:rPr>
              <w:t>А</w:t>
            </w:r>
            <w:r w:rsidRPr="00843DBE">
              <w:rPr>
                <w:sz w:val="20"/>
                <w:szCs w:val="20"/>
              </w:rPr>
              <w:t>ЮМО</w:t>
            </w:r>
          </w:p>
        </w:tc>
      </w:tr>
      <w:tr w:rsidR="00E873FD" w:rsidRPr="00843DBE" w:rsidTr="000814FC">
        <w:tc>
          <w:tcPr>
            <w:tcW w:w="1843" w:type="dxa"/>
            <w:vMerge/>
          </w:tcPr>
          <w:p w:rsidR="00E873FD" w:rsidRPr="00843DBE" w:rsidRDefault="00E873FD" w:rsidP="00726CF8">
            <w:pPr>
              <w:autoSpaceDE w:val="0"/>
              <w:autoSpaceDN w:val="0"/>
              <w:adjustRightInd w:val="0"/>
              <w:ind w:left="0" w:hanging="2"/>
              <w:rPr>
                <w:sz w:val="20"/>
                <w:szCs w:val="20"/>
              </w:rPr>
            </w:pPr>
          </w:p>
        </w:tc>
        <w:tc>
          <w:tcPr>
            <w:tcW w:w="1417" w:type="dxa"/>
            <w:vAlign w:val="center"/>
          </w:tcPr>
          <w:p w:rsidR="00E873FD" w:rsidRPr="00843DBE" w:rsidRDefault="00E873FD"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E873FD" w:rsidRPr="00843DBE" w:rsidRDefault="00E873FD"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E873FD" w:rsidRPr="00843DBE" w:rsidRDefault="00E873FD" w:rsidP="00726CF8">
            <w:pPr>
              <w:autoSpaceDE w:val="0"/>
              <w:autoSpaceDN w:val="0"/>
              <w:adjustRightInd w:val="0"/>
              <w:ind w:left="0" w:hanging="2"/>
              <w:jc w:val="center"/>
              <w:rPr>
                <w:sz w:val="20"/>
                <w:szCs w:val="20"/>
              </w:rPr>
            </w:pPr>
          </w:p>
        </w:tc>
        <w:tc>
          <w:tcPr>
            <w:tcW w:w="1276" w:type="dxa"/>
          </w:tcPr>
          <w:p w:rsidR="00E873FD" w:rsidRPr="00843DBE" w:rsidRDefault="00E873FD" w:rsidP="00726CF8">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140,0</w:t>
            </w:r>
            <w:r w:rsidRPr="00843DBE">
              <w:rPr>
                <w:sz w:val="20"/>
                <w:szCs w:val="20"/>
              </w:rPr>
              <w:t>)</w:t>
            </w:r>
          </w:p>
        </w:tc>
        <w:tc>
          <w:tcPr>
            <w:tcW w:w="1276" w:type="dxa"/>
          </w:tcPr>
          <w:p w:rsidR="00E873FD" w:rsidRPr="00843DBE" w:rsidRDefault="00E873FD" w:rsidP="00726CF8">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140,0</w:t>
            </w:r>
            <w:r w:rsidRPr="00843DBE">
              <w:rPr>
                <w:sz w:val="20"/>
                <w:szCs w:val="20"/>
              </w:rPr>
              <w:t>)</w:t>
            </w:r>
          </w:p>
        </w:tc>
        <w:tc>
          <w:tcPr>
            <w:tcW w:w="1276" w:type="dxa"/>
          </w:tcPr>
          <w:p w:rsidR="00E873FD" w:rsidRPr="00843DBE" w:rsidRDefault="00E873FD" w:rsidP="00726CF8">
            <w:pPr>
              <w:autoSpaceDE w:val="0"/>
              <w:autoSpaceDN w:val="0"/>
              <w:adjustRightInd w:val="0"/>
              <w:ind w:left="0" w:hanging="2"/>
              <w:jc w:val="center"/>
              <w:rPr>
                <w:sz w:val="20"/>
                <w:szCs w:val="20"/>
              </w:rPr>
            </w:pPr>
            <w:r w:rsidRPr="00843DBE">
              <w:rPr>
                <w:sz w:val="20"/>
                <w:szCs w:val="20"/>
              </w:rPr>
              <w:t>(</w:t>
            </w:r>
            <w:r w:rsidRPr="00843DBE">
              <w:rPr>
                <w:b/>
                <w:bCs/>
                <w:position w:val="0"/>
                <w:sz w:val="20"/>
                <w:szCs w:val="20"/>
              </w:rPr>
              <w:t>140,0</w:t>
            </w:r>
            <w:r w:rsidRPr="00843DBE">
              <w:rPr>
                <w:sz w:val="20"/>
                <w:szCs w:val="20"/>
              </w:rPr>
              <w:t>)</w:t>
            </w:r>
          </w:p>
        </w:tc>
        <w:tc>
          <w:tcPr>
            <w:tcW w:w="740" w:type="dxa"/>
          </w:tcPr>
          <w:p w:rsidR="00E873FD" w:rsidRPr="00843DBE" w:rsidRDefault="00E873FD" w:rsidP="00726CF8">
            <w:pPr>
              <w:autoSpaceDE w:val="0"/>
              <w:autoSpaceDN w:val="0"/>
              <w:adjustRightInd w:val="0"/>
              <w:ind w:left="0" w:hanging="2"/>
              <w:jc w:val="center"/>
              <w:rPr>
                <w:sz w:val="20"/>
                <w:szCs w:val="20"/>
              </w:rPr>
            </w:pPr>
          </w:p>
        </w:tc>
        <w:tc>
          <w:tcPr>
            <w:tcW w:w="1387" w:type="dxa"/>
            <w:vMerge/>
          </w:tcPr>
          <w:p w:rsidR="00E873FD" w:rsidRPr="00843DBE" w:rsidRDefault="00E873FD" w:rsidP="00726CF8">
            <w:pPr>
              <w:autoSpaceDE w:val="0"/>
              <w:autoSpaceDN w:val="0"/>
              <w:adjustRightInd w:val="0"/>
              <w:ind w:left="0" w:hanging="2"/>
              <w:jc w:val="center"/>
              <w:rPr>
                <w:sz w:val="20"/>
                <w:szCs w:val="20"/>
              </w:rPr>
            </w:pPr>
          </w:p>
        </w:tc>
      </w:tr>
      <w:tr w:rsidR="00E873FD" w:rsidRPr="00843DBE" w:rsidTr="000814FC">
        <w:tc>
          <w:tcPr>
            <w:tcW w:w="1843" w:type="dxa"/>
            <w:vMerge/>
          </w:tcPr>
          <w:p w:rsidR="00E873FD" w:rsidRPr="00843DBE" w:rsidRDefault="00E873FD" w:rsidP="00726CF8">
            <w:pPr>
              <w:autoSpaceDE w:val="0"/>
              <w:autoSpaceDN w:val="0"/>
              <w:adjustRightInd w:val="0"/>
              <w:ind w:left="0" w:hanging="2"/>
              <w:jc w:val="center"/>
              <w:rPr>
                <w:sz w:val="20"/>
                <w:szCs w:val="20"/>
              </w:rPr>
            </w:pPr>
          </w:p>
        </w:tc>
        <w:tc>
          <w:tcPr>
            <w:tcW w:w="1417" w:type="dxa"/>
          </w:tcPr>
          <w:p w:rsidR="00E873FD" w:rsidRPr="00843DBE" w:rsidRDefault="00E873FD" w:rsidP="00726CF8">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E873FD" w:rsidRPr="00843DBE" w:rsidRDefault="00E873FD" w:rsidP="00726CF8">
            <w:pPr>
              <w:autoSpaceDE w:val="0"/>
              <w:autoSpaceDN w:val="0"/>
              <w:adjustRightInd w:val="0"/>
              <w:ind w:left="0" w:hanging="2"/>
              <w:jc w:val="center"/>
              <w:rPr>
                <w:sz w:val="20"/>
                <w:szCs w:val="20"/>
              </w:rPr>
            </w:pPr>
          </w:p>
        </w:tc>
        <w:tc>
          <w:tcPr>
            <w:tcW w:w="1276" w:type="dxa"/>
          </w:tcPr>
          <w:p w:rsidR="00E873FD" w:rsidRPr="00843DBE" w:rsidRDefault="00E873FD" w:rsidP="00726CF8">
            <w:pPr>
              <w:autoSpaceDE w:val="0"/>
              <w:autoSpaceDN w:val="0"/>
              <w:adjustRightInd w:val="0"/>
              <w:ind w:left="0" w:hanging="2"/>
              <w:jc w:val="center"/>
              <w:rPr>
                <w:sz w:val="20"/>
                <w:szCs w:val="20"/>
              </w:rPr>
            </w:pPr>
          </w:p>
        </w:tc>
        <w:tc>
          <w:tcPr>
            <w:tcW w:w="1276" w:type="dxa"/>
          </w:tcPr>
          <w:p w:rsidR="00E873FD" w:rsidRPr="00843DBE" w:rsidRDefault="00E873FD" w:rsidP="00726CF8">
            <w:pPr>
              <w:autoSpaceDE w:val="0"/>
              <w:autoSpaceDN w:val="0"/>
              <w:adjustRightInd w:val="0"/>
              <w:ind w:left="0" w:hanging="2"/>
              <w:jc w:val="center"/>
              <w:rPr>
                <w:sz w:val="20"/>
                <w:szCs w:val="20"/>
              </w:rPr>
            </w:pPr>
          </w:p>
        </w:tc>
        <w:tc>
          <w:tcPr>
            <w:tcW w:w="1276" w:type="dxa"/>
          </w:tcPr>
          <w:p w:rsidR="00E873FD" w:rsidRPr="00843DBE" w:rsidRDefault="00E873FD" w:rsidP="00726CF8">
            <w:pPr>
              <w:autoSpaceDE w:val="0"/>
              <w:autoSpaceDN w:val="0"/>
              <w:adjustRightInd w:val="0"/>
              <w:ind w:left="0" w:hanging="2"/>
              <w:jc w:val="center"/>
              <w:rPr>
                <w:sz w:val="20"/>
                <w:szCs w:val="20"/>
              </w:rPr>
            </w:pPr>
          </w:p>
        </w:tc>
        <w:tc>
          <w:tcPr>
            <w:tcW w:w="740" w:type="dxa"/>
          </w:tcPr>
          <w:p w:rsidR="00E873FD" w:rsidRPr="00843DBE" w:rsidRDefault="00E873FD" w:rsidP="00726CF8">
            <w:pPr>
              <w:autoSpaceDE w:val="0"/>
              <w:autoSpaceDN w:val="0"/>
              <w:adjustRightInd w:val="0"/>
              <w:ind w:left="0" w:hanging="2"/>
              <w:jc w:val="center"/>
              <w:rPr>
                <w:sz w:val="20"/>
                <w:szCs w:val="20"/>
              </w:rPr>
            </w:pPr>
          </w:p>
        </w:tc>
        <w:tc>
          <w:tcPr>
            <w:tcW w:w="1387" w:type="dxa"/>
            <w:vMerge/>
          </w:tcPr>
          <w:p w:rsidR="00E873FD" w:rsidRPr="00843DBE" w:rsidRDefault="00E873FD" w:rsidP="00726CF8">
            <w:pPr>
              <w:autoSpaceDE w:val="0"/>
              <w:autoSpaceDN w:val="0"/>
              <w:adjustRightInd w:val="0"/>
              <w:ind w:left="0" w:hanging="2"/>
              <w:jc w:val="center"/>
              <w:rPr>
                <w:sz w:val="20"/>
                <w:szCs w:val="20"/>
              </w:rPr>
            </w:pPr>
          </w:p>
        </w:tc>
      </w:tr>
      <w:tr w:rsidR="00E873FD" w:rsidRPr="00843DBE" w:rsidTr="000814FC">
        <w:tc>
          <w:tcPr>
            <w:tcW w:w="1843" w:type="dxa"/>
            <w:vMerge/>
          </w:tcPr>
          <w:p w:rsidR="00E873FD" w:rsidRPr="00843DBE" w:rsidRDefault="00E873FD" w:rsidP="00726CF8">
            <w:pPr>
              <w:autoSpaceDE w:val="0"/>
              <w:autoSpaceDN w:val="0"/>
              <w:adjustRightInd w:val="0"/>
              <w:ind w:left="0" w:hanging="2"/>
              <w:jc w:val="center"/>
              <w:rPr>
                <w:sz w:val="20"/>
                <w:szCs w:val="20"/>
              </w:rPr>
            </w:pPr>
          </w:p>
        </w:tc>
        <w:tc>
          <w:tcPr>
            <w:tcW w:w="1417" w:type="dxa"/>
            <w:vAlign w:val="center"/>
          </w:tcPr>
          <w:p w:rsidR="00E873FD" w:rsidRPr="00843DBE" w:rsidRDefault="00E873FD"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E873FD" w:rsidRPr="00843DBE" w:rsidRDefault="00E873FD" w:rsidP="00726CF8">
            <w:pPr>
              <w:autoSpaceDE w:val="0"/>
              <w:autoSpaceDN w:val="0"/>
              <w:adjustRightInd w:val="0"/>
              <w:ind w:left="0" w:hanging="2"/>
              <w:jc w:val="center"/>
              <w:rPr>
                <w:sz w:val="20"/>
                <w:szCs w:val="20"/>
              </w:rPr>
            </w:pPr>
          </w:p>
        </w:tc>
        <w:tc>
          <w:tcPr>
            <w:tcW w:w="1276" w:type="dxa"/>
          </w:tcPr>
          <w:p w:rsidR="00E873FD" w:rsidRPr="00843DBE" w:rsidRDefault="00E873FD" w:rsidP="00B8346C">
            <w:pPr>
              <w:autoSpaceDE w:val="0"/>
              <w:autoSpaceDN w:val="0"/>
              <w:adjustRightInd w:val="0"/>
              <w:ind w:left="0" w:hanging="2"/>
              <w:jc w:val="center"/>
              <w:rPr>
                <w:sz w:val="20"/>
                <w:szCs w:val="20"/>
              </w:rPr>
            </w:pPr>
            <w:r w:rsidRPr="00843DBE">
              <w:rPr>
                <w:sz w:val="20"/>
                <w:szCs w:val="20"/>
              </w:rPr>
              <w:t>0</w:t>
            </w:r>
          </w:p>
        </w:tc>
        <w:tc>
          <w:tcPr>
            <w:tcW w:w="1276" w:type="dxa"/>
          </w:tcPr>
          <w:p w:rsidR="00E873FD" w:rsidRPr="00843DBE" w:rsidRDefault="00E873FD" w:rsidP="00B8346C">
            <w:pPr>
              <w:autoSpaceDE w:val="0"/>
              <w:autoSpaceDN w:val="0"/>
              <w:adjustRightInd w:val="0"/>
              <w:ind w:left="0" w:hanging="2"/>
              <w:jc w:val="center"/>
              <w:rPr>
                <w:sz w:val="20"/>
                <w:szCs w:val="20"/>
              </w:rPr>
            </w:pPr>
            <w:r w:rsidRPr="00843DBE">
              <w:rPr>
                <w:sz w:val="20"/>
                <w:szCs w:val="20"/>
              </w:rPr>
              <w:t>0</w:t>
            </w:r>
          </w:p>
        </w:tc>
        <w:tc>
          <w:tcPr>
            <w:tcW w:w="1276" w:type="dxa"/>
          </w:tcPr>
          <w:p w:rsidR="00E873FD" w:rsidRPr="00843DBE" w:rsidRDefault="00E873FD" w:rsidP="00B8346C">
            <w:pPr>
              <w:autoSpaceDE w:val="0"/>
              <w:autoSpaceDN w:val="0"/>
              <w:adjustRightInd w:val="0"/>
              <w:ind w:left="0" w:hanging="2"/>
              <w:jc w:val="center"/>
              <w:rPr>
                <w:sz w:val="20"/>
                <w:szCs w:val="20"/>
              </w:rPr>
            </w:pPr>
            <w:r w:rsidRPr="00843DBE">
              <w:rPr>
                <w:sz w:val="20"/>
                <w:szCs w:val="20"/>
              </w:rPr>
              <w:t>0</w:t>
            </w:r>
          </w:p>
        </w:tc>
        <w:tc>
          <w:tcPr>
            <w:tcW w:w="740" w:type="dxa"/>
          </w:tcPr>
          <w:p w:rsidR="00E873FD" w:rsidRPr="00843DBE" w:rsidRDefault="00E873FD" w:rsidP="00726CF8">
            <w:pPr>
              <w:autoSpaceDE w:val="0"/>
              <w:autoSpaceDN w:val="0"/>
              <w:adjustRightInd w:val="0"/>
              <w:ind w:left="0" w:hanging="2"/>
              <w:jc w:val="center"/>
              <w:rPr>
                <w:sz w:val="20"/>
                <w:szCs w:val="20"/>
              </w:rPr>
            </w:pPr>
          </w:p>
        </w:tc>
        <w:tc>
          <w:tcPr>
            <w:tcW w:w="1387" w:type="dxa"/>
            <w:vMerge/>
          </w:tcPr>
          <w:p w:rsidR="00E873FD" w:rsidRPr="00843DBE" w:rsidRDefault="00E873FD" w:rsidP="00726CF8">
            <w:pPr>
              <w:autoSpaceDE w:val="0"/>
              <w:autoSpaceDN w:val="0"/>
              <w:adjustRightInd w:val="0"/>
              <w:ind w:left="0" w:hanging="2"/>
              <w:jc w:val="center"/>
              <w:rPr>
                <w:sz w:val="20"/>
                <w:szCs w:val="20"/>
              </w:rPr>
            </w:pPr>
          </w:p>
        </w:tc>
      </w:tr>
      <w:tr w:rsidR="00E873FD" w:rsidRPr="00843DBE" w:rsidTr="000814FC">
        <w:tc>
          <w:tcPr>
            <w:tcW w:w="1843" w:type="dxa"/>
            <w:vMerge/>
          </w:tcPr>
          <w:p w:rsidR="00E873FD" w:rsidRPr="00843DBE" w:rsidRDefault="00E873FD" w:rsidP="00726CF8">
            <w:pPr>
              <w:autoSpaceDE w:val="0"/>
              <w:autoSpaceDN w:val="0"/>
              <w:adjustRightInd w:val="0"/>
              <w:ind w:left="0" w:hanging="2"/>
              <w:jc w:val="center"/>
              <w:rPr>
                <w:sz w:val="20"/>
                <w:szCs w:val="20"/>
              </w:rPr>
            </w:pPr>
          </w:p>
        </w:tc>
        <w:tc>
          <w:tcPr>
            <w:tcW w:w="1417" w:type="dxa"/>
            <w:vAlign w:val="center"/>
          </w:tcPr>
          <w:p w:rsidR="00E873FD" w:rsidRPr="00843DBE" w:rsidRDefault="00E873FD"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E873FD" w:rsidRPr="00843DBE" w:rsidRDefault="00E873FD"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E873FD" w:rsidRPr="00843DBE" w:rsidRDefault="00E873FD" w:rsidP="00726CF8">
            <w:pPr>
              <w:autoSpaceDE w:val="0"/>
              <w:autoSpaceDN w:val="0"/>
              <w:adjustRightInd w:val="0"/>
              <w:ind w:left="0" w:hanging="2"/>
              <w:jc w:val="center"/>
              <w:rPr>
                <w:sz w:val="20"/>
                <w:szCs w:val="20"/>
              </w:rPr>
            </w:pPr>
          </w:p>
        </w:tc>
        <w:tc>
          <w:tcPr>
            <w:tcW w:w="1276" w:type="dxa"/>
          </w:tcPr>
          <w:p w:rsidR="00E873FD" w:rsidRPr="00843DBE" w:rsidRDefault="00E873FD" w:rsidP="00B8346C">
            <w:pPr>
              <w:autoSpaceDE w:val="0"/>
              <w:autoSpaceDN w:val="0"/>
              <w:adjustRightInd w:val="0"/>
              <w:ind w:left="0" w:hanging="2"/>
              <w:jc w:val="center"/>
              <w:rPr>
                <w:sz w:val="20"/>
                <w:szCs w:val="20"/>
              </w:rPr>
            </w:pPr>
            <w:r w:rsidRPr="00843DBE">
              <w:rPr>
                <w:sz w:val="20"/>
                <w:szCs w:val="20"/>
              </w:rPr>
              <w:t>(0)</w:t>
            </w:r>
          </w:p>
        </w:tc>
        <w:tc>
          <w:tcPr>
            <w:tcW w:w="1276" w:type="dxa"/>
          </w:tcPr>
          <w:p w:rsidR="00E873FD" w:rsidRPr="00843DBE" w:rsidRDefault="00E873FD" w:rsidP="00B8346C">
            <w:pPr>
              <w:autoSpaceDE w:val="0"/>
              <w:autoSpaceDN w:val="0"/>
              <w:adjustRightInd w:val="0"/>
              <w:ind w:left="0" w:hanging="2"/>
              <w:jc w:val="center"/>
              <w:rPr>
                <w:sz w:val="20"/>
                <w:szCs w:val="20"/>
              </w:rPr>
            </w:pPr>
            <w:r w:rsidRPr="00843DBE">
              <w:rPr>
                <w:sz w:val="20"/>
                <w:szCs w:val="20"/>
              </w:rPr>
              <w:t>(0)</w:t>
            </w:r>
          </w:p>
        </w:tc>
        <w:tc>
          <w:tcPr>
            <w:tcW w:w="1276" w:type="dxa"/>
          </w:tcPr>
          <w:p w:rsidR="00E873FD" w:rsidRPr="00843DBE" w:rsidRDefault="00E873FD" w:rsidP="00B8346C">
            <w:pPr>
              <w:autoSpaceDE w:val="0"/>
              <w:autoSpaceDN w:val="0"/>
              <w:adjustRightInd w:val="0"/>
              <w:ind w:left="0" w:hanging="2"/>
              <w:jc w:val="center"/>
              <w:rPr>
                <w:sz w:val="20"/>
                <w:szCs w:val="20"/>
              </w:rPr>
            </w:pPr>
            <w:r w:rsidRPr="00843DBE">
              <w:rPr>
                <w:sz w:val="20"/>
                <w:szCs w:val="20"/>
              </w:rPr>
              <w:t>(0)</w:t>
            </w:r>
          </w:p>
        </w:tc>
        <w:tc>
          <w:tcPr>
            <w:tcW w:w="740" w:type="dxa"/>
          </w:tcPr>
          <w:p w:rsidR="00E873FD" w:rsidRPr="00843DBE" w:rsidRDefault="00E873FD" w:rsidP="00726CF8">
            <w:pPr>
              <w:autoSpaceDE w:val="0"/>
              <w:autoSpaceDN w:val="0"/>
              <w:adjustRightInd w:val="0"/>
              <w:ind w:left="0" w:hanging="2"/>
              <w:jc w:val="center"/>
              <w:rPr>
                <w:sz w:val="20"/>
                <w:szCs w:val="20"/>
              </w:rPr>
            </w:pPr>
          </w:p>
        </w:tc>
        <w:tc>
          <w:tcPr>
            <w:tcW w:w="1387" w:type="dxa"/>
            <w:vMerge/>
          </w:tcPr>
          <w:p w:rsidR="00E873FD" w:rsidRPr="00843DBE" w:rsidRDefault="00E873FD" w:rsidP="00726CF8">
            <w:pPr>
              <w:autoSpaceDE w:val="0"/>
              <w:autoSpaceDN w:val="0"/>
              <w:adjustRightInd w:val="0"/>
              <w:ind w:left="0" w:hanging="2"/>
              <w:jc w:val="center"/>
              <w:rPr>
                <w:sz w:val="20"/>
                <w:szCs w:val="20"/>
              </w:rPr>
            </w:pPr>
          </w:p>
        </w:tc>
      </w:tr>
      <w:tr w:rsidR="00E873FD" w:rsidRPr="00843DBE" w:rsidTr="000814FC">
        <w:tc>
          <w:tcPr>
            <w:tcW w:w="1843" w:type="dxa"/>
            <w:vMerge/>
          </w:tcPr>
          <w:p w:rsidR="00E873FD" w:rsidRPr="00843DBE" w:rsidRDefault="00E873FD" w:rsidP="00726CF8">
            <w:pPr>
              <w:autoSpaceDE w:val="0"/>
              <w:autoSpaceDN w:val="0"/>
              <w:adjustRightInd w:val="0"/>
              <w:ind w:left="0" w:hanging="2"/>
              <w:jc w:val="center"/>
              <w:rPr>
                <w:sz w:val="20"/>
                <w:szCs w:val="20"/>
              </w:rPr>
            </w:pPr>
          </w:p>
        </w:tc>
        <w:tc>
          <w:tcPr>
            <w:tcW w:w="1417" w:type="dxa"/>
          </w:tcPr>
          <w:p w:rsidR="00E873FD" w:rsidRPr="00843DBE" w:rsidRDefault="00E873FD" w:rsidP="00726CF8">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E873FD" w:rsidRPr="00843DBE" w:rsidRDefault="00E873FD" w:rsidP="00726CF8">
            <w:pPr>
              <w:autoSpaceDE w:val="0"/>
              <w:autoSpaceDN w:val="0"/>
              <w:adjustRightInd w:val="0"/>
              <w:ind w:left="0" w:hanging="2"/>
              <w:jc w:val="center"/>
              <w:rPr>
                <w:sz w:val="20"/>
                <w:szCs w:val="20"/>
              </w:rPr>
            </w:pPr>
          </w:p>
        </w:tc>
        <w:tc>
          <w:tcPr>
            <w:tcW w:w="1276" w:type="dxa"/>
          </w:tcPr>
          <w:p w:rsidR="00E873FD" w:rsidRPr="00843DBE" w:rsidRDefault="00E873FD" w:rsidP="00726CF8">
            <w:pPr>
              <w:autoSpaceDE w:val="0"/>
              <w:autoSpaceDN w:val="0"/>
              <w:adjustRightInd w:val="0"/>
              <w:ind w:left="0" w:hanging="2"/>
              <w:jc w:val="center"/>
              <w:rPr>
                <w:sz w:val="20"/>
                <w:szCs w:val="20"/>
              </w:rPr>
            </w:pPr>
          </w:p>
        </w:tc>
        <w:tc>
          <w:tcPr>
            <w:tcW w:w="1276" w:type="dxa"/>
          </w:tcPr>
          <w:p w:rsidR="00E873FD" w:rsidRPr="00843DBE" w:rsidRDefault="00E873FD" w:rsidP="00726CF8">
            <w:pPr>
              <w:autoSpaceDE w:val="0"/>
              <w:autoSpaceDN w:val="0"/>
              <w:adjustRightInd w:val="0"/>
              <w:ind w:left="0" w:hanging="2"/>
              <w:jc w:val="center"/>
              <w:rPr>
                <w:sz w:val="20"/>
                <w:szCs w:val="20"/>
              </w:rPr>
            </w:pPr>
          </w:p>
        </w:tc>
        <w:tc>
          <w:tcPr>
            <w:tcW w:w="1276" w:type="dxa"/>
          </w:tcPr>
          <w:p w:rsidR="00E873FD" w:rsidRPr="00843DBE" w:rsidRDefault="00E873FD" w:rsidP="00726CF8">
            <w:pPr>
              <w:autoSpaceDE w:val="0"/>
              <w:autoSpaceDN w:val="0"/>
              <w:adjustRightInd w:val="0"/>
              <w:ind w:left="0" w:hanging="2"/>
              <w:jc w:val="center"/>
              <w:rPr>
                <w:sz w:val="20"/>
                <w:szCs w:val="20"/>
              </w:rPr>
            </w:pPr>
          </w:p>
        </w:tc>
        <w:tc>
          <w:tcPr>
            <w:tcW w:w="740" w:type="dxa"/>
          </w:tcPr>
          <w:p w:rsidR="00E873FD" w:rsidRPr="00843DBE" w:rsidRDefault="00E873FD" w:rsidP="00726CF8">
            <w:pPr>
              <w:autoSpaceDE w:val="0"/>
              <w:autoSpaceDN w:val="0"/>
              <w:adjustRightInd w:val="0"/>
              <w:ind w:left="0" w:hanging="2"/>
              <w:jc w:val="center"/>
              <w:rPr>
                <w:sz w:val="20"/>
                <w:szCs w:val="20"/>
              </w:rPr>
            </w:pPr>
          </w:p>
        </w:tc>
        <w:tc>
          <w:tcPr>
            <w:tcW w:w="1387" w:type="dxa"/>
            <w:vMerge/>
          </w:tcPr>
          <w:p w:rsidR="00E873FD" w:rsidRPr="00843DBE" w:rsidRDefault="00E873FD" w:rsidP="00726CF8">
            <w:pPr>
              <w:autoSpaceDE w:val="0"/>
              <w:autoSpaceDN w:val="0"/>
              <w:adjustRightInd w:val="0"/>
              <w:ind w:left="0" w:hanging="2"/>
              <w:jc w:val="center"/>
              <w:rPr>
                <w:sz w:val="20"/>
                <w:szCs w:val="20"/>
              </w:rPr>
            </w:pPr>
          </w:p>
        </w:tc>
      </w:tr>
      <w:tr w:rsidR="00E873FD" w:rsidRPr="00843DBE" w:rsidTr="000814FC">
        <w:tc>
          <w:tcPr>
            <w:tcW w:w="1843" w:type="dxa"/>
            <w:vMerge/>
          </w:tcPr>
          <w:p w:rsidR="00E873FD" w:rsidRPr="00843DBE" w:rsidRDefault="00E873FD" w:rsidP="00726CF8">
            <w:pPr>
              <w:autoSpaceDE w:val="0"/>
              <w:autoSpaceDN w:val="0"/>
              <w:adjustRightInd w:val="0"/>
              <w:ind w:left="0" w:hanging="2"/>
              <w:jc w:val="center"/>
              <w:rPr>
                <w:sz w:val="20"/>
                <w:szCs w:val="20"/>
              </w:rPr>
            </w:pPr>
          </w:p>
        </w:tc>
        <w:tc>
          <w:tcPr>
            <w:tcW w:w="1417" w:type="dxa"/>
            <w:vAlign w:val="center"/>
          </w:tcPr>
          <w:p w:rsidR="00E873FD" w:rsidRPr="00843DBE" w:rsidRDefault="00E873FD"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E873FD" w:rsidRPr="00843DBE" w:rsidRDefault="00E873FD" w:rsidP="00726CF8">
            <w:pPr>
              <w:autoSpaceDE w:val="0"/>
              <w:autoSpaceDN w:val="0"/>
              <w:adjustRightInd w:val="0"/>
              <w:ind w:left="0" w:hanging="2"/>
              <w:jc w:val="center"/>
              <w:rPr>
                <w:sz w:val="20"/>
                <w:szCs w:val="20"/>
              </w:rPr>
            </w:pPr>
          </w:p>
        </w:tc>
        <w:tc>
          <w:tcPr>
            <w:tcW w:w="1276" w:type="dxa"/>
          </w:tcPr>
          <w:p w:rsidR="00E873FD" w:rsidRPr="00843DBE" w:rsidRDefault="00E873FD" w:rsidP="00726CF8">
            <w:pPr>
              <w:autoSpaceDE w:val="0"/>
              <w:autoSpaceDN w:val="0"/>
              <w:adjustRightInd w:val="0"/>
              <w:ind w:left="0" w:hanging="2"/>
              <w:jc w:val="center"/>
              <w:rPr>
                <w:sz w:val="20"/>
                <w:szCs w:val="20"/>
              </w:rPr>
            </w:pPr>
            <w:r w:rsidRPr="00843DBE">
              <w:rPr>
                <w:sz w:val="20"/>
                <w:szCs w:val="20"/>
              </w:rPr>
              <w:t>0</w:t>
            </w:r>
          </w:p>
        </w:tc>
        <w:tc>
          <w:tcPr>
            <w:tcW w:w="1276" w:type="dxa"/>
          </w:tcPr>
          <w:p w:rsidR="00E873FD" w:rsidRPr="00843DBE" w:rsidRDefault="00E873FD" w:rsidP="00726CF8">
            <w:pPr>
              <w:autoSpaceDE w:val="0"/>
              <w:autoSpaceDN w:val="0"/>
              <w:adjustRightInd w:val="0"/>
              <w:ind w:left="0" w:hanging="2"/>
              <w:jc w:val="center"/>
              <w:rPr>
                <w:sz w:val="20"/>
                <w:szCs w:val="20"/>
              </w:rPr>
            </w:pPr>
            <w:r w:rsidRPr="00843DBE">
              <w:rPr>
                <w:sz w:val="20"/>
                <w:szCs w:val="20"/>
              </w:rPr>
              <w:t>0</w:t>
            </w:r>
          </w:p>
        </w:tc>
        <w:tc>
          <w:tcPr>
            <w:tcW w:w="1276" w:type="dxa"/>
          </w:tcPr>
          <w:p w:rsidR="00E873FD" w:rsidRPr="00843DBE" w:rsidRDefault="00E873FD" w:rsidP="00726CF8">
            <w:pPr>
              <w:autoSpaceDE w:val="0"/>
              <w:autoSpaceDN w:val="0"/>
              <w:adjustRightInd w:val="0"/>
              <w:ind w:left="0" w:hanging="2"/>
              <w:jc w:val="center"/>
              <w:rPr>
                <w:sz w:val="20"/>
                <w:szCs w:val="20"/>
              </w:rPr>
            </w:pPr>
            <w:r w:rsidRPr="00843DBE">
              <w:rPr>
                <w:sz w:val="20"/>
                <w:szCs w:val="20"/>
              </w:rPr>
              <w:t>0</w:t>
            </w:r>
          </w:p>
        </w:tc>
        <w:tc>
          <w:tcPr>
            <w:tcW w:w="740" w:type="dxa"/>
          </w:tcPr>
          <w:p w:rsidR="00E873FD" w:rsidRPr="00843DBE" w:rsidRDefault="00E873FD" w:rsidP="00726CF8">
            <w:pPr>
              <w:autoSpaceDE w:val="0"/>
              <w:autoSpaceDN w:val="0"/>
              <w:adjustRightInd w:val="0"/>
              <w:ind w:left="0" w:hanging="2"/>
              <w:jc w:val="center"/>
              <w:rPr>
                <w:sz w:val="20"/>
                <w:szCs w:val="20"/>
              </w:rPr>
            </w:pPr>
          </w:p>
        </w:tc>
        <w:tc>
          <w:tcPr>
            <w:tcW w:w="1387" w:type="dxa"/>
            <w:vMerge/>
          </w:tcPr>
          <w:p w:rsidR="00E873FD" w:rsidRPr="00843DBE" w:rsidRDefault="00E873FD" w:rsidP="00726CF8">
            <w:pPr>
              <w:autoSpaceDE w:val="0"/>
              <w:autoSpaceDN w:val="0"/>
              <w:adjustRightInd w:val="0"/>
              <w:ind w:left="0" w:hanging="2"/>
              <w:jc w:val="center"/>
              <w:rPr>
                <w:sz w:val="20"/>
                <w:szCs w:val="20"/>
              </w:rPr>
            </w:pPr>
          </w:p>
        </w:tc>
      </w:tr>
      <w:tr w:rsidR="00E873FD" w:rsidRPr="00843DBE" w:rsidTr="000814FC">
        <w:tc>
          <w:tcPr>
            <w:tcW w:w="1843" w:type="dxa"/>
            <w:vMerge/>
          </w:tcPr>
          <w:p w:rsidR="00E873FD" w:rsidRPr="00843DBE" w:rsidRDefault="00E873FD" w:rsidP="00726CF8">
            <w:pPr>
              <w:autoSpaceDE w:val="0"/>
              <w:autoSpaceDN w:val="0"/>
              <w:adjustRightInd w:val="0"/>
              <w:ind w:left="0" w:hanging="2"/>
              <w:jc w:val="center"/>
              <w:rPr>
                <w:sz w:val="20"/>
                <w:szCs w:val="20"/>
              </w:rPr>
            </w:pPr>
          </w:p>
        </w:tc>
        <w:tc>
          <w:tcPr>
            <w:tcW w:w="1417" w:type="dxa"/>
            <w:vAlign w:val="center"/>
          </w:tcPr>
          <w:p w:rsidR="00E873FD" w:rsidRPr="00843DBE" w:rsidRDefault="00E873FD"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E873FD" w:rsidRPr="00843DBE" w:rsidRDefault="00E873FD"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E873FD" w:rsidRPr="00843DBE" w:rsidRDefault="00E873FD" w:rsidP="00726CF8">
            <w:pPr>
              <w:autoSpaceDE w:val="0"/>
              <w:autoSpaceDN w:val="0"/>
              <w:adjustRightInd w:val="0"/>
              <w:ind w:left="0" w:hanging="2"/>
              <w:jc w:val="center"/>
              <w:rPr>
                <w:sz w:val="20"/>
                <w:szCs w:val="20"/>
              </w:rPr>
            </w:pPr>
          </w:p>
        </w:tc>
        <w:tc>
          <w:tcPr>
            <w:tcW w:w="1276" w:type="dxa"/>
          </w:tcPr>
          <w:p w:rsidR="00E873FD" w:rsidRPr="00843DBE" w:rsidRDefault="00E873FD" w:rsidP="00726CF8">
            <w:pPr>
              <w:autoSpaceDE w:val="0"/>
              <w:autoSpaceDN w:val="0"/>
              <w:adjustRightInd w:val="0"/>
              <w:ind w:left="0" w:hanging="2"/>
              <w:jc w:val="center"/>
              <w:rPr>
                <w:sz w:val="20"/>
                <w:szCs w:val="20"/>
              </w:rPr>
            </w:pPr>
            <w:r w:rsidRPr="00843DBE">
              <w:rPr>
                <w:sz w:val="20"/>
                <w:szCs w:val="20"/>
              </w:rPr>
              <w:t>(0)</w:t>
            </w:r>
          </w:p>
        </w:tc>
        <w:tc>
          <w:tcPr>
            <w:tcW w:w="1276" w:type="dxa"/>
          </w:tcPr>
          <w:p w:rsidR="00E873FD" w:rsidRPr="00843DBE" w:rsidRDefault="00E873FD" w:rsidP="00726CF8">
            <w:pPr>
              <w:autoSpaceDE w:val="0"/>
              <w:autoSpaceDN w:val="0"/>
              <w:adjustRightInd w:val="0"/>
              <w:ind w:left="0" w:hanging="2"/>
              <w:jc w:val="center"/>
              <w:rPr>
                <w:sz w:val="20"/>
                <w:szCs w:val="20"/>
              </w:rPr>
            </w:pPr>
            <w:r w:rsidRPr="00843DBE">
              <w:rPr>
                <w:sz w:val="20"/>
                <w:szCs w:val="20"/>
              </w:rPr>
              <w:t>(0)</w:t>
            </w:r>
          </w:p>
        </w:tc>
        <w:tc>
          <w:tcPr>
            <w:tcW w:w="1276" w:type="dxa"/>
          </w:tcPr>
          <w:p w:rsidR="00E873FD" w:rsidRPr="00843DBE" w:rsidRDefault="00E873FD" w:rsidP="00726CF8">
            <w:pPr>
              <w:autoSpaceDE w:val="0"/>
              <w:autoSpaceDN w:val="0"/>
              <w:adjustRightInd w:val="0"/>
              <w:ind w:left="0" w:hanging="2"/>
              <w:jc w:val="center"/>
              <w:rPr>
                <w:sz w:val="20"/>
                <w:szCs w:val="20"/>
              </w:rPr>
            </w:pPr>
            <w:r w:rsidRPr="00843DBE">
              <w:rPr>
                <w:sz w:val="20"/>
                <w:szCs w:val="20"/>
              </w:rPr>
              <w:t>(0)</w:t>
            </w:r>
          </w:p>
        </w:tc>
        <w:tc>
          <w:tcPr>
            <w:tcW w:w="740" w:type="dxa"/>
          </w:tcPr>
          <w:p w:rsidR="00E873FD" w:rsidRPr="00843DBE" w:rsidRDefault="00E873FD" w:rsidP="00726CF8">
            <w:pPr>
              <w:autoSpaceDE w:val="0"/>
              <w:autoSpaceDN w:val="0"/>
              <w:adjustRightInd w:val="0"/>
              <w:ind w:left="0" w:hanging="2"/>
              <w:jc w:val="center"/>
              <w:rPr>
                <w:sz w:val="20"/>
                <w:szCs w:val="20"/>
              </w:rPr>
            </w:pPr>
          </w:p>
        </w:tc>
        <w:tc>
          <w:tcPr>
            <w:tcW w:w="1387" w:type="dxa"/>
            <w:vMerge/>
          </w:tcPr>
          <w:p w:rsidR="00E873FD" w:rsidRPr="00843DBE" w:rsidRDefault="00E873FD" w:rsidP="00726CF8">
            <w:pPr>
              <w:autoSpaceDE w:val="0"/>
              <w:autoSpaceDN w:val="0"/>
              <w:adjustRightInd w:val="0"/>
              <w:ind w:left="0" w:hanging="2"/>
              <w:jc w:val="center"/>
              <w:rPr>
                <w:sz w:val="20"/>
                <w:szCs w:val="20"/>
              </w:rPr>
            </w:pPr>
          </w:p>
        </w:tc>
      </w:tr>
      <w:tr w:rsidR="00E873FD" w:rsidRPr="00843DBE" w:rsidTr="000814FC">
        <w:tc>
          <w:tcPr>
            <w:tcW w:w="1843" w:type="dxa"/>
            <w:vMerge/>
          </w:tcPr>
          <w:p w:rsidR="00E873FD" w:rsidRPr="00843DBE" w:rsidRDefault="00E873FD" w:rsidP="00726CF8">
            <w:pPr>
              <w:autoSpaceDE w:val="0"/>
              <w:autoSpaceDN w:val="0"/>
              <w:adjustRightInd w:val="0"/>
              <w:ind w:left="0" w:hanging="2"/>
              <w:jc w:val="center"/>
              <w:rPr>
                <w:sz w:val="20"/>
                <w:szCs w:val="20"/>
              </w:rPr>
            </w:pPr>
          </w:p>
        </w:tc>
        <w:tc>
          <w:tcPr>
            <w:tcW w:w="1417" w:type="dxa"/>
          </w:tcPr>
          <w:p w:rsidR="00E873FD" w:rsidRPr="00843DBE" w:rsidRDefault="00E873FD" w:rsidP="00726CF8">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E873FD" w:rsidRPr="00843DBE" w:rsidRDefault="00E873FD" w:rsidP="00726CF8">
            <w:pPr>
              <w:autoSpaceDE w:val="0"/>
              <w:autoSpaceDN w:val="0"/>
              <w:adjustRightInd w:val="0"/>
              <w:ind w:left="0" w:hanging="2"/>
              <w:jc w:val="center"/>
              <w:rPr>
                <w:sz w:val="20"/>
                <w:szCs w:val="20"/>
              </w:rPr>
            </w:pPr>
          </w:p>
        </w:tc>
        <w:tc>
          <w:tcPr>
            <w:tcW w:w="1276" w:type="dxa"/>
          </w:tcPr>
          <w:p w:rsidR="00E873FD" w:rsidRPr="00843DBE" w:rsidRDefault="00E873FD" w:rsidP="00726CF8">
            <w:pPr>
              <w:autoSpaceDE w:val="0"/>
              <w:autoSpaceDN w:val="0"/>
              <w:adjustRightInd w:val="0"/>
              <w:ind w:left="0" w:hanging="2"/>
              <w:jc w:val="center"/>
              <w:rPr>
                <w:sz w:val="20"/>
                <w:szCs w:val="20"/>
              </w:rPr>
            </w:pPr>
          </w:p>
        </w:tc>
        <w:tc>
          <w:tcPr>
            <w:tcW w:w="1276" w:type="dxa"/>
          </w:tcPr>
          <w:p w:rsidR="00E873FD" w:rsidRPr="00843DBE" w:rsidRDefault="00E873FD" w:rsidP="00726CF8">
            <w:pPr>
              <w:autoSpaceDE w:val="0"/>
              <w:autoSpaceDN w:val="0"/>
              <w:adjustRightInd w:val="0"/>
              <w:ind w:left="0" w:hanging="2"/>
              <w:jc w:val="center"/>
              <w:rPr>
                <w:sz w:val="20"/>
                <w:szCs w:val="20"/>
              </w:rPr>
            </w:pPr>
          </w:p>
        </w:tc>
        <w:tc>
          <w:tcPr>
            <w:tcW w:w="1276" w:type="dxa"/>
          </w:tcPr>
          <w:p w:rsidR="00E873FD" w:rsidRPr="00843DBE" w:rsidRDefault="00E873FD" w:rsidP="00726CF8">
            <w:pPr>
              <w:autoSpaceDE w:val="0"/>
              <w:autoSpaceDN w:val="0"/>
              <w:adjustRightInd w:val="0"/>
              <w:ind w:left="0" w:hanging="2"/>
              <w:jc w:val="center"/>
              <w:rPr>
                <w:sz w:val="20"/>
                <w:szCs w:val="20"/>
              </w:rPr>
            </w:pPr>
          </w:p>
        </w:tc>
        <w:tc>
          <w:tcPr>
            <w:tcW w:w="740" w:type="dxa"/>
          </w:tcPr>
          <w:p w:rsidR="00E873FD" w:rsidRPr="00843DBE" w:rsidRDefault="00E873FD" w:rsidP="00726CF8">
            <w:pPr>
              <w:autoSpaceDE w:val="0"/>
              <w:autoSpaceDN w:val="0"/>
              <w:adjustRightInd w:val="0"/>
              <w:ind w:left="0" w:hanging="2"/>
              <w:jc w:val="center"/>
              <w:rPr>
                <w:sz w:val="20"/>
                <w:szCs w:val="20"/>
              </w:rPr>
            </w:pPr>
          </w:p>
        </w:tc>
        <w:tc>
          <w:tcPr>
            <w:tcW w:w="1387" w:type="dxa"/>
            <w:vMerge/>
          </w:tcPr>
          <w:p w:rsidR="00E873FD" w:rsidRPr="00843DBE" w:rsidRDefault="00E873FD" w:rsidP="00726CF8">
            <w:pPr>
              <w:autoSpaceDE w:val="0"/>
              <w:autoSpaceDN w:val="0"/>
              <w:adjustRightInd w:val="0"/>
              <w:ind w:left="0" w:hanging="2"/>
              <w:jc w:val="center"/>
              <w:rPr>
                <w:sz w:val="20"/>
                <w:szCs w:val="20"/>
              </w:rPr>
            </w:pPr>
          </w:p>
        </w:tc>
      </w:tr>
      <w:tr w:rsidR="00E873FD" w:rsidRPr="00843DBE" w:rsidTr="000814FC">
        <w:tc>
          <w:tcPr>
            <w:tcW w:w="1843" w:type="dxa"/>
            <w:vMerge/>
          </w:tcPr>
          <w:p w:rsidR="00E873FD" w:rsidRPr="00843DBE" w:rsidRDefault="00E873FD" w:rsidP="00726CF8">
            <w:pPr>
              <w:autoSpaceDE w:val="0"/>
              <w:autoSpaceDN w:val="0"/>
              <w:adjustRightInd w:val="0"/>
              <w:ind w:left="0" w:hanging="2"/>
              <w:jc w:val="center"/>
              <w:rPr>
                <w:sz w:val="20"/>
                <w:szCs w:val="20"/>
              </w:rPr>
            </w:pPr>
          </w:p>
        </w:tc>
        <w:tc>
          <w:tcPr>
            <w:tcW w:w="1417" w:type="dxa"/>
            <w:vAlign w:val="center"/>
          </w:tcPr>
          <w:p w:rsidR="00E873FD" w:rsidRPr="00843DBE" w:rsidRDefault="00E873FD"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E873FD" w:rsidRPr="00843DBE" w:rsidRDefault="00E873FD" w:rsidP="00726CF8">
            <w:pPr>
              <w:autoSpaceDE w:val="0"/>
              <w:autoSpaceDN w:val="0"/>
              <w:adjustRightInd w:val="0"/>
              <w:ind w:left="0" w:hanging="2"/>
              <w:jc w:val="center"/>
              <w:rPr>
                <w:sz w:val="20"/>
                <w:szCs w:val="20"/>
              </w:rPr>
            </w:pPr>
          </w:p>
        </w:tc>
        <w:tc>
          <w:tcPr>
            <w:tcW w:w="1276" w:type="dxa"/>
          </w:tcPr>
          <w:p w:rsidR="00E873FD" w:rsidRPr="00843DBE" w:rsidRDefault="00E873FD" w:rsidP="00B8346C">
            <w:pPr>
              <w:autoSpaceDE w:val="0"/>
              <w:autoSpaceDN w:val="0"/>
              <w:adjustRightInd w:val="0"/>
              <w:ind w:left="0" w:hanging="2"/>
              <w:jc w:val="center"/>
              <w:rPr>
                <w:sz w:val="20"/>
                <w:szCs w:val="20"/>
              </w:rPr>
            </w:pPr>
            <w:r w:rsidRPr="00843DBE">
              <w:rPr>
                <w:bCs/>
                <w:position w:val="0"/>
                <w:sz w:val="20"/>
                <w:szCs w:val="20"/>
              </w:rPr>
              <w:t>140,0</w:t>
            </w:r>
          </w:p>
        </w:tc>
        <w:tc>
          <w:tcPr>
            <w:tcW w:w="1276" w:type="dxa"/>
          </w:tcPr>
          <w:p w:rsidR="00E873FD" w:rsidRPr="00843DBE" w:rsidRDefault="00E873FD" w:rsidP="00B8346C">
            <w:pPr>
              <w:autoSpaceDE w:val="0"/>
              <w:autoSpaceDN w:val="0"/>
              <w:adjustRightInd w:val="0"/>
              <w:ind w:left="0" w:hanging="2"/>
              <w:jc w:val="center"/>
              <w:rPr>
                <w:sz w:val="20"/>
                <w:szCs w:val="20"/>
              </w:rPr>
            </w:pPr>
            <w:r w:rsidRPr="00843DBE">
              <w:rPr>
                <w:bCs/>
                <w:position w:val="0"/>
                <w:sz w:val="20"/>
                <w:szCs w:val="20"/>
              </w:rPr>
              <w:t>140,0</w:t>
            </w:r>
          </w:p>
        </w:tc>
        <w:tc>
          <w:tcPr>
            <w:tcW w:w="1276" w:type="dxa"/>
          </w:tcPr>
          <w:p w:rsidR="00E873FD" w:rsidRPr="00843DBE" w:rsidRDefault="00E873FD" w:rsidP="00B8346C">
            <w:pPr>
              <w:autoSpaceDE w:val="0"/>
              <w:autoSpaceDN w:val="0"/>
              <w:adjustRightInd w:val="0"/>
              <w:ind w:left="0" w:hanging="2"/>
              <w:jc w:val="center"/>
              <w:rPr>
                <w:sz w:val="20"/>
                <w:szCs w:val="20"/>
              </w:rPr>
            </w:pPr>
            <w:r w:rsidRPr="00843DBE">
              <w:rPr>
                <w:bCs/>
                <w:position w:val="0"/>
                <w:sz w:val="20"/>
                <w:szCs w:val="20"/>
              </w:rPr>
              <w:t>140,0</w:t>
            </w:r>
          </w:p>
        </w:tc>
        <w:tc>
          <w:tcPr>
            <w:tcW w:w="740" w:type="dxa"/>
          </w:tcPr>
          <w:p w:rsidR="00E873FD" w:rsidRPr="00843DBE" w:rsidRDefault="00E873FD" w:rsidP="00726CF8">
            <w:pPr>
              <w:autoSpaceDE w:val="0"/>
              <w:autoSpaceDN w:val="0"/>
              <w:adjustRightInd w:val="0"/>
              <w:ind w:left="0" w:hanging="2"/>
              <w:jc w:val="center"/>
              <w:rPr>
                <w:sz w:val="20"/>
                <w:szCs w:val="20"/>
              </w:rPr>
            </w:pPr>
          </w:p>
        </w:tc>
        <w:tc>
          <w:tcPr>
            <w:tcW w:w="1387" w:type="dxa"/>
            <w:vMerge/>
          </w:tcPr>
          <w:p w:rsidR="00E873FD" w:rsidRPr="00843DBE" w:rsidRDefault="00E873FD" w:rsidP="00726CF8">
            <w:pPr>
              <w:autoSpaceDE w:val="0"/>
              <w:autoSpaceDN w:val="0"/>
              <w:adjustRightInd w:val="0"/>
              <w:ind w:left="0" w:hanging="2"/>
              <w:jc w:val="center"/>
              <w:rPr>
                <w:sz w:val="20"/>
                <w:szCs w:val="20"/>
              </w:rPr>
            </w:pPr>
          </w:p>
        </w:tc>
      </w:tr>
      <w:tr w:rsidR="00E873FD" w:rsidRPr="00843DBE" w:rsidTr="000814FC">
        <w:tc>
          <w:tcPr>
            <w:tcW w:w="1843" w:type="dxa"/>
            <w:vMerge/>
          </w:tcPr>
          <w:p w:rsidR="00E873FD" w:rsidRPr="00843DBE" w:rsidRDefault="00E873FD" w:rsidP="00726CF8">
            <w:pPr>
              <w:autoSpaceDE w:val="0"/>
              <w:autoSpaceDN w:val="0"/>
              <w:adjustRightInd w:val="0"/>
              <w:ind w:left="0" w:hanging="2"/>
              <w:jc w:val="center"/>
              <w:rPr>
                <w:sz w:val="20"/>
                <w:szCs w:val="20"/>
              </w:rPr>
            </w:pPr>
          </w:p>
        </w:tc>
        <w:tc>
          <w:tcPr>
            <w:tcW w:w="1417" w:type="dxa"/>
            <w:vAlign w:val="center"/>
          </w:tcPr>
          <w:p w:rsidR="00E873FD" w:rsidRPr="00843DBE" w:rsidRDefault="00E873FD"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E873FD" w:rsidRPr="00843DBE" w:rsidRDefault="00E873FD"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E873FD" w:rsidRPr="00843DBE" w:rsidRDefault="00E873FD" w:rsidP="00726CF8">
            <w:pPr>
              <w:autoSpaceDE w:val="0"/>
              <w:autoSpaceDN w:val="0"/>
              <w:adjustRightInd w:val="0"/>
              <w:ind w:left="0" w:hanging="2"/>
              <w:jc w:val="center"/>
              <w:rPr>
                <w:sz w:val="20"/>
                <w:szCs w:val="20"/>
              </w:rPr>
            </w:pPr>
          </w:p>
        </w:tc>
        <w:tc>
          <w:tcPr>
            <w:tcW w:w="1276" w:type="dxa"/>
          </w:tcPr>
          <w:p w:rsidR="00E873FD" w:rsidRPr="00843DBE" w:rsidRDefault="00E873FD" w:rsidP="00B8346C">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140,0</w:t>
            </w:r>
            <w:r w:rsidRPr="00843DBE">
              <w:rPr>
                <w:sz w:val="20"/>
                <w:szCs w:val="20"/>
              </w:rPr>
              <w:t>)</w:t>
            </w:r>
          </w:p>
        </w:tc>
        <w:tc>
          <w:tcPr>
            <w:tcW w:w="1276" w:type="dxa"/>
          </w:tcPr>
          <w:p w:rsidR="00E873FD" w:rsidRPr="00843DBE" w:rsidRDefault="00E873FD" w:rsidP="00B8346C">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140,0</w:t>
            </w:r>
            <w:r w:rsidRPr="00843DBE">
              <w:rPr>
                <w:sz w:val="20"/>
                <w:szCs w:val="20"/>
              </w:rPr>
              <w:t>)</w:t>
            </w:r>
          </w:p>
        </w:tc>
        <w:tc>
          <w:tcPr>
            <w:tcW w:w="1276" w:type="dxa"/>
          </w:tcPr>
          <w:p w:rsidR="00E873FD" w:rsidRPr="00843DBE" w:rsidRDefault="00E873FD" w:rsidP="00B8346C">
            <w:pPr>
              <w:autoSpaceDE w:val="0"/>
              <w:autoSpaceDN w:val="0"/>
              <w:adjustRightInd w:val="0"/>
              <w:ind w:left="0" w:hanging="2"/>
              <w:jc w:val="center"/>
              <w:rPr>
                <w:sz w:val="20"/>
                <w:szCs w:val="20"/>
              </w:rPr>
            </w:pPr>
            <w:r w:rsidRPr="00843DBE">
              <w:rPr>
                <w:sz w:val="20"/>
                <w:szCs w:val="20"/>
              </w:rPr>
              <w:t>(</w:t>
            </w:r>
            <w:r w:rsidRPr="00843DBE">
              <w:rPr>
                <w:bCs/>
                <w:position w:val="0"/>
                <w:sz w:val="20"/>
                <w:szCs w:val="20"/>
              </w:rPr>
              <w:t>140,0</w:t>
            </w:r>
            <w:r w:rsidRPr="00843DBE">
              <w:rPr>
                <w:sz w:val="20"/>
                <w:szCs w:val="20"/>
              </w:rPr>
              <w:t>)</w:t>
            </w:r>
          </w:p>
        </w:tc>
        <w:tc>
          <w:tcPr>
            <w:tcW w:w="740" w:type="dxa"/>
          </w:tcPr>
          <w:p w:rsidR="00E873FD" w:rsidRPr="00843DBE" w:rsidRDefault="00E873FD" w:rsidP="00726CF8">
            <w:pPr>
              <w:autoSpaceDE w:val="0"/>
              <w:autoSpaceDN w:val="0"/>
              <w:adjustRightInd w:val="0"/>
              <w:ind w:left="0" w:hanging="2"/>
              <w:jc w:val="center"/>
              <w:rPr>
                <w:sz w:val="20"/>
                <w:szCs w:val="20"/>
              </w:rPr>
            </w:pPr>
          </w:p>
        </w:tc>
        <w:tc>
          <w:tcPr>
            <w:tcW w:w="1387" w:type="dxa"/>
            <w:vMerge/>
          </w:tcPr>
          <w:p w:rsidR="00E873FD" w:rsidRPr="00843DBE" w:rsidRDefault="00E873FD" w:rsidP="00726CF8">
            <w:pPr>
              <w:autoSpaceDE w:val="0"/>
              <w:autoSpaceDN w:val="0"/>
              <w:adjustRightInd w:val="0"/>
              <w:ind w:left="0" w:hanging="2"/>
              <w:jc w:val="center"/>
              <w:rPr>
                <w:sz w:val="20"/>
                <w:szCs w:val="20"/>
              </w:rPr>
            </w:pPr>
          </w:p>
        </w:tc>
      </w:tr>
      <w:tr w:rsidR="00E873FD" w:rsidRPr="00843DBE" w:rsidTr="000814FC">
        <w:tc>
          <w:tcPr>
            <w:tcW w:w="1843" w:type="dxa"/>
            <w:vMerge/>
          </w:tcPr>
          <w:p w:rsidR="00E873FD" w:rsidRPr="00843DBE" w:rsidRDefault="00E873FD" w:rsidP="00726CF8">
            <w:pPr>
              <w:autoSpaceDE w:val="0"/>
              <w:autoSpaceDN w:val="0"/>
              <w:adjustRightInd w:val="0"/>
              <w:ind w:left="0" w:hanging="2"/>
              <w:jc w:val="center"/>
              <w:rPr>
                <w:sz w:val="20"/>
                <w:szCs w:val="20"/>
              </w:rPr>
            </w:pPr>
          </w:p>
        </w:tc>
        <w:tc>
          <w:tcPr>
            <w:tcW w:w="1417" w:type="dxa"/>
          </w:tcPr>
          <w:p w:rsidR="00E873FD" w:rsidRPr="00843DBE" w:rsidRDefault="00E873FD" w:rsidP="00726CF8">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E873FD" w:rsidRPr="00843DBE" w:rsidRDefault="00E873FD" w:rsidP="00726CF8">
            <w:pPr>
              <w:autoSpaceDE w:val="0"/>
              <w:autoSpaceDN w:val="0"/>
              <w:adjustRightInd w:val="0"/>
              <w:ind w:left="0" w:hanging="2"/>
              <w:jc w:val="center"/>
              <w:rPr>
                <w:sz w:val="20"/>
                <w:szCs w:val="20"/>
              </w:rPr>
            </w:pPr>
          </w:p>
        </w:tc>
        <w:tc>
          <w:tcPr>
            <w:tcW w:w="1276" w:type="dxa"/>
          </w:tcPr>
          <w:p w:rsidR="00E873FD" w:rsidRPr="00843DBE" w:rsidRDefault="00E873FD" w:rsidP="00726CF8">
            <w:pPr>
              <w:autoSpaceDE w:val="0"/>
              <w:autoSpaceDN w:val="0"/>
              <w:adjustRightInd w:val="0"/>
              <w:ind w:left="0" w:hanging="2"/>
              <w:jc w:val="center"/>
              <w:rPr>
                <w:sz w:val="20"/>
                <w:szCs w:val="20"/>
              </w:rPr>
            </w:pPr>
          </w:p>
        </w:tc>
        <w:tc>
          <w:tcPr>
            <w:tcW w:w="1276" w:type="dxa"/>
          </w:tcPr>
          <w:p w:rsidR="00E873FD" w:rsidRPr="00843DBE" w:rsidRDefault="00E873FD" w:rsidP="00726CF8">
            <w:pPr>
              <w:autoSpaceDE w:val="0"/>
              <w:autoSpaceDN w:val="0"/>
              <w:adjustRightInd w:val="0"/>
              <w:ind w:left="0" w:hanging="2"/>
              <w:jc w:val="center"/>
              <w:rPr>
                <w:sz w:val="20"/>
                <w:szCs w:val="20"/>
              </w:rPr>
            </w:pPr>
          </w:p>
        </w:tc>
        <w:tc>
          <w:tcPr>
            <w:tcW w:w="1276" w:type="dxa"/>
          </w:tcPr>
          <w:p w:rsidR="00E873FD" w:rsidRPr="00843DBE" w:rsidRDefault="00E873FD" w:rsidP="00726CF8">
            <w:pPr>
              <w:autoSpaceDE w:val="0"/>
              <w:autoSpaceDN w:val="0"/>
              <w:adjustRightInd w:val="0"/>
              <w:ind w:left="0" w:hanging="2"/>
              <w:jc w:val="center"/>
              <w:rPr>
                <w:sz w:val="20"/>
                <w:szCs w:val="20"/>
              </w:rPr>
            </w:pPr>
          </w:p>
        </w:tc>
        <w:tc>
          <w:tcPr>
            <w:tcW w:w="740" w:type="dxa"/>
          </w:tcPr>
          <w:p w:rsidR="00E873FD" w:rsidRPr="00843DBE" w:rsidRDefault="00E873FD" w:rsidP="00726CF8">
            <w:pPr>
              <w:autoSpaceDE w:val="0"/>
              <w:autoSpaceDN w:val="0"/>
              <w:adjustRightInd w:val="0"/>
              <w:ind w:left="0" w:hanging="2"/>
              <w:jc w:val="center"/>
              <w:rPr>
                <w:sz w:val="20"/>
                <w:szCs w:val="20"/>
              </w:rPr>
            </w:pPr>
          </w:p>
        </w:tc>
        <w:tc>
          <w:tcPr>
            <w:tcW w:w="1387" w:type="dxa"/>
            <w:vMerge/>
          </w:tcPr>
          <w:p w:rsidR="00E873FD" w:rsidRPr="00843DBE" w:rsidRDefault="00E873FD" w:rsidP="00726CF8">
            <w:pPr>
              <w:autoSpaceDE w:val="0"/>
              <w:autoSpaceDN w:val="0"/>
              <w:adjustRightInd w:val="0"/>
              <w:ind w:left="0" w:hanging="2"/>
              <w:jc w:val="center"/>
              <w:rPr>
                <w:sz w:val="20"/>
                <w:szCs w:val="20"/>
              </w:rPr>
            </w:pPr>
          </w:p>
        </w:tc>
      </w:tr>
      <w:tr w:rsidR="00E873FD" w:rsidRPr="00843DBE" w:rsidTr="000814FC">
        <w:tc>
          <w:tcPr>
            <w:tcW w:w="1843" w:type="dxa"/>
            <w:vMerge/>
          </w:tcPr>
          <w:p w:rsidR="00E873FD" w:rsidRPr="00843DBE" w:rsidRDefault="00E873FD" w:rsidP="00726CF8">
            <w:pPr>
              <w:autoSpaceDE w:val="0"/>
              <w:autoSpaceDN w:val="0"/>
              <w:adjustRightInd w:val="0"/>
              <w:ind w:left="0" w:hanging="2"/>
              <w:jc w:val="center"/>
              <w:rPr>
                <w:sz w:val="20"/>
                <w:szCs w:val="20"/>
              </w:rPr>
            </w:pPr>
          </w:p>
        </w:tc>
        <w:tc>
          <w:tcPr>
            <w:tcW w:w="1417" w:type="dxa"/>
            <w:vAlign w:val="center"/>
          </w:tcPr>
          <w:p w:rsidR="00E873FD" w:rsidRPr="00843DBE" w:rsidRDefault="00E873FD"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E873FD" w:rsidRPr="00843DBE" w:rsidRDefault="00E873FD" w:rsidP="00726CF8">
            <w:pPr>
              <w:autoSpaceDE w:val="0"/>
              <w:autoSpaceDN w:val="0"/>
              <w:adjustRightInd w:val="0"/>
              <w:ind w:left="0" w:hanging="2"/>
              <w:jc w:val="center"/>
              <w:rPr>
                <w:sz w:val="20"/>
                <w:szCs w:val="20"/>
              </w:rPr>
            </w:pPr>
          </w:p>
        </w:tc>
        <w:tc>
          <w:tcPr>
            <w:tcW w:w="1276" w:type="dxa"/>
          </w:tcPr>
          <w:p w:rsidR="00E873FD" w:rsidRPr="00843DBE" w:rsidRDefault="00E873FD" w:rsidP="00726CF8">
            <w:pPr>
              <w:autoSpaceDE w:val="0"/>
              <w:autoSpaceDN w:val="0"/>
              <w:adjustRightInd w:val="0"/>
              <w:ind w:left="0" w:hanging="2"/>
              <w:jc w:val="center"/>
              <w:rPr>
                <w:sz w:val="20"/>
                <w:szCs w:val="20"/>
              </w:rPr>
            </w:pPr>
            <w:r w:rsidRPr="00843DBE">
              <w:rPr>
                <w:sz w:val="20"/>
                <w:szCs w:val="20"/>
              </w:rPr>
              <w:t>0</w:t>
            </w:r>
          </w:p>
        </w:tc>
        <w:tc>
          <w:tcPr>
            <w:tcW w:w="1276" w:type="dxa"/>
          </w:tcPr>
          <w:p w:rsidR="00E873FD" w:rsidRPr="00843DBE" w:rsidRDefault="00E873FD" w:rsidP="00726CF8">
            <w:pPr>
              <w:autoSpaceDE w:val="0"/>
              <w:autoSpaceDN w:val="0"/>
              <w:adjustRightInd w:val="0"/>
              <w:ind w:left="0" w:hanging="2"/>
              <w:jc w:val="center"/>
              <w:rPr>
                <w:sz w:val="20"/>
                <w:szCs w:val="20"/>
              </w:rPr>
            </w:pPr>
            <w:r w:rsidRPr="00843DBE">
              <w:rPr>
                <w:sz w:val="20"/>
                <w:szCs w:val="20"/>
              </w:rPr>
              <w:t>0</w:t>
            </w:r>
          </w:p>
        </w:tc>
        <w:tc>
          <w:tcPr>
            <w:tcW w:w="1276" w:type="dxa"/>
          </w:tcPr>
          <w:p w:rsidR="00E873FD" w:rsidRPr="00843DBE" w:rsidRDefault="00E873FD" w:rsidP="00726CF8">
            <w:pPr>
              <w:autoSpaceDE w:val="0"/>
              <w:autoSpaceDN w:val="0"/>
              <w:adjustRightInd w:val="0"/>
              <w:ind w:left="0" w:hanging="2"/>
              <w:jc w:val="center"/>
              <w:rPr>
                <w:sz w:val="20"/>
                <w:szCs w:val="20"/>
              </w:rPr>
            </w:pPr>
            <w:r w:rsidRPr="00843DBE">
              <w:rPr>
                <w:sz w:val="20"/>
                <w:szCs w:val="20"/>
              </w:rPr>
              <w:t>0</w:t>
            </w:r>
          </w:p>
        </w:tc>
        <w:tc>
          <w:tcPr>
            <w:tcW w:w="740" w:type="dxa"/>
          </w:tcPr>
          <w:p w:rsidR="00E873FD" w:rsidRPr="00843DBE" w:rsidRDefault="00E873FD" w:rsidP="00726CF8">
            <w:pPr>
              <w:autoSpaceDE w:val="0"/>
              <w:autoSpaceDN w:val="0"/>
              <w:adjustRightInd w:val="0"/>
              <w:ind w:left="0" w:hanging="2"/>
              <w:jc w:val="center"/>
              <w:rPr>
                <w:sz w:val="20"/>
                <w:szCs w:val="20"/>
              </w:rPr>
            </w:pPr>
          </w:p>
        </w:tc>
        <w:tc>
          <w:tcPr>
            <w:tcW w:w="1387" w:type="dxa"/>
            <w:vMerge/>
          </w:tcPr>
          <w:p w:rsidR="00E873FD" w:rsidRPr="00843DBE" w:rsidRDefault="00E873FD" w:rsidP="00726CF8">
            <w:pPr>
              <w:autoSpaceDE w:val="0"/>
              <w:autoSpaceDN w:val="0"/>
              <w:adjustRightInd w:val="0"/>
              <w:ind w:left="0" w:hanging="2"/>
              <w:jc w:val="center"/>
              <w:rPr>
                <w:sz w:val="20"/>
                <w:szCs w:val="20"/>
              </w:rPr>
            </w:pPr>
          </w:p>
        </w:tc>
      </w:tr>
      <w:tr w:rsidR="00E873FD" w:rsidRPr="00843DBE" w:rsidTr="000814FC">
        <w:tc>
          <w:tcPr>
            <w:tcW w:w="1843" w:type="dxa"/>
            <w:vMerge/>
          </w:tcPr>
          <w:p w:rsidR="00E873FD" w:rsidRPr="00843DBE" w:rsidRDefault="00E873FD" w:rsidP="00726CF8">
            <w:pPr>
              <w:autoSpaceDE w:val="0"/>
              <w:autoSpaceDN w:val="0"/>
              <w:adjustRightInd w:val="0"/>
              <w:ind w:left="0" w:hanging="2"/>
              <w:jc w:val="center"/>
              <w:rPr>
                <w:sz w:val="20"/>
                <w:szCs w:val="20"/>
              </w:rPr>
            </w:pPr>
          </w:p>
        </w:tc>
        <w:tc>
          <w:tcPr>
            <w:tcW w:w="1417" w:type="dxa"/>
            <w:vAlign w:val="center"/>
          </w:tcPr>
          <w:p w:rsidR="00E873FD" w:rsidRPr="00843DBE" w:rsidRDefault="00E873FD"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E873FD" w:rsidRPr="00843DBE" w:rsidRDefault="00E873FD"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E873FD" w:rsidRPr="00843DBE" w:rsidRDefault="00E873FD" w:rsidP="00726CF8">
            <w:pPr>
              <w:autoSpaceDE w:val="0"/>
              <w:autoSpaceDN w:val="0"/>
              <w:adjustRightInd w:val="0"/>
              <w:ind w:left="0" w:hanging="2"/>
              <w:jc w:val="center"/>
              <w:rPr>
                <w:sz w:val="20"/>
                <w:szCs w:val="20"/>
              </w:rPr>
            </w:pPr>
          </w:p>
        </w:tc>
        <w:tc>
          <w:tcPr>
            <w:tcW w:w="1276" w:type="dxa"/>
          </w:tcPr>
          <w:p w:rsidR="00E873FD" w:rsidRPr="00843DBE" w:rsidRDefault="00E873FD" w:rsidP="00726CF8">
            <w:pPr>
              <w:autoSpaceDE w:val="0"/>
              <w:autoSpaceDN w:val="0"/>
              <w:adjustRightInd w:val="0"/>
              <w:ind w:left="0" w:hanging="2"/>
              <w:jc w:val="center"/>
              <w:rPr>
                <w:sz w:val="20"/>
                <w:szCs w:val="20"/>
              </w:rPr>
            </w:pPr>
            <w:r w:rsidRPr="00843DBE">
              <w:rPr>
                <w:sz w:val="20"/>
                <w:szCs w:val="20"/>
              </w:rPr>
              <w:t>(0)</w:t>
            </w:r>
          </w:p>
        </w:tc>
        <w:tc>
          <w:tcPr>
            <w:tcW w:w="1276" w:type="dxa"/>
          </w:tcPr>
          <w:p w:rsidR="00E873FD" w:rsidRPr="00843DBE" w:rsidRDefault="00E873FD" w:rsidP="00726CF8">
            <w:pPr>
              <w:autoSpaceDE w:val="0"/>
              <w:autoSpaceDN w:val="0"/>
              <w:adjustRightInd w:val="0"/>
              <w:ind w:left="0" w:hanging="2"/>
              <w:jc w:val="center"/>
              <w:rPr>
                <w:sz w:val="20"/>
                <w:szCs w:val="20"/>
              </w:rPr>
            </w:pPr>
            <w:r w:rsidRPr="00843DBE">
              <w:rPr>
                <w:sz w:val="20"/>
                <w:szCs w:val="20"/>
              </w:rPr>
              <w:t>(0)</w:t>
            </w:r>
          </w:p>
        </w:tc>
        <w:tc>
          <w:tcPr>
            <w:tcW w:w="1276" w:type="dxa"/>
          </w:tcPr>
          <w:p w:rsidR="00E873FD" w:rsidRPr="00843DBE" w:rsidRDefault="00E873FD" w:rsidP="00726CF8">
            <w:pPr>
              <w:autoSpaceDE w:val="0"/>
              <w:autoSpaceDN w:val="0"/>
              <w:adjustRightInd w:val="0"/>
              <w:ind w:left="0" w:hanging="2"/>
              <w:jc w:val="center"/>
              <w:rPr>
                <w:sz w:val="20"/>
                <w:szCs w:val="20"/>
              </w:rPr>
            </w:pPr>
            <w:r w:rsidRPr="00843DBE">
              <w:rPr>
                <w:sz w:val="20"/>
                <w:szCs w:val="20"/>
              </w:rPr>
              <w:t>(0)</w:t>
            </w:r>
          </w:p>
        </w:tc>
        <w:tc>
          <w:tcPr>
            <w:tcW w:w="740" w:type="dxa"/>
          </w:tcPr>
          <w:p w:rsidR="00E873FD" w:rsidRPr="00843DBE" w:rsidRDefault="00E873FD" w:rsidP="00726CF8">
            <w:pPr>
              <w:autoSpaceDE w:val="0"/>
              <w:autoSpaceDN w:val="0"/>
              <w:adjustRightInd w:val="0"/>
              <w:ind w:left="0" w:hanging="2"/>
              <w:jc w:val="center"/>
              <w:rPr>
                <w:sz w:val="20"/>
                <w:szCs w:val="20"/>
              </w:rPr>
            </w:pPr>
          </w:p>
        </w:tc>
        <w:tc>
          <w:tcPr>
            <w:tcW w:w="1387" w:type="dxa"/>
            <w:vMerge/>
          </w:tcPr>
          <w:p w:rsidR="00E873FD" w:rsidRPr="00843DBE" w:rsidRDefault="00E873FD" w:rsidP="00726CF8">
            <w:pPr>
              <w:autoSpaceDE w:val="0"/>
              <w:autoSpaceDN w:val="0"/>
              <w:adjustRightInd w:val="0"/>
              <w:ind w:left="0" w:hanging="2"/>
              <w:jc w:val="center"/>
              <w:rPr>
                <w:sz w:val="20"/>
                <w:szCs w:val="20"/>
              </w:rPr>
            </w:pPr>
          </w:p>
        </w:tc>
      </w:tr>
      <w:tr w:rsidR="004F2FB8" w:rsidRPr="00843DBE" w:rsidTr="000814FC">
        <w:tc>
          <w:tcPr>
            <w:tcW w:w="1843" w:type="dxa"/>
          </w:tcPr>
          <w:p w:rsidR="004F2FB8" w:rsidRPr="00843DBE" w:rsidRDefault="004F2FB8" w:rsidP="005565B2">
            <w:pPr>
              <w:autoSpaceDE w:val="0"/>
              <w:autoSpaceDN w:val="0"/>
              <w:adjustRightInd w:val="0"/>
              <w:ind w:left="0" w:hanging="2"/>
              <w:rPr>
                <w:b/>
                <w:sz w:val="20"/>
                <w:szCs w:val="20"/>
              </w:rPr>
            </w:pPr>
            <w:r w:rsidRPr="00843DBE">
              <w:rPr>
                <w:b/>
                <w:sz w:val="20"/>
                <w:szCs w:val="20"/>
              </w:rPr>
              <w:t>Мероприятие 3.</w:t>
            </w:r>
            <w:r w:rsidR="005565B2">
              <w:rPr>
                <w:b/>
                <w:sz w:val="20"/>
                <w:szCs w:val="20"/>
              </w:rPr>
              <w:t>4</w:t>
            </w:r>
            <w:r w:rsidRPr="00843DBE">
              <w:rPr>
                <w:b/>
                <w:sz w:val="20"/>
                <w:szCs w:val="20"/>
              </w:rPr>
              <w:t>.</w:t>
            </w:r>
          </w:p>
        </w:tc>
        <w:tc>
          <w:tcPr>
            <w:tcW w:w="1417" w:type="dxa"/>
          </w:tcPr>
          <w:p w:rsidR="004F2FB8" w:rsidRPr="00843DBE" w:rsidRDefault="004F2FB8" w:rsidP="00726CF8">
            <w:pPr>
              <w:autoSpaceDE w:val="0"/>
              <w:autoSpaceDN w:val="0"/>
              <w:adjustRightInd w:val="0"/>
              <w:ind w:left="0" w:hanging="2"/>
              <w:jc w:val="center"/>
              <w:rPr>
                <w:b/>
                <w:sz w:val="20"/>
                <w:szCs w:val="20"/>
              </w:rPr>
            </w:pPr>
            <w:r w:rsidRPr="00843DBE">
              <w:rPr>
                <w:b/>
                <w:sz w:val="20"/>
                <w:szCs w:val="20"/>
              </w:rPr>
              <w:t>Всего</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tcPr>
          <w:p w:rsidR="004F2FB8" w:rsidRPr="00843DBE" w:rsidRDefault="004F2FB8" w:rsidP="00726CF8">
            <w:pPr>
              <w:autoSpaceDE w:val="0"/>
              <w:autoSpaceDN w:val="0"/>
              <w:adjustRightInd w:val="0"/>
              <w:ind w:left="0" w:hanging="2"/>
              <w:jc w:val="center"/>
              <w:rPr>
                <w:sz w:val="20"/>
                <w:szCs w:val="20"/>
              </w:rPr>
            </w:pPr>
          </w:p>
        </w:tc>
      </w:tr>
      <w:tr w:rsidR="00E873FD" w:rsidRPr="00843DBE" w:rsidTr="000814FC">
        <w:tc>
          <w:tcPr>
            <w:tcW w:w="1843" w:type="dxa"/>
            <w:vMerge w:val="restart"/>
          </w:tcPr>
          <w:p w:rsidR="00E873FD" w:rsidRPr="00843DBE" w:rsidRDefault="00E873FD" w:rsidP="00726CF8">
            <w:pPr>
              <w:autoSpaceDE w:val="0"/>
              <w:autoSpaceDN w:val="0"/>
              <w:adjustRightInd w:val="0"/>
              <w:ind w:left="0" w:hanging="2"/>
              <w:rPr>
                <w:sz w:val="20"/>
                <w:szCs w:val="20"/>
              </w:rPr>
            </w:pPr>
            <w:r w:rsidRPr="00843DBE">
              <w:rPr>
                <w:b/>
                <w:position w:val="0"/>
                <w:sz w:val="20"/>
                <w:szCs w:val="20"/>
              </w:rPr>
              <w:t>Ежемесячные денежные выплаты отдельным категориям граждан, воспитывающих детей в возрасте от 1,5 до 7 лет, в соответствии с Законом Кемеровской области от 10 декабря 2007 года № 162-ОЗ "О ежемесячной денежной выплате отдельным категориям граждан, воспитывающих детей в возрасте от 1,5 до 7 лет"</w:t>
            </w:r>
          </w:p>
        </w:tc>
        <w:tc>
          <w:tcPr>
            <w:tcW w:w="1417" w:type="dxa"/>
            <w:vAlign w:val="center"/>
          </w:tcPr>
          <w:p w:rsidR="00E873FD" w:rsidRPr="00843DBE" w:rsidRDefault="00E873FD"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E873FD" w:rsidRPr="00843DBE" w:rsidRDefault="00E873FD" w:rsidP="00726CF8">
            <w:pPr>
              <w:autoSpaceDE w:val="0"/>
              <w:autoSpaceDN w:val="0"/>
              <w:adjustRightInd w:val="0"/>
              <w:ind w:left="0" w:hanging="2"/>
              <w:jc w:val="center"/>
              <w:rPr>
                <w:sz w:val="20"/>
                <w:szCs w:val="20"/>
              </w:rPr>
            </w:pPr>
          </w:p>
        </w:tc>
        <w:tc>
          <w:tcPr>
            <w:tcW w:w="1276" w:type="dxa"/>
          </w:tcPr>
          <w:p w:rsidR="00E873FD" w:rsidRPr="00843DBE" w:rsidRDefault="00E873FD" w:rsidP="00B8346C">
            <w:pPr>
              <w:autoSpaceDE w:val="0"/>
              <w:autoSpaceDN w:val="0"/>
              <w:adjustRightInd w:val="0"/>
              <w:ind w:left="0" w:hanging="2"/>
              <w:jc w:val="center"/>
              <w:rPr>
                <w:b/>
                <w:sz w:val="20"/>
                <w:szCs w:val="20"/>
              </w:rPr>
            </w:pPr>
            <w:r w:rsidRPr="00843DBE">
              <w:rPr>
                <w:b/>
                <w:sz w:val="20"/>
                <w:szCs w:val="20"/>
              </w:rPr>
              <w:t>0</w:t>
            </w:r>
          </w:p>
        </w:tc>
        <w:tc>
          <w:tcPr>
            <w:tcW w:w="1276" w:type="dxa"/>
          </w:tcPr>
          <w:p w:rsidR="00E873FD" w:rsidRPr="00843DBE" w:rsidRDefault="00E873FD" w:rsidP="00B8346C">
            <w:pPr>
              <w:autoSpaceDE w:val="0"/>
              <w:autoSpaceDN w:val="0"/>
              <w:adjustRightInd w:val="0"/>
              <w:ind w:left="0" w:hanging="2"/>
              <w:jc w:val="center"/>
              <w:rPr>
                <w:b/>
                <w:sz w:val="20"/>
                <w:szCs w:val="20"/>
              </w:rPr>
            </w:pPr>
            <w:r w:rsidRPr="00843DBE">
              <w:rPr>
                <w:b/>
                <w:sz w:val="20"/>
                <w:szCs w:val="20"/>
              </w:rPr>
              <w:t>0</w:t>
            </w:r>
          </w:p>
        </w:tc>
        <w:tc>
          <w:tcPr>
            <w:tcW w:w="1276" w:type="dxa"/>
          </w:tcPr>
          <w:p w:rsidR="00E873FD" w:rsidRPr="00843DBE" w:rsidRDefault="00E873FD" w:rsidP="00B8346C">
            <w:pPr>
              <w:autoSpaceDE w:val="0"/>
              <w:autoSpaceDN w:val="0"/>
              <w:adjustRightInd w:val="0"/>
              <w:ind w:left="0" w:hanging="2"/>
              <w:jc w:val="center"/>
              <w:rPr>
                <w:b/>
                <w:sz w:val="20"/>
                <w:szCs w:val="20"/>
              </w:rPr>
            </w:pPr>
            <w:r w:rsidRPr="00843DBE">
              <w:rPr>
                <w:b/>
                <w:sz w:val="20"/>
                <w:szCs w:val="20"/>
              </w:rPr>
              <w:t>0</w:t>
            </w:r>
          </w:p>
        </w:tc>
        <w:tc>
          <w:tcPr>
            <w:tcW w:w="740" w:type="dxa"/>
          </w:tcPr>
          <w:p w:rsidR="00E873FD" w:rsidRPr="00843DBE" w:rsidRDefault="00E873FD" w:rsidP="00726CF8">
            <w:pPr>
              <w:autoSpaceDE w:val="0"/>
              <w:autoSpaceDN w:val="0"/>
              <w:adjustRightInd w:val="0"/>
              <w:ind w:left="0" w:hanging="2"/>
              <w:jc w:val="center"/>
              <w:rPr>
                <w:sz w:val="20"/>
                <w:szCs w:val="20"/>
              </w:rPr>
            </w:pPr>
          </w:p>
        </w:tc>
        <w:tc>
          <w:tcPr>
            <w:tcW w:w="1387" w:type="dxa"/>
            <w:vMerge w:val="restart"/>
          </w:tcPr>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E873FD" w:rsidRPr="00843DBE" w:rsidRDefault="00E873FD" w:rsidP="00FF7A04">
            <w:pPr>
              <w:autoSpaceDE w:val="0"/>
              <w:autoSpaceDN w:val="0"/>
              <w:adjustRightInd w:val="0"/>
              <w:ind w:leftChars="0" w:left="0" w:firstLineChars="0" w:firstLine="0"/>
              <w:jc w:val="center"/>
              <w:rPr>
                <w:sz w:val="20"/>
                <w:szCs w:val="20"/>
              </w:rPr>
            </w:pPr>
            <w:r w:rsidRPr="00843DBE">
              <w:rPr>
                <w:sz w:val="20"/>
                <w:szCs w:val="20"/>
              </w:rPr>
              <w:t xml:space="preserve">УО </w:t>
            </w:r>
            <w:r w:rsidR="002B002E" w:rsidRPr="00843DBE">
              <w:rPr>
                <w:sz w:val="20"/>
                <w:szCs w:val="20"/>
              </w:rPr>
              <w:t>А</w:t>
            </w:r>
            <w:r w:rsidRPr="00843DBE">
              <w:rPr>
                <w:sz w:val="20"/>
                <w:szCs w:val="20"/>
              </w:rPr>
              <w:t>ЮМО</w:t>
            </w:r>
          </w:p>
        </w:tc>
      </w:tr>
      <w:tr w:rsidR="00B00788" w:rsidRPr="00843DBE" w:rsidTr="000814FC">
        <w:tc>
          <w:tcPr>
            <w:tcW w:w="1843" w:type="dxa"/>
            <w:vMerge/>
          </w:tcPr>
          <w:p w:rsidR="00B00788" w:rsidRPr="00843DBE" w:rsidRDefault="00B00788" w:rsidP="00726CF8">
            <w:pPr>
              <w:autoSpaceDE w:val="0"/>
              <w:autoSpaceDN w:val="0"/>
              <w:adjustRightInd w:val="0"/>
              <w:ind w:left="0" w:hanging="2"/>
              <w:rPr>
                <w:sz w:val="20"/>
                <w:szCs w:val="20"/>
              </w:rPr>
            </w:pPr>
          </w:p>
        </w:tc>
        <w:tc>
          <w:tcPr>
            <w:tcW w:w="1417" w:type="dxa"/>
            <w:vAlign w:val="center"/>
          </w:tcPr>
          <w:p w:rsidR="00B00788" w:rsidRPr="00843DBE" w:rsidRDefault="00B00788"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B00788" w:rsidRPr="00843DBE" w:rsidRDefault="00B00788"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b/>
                <w:sz w:val="20"/>
                <w:szCs w:val="20"/>
              </w:rPr>
            </w:pPr>
            <w:r w:rsidRPr="00843DBE">
              <w:rPr>
                <w:b/>
                <w:sz w:val="20"/>
                <w:szCs w:val="20"/>
              </w:rPr>
              <w:t>(0)</w:t>
            </w:r>
          </w:p>
        </w:tc>
        <w:tc>
          <w:tcPr>
            <w:tcW w:w="1276" w:type="dxa"/>
          </w:tcPr>
          <w:p w:rsidR="00B00788" w:rsidRPr="00843DBE" w:rsidRDefault="00B00788" w:rsidP="00B8346C">
            <w:pPr>
              <w:autoSpaceDE w:val="0"/>
              <w:autoSpaceDN w:val="0"/>
              <w:adjustRightInd w:val="0"/>
              <w:ind w:left="0" w:hanging="2"/>
              <w:jc w:val="center"/>
              <w:rPr>
                <w:b/>
                <w:sz w:val="20"/>
                <w:szCs w:val="20"/>
              </w:rPr>
            </w:pPr>
            <w:r w:rsidRPr="00843DBE">
              <w:rPr>
                <w:b/>
                <w:sz w:val="20"/>
                <w:szCs w:val="20"/>
              </w:rPr>
              <w:t>(0)</w:t>
            </w:r>
          </w:p>
        </w:tc>
        <w:tc>
          <w:tcPr>
            <w:tcW w:w="1276" w:type="dxa"/>
          </w:tcPr>
          <w:p w:rsidR="00B00788" w:rsidRPr="00843DBE" w:rsidRDefault="00B00788" w:rsidP="00B8346C">
            <w:pPr>
              <w:autoSpaceDE w:val="0"/>
              <w:autoSpaceDN w:val="0"/>
              <w:adjustRightInd w:val="0"/>
              <w:ind w:left="0" w:hanging="2"/>
              <w:jc w:val="center"/>
              <w:rPr>
                <w:b/>
                <w:sz w:val="20"/>
                <w:szCs w:val="20"/>
              </w:rPr>
            </w:pPr>
            <w:r w:rsidRPr="00843DBE">
              <w:rPr>
                <w:b/>
                <w:sz w:val="20"/>
                <w:szCs w:val="20"/>
              </w:rPr>
              <w:t>(0)</w:t>
            </w: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tcPr>
          <w:p w:rsidR="00B00788" w:rsidRPr="00843DBE" w:rsidRDefault="00B00788" w:rsidP="00726CF8">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sz w:val="20"/>
                <w:szCs w:val="20"/>
              </w:rPr>
            </w:pP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vAlign w:val="center"/>
          </w:tcPr>
          <w:p w:rsidR="00B00788" w:rsidRPr="00843DBE" w:rsidRDefault="00B00788"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vAlign w:val="center"/>
          </w:tcPr>
          <w:p w:rsidR="00B00788" w:rsidRPr="00843DBE" w:rsidRDefault="00B00788"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B00788" w:rsidRPr="00843DBE" w:rsidRDefault="00B00788"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tcPr>
          <w:p w:rsidR="00B00788" w:rsidRPr="00843DBE" w:rsidRDefault="00B00788" w:rsidP="00726CF8">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vAlign w:val="center"/>
          </w:tcPr>
          <w:p w:rsidR="00B00788" w:rsidRPr="00843DBE" w:rsidRDefault="00B00788"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vAlign w:val="center"/>
          </w:tcPr>
          <w:p w:rsidR="00B00788" w:rsidRPr="00843DBE" w:rsidRDefault="00B00788"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B00788" w:rsidRPr="00843DBE" w:rsidRDefault="00B00788"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tcPr>
          <w:p w:rsidR="00B00788" w:rsidRPr="00843DBE" w:rsidRDefault="00B00788" w:rsidP="00726CF8">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vAlign w:val="center"/>
          </w:tcPr>
          <w:p w:rsidR="00B00788" w:rsidRPr="00843DBE" w:rsidRDefault="00B00788"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vAlign w:val="center"/>
          </w:tcPr>
          <w:p w:rsidR="00B00788" w:rsidRPr="00843DBE" w:rsidRDefault="00B00788"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B00788" w:rsidRPr="00843DBE" w:rsidRDefault="00B00788"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tcPr>
          <w:p w:rsidR="00B00788" w:rsidRPr="00843DBE" w:rsidRDefault="00B00788" w:rsidP="00726CF8">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vAlign w:val="center"/>
          </w:tcPr>
          <w:p w:rsidR="00B00788" w:rsidRPr="00843DBE" w:rsidRDefault="00B00788"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vAlign w:val="center"/>
          </w:tcPr>
          <w:p w:rsidR="00B00788" w:rsidRPr="00843DBE" w:rsidRDefault="00B00788"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B00788" w:rsidRPr="00843DBE" w:rsidRDefault="00B00788"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4F2FB8" w:rsidRPr="00843DBE" w:rsidTr="000814FC">
        <w:tc>
          <w:tcPr>
            <w:tcW w:w="1843" w:type="dxa"/>
          </w:tcPr>
          <w:p w:rsidR="004F2FB8" w:rsidRPr="00843DBE" w:rsidRDefault="004F2FB8" w:rsidP="005565B2">
            <w:pPr>
              <w:autoSpaceDE w:val="0"/>
              <w:autoSpaceDN w:val="0"/>
              <w:adjustRightInd w:val="0"/>
              <w:ind w:left="0" w:hanging="2"/>
              <w:rPr>
                <w:b/>
                <w:sz w:val="20"/>
                <w:szCs w:val="20"/>
              </w:rPr>
            </w:pPr>
            <w:r w:rsidRPr="00843DBE">
              <w:rPr>
                <w:b/>
                <w:sz w:val="20"/>
                <w:szCs w:val="20"/>
              </w:rPr>
              <w:t>Мероприятие 3.</w:t>
            </w:r>
            <w:r w:rsidR="005565B2">
              <w:rPr>
                <w:b/>
                <w:sz w:val="20"/>
                <w:szCs w:val="20"/>
              </w:rPr>
              <w:t>5</w:t>
            </w:r>
            <w:r w:rsidRPr="00843DBE">
              <w:rPr>
                <w:b/>
                <w:sz w:val="20"/>
                <w:szCs w:val="20"/>
              </w:rPr>
              <w:t>.</w:t>
            </w:r>
          </w:p>
        </w:tc>
        <w:tc>
          <w:tcPr>
            <w:tcW w:w="1417" w:type="dxa"/>
          </w:tcPr>
          <w:p w:rsidR="004F2FB8" w:rsidRPr="00843DBE" w:rsidRDefault="004F2FB8" w:rsidP="00726CF8">
            <w:pPr>
              <w:autoSpaceDE w:val="0"/>
              <w:autoSpaceDN w:val="0"/>
              <w:adjustRightInd w:val="0"/>
              <w:ind w:left="0" w:hanging="2"/>
              <w:jc w:val="center"/>
              <w:rPr>
                <w:b/>
                <w:sz w:val="20"/>
                <w:szCs w:val="20"/>
              </w:rPr>
            </w:pPr>
            <w:r w:rsidRPr="00843DBE">
              <w:rPr>
                <w:b/>
                <w:sz w:val="20"/>
                <w:szCs w:val="20"/>
              </w:rPr>
              <w:t>Всего</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tcPr>
          <w:p w:rsidR="004F2FB8" w:rsidRPr="00843DBE" w:rsidRDefault="004F2FB8" w:rsidP="00726CF8">
            <w:pPr>
              <w:autoSpaceDE w:val="0"/>
              <w:autoSpaceDN w:val="0"/>
              <w:adjustRightInd w:val="0"/>
              <w:ind w:left="0" w:hanging="2"/>
              <w:jc w:val="center"/>
              <w:rPr>
                <w:sz w:val="20"/>
                <w:szCs w:val="20"/>
              </w:rPr>
            </w:pPr>
          </w:p>
        </w:tc>
      </w:tr>
      <w:tr w:rsidR="00E873FD" w:rsidRPr="00843DBE" w:rsidTr="000814FC">
        <w:tc>
          <w:tcPr>
            <w:tcW w:w="1843" w:type="dxa"/>
            <w:vMerge w:val="restart"/>
          </w:tcPr>
          <w:p w:rsidR="00E873FD" w:rsidRPr="00843DBE" w:rsidRDefault="00E873FD" w:rsidP="00726CF8">
            <w:pPr>
              <w:autoSpaceDE w:val="0"/>
              <w:autoSpaceDN w:val="0"/>
              <w:adjustRightInd w:val="0"/>
              <w:ind w:left="0" w:hanging="2"/>
              <w:rPr>
                <w:sz w:val="20"/>
                <w:szCs w:val="20"/>
              </w:rPr>
            </w:pPr>
            <w:proofErr w:type="gramStart"/>
            <w:r w:rsidRPr="00843DBE">
              <w:rPr>
                <w:b/>
                <w:position w:val="0"/>
                <w:sz w:val="20"/>
                <w:szCs w:val="20"/>
              </w:rPr>
              <w:t xml:space="preserve">Осуществление назначения и выплаты денежных средств семьям, взявшим на </w:t>
            </w:r>
            <w:r w:rsidRPr="00843DBE">
              <w:rPr>
                <w:b/>
                <w:position w:val="0"/>
                <w:sz w:val="20"/>
                <w:szCs w:val="20"/>
              </w:rPr>
              <w:lastRenderedPageBreak/>
              <w:t>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proofErr w:type="gramEnd"/>
          </w:p>
        </w:tc>
        <w:tc>
          <w:tcPr>
            <w:tcW w:w="1417" w:type="dxa"/>
            <w:vAlign w:val="center"/>
          </w:tcPr>
          <w:p w:rsidR="00E873FD" w:rsidRPr="00843DBE" w:rsidRDefault="00E873FD" w:rsidP="00726CF8">
            <w:pPr>
              <w:autoSpaceDE w:val="0"/>
              <w:autoSpaceDN w:val="0"/>
              <w:adjustRightInd w:val="0"/>
              <w:ind w:left="0" w:hanging="2"/>
              <w:jc w:val="center"/>
              <w:rPr>
                <w:sz w:val="20"/>
                <w:szCs w:val="20"/>
              </w:rPr>
            </w:pPr>
            <w:r w:rsidRPr="00843DBE">
              <w:rPr>
                <w:sz w:val="20"/>
                <w:szCs w:val="20"/>
              </w:rPr>
              <w:lastRenderedPageBreak/>
              <w:t>расчетная</w:t>
            </w:r>
          </w:p>
        </w:tc>
        <w:tc>
          <w:tcPr>
            <w:tcW w:w="1843" w:type="dxa"/>
          </w:tcPr>
          <w:p w:rsidR="00E873FD" w:rsidRPr="00843DBE" w:rsidRDefault="00E873FD" w:rsidP="00726CF8">
            <w:pPr>
              <w:autoSpaceDE w:val="0"/>
              <w:autoSpaceDN w:val="0"/>
              <w:adjustRightInd w:val="0"/>
              <w:ind w:left="0" w:hanging="2"/>
              <w:jc w:val="center"/>
              <w:rPr>
                <w:sz w:val="20"/>
                <w:szCs w:val="20"/>
              </w:rPr>
            </w:pPr>
          </w:p>
        </w:tc>
        <w:tc>
          <w:tcPr>
            <w:tcW w:w="1276" w:type="dxa"/>
          </w:tcPr>
          <w:p w:rsidR="00E873FD" w:rsidRPr="00843DBE" w:rsidRDefault="00E873FD" w:rsidP="00726CF8">
            <w:pPr>
              <w:autoSpaceDE w:val="0"/>
              <w:autoSpaceDN w:val="0"/>
              <w:adjustRightInd w:val="0"/>
              <w:ind w:left="0" w:hanging="2"/>
              <w:jc w:val="center"/>
              <w:rPr>
                <w:sz w:val="20"/>
                <w:szCs w:val="20"/>
              </w:rPr>
            </w:pPr>
            <w:r w:rsidRPr="00843DBE">
              <w:rPr>
                <w:b/>
                <w:bCs/>
                <w:sz w:val="20"/>
                <w:szCs w:val="20"/>
              </w:rPr>
              <w:t>18 677,4</w:t>
            </w:r>
          </w:p>
        </w:tc>
        <w:tc>
          <w:tcPr>
            <w:tcW w:w="1276" w:type="dxa"/>
          </w:tcPr>
          <w:p w:rsidR="00E873FD" w:rsidRPr="00843DBE" w:rsidRDefault="00E873FD" w:rsidP="00726CF8">
            <w:pPr>
              <w:autoSpaceDE w:val="0"/>
              <w:autoSpaceDN w:val="0"/>
              <w:adjustRightInd w:val="0"/>
              <w:ind w:left="0" w:hanging="2"/>
              <w:jc w:val="center"/>
              <w:rPr>
                <w:sz w:val="20"/>
                <w:szCs w:val="20"/>
              </w:rPr>
            </w:pPr>
            <w:r w:rsidRPr="00843DBE">
              <w:rPr>
                <w:b/>
                <w:bCs/>
                <w:sz w:val="20"/>
                <w:szCs w:val="20"/>
              </w:rPr>
              <w:t>18 677,4</w:t>
            </w:r>
          </w:p>
        </w:tc>
        <w:tc>
          <w:tcPr>
            <w:tcW w:w="1276" w:type="dxa"/>
          </w:tcPr>
          <w:p w:rsidR="00E873FD" w:rsidRPr="00843DBE" w:rsidRDefault="00E873FD" w:rsidP="00726CF8">
            <w:pPr>
              <w:autoSpaceDE w:val="0"/>
              <w:autoSpaceDN w:val="0"/>
              <w:adjustRightInd w:val="0"/>
              <w:ind w:left="0" w:hanging="2"/>
              <w:jc w:val="center"/>
              <w:rPr>
                <w:sz w:val="20"/>
                <w:szCs w:val="20"/>
              </w:rPr>
            </w:pPr>
            <w:r w:rsidRPr="00843DBE">
              <w:rPr>
                <w:b/>
                <w:bCs/>
                <w:sz w:val="20"/>
                <w:szCs w:val="20"/>
              </w:rPr>
              <w:t>17 788,9</w:t>
            </w:r>
          </w:p>
        </w:tc>
        <w:tc>
          <w:tcPr>
            <w:tcW w:w="740" w:type="dxa"/>
          </w:tcPr>
          <w:p w:rsidR="00E873FD" w:rsidRPr="00843DBE" w:rsidRDefault="00E873FD" w:rsidP="00726CF8">
            <w:pPr>
              <w:autoSpaceDE w:val="0"/>
              <w:autoSpaceDN w:val="0"/>
              <w:adjustRightInd w:val="0"/>
              <w:ind w:left="0" w:hanging="2"/>
              <w:jc w:val="center"/>
              <w:rPr>
                <w:sz w:val="20"/>
                <w:szCs w:val="20"/>
              </w:rPr>
            </w:pPr>
          </w:p>
        </w:tc>
        <w:tc>
          <w:tcPr>
            <w:tcW w:w="1387" w:type="dxa"/>
            <w:vMerge w:val="restart"/>
          </w:tcPr>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r w:rsidRPr="00843DBE">
              <w:rPr>
                <w:sz w:val="20"/>
                <w:szCs w:val="20"/>
              </w:rPr>
              <w:t xml:space="preserve">УО </w:t>
            </w:r>
            <w:r w:rsidR="002B002E" w:rsidRPr="00843DBE">
              <w:rPr>
                <w:sz w:val="20"/>
                <w:szCs w:val="20"/>
              </w:rPr>
              <w:t>А</w:t>
            </w:r>
            <w:r w:rsidRPr="00843DBE">
              <w:rPr>
                <w:sz w:val="20"/>
                <w:szCs w:val="20"/>
              </w:rPr>
              <w:t>ЮМО</w:t>
            </w:r>
          </w:p>
        </w:tc>
      </w:tr>
      <w:tr w:rsidR="00B00788" w:rsidRPr="00843DBE" w:rsidTr="000814FC">
        <w:tc>
          <w:tcPr>
            <w:tcW w:w="1843" w:type="dxa"/>
            <w:vMerge/>
          </w:tcPr>
          <w:p w:rsidR="00B00788" w:rsidRPr="00843DBE" w:rsidRDefault="00B00788" w:rsidP="00726CF8">
            <w:pPr>
              <w:autoSpaceDE w:val="0"/>
              <w:autoSpaceDN w:val="0"/>
              <w:adjustRightInd w:val="0"/>
              <w:ind w:left="0" w:hanging="2"/>
              <w:rPr>
                <w:sz w:val="20"/>
                <w:szCs w:val="20"/>
              </w:rPr>
            </w:pPr>
          </w:p>
        </w:tc>
        <w:tc>
          <w:tcPr>
            <w:tcW w:w="1417" w:type="dxa"/>
            <w:vAlign w:val="center"/>
          </w:tcPr>
          <w:p w:rsidR="00B00788" w:rsidRPr="00843DBE" w:rsidRDefault="00B00788"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B00788" w:rsidRPr="00843DBE" w:rsidRDefault="00B00788"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w:t>
            </w:r>
            <w:r w:rsidRPr="00843DBE">
              <w:rPr>
                <w:b/>
                <w:bCs/>
                <w:sz w:val="20"/>
                <w:szCs w:val="20"/>
              </w:rPr>
              <w:t>17 788,9</w:t>
            </w:r>
            <w:r w:rsidRPr="00843DBE">
              <w:rPr>
                <w:sz w:val="20"/>
                <w:szCs w:val="20"/>
              </w:rPr>
              <w:t>)</w:t>
            </w: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w:t>
            </w:r>
            <w:r w:rsidRPr="00843DBE">
              <w:rPr>
                <w:b/>
                <w:bCs/>
                <w:sz w:val="20"/>
                <w:szCs w:val="20"/>
              </w:rPr>
              <w:t>17 788,9</w:t>
            </w:r>
            <w:r w:rsidRPr="00843DBE">
              <w:rPr>
                <w:sz w:val="20"/>
                <w:szCs w:val="20"/>
              </w:rPr>
              <w:t>)</w:t>
            </w: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w:t>
            </w:r>
            <w:r w:rsidRPr="00843DBE">
              <w:rPr>
                <w:b/>
                <w:bCs/>
                <w:sz w:val="20"/>
                <w:szCs w:val="20"/>
              </w:rPr>
              <w:t>17 788,9</w:t>
            </w:r>
            <w:r w:rsidRPr="00843DBE">
              <w:rPr>
                <w:sz w:val="20"/>
                <w:szCs w:val="20"/>
              </w:rPr>
              <w:t>)</w:t>
            </w: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tcPr>
          <w:p w:rsidR="00B00788" w:rsidRPr="00843DBE" w:rsidRDefault="00B00788" w:rsidP="00726CF8">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vAlign w:val="center"/>
          </w:tcPr>
          <w:p w:rsidR="00B00788" w:rsidRPr="00843DBE" w:rsidRDefault="00B00788"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vAlign w:val="center"/>
          </w:tcPr>
          <w:p w:rsidR="00B00788" w:rsidRPr="00843DBE" w:rsidRDefault="00B00788"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B00788" w:rsidRPr="00843DBE" w:rsidRDefault="00B00788"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(0)</w:t>
            </w: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tcPr>
          <w:p w:rsidR="00B00788" w:rsidRPr="00843DBE" w:rsidRDefault="00B00788" w:rsidP="00726CF8">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vAlign w:val="center"/>
          </w:tcPr>
          <w:p w:rsidR="00B00788" w:rsidRPr="00843DBE" w:rsidRDefault="00B00788"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vAlign w:val="center"/>
          </w:tcPr>
          <w:p w:rsidR="00B00788" w:rsidRPr="00843DBE" w:rsidRDefault="00B00788"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B00788" w:rsidRPr="00843DBE" w:rsidRDefault="00B00788"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tcPr>
          <w:p w:rsidR="00B00788" w:rsidRPr="00843DBE" w:rsidRDefault="00B00788" w:rsidP="00726CF8">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vAlign w:val="center"/>
          </w:tcPr>
          <w:p w:rsidR="00B00788" w:rsidRPr="00843DBE" w:rsidRDefault="00B00788"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bCs/>
                <w:sz w:val="20"/>
                <w:szCs w:val="20"/>
              </w:rPr>
              <w:t>18 677,4</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bCs/>
                <w:sz w:val="20"/>
                <w:szCs w:val="20"/>
              </w:rPr>
              <w:t>18 677,4</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bCs/>
                <w:sz w:val="20"/>
                <w:szCs w:val="20"/>
              </w:rPr>
              <w:t>17 788,9</w:t>
            </w: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vAlign w:val="center"/>
          </w:tcPr>
          <w:p w:rsidR="00B00788" w:rsidRPr="00843DBE" w:rsidRDefault="00B00788"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B00788" w:rsidRPr="00843DBE" w:rsidRDefault="00B00788"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17 788,9</w:t>
            </w:r>
            <w:r w:rsidRPr="00843DBE">
              <w:rPr>
                <w:sz w:val="20"/>
                <w:szCs w:val="20"/>
              </w:rPr>
              <w:t>)</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17 788,9</w:t>
            </w:r>
            <w:r w:rsidRPr="00843DBE">
              <w:rPr>
                <w:sz w:val="20"/>
                <w:szCs w:val="20"/>
              </w:rPr>
              <w:t>)</w:t>
            </w:r>
          </w:p>
        </w:tc>
        <w:tc>
          <w:tcPr>
            <w:tcW w:w="1276" w:type="dxa"/>
          </w:tcPr>
          <w:p w:rsidR="00B00788" w:rsidRPr="00843DBE" w:rsidRDefault="00B00788"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17 788,9</w:t>
            </w:r>
            <w:r w:rsidRPr="00843DBE">
              <w:rPr>
                <w:sz w:val="20"/>
                <w:szCs w:val="20"/>
              </w:rPr>
              <w:t>)</w:t>
            </w: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tcPr>
          <w:p w:rsidR="00B00788" w:rsidRPr="00843DBE" w:rsidRDefault="00B00788" w:rsidP="00726CF8">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vAlign w:val="center"/>
          </w:tcPr>
          <w:p w:rsidR="00B00788" w:rsidRPr="00843DBE" w:rsidRDefault="00B00788"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B00788" w:rsidRPr="00843DBE" w:rsidTr="000814FC">
        <w:tc>
          <w:tcPr>
            <w:tcW w:w="1843" w:type="dxa"/>
            <w:vMerge/>
          </w:tcPr>
          <w:p w:rsidR="00B00788" w:rsidRPr="00843DBE" w:rsidRDefault="00B00788" w:rsidP="00726CF8">
            <w:pPr>
              <w:autoSpaceDE w:val="0"/>
              <w:autoSpaceDN w:val="0"/>
              <w:adjustRightInd w:val="0"/>
              <w:ind w:left="0" w:hanging="2"/>
              <w:jc w:val="center"/>
              <w:rPr>
                <w:sz w:val="20"/>
                <w:szCs w:val="20"/>
              </w:rPr>
            </w:pPr>
          </w:p>
        </w:tc>
        <w:tc>
          <w:tcPr>
            <w:tcW w:w="1417" w:type="dxa"/>
            <w:vAlign w:val="center"/>
          </w:tcPr>
          <w:p w:rsidR="00B00788" w:rsidRPr="00843DBE" w:rsidRDefault="00B00788"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B00788" w:rsidRPr="00843DBE" w:rsidRDefault="00B00788"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B00788" w:rsidRPr="00843DBE" w:rsidRDefault="00B00788" w:rsidP="00726CF8">
            <w:pPr>
              <w:autoSpaceDE w:val="0"/>
              <w:autoSpaceDN w:val="0"/>
              <w:adjustRightInd w:val="0"/>
              <w:ind w:left="0" w:hanging="2"/>
              <w:jc w:val="center"/>
              <w:rPr>
                <w:sz w:val="20"/>
                <w:szCs w:val="20"/>
              </w:rPr>
            </w:pP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1276" w:type="dxa"/>
          </w:tcPr>
          <w:p w:rsidR="00B00788" w:rsidRPr="00843DBE" w:rsidRDefault="00B00788" w:rsidP="00726CF8">
            <w:pPr>
              <w:autoSpaceDE w:val="0"/>
              <w:autoSpaceDN w:val="0"/>
              <w:adjustRightInd w:val="0"/>
              <w:ind w:left="0" w:hanging="2"/>
              <w:jc w:val="center"/>
              <w:rPr>
                <w:sz w:val="20"/>
                <w:szCs w:val="20"/>
              </w:rPr>
            </w:pPr>
            <w:r w:rsidRPr="00843DBE">
              <w:rPr>
                <w:sz w:val="20"/>
                <w:szCs w:val="20"/>
              </w:rPr>
              <w:t>(0)</w:t>
            </w:r>
          </w:p>
        </w:tc>
        <w:tc>
          <w:tcPr>
            <w:tcW w:w="740" w:type="dxa"/>
          </w:tcPr>
          <w:p w:rsidR="00B00788" w:rsidRPr="00843DBE" w:rsidRDefault="00B00788" w:rsidP="00726CF8">
            <w:pPr>
              <w:autoSpaceDE w:val="0"/>
              <w:autoSpaceDN w:val="0"/>
              <w:adjustRightInd w:val="0"/>
              <w:ind w:left="0" w:hanging="2"/>
              <w:jc w:val="center"/>
              <w:rPr>
                <w:sz w:val="20"/>
                <w:szCs w:val="20"/>
              </w:rPr>
            </w:pPr>
          </w:p>
        </w:tc>
        <w:tc>
          <w:tcPr>
            <w:tcW w:w="1387" w:type="dxa"/>
            <w:vMerge/>
          </w:tcPr>
          <w:p w:rsidR="00B00788" w:rsidRPr="00843DBE" w:rsidRDefault="00B00788" w:rsidP="00726CF8">
            <w:pPr>
              <w:autoSpaceDE w:val="0"/>
              <w:autoSpaceDN w:val="0"/>
              <w:adjustRightInd w:val="0"/>
              <w:ind w:left="0" w:hanging="2"/>
              <w:jc w:val="center"/>
              <w:rPr>
                <w:sz w:val="20"/>
                <w:szCs w:val="20"/>
              </w:rPr>
            </w:pPr>
          </w:p>
        </w:tc>
      </w:tr>
      <w:tr w:rsidR="004F2FB8" w:rsidRPr="00843DBE" w:rsidTr="000814FC">
        <w:tc>
          <w:tcPr>
            <w:tcW w:w="1843" w:type="dxa"/>
          </w:tcPr>
          <w:p w:rsidR="004F2FB8" w:rsidRPr="00843DBE" w:rsidRDefault="004F2FB8" w:rsidP="005565B2">
            <w:pPr>
              <w:autoSpaceDE w:val="0"/>
              <w:autoSpaceDN w:val="0"/>
              <w:adjustRightInd w:val="0"/>
              <w:ind w:left="0" w:hanging="2"/>
              <w:rPr>
                <w:b/>
                <w:sz w:val="20"/>
                <w:szCs w:val="20"/>
              </w:rPr>
            </w:pPr>
            <w:r w:rsidRPr="00843DBE">
              <w:rPr>
                <w:b/>
                <w:sz w:val="20"/>
                <w:szCs w:val="20"/>
              </w:rPr>
              <w:t>Мероприятие 3.</w:t>
            </w:r>
            <w:r w:rsidR="005565B2">
              <w:rPr>
                <w:b/>
                <w:sz w:val="20"/>
                <w:szCs w:val="20"/>
              </w:rPr>
              <w:t>6</w:t>
            </w:r>
            <w:r w:rsidRPr="00843DBE">
              <w:rPr>
                <w:b/>
                <w:sz w:val="20"/>
                <w:szCs w:val="20"/>
              </w:rPr>
              <w:t>.</w:t>
            </w:r>
          </w:p>
        </w:tc>
        <w:tc>
          <w:tcPr>
            <w:tcW w:w="1417" w:type="dxa"/>
          </w:tcPr>
          <w:p w:rsidR="004F2FB8" w:rsidRPr="00843DBE" w:rsidRDefault="004F2FB8" w:rsidP="00726CF8">
            <w:pPr>
              <w:autoSpaceDE w:val="0"/>
              <w:autoSpaceDN w:val="0"/>
              <w:adjustRightInd w:val="0"/>
              <w:ind w:left="0" w:hanging="2"/>
              <w:jc w:val="center"/>
              <w:rPr>
                <w:b/>
                <w:sz w:val="20"/>
                <w:szCs w:val="20"/>
              </w:rPr>
            </w:pPr>
            <w:r w:rsidRPr="00843DBE">
              <w:rPr>
                <w:b/>
                <w:sz w:val="20"/>
                <w:szCs w:val="20"/>
              </w:rPr>
              <w:t>Всего</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tcPr>
          <w:p w:rsidR="004F2FB8" w:rsidRPr="00843DBE" w:rsidRDefault="004F2FB8" w:rsidP="00726CF8">
            <w:pPr>
              <w:autoSpaceDE w:val="0"/>
              <w:autoSpaceDN w:val="0"/>
              <w:adjustRightInd w:val="0"/>
              <w:ind w:left="0" w:hanging="2"/>
              <w:jc w:val="center"/>
              <w:rPr>
                <w:sz w:val="20"/>
                <w:szCs w:val="20"/>
              </w:rPr>
            </w:pPr>
          </w:p>
        </w:tc>
      </w:tr>
      <w:tr w:rsidR="00E873FD" w:rsidRPr="00843DBE" w:rsidTr="000814FC">
        <w:tc>
          <w:tcPr>
            <w:tcW w:w="1843" w:type="dxa"/>
            <w:vMerge w:val="restart"/>
          </w:tcPr>
          <w:p w:rsidR="00E873FD" w:rsidRPr="00843DBE" w:rsidRDefault="00E873FD" w:rsidP="00726CF8">
            <w:pPr>
              <w:autoSpaceDE w:val="0"/>
              <w:autoSpaceDN w:val="0"/>
              <w:adjustRightInd w:val="0"/>
              <w:ind w:left="0" w:hanging="2"/>
              <w:rPr>
                <w:sz w:val="20"/>
                <w:szCs w:val="20"/>
              </w:rPr>
            </w:pPr>
            <w:r w:rsidRPr="00843DBE">
              <w:rPr>
                <w:b/>
                <w:position w:val="0"/>
                <w:sz w:val="20"/>
                <w:szCs w:val="20"/>
              </w:rPr>
              <w:t xml:space="preserve">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w:t>
            </w:r>
            <w:r w:rsidRPr="00843DBE">
              <w:rPr>
                <w:b/>
                <w:position w:val="0"/>
                <w:sz w:val="20"/>
                <w:szCs w:val="20"/>
              </w:rPr>
              <w:lastRenderedPageBreak/>
              <w:t>оставшихся без попечения родителей"</w:t>
            </w:r>
          </w:p>
        </w:tc>
        <w:tc>
          <w:tcPr>
            <w:tcW w:w="1417" w:type="dxa"/>
            <w:vAlign w:val="center"/>
          </w:tcPr>
          <w:p w:rsidR="00E873FD" w:rsidRPr="00843DBE" w:rsidRDefault="00E873FD" w:rsidP="00726CF8">
            <w:pPr>
              <w:autoSpaceDE w:val="0"/>
              <w:autoSpaceDN w:val="0"/>
              <w:adjustRightInd w:val="0"/>
              <w:ind w:left="0" w:hanging="2"/>
              <w:jc w:val="center"/>
              <w:rPr>
                <w:sz w:val="20"/>
                <w:szCs w:val="20"/>
              </w:rPr>
            </w:pPr>
            <w:r w:rsidRPr="00843DBE">
              <w:rPr>
                <w:sz w:val="20"/>
                <w:szCs w:val="20"/>
              </w:rPr>
              <w:lastRenderedPageBreak/>
              <w:t>расчетная</w:t>
            </w:r>
          </w:p>
        </w:tc>
        <w:tc>
          <w:tcPr>
            <w:tcW w:w="1843" w:type="dxa"/>
          </w:tcPr>
          <w:p w:rsidR="00E873FD" w:rsidRPr="00843DBE" w:rsidRDefault="00E873FD" w:rsidP="00726CF8">
            <w:pPr>
              <w:autoSpaceDE w:val="0"/>
              <w:autoSpaceDN w:val="0"/>
              <w:adjustRightInd w:val="0"/>
              <w:ind w:left="0" w:hanging="2"/>
              <w:jc w:val="center"/>
              <w:rPr>
                <w:sz w:val="20"/>
                <w:szCs w:val="20"/>
              </w:rPr>
            </w:pPr>
          </w:p>
        </w:tc>
        <w:tc>
          <w:tcPr>
            <w:tcW w:w="1276" w:type="dxa"/>
          </w:tcPr>
          <w:p w:rsidR="00E873FD" w:rsidRPr="00843DBE" w:rsidRDefault="00E873FD" w:rsidP="00726CF8">
            <w:pPr>
              <w:autoSpaceDE w:val="0"/>
              <w:autoSpaceDN w:val="0"/>
              <w:adjustRightInd w:val="0"/>
              <w:ind w:left="0" w:hanging="2"/>
              <w:jc w:val="center"/>
              <w:rPr>
                <w:b/>
                <w:sz w:val="20"/>
                <w:szCs w:val="20"/>
              </w:rPr>
            </w:pPr>
            <w:r w:rsidRPr="00843DBE">
              <w:rPr>
                <w:b/>
                <w:sz w:val="20"/>
                <w:szCs w:val="20"/>
              </w:rPr>
              <w:t>50,0</w:t>
            </w:r>
          </w:p>
        </w:tc>
        <w:tc>
          <w:tcPr>
            <w:tcW w:w="1276" w:type="dxa"/>
          </w:tcPr>
          <w:p w:rsidR="00E873FD" w:rsidRPr="00843DBE" w:rsidRDefault="00E873FD" w:rsidP="00726CF8">
            <w:pPr>
              <w:autoSpaceDE w:val="0"/>
              <w:autoSpaceDN w:val="0"/>
              <w:adjustRightInd w:val="0"/>
              <w:ind w:left="0" w:hanging="2"/>
              <w:jc w:val="center"/>
              <w:rPr>
                <w:b/>
                <w:sz w:val="20"/>
                <w:szCs w:val="20"/>
              </w:rPr>
            </w:pPr>
            <w:r w:rsidRPr="00843DBE">
              <w:rPr>
                <w:b/>
                <w:sz w:val="20"/>
                <w:szCs w:val="20"/>
              </w:rPr>
              <w:t>50,0</w:t>
            </w:r>
          </w:p>
        </w:tc>
        <w:tc>
          <w:tcPr>
            <w:tcW w:w="1276" w:type="dxa"/>
          </w:tcPr>
          <w:p w:rsidR="00E873FD" w:rsidRPr="00843DBE" w:rsidRDefault="00E873FD" w:rsidP="00726CF8">
            <w:pPr>
              <w:autoSpaceDE w:val="0"/>
              <w:autoSpaceDN w:val="0"/>
              <w:adjustRightInd w:val="0"/>
              <w:ind w:left="0" w:hanging="2"/>
              <w:jc w:val="center"/>
              <w:rPr>
                <w:b/>
                <w:sz w:val="20"/>
                <w:szCs w:val="20"/>
              </w:rPr>
            </w:pPr>
            <w:r w:rsidRPr="00843DBE">
              <w:rPr>
                <w:b/>
                <w:sz w:val="20"/>
                <w:szCs w:val="20"/>
              </w:rPr>
              <w:t>50,0</w:t>
            </w:r>
          </w:p>
        </w:tc>
        <w:tc>
          <w:tcPr>
            <w:tcW w:w="740" w:type="dxa"/>
          </w:tcPr>
          <w:p w:rsidR="00E873FD" w:rsidRPr="00843DBE" w:rsidRDefault="00E873FD" w:rsidP="00726CF8">
            <w:pPr>
              <w:autoSpaceDE w:val="0"/>
              <w:autoSpaceDN w:val="0"/>
              <w:adjustRightInd w:val="0"/>
              <w:ind w:left="0" w:hanging="2"/>
              <w:jc w:val="center"/>
              <w:rPr>
                <w:sz w:val="20"/>
                <w:szCs w:val="20"/>
              </w:rPr>
            </w:pPr>
          </w:p>
        </w:tc>
        <w:tc>
          <w:tcPr>
            <w:tcW w:w="1387" w:type="dxa"/>
            <w:vMerge w:val="restart"/>
          </w:tcPr>
          <w:p w:rsidR="00E873FD" w:rsidRPr="00843DBE" w:rsidRDefault="00E873FD"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r w:rsidRPr="00843DBE">
              <w:rPr>
                <w:sz w:val="20"/>
                <w:szCs w:val="20"/>
              </w:rPr>
              <w:t xml:space="preserve">УО </w:t>
            </w:r>
            <w:r w:rsidR="002B002E" w:rsidRPr="00843DBE">
              <w:rPr>
                <w:sz w:val="20"/>
                <w:szCs w:val="20"/>
              </w:rPr>
              <w:t>А</w:t>
            </w:r>
            <w:r w:rsidRPr="00843DBE">
              <w:rPr>
                <w:sz w:val="20"/>
                <w:szCs w:val="20"/>
              </w:rPr>
              <w:t>ЮМО</w:t>
            </w:r>
          </w:p>
        </w:tc>
      </w:tr>
      <w:tr w:rsidR="00116A1D" w:rsidRPr="00843DBE" w:rsidTr="000814FC">
        <w:tc>
          <w:tcPr>
            <w:tcW w:w="1843" w:type="dxa"/>
            <w:vMerge/>
          </w:tcPr>
          <w:p w:rsidR="00116A1D" w:rsidRPr="00843DBE" w:rsidRDefault="00116A1D" w:rsidP="00726CF8">
            <w:pPr>
              <w:autoSpaceDE w:val="0"/>
              <w:autoSpaceDN w:val="0"/>
              <w:adjustRightInd w:val="0"/>
              <w:ind w:left="0" w:hanging="2"/>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116A1D" w:rsidRPr="00843DBE" w:rsidRDefault="00116A1D"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EA1403">
            <w:pPr>
              <w:autoSpaceDE w:val="0"/>
              <w:autoSpaceDN w:val="0"/>
              <w:adjustRightInd w:val="0"/>
              <w:ind w:left="0" w:hanging="2"/>
              <w:jc w:val="center"/>
              <w:rPr>
                <w:b/>
                <w:sz w:val="20"/>
                <w:szCs w:val="20"/>
              </w:rPr>
            </w:pPr>
            <w:r w:rsidRPr="00843DBE">
              <w:rPr>
                <w:b/>
                <w:sz w:val="20"/>
                <w:szCs w:val="20"/>
              </w:rPr>
              <w:t>(50,0)</w:t>
            </w:r>
          </w:p>
        </w:tc>
        <w:tc>
          <w:tcPr>
            <w:tcW w:w="1276" w:type="dxa"/>
          </w:tcPr>
          <w:p w:rsidR="00116A1D" w:rsidRPr="00843DBE" w:rsidRDefault="00116A1D" w:rsidP="009971C5">
            <w:pPr>
              <w:autoSpaceDE w:val="0"/>
              <w:autoSpaceDN w:val="0"/>
              <w:adjustRightInd w:val="0"/>
              <w:ind w:left="0" w:hanging="2"/>
              <w:jc w:val="center"/>
              <w:rPr>
                <w:b/>
                <w:sz w:val="20"/>
                <w:szCs w:val="20"/>
              </w:rPr>
            </w:pPr>
            <w:r w:rsidRPr="00843DBE">
              <w:rPr>
                <w:b/>
                <w:sz w:val="20"/>
                <w:szCs w:val="20"/>
              </w:rPr>
              <w:t>(50,0)</w:t>
            </w:r>
          </w:p>
        </w:tc>
        <w:tc>
          <w:tcPr>
            <w:tcW w:w="1276" w:type="dxa"/>
          </w:tcPr>
          <w:p w:rsidR="00116A1D" w:rsidRPr="00843DBE" w:rsidRDefault="00116A1D" w:rsidP="009971C5">
            <w:pPr>
              <w:autoSpaceDE w:val="0"/>
              <w:autoSpaceDN w:val="0"/>
              <w:adjustRightInd w:val="0"/>
              <w:ind w:left="0" w:hanging="2"/>
              <w:jc w:val="center"/>
              <w:rPr>
                <w:b/>
                <w:sz w:val="20"/>
                <w:szCs w:val="20"/>
              </w:rPr>
            </w:pPr>
            <w:r w:rsidRPr="00843DBE">
              <w:rPr>
                <w:b/>
                <w:sz w:val="20"/>
                <w:szCs w:val="20"/>
              </w:rPr>
              <w:t>(50,0)</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B8346C">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B8346C">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B8346C">
            <w:pPr>
              <w:autoSpaceDE w:val="0"/>
              <w:autoSpaceDN w:val="0"/>
              <w:adjustRightInd w:val="0"/>
              <w:ind w:left="0" w:hanging="2"/>
              <w:jc w:val="center"/>
              <w:rPr>
                <w:sz w:val="20"/>
                <w:szCs w:val="20"/>
              </w:rPr>
            </w:pPr>
            <w:r w:rsidRPr="00843DBE">
              <w:rPr>
                <w:sz w:val="20"/>
                <w:szCs w:val="20"/>
              </w:rPr>
              <w:t>0</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116A1D" w:rsidRPr="00843DBE" w:rsidRDefault="00116A1D"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B8346C">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B8346C">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B8346C">
            <w:pPr>
              <w:autoSpaceDE w:val="0"/>
              <w:autoSpaceDN w:val="0"/>
              <w:adjustRightInd w:val="0"/>
              <w:ind w:left="0" w:hanging="2"/>
              <w:jc w:val="center"/>
              <w:rPr>
                <w:sz w:val="20"/>
                <w:szCs w:val="20"/>
              </w:rPr>
            </w:pPr>
            <w:r w:rsidRPr="00843DBE">
              <w:rPr>
                <w:sz w:val="20"/>
                <w:szCs w:val="20"/>
              </w:rPr>
              <w:t>(0)</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116A1D" w:rsidRPr="00843DBE" w:rsidRDefault="00116A1D"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B8346C">
            <w:pPr>
              <w:autoSpaceDE w:val="0"/>
              <w:autoSpaceDN w:val="0"/>
              <w:adjustRightInd w:val="0"/>
              <w:ind w:left="0" w:hanging="2"/>
              <w:jc w:val="center"/>
              <w:rPr>
                <w:sz w:val="20"/>
                <w:szCs w:val="20"/>
              </w:rPr>
            </w:pPr>
            <w:r w:rsidRPr="00843DBE">
              <w:rPr>
                <w:sz w:val="20"/>
                <w:szCs w:val="20"/>
              </w:rPr>
              <w:t>50,0</w:t>
            </w:r>
          </w:p>
        </w:tc>
        <w:tc>
          <w:tcPr>
            <w:tcW w:w="1276" w:type="dxa"/>
          </w:tcPr>
          <w:p w:rsidR="00116A1D" w:rsidRPr="00843DBE" w:rsidRDefault="00116A1D" w:rsidP="00B8346C">
            <w:pPr>
              <w:autoSpaceDE w:val="0"/>
              <w:autoSpaceDN w:val="0"/>
              <w:adjustRightInd w:val="0"/>
              <w:ind w:left="0" w:hanging="2"/>
              <w:jc w:val="center"/>
              <w:rPr>
                <w:sz w:val="20"/>
                <w:szCs w:val="20"/>
              </w:rPr>
            </w:pPr>
            <w:r w:rsidRPr="00843DBE">
              <w:rPr>
                <w:sz w:val="20"/>
                <w:szCs w:val="20"/>
              </w:rPr>
              <w:t>50,0</w:t>
            </w:r>
          </w:p>
        </w:tc>
        <w:tc>
          <w:tcPr>
            <w:tcW w:w="1276" w:type="dxa"/>
          </w:tcPr>
          <w:p w:rsidR="00116A1D" w:rsidRPr="00843DBE" w:rsidRDefault="00116A1D" w:rsidP="00B8346C">
            <w:pPr>
              <w:autoSpaceDE w:val="0"/>
              <w:autoSpaceDN w:val="0"/>
              <w:adjustRightInd w:val="0"/>
              <w:ind w:left="0" w:hanging="2"/>
              <w:jc w:val="center"/>
              <w:rPr>
                <w:sz w:val="20"/>
                <w:szCs w:val="20"/>
              </w:rPr>
            </w:pPr>
            <w:r w:rsidRPr="00843DBE">
              <w:rPr>
                <w:sz w:val="20"/>
                <w:szCs w:val="20"/>
              </w:rPr>
              <w:t>50,0</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116A1D" w:rsidRPr="00843DBE" w:rsidRDefault="00116A1D"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B8346C">
            <w:pPr>
              <w:autoSpaceDE w:val="0"/>
              <w:autoSpaceDN w:val="0"/>
              <w:adjustRightInd w:val="0"/>
              <w:ind w:left="0" w:hanging="2"/>
              <w:jc w:val="center"/>
              <w:rPr>
                <w:sz w:val="20"/>
                <w:szCs w:val="20"/>
              </w:rPr>
            </w:pPr>
            <w:r w:rsidRPr="00843DBE">
              <w:rPr>
                <w:sz w:val="20"/>
                <w:szCs w:val="20"/>
              </w:rPr>
              <w:t>(50,0)</w:t>
            </w:r>
          </w:p>
        </w:tc>
        <w:tc>
          <w:tcPr>
            <w:tcW w:w="1276" w:type="dxa"/>
          </w:tcPr>
          <w:p w:rsidR="00116A1D" w:rsidRPr="00843DBE" w:rsidRDefault="00116A1D" w:rsidP="00B8346C">
            <w:pPr>
              <w:autoSpaceDE w:val="0"/>
              <w:autoSpaceDN w:val="0"/>
              <w:adjustRightInd w:val="0"/>
              <w:ind w:left="0" w:hanging="2"/>
              <w:jc w:val="center"/>
              <w:rPr>
                <w:sz w:val="20"/>
                <w:szCs w:val="20"/>
              </w:rPr>
            </w:pPr>
            <w:r w:rsidRPr="00843DBE">
              <w:rPr>
                <w:sz w:val="20"/>
                <w:szCs w:val="20"/>
              </w:rPr>
              <w:t>(50,0)</w:t>
            </w:r>
          </w:p>
        </w:tc>
        <w:tc>
          <w:tcPr>
            <w:tcW w:w="1276" w:type="dxa"/>
          </w:tcPr>
          <w:p w:rsidR="00116A1D" w:rsidRPr="00843DBE" w:rsidRDefault="00116A1D" w:rsidP="00B8346C">
            <w:pPr>
              <w:autoSpaceDE w:val="0"/>
              <w:autoSpaceDN w:val="0"/>
              <w:adjustRightInd w:val="0"/>
              <w:ind w:left="0" w:hanging="2"/>
              <w:jc w:val="center"/>
              <w:rPr>
                <w:sz w:val="20"/>
                <w:szCs w:val="20"/>
              </w:rPr>
            </w:pPr>
            <w:r w:rsidRPr="00843DBE">
              <w:rPr>
                <w:sz w:val="20"/>
                <w:szCs w:val="20"/>
              </w:rPr>
              <w:t>(50,0)</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116A1D" w:rsidRPr="00843DBE" w:rsidRDefault="00116A1D"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4F2FB8" w:rsidRPr="00843DBE" w:rsidTr="000814FC">
        <w:tc>
          <w:tcPr>
            <w:tcW w:w="1843" w:type="dxa"/>
          </w:tcPr>
          <w:p w:rsidR="004F2FB8" w:rsidRPr="00843DBE" w:rsidRDefault="004F2FB8" w:rsidP="005565B2">
            <w:pPr>
              <w:autoSpaceDE w:val="0"/>
              <w:autoSpaceDN w:val="0"/>
              <w:adjustRightInd w:val="0"/>
              <w:ind w:left="0" w:hanging="2"/>
              <w:rPr>
                <w:b/>
                <w:sz w:val="20"/>
                <w:szCs w:val="20"/>
              </w:rPr>
            </w:pPr>
            <w:r w:rsidRPr="00843DBE">
              <w:rPr>
                <w:b/>
                <w:sz w:val="20"/>
                <w:szCs w:val="20"/>
              </w:rPr>
              <w:lastRenderedPageBreak/>
              <w:t>Мероприятие 3.</w:t>
            </w:r>
            <w:r w:rsidR="005565B2">
              <w:rPr>
                <w:b/>
                <w:sz w:val="20"/>
                <w:szCs w:val="20"/>
              </w:rPr>
              <w:t>7</w:t>
            </w:r>
            <w:r w:rsidRPr="00843DBE">
              <w:rPr>
                <w:b/>
                <w:sz w:val="20"/>
                <w:szCs w:val="20"/>
              </w:rPr>
              <w:t>.</w:t>
            </w:r>
          </w:p>
        </w:tc>
        <w:tc>
          <w:tcPr>
            <w:tcW w:w="1417" w:type="dxa"/>
          </w:tcPr>
          <w:p w:rsidR="004F2FB8" w:rsidRPr="00843DBE" w:rsidRDefault="004F2FB8" w:rsidP="00726CF8">
            <w:pPr>
              <w:autoSpaceDE w:val="0"/>
              <w:autoSpaceDN w:val="0"/>
              <w:adjustRightInd w:val="0"/>
              <w:ind w:left="0" w:hanging="2"/>
              <w:jc w:val="center"/>
              <w:rPr>
                <w:b/>
                <w:sz w:val="20"/>
                <w:szCs w:val="20"/>
              </w:rPr>
            </w:pPr>
            <w:r w:rsidRPr="00843DBE">
              <w:rPr>
                <w:b/>
                <w:sz w:val="20"/>
                <w:szCs w:val="20"/>
              </w:rPr>
              <w:t>Всего</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tcPr>
          <w:p w:rsidR="004F2FB8" w:rsidRPr="00843DBE" w:rsidRDefault="004F2FB8" w:rsidP="00726CF8">
            <w:pPr>
              <w:autoSpaceDE w:val="0"/>
              <w:autoSpaceDN w:val="0"/>
              <w:adjustRightInd w:val="0"/>
              <w:ind w:left="0" w:hanging="2"/>
              <w:jc w:val="center"/>
              <w:rPr>
                <w:sz w:val="20"/>
                <w:szCs w:val="20"/>
              </w:rPr>
            </w:pPr>
          </w:p>
        </w:tc>
      </w:tr>
      <w:tr w:rsidR="00E873FD" w:rsidRPr="00843DBE" w:rsidTr="000814FC">
        <w:tc>
          <w:tcPr>
            <w:tcW w:w="1843" w:type="dxa"/>
            <w:vMerge w:val="restart"/>
          </w:tcPr>
          <w:p w:rsidR="00E873FD" w:rsidRPr="00843DBE" w:rsidRDefault="00E873FD" w:rsidP="00726CF8">
            <w:pPr>
              <w:autoSpaceDE w:val="0"/>
              <w:autoSpaceDN w:val="0"/>
              <w:adjustRightInd w:val="0"/>
              <w:ind w:left="0" w:hanging="2"/>
              <w:rPr>
                <w:sz w:val="20"/>
                <w:szCs w:val="20"/>
              </w:rPr>
            </w:pPr>
            <w:r w:rsidRPr="00843DBE">
              <w:rPr>
                <w:b/>
                <w:sz w:val="20"/>
                <w:szCs w:val="20"/>
              </w:rPr>
              <w:t>Выплата единовременного пособия при всех формах устройства детей, лишенных родительского попечения, в семью</w:t>
            </w:r>
          </w:p>
        </w:tc>
        <w:tc>
          <w:tcPr>
            <w:tcW w:w="1417" w:type="dxa"/>
            <w:vAlign w:val="center"/>
          </w:tcPr>
          <w:p w:rsidR="00E873FD" w:rsidRPr="00843DBE" w:rsidRDefault="00E873FD"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E873FD" w:rsidRPr="00843DBE" w:rsidRDefault="00E873FD" w:rsidP="00726CF8">
            <w:pPr>
              <w:autoSpaceDE w:val="0"/>
              <w:autoSpaceDN w:val="0"/>
              <w:adjustRightInd w:val="0"/>
              <w:ind w:left="0" w:hanging="2"/>
              <w:jc w:val="center"/>
              <w:rPr>
                <w:sz w:val="20"/>
                <w:szCs w:val="20"/>
              </w:rPr>
            </w:pPr>
          </w:p>
        </w:tc>
        <w:tc>
          <w:tcPr>
            <w:tcW w:w="1276" w:type="dxa"/>
          </w:tcPr>
          <w:p w:rsidR="00E873FD" w:rsidRPr="00843DBE" w:rsidRDefault="00E873FD" w:rsidP="00B8346C">
            <w:pPr>
              <w:autoSpaceDE w:val="0"/>
              <w:autoSpaceDN w:val="0"/>
              <w:adjustRightInd w:val="0"/>
              <w:ind w:left="0" w:hanging="2"/>
              <w:jc w:val="center"/>
              <w:rPr>
                <w:b/>
                <w:sz w:val="20"/>
                <w:szCs w:val="20"/>
              </w:rPr>
            </w:pPr>
            <w:r w:rsidRPr="00843DBE">
              <w:rPr>
                <w:b/>
                <w:sz w:val="20"/>
                <w:szCs w:val="20"/>
              </w:rPr>
              <w:t>0</w:t>
            </w:r>
          </w:p>
        </w:tc>
        <w:tc>
          <w:tcPr>
            <w:tcW w:w="1276" w:type="dxa"/>
          </w:tcPr>
          <w:p w:rsidR="00E873FD" w:rsidRPr="00843DBE" w:rsidRDefault="00E873FD" w:rsidP="00B8346C">
            <w:pPr>
              <w:autoSpaceDE w:val="0"/>
              <w:autoSpaceDN w:val="0"/>
              <w:adjustRightInd w:val="0"/>
              <w:ind w:left="0" w:hanging="2"/>
              <w:jc w:val="center"/>
              <w:rPr>
                <w:b/>
                <w:sz w:val="20"/>
                <w:szCs w:val="20"/>
              </w:rPr>
            </w:pPr>
            <w:r w:rsidRPr="00843DBE">
              <w:rPr>
                <w:b/>
                <w:sz w:val="20"/>
                <w:szCs w:val="20"/>
              </w:rPr>
              <w:t>0</w:t>
            </w:r>
          </w:p>
        </w:tc>
        <w:tc>
          <w:tcPr>
            <w:tcW w:w="1276" w:type="dxa"/>
          </w:tcPr>
          <w:p w:rsidR="00E873FD" w:rsidRPr="00843DBE" w:rsidRDefault="00E873FD" w:rsidP="00B8346C">
            <w:pPr>
              <w:autoSpaceDE w:val="0"/>
              <w:autoSpaceDN w:val="0"/>
              <w:adjustRightInd w:val="0"/>
              <w:ind w:left="0" w:hanging="2"/>
              <w:jc w:val="center"/>
              <w:rPr>
                <w:b/>
                <w:sz w:val="20"/>
                <w:szCs w:val="20"/>
              </w:rPr>
            </w:pPr>
            <w:r w:rsidRPr="00843DBE">
              <w:rPr>
                <w:b/>
                <w:sz w:val="20"/>
                <w:szCs w:val="20"/>
              </w:rPr>
              <w:t>0</w:t>
            </w:r>
          </w:p>
        </w:tc>
        <w:tc>
          <w:tcPr>
            <w:tcW w:w="740" w:type="dxa"/>
          </w:tcPr>
          <w:p w:rsidR="00E873FD" w:rsidRPr="00843DBE" w:rsidRDefault="00E873FD" w:rsidP="00726CF8">
            <w:pPr>
              <w:autoSpaceDE w:val="0"/>
              <w:autoSpaceDN w:val="0"/>
              <w:adjustRightInd w:val="0"/>
              <w:ind w:left="0" w:hanging="2"/>
              <w:jc w:val="center"/>
              <w:rPr>
                <w:sz w:val="20"/>
                <w:szCs w:val="20"/>
              </w:rPr>
            </w:pPr>
          </w:p>
        </w:tc>
        <w:tc>
          <w:tcPr>
            <w:tcW w:w="1387" w:type="dxa"/>
            <w:vMerge w:val="restart"/>
          </w:tcPr>
          <w:p w:rsidR="00E873FD" w:rsidRPr="00843DBE" w:rsidRDefault="00E873FD"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r w:rsidRPr="00843DBE">
              <w:rPr>
                <w:sz w:val="20"/>
                <w:szCs w:val="20"/>
              </w:rPr>
              <w:t xml:space="preserve">УО </w:t>
            </w:r>
            <w:r w:rsidR="002B002E" w:rsidRPr="00843DBE">
              <w:rPr>
                <w:sz w:val="20"/>
                <w:szCs w:val="20"/>
              </w:rPr>
              <w:t>А</w:t>
            </w:r>
            <w:r w:rsidRPr="00843DBE">
              <w:rPr>
                <w:sz w:val="20"/>
                <w:szCs w:val="20"/>
              </w:rPr>
              <w:t>ЮМО</w:t>
            </w:r>
          </w:p>
        </w:tc>
      </w:tr>
      <w:tr w:rsidR="00116A1D" w:rsidRPr="00843DBE" w:rsidTr="000814FC">
        <w:tc>
          <w:tcPr>
            <w:tcW w:w="1843" w:type="dxa"/>
            <w:vMerge/>
          </w:tcPr>
          <w:p w:rsidR="00116A1D" w:rsidRPr="00843DBE" w:rsidRDefault="00116A1D" w:rsidP="00726CF8">
            <w:pPr>
              <w:autoSpaceDE w:val="0"/>
              <w:autoSpaceDN w:val="0"/>
              <w:adjustRightInd w:val="0"/>
              <w:ind w:left="0" w:hanging="2"/>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116A1D" w:rsidRPr="00843DBE" w:rsidRDefault="00116A1D"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B8346C">
            <w:pPr>
              <w:autoSpaceDE w:val="0"/>
              <w:autoSpaceDN w:val="0"/>
              <w:adjustRightInd w:val="0"/>
              <w:ind w:left="0" w:hanging="2"/>
              <w:jc w:val="center"/>
              <w:rPr>
                <w:b/>
                <w:sz w:val="20"/>
                <w:szCs w:val="20"/>
              </w:rPr>
            </w:pPr>
            <w:r w:rsidRPr="00843DBE">
              <w:rPr>
                <w:b/>
                <w:sz w:val="20"/>
                <w:szCs w:val="20"/>
              </w:rPr>
              <w:t>(0)</w:t>
            </w:r>
          </w:p>
        </w:tc>
        <w:tc>
          <w:tcPr>
            <w:tcW w:w="1276" w:type="dxa"/>
          </w:tcPr>
          <w:p w:rsidR="00116A1D" w:rsidRPr="00843DBE" w:rsidRDefault="00116A1D" w:rsidP="00B8346C">
            <w:pPr>
              <w:autoSpaceDE w:val="0"/>
              <w:autoSpaceDN w:val="0"/>
              <w:adjustRightInd w:val="0"/>
              <w:ind w:left="0" w:hanging="2"/>
              <w:jc w:val="center"/>
              <w:rPr>
                <w:b/>
                <w:sz w:val="20"/>
                <w:szCs w:val="20"/>
              </w:rPr>
            </w:pPr>
            <w:r w:rsidRPr="00843DBE">
              <w:rPr>
                <w:b/>
                <w:sz w:val="20"/>
                <w:szCs w:val="20"/>
              </w:rPr>
              <w:t>(0)</w:t>
            </w:r>
          </w:p>
        </w:tc>
        <w:tc>
          <w:tcPr>
            <w:tcW w:w="1276" w:type="dxa"/>
          </w:tcPr>
          <w:p w:rsidR="00116A1D" w:rsidRPr="00843DBE" w:rsidRDefault="00116A1D" w:rsidP="00B8346C">
            <w:pPr>
              <w:autoSpaceDE w:val="0"/>
              <w:autoSpaceDN w:val="0"/>
              <w:adjustRightInd w:val="0"/>
              <w:ind w:left="0" w:hanging="2"/>
              <w:jc w:val="center"/>
              <w:rPr>
                <w:b/>
                <w:sz w:val="20"/>
                <w:szCs w:val="20"/>
              </w:rPr>
            </w:pPr>
            <w:r w:rsidRPr="00843DBE">
              <w:rPr>
                <w:b/>
                <w:sz w:val="20"/>
                <w:szCs w:val="20"/>
              </w:rPr>
              <w:t>(0)</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B8346C">
            <w:pPr>
              <w:autoSpaceDE w:val="0"/>
              <w:autoSpaceDN w:val="0"/>
              <w:adjustRightInd w:val="0"/>
              <w:ind w:left="0" w:hanging="2"/>
              <w:jc w:val="center"/>
              <w:rPr>
                <w:sz w:val="20"/>
                <w:szCs w:val="20"/>
              </w:rPr>
            </w:pPr>
          </w:p>
        </w:tc>
        <w:tc>
          <w:tcPr>
            <w:tcW w:w="1276" w:type="dxa"/>
          </w:tcPr>
          <w:p w:rsidR="00116A1D" w:rsidRPr="00843DBE" w:rsidRDefault="00116A1D" w:rsidP="00B8346C">
            <w:pPr>
              <w:autoSpaceDE w:val="0"/>
              <w:autoSpaceDN w:val="0"/>
              <w:adjustRightInd w:val="0"/>
              <w:ind w:left="0" w:hanging="2"/>
              <w:jc w:val="center"/>
              <w:rPr>
                <w:sz w:val="20"/>
                <w:szCs w:val="20"/>
              </w:rPr>
            </w:pPr>
          </w:p>
        </w:tc>
        <w:tc>
          <w:tcPr>
            <w:tcW w:w="1276" w:type="dxa"/>
          </w:tcPr>
          <w:p w:rsidR="00116A1D" w:rsidRPr="00843DBE" w:rsidRDefault="00116A1D" w:rsidP="00B8346C">
            <w:pPr>
              <w:autoSpaceDE w:val="0"/>
              <w:autoSpaceDN w:val="0"/>
              <w:adjustRightInd w:val="0"/>
              <w:ind w:left="0" w:hanging="2"/>
              <w:jc w:val="center"/>
              <w:rPr>
                <w:sz w:val="20"/>
                <w:szCs w:val="20"/>
              </w:rPr>
            </w:pP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B8346C">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B8346C">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B8346C">
            <w:pPr>
              <w:autoSpaceDE w:val="0"/>
              <w:autoSpaceDN w:val="0"/>
              <w:adjustRightInd w:val="0"/>
              <w:ind w:left="0" w:hanging="2"/>
              <w:jc w:val="center"/>
              <w:rPr>
                <w:sz w:val="20"/>
                <w:szCs w:val="20"/>
              </w:rPr>
            </w:pPr>
            <w:r w:rsidRPr="00843DBE">
              <w:rPr>
                <w:sz w:val="20"/>
                <w:szCs w:val="20"/>
              </w:rPr>
              <w:t>0</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116A1D" w:rsidRPr="00843DBE" w:rsidRDefault="00116A1D"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B8346C">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B8346C">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B8346C">
            <w:pPr>
              <w:autoSpaceDE w:val="0"/>
              <w:autoSpaceDN w:val="0"/>
              <w:adjustRightInd w:val="0"/>
              <w:ind w:left="0" w:hanging="2"/>
              <w:jc w:val="center"/>
              <w:rPr>
                <w:sz w:val="20"/>
                <w:szCs w:val="20"/>
              </w:rPr>
            </w:pPr>
            <w:r w:rsidRPr="00843DBE">
              <w:rPr>
                <w:sz w:val="20"/>
                <w:szCs w:val="20"/>
              </w:rPr>
              <w:t>(0)</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116A1D" w:rsidRPr="00843DBE" w:rsidRDefault="00116A1D"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116A1D" w:rsidRPr="00843DBE" w:rsidRDefault="00116A1D"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116A1D" w:rsidRPr="00843DBE" w:rsidRDefault="00116A1D"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4F2FB8" w:rsidRPr="00843DBE" w:rsidTr="000814FC">
        <w:tc>
          <w:tcPr>
            <w:tcW w:w="1843" w:type="dxa"/>
          </w:tcPr>
          <w:p w:rsidR="004F2FB8" w:rsidRPr="00843DBE" w:rsidRDefault="004141E5" w:rsidP="005565B2">
            <w:pPr>
              <w:autoSpaceDE w:val="0"/>
              <w:autoSpaceDN w:val="0"/>
              <w:adjustRightInd w:val="0"/>
              <w:ind w:left="0" w:hanging="2"/>
              <w:rPr>
                <w:b/>
                <w:sz w:val="20"/>
                <w:szCs w:val="20"/>
              </w:rPr>
            </w:pPr>
            <w:r>
              <w:rPr>
                <w:b/>
                <w:sz w:val="20"/>
                <w:szCs w:val="20"/>
              </w:rPr>
              <w:t>Мероприятие3.</w:t>
            </w:r>
            <w:r w:rsidR="005565B2">
              <w:rPr>
                <w:b/>
                <w:sz w:val="20"/>
                <w:szCs w:val="20"/>
              </w:rPr>
              <w:t>8.</w:t>
            </w:r>
          </w:p>
        </w:tc>
        <w:tc>
          <w:tcPr>
            <w:tcW w:w="1417" w:type="dxa"/>
          </w:tcPr>
          <w:p w:rsidR="004F2FB8" w:rsidRPr="00843DBE" w:rsidRDefault="004F2FB8" w:rsidP="00B8346C">
            <w:pPr>
              <w:autoSpaceDE w:val="0"/>
              <w:autoSpaceDN w:val="0"/>
              <w:adjustRightInd w:val="0"/>
              <w:ind w:left="0" w:hanging="2"/>
              <w:jc w:val="center"/>
              <w:rPr>
                <w:b/>
                <w:sz w:val="20"/>
                <w:szCs w:val="20"/>
              </w:rPr>
            </w:pPr>
            <w:r w:rsidRPr="00843DBE">
              <w:rPr>
                <w:b/>
                <w:sz w:val="20"/>
                <w:szCs w:val="20"/>
              </w:rPr>
              <w:t>Всего</w:t>
            </w:r>
          </w:p>
        </w:tc>
        <w:tc>
          <w:tcPr>
            <w:tcW w:w="1843"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p>
        </w:tc>
        <w:tc>
          <w:tcPr>
            <w:tcW w:w="740" w:type="dxa"/>
          </w:tcPr>
          <w:p w:rsidR="004F2FB8" w:rsidRPr="00843DBE" w:rsidRDefault="004F2FB8" w:rsidP="00B8346C">
            <w:pPr>
              <w:autoSpaceDE w:val="0"/>
              <w:autoSpaceDN w:val="0"/>
              <w:adjustRightInd w:val="0"/>
              <w:ind w:left="0" w:hanging="2"/>
              <w:jc w:val="center"/>
              <w:rPr>
                <w:sz w:val="20"/>
                <w:szCs w:val="20"/>
              </w:rPr>
            </w:pPr>
          </w:p>
        </w:tc>
        <w:tc>
          <w:tcPr>
            <w:tcW w:w="1387" w:type="dxa"/>
          </w:tcPr>
          <w:p w:rsidR="004F2FB8" w:rsidRPr="00843DBE" w:rsidRDefault="004F2FB8" w:rsidP="00B8346C">
            <w:pPr>
              <w:autoSpaceDE w:val="0"/>
              <w:autoSpaceDN w:val="0"/>
              <w:adjustRightInd w:val="0"/>
              <w:ind w:left="0" w:hanging="2"/>
              <w:jc w:val="center"/>
              <w:rPr>
                <w:sz w:val="20"/>
                <w:szCs w:val="20"/>
              </w:rPr>
            </w:pPr>
          </w:p>
        </w:tc>
      </w:tr>
      <w:tr w:rsidR="00975797" w:rsidRPr="00843DBE" w:rsidTr="000814FC">
        <w:tc>
          <w:tcPr>
            <w:tcW w:w="1843" w:type="dxa"/>
            <w:vMerge w:val="restart"/>
          </w:tcPr>
          <w:p w:rsidR="00975797" w:rsidRPr="00843DBE" w:rsidRDefault="00975797" w:rsidP="00B8346C">
            <w:pPr>
              <w:autoSpaceDE w:val="0"/>
              <w:autoSpaceDN w:val="0"/>
              <w:adjustRightInd w:val="0"/>
              <w:ind w:left="0" w:hanging="2"/>
              <w:rPr>
                <w:sz w:val="20"/>
                <w:szCs w:val="20"/>
              </w:rPr>
            </w:pPr>
            <w:r w:rsidRPr="00843DBE">
              <w:rPr>
                <w:b/>
                <w:position w:val="0"/>
                <w:sz w:val="20"/>
                <w:szCs w:val="20"/>
              </w:rPr>
              <w:t>Адресная социальная поддержка участников образовательного процесса</w:t>
            </w:r>
          </w:p>
        </w:tc>
        <w:tc>
          <w:tcPr>
            <w:tcW w:w="1417" w:type="dxa"/>
            <w:vAlign w:val="center"/>
          </w:tcPr>
          <w:p w:rsidR="00975797" w:rsidRPr="00843DBE" w:rsidRDefault="00975797" w:rsidP="00B8346C">
            <w:pPr>
              <w:autoSpaceDE w:val="0"/>
              <w:autoSpaceDN w:val="0"/>
              <w:adjustRightInd w:val="0"/>
              <w:ind w:left="0" w:hanging="2"/>
              <w:jc w:val="center"/>
              <w:rPr>
                <w:sz w:val="20"/>
                <w:szCs w:val="20"/>
              </w:rPr>
            </w:pPr>
            <w:r w:rsidRPr="00843DBE">
              <w:rPr>
                <w:sz w:val="20"/>
                <w:szCs w:val="20"/>
              </w:rPr>
              <w:t>расчетная</w:t>
            </w:r>
          </w:p>
        </w:tc>
        <w:tc>
          <w:tcPr>
            <w:tcW w:w="1843" w:type="dxa"/>
            <w:vMerge w:val="restart"/>
          </w:tcPr>
          <w:p w:rsidR="00975797" w:rsidRPr="00DA6A00" w:rsidRDefault="00DA6A00" w:rsidP="00975797">
            <w:pPr>
              <w:autoSpaceDE w:val="0"/>
              <w:autoSpaceDN w:val="0"/>
              <w:adjustRightInd w:val="0"/>
              <w:ind w:left="0" w:hanging="2"/>
              <w:jc w:val="center"/>
              <w:rPr>
                <w:sz w:val="20"/>
                <w:szCs w:val="20"/>
              </w:rPr>
            </w:pPr>
            <w:r w:rsidRPr="00DA6A00">
              <w:rPr>
                <w:sz w:val="20"/>
                <w:szCs w:val="20"/>
              </w:rPr>
              <w:t>1)</w:t>
            </w:r>
            <w:r w:rsidR="00975797" w:rsidRPr="00DA6A00">
              <w:rPr>
                <w:sz w:val="20"/>
                <w:szCs w:val="20"/>
              </w:rPr>
              <w:t>Постановление Правительства Кемеровской области - Кузбасса от 28.11.2023 №784 «Об утверждении государственной программы Кемеровской области - Кузбасса «Развитие системы образования Кузбасса»</w:t>
            </w:r>
          </w:p>
          <w:p w:rsidR="00DA6A00" w:rsidRPr="00DA6A00" w:rsidRDefault="00DA6A00" w:rsidP="00975797">
            <w:pPr>
              <w:autoSpaceDE w:val="0"/>
              <w:autoSpaceDN w:val="0"/>
              <w:adjustRightInd w:val="0"/>
              <w:ind w:left="0" w:hanging="2"/>
              <w:jc w:val="center"/>
              <w:rPr>
                <w:sz w:val="20"/>
                <w:szCs w:val="20"/>
              </w:rPr>
            </w:pPr>
            <w:r w:rsidRPr="00DA6A00">
              <w:rPr>
                <w:sz w:val="20"/>
                <w:szCs w:val="20"/>
              </w:rPr>
              <w:t>2)Постановление Правительства Кемеровской области - Кузбасса от 30.06.2020 №377</w:t>
            </w:r>
          </w:p>
          <w:p w:rsidR="00DA6A00" w:rsidRPr="00DA6A00" w:rsidRDefault="00DA6A00" w:rsidP="00975797">
            <w:pPr>
              <w:autoSpaceDE w:val="0"/>
              <w:autoSpaceDN w:val="0"/>
              <w:adjustRightInd w:val="0"/>
              <w:ind w:left="0" w:hanging="2"/>
              <w:jc w:val="center"/>
              <w:rPr>
                <w:sz w:val="20"/>
                <w:szCs w:val="20"/>
              </w:rPr>
            </w:pPr>
          </w:p>
        </w:tc>
        <w:tc>
          <w:tcPr>
            <w:tcW w:w="1276" w:type="dxa"/>
          </w:tcPr>
          <w:p w:rsidR="00975797" w:rsidRPr="00843DBE" w:rsidRDefault="00975797" w:rsidP="00B8346C">
            <w:pPr>
              <w:autoSpaceDE w:val="0"/>
              <w:autoSpaceDN w:val="0"/>
              <w:adjustRightInd w:val="0"/>
              <w:ind w:left="0" w:hanging="2"/>
              <w:jc w:val="center"/>
              <w:rPr>
                <w:sz w:val="20"/>
                <w:szCs w:val="20"/>
              </w:rPr>
            </w:pPr>
            <w:r w:rsidRPr="00843DBE">
              <w:rPr>
                <w:b/>
                <w:bCs/>
                <w:sz w:val="20"/>
                <w:szCs w:val="20"/>
              </w:rPr>
              <w:t>736,0</w:t>
            </w:r>
          </w:p>
        </w:tc>
        <w:tc>
          <w:tcPr>
            <w:tcW w:w="1276" w:type="dxa"/>
          </w:tcPr>
          <w:p w:rsidR="00975797" w:rsidRPr="00843DBE" w:rsidRDefault="00975797" w:rsidP="00B8346C">
            <w:pPr>
              <w:autoSpaceDE w:val="0"/>
              <w:autoSpaceDN w:val="0"/>
              <w:adjustRightInd w:val="0"/>
              <w:ind w:left="0" w:hanging="2"/>
              <w:jc w:val="center"/>
              <w:rPr>
                <w:sz w:val="20"/>
                <w:szCs w:val="20"/>
              </w:rPr>
            </w:pPr>
            <w:r w:rsidRPr="00843DBE">
              <w:rPr>
                <w:b/>
                <w:bCs/>
                <w:sz w:val="20"/>
                <w:szCs w:val="20"/>
              </w:rPr>
              <w:t>736,0</w:t>
            </w:r>
          </w:p>
        </w:tc>
        <w:tc>
          <w:tcPr>
            <w:tcW w:w="1276" w:type="dxa"/>
          </w:tcPr>
          <w:p w:rsidR="00975797" w:rsidRPr="00843DBE" w:rsidRDefault="00975797" w:rsidP="00B8346C">
            <w:pPr>
              <w:autoSpaceDE w:val="0"/>
              <w:autoSpaceDN w:val="0"/>
              <w:adjustRightInd w:val="0"/>
              <w:ind w:left="0" w:hanging="2"/>
              <w:jc w:val="center"/>
              <w:rPr>
                <w:sz w:val="20"/>
                <w:szCs w:val="20"/>
              </w:rPr>
            </w:pPr>
            <w:r w:rsidRPr="00843DBE">
              <w:rPr>
                <w:b/>
                <w:bCs/>
                <w:sz w:val="20"/>
                <w:szCs w:val="20"/>
              </w:rPr>
              <w:t>736,0</w:t>
            </w:r>
          </w:p>
        </w:tc>
        <w:tc>
          <w:tcPr>
            <w:tcW w:w="740" w:type="dxa"/>
          </w:tcPr>
          <w:p w:rsidR="00975797" w:rsidRPr="00843DBE" w:rsidRDefault="00975797" w:rsidP="00B8346C">
            <w:pPr>
              <w:autoSpaceDE w:val="0"/>
              <w:autoSpaceDN w:val="0"/>
              <w:adjustRightInd w:val="0"/>
              <w:ind w:left="0" w:hanging="2"/>
              <w:jc w:val="center"/>
              <w:rPr>
                <w:sz w:val="20"/>
                <w:szCs w:val="20"/>
              </w:rPr>
            </w:pPr>
          </w:p>
        </w:tc>
        <w:tc>
          <w:tcPr>
            <w:tcW w:w="1387" w:type="dxa"/>
            <w:vMerge w:val="restart"/>
          </w:tcPr>
          <w:p w:rsidR="00975797" w:rsidRPr="00843DBE" w:rsidRDefault="00975797" w:rsidP="004058CD">
            <w:pPr>
              <w:autoSpaceDE w:val="0"/>
              <w:autoSpaceDN w:val="0"/>
              <w:adjustRightInd w:val="0"/>
              <w:ind w:left="0" w:hanging="2"/>
              <w:jc w:val="center"/>
              <w:rPr>
                <w:sz w:val="20"/>
                <w:szCs w:val="20"/>
              </w:rPr>
            </w:pPr>
          </w:p>
          <w:p w:rsidR="00975797" w:rsidRPr="00843DBE" w:rsidRDefault="00975797" w:rsidP="004058CD">
            <w:pPr>
              <w:autoSpaceDE w:val="0"/>
              <w:autoSpaceDN w:val="0"/>
              <w:adjustRightInd w:val="0"/>
              <w:ind w:left="0" w:hanging="2"/>
              <w:jc w:val="center"/>
              <w:rPr>
                <w:sz w:val="20"/>
                <w:szCs w:val="20"/>
              </w:rPr>
            </w:pPr>
          </w:p>
          <w:p w:rsidR="00975797" w:rsidRPr="00843DBE" w:rsidRDefault="00975797" w:rsidP="004058CD">
            <w:pPr>
              <w:autoSpaceDE w:val="0"/>
              <w:autoSpaceDN w:val="0"/>
              <w:adjustRightInd w:val="0"/>
              <w:ind w:left="0" w:hanging="2"/>
              <w:jc w:val="center"/>
              <w:rPr>
                <w:sz w:val="20"/>
                <w:szCs w:val="20"/>
              </w:rPr>
            </w:pPr>
          </w:p>
          <w:p w:rsidR="00975797" w:rsidRPr="00843DBE" w:rsidRDefault="00975797" w:rsidP="004058CD">
            <w:pPr>
              <w:autoSpaceDE w:val="0"/>
              <w:autoSpaceDN w:val="0"/>
              <w:adjustRightInd w:val="0"/>
              <w:ind w:left="0" w:hanging="2"/>
              <w:jc w:val="center"/>
              <w:rPr>
                <w:sz w:val="20"/>
                <w:szCs w:val="20"/>
              </w:rPr>
            </w:pPr>
          </w:p>
          <w:p w:rsidR="00975797" w:rsidRPr="00843DBE" w:rsidRDefault="00975797" w:rsidP="004058CD">
            <w:pPr>
              <w:autoSpaceDE w:val="0"/>
              <w:autoSpaceDN w:val="0"/>
              <w:adjustRightInd w:val="0"/>
              <w:ind w:left="0" w:hanging="2"/>
              <w:jc w:val="center"/>
              <w:rPr>
                <w:sz w:val="20"/>
                <w:szCs w:val="20"/>
              </w:rPr>
            </w:pPr>
          </w:p>
          <w:p w:rsidR="00975797" w:rsidRPr="00843DBE" w:rsidRDefault="00975797" w:rsidP="004058CD">
            <w:pPr>
              <w:autoSpaceDE w:val="0"/>
              <w:autoSpaceDN w:val="0"/>
              <w:adjustRightInd w:val="0"/>
              <w:ind w:left="0" w:hanging="2"/>
              <w:jc w:val="center"/>
              <w:rPr>
                <w:sz w:val="20"/>
                <w:szCs w:val="20"/>
              </w:rPr>
            </w:pPr>
          </w:p>
          <w:p w:rsidR="00975797" w:rsidRPr="00843DBE" w:rsidRDefault="00975797" w:rsidP="004058CD">
            <w:pPr>
              <w:autoSpaceDE w:val="0"/>
              <w:autoSpaceDN w:val="0"/>
              <w:adjustRightInd w:val="0"/>
              <w:ind w:left="0" w:hanging="2"/>
              <w:jc w:val="center"/>
              <w:rPr>
                <w:sz w:val="20"/>
                <w:szCs w:val="20"/>
              </w:rPr>
            </w:pPr>
          </w:p>
          <w:p w:rsidR="00975797" w:rsidRPr="00843DBE" w:rsidRDefault="00975797" w:rsidP="004058CD">
            <w:pPr>
              <w:autoSpaceDE w:val="0"/>
              <w:autoSpaceDN w:val="0"/>
              <w:adjustRightInd w:val="0"/>
              <w:ind w:left="0" w:hanging="2"/>
              <w:jc w:val="center"/>
              <w:rPr>
                <w:sz w:val="20"/>
                <w:szCs w:val="20"/>
              </w:rPr>
            </w:pPr>
          </w:p>
          <w:p w:rsidR="00975797" w:rsidRPr="00843DBE" w:rsidRDefault="00975797" w:rsidP="004058CD">
            <w:pPr>
              <w:autoSpaceDE w:val="0"/>
              <w:autoSpaceDN w:val="0"/>
              <w:adjustRightInd w:val="0"/>
              <w:ind w:left="0" w:hanging="2"/>
              <w:jc w:val="center"/>
              <w:rPr>
                <w:sz w:val="20"/>
                <w:szCs w:val="20"/>
              </w:rPr>
            </w:pPr>
          </w:p>
          <w:p w:rsidR="00975797" w:rsidRPr="00843DBE" w:rsidRDefault="00975797" w:rsidP="004058CD">
            <w:pPr>
              <w:autoSpaceDE w:val="0"/>
              <w:autoSpaceDN w:val="0"/>
              <w:adjustRightInd w:val="0"/>
              <w:ind w:left="0" w:hanging="2"/>
              <w:jc w:val="center"/>
              <w:rPr>
                <w:sz w:val="20"/>
                <w:szCs w:val="20"/>
              </w:rPr>
            </w:pPr>
          </w:p>
          <w:p w:rsidR="00975797" w:rsidRPr="00843DBE" w:rsidRDefault="00975797" w:rsidP="004058CD">
            <w:pPr>
              <w:autoSpaceDE w:val="0"/>
              <w:autoSpaceDN w:val="0"/>
              <w:adjustRightInd w:val="0"/>
              <w:ind w:left="0" w:hanging="2"/>
              <w:jc w:val="center"/>
              <w:rPr>
                <w:sz w:val="20"/>
                <w:szCs w:val="20"/>
              </w:rPr>
            </w:pPr>
            <w:r w:rsidRPr="00843DBE">
              <w:rPr>
                <w:sz w:val="20"/>
                <w:szCs w:val="20"/>
              </w:rPr>
              <w:t>УО АЮМО</w:t>
            </w:r>
          </w:p>
        </w:tc>
      </w:tr>
      <w:tr w:rsidR="00975797" w:rsidRPr="00843DBE" w:rsidTr="000814FC">
        <w:tc>
          <w:tcPr>
            <w:tcW w:w="1843" w:type="dxa"/>
            <w:vMerge/>
          </w:tcPr>
          <w:p w:rsidR="00975797" w:rsidRPr="00843DBE" w:rsidRDefault="00975797" w:rsidP="00B8346C">
            <w:pPr>
              <w:autoSpaceDE w:val="0"/>
              <w:autoSpaceDN w:val="0"/>
              <w:adjustRightInd w:val="0"/>
              <w:ind w:left="0" w:hanging="2"/>
              <w:rPr>
                <w:sz w:val="20"/>
                <w:szCs w:val="20"/>
              </w:rPr>
            </w:pPr>
          </w:p>
        </w:tc>
        <w:tc>
          <w:tcPr>
            <w:tcW w:w="1417" w:type="dxa"/>
            <w:vAlign w:val="center"/>
          </w:tcPr>
          <w:p w:rsidR="00975797" w:rsidRPr="00843DBE" w:rsidRDefault="00975797"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75797" w:rsidRPr="00843DBE" w:rsidRDefault="00975797" w:rsidP="00B8346C">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975797" w:rsidRPr="00843DBE" w:rsidRDefault="00975797" w:rsidP="00B8346C">
            <w:pPr>
              <w:autoSpaceDE w:val="0"/>
              <w:autoSpaceDN w:val="0"/>
              <w:adjustRightInd w:val="0"/>
              <w:ind w:left="0" w:hanging="2"/>
              <w:jc w:val="center"/>
              <w:rPr>
                <w:sz w:val="20"/>
                <w:szCs w:val="20"/>
              </w:rPr>
            </w:pPr>
          </w:p>
        </w:tc>
        <w:tc>
          <w:tcPr>
            <w:tcW w:w="1276" w:type="dxa"/>
          </w:tcPr>
          <w:p w:rsidR="00975797" w:rsidRPr="00843DBE" w:rsidRDefault="00975797" w:rsidP="00B8346C">
            <w:pPr>
              <w:autoSpaceDE w:val="0"/>
              <w:autoSpaceDN w:val="0"/>
              <w:adjustRightInd w:val="0"/>
              <w:ind w:left="0" w:hanging="2"/>
              <w:jc w:val="center"/>
              <w:rPr>
                <w:sz w:val="20"/>
                <w:szCs w:val="20"/>
              </w:rPr>
            </w:pPr>
            <w:r w:rsidRPr="00843DBE">
              <w:rPr>
                <w:sz w:val="20"/>
                <w:szCs w:val="20"/>
              </w:rPr>
              <w:t>(</w:t>
            </w:r>
            <w:r w:rsidRPr="00843DBE">
              <w:rPr>
                <w:b/>
                <w:bCs/>
                <w:sz w:val="20"/>
                <w:szCs w:val="20"/>
              </w:rPr>
              <w:t>589,0</w:t>
            </w:r>
            <w:r w:rsidRPr="00843DBE">
              <w:rPr>
                <w:sz w:val="20"/>
                <w:szCs w:val="20"/>
              </w:rPr>
              <w:t>)</w:t>
            </w:r>
          </w:p>
        </w:tc>
        <w:tc>
          <w:tcPr>
            <w:tcW w:w="1276" w:type="dxa"/>
          </w:tcPr>
          <w:p w:rsidR="00975797" w:rsidRPr="00843DBE" w:rsidRDefault="00975797" w:rsidP="00B8346C">
            <w:pPr>
              <w:autoSpaceDE w:val="0"/>
              <w:autoSpaceDN w:val="0"/>
              <w:adjustRightInd w:val="0"/>
              <w:ind w:left="0" w:hanging="2"/>
              <w:jc w:val="center"/>
              <w:rPr>
                <w:sz w:val="20"/>
                <w:szCs w:val="20"/>
              </w:rPr>
            </w:pPr>
            <w:r w:rsidRPr="00843DBE">
              <w:rPr>
                <w:sz w:val="20"/>
                <w:szCs w:val="20"/>
              </w:rPr>
              <w:t>(</w:t>
            </w:r>
            <w:r w:rsidRPr="00843DBE">
              <w:rPr>
                <w:b/>
                <w:bCs/>
                <w:sz w:val="20"/>
                <w:szCs w:val="20"/>
              </w:rPr>
              <w:t>589,0</w:t>
            </w:r>
            <w:r w:rsidRPr="00843DBE">
              <w:rPr>
                <w:sz w:val="20"/>
                <w:szCs w:val="20"/>
              </w:rPr>
              <w:t>)</w:t>
            </w:r>
          </w:p>
        </w:tc>
        <w:tc>
          <w:tcPr>
            <w:tcW w:w="1276" w:type="dxa"/>
          </w:tcPr>
          <w:p w:rsidR="00975797" w:rsidRPr="00843DBE" w:rsidRDefault="00975797" w:rsidP="00B8346C">
            <w:pPr>
              <w:autoSpaceDE w:val="0"/>
              <w:autoSpaceDN w:val="0"/>
              <w:adjustRightInd w:val="0"/>
              <w:ind w:left="0" w:hanging="2"/>
              <w:jc w:val="center"/>
              <w:rPr>
                <w:sz w:val="20"/>
                <w:szCs w:val="20"/>
              </w:rPr>
            </w:pPr>
            <w:r w:rsidRPr="00843DBE">
              <w:rPr>
                <w:sz w:val="20"/>
                <w:szCs w:val="20"/>
              </w:rPr>
              <w:t>(</w:t>
            </w:r>
            <w:r w:rsidRPr="00843DBE">
              <w:rPr>
                <w:b/>
                <w:bCs/>
                <w:sz w:val="20"/>
                <w:szCs w:val="20"/>
              </w:rPr>
              <w:t>589,0</w:t>
            </w:r>
            <w:r w:rsidRPr="00843DBE">
              <w:rPr>
                <w:sz w:val="20"/>
                <w:szCs w:val="20"/>
              </w:rPr>
              <w:t>)</w:t>
            </w:r>
          </w:p>
        </w:tc>
        <w:tc>
          <w:tcPr>
            <w:tcW w:w="740" w:type="dxa"/>
          </w:tcPr>
          <w:p w:rsidR="00975797" w:rsidRPr="00843DBE" w:rsidRDefault="00975797" w:rsidP="00B8346C">
            <w:pPr>
              <w:autoSpaceDE w:val="0"/>
              <w:autoSpaceDN w:val="0"/>
              <w:adjustRightInd w:val="0"/>
              <w:ind w:left="0" w:hanging="2"/>
              <w:jc w:val="center"/>
              <w:rPr>
                <w:sz w:val="20"/>
                <w:szCs w:val="20"/>
              </w:rPr>
            </w:pPr>
          </w:p>
        </w:tc>
        <w:tc>
          <w:tcPr>
            <w:tcW w:w="1387" w:type="dxa"/>
            <w:vMerge/>
          </w:tcPr>
          <w:p w:rsidR="00975797" w:rsidRPr="00843DBE" w:rsidRDefault="00975797" w:rsidP="00B8346C">
            <w:pPr>
              <w:autoSpaceDE w:val="0"/>
              <w:autoSpaceDN w:val="0"/>
              <w:adjustRightInd w:val="0"/>
              <w:ind w:left="0" w:hanging="2"/>
              <w:jc w:val="center"/>
              <w:rPr>
                <w:sz w:val="20"/>
                <w:szCs w:val="20"/>
              </w:rPr>
            </w:pPr>
          </w:p>
        </w:tc>
      </w:tr>
      <w:tr w:rsidR="00975797" w:rsidRPr="00843DBE" w:rsidTr="000814FC">
        <w:tc>
          <w:tcPr>
            <w:tcW w:w="1843" w:type="dxa"/>
            <w:vMerge/>
          </w:tcPr>
          <w:p w:rsidR="00975797" w:rsidRPr="00843DBE" w:rsidRDefault="00975797" w:rsidP="00B8346C">
            <w:pPr>
              <w:autoSpaceDE w:val="0"/>
              <w:autoSpaceDN w:val="0"/>
              <w:adjustRightInd w:val="0"/>
              <w:ind w:left="0" w:hanging="2"/>
              <w:jc w:val="center"/>
              <w:rPr>
                <w:sz w:val="20"/>
                <w:szCs w:val="20"/>
              </w:rPr>
            </w:pPr>
          </w:p>
        </w:tc>
        <w:tc>
          <w:tcPr>
            <w:tcW w:w="1417" w:type="dxa"/>
          </w:tcPr>
          <w:p w:rsidR="00975797" w:rsidRPr="00843DBE" w:rsidRDefault="00975797" w:rsidP="00B8346C">
            <w:pPr>
              <w:autoSpaceDE w:val="0"/>
              <w:autoSpaceDN w:val="0"/>
              <w:adjustRightInd w:val="0"/>
              <w:ind w:left="0" w:hanging="2"/>
              <w:jc w:val="center"/>
              <w:rPr>
                <w:b/>
                <w:sz w:val="20"/>
                <w:szCs w:val="20"/>
              </w:rPr>
            </w:pPr>
            <w:r w:rsidRPr="00843DBE">
              <w:rPr>
                <w:b/>
                <w:sz w:val="20"/>
                <w:szCs w:val="20"/>
              </w:rPr>
              <w:t>местный бюджет</w:t>
            </w:r>
          </w:p>
        </w:tc>
        <w:tc>
          <w:tcPr>
            <w:tcW w:w="1843" w:type="dxa"/>
            <w:vMerge/>
          </w:tcPr>
          <w:p w:rsidR="00975797" w:rsidRPr="00843DBE" w:rsidRDefault="00975797" w:rsidP="00B8346C">
            <w:pPr>
              <w:autoSpaceDE w:val="0"/>
              <w:autoSpaceDN w:val="0"/>
              <w:adjustRightInd w:val="0"/>
              <w:ind w:left="0" w:hanging="2"/>
              <w:jc w:val="center"/>
              <w:rPr>
                <w:sz w:val="20"/>
                <w:szCs w:val="20"/>
              </w:rPr>
            </w:pPr>
          </w:p>
        </w:tc>
        <w:tc>
          <w:tcPr>
            <w:tcW w:w="1276" w:type="dxa"/>
          </w:tcPr>
          <w:p w:rsidR="00975797" w:rsidRPr="00843DBE" w:rsidRDefault="00975797" w:rsidP="00B8346C">
            <w:pPr>
              <w:autoSpaceDE w:val="0"/>
              <w:autoSpaceDN w:val="0"/>
              <w:adjustRightInd w:val="0"/>
              <w:ind w:left="0" w:hanging="2"/>
              <w:jc w:val="center"/>
              <w:rPr>
                <w:sz w:val="20"/>
                <w:szCs w:val="20"/>
              </w:rPr>
            </w:pPr>
          </w:p>
        </w:tc>
        <w:tc>
          <w:tcPr>
            <w:tcW w:w="1276" w:type="dxa"/>
          </w:tcPr>
          <w:p w:rsidR="00975797" w:rsidRPr="00843DBE" w:rsidRDefault="00975797" w:rsidP="00B8346C">
            <w:pPr>
              <w:autoSpaceDE w:val="0"/>
              <w:autoSpaceDN w:val="0"/>
              <w:adjustRightInd w:val="0"/>
              <w:ind w:left="0" w:hanging="2"/>
              <w:jc w:val="center"/>
              <w:rPr>
                <w:sz w:val="20"/>
                <w:szCs w:val="20"/>
              </w:rPr>
            </w:pPr>
          </w:p>
        </w:tc>
        <w:tc>
          <w:tcPr>
            <w:tcW w:w="1276" w:type="dxa"/>
          </w:tcPr>
          <w:p w:rsidR="00975797" w:rsidRPr="00843DBE" w:rsidRDefault="00975797" w:rsidP="00B8346C">
            <w:pPr>
              <w:autoSpaceDE w:val="0"/>
              <w:autoSpaceDN w:val="0"/>
              <w:adjustRightInd w:val="0"/>
              <w:ind w:left="0" w:hanging="2"/>
              <w:jc w:val="center"/>
              <w:rPr>
                <w:sz w:val="20"/>
                <w:szCs w:val="20"/>
              </w:rPr>
            </w:pPr>
          </w:p>
        </w:tc>
        <w:tc>
          <w:tcPr>
            <w:tcW w:w="740" w:type="dxa"/>
          </w:tcPr>
          <w:p w:rsidR="00975797" w:rsidRPr="00843DBE" w:rsidRDefault="00975797" w:rsidP="00B8346C">
            <w:pPr>
              <w:autoSpaceDE w:val="0"/>
              <w:autoSpaceDN w:val="0"/>
              <w:adjustRightInd w:val="0"/>
              <w:ind w:left="0" w:hanging="2"/>
              <w:jc w:val="center"/>
              <w:rPr>
                <w:sz w:val="20"/>
                <w:szCs w:val="20"/>
              </w:rPr>
            </w:pPr>
          </w:p>
        </w:tc>
        <w:tc>
          <w:tcPr>
            <w:tcW w:w="1387" w:type="dxa"/>
            <w:vMerge/>
          </w:tcPr>
          <w:p w:rsidR="00975797" w:rsidRPr="00843DBE" w:rsidRDefault="00975797" w:rsidP="00B8346C">
            <w:pPr>
              <w:autoSpaceDE w:val="0"/>
              <w:autoSpaceDN w:val="0"/>
              <w:adjustRightInd w:val="0"/>
              <w:ind w:left="0" w:hanging="2"/>
              <w:jc w:val="center"/>
              <w:rPr>
                <w:sz w:val="20"/>
                <w:szCs w:val="20"/>
              </w:rPr>
            </w:pPr>
          </w:p>
        </w:tc>
      </w:tr>
      <w:tr w:rsidR="00975797" w:rsidRPr="00843DBE" w:rsidTr="000814FC">
        <w:tc>
          <w:tcPr>
            <w:tcW w:w="1843" w:type="dxa"/>
            <w:vMerge/>
          </w:tcPr>
          <w:p w:rsidR="00975797" w:rsidRPr="00843DBE" w:rsidRDefault="00975797" w:rsidP="00B8346C">
            <w:pPr>
              <w:autoSpaceDE w:val="0"/>
              <w:autoSpaceDN w:val="0"/>
              <w:adjustRightInd w:val="0"/>
              <w:ind w:left="0" w:hanging="2"/>
              <w:jc w:val="center"/>
              <w:rPr>
                <w:sz w:val="20"/>
                <w:szCs w:val="20"/>
              </w:rPr>
            </w:pPr>
          </w:p>
        </w:tc>
        <w:tc>
          <w:tcPr>
            <w:tcW w:w="1417" w:type="dxa"/>
            <w:vAlign w:val="center"/>
          </w:tcPr>
          <w:p w:rsidR="00975797" w:rsidRPr="00843DBE" w:rsidRDefault="00975797" w:rsidP="00B8346C">
            <w:pPr>
              <w:autoSpaceDE w:val="0"/>
              <w:autoSpaceDN w:val="0"/>
              <w:adjustRightInd w:val="0"/>
              <w:ind w:left="0" w:hanging="2"/>
              <w:jc w:val="center"/>
              <w:rPr>
                <w:sz w:val="20"/>
                <w:szCs w:val="20"/>
              </w:rPr>
            </w:pPr>
            <w:r w:rsidRPr="00843DBE">
              <w:rPr>
                <w:sz w:val="20"/>
                <w:szCs w:val="20"/>
              </w:rPr>
              <w:t>расчетная</w:t>
            </w:r>
          </w:p>
        </w:tc>
        <w:tc>
          <w:tcPr>
            <w:tcW w:w="1843" w:type="dxa"/>
            <w:vMerge/>
          </w:tcPr>
          <w:p w:rsidR="00975797" w:rsidRPr="00843DBE" w:rsidRDefault="00975797" w:rsidP="00B8346C">
            <w:pPr>
              <w:autoSpaceDE w:val="0"/>
              <w:autoSpaceDN w:val="0"/>
              <w:adjustRightInd w:val="0"/>
              <w:ind w:left="0" w:hanging="2"/>
              <w:jc w:val="center"/>
              <w:rPr>
                <w:sz w:val="20"/>
                <w:szCs w:val="20"/>
              </w:rPr>
            </w:pPr>
          </w:p>
        </w:tc>
        <w:tc>
          <w:tcPr>
            <w:tcW w:w="1276" w:type="dxa"/>
          </w:tcPr>
          <w:p w:rsidR="00975797" w:rsidRPr="00843DBE" w:rsidRDefault="00975797" w:rsidP="00B8346C">
            <w:pPr>
              <w:autoSpaceDE w:val="0"/>
              <w:autoSpaceDN w:val="0"/>
              <w:adjustRightInd w:val="0"/>
              <w:ind w:left="0" w:hanging="2"/>
              <w:jc w:val="center"/>
              <w:rPr>
                <w:sz w:val="20"/>
                <w:szCs w:val="20"/>
              </w:rPr>
            </w:pPr>
            <w:r w:rsidRPr="00843DBE">
              <w:rPr>
                <w:sz w:val="20"/>
                <w:szCs w:val="20"/>
              </w:rPr>
              <w:t>80,0</w:t>
            </w:r>
          </w:p>
        </w:tc>
        <w:tc>
          <w:tcPr>
            <w:tcW w:w="1276" w:type="dxa"/>
          </w:tcPr>
          <w:p w:rsidR="00975797" w:rsidRPr="00843DBE" w:rsidRDefault="00975797" w:rsidP="00B8346C">
            <w:pPr>
              <w:autoSpaceDE w:val="0"/>
              <w:autoSpaceDN w:val="0"/>
              <w:adjustRightInd w:val="0"/>
              <w:ind w:left="0" w:hanging="2"/>
              <w:jc w:val="center"/>
              <w:rPr>
                <w:sz w:val="20"/>
                <w:szCs w:val="20"/>
              </w:rPr>
            </w:pPr>
            <w:r w:rsidRPr="00843DBE">
              <w:rPr>
                <w:sz w:val="20"/>
                <w:szCs w:val="20"/>
              </w:rPr>
              <w:t>80,0</w:t>
            </w:r>
          </w:p>
        </w:tc>
        <w:tc>
          <w:tcPr>
            <w:tcW w:w="1276" w:type="dxa"/>
          </w:tcPr>
          <w:p w:rsidR="00975797" w:rsidRPr="00843DBE" w:rsidRDefault="00975797" w:rsidP="00B8346C">
            <w:pPr>
              <w:autoSpaceDE w:val="0"/>
              <w:autoSpaceDN w:val="0"/>
              <w:adjustRightInd w:val="0"/>
              <w:ind w:left="0" w:hanging="2"/>
              <w:jc w:val="center"/>
              <w:rPr>
                <w:sz w:val="20"/>
                <w:szCs w:val="20"/>
              </w:rPr>
            </w:pPr>
            <w:r w:rsidRPr="00843DBE">
              <w:rPr>
                <w:sz w:val="20"/>
                <w:szCs w:val="20"/>
              </w:rPr>
              <w:t>80,0</w:t>
            </w:r>
          </w:p>
        </w:tc>
        <w:tc>
          <w:tcPr>
            <w:tcW w:w="740" w:type="dxa"/>
          </w:tcPr>
          <w:p w:rsidR="00975797" w:rsidRPr="00843DBE" w:rsidRDefault="00975797" w:rsidP="00B8346C">
            <w:pPr>
              <w:autoSpaceDE w:val="0"/>
              <w:autoSpaceDN w:val="0"/>
              <w:adjustRightInd w:val="0"/>
              <w:ind w:left="0" w:hanging="2"/>
              <w:jc w:val="center"/>
              <w:rPr>
                <w:sz w:val="20"/>
                <w:szCs w:val="20"/>
              </w:rPr>
            </w:pPr>
          </w:p>
        </w:tc>
        <w:tc>
          <w:tcPr>
            <w:tcW w:w="1387" w:type="dxa"/>
            <w:vMerge/>
          </w:tcPr>
          <w:p w:rsidR="00975797" w:rsidRPr="00843DBE" w:rsidRDefault="00975797" w:rsidP="00B8346C">
            <w:pPr>
              <w:autoSpaceDE w:val="0"/>
              <w:autoSpaceDN w:val="0"/>
              <w:adjustRightInd w:val="0"/>
              <w:ind w:left="0" w:hanging="2"/>
              <w:jc w:val="center"/>
              <w:rPr>
                <w:sz w:val="20"/>
                <w:szCs w:val="20"/>
              </w:rPr>
            </w:pPr>
          </w:p>
        </w:tc>
      </w:tr>
      <w:tr w:rsidR="00975797" w:rsidRPr="00843DBE" w:rsidTr="000814FC">
        <w:tc>
          <w:tcPr>
            <w:tcW w:w="1843" w:type="dxa"/>
            <w:vMerge/>
          </w:tcPr>
          <w:p w:rsidR="00975797" w:rsidRPr="00843DBE" w:rsidRDefault="00975797" w:rsidP="00B8346C">
            <w:pPr>
              <w:autoSpaceDE w:val="0"/>
              <w:autoSpaceDN w:val="0"/>
              <w:adjustRightInd w:val="0"/>
              <w:ind w:left="0" w:hanging="2"/>
              <w:jc w:val="center"/>
              <w:rPr>
                <w:sz w:val="20"/>
                <w:szCs w:val="20"/>
              </w:rPr>
            </w:pPr>
          </w:p>
        </w:tc>
        <w:tc>
          <w:tcPr>
            <w:tcW w:w="1417" w:type="dxa"/>
            <w:vAlign w:val="center"/>
          </w:tcPr>
          <w:p w:rsidR="00975797" w:rsidRPr="00843DBE" w:rsidRDefault="00975797"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75797" w:rsidRPr="00843DBE" w:rsidRDefault="00975797" w:rsidP="00B8346C">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975797" w:rsidRPr="00843DBE" w:rsidRDefault="00975797" w:rsidP="00B8346C">
            <w:pPr>
              <w:autoSpaceDE w:val="0"/>
              <w:autoSpaceDN w:val="0"/>
              <w:adjustRightInd w:val="0"/>
              <w:ind w:left="0" w:hanging="2"/>
              <w:jc w:val="center"/>
              <w:rPr>
                <w:sz w:val="20"/>
                <w:szCs w:val="20"/>
              </w:rPr>
            </w:pPr>
          </w:p>
        </w:tc>
        <w:tc>
          <w:tcPr>
            <w:tcW w:w="1276" w:type="dxa"/>
          </w:tcPr>
          <w:p w:rsidR="00975797" w:rsidRPr="00843DBE" w:rsidRDefault="00975797" w:rsidP="00B8346C">
            <w:pPr>
              <w:autoSpaceDE w:val="0"/>
              <w:autoSpaceDN w:val="0"/>
              <w:adjustRightInd w:val="0"/>
              <w:ind w:left="0" w:hanging="2"/>
              <w:jc w:val="center"/>
              <w:rPr>
                <w:sz w:val="20"/>
                <w:szCs w:val="20"/>
              </w:rPr>
            </w:pPr>
            <w:r w:rsidRPr="00843DBE">
              <w:rPr>
                <w:sz w:val="20"/>
                <w:szCs w:val="20"/>
              </w:rPr>
              <w:t>(64,2)</w:t>
            </w:r>
          </w:p>
        </w:tc>
        <w:tc>
          <w:tcPr>
            <w:tcW w:w="1276" w:type="dxa"/>
          </w:tcPr>
          <w:p w:rsidR="00975797" w:rsidRPr="00843DBE" w:rsidRDefault="00975797" w:rsidP="00B8346C">
            <w:pPr>
              <w:autoSpaceDE w:val="0"/>
              <w:autoSpaceDN w:val="0"/>
              <w:adjustRightInd w:val="0"/>
              <w:ind w:left="0" w:hanging="2"/>
              <w:jc w:val="center"/>
              <w:rPr>
                <w:sz w:val="20"/>
                <w:szCs w:val="20"/>
              </w:rPr>
            </w:pPr>
            <w:r w:rsidRPr="00843DBE">
              <w:rPr>
                <w:sz w:val="20"/>
                <w:szCs w:val="20"/>
              </w:rPr>
              <w:t>(64,2)</w:t>
            </w:r>
          </w:p>
        </w:tc>
        <w:tc>
          <w:tcPr>
            <w:tcW w:w="1276" w:type="dxa"/>
          </w:tcPr>
          <w:p w:rsidR="00975797" w:rsidRPr="00843DBE" w:rsidRDefault="00975797" w:rsidP="00B8346C">
            <w:pPr>
              <w:autoSpaceDE w:val="0"/>
              <w:autoSpaceDN w:val="0"/>
              <w:adjustRightInd w:val="0"/>
              <w:ind w:left="0" w:hanging="2"/>
              <w:jc w:val="center"/>
              <w:rPr>
                <w:sz w:val="20"/>
                <w:szCs w:val="20"/>
              </w:rPr>
            </w:pPr>
            <w:r w:rsidRPr="00843DBE">
              <w:rPr>
                <w:sz w:val="20"/>
                <w:szCs w:val="20"/>
              </w:rPr>
              <w:t>(64,2)</w:t>
            </w:r>
          </w:p>
        </w:tc>
        <w:tc>
          <w:tcPr>
            <w:tcW w:w="740" w:type="dxa"/>
          </w:tcPr>
          <w:p w:rsidR="00975797" w:rsidRPr="00843DBE" w:rsidRDefault="00975797" w:rsidP="00B8346C">
            <w:pPr>
              <w:autoSpaceDE w:val="0"/>
              <w:autoSpaceDN w:val="0"/>
              <w:adjustRightInd w:val="0"/>
              <w:ind w:left="0" w:hanging="2"/>
              <w:jc w:val="center"/>
              <w:rPr>
                <w:sz w:val="20"/>
                <w:szCs w:val="20"/>
              </w:rPr>
            </w:pPr>
          </w:p>
        </w:tc>
        <w:tc>
          <w:tcPr>
            <w:tcW w:w="1387" w:type="dxa"/>
            <w:vMerge/>
          </w:tcPr>
          <w:p w:rsidR="00975797" w:rsidRPr="00843DBE" w:rsidRDefault="00975797" w:rsidP="00B8346C">
            <w:pPr>
              <w:autoSpaceDE w:val="0"/>
              <w:autoSpaceDN w:val="0"/>
              <w:adjustRightInd w:val="0"/>
              <w:ind w:left="0" w:hanging="2"/>
              <w:jc w:val="center"/>
              <w:rPr>
                <w:sz w:val="20"/>
                <w:szCs w:val="20"/>
              </w:rPr>
            </w:pPr>
          </w:p>
        </w:tc>
      </w:tr>
      <w:tr w:rsidR="00975797" w:rsidRPr="00843DBE" w:rsidTr="000814FC">
        <w:tc>
          <w:tcPr>
            <w:tcW w:w="1843" w:type="dxa"/>
            <w:vMerge/>
          </w:tcPr>
          <w:p w:rsidR="00975797" w:rsidRPr="00843DBE" w:rsidRDefault="00975797" w:rsidP="00B8346C">
            <w:pPr>
              <w:autoSpaceDE w:val="0"/>
              <w:autoSpaceDN w:val="0"/>
              <w:adjustRightInd w:val="0"/>
              <w:ind w:left="0" w:hanging="2"/>
              <w:jc w:val="center"/>
              <w:rPr>
                <w:sz w:val="20"/>
                <w:szCs w:val="20"/>
              </w:rPr>
            </w:pPr>
          </w:p>
        </w:tc>
        <w:tc>
          <w:tcPr>
            <w:tcW w:w="1417" w:type="dxa"/>
          </w:tcPr>
          <w:p w:rsidR="00975797" w:rsidRPr="00843DBE" w:rsidRDefault="00975797" w:rsidP="00B8346C">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vMerge/>
          </w:tcPr>
          <w:p w:rsidR="00975797" w:rsidRPr="00843DBE" w:rsidRDefault="00975797" w:rsidP="00B8346C">
            <w:pPr>
              <w:autoSpaceDE w:val="0"/>
              <w:autoSpaceDN w:val="0"/>
              <w:adjustRightInd w:val="0"/>
              <w:ind w:left="0" w:hanging="2"/>
              <w:jc w:val="center"/>
              <w:rPr>
                <w:sz w:val="20"/>
                <w:szCs w:val="20"/>
              </w:rPr>
            </w:pPr>
          </w:p>
        </w:tc>
        <w:tc>
          <w:tcPr>
            <w:tcW w:w="1276" w:type="dxa"/>
          </w:tcPr>
          <w:p w:rsidR="00975797" w:rsidRPr="00843DBE" w:rsidRDefault="00975797" w:rsidP="00B8346C">
            <w:pPr>
              <w:autoSpaceDE w:val="0"/>
              <w:autoSpaceDN w:val="0"/>
              <w:adjustRightInd w:val="0"/>
              <w:ind w:left="0" w:hanging="2"/>
              <w:jc w:val="center"/>
              <w:rPr>
                <w:sz w:val="20"/>
                <w:szCs w:val="20"/>
              </w:rPr>
            </w:pPr>
          </w:p>
        </w:tc>
        <w:tc>
          <w:tcPr>
            <w:tcW w:w="1276" w:type="dxa"/>
          </w:tcPr>
          <w:p w:rsidR="00975797" w:rsidRPr="00843DBE" w:rsidRDefault="00975797" w:rsidP="00B8346C">
            <w:pPr>
              <w:autoSpaceDE w:val="0"/>
              <w:autoSpaceDN w:val="0"/>
              <w:adjustRightInd w:val="0"/>
              <w:ind w:left="0" w:hanging="2"/>
              <w:jc w:val="center"/>
              <w:rPr>
                <w:sz w:val="20"/>
                <w:szCs w:val="20"/>
              </w:rPr>
            </w:pPr>
          </w:p>
        </w:tc>
        <w:tc>
          <w:tcPr>
            <w:tcW w:w="1276" w:type="dxa"/>
          </w:tcPr>
          <w:p w:rsidR="00975797" w:rsidRPr="00843DBE" w:rsidRDefault="00975797" w:rsidP="00B8346C">
            <w:pPr>
              <w:autoSpaceDE w:val="0"/>
              <w:autoSpaceDN w:val="0"/>
              <w:adjustRightInd w:val="0"/>
              <w:ind w:left="0" w:hanging="2"/>
              <w:jc w:val="center"/>
              <w:rPr>
                <w:sz w:val="20"/>
                <w:szCs w:val="20"/>
              </w:rPr>
            </w:pPr>
          </w:p>
        </w:tc>
        <w:tc>
          <w:tcPr>
            <w:tcW w:w="740" w:type="dxa"/>
          </w:tcPr>
          <w:p w:rsidR="00975797" w:rsidRPr="00843DBE" w:rsidRDefault="00975797" w:rsidP="00B8346C">
            <w:pPr>
              <w:autoSpaceDE w:val="0"/>
              <w:autoSpaceDN w:val="0"/>
              <w:adjustRightInd w:val="0"/>
              <w:ind w:left="0" w:hanging="2"/>
              <w:jc w:val="center"/>
              <w:rPr>
                <w:sz w:val="20"/>
                <w:szCs w:val="20"/>
              </w:rPr>
            </w:pPr>
          </w:p>
        </w:tc>
        <w:tc>
          <w:tcPr>
            <w:tcW w:w="1387" w:type="dxa"/>
            <w:vMerge/>
          </w:tcPr>
          <w:p w:rsidR="00975797" w:rsidRPr="00843DBE" w:rsidRDefault="00975797" w:rsidP="00B8346C">
            <w:pPr>
              <w:autoSpaceDE w:val="0"/>
              <w:autoSpaceDN w:val="0"/>
              <w:adjustRightInd w:val="0"/>
              <w:ind w:left="0" w:hanging="2"/>
              <w:jc w:val="center"/>
              <w:rPr>
                <w:sz w:val="20"/>
                <w:szCs w:val="20"/>
              </w:rPr>
            </w:pPr>
          </w:p>
        </w:tc>
      </w:tr>
      <w:tr w:rsidR="00975797" w:rsidRPr="00843DBE" w:rsidTr="000814FC">
        <w:tc>
          <w:tcPr>
            <w:tcW w:w="1843" w:type="dxa"/>
            <w:vMerge/>
          </w:tcPr>
          <w:p w:rsidR="00975797" w:rsidRPr="00843DBE" w:rsidRDefault="00975797" w:rsidP="00B8346C">
            <w:pPr>
              <w:autoSpaceDE w:val="0"/>
              <w:autoSpaceDN w:val="0"/>
              <w:adjustRightInd w:val="0"/>
              <w:ind w:left="0" w:hanging="2"/>
              <w:jc w:val="center"/>
              <w:rPr>
                <w:sz w:val="20"/>
                <w:szCs w:val="20"/>
              </w:rPr>
            </w:pPr>
          </w:p>
        </w:tc>
        <w:tc>
          <w:tcPr>
            <w:tcW w:w="1417" w:type="dxa"/>
            <w:vAlign w:val="center"/>
          </w:tcPr>
          <w:p w:rsidR="00975797" w:rsidRPr="00843DBE" w:rsidRDefault="00975797" w:rsidP="00B8346C">
            <w:pPr>
              <w:autoSpaceDE w:val="0"/>
              <w:autoSpaceDN w:val="0"/>
              <w:adjustRightInd w:val="0"/>
              <w:ind w:left="0" w:hanging="2"/>
              <w:jc w:val="center"/>
              <w:rPr>
                <w:sz w:val="20"/>
                <w:szCs w:val="20"/>
              </w:rPr>
            </w:pPr>
            <w:r w:rsidRPr="00843DBE">
              <w:rPr>
                <w:sz w:val="20"/>
                <w:szCs w:val="20"/>
              </w:rPr>
              <w:t>расчетная</w:t>
            </w:r>
          </w:p>
        </w:tc>
        <w:tc>
          <w:tcPr>
            <w:tcW w:w="1843" w:type="dxa"/>
            <w:vMerge/>
          </w:tcPr>
          <w:p w:rsidR="00975797" w:rsidRPr="00843DBE" w:rsidRDefault="00975797" w:rsidP="00B8346C">
            <w:pPr>
              <w:autoSpaceDE w:val="0"/>
              <w:autoSpaceDN w:val="0"/>
              <w:adjustRightInd w:val="0"/>
              <w:ind w:left="0" w:hanging="2"/>
              <w:jc w:val="center"/>
              <w:rPr>
                <w:sz w:val="20"/>
                <w:szCs w:val="20"/>
              </w:rPr>
            </w:pPr>
          </w:p>
        </w:tc>
        <w:tc>
          <w:tcPr>
            <w:tcW w:w="1276" w:type="dxa"/>
          </w:tcPr>
          <w:p w:rsidR="00975797" w:rsidRPr="00843DBE" w:rsidRDefault="00975797" w:rsidP="00B8346C">
            <w:pPr>
              <w:autoSpaceDE w:val="0"/>
              <w:autoSpaceDN w:val="0"/>
              <w:adjustRightInd w:val="0"/>
              <w:ind w:left="0" w:hanging="2"/>
              <w:jc w:val="center"/>
              <w:rPr>
                <w:sz w:val="20"/>
                <w:szCs w:val="20"/>
              </w:rPr>
            </w:pPr>
            <w:r w:rsidRPr="00843DBE">
              <w:rPr>
                <w:sz w:val="20"/>
                <w:szCs w:val="20"/>
              </w:rPr>
              <w:t>0</w:t>
            </w:r>
          </w:p>
        </w:tc>
        <w:tc>
          <w:tcPr>
            <w:tcW w:w="1276" w:type="dxa"/>
          </w:tcPr>
          <w:p w:rsidR="00975797" w:rsidRPr="00843DBE" w:rsidRDefault="00975797" w:rsidP="00B8346C">
            <w:pPr>
              <w:autoSpaceDE w:val="0"/>
              <w:autoSpaceDN w:val="0"/>
              <w:adjustRightInd w:val="0"/>
              <w:ind w:left="0" w:hanging="2"/>
              <w:jc w:val="center"/>
              <w:rPr>
                <w:sz w:val="20"/>
                <w:szCs w:val="20"/>
              </w:rPr>
            </w:pPr>
            <w:r w:rsidRPr="00843DBE">
              <w:rPr>
                <w:sz w:val="20"/>
                <w:szCs w:val="20"/>
              </w:rPr>
              <w:t>0</w:t>
            </w:r>
          </w:p>
        </w:tc>
        <w:tc>
          <w:tcPr>
            <w:tcW w:w="1276" w:type="dxa"/>
          </w:tcPr>
          <w:p w:rsidR="00975797" w:rsidRPr="00843DBE" w:rsidRDefault="00975797" w:rsidP="00B8346C">
            <w:pPr>
              <w:autoSpaceDE w:val="0"/>
              <w:autoSpaceDN w:val="0"/>
              <w:adjustRightInd w:val="0"/>
              <w:ind w:left="0" w:hanging="2"/>
              <w:jc w:val="center"/>
              <w:rPr>
                <w:sz w:val="20"/>
                <w:szCs w:val="20"/>
              </w:rPr>
            </w:pPr>
            <w:r w:rsidRPr="00843DBE">
              <w:rPr>
                <w:sz w:val="20"/>
                <w:szCs w:val="20"/>
              </w:rPr>
              <w:t>0</w:t>
            </w:r>
          </w:p>
        </w:tc>
        <w:tc>
          <w:tcPr>
            <w:tcW w:w="740" w:type="dxa"/>
          </w:tcPr>
          <w:p w:rsidR="00975797" w:rsidRPr="00843DBE" w:rsidRDefault="00975797" w:rsidP="00B8346C">
            <w:pPr>
              <w:autoSpaceDE w:val="0"/>
              <w:autoSpaceDN w:val="0"/>
              <w:adjustRightInd w:val="0"/>
              <w:ind w:left="0" w:hanging="2"/>
              <w:jc w:val="center"/>
              <w:rPr>
                <w:sz w:val="20"/>
                <w:szCs w:val="20"/>
              </w:rPr>
            </w:pPr>
          </w:p>
        </w:tc>
        <w:tc>
          <w:tcPr>
            <w:tcW w:w="1387" w:type="dxa"/>
            <w:vMerge/>
          </w:tcPr>
          <w:p w:rsidR="00975797" w:rsidRPr="00843DBE" w:rsidRDefault="00975797" w:rsidP="00B8346C">
            <w:pPr>
              <w:autoSpaceDE w:val="0"/>
              <w:autoSpaceDN w:val="0"/>
              <w:adjustRightInd w:val="0"/>
              <w:ind w:left="0" w:hanging="2"/>
              <w:jc w:val="center"/>
              <w:rPr>
                <w:sz w:val="20"/>
                <w:szCs w:val="20"/>
              </w:rPr>
            </w:pPr>
          </w:p>
        </w:tc>
      </w:tr>
      <w:tr w:rsidR="00975797" w:rsidRPr="00843DBE" w:rsidTr="000814FC">
        <w:tc>
          <w:tcPr>
            <w:tcW w:w="1843" w:type="dxa"/>
            <w:vMerge/>
          </w:tcPr>
          <w:p w:rsidR="00975797" w:rsidRPr="00843DBE" w:rsidRDefault="00975797" w:rsidP="00B8346C">
            <w:pPr>
              <w:autoSpaceDE w:val="0"/>
              <w:autoSpaceDN w:val="0"/>
              <w:adjustRightInd w:val="0"/>
              <w:ind w:left="0" w:hanging="2"/>
              <w:jc w:val="center"/>
              <w:rPr>
                <w:sz w:val="20"/>
                <w:szCs w:val="20"/>
              </w:rPr>
            </w:pPr>
          </w:p>
        </w:tc>
        <w:tc>
          <w:tcPr>
            <w:tcW w:w="1417" w:type="dxa"/>
            <w:vAlign w:val="center"/>
          </w:tcPr>
          <w:p w:rsidR="00975797" w:rsidRPr="00843DBE" w:rsidRDefault="00975797"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75797" w:rsidRPr="00843DBE" w:rsidRDefault="00975797" w:rsidP="00B8346C">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975797" w:rsidRPr="00843DBE" w:rsidRDefault="00975797" w:rsidP="00B8346C">
            <w:pPr>
              <w:autoSpaceDE w:val="0"/>
              <w:autoSpaceDN w:val="0"/>
              <w:adjustRightInd w:val="0"/>
              <w:ind w:left="0" w:hanging="2"/>
              <w:jc w:val="center"/>
              <w:rPr>
                <w:sz w:val="20"/>
                <w:szCs w:val="20"/>
              </w:rPr>
            </w:pPr>
          </w:p>
        </w:tc>
        <w:tc>
          <w:tcPr>
            <w:tcW w:w="1276" w:type="dxa"/>
          </w:tcPr>
          <w:p w:rsidR="00975797" w:rsidRPr="00843DBE" w:rsidRDefault="00975797" w:rsidP="00B8346C">
            <w:pPr>
              <w:autoSpaceDE w:val="0"/>
              <w:autoSpaceDN w:val="0"/>
              <w:adjustRightInd w:val="0"/>
              <w:ind w:left="0" w:hanging="2"/>
              <w:jc w:val="center"/>
              <w:rPr>
                <w:sz w:val="20"/>
                <w:szCs w:val="20"/>
              </w:rPr>
            </w:pPr>
            <w:r w:rsidRPr="00843DBE">
              <w:rPr>
                <w:sz w:val="20"/>
                <w:szCs w:val="20"/>
              </w:rPr>
              <w:t>(0)</w:t>
            </w:r>
          </w:p>
        </w:tc>
        <w:tc>
          <w:tcPr>
            <w:tcW w:w="1276" w:type="dxa"/>
          </w:tcPr>
          <w:p w:rsidR="00975797" w:rsidRPr="00843DBE" w:rsidRDefault="00975797" w:rsidP="00B8346C">
            <w:pPr>
              <w:autoSpaceDE w:val="0"/>
              <w:autoSpaceDN w:val="0"/>
              <w:adjustRightInd w:val="0"/>
              <w:ind w:left="0" w:hanging="2"/>
              <w:jc w:val="center"/>
              <w:rPr>
                <w:sz w:val="20"/>
                <w:szCs w:val="20"/>
              </w:rPr>
            </w:pPr>
            <w:r w:rsidRPr="00843DBE">
              <w:rPr>
                <w:sz w:val="20"/>
                <w:szCs w:val="20"/>
              </w:rPr>
              <w:t>(0)</w:t>
            </w:r>
          </w:p>
        </w:tc>
        <w:tc>
          <w:tcPr>
            <w:tcW w:w="1276" w:type="dxa"/>
          </w:tcPr>
          <w:p w:rsidR="00975797" w:rsidRPr="00843DBE" w:rsidRDefault="00975797" w:rsidP="00B8346C">
            <w:pPr>
              <w:autoSpaceDE w:val="0"/>
              <w:autoSpaceDN w:val="0"/>
              <w:adjustRightInd w:val="0"/>
              <w:ind w:left="0" w:hanging="2"/>
              <w:jc w:val="center"/>
              <w:rPr>
                <w:sz w:val="20"/>
                <w:szCs w:val="20"/>
              </w:rPr>
            </w:pPr>
            <w:r w:rsidRPr="00843DBE">
              <w:rPr>
                <w:sz w:val="20"/>
                <w:szCs w:val="20"/>
              </w:rPr>
              <w:t>(0)</w:t>
            </w:r>
          </w:p>
        </w:tc>
        <w:tc>
          <w:tcPr>
            <w:tcW w:w="740" w:type="dxa"/>
          </w:tcPr>
          <w:p w:rsidR="00975797" w:rsidRPr="00843DBE" w:rsidRDefault="00975797" w:rsidP="00B8346C">
            <w:pPr>
              <w:autoSpaceDE w:val="0"/>
              <w:autoSpaceDN w:val="0"/>
              <w:adjustRightInd w:val="0"/>
              <w:ind w:left="0" w:hanging="2"/>
              <w:jc w:val="center"/>
              <w:rPr>
                <w:sz w:val="20"/>
                <w:szCs w:val="20"/>
              </w:rPr>
            </w:pPr>
          </w:p>
        </w:tc>
        <w:tc>
          <w:tcPr>
            <w:tcW w:w="1387" w:type="dxa"/>
            <w:vMerge/>
          </w:tcPr>
          <w:p w:rsidR="00975797" w:rsidRPr="00843DBE" w:rsidRDefault="00975797" w:rsidP="00B8346C">
            <w:pPr>
              <w:autoSpaceDE w:val="0"/>
              <w:autoSpaceDN w:val="0"/>
              <w:adjustRightInd w:val="0"/>
              <w:ind w:left="0" w:hanging="2"/>
              <w:jc w:val="center"/>
              <w:rPr>
                <w:sz w:val="20"/>
                <w:szCs w:val="20"/>
              </w:rPr>
            </w:pPr>
          </w:p>
        </w:tc>
      </w:tr>
      <w:tr w:rsidR="00975797" w:rsidRPr="00843DBE" w:rsidTr="000814FC">
        <w:tc>
          <w:tcPr>
            <w:tcW w:w="1843" w:type="dxa"/>
            <w:vMerge/>
          </w:tcPr>
          <w:p w:rsidR="00975797" w:rsidRPr="00843DBE" w:rsidRDefault="00975797" w:rsidP="00B8346C">
            <w:pPr>
              <w:autoSpaceDE w:val="0"/>
              <w:autoSpaceDN w:val="0"/>
              <w:adjustRightInd w:val="0"/>
              <w:ind w:left="0" w:hanging="2"/>
              <w:jc w:val="center"/>
              <w:rPr>
                <w:sz w:val="20"/>
                <w:szCs w:val="20"/>
              </w:rPr>
            </w:pPr>
          </w:p>
        </w:tc>
        <w:tc>
          <w:tcPr>
            <w:tcW w:w="1417" w:type="dxa"/>
          </w:tcPr>
          <w:p w:rsidR="00975797" w:rsidRPr="00843DBE" w:rsidRDefault="00975797" w:rsidP="00B8346C">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vMerge/>
          </w:tcPr>
          <w:p w:rsidR="00975797" w:rsidRPr="00843DBE" w:rsidRDefault="00975797" w:rsidP="00B8346C">
            <w:pPr>
              <w:autoSpaceDE w:val="0"/>
              <w:autoSpaceDN w:val="0"/>
              <w:adjustRightInd w:val="0"/>
              <w:ind w:left="0" w:hanging="2"/>
              <w:jc w:val="center"/>
              <w:rPr>
                <w:sz w:val="20"/>
                <w:szCs w:val="20"/>
              </w:rPr>
            </w:pPr>
          </w:p>
        </w:tc>
        <w:tc>
          <w:tcPr>
            <w:tcW w:w="1276" w:type="dxa"/>
          </w:tcPr>
          <w:p w:rsidR="00975797" w:rsidRPr="00843DBE" w:rsidRDefault="00975797" w:rsidP="00B8346C">
            <w:pPr>
              <w:autoSpaceDE w:val="0"/>
              <w:autoSpaceDN w:val="0"/>
              <w:adjustRightInd w:val="0"/>
              <w:ind w:left="0" w:hanging="2"/>
              <w:jc w:val="center"/>
              <w:rPr>
                <w:sz w:val="20"/>
                <w:szCs w:val="20"/>
              </w:rPr>
            </w:pPr>
          </w:p>
        </w:tc>
        <w:tc>
          <w:tcPr>
            <w:tcW w:w="1276" w:type="dxa"/>
          </w:tcPr>
          <w:p w:rsidR="00975797" w:rsidRPr="00843DBE" w:rsidRDefault="00975797" w:rsidP="00B8346C">
            <w:pPr>
              <w:autoSpaceDE w:val="0"/>
              <w:autoSpaceDN w:val="0"/>
              <w:adjustRightInd w:val="0"/>
              <w:ind w:left="0" w:hanging="2"/>
              <w:jc w:val="center"/>
              <w:rPr>
                <w:sz w:val="20"/>
                <w:szCs w:val="20"/>
              </w:rPr>
            </w:pPr>
          </w:p>
        </w:tc>
        <w:tc>
          <w:tcPr>
            <w:tcW w:w="1276" w:type="dxa"/>
          </w:tcPr>
          <w:p w:rsidR="00975797" w:rsidRPr="00843DBE" w:rsidRDefault="00975797" w:rsidP="00B8346C">
            <w:pPr>
              <w:autoSpaceDE w:val="0"/>
              <w:autoSpaceDN w:val="0"/>
              <w:adjustRightInd w:val="0"/>
              <w:ind w:left="0" w:hanging="2"/>
              <w:jc w:val="center"/>
              <w:rPr>
                <w:sz w:val="20"/>
                <w:szCs w:val="20"/>
              </w:rPr>
            </w:pPr>
          </w:p>
        </w:tc>
        <w:tc>
          <w:tcPr>
            <w:tcW w:w="740" w:type="dxa"/>
          </w:tcPr>
          <w:p w:rsidR="00975797" w:rsidRPr="00843DBE" w:rsidRDefault="00975797" w:rsidP="00B8346C">
            <w:pPr>
              <w:autoSpaceDE w:val="0"/>
              <w:autoSpaceDN w:val="0"/>
              <w:adjustRightInd w:val="0"/>
              <w:ind w:left="0" w:hanging="2"/>
              <w:jc w:val="center"/>
              <w:rPr>
                <w:sz w:val="20"/>
                <w:szCs w:val="20"/>
              </w:rPr>
            </w:pPr>
          </w:p>
        </w:tc>
        <w:tc>
          <w:tcPr>
            <w:tcW w:w="1387" w:type="dxa"/>
            <w:vMerge/>
          </w:tcPr>
          <w:p w:rsidR="00975797" w:rsidRPr="00843DBE" w:rsidRDefault="00975797" w:rsidP="00B8346C">
            <w:pPr>
              <w:autoSpaceDE w:val="0"/>
              <w:autoSpaceDN w:val="0"/>
              <w:adjustRightInd w:val="0"/>
              <w:ind w:left="0" w:hanging="2"/>
              <w:jc w:val="center"/>
              <w:rPr>
                <w:sz w:val="20"/>
                <w:szCs w:val="20"/>
              </w:rPr>
            </w:pPr>
          </w:p>
        </w:tc>
      </w:tr>
      <w:tr w:rsidR="00975797" w:rsidRPr="00843DBE" w:rsidTr="000814FC">
        <w:tc>
          <w:tcPr>
            <w:tcW w:w="1843" w:type="dxa"/>
            <w:vMerge/>
          </w:tcPr>
          <w:p w:rsidR="00975797" w:rsidRPr="00843DBE" w:rsidRDefault="00975797" w:rsidP="00B8346C">
            <w:pPr>
              <w:autoSpaceDE w:val="0"/>
              <w:autoSpaceDN w:val="0"/>
              <w:adjustRightInd w:val="0"/>
              <w:ind w:left="0" w:hanging="2"/>
              <w:jc w:val="center"/>
              <w:rPr>
                <w:sz w:val="20"/>
                <w:szCs w:val="20"/>
              </w:rPr>
            </w:pPr>
          </w:p>
        </w:tc>
        <w:tc>
          <w:tcPr>
            <w:tcW w:w="1417" w:type="dxa"/>
            <w:vAlign w:val="center"/>
          </w:tcPr>
          <w:p w:rsidR="00975797" w:rsidRPr="00843DBE" w:rsidRDefault="00975797" w:rsidP="00B8346C">
            <w:pPr>
              <w:autoSpaceDE w:val="0"/>
              <w:autoSpaceDN w:val="0"/>
              <w:adjustRightInd w:val="0"/>
              <w:ind w:left="0" w:hanging="2"/>
              <w:jc w:val="center"/>
              <w:rPr>
                <w:sz w:val="20"/>
                <w:szCs w:val="20"/>
              </w:rPr>
            </w:pPr>
            <w:r w:rsidRPr="00843DBE">
              <w:rPr>
                <w:sz w:val="20"/>
                <w:szCs w:val="20"/>
              </w:rPr>
              <w:t>расчетная</w:t>
            </w:r>
          </w:p>
        </w:tc>
        <w:tc>
          <w:tcPr>
            <w:tcW w:w="1843" w:type="dxa"/>
            <w:vMerge/>
          </w:tcPr>
          <w:p w:rsidR="00975797" w:rsidRPr="00843DBE" w:rsidRDefault="00975797" w:rsidP="00B8346C">
            <w:pPr>
              <w:autoSpaceDE w:val="0"/>
              <w:autoSpaceDN w:val="0"/>
              <w:adjustRightInd w:val="0"/>
              <w:ind w:left="0" w:hanging="2"/>
              <w:jc w:val="center"/>
              <w:rPr>
                <w:sz w:val="20"/>
                <w:szCs w:val="20"/>
              </w:rPr>
            </w:pPr>
          </w:p>
        </w:tc>
        <w:tc>
          <w:tcPr>
            <w:tcW w:w="1276" w:type="dxa"/>
          </w:tcPr>
          <w:p w:rsidR="00975797" w:rsidRPr="00843DBE" w:rsidRDefault="00975797" w:rsidP="00B8346C">
            <w:pPr>
              <w:autoSpaceDE w:val="0"/>
              <w:autoSpaceDN w:val="0"/>
              <w:adjustRightInd w:val="0"/>
              <w:ind w:left="0" w:hanging="2"/>
              <w:jc w:val="center"/>
              <w:rPr>
                <w:sz w:val="20"/>
                <w:szCs w:val="20"/>
              </w:rPr>
            </w:pPr>
            <w:r w:rsidRPr="00843DBE">
              <w:rPr>
                <w:sz w:val="20"/>
                <w:szCs w:val="20"/>
              </w:rPr>
              <w:t>656,0</w:t>
            </w:r>
          </w:p>
        </w:tc>
        <w:tc>
          <w:tcPr>
            <w:tcW w:w="1276" w:type="dxa"/>
          </w:tcPr>
          <w:p w:rsidR="00975797" w:rsidRPr="00843DBE" w:rsidRDefault="00975797" w:rsidP="00B8346C">
            <w:pPr>
              <w:autoSpaceDE w:val="0"/>
              <w:autoSpaceDN w:val="0"/>
              <w:adjustRightInd w:val="0"/>
              <w:ind w:left="0" w:hanging="2"/>
              <w:jc w:val="center"/>
              <w:rPr>
                <w:sz w:val="20"/>
                <w:szCs w:val="20"/>
              </w:rPr>
            </w:pPr>
            <w:r w:rsidRPr="00843DBE">
              <w:rPr>
                <w:sz w:val="20"/>
                <w:szCs w:val="20"/>
              </w:rPr>
              <w:t>656,0</w:t>
            </w:r>
          </w:p>
        </w:tc>
        <w:tc>
          <w:tcPr>
            <w:tcW w:w="1276" w:type="dxa"/>
          </w:tcPr>
          <w:p w:rsidR="00975797" w:rsidRPr="00843DBE" w:rsidRDefault="00975797" w:rsidP="00B8346C">
            <w:pPr>
              <w:autoSpaceDE w:val="0"/>
              <w:autoSpaceDN w:val="0"/>
              <w:adjustRightInd w:val="0"/>
              <w:ind w:left="0" w:hanging="2"/>
              <w:jc w:val="center"/>
              <w:rPr>
                <w:sz w:val="20"/>
                <w:szCs w:val="20"/>
              </w:rPr>
            </w:pPr>
            <w:r w:rsidRPr="00843DBE">
              <w:rPr>
                <w:sz w:val="20"/>
                <w:szCs w:val="20"/>
              </w:rPr>
              <w:t>656,0</w:t>
            </w:r>
          </w:p>
        </w:tc>
        <w:tc>
          <w:tcPr>
            <w:tcW w:w="740" w:type="dxa"/>
          </w:tcPr>
          <w:p w:rsidR="00975797" w:rsidRPr="00843DBE" w:rsidRDefault="00975797" w:rsidP="00B8346C">
            <w:pPr>
              <w:autoSpaceDE w:val="0"/>
              <w:autoSpaceDN w:val="0"/>
              <w:adjustRightInd w:val="0"/>
              <w:ind w:left="0" w:hanging="2"/>
              <w:jc w:val="center"/>
              <w:rPr>
                <w:sz w:val="20"/>
                <w:szCs w:val="20"/>
              </w:rPr>
            </w:pPr>
          </w:p>
        </w:tc>
        <w:tc>
          <w:tcPr>
            <w:tcW w:w="1387" w:type="dxa"/>
            <w:vMerge/>
          </w:tcPr>
          <w:p w:rsidR="00975797" w:rsidRPr="00843DBE" w:rsidRDefault="00975797" w:rsidP="00B8346C">
            <w:pPr>
              <w:autoSpaceDE w:val="0"/>
              <w:autoSpaceDN w:val="0"/>
              <w:adjustRightInd w:val="0"/>
              <w:ind w:left="0" w:hanging="2"/>
              <w:jc w:val="center"/>
              <w:rPr>
                <w:sz w:val="20"/>
                <w:szCs w:val="20"/>
              </w:rPr>
            </w:pPr>
          </w:p>
        </w:tc>
      </w:tr>
      <w:tr w:rsidR="00975797" w:rsidRPr="00843DBE" w:rsidTr="000814FC">
        <w:tc>
          <w:tcPr>
            <w:tcW w:w="1843" w:type="dxa"/>
            <w:vMerge/>
          </w:tcPr>
          <w:p w:rsidR="00975797" w:rsidRPr="00843DBE" w:rsidRDefault="00975797" w:rsidP="00B8346C">
            <w:pPr>
              <w:autoSpaceDE w:val="0"/>
              <w:autoSpaceDN w:val="0"/>
              <w:adjustRightInd w:val="0"/>
              <w:ind w:left="0" w:hanging="2"/>
              <w:jc w:val="center"/>
              <w:rPr>
                <w:sz w:val="20"/>
                <w:szCs w:val="20"/>
              </w:rPr>
            </w:pPr>
          </w:p>
        </w:tc>
        <w:tc>
          <w:tcPr>
            <w:tcW w:w="1417" w:type="dxa"/>
            <w:vAlign w:val="center"/>
          </w:tcPr>
          <w:p w:rsidR="00975797" w:rsidRPr="00843DBE" w:rsidRDefault="00975797"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75797" w:rsidRPr="00843DBE" w:rsidRDefault="00975797" w:rsidP="00B8346C">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975797" w:rsidRPr="00843DBE" w:rsidRDefault="00975797" w:rsidP="00B8346C">
            <w:pPr>
              <w:autoSpaceDE w:val="0"/>
              <w:autoSpaceDN w:val="0"/>
              <w:adjustRightInd w:val="0"/>
              <w:ind w:left="0" w:hanging="2"/>
              <w:jc w:val="center"/>
              <w:rPr>
                <w:sz w:val="20"/>
                <w:szCs w:val="20"/>
              </w:rPr>
            </w:pPr>
          </w:p>
        </w:tc>
        <w:tc>
          <w:tcPr>
            <w:tcW w:w="1276" w:type="dxa"/>
          </w:tcPr>
          <w:p w:rsidR="00975797" w:rsidRPr="00843DBE" w:rsidRDefault="00975797" w:rsidP="00B8346C">
            <w:pPr>
              <w:autoSpaceDE w:val="0"/>
              <w:autoSpaceDN w:val="0"/>
              <w:adjustRightInd w:val="0"/>
              <w:ind w:left="0" w:hanging="2"/>
              <w:jc w:val="center"/>
              <w:rPr>
                <w:sz w:val="20"/>
                <w:szCs w:val="20"/>
              </w:rPr>
            </w:pPr>
            <w:r w:rsidRPr="00843DBE">
              <w:rPr>
                <w:sz w:val="20"/>
                <w:szCs w:val="20"/>
              </w:rPr>
              <w:t>(524,8)</w:t>
            </w:r>
          </w:p>
        </w:tc>
        <w:tc>
          <w:tcPr>
            <w:tcW w:w="1276" w:type="dxa"/>
          </w:tcPr>
          <w:p w:rsidR="00975797" w:rsidRPr="00843DBE" w:rsidRDefault="00975797" w:rsidP="00B8346C">
            <w:pPr>
              <w:autoSpaceDE w:val="0"/>
              <w:autoSpaceDN w:val="0"/>
              <w:adjustRightInd w:val="0"/>
              <w:ind w:left="0" w:hanging="2"/>
              <w:jc w:val="center"/>
              <w:rPr>
                <w:sz w:val="20"/>
                <w:szCs w:val="20"/>
              </w:rPr>
            </w:pPr>
            <w:r w:rsidRPr="00843DBE">
              <w:rPr>
                <w:sz w:val="20"/>
                <w:szCs w:val="20"/>
              </w:rPr>
              <w:t>(524,8)</w:t>
            </w:r>
          </w:p>
        </w:tc>
        <w:tc>
          <w:tcPr>
            <w:tcW w:w="1276" w:type="dxa"/>
          </w:tcPr>
          <w:p w:rsidR="00975797" w:rsidRPr="00843DBE" w:rsidRDefault="00975797" w:rsidP="00B8346C">
            <w:pPr>
              <w:autoSpaceDE w:val="0"/>
              <w:autoSpaceDN w:val="0"/>
              <w:adjustRightInd w:val="0"/>
              <w:ind w:left="0" w:hanging="2"/>
              <w:jc w:val="center"/>
              <w:rPr>
                <w:sz w:val="20"/>
                <w:szCs w:val="20"/>
              </w:rPr>
            </w:pPr>
            <w:r w:rsidRPr="00843DBE">
              <w:rPr>
                <w:sz w:val="20"/>
                <w:szCs w:val="20"/>
              </w:rPr>
              <w:t>(524,8)</w:t>
            </w:r>
          </w:p>
        </w:tc>
        <w:tc>
          <w:tcPr>
            <w:tcW w:w="740" w:type="dxa"/>
          </w:tcPr>
          <w:p w:rsidR="00975797" w:rsidRPr="00843DBE" w:rsidRDefault="00975797" w:rsidP="00B8346C">
            <w:pPr>
              <w:autoSpaceDE w:val="0"/>
              <w:autoSpaceDN w:val="0"/>
              <w:adjustRightInd w:val="0"/>
              <w:ind w:left="0" w:hanging="2"/>
              <w:jc w:val="center"/>
              <w:rPr>
                <w:sz w:val="20"/>
                <w:szCs w:val="20"/>
              </w:rPr>
            </w:pPr>
          </w:p>
        </w:tc>
        <w:tc>
          <w:tcPr>
            <w:tcW w:w="1387" w:type="dxa"/>
            <w:vMerge/>
          </w:tcPr>
          <w:p w:rsidR="00975797" w:rsidRPr="00843DBE" w:rsidRDefault="00975797" w:rsidP="00B8346C">
            <w:pPr>
              <w:autoSpaceDE w:val="0"/>
              <w:autoSpaceDN w:val="0"/>
              <w:adjustRightInd w:val="0"/>
              <w:ind w:left="0" w:hanging="2"/>
              <w:jc w:val="center"/>
              <w:rPr>
                <w:sz w:val="20"/>
                <w:szCs w:val="20"/>
              </w:rPr>
            </w:pPr>
          </w:p>
        </w:tc>
      </w:tr>
      <w:tr w:rsidR="00975797" w:rsidRPr="00843DBE" w:rsidTr="000814FC">
        <w:tc>
          <w:tcPr>
            <w:tcW w:w="1843" w:type="dxa"/>
            <w:vMerge/>
          </w:tcPr>
          <w:p w:rsidR="00975797" w:rsidRPr="00843DBE" w:rsidRDefault="00975797" w:rsidP="00B8346C">
            <w:pPr>
              <w:autoSpaceDE w:val="0"/>
              <w:autoSpaceDN w:val="0"/>
              <w:adjustRightInd w:val="0"/>
              <w:ind w:left="0" w:hanging="2"/>
              <w:jc w:val="center"/>
              <w:rPr>
                <w:sz w:val="20"/>
                <w:szCs w:val="20"/>
              </w:rPr>
            </w:pPr>
          </w:p>
        </w:tc>
        <w:tc>
          <w:tcPr>
            <w:tcW w:w="1417" w:type="dxa"/>
          </w:tcPr>
          <w:p w:rsidR="00975797" w:rsidRPr="00843DBE" w:rsidRDefault="00975797" w:rsidP="00B8346C">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vMerge/>
          </w:tcPr>
          <w:p w:rsidR="00975797" w:rsidRPr="00843DBE" w:rsidRDefault="00975797" w:rsidP="00B8346C">
            <w:pPr>
              <w:autoSpaceDE w:val="0"/>
              <w:autoSpaceDN w:val="0"/>
              <w:adjustRightInd w:val="0"/>
              <w:ind w:left="0" w:hanging="2"/>
              <w:jc w:val="center"/>
              <w:rPr>
                <w:sz w:val="20"/>
                <w:szCs w:val="20"/>
              </w:rPr>
            </w:pPr>
          </w:p>
        </w:tc>
        <w:tc>
          <w:tcPr>
            <w:tcW w:w="1276" w:type="dxa"/>
          </w:tcPr>
          <w:p w:rsidR="00975797" w:rsidRPr="00843DBE" w:rsidRDefault="00975797" w:rsidP="00B8346C">
            <w:pPr>
              <w:autoSpaceDE w:val="0"/>
              <w:autoSpaceDN w:val="0"/>
              <w:adjustRightInd w:val="0"/>
              <w:ind w:left="0" w:hanging="2"/>
              <w:jc w:val="center"/>
              <w:rPr>
                <w:sz w:val="20"/>
                <w:szCs w:val="20"/>
              </w:rPr>
            </w:pPr>
          </w:p>
        </w:tc>
        <w:tc>
          <w:tcPr>
            <w:tcW w:w="1276" w:type="dxa"/>
          </w:tcPr>
          <w:p w:rsidR="00975797" w:rsidRPr="00843DBE" w:rsidRDefault="00975797" w:rsidP="00B8346C">
            <w:pPr>
              <w:autoSpaceDE w:val="0"/>
              <w:autoSpaceDN w:val="0"/>
              <w:adjustRightInd w:val="0"/>
              <w:ind w:left="0" w:hanging="2"/>
              <w:jc w:val="center"/>
              <w:rPr>
                <w:sz w:val="20"/>
                <w:szCs w:val="20"/>
              </w:rPr>
            </w:pPr>
          </w:p>
        </w:tc>
        <w:tc>
          <w:tcPr>
            <w:tcW w:w="1276" w:type="dxa"/>
          </w:tcPr>
          <w:p w:rsidR="00975797" w:rsidRPr="00843DBE" w:rsidRDefault="00975797" w:rsidP="00B8346C">
            <w:pPr>
              <w:autoSpaceDE w:val="0"/>
              <w:autoSpaceDN w:val="0"/>
              <w:adjustRightInd w:val="0"/>
              <w:ind w:left="0" w:hanging="2"/>
              <w:jc w:val="center"/>
              <w:rPr>
                <w:sz w:val="20"/>
                <w:szCs w:val="20"/>
              </w:rPr>
            </w:pPr>
          </w:p>
        </w:tc>
        <w:tc>
          <w:tcPr>
            <w:tcW w:w="740" w:type="dxa"/>
          </w:tcPr>
          <w:p w:rsidR="00975797" w:rsidRPr="00843DBE" w:rsidRDefault="00975797" w:rsidP="00B8346C">
            <w:pPr>
              <w:autoSpaceDE w:val="0"/>
              <w:autoSpaceDN w:val="0"/>
              <w:adjustRightInd w:val="0"/>
              <w:ind w:left="0" w:hanging="2"/>
              <w:jc w:val="center"/>
              <w:rPr>
                <w:sz w:val="20"/>
                <w:szCs w:val="20"/>
              </w:rPr>
            </w:pPr>
          </w:p>
        </w:tc>
        <w:tc>
          <w:tcPr>
            <w:tcW w:w="1387" w:type="dxa"/>
            <w:vMerge/>
          </w:tcPr>
          <w:p w:rsidR="00975797" w:rsidRPr="00843DBE" w:rsidRDefault="00975797" w:rsidP="00B8346C">
            <w:pPr>
              <w:autoSpaceDE w:val="0"/>
              <w:autoSpaceDN w:val="0"/>
              <w:adjustRightInd w:val="0"/>
              <w:ind w:left="0" w:hanging="2"/>
              <w:jc w:val="center"/>
              <w:rPr>
                <w:sz w:val="20"/>
                <w:szCs w:val="20"/>
              </w:rPr>
            </w:pPr>
          </w:p>
        </w:tc>
      </w:tr>
      <w:tr w:rsidR="00975797" w:rsidRPr="00843DBE" w:rsidTr="000814FC">
        <w:tc>
          <w:tcPr>
            <w:tcW w:w="1843" w:type="dxa"/>
            <w:vMerge/>
          </w:tcPr>
          <w:p w:rsidR="00975797" w:rsidRPr="00843DBE" w:rsidRDefault="00975797" w:rsidP="00B8346C">
            <w:pPr>
              <w:autoSpaceDE w:val="0"/>
              <w:autoSpaceDN w:val="0"/>
              <w:adjustRightInd w:val="0"/>
              <w:ind w:left="0" w:hanging="2"/>
              <w:jc w:val="center"/>
              <w:rPr>
                <w:sz w:val="20"/>
                <w:szCs w:val="20"/>
              </w:rPr>
            </w:pPr>
          </w:p>
        </w:tc>
        <w:tc>
          <w:tcPr>
            <w:tcW w:w="1417" w:type="dxa"/>
            <w:vAlign w:val="center"/>
          </w:tcPr>
          <w:p w:rsidR="00975797" w:rsidRPr="00843DBE" w:rsidRDefault="00975797" w:rsidP="00B8346C">
            <w:pPr>
              <w:autoSpaceDE w:val="0"/>
              <w:autoSpaceDN w:val="0"/>
              <w:adjustRightInd w:val="0"/>
              <w:ind w:left="0" w:hanging="2"/>
              <w:jc w:val="center"/>
              <w:rPr>
                <w:sz w:val="20"/>
                <w:szCs w:val="20"/>
              </w:rPr>
            </w:pPr>
            <w:r w:rsidRPr="00843DBE">
              <w:rPr>
                <w:sz w:val="20"/>
                <w:szCs w:val="20"/>
              </w:rPr>
              <w:t>расчетная</w:t>
            </w:r>
          </w:p>
        </w:tc>
        <w:tc>
          <w:tcPr>
            <w:tcW w:w="1843" w:type="dxa"/>
            <w:vMerge/>
          </w:tcPr>
          <w:p w:rsidR="00975797" w:rsidRPr="00843DBE" w:rsidRDefault="00975797" w:rsidP="00B8346C">
            <w:pPr>
              <w:autoSpaceDE w:val="0"/>
              <w:autoSpaceDN w:val="0"/>
              <w:adjustRightInd w:val="0"/>
              <w:ind w:left="0" w:hanging="2"/>
              <w:jc w:val="center"/>
              <w:rPr>
                <w:sz w:val="20"/>
                <w:szCs w:val="20"/>
              </w:rPr>
            </w:pPr>
          </w:p>
        </w:tc>
        <w:tc>
          <w:tcPr>
            <w:tcW w:w="1276" w:type="dxa"/>
          </w:tcPr>
          <w:p w:rsidR="00975797" w:rsidRPr="00843DBE" w:rsidRDefault="00975797" w:rsidP="00B8346C">
            <w:pPr>
              <w:autoSpaceDE w:val="0"/>
              <w:autoSpaceDN w:val="0"/>
              <w:adjustRightInd w:val="0"/>
              <w:ind w:left="0" w:hanging="2"/>
              <w:jc w:val="center"/>
              <w:rPr>
                <w:sz w:val="20"/>
                <w:szCs w:val="20"/>
              </w:rPr>
            </w:pPr>
            <w:r w:rsidRPr="00843DBE">
              <w:rPr>
                <w:sz w:val="20"/>
                <w:szCs w:val="20"/>
              </w:rPr>
              <w:t>0</w:t>
            </w:r>
          </w:p>
        </w:tc>
        <w:tc>
          <w:tcPr>
            <w:tcW w:w="1276" w:type="dxa"/>
          </w:tcPr>
          <w:p w:rsidR="00975797" w:rsidRPr="00843DBE" w:rsidRDefault="00975797" w:rsidP="00B8346C">
            <w:pPr>
              <w:autoSpaceDE w:val="0"/>
              <w:autoSpaceDN w:val="0"/>
              <w:adjustRightInd w:val="0"/>
              <w:ind w:left="0" w:hanging="2"/>
              <w:jc w:val="center"/>
              <w:rPr>
                <w:sz w:val="20"/>
                <w:szCs w:val="20"/>
              </w:rPr>
            </w:pPr>
            <w:r w:rsidRPr="00843DBE">
              <w:rPr>
                <w:sz w:val="20"/>
                <w:szCs w:val="20"/>
              </w:rPr>
              <w:t>0</w:t>
            </w:r>
          </w:p>
        </w:tc>
        <w:tc>
          <w:tcPr>
            <w:tcW w:w="1276" w:type="dxa"/>
          </w:tcPr>
          <w:p w:rsidR="00975797" w:rsidRPr="00843DBE" w:rsidRDefault="00975797" w:rsidP="00B8346C">
            <w:pPr>
              <w:autoSpaceDE w:val="0"/>
              <w:autoSpaceDN w:val="0"/>
              <w:adjustRightInd w:val="0"/>
              <w:ind w:left="0" w:hanging="2"/>
              <w:jc w:val="center"/>
              <w:rPr>
                <w:sz w:val="20"/>
                <w:szCs w:val="20"/>
              </w:rPr>
            </w:pPr>
            <w:r w:rsidRPr="00843DBE">
              <w:rPr>
                <w:sz w:val="20"/>
                <w:szCs w:val="20"/>
              </w:rPr>
              <w:t>0</w:t>
            </w:r>
          </w:p>
        </w:tc>
        <w:tc>
          <w:tcPr>
            <w:tcW w:w="740" w:type="dxa"/>
          </w:tcPr>
          <w:p w:rsidR="00975797" w:rsidRPr="00843DBE" w:rsidRDefault="00975797" w:rsidP="00B8346C">
            <w:pPr>
              <w:autoSpaceDE w:val="0"/>
              <w:autoSpaceDN w:val="0"/>
              <w:adjustRightInd w:val="0"/>
              <w:ind w:left="0" w:hanging="2"/>
              <w:jc w:val="center"/>
              <w:rPr>
                <w:sz w:val="20"/>
                <w:szCs w:val="20"/>
              </w:rPr>
            </w:pPr>
          </w:p>
        </w:tc>
        <w:tc>
          <w:tcPr>
            <w:tcW w:w="1387" w:type="dxa"/>
            <w:vMerge/>
          </w:tcPr>
          <w:p w:rsidR="00975797" w:rsidRPr="00843DBE" w:rsidRDefault="00975797" w:rsidP="00B8346C">
            <w:pPr>
              <w:autoSpaceDE w:val="0"/>
              <w:autoSpaceDN w:val="0"/>
              <w:adjustRightInd w:val="0"/>
              <w:ind w:left="0" w:hanging="2"/>
              <w:jc w:val="center"/>
              <w:rPr>
                <w:sz w:val="20"/>
                <w:szCs w:val="20"/>
              </w:rPr>
            </w:pPr>
          </w:p>
        </w:tc>
      </w:tr>
      <w:tr w:rsidR="00975797" w:rsidRPr="00843DBE" w:rsidTr="000814FC">
        <w:tc>
          <w:tcPr>
            <w:tcW w:w="1843" w:type="dxa"/>
            <w:vMerge/>
          </w:tcPr>
          <w:p w:rsidR="00975797" w:rsidRPr="00843DBE" w:rsidRDefault="00975797" w:rsidP="00B8346C">
            <w:pPr>
              <w:autoSpaceDE w:val="0"/>
              <w:autoSpaceDN w:val="0"/>
              <w:adjustRightInd w:val="0"/>
              <w:ind w:left="0" w:hanging="2"/>
              <w:jc w:val="center"/>
              <w:rPr>
                <w:sz w:val="20"/>
                <w:szCs w:val="20"/>
              </w:rPr>
            </w:pPr>
          </w:p>
        </w:tc>
        <w:tc>
          <w:tcPr>
            <w:tcW w:w="1417" w:type="dxa"/>
            <w:vAlign w:val="center"/>
          </w:tcPr>
          <w:p w:rsidR="00975797" w:rsidRPr="00843DBE" w:rsidRDefault="00975797"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75797" w:rsidRPr="00843DBE" w:rsidRDefault="00975797" w:rsidP="00B8346C">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975797" w:rsidRPr="00843DBE" w:rsidRDefault="00975797" w:rsidP="00B8346C">
            <w:pPr>
              <w:autoSpaceDE w:val="0"/>
              <w:autoSpaceDN w:val="0"/>
              <w:adjustRightInd w:val="0"/>
              <w:ind w:left="0" w:hanging="2"/>
              <w:jc w:val="center"/>
              <w:rPr>
                <w:sz w:val="20"/>
                <w:szCs w:val="20"/>
              </w:rPr>
            </w:pPr>
          </w:p>
        </w:tc>
        <w:tc>
          <w:tcPr>
            <w:tcW w:w="1276" w:type="dxa"/>
          </w:tcPr>
          <w:p w:rsidR="00975797" w:rsidRPr="00843DBE" w:rsidRDefault="00975797" w:rsidP="00B8346C">
            <w:pPr>
              <w:autoSpaceDE w:val="0"/>
              <w:autoSpaceDN w:val="0"/>
              <w:adjustRightInd w:val="0"/>
              <w:ind w:left="0" w:hanging="2"/>
              <w:jc w:val="center"/>
              <w:rPr>
                <w:sz w:val="20"/>
                <w:szCs w:val="20"/>
              </w:rPr>
            </w:pPr>
            <w:r w:rsidRPr="00843DBE">
              <w:rPr>
                <w:sz w:val="20"/>
                <w:szCs w:val="20"/>
              </w:rPr>
              <w:t>(0)</w:t>
            </w:r>
          </w:p>
        </w:tc>
        <w:tc>
          <w:tcPr>
            <w:tcW w:w="1276" w:type="dxa"/>
          </w:tcPr>
          <w:p w:rsidR="00975797" w:rsidRPr="00843DBE" w:rsidRDefault="00975797" w:rsidP="00B8346C">
            <w:pPr>
              <w:autoSpaceDE w:val="0"/>
              <w:autoSpaceDN w:val="0"/>
              <w:adjustRightInd w:val="0"/>
              <w:ind w:left="0" w:hanging="2"/>
              <w:jc w:val="center"/>
              <w:rPr>
                <w:sz w:val="20"/>
                <w:szCs w:val="20"/>
              </w:rPr>
            </w:pPr>
            <w:r w:rsidRPr="00843DBE">
              <w:rPr>
                <w:sz w:val="20"/>
                <w:szCs w:val="20"/>
              </w:rPr>
              <w:t>(0)</w:t>
            </w:r>
          </w:p>
        </w:tc>
        <w:tc>
          <w:tcPr>
            <w:tcW w:w="1276" w:type="dxa"/>
          </w:tcPr>
          <w:p w:rsidR="00975797" w:rsidRPr="00843DBE" w:rsidRDefault="00975797" w:rsidP="00B8346C">
            <w:pPr>
              <w:autoSpaceDE w:val="0"/>
              <w:autoSpaceDN w:val="0"/>
              <w:adjustRightInd w:val="0"/>
              <w:ind w:left="0" w:hanging="2"/>
              <w:jc w:val="center"/>
              <w:rPr>
                <w:sz w:val="20"/>
                <w:szCs w:val="20"/>
              </w:rPr>
            </w:pPr>
            <w:r w:rsidRPr="00843DBE">
              <w:rPr>
                <w:sz w:val="20"/>
                <w:szCs w:val="20"/>
              </w:rPr>
              <w:t>(0)</w:t>
            </w:r>
          </w:p>
        </w:tc>
        <w:tc>
          <w:tcPr>
            <w:tcW w:w="740" w:type="dxa"/>
          </w:tcPr>
          <w:p w:rsidR="00975797" w:rsidRPr="00843DBE" w:rsidRDefault="00975797" w:rsidP="00B8346C">
            <w:pPr>
              <w:autoSpaceDE w:val="0"/>
              <w:autoSpaceDN w:val="0"/>
              <w:adjustRightInd w:val="0"/>
              <w:ind w:left="0" w:hanging="2"/>
              <w:jc w:val="center"/>
              <w:rPr>
                <w:sz w:val="20"/>
                <w:szCs w:val="20"/>
              </w:rPr>
            </w:pPr>
          </w:p>
        </w:tc>
        <w:tc>
          <w:tcPr>
            <w:tcW w:w="1387" w:type="dxa"/>
            <w:vMerge/>
          </w:tcPr>
          <w:p w:rsidR="00975797" w:rsidRPr="00843DBE" w:rsidRDefault="00975797" w:rsidP="00B8346C">
            <w:pPr>
              <w:autoSpaceDE w:val="0"/>
              <w:autoSpaceDN w:val="0"/>
              <w:adjustRightInd w:val="0"/>
              <w:ind w:left="0" w:hanging="2"/>
              <w:jc w:val="center"/>
              <w:rPr>
                <w:sz w:val="20"/>
                <w:szCs w:val="20"/>
              </w:rPr>
            </w:pPr>
          </w:p>
        </w:tc>
      </w:tr>
      <w:tr w:rsidR="004F2FB8" w:rsidRPr="00843DBE" w:rsidTr="000814FC">
        <w:tc>
          <w:tcPr>
            <w:tcW w:w="1843" w:type="dxa"/>
          </w:tcPr>
          <w:p w:rsidR="004F2FB8" w:rsidRPr="00843DBE" w:rsidRDefault="004F2FB8" w:rsidP="003731C9">
            <w:pPr>
              <w:autoSpaceDE w:val="0"/>
              <w:autoSpaceDN w:val="0"/>
              <w:adjustRightInd w:val="0"/>
              <w:ind w:left="0" w:hanging="2"/>
              <w:rPr>
                <w:b/>
                <w:sz w:val="20"/>
                <w:szCs w:val="20"/>
              </w:rPr>
            </w:pPr>
            <w:r w:rsidRPr="00843DBE">
              <w:rPr>
                <w:b/>
                <w:sz w:val="20"/>
                <w:szCs w:val="20"/>
              </w:rPr>
              <w:t>Подпрограмма 4</w:t>
            </w:r>
            <w:r w:rsidR="009F63E8">
              <w:rPr>
                <w:b/>
                <w:sz w:val="20"/>
                <w:szCs w:val="20"/>
              </w:rPr>
              <w:t>.</w:t>
            </w:r>
          </w:p>
        </w:tc>
        <w:tc>
          <w:tcPr>
            <w:tcW w:w="1417" w:type="dxa"/>
          </w:tcPr>
          <w:p w:rsidR="004F2FB8" w:rsidRPr="00843DBE" w:rsidRDefault="004F2FB8" w:rsidP="00726CF8">
            <w:pPr>
              <w:autoSpaceDE w:val="0"/>
              <w:autoSpaceDN w:val="0"/>
              <w:adjustRightInd w:val="0"/>
              <w:ind w:left="0" w:hanging="2"/>
              <w:jc w:val="center"/>
              <w:rPr>
                <w:b/>
                <w:sz w:val="20"/>
                <w:szCs w:val="20"/>
              </w:rPr>
            </w:pPr>
            <w:r w:rsidRPr="00843DBE">
              <w:rPr>
                <w:b/>
                <w:sz w:val="20"/>
                <w:szCs w:val="20"/>
              </w:rPr>
              <w:t>Всего</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tcPr>
          <w:p w:rsidR="004F2FB8" w:rsidRPr="00843DBE" w:rsidRDefault="004F2FB8" w:rsidP="00726CF8">
            <w:pPr>
              <w:autoSpaceDE w:val="0"/>
              <w:autoSpaceDN w:val="0"/>
              <w:adjustRightInd w:val="0"/>
              <w:ind w:left="0" w:hanging="2"/>
              <w:jc w:val="center"/>
              <w:rPr>
                <w:sz w:val="20"/>
                <w:szCs w:val="20"/>
              </w:rPr>
            </w:pPr>
          </w:p>
        </w:tc>
      </w:tr>
      <w:tr w:rsidR="00E873FD" w:rsidRPr="00843DBE" w:rsidTr="000814FC">
        <w:tc>
          <w:tcPr>
            <w:tcW w:w="1843" w:type="dxa"/>
            <w:vMerge w:val="restart"/>
          </w:tcPr>
          <w:p w:rsidR="00E873FD" w:rsidRPr="00843DBE" w:rsidRDefault="00E873FD" w:rsidP="00726CF8">
            <w:pPr>
              <w:autoSpaceDE w:val="0"/>
              <w:autoSpaceDN w:val="0"/>
              <w:adjustRightInd w:val="0"/>
              <w:ind w:left="0" w:hanging="2"/>
              <w:rPr>
                <w:sz w:val="20"/>
                <w:szCs w:val="20"/>
              </w:rPr>
            </w:pPr>
            <w:r w:rsidRPr="00843DBE">
              <w:rPr>
                <w:b/>
                <w:bCs/>
                <w:position w:val="0"/>
                <w:sz w:val="20"/>
                <w:szCs w:val="20"/>
              </w:rPr>
              <w:t>"Обеспечение реализации муниципальной программы"</w:t>
            </w:r>
          </w:p>
        </w:tc>
        <w:tc>
          <w:tcPr>
            <w:tcW w:w="1417" w:type="dxa"/>
            <w:vAlign w:val="center"/>
          </w:tcPr>
          <w:p w:rsidR="00E873FD" w:rsidRPr="00843DBE" w:rsidRDefault="00E873FD"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E873FD" w:rsidRPr="00843DBE" w:rsidRDefault="00E873FD" w:rsidP="00726CF8">
            <w:pPr>
              <w:autoSpaceDE w:val="0"/>
              <w:autoSpaceDN w:val="0"/>
              <w:adjustRightInd w:val="0"/>
              <w:ind w:left="0" w:hanging="2"/>
              <w:jc w:val="center"/>
              <w:rPr>
                <w:sz w:val="20"/>
                <w:szCs w:val="20"/>
              </w:rPr>
            </w:pPr>
          </w:p>
        </w:tc>
        <w:tc>
          <w:tcPr>
            <w:tcW w:w="1276" w:type="dxa"/>
          </w:tcPr>
          <w:p w:rsidR="00E873FD" w:rsidRPr="00843DBE" w:rsidRDefault="007B7066" w:rsidP="002322A7">
            <w:pPr>
              <w:autoSpaceDE w:val="0"/>
              <w:autoSpaceDN w:val="0"/>
              <w:adjustRightInd w:val="0"/>
              <w:ind w:left="0" w:hanging="2"/>
              <w:jc w:val="center"/>
              <w:rPr>
                <w:b/>
                <w:sz w:val="20"/>
                <w:szCs w:val="20"/>
              </w:rPr>
            </w:pPr>
            <w:r>
              <w:rPr>
                <w:b/>
                <w:bCs/>
                <w:sz w:val="20"/>
                <w:szCs w:val="20"/>
              </w:rPr>
              <w:t>36</w:t>
            </w:r>
            <w:r w:rsidR="002322A7">
              <w:rPr>
                <w:b/>
                <w:bCs/>
                <w:sz w:val="20"/>
                <w:szCs w:val="20"/>
              </w:rPr>
              <w:t> 987,3</w:t>
            </w:r>
          </w:p>
        </w:tc>
        <w:tc>
          <w:tcPr>
            <w:tcW w:w="1276" w:type="dxa"/>
          </w:tcPr>
          <w:p w:rsidR="00E873FD" w:rsidRPr="00843DBE" w:rsidRDefault="007B7066" w:rsidP="002322A7">
            <w:pPr>
              <w:autoSpaceDE w:val="0"/>
              <w:autoSpaceDN w:val="0"/>
              <w:adjustRightInd w:val="0"/>
              <w:ind w:left="0" w:hanging="2"/>
              <w:jc w:val="center"/>
              <w:rPr>
                <w:b/>
                <w:sz w:val="20"/>
                <w:szCs w:val="20"/>
              </w:rPr>
            </w:pPr>
            <w:r>
              <w:rPr>
                <w:b/>
                <w:bCs/>
                <w:sz w:val="20"/>
                <w:szCs w:val="20"/>
              </w:rPr>
              <w:t>37</w:t>
            </w:r>
            <w:r w:rsidR="002322A7">
              <w:rPr>
                <w:b/>
                <w:bCs/>
                <w:sz w:val="20"/>
                <w:szCs w:val="20"/>
              </w:rPr>
              <w:t> 255,2</w:t>
            </w:r>
          </w:p>
        </w:tc>
        <w:tc>
          <w:tcPr>
            <w:tcW w:w="1276" w:type="dxa"/>
          </w:tcPr>
          <w:p w:rsidR="00E873FD" w:rsidRPr="00843DBE" w:rsidRDefault="007B7066" w:rsidP="002322A7">
            <w:pPr>
              <w:autoSpaceDE w:val="0"/>
              <w:autoSpaceDN w:val="0"/>
              <w:adjustRightInd w:val="0"/>
              <w:ind w:left="0" w:hanging="2"/>
              <w:jc w:val="center"/>
              <w:rPr>
                <w:b/>
                <w:sz w:val="20"/>
                <w:szCs w:val="20"/>
              </w:rPr>
            </w:pPr>
            <w:r>
              <w:rPr>
                <w:b/>
                <w:bCs/>
                <w:sz w:val="20"/>
                <w:szCs w:val="20"/>
              </w:rPr>
              <w:t>37</w:t>
            </w:r>
            <w:r w:rsidR="002322A7">
              <w:rPr>
                <w:b/>
                <w:bCs/>
                <w:sz w:val="20"/>
                <w:szCs w:val="20"/>
              </w:rPr>
              <w:t> 636,5</w:t>
            </w:r>
          </w:p>
        </w:tc>
        <w:tc>
          <w:tcPr>
            <w:tcW w:w="740" w:type="dxa"/>
          </w:tcPr>
          <w:p w:rsidR="00E873FD" w:rsidRPr="00843DBE" w:rsidRDefault="00E873FD" w:rsidP="00726CF8">
            <w:pPr>
              <w:autoSpaceDE w:val="0"/>
              <w:autoSpaceDN w:val="0"/>
              <w:adjustRightInd w:val="0"/>
              <w:ind w:left="0" w:hanging="2"/>
              <w:jc w:val="center"/>
              <w:rPr>
                <w:sz w:val="20"/>
                <w:szCs w:val="20"/>
              </w:rPr>
            </w:pPr>
          </w:p>
        </w:tc>
        <w:tc>
          <w:tcPr>
            <w:tcW w:w="1387" w:type="dxa"/>
            <w:vMerge w:val="restart"/>
          </w:tcPr>
          <w:p w:rsidR="00E873FD" w:rsidRPr="00843DBE" w:rsidRDefault="00E873FD"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p>
          <w:p w:rsidR="00E873FD" w:rsidRPr="00843DBE" w:rsidRDefault="00E873FD" w:rsidP="004058CD">
            <w:pPr>
              <w:autoSpaceDE w:val="0"/>
              <w:autoSpaceDN w:val="0"/>
              <w:adjustRightInd w:val="0"/>
              <w:ind w:left="0" w:hanging="2"/>
              <w:jc w:val="center"/>
              <w:rPr>
                <w:sz w:val="20"/>
                <w:szCs w:val="20"/>
              </w:rPr>
            </w:pPr>
            <w:r w:rsidRPr="00843DBE">
              <w:rPr>
                <w:sz w:val="20"/>
                <w:szCs w:val="20"/>
              </w:rPr>
              <w:t xml:space="preserve">УО </w:t>
            </w:r>
            <w:r w:rsidR="002B002E" w:rsidRPr="00843DBE">
              <w:rPr>
                <w:sz w:val="20"/>
                <w:szCs w:val="20"/>
              </w:rPr>
              <w:t>А</w:t>
            </w:r>
            <w:r w:rsidRPr="00843DBE">
              <w:rPr>
                <w:sz w:val="20"/>
                <w:szCs w:val="20"/>
              </w:rPr>
              <w:t>ЮМО</w:t>
            </w:r>
          </w:p>
        </w:tc>
      </w:tr>
      <w:tr w:rsidR="00116A1D" w:rsidRPr="00843DBE" w:rsidTr="000814FC">
        <w:tc>
          <w:tcPr>
            <w:tcW w:w="1843" w:type="dxa"/>
            <w:vMerge/>
          </w:tcPr>
          <w:p w:rsidR="00116A1D" w:rsidRPr="00843DBE" w:rsidRDefault="00116A1D" w:rsidP="00726CF8">
            <w:pPr>
              <w:autoSpaceDE w:val="0"/>
              <w:autoSpaceDN w:val="0"/>
              <w:adjustRightInd w:val="0"/>
              <w:ind w:left="0" w:hanging="2"/>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116A1D" w:rsidRPr="00843DBE" w:rsidRDefault="00116A1D"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w:t>
            </w:r>
            <w:r w:rsidRPr="00843DBE">
              <w:rPr>
                <w:b/>
                <w:bCs/>
                <w:sz w:val="20"/>
                <w:szCs w:val="20"/>
              </w:rPr>
              <w:t>33 840,4</w:t>
            </w:r>
            <w:r w:rsidRPr="00843DBE">
              <w:rPr>
                <w:b/>
                <w:sz w:val="20"/>
                <w:szCs w:val="20"/>
              </w:rPr>
              <w:t>)</w:t>
            </w:r>
          </w:p>
        </w:tc>
        <w:tc>
          <w:tcPr>
            <w:tcW w:w="1276"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w:t>
            </w:r>
            <w:r w:rsidRPr="00843DBE">
              <w:rPr>
                <w:b/>
                <w:bCs/>
                <w:sz w:val="20"/>
                <w:szCs w:val="20"/>
              </w:rPr>
              <w:t>33 331,4</w:t>
            </w:r>
            <w:r w:rsidRPr="00843DBE">
              <w:rPr>
                <w:b/>
                <w:sz w:val="20"/>
                <w:szCs w:val="20"/>
              </w:rPr>
              <w:t>)</w:t>
            </w:r>
          </w:p>
        </w:tc>
        <w:tc>
          <w:tcPr>
            <w:tcW w:w="1276"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w:t>
            </w:r>
            <w:r w:rsidRPr="00843DBE">
              <w:rPr>
                <w:b/>
                <w:bCs/>
                <w:sz w:val="20"/>
                <w:szCs w:val="20"/>
              </w:rPr>
              <w:t>33 346,5</w:t>
            </w:r>
            <w:r w:rsidRPr="00843DBE">
              <w:rPr>
                <w:b/>
                <w:sz w:val="20"/>
                <w:szCs w:val="20"/>
              </w:rPr>
              <w:t>)</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b/>
                <w:sz w:val="20"/>
                <w:szCs w:val="20"/>
              </w:rPr>
            </w:pPr>
          </w:p>
        </w:tc>
        <w:tc>
          <w:tcPr>
            <w:tcW w:w="1276" w:type="dxa"/>
          </w:tcPr>
          <w:p w:rsidR="00116A1D" w:rsidRPr="00843DBE" w:rsidRDefault="00116A1D" w:rsidP="00726CF8">
            <w:pPr>
              <w:autoSpaceDE w:val="0"/>
              <w:autoSpaceDN w:val="0"/>
              <w:adjustRightInd w:val="0"/>
              <w:ind w:left="0" w:hanging="2"/>
              <w:jc w:val="center"/>
              <w:rPr>
                <w:b/>
                <w:sz w:val="20"/>
                <w:szCs w:val="20"/>
              </w:rPr>
            </w:pPr>
          </w:p>
        </w:tc>
        <w:tc>
          <w:tcPr>
            <w:tcW w:w="1276" w:type="dxa"/>
          </w:tcPr>
          <w:p w:rsidR="00116A1D" w:rsidRPr="00843DBE" w:rsidRDefault="00116A1D" w:rsidP="00726CF8">
            <w:pPr>
              <w:autoSpaceDE w:val="0"/>
              <w:autoSpaceDN w:val="0"/>
              <w:adjustRightInd w:val="0"/>
              <w:ind w:left="0" w:hanging="2"/>
              <w:jc w:val="center"/>
              <w:rPr>
                <w:b/>
                <w:sz w:val="20"/>
                <w:szCs w:val="20"/>
              </w:rPr>
            </w:pP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7B7066" w:rsidP="002322A7">
            <w:pPr>
              <w:autoSpaceDE w:val="0"/>
              <w:autoSpaceDN w:val="0"/>
              <w:adjustRightInd w:val="0"/>
              <w:ind w:left="0" w:hanging="2"/>
              <w:jc w:val="center"/>
              <w:rPr>
                <w:b/>
                <w:sz w:val="20"/>
                <w:szCs w:val="20"/>
              </w:rPr>
            </w:pPr>
            <w:r>
              <w:rPr>
                <w:b/>
                <w:sz w:val="20"/>
                <w:szCs w:val="20"/>
              </w:rPr>
              <w:t>32</w:t>
            </w:r>
            <w:r w:rsidR="002322A7">
              <w:rPr>
                <w:b/>
                <w:sz w:val="20"/>
                <w:szCs w:val="20"/>
              </w:rPr>
              <w:t> 577,8</w:t>
            </w:r>
          </w:p>
        </w:tc>
        <w:tc>
          <w:tcPr>
            <w:tcW w:w="1276" w:type="dxa"/>
          </w:tcPr>
          <w:p w:rsidR="00116A1D" w:rsidRPr="00843DBE" w:rsidRDefault="007B7066" w:rsidP="002322A7">
            <w:pPr>
              <w:autoSpaceDE w:val="0"/>
              <w:autoSpaceDN w:val="0"/>
              <w:adjustRightInd w:val="0"/>
              <w:ind w:left="0" w:hanging="2"/>
              <w:jc w:val="center"/>
              <w:rPr>
                <w:b/>
                <w:sz w:val="20"/>
                <w:szCs w:val="20"/>
              </w:rPr>
            </w:pPr>
            <w:r>
              <w:rPr>
                <w:b/>
                <w:sz w:val="20"/>
                <w:szCs w:val="20"/>
              </w:rPr>
              <w:t>32</w:t>
            </w:r>
            <w:r w:rsidR="002322A7">
              <w:rPr>
                <w:b/>
                <w:sz w:val="20"/>
                <w:szCs w:val="20"/>
              </w:rPr>
              <w:t> 845,7</w:t>
            </w:r>
          </w:p>
        </w:tc>
        <w:tc>
          <w:tcPr>
            <w:tcW w:w="1276" w:type="dxa"/>
          </w:tcPr>
          <w:p w:rsidR="00116A1D" w:rsidRPr="00843DBE" w:rsidRDefault="007B7066" w:rsidP="002322A7">
            <w:pPr>
              <w:autoSpaceDE w:val="0"/>
              <w:autoSpaceDN w:val="0"/>
              <w:adjustRightInd w:val="0"/>
              <w:ind w:left="0" w:hanging="2"/>
              <w:jc w:val="center"/>
              <w:rPr>
                <w:b/>
                <w:sz w:val="20"/>
                <w:szCs w:val="20"/>
              </w:rPr>
            </w:pPr>
            <w:r>
              <w:rPr>
                <w:b/>
                <w:sz w:val="20"/>
                <w:szCs w:val="20"/>
              </w:rPr>
              <w:t>33</w:t>
            </w:r>
            <w:r w:rsidR="002322A7">
              <w:rPr>
                <w:b/>
                <w:sz w:val="20"/>
                <w:szCs w:val="20"/>
              </w:rPr>
              <w:t> 227,0</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116A1D" w:rsidRPr="00843DBE" w:rsidRDefault="00116A1D"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(31 672,5)</w:t>
            </w:r>
          </w:p>
        </w:tc>
        <w:tc>
          <w:tcPr>
            <w:tcW w:w="1276"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(31 163,5)</w:t>
            </w:r>
          </w:p>
        </w:tc>
        <w:tc>
          <w:tcPr>
            <w:tcW w:w="1276"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(31 178,6)</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федеральны</w:t>
            </w:r>
            <w:r w:rsidRPr="00843DBE">
              <w:rPr>
                <w:b/>
                <w:sz w:val="20"/>
                <w:szCs w:val="20"/>
              </w:rPr>
              <w:lastRenderedPageBreak/>
              <w:t>й бюджет</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b/>
                <w:sz w:val="20"/>
                <w:szCs w:val="20"/>
              </w:rPr>
            </w:pPr>
          </w:p>
        </w:tc>
        <w:tc>
          <w:tcPr>
            <w:tcW w:w="1276" w:type="dxa"/>
          </w:tcPr>
          <w:p w:rsidR="00116A1D" w:rsidRPr="00843DBE" w:rsidRDefault="00116A1D" w:rsidP="00726CF8">
            <w:pPr>
              <w:autoSpaceDE w:val="0"/>
              <w:autoSpaceDN w:val="0"/>
              <w:adjustRightInd w:val="0"/>
              <w:ind w:left="0" w:hanging="2"/>
              <w:jc w:val="center"/>
              <w:rPr>
                <w:b/>
                <w:sz w:val="20"/>
                <w:szCs w:val="20"/>
              </w:rPr>
            </w:pPr>
          </w:p>
        </w:tc>
        <w:tc>
          <w:tcPr>
            <w:tcW w:w="1276" w:type="dxa"/>
          </w:tcPr>
          <w:p w:rsidR="00116A1D" w:rsidRPr="00843DBE" w:rsidRDefault="00116A1D" w:rsidP="00726CF8">
            <w:pPr>
              <w:autoSpaceDE w:val="0"/>
              <w:autoSpaceDN w:val="0"/>
              <w:adjustRightInd w:val="0"/>
              <w:ind w:left="0" w:hanging="2"/>
              <w:jc w:val="center"/>
              <w:rPr>
                <w:b/>
                <w:sz w:val="20"/>
                <w:szCs w:val="20"/>
              </w:rPr>
            </w:pP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0</w:t>
            </w:r>
          </w:p>
        </w:tc>
        <w:tc>
          <w:tcPr>
            <w:tcW w:w="1276"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0</w:t>
            </w:r>
          </w:p>
        </w:tc>
        <w:tc>
          <w:tcPr>
            <w:tcW w:w="1276"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0</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116A1D" w:rsidRPr="00843DBE" w:rsidRDefault="00116A1D"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(0)</w:t>
            </w:r>
          </w:p>
        </w:tc>
        <w:tc>
          <w:tcPr>
            <w:tcW w:w="1276"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(0)</w:t>
            </w:r>
          </w:p>
        </w:tc>
        <w:tc>
          <w:tcPr>
            <w:tcW w:w="1276"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(0)</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b/>
                <w:sz w:val="20"/>
                <w:szCs w:val="20"/>
              </w:rPr>
            </w:pPr>
          </w:p>
        </w:tc>
        <w:tc>
          <w:tcPr>
            <w:tcW w:w="1276" w:type="dxa"/>
          </w:tcPr>
          <w:p w:rsidR="00116A1D" w:rsidRPr="00843DBE" w:rsidRDefault="00116A1D" w:rsidP="00726CF8">
            <w:pPr>
              <w:autoSpaceDE w:val="0"/>
              <w:autoSpaceDN w:val="0"/>
              <w:adjustRightInd w:val="0"/>
              <w:ind w:left="0" w:hanging="2"/>
              <w:jc w:val="center"/>
              <w:rPr>
                <w:b/>
                <w:sz w:val="20"/>
                <w:szCs w:val="20"/>
              </w:rPr>
            </w:pPr>
          </w:p>
        </w:tc>
        <w:tc>
          <w:tcPr>
            <w:tcW w:w="1276" w:type="dxa"/>
          </w:tcPr>
          <w:p w:rsidR="00116A1D" w:rsidRPr="00843DBE" w:rsidRDefault="00116A1D" w:rsidP="00726CF8">
            <w:pPr>
              <w:autoSpaceDE w:val="0"/>
              <w:autoSpaceDN w:val="0"/>
              <w:adjustRightInd w:val="0"/>
              <w:ind w:left="0" w:hanging="2"/>
              <w:jc w:val="center"/>
              <w:rPr>
                <w:b/>
                <w:sz w:val="20"/>
                <w:szCs w:val="20"/>
              </w:rPr>
            </w:pP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4 409,5</w:t>
            </w:r>
          </w:p>
        </w:tc>
        <w:tc>
          <w:tcPr>
            <w:tcW w:w="1276"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4 409,5</w:t>
            </w:r>
          </w:p>
        </w:tc>
        <w:tc>
          <w:tcPr>
            <w:tcW w:w="1276"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4 409,5</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116A1D" w:rsidRPr="00843DBE" w:rsidRDefault="00116A1D"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(2 167,9)</w:t>
            </w:r>
          </w:p>
        </w:tc>
        <w:tc>
          <w:tcPr>
            <w:tcW w:w="1276"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(2 167,9)</w:t>
            </w:r>
          </w:p>
        </w:tc>
        <w:tc>
          <w:tcPr>
            <w:tcW w:w="1276"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(2 167,9)</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b/>
                <w:sz w:val="20"/>
                <w:szCs w:val="20"/>
              </w:rPr>
            </w:pPr>
          </w:p>
        </w:tc>
        <w:tc>
          <w:tcPr>
            <w:tcW w:w="1276" w:type="dxa"/>
          </w:tcPr>
          <w:p w:rsidR="00116A1D" w:rsidRPr="00843DBE" w:rsidRDefault="00116A1D" w:rsidP="00726CF8">
            <w:pPr>
              <w:autoSpaceDE w:val="0"/>
              <w:autoSpaceDN w:val="0"/>
              <w:adjustRightInd w:val="0"/>
              <w:ind w:left="0" w:hanging="2"/>
              <w:jc w:val="center"/>
              <w:rPr>
                <w:b/>
                <w:sz w:val="20"/>
                <w:szCs w:val="20"/>
              </w:rPr>
            </w:pPr>
          </w:p>
        </w:tc>
        <w:tc>
          <w:tcPr>
            <w:tcW w:w="1276" w:type="dxa"/>
          </w:tcPr>
          <w:p w:rsidR="00116A1D" w:rsidRPr="00843DBE" w:rsidRDefault="00116A1D" w:rsidP="00726CF8">
            <w:pPr>
              <w:autoSpaceDE w:val="0"/>
              <w:autoSpaceDN w:val="0"/>
              <w:adjustRightInd w:val="0"/>
              <w:ind w:left="0" w:hanging="2"/>
              <w:jc w:val="center"/>
              <w:rPr>
                <w:b/>
                <w:sz w:val="20"/>
                <w:szCs w:val="20"/>
              </w:rPr>
            </w:pP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0</w:t>
            </w:r>
          </w:p>
        </w:tc>
        <w:tc>
          <w:tcPr>
            <w:tcW w:w="1276"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0</w:t>
            </w:r>
          </w:p>
        </w:tc>
        <w:tc>
          <w:tcPr>
            <w:tcW w:w="1276"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0</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116A1D" w:rsidRPr="00843DBE" w:rsidRDefault="00116A1D"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(0)</w:t>
            </w:r>
          </w:p>
        </w:tc>
        <w:tc>
          <w:tcPr>
            <w:tcW w:w="1276"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(0)</w:t>
            </w:r>
          </w:p>
        </w:tc>
        <w:tc>
          <w:tcPr>
            <w:tcW w:w="1276"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(0)</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4F2FB8" w:rsidRPr="00843DBE" w:rsidTr="000814FC">
        <w:tc>
          <w:tcPr>
            <w:tcW w:w="1843" w:type="dxa"/>
          </w:tcPr>
          <w:p w:rsidR="004F2FB8" w:rsidRPr="00843DBE" w:rsidRDefault="004F2FB8" w:rsidP="00726CF8">
            <w:pPr>
              <w:autoSpaceDE w:val="0"/>
              <w:autoSpaceDN w:val="0"/>
              <w:adjustRightInd w:val="0"/>
              <w:ind w:left="0" w:hanging="2"/>
              <w:rPr>
                <w:b/>
                <w:sz w:val="20"/>
                <w:szCs w:val="20"/>
              </w:rPr>
            </w:pPr>
            <w:r w:rsidRPr="00843DBE">
              <w:rPr>
                <w:b/>
                <w:sz w:val="20"/>
                <w:szCs w:val="20"/>
              </w:rPr>
              <w:t>Мероприятие 4.1.</w:t>
            </w:r>
          </w:p>
        </w:tc>
        <w:tc>
          <w:tcPr>
            <w:tcW w:w="1417" w:type="dxa"/>
          </w:tcPr>
          <w:p w:rsidR="004F2FB8" w:rsidRPr="00843DBE" w:rsidRDefault="004F2FB8" w:rsidP="00726CF8">
            <w:pPr>
              <w:autoSpaceDE w:val="0"/>
              <w:autoSpaceDN w:val="0"/>
              <w:adjustRightInd w:val="0"/>
              <w:ind w:left="0" w:hanging="2"/>
              <w:jc w:val="center"/>
              <w:rPr>
                <w:b/>
                <w:sz w:val="20"/>
                <w:szCs w:val="20"/>
              </w:rPr>
            </w:pPr>
            <w:r w:rsidRPr="00843DBE">
              <w:rPr>
                <w:b/>
                <w:sz w:val="20"/>
                <w:szCs w:val="20"/>
              </w:rPr>
              <w:t>Всего</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tcPr>
          <w:p w:rsidR="004F2FB8" w:rsidRPr="00843DBE" w:rsidRDefault="004F2FB8" w:rsidP="00726CF8">
            <w:pPr>
              <w:autoSpaceDE w:val="0"/>
              <w:autoSpaceDN w:val="0"/>
              <w:adjustRightInd w:val="0"/>
              <w:ind w:left="0" w:hanging="2"/>
              <w:jc w:val="center"/>
              <w:rPr>
                <w:sz w:val="20"/>
                <w:szCs w:val="20"/>
              </w:rPr>
            </w:pPr>
          </w:p>
        </w:tc>
      </w:tr>
      <w:tr w:rsidR="00EA642D" w:rsidRPr="00843DBE" w:rsidTr="000814FC">
        <w:tc>
          <w:tcPr>
            <w:tcW w:w="1843" w:type="dxa"/>
            <w:vMerge w:val="restart"/>
          </w:tcPr>
          <w:p w:rsidR="00EA642D" w:rsidRPr="00843DBE" w:rsidRDefault="00EA642D" w:rsidP="00726CF8">
            <w:pPr>
              <w:autoSpaceDE w:val="0"/>
              <w:autoSpaceDN w:val="0"/>
              <w:adjustRightInd w:val="0"/>
              <w:ind w:left="0" w:hanging="2"/>
              <w:rPr>
                <w:sz w:val="20"/>
                <w:szCs w:val="20"/>
              </w:rPr>
            </w:pPr>
            <w:r w:rsidRPr="00843DBE">
              <w:rPr>
                <w:b/>
                <w:position w:val="0"/>
                <w:sz w:val="20"/>
                <w:szCs w:val="20"/>
              </w:rPr>
              <w:t>Обеспечение деятельности по оказанию услуг (в части выплаты заработной платы) подведомственных учреждений</w:t>
            </w:r>
          </w:p>
        </w:tc>
        <w:tc>
          <w:tcPr>
            <w:tcW w:w="1417" w:type="dxa"/>
            <w:vAlign w:val="center"/>
          </w:tcPr>
          <w:p w:rsidR="00EA642D" w:rsidRPr="00843DBE" w:rsidRDefault="00EA642D"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EA642D" w:rsidRPr="00843DBE" w:rsidRDefault="00EA642D" w:rsidP="00726CF8">
            <w:pPr>
              <w:autoSpaceDE w:val="0"/>
              <w:autoSpaceDN w:val="0"/>
              <w:adjustRightInd w:val="0"/>
              <w:ind w:left="0" w:hanging="2"/>
              <w:jc w:val="center"/>
              <w:rPr>
                <w:sz w:val="20"/>
                <w:szCs w:val="20"/>
              </w:rPr>
            </w:pPr>
          </w:p>
        </w:tc>
        <w:tc>
          <w:tcPr>
            <w:tcW w:w="1276" w:type="dxa"/>
          </w:tcPr>
          <w:p w:rsidR="00EA642D" w:rsidRPr="00843DBE" w:rsidRDefault="00EA642D" w:rsidP="00EA642D">
            <w:pPr>
              <w:autoSpaceDE w:val="0"/>
              <w:autoSpaceDN w:val="0"/>
              <w:adjustRightInd w:val="0"/>
              <w:ind w:left="0" w:hanging="2"/>
              <w:jc w:val="center"/>
              <w:rPr>
                <w:sz w:val="20"/>
                <w:szCs w:val="20"/>
              </w:rPr>
            </w:pPr>
            <w:r>
              <w:rPr>
                <w:b/>
                <w:bCs/>
                <w:sz w:val="20"/>
                <w:szCs w:val="20"/>
              </w:rPr>
              <w:t>27 389,4</w:t>
            </w:r>
          </w:p>
        </w:tc>
        <w:tc>
          <w:tcPr>
            <w:tcW w:w="1276" w:type="dxa"/>
          </w:tcPr>
          <w:p w:rsidR="00EA642D" w:rsidRPr="00843DBE" w:rsidRDefault="00EA642D" w:rsidP="00EA6131">
            <w:pPr>
              <w:autoSpaceDE w:val="0"/>
              <w:autoSpaceDN w:val="0"/>
              <w:adjustRightInd w:val="0"/>
              <w:ind w:left="0" w:hanging="2"/>
              <w:jc w:val="center"/>
              <w:rPr>
                <w:sz w:val="20"/>
                <w:szCs w:val="20"/>
              </w:rPr>
            </w:pPr>
            <w:r>
              <w:rPr>
                <w:b/>
                <w:bCs/>
                <w:sz w:val="20"/>
                <w:szCs w:val="20"/>
              </w:rPr>
              <w:t>27 389,4</w:t>
            </w:r>
          </w:p>
        </w:tc>
        <w:tc>
          <w:tcPr>
            <w:tcW w:w="1276" w:type="dxa"/>
          </w:tcPr>
          <w:p w:rsidR="00EA642D" w:rsidRPr="00843DBE" w:rsidRDefault="00EA642D" w:rsidP="00EA6131">
            <w:pPr>
              <w:autoSpaceDE w:val="0"/>
              <w:autoSpaceDN w:val="0"/>
              <w:adjustRightInd w:val="0"/>
              <w:ind w:left="0" w:hanging="2"/>
              <w:jc w:val="center"/>
              <w:rPr>
                <w:sz w:val="20"/>
                <w:szCs w:val="20"/>
              </w:rPr>
            </w:pPr>
            <w:r>
              <w:rPr>
                <w:b/>
                <w:bCs/>
                <w:sz w:val="20"/>
                <w:szCs w:val="20"/>
              </w:rPr>
              <w:t>27 389,4</w:t>
            </w:r>
          </w:p>
        </w:tc>
        <w:tc>
          <w:tcPr>
            <w:tcW w:w="740" w:type="dxa"/>
          </w:tcPr>
          <w:p w:rsidR="00EA642D" w:rsidRPr="00843DBE" w:rsidRDefault="00EA642D" w:rsidP="00726CF8">
            <w:pPr>
              <w:autoSpaceDE w:val="0"/>
              <w:autoSpaceDN w:val="0"/>
              <w:adjustRightInd w:val="0"/>
              <w:ind w:left="0" w:hanging="2"/>
              <w:jc w:val="center"/>
              <w:rPr>
                <w:sz w:val="20"/>
                <w:szCs w:val="20"/>
              </w:rPr>
            </w:pPr>
          </w:p>
        </w:tc>
        <w:tc>
          <w:tcPr>
            <w:tcW w:w="1387" w:type="dxa"/>
            <w:vMerge w:val="restart"/>
          </w:tcPr>
          <w:p w:rsidR="00EA642D" w:rsidRPr="00843DBE" w:rsidRDefault="00EA642D" w:rsidP="004058CD">
            <w:pPr>
              <w:autoSpaceDE w:val="0"/>
              <w:autoSpaceDN w:val="0"/>
              <w:adjustRightInd w:val="0"/>
              <w:ind w:left="0" w:hanging="2"/>
              <w:jc w:val="center"/>
              <w:rPr>
                <w:sz w:val="20"/>
                <w:szCs w:val="20"/>
              </w:rPr>
            </w:pPr>
          </w:p>
          <w:p w:rsidR="00EA642D" w:rsidRPr="00843DBE" w:rsidRDefault="00EA642D" w:rsidP="004058CD">
            <w:pPr>
              <w:autoSpaceDE w:val="0"/>
              <w:autoSpaceDN w:val="0"/>
              <w:adjustRightInd w:val="0"/>
              <w:ind w:left="0" w:hanging="2"/>
              <w:jc w:val="center"/>
              <w:rPr>
                <w:sz w:val="20"/>
                <w:szCs w:val="20"/>
              </w:rPr>
            </w:pPr>
          </w:p>
          <w:p w:rsidR="00EA642D" w:rsidRPr="00843DBE" w:rsidRDefault="00EA642D" w:rsidP="004058CD">
            <w:pPr>
              <w:autoSpaceDE w:val="0"/>
              <w:autoSpaceDN w:val="0"/>
              <w:adjustRightInd w:val="0"/>
              <w:ind w:left="0" w:hanging="2"/>
              <w:jc w:val="center"/>
              <w:rPr>
                <w:sz w:val="20"/>
                <w:szCs w:val="20"/>
              </w:rPr>
            </w:pPr>
          </w:p>
          <w:p w:rsidR="00EA642D" w:rsidRPr="00843DBE" w:rsidRDefault="00EA642D" w:rsidP="004058CD">
            <w:pPr>
              <w:autoSpaceDE w:val="0"/>
              <w:autoSpaceDN w:val="0"/>
              <w:adjustRightInd w:val="0"/>
              <w:ind w:left="0" w:hanging="2"/>
              <w:jc w:val="center"/>
              <w:rPr>
                <w:sz w:val="20"/>
                <w:szCs w:val="20"/>
              </w:rPr>
            </w:pPr>
          </w:p>
          <w:p w:rsidR="00EA642D" w:rsidRPr="00843DBE" w:rsidRDefault="00EA642D" w:rsidP="004058CD">
            <w:pPr>
              <w:autoSpaceDE w:val="0"/>
              <w:autoSpaceDN w:val="0"/>
              <w:adjustRightInd w:val="0"/>
              <w:ind w:left="0" w:hanging="2"/>
              <w:jc w:val="center"/>
              <w:rPr>
                <w:sz w:val="20"/>
                <w:szCs w:val="20"/>
              </w:rPr>
            </w:pPr>
          </w:p>
          <w:p w:rsidR="00EA642D" w:rsidRPr="00843DBE" w:rsidRDefault="00EA642D" w:rsidP="004058CD">
            <w:pPr>
              <w:autoSpaceDE w:val="0"/>
              <w:autoSpaceDN w:val="0"/>
              <w:adjustRightInd w:val="0"/>
              <w:ind w:left="0" w:hanging="2"/>
              <w:jc w:val="center"/>
              <w:rPr>
                <w:sz w:val="20"/>
                <w:szCs w:val="20"/>
              </w:rPr>
            </w:pPr>
          </w:p>
          <w:p w:rsidR="00EA642D" w:rsidRPr="00843DBE" w:rsidRDefault="00EA642D" w:rsidP="004058CD">
            <w:pPr>
              <w:autoSpaceDE w:val="0"/>
              <w:autoSpaceDN w:val="0"/>
              <w:adjustRightInd w:val="0"/>
              <w:ind w:left="0" w:hanging="2"/>
              <w:jc w:val="center"/>
              <w:rPr>
                <w:sz w:val="20"/>
                <w:szCs w:val="20"/>
              </w:rPr>
            </w:pPr>
          </w:p>
          <w:p w:rsidR="00EA642D" w:rsidRPr="00843DBE" w:rsidRDefault="00EA642D" w:rsidP="004058CD">
            <w:pPr>
              <w:autoSpaceDE w:val="0"/>
              <w:autoSpaceDN w:val="0"/>
              <w:adjustRightInd w:val="0"/>
              <w:ind w:left="0" w:hanging="2"/>
              <w:jc w:val="center"/>
              <w:rPr>
                <w:sz w:val="20"/>
                <w:szCs w:val="20"/>
              </w:rPr>
            </w:pPr>
          </w:p>
          <w:p w:rsidR="00EA642D" w:rsidRPr="00843DBE" w:rsidRDefault="00EA642D" w:rsidP="004058CD">
            <w:pPr>
              <w:autoSpaceDE w:val="0"/>
              <w:autoSpaceDN w:val="0"/>
              <w:adjustRightInd w:val="0"/>
              <w:ind w:left="0" w:hanging="2"/>
              <w:jc w:val="center"/>
              <w:rPr>
                <w:sz w:val="20"/>
                <w:szCs w:val="20"/>
              </w:rPr>
            </w:pPr>
          </w:p>
          <w:p w:rsidR="00EA642D" w:rsidRPr="00843DBE" w:rsidRDefault="00EA642D" w:rsidP="004058CD">
            <w:pPr>
              <w:autoSpaceDE w:val="0"/>
              <w:autoSpaceDN w:val="0"/>
              <w:adjustRightInd w:val="0"/>
              <w:ind w:left="0" w:hanging="2"/>
              <w:jc w:val="center"/>
              <w:rPr>
                <w:sz w:val="20"/>
                <w:szCs w:val="20"/>
              </w:rPr>
            </w:pPr>
          </w:p>
          <w:p w:rsidR="00EA642D" w:rsidRPr="00843DBE" w:rsidRDefault="00EA642D" w:rsidP="004058CD">
            <w:pPr>
              <w:autoSpaceDE w:val="0"/>
              <w:autoSpaceDN w:val="0"/>
              <w:adjustRightInd w:val="0"/>
              <w:ind w:left="0" w:hanging="2"/>
              <w:jc w:val="center"/>
              <w:rPr>
                <w:sz w:val="20"/>
                <w:szCs w:val="20"/>
              </w:rPr>
            </w:pPr>
            <w:r w:rsidRPr="00843DBE">
              <w:rPr>
                <w:sz w:val="20"/>
                <w:szCs w:val="20"/>
              </w:rPr>
              <w:t>УО АЮМО</w:t>
            </w:r>
          </w:p>
        </w:tc>
      </w:tr>
      <w:tr w:rsidR="00116A1D" w:rsidRPr="00843DBE" w:rsidTr="000814FC">
        <w:tc>
          <w:tcPr>
            <w:tcW w:w="1843" w:type="dxa"/>
            <w:vMerge/>
          </w:tcPr>
          <w:p w:rsidR="00116A1D" w:rsidRPr="00843DBE" w:rsidRDefault="00116A1D" w:rsidP="00726CF8">
            <w:pPr>
              <w:autoSpaceDE w:val="0"/>
              <w:autoSpaceDN w:val="0"/>
              <w:adjustRightInd w:val="0"/>
              <w:ind w:left="0" w:hanging="2"/>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116A1D" w:rsidRPr="00843DBE" w:rsidRDefault="00116A1D"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w:t>
            </w:r>
            <w:r w:rsidRPr="00843DBE">
              <w:rPr>
                <w:b/>
                <w:bCs/>
                <w:sz w:val="20"/>
                <w:szCs w:val="20"/>
              </w:rPr>
              <w:t>27 163,8</w:t>
            </w:r>
            <w:r w:rsidRPr="00843DBE">
              <w:rPr>
                <w:sz w:val="20"/>
                <w:szCs w:val="20"/>
              </w:rPr>
              <w:t>)</w:t>
            </w: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w:t>
            </w:r>
            <w:r w:rsidRPr="00843DBE">
              <w:rPr>
                <w:b/>
                <w:bCs/>
                <w:sz w:val="20"/>
                <w:szCs w:val="20"/>
              </w:rPr>
              <w:t>27 163,8</w:t>
            </w:r>
            <w:r w:rsidRPr="00843DBE">
              <w:rPr>
                <w:sz w:val="20"/>
                <w:szCs w:val="20"/>
              </w:rPr>
              <w:t>)</w:t>
            </w: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w:t>
            </w:r>
            <w:r w:rsidRPr="00843DBE">
              <w:rPr>
                <w:b/>
                <w:bCs/>
                <w:sz w:val="20"/>
                <w:szCs w:val="20"/>
              </w:rPr>
              <w:t>27 163,8</w:t>
            </w:r>
            <w:r w:rsidRPr="00843DBE">
              <w:rPr>
                <w:sz w:val="20"/>
                <w:szCs w:val="20"/>
              </w:rPr>
              <w:t>)</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EA642D" w:rsidRPr="00843DBE" w:rsidTr="000814FC">
        <w:tc>
          <w:tcPr>
            <w:tcW w:w="1843" w:type="dxa"/>
            <w:vMerge/>
          </w:tcPr>
          <w:p w:rsidR="00EA642D" w:rsidRPr="00843DBE" w:rsidRDefault="00EA642D" w:rsidP="00726CF8">
            <w:pPr>
              <w:autoSpaceDE w:val="0"/>
              <w:autoSpaceDN w:val="0"/>
              <w:adjustRightInd w:val="0"/>
              <w:ind w:left="0" w:hanging="2"/>
              <w:jc w:val="center"/>
              <w:rPr>
                <w:sz w:val="20"/>
                <w:szCs w:val="20"/>
              </w:rPr>
            </w:pPr>
          </w:p>
        </w:tc>
        <w:tc>
          <w:tcPr>
            <w:tcW w:w="1417" w:type="dxa"/>
            <w:vAlign w:val="center"/>
          </w:tcPr>
          <w:p w:rsidR="00EA642D" w:rsidRPr="00843DBE" w:rsidRDefault="00EA642D"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EA642D" w:rsidRPr="00843DBE" w:rsidRDefault="00EA642D" w:rsidP="00726CF8">
            <w:pPr>
              <w:autoSpaceDE w:val="0"/>
              <w:autoSpaceDN w:val="0"/>
              <w:adjustRightInd w:val="0"/>
              <w:ind w:left="0" w:hanging="2"/>
              <w:jc w:val="center"/>
              <w:rPr>
                <w:sz w:val="20"/>
                <w:szCs w:val="20"/>
              </w:rPr>
            </w:pPr>
          </w:p>
        </w:tc>
        <w:tc>
          <w:tcPr>
            <w:tcW w:w="1276" w:type="dxa"/>
          </w:tcPr>
          <w:p w:rsidR="00EA642D" w:rsidRPr="00EA642D" w:rsidRDefault="00EA642D" w:rsidP="00EA6131">
            <w:pPr>
              <w:autoSpaceDE w:val="0"/>
              <w:autoSpaceDN w:val="0"/>
              <w:adjustRightInd w:val="0"/>
              <w:ind w:left="0" w:hanging="2"/>
              <w:jc w:val="center"/>
              <w:rPr>
                <w:sz w:val="20"/>
                <w:szCs w:val="20"/>
              </w:rPr>
            </w:pPr>
            <w:r w:rsidRPr="00EA642D">
              <w:rPr>
                <w:bCs/>
                <w:sz w:val="20"/>
                <w:szCs w:val="20"/>
              </w:rPr>
              <w:t>27 389,4</w:t>
            </w:r>
          </w:p>
        </w:tc>
        <w:tc>
          <w:tcPr>
            <w:tcW w:w="1276" w:type="dxa"/>
          </w:tcPr>
          <w:p w:rsidR="00EA642D" w:rsidRPr="00EA642D" w:rsidRDefault="00EA642D" w:rsidP="00EA6131">
            <w:pPr>
              <w:autoSpaceDE w:val="0"/>
              <w:autoSpaceDN w:val="0"/>
              <w:adjustRightInd w:val="0"/>
              <w:ind w:left="0" w:hanging="2"/>
              <w:jc w:val="center"/>
              <w:rPr>
                <w:sz w:val="20"/>
                <w:szCs w:val="20"/>
              </w:rPr>
            </w:pPr>
            <w:r w:rsidRPr="00EA642D">
              <w:rPr>
                <w:bCs/>
                <w:sz w:val="20"/>
                <w:szCs w:val="20"/>
              </w:rPr>
              <w:t>27 389,4</w:t>
            </w:r>
          </w:p>
        </w:tc>
        <w:tc>
          <w:tcPr>
            <w:tcW w:w="1276" w:type="dxa"/>
          </w:tcPr>
          <w:p w:rsidR="00EA642D" w:rsidRPr="00EA642D" w:rsidRDefault="00EA642D" w:rsidP="00EA6131">
            <w:pPr>
              <w:autoSpaceDE w:val="0"/>
              <w:autoSpaceDN w:val="0"/>
              <w:adjustRightInd w:val="0"/>
              <w:ind w:left="0" w:hanging="2"/>
              <w:jc w:val="center"/>
              <w:rPr>
                <w:sz w:val="20"/>
                <w:szCs w:val="20"/>
              </w:rPr>
            </w:pPr>
            <w:r w:rsidRPr="00EA642D">
              <w:rPr>
                <w:bCs/>
                <w:sz w:val="20"/>
                <w:szCs w:val="20"/>
              </w:rPr>
              <w:t>27 389,4</w:t>
            </w:r>
          </w:p>
        </w:tc>
        <w:tc>
          <w:tcPr>
            <w:tcW w:w="740" w:type="dxa"/>
          </w:tcPr>
          <w:p w:rsidR="00EA642D" w:rsidRPr="00843DBE" w:rsidRDefault="00EA642D" w:rsidP="00726CF8">
            <w:pPr>
              <w:autoSpaceDE w:val="0"/>
              <w:autoSpaceDN w:val="0"/>
              <w:adjustRightInd w:val="0"/>
              <w:ind w:left="0" w:hanging="2"/>
              <w:jc w:val="center"/>
              <w:rPr>
                <w:sz w:val="20"/>
                <w:szCs w:val="20"/>
              </w:rPr>
            </w:pPr>
          </w:p>
        </w:tc>
        <w:tc>
          <w:tcPr>
            <w:tcW w:w="1387" w:type="dxa"/>
            <w:vMerge/>
          </w:tcPr>
          <w:p w:rsidR="00EA642D" w:rsidRPr="00843DBE" w:rsidRDefault="00EA642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116A1D" w:rsidRPr="00843DBE" w:rsidRDefault="00116A1D"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27 163,8</w:t>
            </w:r>
            <w:r w:rsidRPr="00843DBE">
              <w:rPr>
                <w:sz w:val="20"/>
                <w:szCs w:val="20"/>
              </w:rPr>
              <w:t>)</w:t>
            </w:r>
          </w:p>
        </w:tc>
        <w:tc>
          <w:tcPr>
            <w:tcW w:w="1276" w:type="dxa"/>
          </w:tcPr>
          <w:p w:rsidR="00116A1D" w:rsidRPr="00843DBE" w:rsidRDefault="00116A1D"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27 163,8</w:t>
            </w:r>
            <w:r w:rsidRPr="00843DBE">
              <w:rPr>
                <w:sz w:val="20"/>
                <w:szCs w:val="20"/>
              </w:rPr>
              <w:t>)</w:t>
            </w:r>
          </w:p>
        </w:tc>
        <w:tc>
          <w:tcPr>
            <w:tcW w:w="1276" w:type="dxa"/>
          </w:tcPr>
          <w:p w:rsidR="00116A1D" w:rsidRPr="00843DBE" w:rsidRDefault="00116A1D"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27 163,8</w:t>
            </w:r>
            <w:r w:rsidRPr="00843DBE">
              <w:rPr>
                <w:sz w:val="20"/>
                <w:szCs w:val="20"/>
              </w:rPr>
              <w:t>)</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116A1D" w:rsidRPr="00843DBE" w:rsidRDefault="00116A1D"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116A1D" w:rsidRPr="00843DBE" w:rsidRDefault="00116A1D"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tcPr>
          <w:p w:rsidR="00116A1D" w:rsidRPr="00843DBE" w:rsidRDefault="00116A1D" w:rsidP="00726CF8">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116A1D" w:rsidRPr="00843DBE" w:rsidTr="000814FC">
        <w:tc>
          <w:tcPr>
            <w:tcW w:w="1843" w:type="dxa"/>
            <w:vMerge/>
          </w:tcPr>
          <w:p w:rsidR="00116A1D" w:rsidRPr="00843DBE" w:rsidRDefault="00116A1D" w:rsidP="00726CF8">
            <w:pPr>
              <w:autoSpaceDE w:val="0"/>
              <w:autoSpaceDN w:val="0"/>
              <w:adjustRightInd w:val="0"/>
              <w:ind w:left="0" w:hanging="2"/>
              <w:jc w:val="center"/>
              <w:rPr>
                <w:sz w:val="20"/>
                <w:szCs w:val="20"/>
              </w:rPr>
            </w:pPr>
          </w:p>
        </w:tc>
        <w:tc>
          <w:tcPr>
            <w:tcW w:w="1417" w:type="dxa"/>
            <w:vAlign w:val="center"/>
          </w:tcPr>
          <w:p w:rsidR="00116A1D" w:rsidRPr="00843DBE" w:rsidRDefault="00116A1D"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116A1D" w:rsidRPr="00843DBE" w:rsidRDefault="00116A1D"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116A1D" w:rsidRPr="00843DBE" w:rsidRDefault="00116A1D" w:rsidP="00726CF8">
            <w:pPr>
              <w:autoSpaceDE w:val="0"/>
              <w:autoSpaceDN w:val="0"/>
              <w:adjustRightInd w:val="0"/>
              <w:ind w:left="0" w:hanging="2"/>
              <w:jc w:val="center"/>
              <w:rPr>
                <w:sz w:val="20"/>
                <w:szCs w:val="20"/>
              </w:rPr>
            </w:pP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1276" w:type="dxa"/>
          </w:tcPr>
          <w:p w:rsidR="00116A1D" w:rsidRPr="00843DBE" w:rsidRDefault="00116A1D" w:rsidP="00726CF8">
            <w:pPr>
              <w:autoSpaceDE w:val="0"/>
              <w:autoSpaceDN w:val="0"/>
              <w:adjustRightInd w:val="0"/>
              <w:ind w:left="0" w:hanging="2"/>
              <w:jc w:val="center"/>
              <w:rPr>
                <w:sz w:val="20"/>
                <w:szCs w:val="20"/>
              </w:rPr>
            </w:pPr>
            <w:r w:rsidRPr="00843DBE">
              <w:rPr>
                <w:sz w:val="20"/>
                <w:szCs w:val="20"/>
              </w:rPr>
              <w:t>(0)</w:t>
            </w:r>
          </w:p>
        </w:tc>
        <w:tc>
          <w:tcPr>
            <w:tcW w:w="740" w:type="dxa"/>
          </w:tcPr>
          <w:p w:rsidR="00116A1D" w:rsidRPr="00843DBE" w:rsidRDefault="00116A1D" w:rsidP="00726CF8">
            <w:pPr>
              <w:autoSpaceDE w:val="0"/>
              <w:autoSpaceDN w:val="0"/>
              <w:adjustRightInd w:val="0"/>
              <w:ind w:left="0" w:hanging="2"/>
              <w:jc w:val="center"/>
              <w:rPr>
                <w:sz w:val="20"/>
                <w:szCs w:val="20"/>
              </w:rPr>
            </w:pPr>
          </w:p>
        </w:tc>
        <w:tc>
          <w:tcPr>
            <w:tcW w:w="1387" w:type="dxa"/>
            <w:vMerge/>
          </w:tcPr>
          <w:p w:rsidR="00116A1D" w:rsidRPr="00843DBE" w:rsidRDefault="00116A1D" w:rsidP="00726CF8">
            <w:pPr>
              <w:autoSpaceDE w:val="0"/>
              <w:autoSpaceDN w:val="0"/>
              <w:adjustRightInd w:val="0"/>
              <w:ind w:left="0" w:hanging="2"/>
              <w:jc w:val="center"/>
              <w:rPr>
                <w:sz w:val="20"/>
                <w:szCs w:val="20"/>
              </w:rPr>
            </w:pPr>
          </w:p>
        </w:tc>
      </w:tr>
      <w:tr w:rsidR="004F2FB8" w:rsidRPr="00843DBE" w:rsidTr="000814FC">
        <w:tc>
          <w:tcPr>
            <w:tcW w:w="1843" w:type="dxa"/>
          </w:tcPr>
          <w:p w:rsidR="004F2FB8" w:rsidRPr="00843DBE" w:rsidRDefault="004F2FB8" w:rsidP="0077471D">
            <w:pPr>
              <w:autoSpaceDE w:val="0"/>
              <w:autoSpaceDN w:val="0"/>
              <w:adjustRightInd w:val="0"/>
              <w:ind w:left="0" w:hanging="2"/>
              <w:rPr>
                <w:b/>
                <w:sz w:val="20"/>
                <w:szCs w:val="20"/>
              </w:rPr>
            </w:pPr>
            <w:r w:rsidRPr="00843DBE">
              <w:rPr>
                <w:b/>
                <w:sz w:val="20"/>
                <w:szCs w:val="20"/>
              </w:rPr>
              <w:t>Мероприятие 4.2</w:t>
            </w:r>
            <w:r w:rsidR="009F63E8">
              <w:rPr>
                <w:b/>
                <w:sz w:val="20"/>
                <w:szCs w:val="20"/>
              </w:rPr>
              <w:t>.</w:t>
            </w:r>
          </w:p>
        </w:tc>
        <w:tc>
          <w:tcPr>
            <w:tcW w:w="1417" w:type="dxa"/>
          </w:tcPr>
          <w:p w:rsidR="004F2FB8" w:rsidRPr="00843DBE" w:rsidRDefault="004F2FB8" w:rsidP="00726CF8">
            <w:pPr>
              <w:autoSpaceDE w:val="0"/>
              <w:autoSpaceDN w:val="0"/>
              <w:adjustRightInd w:val="0"/>
              <w:ind w:left="0" w:hanging="2"/>
              <w:jc w:val="center"/>
              <w:rPr>
                <w:b/>
                <w:sz w:val="20"/>
                <w:szCs w:val="20"/>
              </w:rPr>
            </w:pPr>
            <w:r w:rsidRPr="00843DBE">
              <w:rPr>
                <w:b/>
                <w:sz w:val="20"/>
                <w:szCs w:val="20"/>
              </w:rPr>
              <w:t>Всего</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tcPr>
          <w:p w:rsidR="004F2FB8" w:rsidRPr="00843DBE" w:rsidRDefault="004F2FB8" w:rsidP="00726CF8">
            <w:pPr>
              <w:autoSpaceDE w:val="0"/>
              <w:autoSpaceDN w:val="0"/>
              <w:adjustRightInd w:val="0"/>
              <w:ind w:left="0" w:hanging="2"/>
              <w:jc w:val="center"/>
              <w:rPr>
                <w:sz w:val="20"/>
                <w:szCs w:val="20"/>
              </w:rPr>
            </w:pPr>
          </w:p>
        </w:tc>
      </w:tr>
      <w:tr w:rsidR="009B2580" w:rsidRPr="00843DBE" w:rsidTr="000814FC">
        <w:tc>
          <w:tcPr>
            <w:tcW w:w="1843" w:type="dxa"/>
            <w:vMerge w:val="restart"/>
          </w:tcPr>
          <w:p w:rsidR="009B2580" w:rsidRPr="00843DBE" w:rsidRDefault="009B2580" w:rsidP="00F6663D">
            <w:pPr>
              <w:autoSpaceDE w:val="0"/>
              <w:autoSpaceDN w:val="0"/>
              <w:adjustRightInd w:val="0"/>
              <w:ind w:left="0" w:hanging="2"/>
              <w:rPr>
                <w:sz w:val="20"/>
                <w:szCs w:val="20"/>
              </w:rPr>
            </w:pPr>
            <w:r w:rsidRPr="00843DBE">
              <w:rPr>
                <w:b/>
                <w:iCs/>
                <w:position w:val="0"/>
                <w:sz w:val="20"/>
                <w:szCs w:val="20"/>
              </w:rPr>
              <w:t>Обеспечение деятельности по оказанию услуг прочих учреждений образования</w:t>
            </w:r>
            <w:r w:rsidR="009F63E8">
              <w:rPr>
                <w:b/>
                <w:iCs/>
                <w:position w:val="0"/>
                <w:sz w:val="20"/>
                <w:szCs w:val="20"/>
              </w:rPr>
              <w:t>, в том числе:</w:t>
            </w:r>
          </w:p>
        </w:tc>
        <w:tc>
          <w:tcPr>
            <w:tcW w:w="1417" w:type="dxa"/>
            <w:vAlign w:val="center"/>
          </w:tcPr>
          <w:p w:rsidR="009B2580" w:rsidRPr="00843DBE" w:rsidRDefault="009B2580"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EF1676" w:rsidP="00726CF8">
            <w:pPr>
              <w:autoSpaceDE w:val="0"/>
              <w:autoSpaceDN w:val="0"/>
              <w:adjustRightInd w:val="0"/>
              <w:ind w:left="0" w:hanging="2"/>
              <w:jc w:val="center"/>
              <w:rPr>
                <w:sz w:val="20"/>
                <w:szCs w:val="20"/>
              </w:rPr>
            </w:pPr>
            <w:r>
              <w:rPr>
                <w:b/>
                <w:bCs/>
                <w:sz w:val="20"/>
                <w:szCs w:val="20"/>
              </w:rPr>
              <w:t>2 296,2</w:t>
            </w:r>
          </w:p>
        </w:tc>
        <w:tc>
          <w:tcPr>
            <w:tcW w:w="1276" w:type="dxa"/>
          </w:tcPr>
          <w:p w:rsidR="00123F5C" w:rsidRPr="00123F5C" w:rsidRDefault="00EF1676" w:rsidP="00123F5C">
            <w:pPr>
              <w:autoSpaceDE w:val="0"/>
              <w:autoSpaceDN w:val="0"/>
              <w:adjustRightInd w:val="0"/>
              <w:ind w:left="0" w:hanging="2"/>
              <w:jc w:val="center"/>
              <w:rPr>
                <w:b/>
                <w:bCs/>
                <w:sz w:val="20"/>
                <w:szCs w:val="20"/>
              </w:rPr>
            </w:pPr>
            <w:r>
              <w:rPr>
                <w:b/>
                <w:bCs/>
                <w:sz w:val="20"/>
                <w:szCs w:val="20"/>
              </w:rPr>
              <w:t>2 568,3</w:t>
            </w:r>
          </w:p>
        </w:tc>
        <w:tc>
          <w:tcPr>
            <w:tcW w:w="1276" w:type="dxa"/>
          </w:tcPr>
          <w:p w:rsidR="009B2580" w:rsidRPr="00843DBE" w:rsidRDefault="00EF1676" w:rsidP="00726CF8">
            <w:pPr>
              <w:autoSpaceDE w:val="0"/>
              <w:autoSpaceDN w:val="0"/>
              <w:adjustRightInd w:val="0"/>
              <w:ind w:left="0" w:hanging="2"/>
              <w:jc w:val="center"/>
              <w:rPr>
                <w:sz w:val="20"/>
                <w:szCs w:val="20"/>
              </w:rPr>
            </w:pPr>
            <w:r>
              <w:rPr>
                <w:b/>
                <w:bCs/>
                <w:sz w:val="20"/>
                <w:szCs w:val="20"/>
              </w:rPr>
              <w:t>2 914,2</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val="restart"/>
          </w:tcPr>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r w:rsidRPr="00843DBE">
              <w:rPr>
                <w:sz w:val="20"/>
                <w:szCs w:val="20"/>
              </w:rPr>
              <w:t>УО ЮМО</w:t>
            </w:r>
          </w:p>
        </w:tc>
      </w:tr>
      <w:tr w:rsidR="008A7DD9" w:rsidRPr="00843DBE" w:rsidTr="000814FC">
        <w:tc>
          <w:tcPr>
            <w:tcW w:w="1843" w:type="dxa"/>
            <w:vMerge/>
          </w:tcPr>
          <w:p w:rsidR="008A7DD9" w:rsidRPr="00843DBE" w:rsidRDefault="008A7DD9" w:rsidP="00726CF8">
            <w:pPr>
              <w:autoSpaceDE w:val="0"/>
              <w:autoSpaceDN w:val="0"/>
              <w:adjustRightInd w:val="0"/>
              <w:ind w:left="0" w:hanging="2"/>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8A7DD9" w:rsidRPr="00843DBE" w:rsidRDefault="008A7DD9"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w:t>
            </w:r>
            <w:r w:rsidRPr="00843DBE">
              <w:rPr>
                <w:b/>
                <w:bCs/>
                <w:sz w:val="20"/>
                <w:szCs w:val="20"/>
              </w:rPr>
              <w:t>1 652,1</w:t>
            </w:r>
            <w:r w:rsidRPr="00843DBE">
              <w:rPr>
                <w:sz w:val="20"/>
                <w:szCs w:val="20"/>
              </w:rPr>
              <w:t>)</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w:t>
            </w:r>
            <w:r w:rsidRPr="00843DBE">
              <w:rPr>
                <w:b/>
                <w:bCs/>
                <w:sz w:val="20"/>
                <w:szCs w:val="20"/>
              </w:rPr>
              <w:t>1 172,8</w:t>
            </w:r>
            <w:r w:rsidRPr="00843DBE">
              <w:rPr>
                <w:sz w:val="20"/>
                <w:szCs w:val="20"/>
              </w:rPr>
              <w:t>)</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w:t>
            </w:r>
            <w:r w:rsidRPr="00843DBE">
              <w:rPr>
                <w:b/>
                <w:bCs/>
                <w:sz w:val="20"/>
                <w:szCs w:val="20"/>
              </w:rPr>
              <w:t>1 188,8</w:t>
            </w:r>
            <w:r w:rsidRPr="00843DBE">
              <w:rPr>
                <w:sz w:val="20"/>
                <w:szCs w:val="20"/>
              </w:rPr>
              <w:t>)</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tcPr>
          <w:p w:rsidR="008A7DD9" w:rsidRPr="00843DBE" w:rsidRDefault="008A7DD9" w:rsidP="00726CF8">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EF1676" w:rsidRPr="00843DBE" w:rsidTr="000814FC">
        <w:tc>
          <w:tcPr>
            <w:tcW w:w="1843" w:type="dxa"/>
            <w:vMerge/>
          </w:tcPr>
          <w:p w:rsidR="00EF1676" w:rsidRPr="00843DBE" w:rsidRDefault="00EF1676" w:rsidP="00726CF8">
            <w:pPr>
              <w:autoSpaceDE w:val="0"/>
              <w:autoSpaceDN w:val="0"/>
              <w:adjustRightInd w:val="0"/>
              <w:ind w:left="0" w:hanging="2"/>
              <w:jc w:val="center"/>
              <w:rPr>
                <w:sz w:val="20"/>
                <w:szCs w:val="20"/>
              </w:rPr>
            </w:pPr>
          </w:p>
        </w:tc>
        <w:tc>
          <w:tcPr>
            <w:tcW w:w="1417" w:type="dxa"/>
            <w:vAlign w:val="center"/>
          </w:tcPr>
          <w:p w:rsidR="00EF1676" w:rsidRPr="00843DBE" w:rsidRDefault="00EF1676"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EF1676" w:rsidRPr="00843DBE" w:rsidRDefault="00EF1676" w:rsidP="00726CF8">
            <w:pPr>
              <w:autoSpaceDE w:val="0"/>
              <w:autoSpaceDN w:val="0"/>
              <w:adjustRightInd w:val="0"/>
              <w:ind w:left="0" w:hanging="2"/>
              <w:jc w:val="center"/>
              <w:rPr>
                <w:sz w:val="20"/>
                <w:szCs w:val="20"/>
              </w:rPr>
            </w:pPr>
          </w:p>
        </w:tc>
        <w:tc>
          <w:tcPr>
            <w:tcW w:w="1276" w:type="dxa"/>
          </w:tcPr>
          <w:p w:rsidR="00EF1676" w:rsidRPr="00843DBE" w:rsidRDefault="00EF1676" w:rsidP="00EF1676">
            <w:pPr>
              <w:autoSpaceDE w:val="0"/>
              <w:autoSpaceDN w:val="0"/>
              <w:adjustRightInd w:val="0"/>
              <w:ind w:left="0" w:hanging="2"/>
              <w:jc w:val="center"/>
              <w:rPr>
                <w:sz w:val="20"/>
                <w:szCs w:val="20"/>
              </w:rPr>
            </w:pPr>
            <w:r>
              <w:rPr>
                <w:b/>
                <w:bCs/>
                <w:sz w:val="20"/>
                <w:szCs w:val="20"/>
              </w:rPr>
              <w:t>2 296,2</w:t>
            </w:r>
          </w:p>
        </w:tc>
        <w:tc>
          <w:tcPr>
            <w:tcW w:w="1276" w:type="dxa"/>
          </w:tcPr>
          <w:p w:rsidR="00EF1676" w:rsidRPr="00123F5C" w:rsidRDefault="00EF1676" w:rsidP="00EF1676">
            <w:pPr>
              <w:autoSpaceDE w:val="0"/>
              <w:autoSpaceDN w:val="0"/>
              <w:adjustRightInd w:val="0"/>
              <w:ind w:left="0" w:hanging="2"/>
              <w:jc w:val="center"/>
              <w:rPr>
                <w:b/>
                <w:bCs/>
                <w:sz w:val="20"/>
                <w:szCs w:val="20"/>
              </w:rPr>
            </w:pPr>
            <w:r>
              <w:rPr>
                <w:b/>
                <w:bCs/>
                <w:sz w:val="20"/>
                <w:szCs w:val="20"/>
              </w:rPr>
              <w:t>2 568,3</w:t>
            </w:r>
          </w:p>
        </w:tc>
        <w:tc>
          <w:tcPr>
            <w:tcW w:w="1276" w:type="dxa"/>
          </w:tcPr>
          <w:p w:rsidR="00EF1676" w:rsidRPr="00843DBE" w:rsidRDefault="00EF1676" w:rsidP="00EF1676">
            <w:pPr>
              <w:autoSpaceDE w:val="0"/>
              <w:autoSpaceDN w:val="0"/>
              <w:adjustRightInd w:val="0"/>
              <w:ind w:left="0" w:hanging="2"/>
              <w:jc w:val="center"/>
              <w:rPr>
                <w:sz w:val="20"/>
                <w:szCs w:val="20"/>
              </w:rPr>
            </w:pPr>
            <w:r>
              <w:rPr>
                <w:b/>
                <w:bCs/>
                <w:sz w:val="20"/>
                <w:szCs w:val="20"/>
              </w:rPr>
              <w:t>2 914,2</w:t>
            </w:r>
          </w:p>
        </w:tc>
        <w:tc>
          <w:tcPr>
            <w:tcW w:w="740" w:type="dxa"/>
          </w:tcPr>
          <w:p w:rsidR="00EF1676" w:rsidRPr="00843DBE" w:rsidRDefault="00EF1676" w:rsidP="00726CF8">
            <w:pPr>
              <w:autoSpaceDE w:val="0"/>
              <w:autoSpaceDN w:val="0"/>
              <w:adjustRightInd w:val="0"/>
              <w:ind w:left="0" w:hanging="2"/>
              <w:jc w:val="center"/>
              <w:rPr>
                <w:sz w:val="20"/>
                <w:szCs w:val="20"/>
              </w:rPr>
            </w:pPr>
          </w:p>
        </w:tc>
        <w:tc>
          <w:tcPr>
            <w:tcW w:w="1387" w:type="dxa"/>
            <w:vMerge/>
          </w:tcPr>
          <w:p w:rsidR="00EF1676" w:rsidRPr="00843DBE" w:rsidRDefault="00EF1676"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8A7DD9" w:rsidRPr="00843DBE" w:rsidRDefault="008A7DD9"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w:t>
            </w:r>
            <w:r w:rsidRPr="00843DBE">
              <w:rPr>
                <w:b/>
                <w:bCs/>
                <w:sz w:val="20"/>
                <w:szCs w:val="20"/>
              </w:rPr>
              <w:t>1 652,1</w:t>
            </w:r>
            <w:r w:rsidRPr="00843DBE">
              <w:rPr>
                <w:sz w:val="20"/>
                <w:szCs w:val="20"/>
              </w:rPr>
              <w:t>)</w:t>
            </w: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w:t>
            </w:r>
            <w:r w:rsidRPr="00843DBE">
              <w:rPr>
                <w:b/>
                <w:bCs/>
                <w:sz w:val="20"/>
                <w:szCs w:val="20"/>
              </w:rPr>
              <w:t>1 172,8</w:t>
            </w:r>
            <w:r w:rsidRPr="00843DBE">
              <w:rPr>
                <w:sz w:val="20"/>
                <w:szCs w:val="20"/>
              </w:rPr>
              <w:t>)</w:t>
            </w: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w:t>
            </w:r>
            <w:r w:rsidRPr="00843DBE">
              <w:rPr>
                <w:b/>
                <w:bCs/>
                <w:sz w:val="20"/>
                <w:szCs w:val="20"/>
              </w:rPr>
              <w:t>1 188,8</w:t>
            </w:r>
            <w:r w:rsidRPr="00843DBE">
              <w:rPr>
                <w:sz w:val="20"/>
                <w:szCs w:val="20"/>
              </w:rPr>
              <w:t>)</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tcPr>
          <w:p w:rsidR="008A7DD9" w:rsidRPr="00843DBE" w:rsidRDefault="008A7DD9" w:rsidP="00726CF8">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8A7DD9" w:rsidRPr="00843DBE" w:rsidRDefault="008A7DD9"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tcPr>
          <w:p w:rsidR="008A7DD9" w:rsidRPr="00843DBE" w:rsidRDefault="008A7DD9" w:rsidP="00726CF8">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8A7DD9" w:rsidRPr="00843DBE" w:rsidRDefault="008A7DD9"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tcPr>
          <w:p w:rsidR="008A7DD9" w:rsidRPr="00843DBE" w:rsidRDefault="008A7DD9" w:rsidP="00726CF8">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8A7DD9" w:rsidRPr="00843DBE" w:rsidRDefault="008A7DD9" w:rsidP="00726CF8">
            <w:pPr>
              <w:autoSpaceDE w:val="0"/>
              <w:autoSpaceDN w:val="0"/>
              <w:adjustRightInd w:val="0"/>
              <w:ind w:left="0" w:hanging="2"/>
              <w:jc w:val="center"/>
              <w:rPr>
                <w:sz w:val="20"/>
                <w:szCs w:val="20"/>
              </w:rPr>
            </w:pPr>
            <w:r w:rsidRPr="00843DBE">
              <w:rPr>
                <w:sz w:val="20"/>
                <w:szCs w:val="20"/>
              </w:rPr>
              <w:lastRenderedPageBreak/>
              <w:t>в бюджете)</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4F2FB8" w:rsidRPr="00843DBE" w:rsidTr="000814FC">
        <w:tc>
          <w:tcPr>
            <w:tcW w:w="1843" w:type="dxa"/>
          </w:tcPr>
          <w:p w:rsidR="004F2FB8" w:rsidRPr="00843DBE" w:rsidRDefault="004F2FB8" w:rsidP="00BE082F">
            <w:pPr>
              <w:autoSpaceDE w:val="0"/>
              <w:autoSpaceDN w:val="0"/>
              <w:adjustRightInd w:val="0"/>
              <w:ind w:left="0" w:hanging="2"/>
              <w:rPr>
                <w:b/>
                <w:sz w:val="20"/>
                <w:szCs w:val="20"/>
              </w:rPr>
            </w:pPr>
            <w:r w:rsidRPr="00843DBE">
              <w:rPr>
                <w:b/>
                <w:sz w:val="20"/>
                <w:szCs w:val="20"/>
              </w:rPr>
              <w:lastRenderedPageBreak/>
              <w:t>Мероприятие 4.2.1.</w:t>
            </w:r>
          </w:p>
        </w:tc>
        <w:tc>
          <w:tcPr>
            <w:tcW w:w="1417" w:type="dxa"/>
          </w:tcPr>
          <w:p w:rsidR="004F2FB8" w:rsidRPr="00843DBE" w:rsidRDefault="004F2FB8" w:rsidP="00726CF8">
            <w:pPr>
              <w:autoSpaceDE w:val="0"/>
              <w:autoSpaceDN w:val="0"/>
              <w:adjustRightInd w:val="0"/>
              <w:ind w:left="0" w:hanging="2"/>
              <w:jc w:val="center"/>
              <w:rPr>
                <w:b/>
                <w:sz w:val="20"/>
                <w:szCs w:val="20"/>
              </w:rPr>
            </w:pPr>
            <w:r w:rsidRPr="00843DBE">
              <w:rPr>
                <w:b/>
                <w:sz w:val="20"/>
                <w:szCs w:val="20"/>
              </w:rPr>
              <w:t>Всего</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tcPr>
          <w:p w:rsidR="004F2FB8" w:rsidRPr="00843DBE" w:rsidRDefault="004F2FB8" w:rsidP="00726CF8">
            <w:pPr>
              <w:autoSpaceDE w:val="0"/>
              <w:autoSpaceDN w:val="0"/>
              <w:adjustRightInd w:val="0"/>
              <w:ind w:left="0" w:hanging="2"/>
              <w:jc w:val="center"/>
              <w:rPr>
                <w:sz w:val="20"/>
                <w:szCs w:val="20"/>
              </w:rPr>
            </w:pPr>
          </w:p>
        </w:tc>
      </w:tr>
      <w:tr w:rsidR="009B2580" w:rsidRPr="00843DBE" w:rsidTr="000814FC">
        <w:tc>
          <w:tcPr>
            <w:tcW w:w="1843" w:type="dxa"/>
            <w:vMerge w:val="restart"/>
          </w:tcPr>
          <w:p w:rsidR="009B2580" w:rsidRPr="00843DBE" w:rsidRDefault="009B2580" w:rsidP="00726CF8">
            <w:pPr>
              <w:autoSpaceDE w:val="0"/>
              <w:autoSpaceDN w:val="0"/>
              <w:adjustRightInd w:val="0"/>
              <w:ind w:left="0" w:hanging="2"/>
              <w:rPr>
                <w:sz w:val="20"/>
                <w:szCs w:val="20"/>
              </w:rPr>
            </w:pPr>
            <w:r w:rsidRPr="00843DBE">
              <w:rPr>
                <w:b/>
                <w:iCs/>
                <w:position w:val="0"/>
                <w:sz w:val="20"/>
                <w:szCs w:val="20"/>
              </w:rPr>
              <w:t>Обеспечение деятельности по оказанию услуг прочих учреждений образования (коммунальные услуги)</w:t>
            </w:r>
          </w:p>
        </w:tc>
        <w:tc>
          <w:tcPr>
            <w:tcW w:w="1417" w:type="dxa"/>
            <w:vAlign w:val="center"/>
          </w:tcPr>
          <w:p w:rsidR="009B2580" w:rsidRPr="00843DBE" w:rsidRDefault="009B2580"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b/>
                <w:bCs/>
                <w:sz w:val="20"/>
                <w:szCs w:val="20"/>
              </w:rPr>
              <w:t>765,4</w:t>
            </w: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b/>
                <w:bCs/>
                <w:sz w:val="20"/>
                <w:szCs w:val="20"/>
              </w:rPr>
              <w:t>856,1</w:t>
            </w: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b/>
                <w:bCs/>
                <w:sz w:val="20"/>
                <w:szCs w:val="20"/>
              </w:rPr>
              <w:t>971,4</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val="restart"/>
          </w:tcPr>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r w:rsidRPr="00843DBE">
              <w:rPr>
                <w:sz w:val="20"/>
                <w:szCs w:val="20"/>
              </w:rPr>
              <w:t xml:space="preserve">УО </w:t>
            </w:r>
            <w:r w:rsidR="002B002E" w:rsidRPr="00843DBE">
              <w:rPr>
                <w:sz w:val="20"/>
                <w:szCs w:val="20"/>
              </w:rPr>
              <w:t>А</w:t>
            </w:r>
            <w:r w:rsidRPr="00843DBE">
              <w:rPr>
                <w:sz w:val="20"/>
                <w:szCs w:val="20"/>
              </w:rPr>
              <w:t>ЮМО</w:t>
            </w:r>
          </w:p>
        </w:tc>
      </w:tr>
      <w:tr w:rsidR="008A7DD9" w:rsidRPr="00843DBE" w:rsidTr="000814FC">
        <w:tc>
          <w:tcPr>
            <w:tcW w:w="1843" w:type="dxa"/>
            <w:vMerge/>
          </w:tcPr>
          <w:p w:rsidR="008A7DD9" w:rsidRPr="00843DBE" w:rsidRDefault="008A7DD9" w:rsidP="00726CF8">
            <w:pPr>
              <w:autoSpaceDE w:val="0"/>
              <w:autoSpaceDN w:val="0"/>
              <w:adjustRightInd w:val="0"/>
              <w:ind w:left="0" w:hanging="2"/>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8A7DD9" w:rsidRPr="00843DBE" w:rsidRDefault="008A7DD9"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w:t>
            </w:r>
            <w:r w:rsidRPr="00843DBE">
              <w:rPr>
                <w:b/>
                <w:bCs/>
                <w:sz w:val="20"/>
                <w:szCs w:val="20"/>
              </w:rPr>
              <w:t>765,4</w:t>
            </w:r>
            <w:r w:rsidRPr="00843DBE">
              <w:rPr>
                <w:sz w:val="20"/>
                <w:szCs w:val="20"/>
              </w:rPr>
              <w:t>)</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w:t>
            </w:r>
            <w:r w:rsidRPr="00843DBE">
              <w:rPr>
                <w:b/>
                <w:bCs/>
                <w:sz w:val="20"/>
                <w:szCs w:val="20"/>
              </w:rPr>
              <w:t>856,1</w:t>
            </w:r>
            <w:r w:rsidRPr="00843DBE">
              <w:rPr>
                <w:sz w:val="20"/>
                <w:szCs w:val="20"/>
              </w:rPr>
              <w:t>)</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w:t>
            </w:r>
            <w:r w:rsidRPr="00843DBE">
              <w:rPr>
                <w:b/>
                <w:bCs/>
                <w:sz w:val="20"/>
                <w:szCs w:val="20"/>
              </w:rPr>
              <w:t>971,4</w:t>
            </w:r>
            <w:r w:rsidRPr="00843DBE">
              <w:rPr>
                <w:sz w:val="20"/>
                <w:szCs w:val="20"/>
              </w:rPr>
              <w:t>)</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tcPr>
          <w:p w:rsidR="008A7DD9" w:rsidRPr="00843DBE" w:rsidRDefault="008A7DD9" w:rsidP="00726CF8">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bCs/>
                <w:sz w:val="20"/>
                <w:szCs w:val="20"/>
              </w:rPr>
              <w:t>765,4</w:t>
            </w: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bCs/>
                <w:sz w:val="20"/>
                <w:szCs w:val="20"/>
              </w:rPr>
              <w:t>856,1</w:t>
            </w: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bCs/>
                <w:sz w:val="20"/>
                <w:szCs w:val="20"/>
              </w:rPr>
              <w:t>971,4</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8A7DD9" w:rsidRPr="00843DBE" w:rsidRDefault="008A7DD9"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765,4</w:t>
            </w:r>
            <w:r w:rsidRPr="00843DBE">
              <w:rPr>
                <w:sz w:val="20"/>
                <w:szCs w:val="20"/>
              </w:rPr>
              <w:t>)</w:t>
            </w: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856,1</w:t>
            </w:r>
            <w:r w:rsidRPr="00843DBE">
              <w:rPr>
                <w:sz w:val="20"/>
                <w:szCs w:val="20"/>
              </w:rPr>
              <w:t>)</w:t>
            </w: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971,4</w:t>
            </w:r>
            <w:r w:rsidRPr="00843DBE">
              <w:rPr>
                <w:sz w:val="20"/>
                <w:szCs w:val="20"/>
              </w:rPr>
              <w:t>)</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tcPr>
          <w:p w:rsidR="008A7DD9" w:rsidRPr="00843DBE" w:rsidRDefault="008A7DD9" w:rsidP="00726CF8">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8A7DD9" w:rsidRPr="00843DBE" w:rsidRDefault="008A7DD9"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tcPr>
          <w:p w:rsidR="008A7DD9" w:rsidRPr="00843DBE" w:rsidRDefault="008A7DD9" w:rsidP="00726CF8">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8A7DD9" w:rsidRPr="00843DBE" w:rsidRDefault="008A7DD9"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tcPr>
          <w:p w:rsidR="008A7DD9" w:rsidRPr="00843DBE" w:rsidRDefault="008A7DD9" w:rsidP="00726CF8">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8A7DD9" w:rsidRPr="00843DBE" w:rsidRDefault="008A7DD9"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4F2FB8" w:rsidRPr="00843DBE" w:rsidTr="000814FC">
        <w:tc>
          <w:tcPr>
            <w:tcW w:w="1843" w:type="dxa"/>
          </w:tcPr>
          <w:p w:rsidR="004F2FB8" w:rsidRPr="00843DBE" w:rsidRDefault="004F2FB8" w:rsidP="00BE082F">
            <w:pPr>
              <w:autoSpaceDE w:val="0"/>
              <w:autoSpaceDN w:val="0"/>
              <w:adjustRightInd w:val="0"/>
              <w:ind w:left="0" w:hanging="2"/>
              <w:rPr>
                <w:b/>
                <w:sz w:val="20"/>
                <w:szCs w:val="20"/>
              </w:rPr>
            </w:pPr>
            <w:r w:rsidRPr="00843DBE">
              <w:rPr>
                <w:b/>
                <w:sz w:val="20"/>
                <w:szCs w:val="20"/>
              </w:rPr>
              <w:t>Мероприятие 4.2.2.</w:t>
            </w:r>
          </w:p>
        </w:tc>
        <w:tc>
          <w:tcPr>
            <w:tcW w:w="1417" w:type="dxa"/>
          </w:tcPr>
          <w:p w:rsidR="004F2FB8" w:rsidRPr="00843DBE" w:rsidRDefault="004F2FB8" w:rsidP="00726CF8">
            <w:pPr>
              <w:autoSpaceDE w:val="0"/>
              <w:autoSpaceDN w:val="0"/>
              <w:adjustRightInd w:val="0"/>
              <w:ind w:left="0" w:hanging="2"/>
              <w:jc w:val="center"/>
              <w:rPr>
                <w:b/>
                <w:sz w:val="20"/>
                <w:szCs w:val="20"/>
              </w:rPr>
            </w:pPr>
            <w:r w:rsidRPr="00843DBE">
              <w:rPr>
                <w:b/>
                <w:sz w:val="20"/>
                <w:szCs w:val="20"/>
              </w:rPr>
              <w:t>Всего</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tcPr>
          <w:p w:rsidR="004F2FB8" w:rsidRPr="00843DBE" w:rsidRDefault="004F2FB8" w:rsidP="00726CF8">
            <w:pPr>
              <w:autoSpaceDE w:val="0"/>
              <w:autoSpaceDN w:val="0"/>
              <w:adjustRightInd w:val="0"/>
              <w:ind w:left="0" w:hanging="2"/>
              <w:jc w:val="center"/>
              <w:rPr>
                <w:sz w:val="20"/>
                <w:szCs w:val="20"/>
              </w:rPr>
            </w:pPr>
          </w:p>
        </w:tc>
      </w:tr>
      <w:tr w:rsidR="009B2580" w:rsidRPr="00843DBE" w:rsidTr="000814FC">
        <w:tc>
          <w:tcPr>
            <w:tcW w:w="1843" w:type="dxa"/>
            <w:vMerge w:val="restart"/>
          </w:tcPr>
          <w:p w:rsidR="009B2580" w:rsidRPr="00843DBE" w:rsidRDefault="009B2580" w:rsidP="00726CF8">
            <w:pPr>
              <w:autoSpaceDE w:val="0"/>
              <w:autoSpaceDN w:val="0"/>
              <w:adjustRightInd w:val="0"/>
              <w:ind w:left="0" w:hanging="2"/>
              <w:rPr>
                <w:sz w:val="20"/>
                <w:szCs w:val="20"/>
              </w:rPr>
            </w:pPr>
            <w:r w:rsidRPr="00843DBE">
              <w:rPr>
                <w:b/>
                <w:iCs/>
                <w:position w:val="0"/>
                <w:sz w:val="20"/>
                <w:szCs w:val="20"/>
              </w:rPr>
              <w:t>Обеспечение деятельности по оказанию услуг прочих учреждений образования (медицинские осмотры работников)</w:t>
            </w:r>
          </w:p>
        </w:tc>
        <w:tc>
          <w:tcPr>
            <w:tcW w:w="1417" w:type="dxa"/>
            <w:vAlign w:val="center"/>
          </w:tcPr>
          <w:p w:rsidR="009B2580" w:rsidRPr="00843DBE" w:rsidRDefault="009B2580"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EF1676" w:rsidP="00726CF8">
            <w:pPr>
              <w:autoSpaceDE w:val="0"/>
              <w:autoSpaceDN w:val="0"/>
              <w:adjustRightInd w:val="0"/>
              <w:ind w:left="0" w:hanging="2"/>
              <w:jc w:val="center"/>
              <w:rPr>
                <w:sz w:val="20"/>
                <w:szCs w:val="20"/>
              </w:rPr>
            </w:pPr>
            <w:r>
              <w:rPr>
                <w:b/>
                <w:bCs/>
                <w:sz w:val="20"/>
                <w:szCs w:val="20"/>
              </w:rPr>
              <w:t>765,4</w:t>
            </w:r>
          </w:p>
        </w:tc>
        <w:tc>
          <w:tcPr>
            <w:tcW w:w="1276" w:type="dxa"/>
          </w:tcPr>
          <w:p w:rsidR="009B2580" w:rsidRPr="00843DBE" w:rsidRDefault="00EF1676" w:rsidP="00726CF8">
            <w:pPr>
              <w:autoSpaceDE w:val="0"/>
              <w:autoSpaceDN w:val="0"/>
              <w:adjustRightInd w:val="0"/>
              <w:ind w:left="0" w:hanging="2"/>
              <w:jc w:val="center"/>
              <w:rPr>
                <w:sz w:val="20"/>
                <w:szCs w:val="20"/>
              </w:rPr>
            </w:pPr>
            <w:r>
              <w:rPr>
                <w:b/>
                <w:bCs/>
                <w:sz w:val="20"/>
                <w:szCs w:val="20"/>
              </w:rPr>
              <w:t>856,1</w:t>
            </w:r>
          </w:p>
        </w:tc>
        <w:tc>
          <w:tcPr>
            <w:tcW w:w="1276" w:type="dxa"/>
          </w:tcPr>
          <w:p w:rsidR="009B2580" w:rsidRPr="00843DBE" w:rsidRDefault="00EF1676" w:rsidP="00726CF8">
            <w:pPr>
              <w:autoSpaceDE w:val="0"/>
              <w:autoSpaceDN w:val="0"/>
              <w:adjustRightInd w:val="0"/>
              <w:ind w:left="0" w:hanging="2"/>
              <w:jc w:val="center"/>
              <w:rPr>
                <w:sz w:val="20"/>
                <w:szCs w:val="20"/>
              </w:rPr>
            </w:pPr>
            <w:r>
              <w:rPr>
                <w:b/>
                <w:bCs/>
                <w:sz w:val="20"/>
                <w:szCs w:val="20"/>
              </w:rPr>
              <w:t>971,4</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val="restart"/>
          </w:tcPr>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9B2580">
            <w:pPr>
              <w:autoSpaceDE w:val="0"/>
              <w:autoSpaceDN w:val="0"/>
              <w:adjustRightInd w:val="0"/>
              <w:ind w:leftChars="0" w:left="0" w:firstLineChars="0" w:firstLine="0"/>
              <w:jc w:val="center"/>
              <w:rPr>
                <w:sz w:val="20"/>
                <w:szCs w:val="20"/>
              </w:rPr>
            </w:pPr>
            <w:r w:rsidRPr="00843DBE">
              <w:rPr>
                <w:sz w:val="20"/>
                <w:szCs w:val="20"/>
              </w:rPr>
              <w:t xml:space="preserve">УО </w:t>
            </w:r>
            <w:r w:rsidR="002B002E" w:rsidRPr="00843DBE">
              <w:rPr>
                <w:sz w:val="20"/>
                <w:szCs w:val="20"/>
              </w:rPr>
              <w:t>А</w:t>
            </w:r>
            <w:r w:rsidRPr="00843DBE">
              <w:rPr>
                <w:sz w:val="20"/>
                <w:szCs w:val="20"/>
              </w:rPr>
              <w:t>ЮМО</w:t>
            </w:r>
          </w:p>
        </w:tc>
      </w:tr>
      <w:tr w:rsidR="008A7DD9" w:rsidRPr="00843DBE" w:rsidTr="000814FC">
        <w:tc>
          <w:tcPr>
            <w:tcW w:w="1843" w:type="dxa"/>
            <w:vMerge/>
          </w:tcPr>
          <w:p w:rsidR="008A7DD9" w:rsidRPr="00843DBE" w:rsidRDefault="008A7DD9" w:rsidP="00726CF8">
            <w:pPr>
              <w:autoSpaceDE w:val="0"/>
              <w:autoSpaceDN w:val="0"/>
              <w:adjustRightInd w:val="0"/>
              <w:ind w:left="0" w:hanging="2"/>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8A7DD9" w:rsidRPr="00843DBE" w:rsidRDefault="008A7DD9"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w:t>
            </w:r>
            <w:r w:rsidRPr="00843DBE">
              <w:rPr>
                <w:b/>
                <w:bCs/>
                <w:sz w:val="20"/>
                <w:szCs w:val="20"/>
              </w:rPr>
              <w:t>155,5</w:t>
            </w:r>
            <w:r w:rsidRPr="00843DBE">
              <w:rPr>
                <w:sz w:val="20"/>
                <w:szCs w:val="20"/>
              </w:rPr>
              <w:t>)</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w:t>
            </w:r>
            <w:r w:rsidRPr="00843DBE">
              <w:rPr>
                <w:b/>
                <w:bCs/>
                <w:sz w:val="20"/>
                <w:szCs w:val="20"/>
              </w:rPr>
              <w:t>51,8</w:t>
            </w:r>
            <w:r w:rsidRPr="00843DBE">
              <w:rPr>
                <w:sz w:val="20"/>
                <w:szCs w:val="20"/>
              </w:rPr>
              <w:t>)</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w:t>
            </w:r>
            <w:r w:rsidRPr="00843DBE">
              <w:rPr>
                <w:b/>
                <w:bCs/>
                <w:sz w:val="20"/>
                <w:szCs w:val="20"/>
              </w:rPr>
              <w:t>36,2</w:t>
            </w:r>
            <w:r w:rsidRPr="00843DBE">
              <w:rPr>
                <w:sz w:val="20"/>
                <w:szCs w:val="20"/>
              </w:rPr>
              <w:t>)</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tcPr>
          <w:p w:rsidR="008A7DD9" w:rsidRPr="00843DBE" w:rsidRDefault="008A7DD9" w:rsidP="00726CF8">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EF1676" w:rsidRPr="00843DBE" w:rsidTr="000814FC">
        <w:tc>
          <w:tcPr>
            <w:tcW w:w="1843" w:type="dxa"/>
            <w:vMerge/>
          </w:tcPr>
          <w:p w:rsidR="00EF1676" w:rsidRPr="00843DBE" w:rsidRDefault="00EF1676" w:rsidP="00726CF8">
            <w:pPr>
              <w:autoSpaceDE w:val="0"/>
              <w:autoSpaceDN w:val="0"/>
              <w:adjustRightInd w:val="0"/>
              <w:ind w:left="0" w:hanging="2"/>
              <w:jc w:val="center"/>
              <w:rPr>
                <w:sz w:val="20"/>
                <w:szCs w:val="20"/>
              </w:rPr>
            </w:pPr>
          </w:p>
        </w:tc>
        <w:tc>
          <w:tcPr>
            <w:tcW w:w="1417" w:type="dxa"/>
            <w:vAlign w:val="center"/>
          </w:tcPr>
          <w:p w:rsidR="00EF1676" w:rsidRPr="00843DBE" w:rsidRDefault="00EF1676"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EF1676" w:rsidRPr="00843DBE" w:rsidRDefault="00EF1676" w:rsidP="00726CF8">
            <w:pPr>
              <w:autoSpaceDE w:val="0"/>
              <w:autoSpaceDN w:val="0"/>
              <w:adjustRightInd w:val="0"/>
              <w:ind w:left="0" w:hanging="2"/>
              <w:jc w:val="center"/>
              <w:rPr>
                <w:sz w:val="20"/>
                <w:szCs w:val="20"/>
              </w:rPr>
            </w:pPr>
          </w:p>
        </w:tc>
        <w:tc>
          <w:tcPr>
            <w:tcW w:w="1276" w:type="dxa"/>
          </w:tcPr>
          <w:p w:rsidR="00EF1676" w:rsidRPr="00EF1676" w:rsidRDefault="00EF1676" w:rsidP="00EF1676">
            <w:pPr>
              <w:autoSpaceDE w:val="0"/>
              <w:autoSpaceDN w:val="0"/>
              <w:adjustRightInd w:val="0"/>
              <w:ind w:left="0" w:hanging="2"/>
              <w:jc w:val="center"/>
              <w:rPr>
                <w:sz w:val="20"/>
                <w:szCs w:val="20"/>
              </w:rPr>
            </w:pPr>
            <w:r w:rsidRPr="00EF1676">
              <w:rPr>
                <w:bCs/>
                <w:sz w:val="20"/>
                <w:szCs w:val="20"/>
              </w:rPr>
              <w:t>765,4</w:t>
            </w:r>
          </w:p>
        </w:tc>
        <w:tc>
          <w:tcPr>
            <w:tcW w:w="1276" w:type="dxa"/>
          </w:tcPr>
          <w:p w:rsidR="00EF1676" w:rsidRPr="00EF1676" w:rsidRDefault="00EF1676" w:rsidP="00EF1676">
            <w:pPr>
              <w:autoSpaceDE w:val="0"/>
              <w:autoSpaceDN w:val="0"/>
              <w:adjustRightInd w:val="0"/>
              <w:ind w:left="0" w:hanging="2"/>
              <w:jc w:val="center"/>
              <w:rPr>
                <w:sz w:val="20"/>
                <w:szCs w:val="20"/>
              </w:rPr>
            </w:pPr>
            <w:r w:rsidRPr="00EF1676">
              <w:rPr>
                <w:bCs/>
                <w:sz w:val="20"/>
                <w:szCs w:val="20"/>
              </w:rPr>
              <w:t>856,1</w:t>
            </w:r>
          </w:p>
        </w:tc>
        <w:tc>
          <w:tcPr>
            <w:tcW w:w="1276" w:type="dxa"/>
          </w:tcPr>
          <w:p w:rsidR="00EF1676" w:rsidRPr="00EF1676" w:rsidRDefault="00EF1676" w:rsidP="00EF1676">
            <w:pPr>
              <w:autoSpaceDE w:val="0"/>
              <w:autoSpaceDN w:val="0"/>
              <w:adjustRightInd w:val="0"/>
              <w:ind w:left="0" w:hanging="2"/>
              <w:jc w:val="center"/>
              <w:rPr>
                <w:sz w:val="20"/>
                <w:szCs w:val="20"/>
              </w:rPr>
            </w:pPr>
            <w:r w:rsidRPr="00EF1676">
              <w:rPr>
                <w:bCs/>
                <w:sz w:val="20"/>
                <w:szCs w:val="20"/>
              </w:rPr>
              <w:t>971,4</w:t>
            </w:r>
          </w:p>
        </w:tc>
        <w:tc>
          <w:tcPr>
            <w:tcW w:w="740" w:type="dxa"/>
          </w:tcPr>
          <w:p w:rsidR="00EF1676" w:rsidRPr="00843DBE" w:rsidRDefault="00EF1676" w:rsidP="00726CF8">
            <w:pPr>
              <w:autoSpaceDE w:val="0"/>
              <w:autoSpaceDN w:val="0"/>
              <w:adjustRightInd w:val="0"/>
              <w:ind w:left="0" w:hanging="2"/>
              <w:jc w:val="center"/>
              <w:rPr>
                <w:sz w:val="20"/>
                <w:szCs w:val="20"/>
              </w:rPr>
            </w:pPr>
          </w:p>
        </w:tc>
        <w:tc>
          <w:tcPr>
            <w:tcW w:w="1387" w:type="dxa"/>
            <w:vMerge/>
          </w:tcPr>
          <w:p w:rsidR="00EF1676" w:rsidRPr="00843DBE" w:rsidRDefault="00EF1676"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8A7DD9" w:rsidRPr="00843DBE" w:rsidRDefault="008A7DD9"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155,5</w:t>
            </w:r>
            <w:r w:rsidRPr="00843DBE">
              <w:rPr>
                <w:sz w:val="20"/>
                <w:szCs w:val="20"/>
              </w:rPr>
              <w:t>)</w:t>
            </w: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51,8</w:t>
            </w:r>
            <w:r w:rsidRPr="00843DBE">
              <w:rPr>
                <w:sz w:val="20"/>
                <w:szCs w:val="20"/>
              </w:rPr>
              <w:t>)</w:t>
            </w: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36,2</w:t>
            </w:r>
            <w:r w:rsidRPr="00843DBE">
              <w:rPr>
                <w:sz w:val="20"/>
                <w:szCs w:val="20"/>
              </w:rPr>
              <w:t>)</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tcPr>
          <w:p w:rsidR="008A7DD9" w:rsidRPr="00843DBE" w:rsidRDefault="008A7DD9" w:rsidP="00726CF8">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8A7DD9" w:rsidRPr="00843DBE" w:rsidRDefault="008A7DD9"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tcPr>
          <w:p w:rsidR="008A7DD9" w:rsidRPr="00843DBE" w:rsidRDefault="008A7DD9" w:rsidP="00726CF8">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8A7DD9" w:rsidRPr="00843DBE" w:rsidRDefault="008A7DD9"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tcPr>
          <w:p w:rsidR="008A7DD9" w:rsidRPr="00843DBE" w:rsidRDefault="008A7DD9" w:rsidP="00726CF8">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8A7DD9" w:rsidRPr="00843DBE" w:rsidRDefault="008A7DD9"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4F2FB8" w:rsidRPr="00843DBE" w:rsidTr="000814FC">
        <w:tc>
          <w:tcPr>
            <w:tcW w:w="1843" w:type="dxa"/>
          </w:tcPr>
          <w:p w:rsidR="004F2FB8" w:rsidRPr="00843DBE" w:rsidRDefault="004F2FB8" w:rsidP="00BE082F">
            <w:pPr>
              <w:autoSpaceDE w:val="0"/>
              <w:autoSpaceDN w:val="0"/>
              <w:adjustRightInd w:val="0"/>
              <w:ind w:left="0" w:hanging="2"/>
              <w:rPr>
                <w:b/>
                <w:sz w:val="20"/>
                <w:szCs w:val="20"/>
              </w:rPr>
            </w:pPr>
            <w:r w:rsidRPr="00843DBE">
              <w:rPr>
                <w:b/>
                <w:sz w:val="20"/>
                <w:szCs w:val="20"/>
              </w:rPr>
              <w:t>Мероприятие 4.2.3.</w:t>
            </w:r>
          </w:p>
        </w:tc>
        <w:tc>
          <w:tcPr>
            <w:tcW w:w="1417" w:type="dxa"/>
          </w:tcPr>
          <w:p w:rsidR="004F2FB8" w:rsidRPr="00843DBE" w:rsidRDefault="004F2FB8" w:rsidP="00B8346C">
            <w:pPr>
              <w:autoSpaceDE w:val="0"/>
              <w:autoSpaceDN w:val="0"/>
              <w:adjustRightInd w:val="0"/>
              <w:ind w:left="0" w:hanging="2"/>
              <w:jc w:val="center"/>
              <w:rPr>
                <w:b/>
                <w:sz w:val="20"/>
                <w:szCs w:val="20"/>
              </w:rPr>
            </w:pPr>
            <w:r w:rsidRPr="00843DBE">
              <w:rPr>
                <w:b/>
                <w:sz w:val="20"/>
                <w:szCs w:val="20"/>
              </w:rPr>
              <w:t>Всего</w:t>
            </w:r>
          </w:p>
        </w:tc>
        <w:tc>
          <w:tcPr>
            <w:tcW w:w="1843"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p>
        </w:tc>
        <w:tc>
          <w:tcPr>
            <w:tcW w:w="1276" w:type="dxa"/>
          </w:tcPr>
          <w:p w:rsidR="004F2FB8" w:rsidRPr="00843DBE" w:rsidRDefault="004F2FB8" w:rsidP="00B8346C">
            <w:pPr>
              <w:autoSpaceDE w:val="0"/>
              <w:autoSpaceDN w:val="0"/>
              <w:adjustRightInd w:val="0"/>
              <w:ind w:left="0" w:hanging="2"/>
              <w:jc w:val="center"/>
              <w:rPr>
                <w:sz w:val="20"/>
                <w:szCs w:val="20"/>
              </w:rPr>
            </w:pPr>
          </w:p>
        </w:tc>
        <w:tc>
          <w:tcPr>
            <w:tcW w:w="740" w:type="dxa"/>
          </w:tcPr>
          <w:p w:rsidR="004F2FB8" w:rsidRPr="00843DBE" w:rsidRDefault="004F2FB8" w:rsidP="00B8346C">
            <w:pPr>
              <w:autoSpaceDE w:val="0"/>
              <w:autoSpaceDN w:val="0"/>
              <w:adjustRightInd w:val="0"/>
              <w:ind w:left="0" w:hanging="2"/>
              <w:jc w:val="center"/>
              <w:rPr>
                <w:sz w:val="20"/>
                <w:szCs w:val="20"/>
              </w:rPr>
            </w:pPr>
          </w:p>
        </w:tc>
        <w:tc>
          <w:tcPr>
            <w:tcW w:w="1387" w:type="dxa"/>
          </w:tcPr>
          <w:p w:rsidR="004F2FB8" w:rsidRPr="00843DBE" w:rsidRDefault="004F2FB8" w:rsidP="00B8346C">
            <w:pPr>
              <w:autoSpaceDE w:val="0"/>
              <w:autoSpaceDN w:val="0"/>
              <w:adjustRightInd w:val="0"/>
              <w:ind w:left="0" w:hanging="2"/>
              <w:jc w:val="center"/>
              <w:rPr>
                <w:sz w:val="20"/>
                <w:szCs w:val="20"/>
              </w:rPr>
            </w:pPr>
          </w:p>
        </w:tc>
      </w:tr>
      <w:tr w:rsidR="009B2580" w:rsidRPr="00843DBE" w:rsidTr="000814FC">
        <w:tc>
          <w:tcPr>
            <w:tcW w:w="1843" w:type="dxa"/>
            <w:vMerge w:val="restart"/>
          </w:tcPr>
          <w:p w:rsidR="009B2580" w:rsidRPr="00843DBE" w:rsidRDefault="009B2580" w:rsidP="00B8346C">
            <w:pPr>
              <w:autoSpaceDE w:val="0"/>
              <w:autoSpaceDN w:val="0"/>
              <w:adjustRightInd w:val="0"/>
              <w:ind w:left="0" w:hanging="2"/>
              <w:rPr>
                <w:sz w:val="20"/>
                <w:szCs w:val="20"/>
              </w:rPr>
            </w:pPr>
            <w:r w:rsidRPr="00843DBE">
              <w:rPr>
                <w:b/>
                <w:bCs/>
                <w:iCs/>
                <w:position w:val="0"/>
                <w:sz w:val="20"/>
                <w:szCs w:val="20"/>
              </w:rPr>
              <w:t>Обеспечение деятельности по оказанию услуг прочих учреждений образования (прочее)</w:t>
            </w:r>
          </w:p>
        </w:tc>
        <w:tc>
          <w:tcPr>
            <w:tcW w:w="1417" w:type="dxa"/>
            <w:vAlign w:val="center"/>
          </w:tcPr>
          <w:p w:rsidR="009B2580" w:rsidRPr="00843DBE" w:rsidRDefault="009B2580"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b/>
                <w:bCs/>
                <w:sz w:val="20"/>
                <w:szCs w:val="20"/>
              </w:rPr>
              <w:t>765,4</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b/>
                <w:bCs/>
                <w:sz w:val="20"/>
                <w:szCs w:val="20"/>
              </w:rPr>
              <w:t>856,1</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b/>
                <w:bCs/>
                <w:sz w:val="20"/>
                <w:szCs w:val="20"/>
              </w:rPr>
              <w:t>971,4</w:t>
            </w: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val="restart"/>
          </w:tcPr>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r w:rsidRPr="00843DBE">
              <w:rPr>
                <w:sz w:val="20"/>
                <w:szCs w:val="20"/>
              </w:rPr>
              <w:t xml:space="preserve">УО </w:t>
            </w:r>
            <w:r w:rsidR="002B002E" w:rsidRPr="00843DBE">
              <w:rPr>
                <w:sz w:val="20"/>
                <w:szCs w:val="20"/>
              </w:rPr>
              <w:t>А</w:t>
            </w:r>
            <w:r w:rsidRPr="00843DBE">
              <w:rPr>
                <w:sz w:val="20"/>
                <w:szCs w:val="20"/>
              </w:rPr>
              <w:t>ЮМО</w:t>
            </w:r>
          </w:p>
        </w:tc>
      </w:tr>
      <w:tr w:rsidR="008A7DD9" w:rsidRPr="00843DBE" w:rsidTr="000814FC">
        <w:tc>
          <w:tcPr>
            <w:tcW w:w="1843" w:type="dxa"/>
            <w:vMerge/>
          </w:tcPr>
          <w:p w:rsidR="008A7DD9" w:rsidRPr="00843DBE" w:rsidRDefault="008A7DD9" w:rsidP="00B8346C">
            <w:pPr>
              <w:autoSpaceDE w:val="0"/>
              <w:autoSpaceDN w:val="0"/>
              <w:adjustRightInd w:val="0"/>
              <w:ind w:left="0" w:hanging="2"/>
              <w:rPr>
                <w:sz w:val="20"/>
                <w:szCs w:val="20"/>
              </w:rPr>
            </w:pPr>
          </w:p>
        </w:tc>
        <w:tc>
          <w:tcPr>
            <w:tcW w:w="1417" w:type="dxa"/>
            <w:vAlign w:val="center"/>
          </w:tcPr>
          <w:p w:rsidR="008A7DD9" w:rsidRPr="00843DBE" w:rsidRDefault="008A7DD9"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8A7DD9" w:rsidRPr="00843DBE" w:rsidRDefault="008A7DD9"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8A7DD9" w:rsidRPr="00843DBE" w:rsidRDefault="008A7DD9" w:rsidP="00B8346C">
            <w:pPr>
              <w:autoSpaceDE w:val="0"/>
              <w:autoSpaceDN w:val="0"/>
              <w:adjustRightInd w:val="0"/>
              <w:ind w:left="0" w:hanging="2"/>
              <w:jc w:val="center"/>
              <w:rPr>
                <w:sz w:val="20"/>
                <w:szCs w:val="20"/>
              </w:rPr>
            </w:pP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w:t>
            </w:r>
            <w:r w:rsidRPr="00843DBE">
              <w:rPr>
                <w:b/>
                <w:bCs/>
                <w:sz w:val="20"/>
                <w:szCs w:val="20"/>
              </w:rPr>
              <w:t>731,2</w:t>
            </w:r>
            <w:r w:rsidRPr="00843DBE">
              <w:rPr>
                <w:sz w:val="20"/>
                <w:szCs w:val="20"/>
              </w:rPr>
              <w:t>)</w:t>
            </w: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w:t>
            </w:r>
            <w:r w:rsidRPr="00843DBE">
              <w:rPr>
                <w:b/>
                <w:bCs/>
                <w:sz w:val="20"/>
                <w:szCs w:val="20"/>
              </w:rPr>
              <w:t>264,9</w:t>
            </w:r>
            <w:r w:rsidRPr="00843DBE">
              <w:rPr>
                <w:sz w:val="20"/>
                <w:szCs w:val="20"/>
              </w:rPr>
              <w:t>)</w:t>
            </w: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w:t>
            </w:r>
            <w:r w:rsidRPr="00843DBE">
              <w:rPr>
                <w:b/>
                <w:bCs/>
                <w:sz w:val="20"/>
                <w:szCs w:val="20"/>
              </w:rPr>
              <w:t>181,2</w:t>
            </w:r>
            <w:r w:rsidRPr="00843DBE">
              <w:rPr>
                <w:sz w:val="20"/>
                <w:szCs w:val="20"/>
              </w:rPr>
              <w:t>)</w:t>
            </w:r>
          </w:p>
        </w:tc>
        <w:tc>
          <w:tcPr>
            <w:tcW w:w="740" w:type="dxa"/>
          </w:tcPr>
          <w:p w:rsidR="008A7DD9" w:rsidRPr="00843DBE" w:rsidRDefault="008A7DD9" w:rsidP="00B8346C">
            <w:pPr>
              <w:autoSpaceDE w:val="0"/>
              <w:autoSpaceDN w:val="0"/>
              <w:adjustRightInd w:val="0"/>
              <w:ind w:left="0" w:hanging="2"/>
              <w:jc w:val="center"/>
              <w:rPr>
                <w:sz w:val="20"/>
                <w:szCs w:val="20"/>
              </w:rPr>
            </w:pPr>
          </w:p>
        </w:tc>
        <w:tc>
          <w:tcPr>
            <w:tcW w:w="1387" w:type="dxa"/>
            <w:vMerge/>
          </w:tcPr>
          <w:p w:rsidR="008A7DD9" w:rsidRPr="00843DBE" w:rsidRDefault="008A7DD9" w:rsidP="00B8346C">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B8346C">
            <w:pPr>
              <w:autoSpaceDE w:val="0"/>
              <w:autoSpaceDN w:val="0"/>
              <w:adjustRightInd w:val="0"/>
              <w:ind w:left="0" w:hanging="2"/>
              <w:jc w:val="center"/>
              <w:rPr>
                <w:sz w:val="20"/>
                <w:szCs w:val="20"/>
              </w:rPr>
            </w:pPr>
          </w:p>
        </w:tc>
        <w:tc>
          <w:tcPr>
            <w:tcW w:w="1417" w:type="dxa"/>
          </w:tcPr>
          <w:p w:rsidR="008A7DD9" w:rsidRPr="00843DBE" w:rsidRDefault="008A7DD9" w:rsidP="00B8346C">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8A7DD9" w:rsidRPr="00843DBE" w:rsidRDefault="008A7DD9" w:rsidP="00B8346C">
            <w:pPr>
              <w:autoSpaceDE w:val="0"/>
              <w:autoSpaceDN w:val="0"/>
              <w:adjustRightInd w:val="0"/>
              <w:ind w:left="0" w:hanging="2"/>
              <w:jc w:val="center"/>
              <w:rPr>
                <w:sz w:val="20"/>
                <w:szCs w:val="20"/>
              </w:rPr>
            </w:pPr>
          </w:p>
        </w:tc>
        <w:tc>
          <w:tcPr>
            <w:tcW w:w="1276" w:type="dxa"/>
          </w:tcPr>
          <w:p w:rsidR="008A7DD9" w:rsidRPr="00843DBE" w:rsidRDefault="008A7DD9" w:rsidP="00B8346C">
            <w:pPr>
              <w:autoSpaceDE w:val="0"/>
              <w:autoSpaceDN w:val="0"/>
              <w:adjustRightInd w:val="0"/>
              <w:ind w:left="0" w:hanging="2"/>
              <w:jc w:val="center"/>
              <w:rPr>
                <w:sz w:val="20"/>
                <w:szCs w:val="20"/>
              </w:rPr>
            </w:pPr>
          </w:p>
        </w:tc>
        <w:tc>
          <w:tcPr>
            <w:tcW w:w="1276" w:type="dxa"/>
          </w:tcPr>
          <w:p w:rsidR="008A7DD9" w:rsidRPr="00843DBE" w:rsidRDefault="008A7DD9" w:rsidP="00B8346C">
            <w:pPr>
              <w:autoSpaceDE w:val="0"/>
              <w:autoSpaceDN w:val="0"/>
              <w:adjustRightInd w:val="0"/>
              <w:ind w:left="0" w:hanging="2"/>
              <w:jc w:val="center"/>
              <w:rPr>
                <w:sz w:val="20"/>
                <w:szCs w:val="20"/>
              </w:rPr>
            </w:pPr>
          </w:p>
        </w:tc>
        <w:tc>
          <w:tcPr>
            <w:tcW w:w="1276" w:type="dxa"/>
          </w:tcPr>
          <w:p w:rsidR="008A7DD9" w:rsidRPr="00843DBE" w:rsidRDefault="008A7DD9" w:rsidP="00B8346C">
            <w:pPr>
              <w:autoSpaceDE w:val="0"/>
              <w:autoSpaceDN w:val="0"/>
              <w:adjustRightInd w:val="0"/>
              <w:ind w:left="0" w:hanging="2"/>
              <w:jc w:val="center"/>
              <w:rPr>
                <w:sz w:val="20"/>
                <w:szCs w:val="20"/>
              </w:rPr>
            </w:pPr>
          </w:p>
        </w:tc>
        <w:tc>
          <w:tcPr>
            <w:tcW w:w="740" w:type="dxa"/>
          </w:tcPr>
          <w:p w:rsidR="008A7DD9" w:rsidRPr="00843DBE" w:rsidRDefault="008A7DD9" w:rsidP="00B8346C">
            <w:pPr>
              <w:autoSpaceDE w:val="0"/>
              <w:autoSpaceDN w:val="0"/>
              <w:adjustRightInd w:val="0"/>
              <w:ind w:left="0" w:hanging="2"/>
              <w:jc w:val="center"/>
              <w:rPr>
                <w:sz w:val="20"/>
                <w:szCs w:val="20"/>
              </w:rPr>
            </w:pPr>
          </w:p>
        </w:tc>
        <w:tc>
          <w:tcPr>
            <w:tcW w:w="1387" w:type="dxa"/>
            <w:vMerge/>
          </w:tcPr>
          <w:p w:rsidR="008A7DD9" w:rsidRPr="00843DBE" w:rsidRDefault="008A7DD9" w:rsidP="00B8346C">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B8346C">
            <w:pPr>
              <w:autoSpaceDE w:val="0"/>
              <w:autoSpaceDN w:val="0"/>
              <w:adjustRightInd w:val="0"/>
              <w:ind w:left="0" w:hanging="2"/>
              <w:jc w:val="center"/>
              <w:rPr>
                <w:sz w:val="20"/>
                <w:szCs w:val="20"/>
              </w:rPr>
            </w:pPr>
          </w:p>
        </w:tc>
        <w:tc>
          <w:tcPr>
            <w:tcW w:w="1417" w:type="dxa"/>
            <w:vAlign w:val="center"/>
          </w:tcPr>
          <w:p w:rsidR="008A7DD9" w:rsidRPr="00843DBE" w:rsidRDefault="008A7DD9"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8A7DD9" w:rsidRPr="00843DBE" w:rsidRDefault="008A7DD9" w:rsidP="00B8346C">
            <w:pPr>
              <w:autoSpaceDE w:val="0"/>
              <w:autoSpaceDN w:val="0"/>
              <w:adjustRightInd w:val="0"/>
              <w:ind w:left="0" w:hanging="2"/>
              <w:jc w:val="center"/>
              <w:rPr>
                <w:sz w:val="20"/>
                <w:szCs w:val="20"/>
              </w:rPr>
            </w:pP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bCs/>
                <w:sz w:val="20"/>
                <w:szCs w:val="20"/>
              </w:rPr>
              <w:t>765,4</w:t>
            </w: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bCs/>
                <w:sz w:val="20"/>
                <w:szCs w:val="20"/>
              </w:rPr>
              <w:t>856,1</w:t>
            </w: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bCs/>
                <w:sz w:val="20"/>
                <w:szCs w:val="20"/>
              </w:rPr>
              <w:t>971,4</w:t>
            </w:r>
          </w:p>
        </w:tc>
        <w:tc>
          <w:tcPr>
            <w:tcW w:w="740" w:type="dxa"/>
          </w:tcPr>
          <w:p w:rsidR="008A7DD9" w:rsidRPr="00843DBE" w:rsidRDefault="008A7DD9" w:rsidP="00B8346C">
            <w:pPr>
              <w:autoSpaceDE w:val="0"/>
              <w:autoSpaceDN w:val="0"/>
              <w:adjustRightInd w:val="0"/>
              <w:ind w:left="0" w:hanging="2"/>
              <w:jc w:val="center"/>
              <w:rPr>
                <w:sz w:val="20"/>
                <w:szCs w:val="20"/>
              </w:rPr>
            </w:pPr>
          </w:p>
        </w:tc>
        <w:tc>
          <w:tcPr>
            <w:tcW w:w="1387" w:type="dxa"/>
            <w:vMerge/>
          </w:tcPr>
          <w:p w:rsidR="008A7DD9" w:rsidRPr="00843DBE" w:rsidRDefault="008A7DD9" w:rsidP="00B8346C">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B8346C">
            <w:pPr>
              <w:autoSpaceDE w:val="0"/>
              <w:autoSpaceDN w:val="0"/>
              <w:adjustRightInd w:val="0"/>
              <w:ind w:left="0" w:hanging="2"/>
              <w:jc w:val="center"/>
              <w:rPr>
                <w:sz w:val="20"/>
                <w:szCs w:val="20"/>
              </w:rPr>
            </w:pPr>
          </w:p>
        </w:tc>
        <w:tc>
          <w:tcPr>
            <w:tcW w:w="1417" w:type="dxa"/>
            <w:vAlign w:val="center"/>
          </w:tcPr>
          <w:p w:rsidR="008A7DD9" w:rsidRPr="00843DBE" w:rsidRDefault="008A7DD9"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8A7DD9" w:rsidRPr="00843DBE" w:rsidRDefault="008A7DD9"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8A7DD9" w:rsidRPr="00843DBE" w:rsidRDefault="008A7DD9" w:rsidP="00B8346C">
            <w:pPr>
              <w:autoSpaceDE w:val="0"/>
              <w:autoSpaceDN w:val="0"/>
              <w:adjustRightInd w:val="0"/>
              <w:ind w:left="0" w:hanging="2"/>
              <w:jc w:val="center"/>
              <w:rPr>
                <w:sz w:val="20"/>
                <w:szCs w:val="20"/>
              </w:rPr>
            </w:pP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731,2</w:t>
            </w:r>
            <w:r w:rsidRPr="00843DBE">
              <w:rPr>
                <w:sz w:val="20"/>
                <w:szCs w:val="20"/>
              </w:rPr>
              <w:t>)</w:t>
            </w: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264,9</w:t>
            </w:r>
            <w:r w:rsidRPr="00843DBE">
              <w:rPr>
                <w:sz w:val="20"/>
                <w:szCs w:val="20"/>
              </w:rPr>
              <w:t>)</w:t>
            </w: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181,2</w:t>
            </w:r>
            <w:r w:rsidRPr="00843DBE">
              <w:rPr>
                <w:sz w:val="20"/>
                <w:szCs w:val="20"/>
              </w:rPr>
              <w:t>)</w:t>
            </w:r>
          </w:p>
        </w:tc>
        <w:tc>
          <w:tcPr>
            <w:tcW w:w="740" w:type="dxa"/>
          </w:tcPr>
          <w:p w:rsidR="008A7DD9" w:rsidRPr="00843DBE" w:rsidRDefault="008A7DD9" w:rsidP="00B8346C">
            <w:pPr>
              <w:autoSpaceDE w:val="0"/>
              <w:autoSpaceDN w:val="0"/>
              <w:adjustRightInd w:val="0"/>
              <w:ind w:left="0" w:hanging="2"/>
              <w:jc w:val="center"/>
              <w:rPr>
                <w:sz w:val="20"/>
                <w:szCs w:val="20"/>
              </w:rPr>
            </w:pPr>
          </w:p>
        </w:tc>
        <w:tc>
          <w:tcPr>
            <w:tcW w:w="1387" w:type="dxa"/>
            <w:vMerge/>
          </w:tcPr>
          <w:p w:rsidR="008A7DD9" w:rsidRPr="00843DBE" w:rsidRDefault="008A7DD9" w:rsidP="00B8346C">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B8346C">
            <w:pPr>
              <w:autoSpaceDE w:val="0"/>
              <w:autoSpaceDN w:val="0"/>
              <w:adjustRightInd w:val="0"/>
              <w:ind w:left="0" w:hanging="2"/>
              <w:jc w:val="center"/>
              <w:rPr>
                <w:sz w:val="20"/>
                <w:szCs w:val="20"/>
              </w:rPr>
            </w:pPr>
          </w:p>
        </w:tc>
        <w:tc>
          <w:tcPr>
            <w:tcW w:w="1417" w:type="dxa"/>
          </w:tcPr>
          <w:p w:rsidR="008A7DD9" w:rsidRPr="00843DBE" w:rsidRDefault="008A7DD9" w:rsidP="00B8346C">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8A7DD9" w:rsidRPr="00843DBE" w:rsidRDefault="008A7DD9" w:rsidP="00B8346C">
            <w:pPr>
              <w:autoSpaceDE w:val="0"/>
              <w:autoSpaceDN w:val="0"/>
              <w:adjustRightInd w:val="0"/>
              <w:ind w:left="0" w:hanging="2"/>
              <w:jc w:val="center"/>
              <w:rPr>
                <w:sz w:val="20"/>
                <w:szCs w:val="20"/>
              </w:rPr>
            </w:pPr>
          </w:p>
        </w:tc>
        <w:tc>
          <w:tcPr>
            <w:tcW w:w="1276" w:type="dxa"/>
          </w:tcPr>
          <w:p w:rsidR="008A7DD9" w:rsidRPr="00843DBE" w:rsidRDefault="008A7DD9" w:rsidP="00B8346C">
            <w:pPr>
              <w:autoSpaceDE w:val="0"/>
              <w:autoSpaceDN w:val="0"/>
              <w:adjustRightInd w:val="0"/>
              <w:ind w:left="0" w:hanging="2"/>
              <w:jc w:val="center"/>
              <w:rPr>
                <w:sz w:val="20"/>
                <w:szCs w:val="20"/>
              </w:rPr>
            </w:pPr>
          </w:p>
        </w:tc>
        <w:tc>
          <w:tcPr>
            <w:tcW w:w="1276" w:type="dxa"/>
          </w:tcPr>
          <w:p w:rsidR="008A7DD9" w:rsidRPr="00843DBE" w:rsidRDefault="008A7DD9" w:rsidP="00B8346C">
            <w:pPr>
              <w:autoSpaceDE w:val="0"/>
              <w:autoSpaceDN w:val="0"/>
              <w:adjustRightInd w:val="0"/>
              <w:ind w:left="0" w:hanging="2"/>
              <w:jc w:val="center"/>
              <w:rPr>
                <w:sz w:val="20"/>
                <w:szCs w:val="20"/>
              </w:rPr>
            </w:pPr>
          </w:p>
        </w:tc>
        <w:tc>
          <w:tcPr>
            <w:tcW w:w="1276" w:type="dxa"/>
          </w:tcPr>
          <w:p w:rsidR="008A7DD9" w:rsidRPr="00843DBE" w:rsidRDefault="008A7DD9" w:rsidP="00B8346C">
            <w:pPr>
              <w:autoSpaceDE w:val="0"/>
              <w:autoSpaceDN w:val="0"/>
              <w:adjustRightInd w:val="0"/>
              <w:ind w:left="0" w:hanging="2"/>
              <w:jc w:val="center"/>
              <w:rPr>
                <w:sz w:val="20"/>
                <w:szCs w:val="20"/>
              </w:rPr>
            </w:pPr>
          </w:p>
        </w:tc>
        <w:tc>
          <w:tcPr>
            <w:tcW w:w="740" w:type="dxa"/>
          </w:tcPr>
          <w:p w:rsidR="008A7DD9" w:rsidRPr="00843DBE" w:rsidRDefault="008A7DD9" w:rsidP="00B8346C">
            <w:pPr>
              <w:autoSpaceDE w:val="0"/>
              <w:autoSpaceDN w:val="0"/>
              <w:adjustRightInd w:val="0"/>
              <w:ind w:left="0" w:hanging="2"/>
              <w:jc w:val="center"/>
              <w:rPr>
                <w:sz w:val="20"/>
                <w:szCs w:val="20"/>
              </w:rPr>
            </w:pPr>
          </w:p>
        </w:tc>
        <w:tc>
          <w:tcPr>
            <w:tcW w:w="1387" w:type="dxa"/>
            <w:vMerge/>
          </w:tcPr>
          <w:p w:rsidR="008A7DD9" w:rsidRPr="00843DBE" w:rsidRDefault="008A7DD9" w:rsidP="00B8346C">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B8346C">
            <w:pPr>
              <w:autoSpaceDE w:val="0"/>
              <w:autoSpaceDN w:val="0"/>
              <w:adjustRightInd w:val="0"/>
              <w:ind w:left="0" w:hanging="2"/>
              <w:jc w:val="center"/>
              <w:rPr>
                <w:sz w:val="20"/>
                <w:szCs w:val="20"/>
              </w:rPr>
            </w:pPr>
          </w:p>
        </w:tc>
        <w:tc>
          <w:tcPr>
            <w:tcW w:w="1417" w:type="dxa"/>
            <w:vAlign w:val="center"/>
          </w:tcPr>
          <w:p w:rsidR="008A7DD9" w:rsidRPr="00843DBE" w:rsidRDefault="008A7DD9"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8A7DD9" w:rsidRPr="00843DBE" w:rsidRDefault="008A7DD9" w:rsidP="00B8346C">
            <w:pPr>
              <w:autoSpaceDE w:val="0"/>
              <w:autoSpaceDN w:val="0"/>
              <w:adjustRightInd w:val="0"/>
              <w:ind w:left="0" w:hanging="2"/>
              <w:jc w:val="center"/>
              <w:rPr>
                <w:sz w:val="20"/>
                <w:szCs w:val="20"/>
              </w:rPr>
            </w:pP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B8346C">
            <w:pPr>
              <w:autoSpaceDE w:val="0"/>
              <w:autoSpaceDN w:val="0"/>
              <w:adjustRightInd w:val="0"/>
              <w:ind w:left="0" w:hanging="2"/>
              <w:jc w:val="center"/>
              <w:rPr>
                <w:sz w:val="20"/>
                <w:szCs w:val="20"/>
              </w:rPr>
            </w:pPr>
          </w:p>
        </w:tc>
        <w:tc>
          <w:tcPr>
            <w:tcW w:w="1387" w:type="dxa"/>
            <w:vMerge/>
          </w:tcPr>
          <w:p w:rsidR="008A7DD9" w:rsidRPr="00843DBE" w:rsidRDefault="008A7DD9" w:rsidP="00B8346C">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B8346C">
            <w:pPr>
              <w:autoSpaceDE w:val="0"/>
              <w:autoSpaceDN w:val="0"/>
              <w:adjustRightInd w:val="0"/>
              <w:ind w:left="0" w:hanging="2"/>
              <w:jc w:val="center"/>
              <w:rPr>
                <w:sz w:val="20"/>
                <w:szCs w:val="20"/>
              </w:rPr>
            </w:pPr>
          </w:p>
        </w:tc>
        <w:tc>
          <w:tcPr>
            <w:tcW w:w="1417" w:type="dxa"/>
            <w:vAlign w:val="center"/>
          </w:tcPr>
          <w:p w:rsidR="008A7DD9" w:rsidRPr="00843DBE" w:rsidRDefault="008A7DD9"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8A7DD9" w:rsidRPr="00843DBE" w:rsidRDefault="008A7DD9"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8A7DD9" w:rsidRPr="00843DBE" w:rsidRDefault="008A7DD9" w:rsidP="00B8346C">
            <w:pPr>
              <w:autoSpaceDE w:val="0"/>
              <w:autoSpaceDN w:val="0"/>
              <w:adjustRightInd w:val="0"/>
              <w:ind w:left="0" w:hanging="2"/>
              <w:jc w:val="center"/>
              <w:rPr>
                <w:sz w:val="20"/>
                <w:szCs w:val="20"/>
              </w:rPr>
            </w:pP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B8346C">
            <w:pPr>
              <w:autoSpaceDE w:val="0"/>
              <w:autoSpaceDN w:val="0"/>
              <w:adjustRightInd w:val="0"/>
              <w:ind w:left="0" w:hanging="2"/>
              <w:jc w:val="center"/>
              <w:rPr>
                <w:sz w:val="20"/>
                <w:szCs w:val="20"/>
              </w:rPr>
            </w:pPr>
          </w:p>
        </w:tc>
        <w:tc>
          <w:tcPr>
            <w:tcW w:w="1387" w:type="dxa"/>
            <w:vMerge/>
          </w:tcPr>
          <w:p w:rsidR="008A7DD9" w:rsidRPr="00843DBE" w:rsidRDefault="008A7DD9" w:rsidP="00B8346C">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B8346C">
            <w:pPr>
              <w:autoSpaceDE w:val="0"/>
              <w:autoSpaceDN w:val="0"/>
              <w:adjustRightInd w:val="0"/>
              <w:ind w:left="0" w:hanging="2"/>
              <w:jc w:val="center"/>
              <w:rPr>
                <w:sz w:val="20"/>
                <w:szCs w:val="20"/>
              </w:rPr>
            </w:pPr>
          </w:p>
        </w:tc>
        <w:tc>
          <w:tcPr>
            <w:tcW w:w="1417" w:type="dxa"/>
          </w:tcPr>
          <w:p w:rsidR="008A7DD9" w:rsidRPr="00843DBE" w:rsidRDefault="008A7DD9" w:rsidP="00B8346C">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8A7DD9" w:rsidRPr="00843DBE" w:rsidRDefault="008A7DD9" w:rsidP="00B8346C">
            <w:pPr>
              <w:autoSpaceDE w:val="0"/>
              <w:autoSpaceDN w:val="0"/>
              <w:adjustRightInd w:val="0"/>
              <w:ind w:left="0" w:hanging="2"/>
              <w:jc w:val="center"/>
              <w:rPr>
                <w:sz w:val="20"/>
                <w:szCs w:val="20"/>
              </w:rPr>
            </w:pPr>
          </w:p>
        </w:tc>
        <w:tc>
          <w:tcPr>
            <w:tcW w:w="1276" w:type="dxa"/>
          </w:tcPr>
          <w:p w:rsidR="008A7DD9" w:rsidRPr="00843DBE" w:rsidRDefault="008A7DD9" w:rsidP="00B8346C">
            <w:pPr>
              <w:autoSpaceDE w:val="0"/>
              <w:autoSpaceDN w:val="0"/>
              <w:adjustRightInd w:val="0"/>
              <w:ind w:left="0" w:hanging="2"/>
              <w:jc w:val="center"/>
              <w:rPr>
                <w:sz w:val="20"/>
                <w:szCs w:val="20"/>
              </w:rPr>
            </w:pPr>
          </w:p>
        </w:tc>
        <w:tc>
          <w:tcPr>
            <w:tcW w:w="1276" w:type="dxa"/>
          </w:tcPr>
          <w:p w:rsidR="008A7DD9" w:rsidRPr="00843DBE" w:rsidRDefault="008A7DD9" w:rsidP="00B8346C">
            <w:pPr>
              <w:autoSpaceDE w:val="0"/>
              <w:autoSpaceDN w:val="0"/>
              <w:adjustRightInd w:val="0"/>
              <w:ind w:left="0" w:hanging="2"/>
              <w:jc w:val="center"/>
              <w:rPr>
                <w:sz w:val="20"/>
                <w:szCs w:val="20"/>
              </w:rPr>
            </w:pPr>
          </w:p>
        </w:tc>
        <w:tc>
          <w:tcPr>
            <w:tcW w:w="1276" w:type="dxa"/>
          </w:tcPr>
          <w:p w:rsidR="008A7DD9" w:rsidRPr="00843DBE" w:rsidRDefault="008A7DD9" w:rsidP="00B8346C">
            <w:pPr>
              <w:autoSpaceDE w:val="0"/>
              <w:autoSpaceDN w:val="0"/>
              <w:adjustRightInd w:val="0"/>
              <w:ind w:left="0" w:hanging="2"/>
              <w:jc w:val="center"/>
              <w:rPr>
                <w:sz w:val="20"/>
                <w:szCs w:val="20"/>
              </w:rPr>
            </w:pPr>
          </w:p>
        </w:tc>
        <w:tc>
          <w:tcPr>
            <w:tcW w:w="740" w:type="dxa"/>
          </w:tcPr>
          <w:p w:rsidR="008A7DD9" w:rsidRPr="00843DBE" w:rsidRDefault="008A7DD9" w:rsidP="00B8346C">
            <w:pPr>
              <w:autoSpaceDE w:val="0"/>
              <w:autoSpaceDN w:val="0"/>
              <w:adjustRightInd w:val="0"/>
              <w:ind w:left="0" w:hanging="2"/>
              <w:jc w:val="center"/>
              <w:rPr>
                <w:sz w:val="20"/>
                <w:szCs w:val="20"/>
              </w:rPr>
            </w:pPr>
          </w:p>
        </w:tc>
        <w:tc>
          <w:tcPr>
            <w:tcW w:w="1387" w:type="dxa"/>
            <w:vMerge/>
          </w:tcPr>
          <w:p w:rsidR="008A7DD9" w:rsidRPr="00843DBE" w:rsidRDefault="008A7DD9" w:rsidP="00B8346C">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B8346C">
            <w:pPr>
              <w:autoSpaceDE w:val="0"/>
              <w:autoSpaceDN w:val="0"/>
              <w:adjustRightInd w:val="0"/>
              <w:ind w:left="0" w:hanging="2"/>
              <w:jc w:val="center"/>
              <w:rPr>
                <w:sz w:val="20"/>
                <w:szCs w:val="20"/>
              </w:rPr>
            </w:pPr>
          </w:p>
        </w:tc>
        <w:tc>
          <w:tcPr>
            <w:tcW w:w="1417" w:type="dxa"/>
            <w:vAlign w:val="center"/>
          </w:tcPr>
          <w:p w:rsidR="008A7DD9" w:rsidRPr="00843DBE" w:rsidRDefault="008A7DD9"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8A7DD9" w:rsidRPr="00843DBE" w:rsidRDefault="008A7DD9" w:rsidP="00B8346C">
            <w:pPr>
              <w:autoSpaceDE w:val="0"/>
              <w:autoSpaceDN w:val="0"/>
              <w:adjustRightInd w:val="0"/>
              <w:ind w:left="0" w:hanging="2"/>
              <w:jc w:val="center"/>
              <w:rPr>
                <w:sz w:val="20"/>
                <w:szCs w:val="20"/>
              </w:rPr>
            </w:pP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B8346C">
            <w:pPr>
              <w:autoSpaceDE w:val="0"/>
              <w:autoSpaceDN w:val="0"/>
              <w:adjustRightInd w:val="0"/>
              <w:ind w:left="0" w:hanging="2"/>
              <w:jc w:val="center"/>
              <w:rPr>
                <w:sz w:val="20"/>
                <w:szCs w:val="20"/>
              </w:rPr>
            </w:pPr>
          </w:p>
        </w:tc>
        <w:tc>
          <w:tcPr>
            <w:tcW w:w="1387" w:type="dxa"/>
            <w:vMerge/>
          </w:tcPr>
          <w:p w:rsidR="008A7DD9" w:rsidRPr="00843DBE" w:rsidRDefault="008A7DD9" w:rsidP="00B8346C">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B8346C">
            <w:pPr>
              <w:autoSpaceDE w:val="0"/>
              <w:autoSpaceDN w:val="0"/>
              <w:adjustRightInd w:val="0"/>
              <w:ind w:left="0" w:hanging="2"/>
              <w:jc w:val="center"/>
              <w:rPr>
                <w:sz w:val="20"/>
                <w:szCs w:val="20"/>
              </w:rPr>
            </w:pPr>
          </w:p>
        </w:tc>
        <w:tc>
          <w:tcPr>
            <w:tcW w:w="1417" w:type="dxa"/>
            <w:vAlign w:val="center"/>
          </w:tcPr>
          <w:p w:rsidR="008A7DD9" w:rsidRPr="00843DBE" w:rsidRDefault="008A7DD9"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8A7DD9" w:rsidRPr="00843DBE" w:rsidRDefault="008A7DD9"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8A7DD9" w:rsidRPr="00843DBE" w:rsidRDefault="008A7DD9" w:rsidP="00B8346C">
            <w:pPr>
              <w:autoSpaceDE w:val="0"/>
              <w:autoSpaceDN w:val="0"/>
              <w:adjustRightInd w:val="0"/>
              <w:ind w:left="0" w:hanging="2"/>
              <w:jc w:val="center"/>
              <w:rPr>
                <w:sz w:val="20"/>
                <w:szCs w:val="20"/>
              </w:rPr>
            </w:pP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B8346C">
            <w:pPr>
              <w:autoSpaceDE w:val="0"/>
              <w:autoSpaceDN w:val="0"/>
              <w:adjustRightInd w:val="0"/>
              <w:ind w:left="0" w:hanging="2"/>
              <w:jc w:val="center"/>
              <w:rPr>
                <w:sz w:val="20"/>
                <w:szCs w:val="20"/>
              </w:rPr>
            </w:pPr>
          </w:p>
        </w:tc>
        <w:tc>
          <w:tcPr>
            <w:tcW w:w="1387" w:type="dxa"/>
            <w:vMerge/>
          </w:tcPr>
          <w:p w:rsidR="008A7DD9" w:rsidRPr="00843DBE" w:rsidRDefault="008A7DD9" w:rsidP="00B8346C">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B8346C">
            <w:pPr>
              <w:autoSpaceDE w:val="0"/>
              <w:autoSpaceDN w:val="0"/>
              <w:adjustRightInd w:val="0"/>
              <w:ind w:left="0" w:hanging="2"/>
              <w:jc w:val="center"/>
              <w:rPr>
                <w:sz w:val="20"/>
                <w:szCs w:val="20"/>
              </w:rPr>
            </w:pPr>
          </w:p>
        </w:tc>
        <w:tc>
          <w:tcPr>
            <w:tcW w:w="1417" w:type="dxa"/>
          </w:tcPr>
          <w:p w:rsidR="008A7DD9" w:rsidRPr="00843DBE" w:rsidRDefault="008A7DD9" w:rsidP="00B8346C">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8A7DD9" w:rsidRPr="00843DBE" w:rsidRDefault="008A7DD9" w:rsidP="00B8346C">
            <w:pPr>
              <w:autoSpaceDE w:val="0"/>
              <w:autoSpaceDN w:val="0"/>
              <w:adjustRightInd w:val="0"/>
              <w:ind w:left="0" w:hanging="2"/>
              <w:jc w:val="center"/>
              <w:rPr>
                <w:sz w:val="20"/>
                <w:szCs w:val="20"/>
              </w:rPr>
            </w:pPr>
          </w:p>
        </w:tc>
        <w:tc>
          <w:tcPr>
            <w:tcW w:w="1276" w:type="dxa"/>
          </w:tcPr>
          <w:p w:rsidR="008A7DD9" w:rsidRPr="00843DBE" w:rsidRDefault="008A7DD9" w:rsidP="00B8346C">
            <w:pPr>
              <w:autoSpaceDE w:val="0"/>
              <w:autoSpaceDN w:val="0"/>
              <w:adjustRightInd w:val="0"/>
              <w:ind w:left="0" w:hanging="2"/>
              <w:jc w:val="center"/>
              <w:rPr>
                <w:sz w:val="20"/>
                <w:szCs w:val="20"/>
              </w:rPr>
            </w:pPr>
          </w:p>
        </w:tc>
        <w:tc>
          <w:tcPr>
            <w:tcW w:w="1276" w:type="dxa"/>
          </w:tcPr>
          <w:p w:rsidR="008A7DD9" w:rsidRPr="00843DBE" w:rsidRDefault="008A7DD9" w:rsidP="00B8346C">
            <w:pPr>
              <w:autoSpaceDE w:val="0"/>
              <w:autoSpaceDN w:val="0"/>
              <w:adjustRightInd w:val="0"/>
              <w:ind w:left="0" w:hanging="2"/>
              <w:jc w:val="center"/>
              <w:rPr>
                <w:sz w:val="20"/>
                <w:szCs w:val="20"/>
              </w:rPr>
            </w:pPr>
          </w:p>
        </w:tc>
        <w:tc>
          <w:tcPr>
            <w:tcW w:w="1276" w:type="dxa"/>
          </w:tcPr>
          <w:p w:rsidR="008A7DD9" w:rsidRPr="00843DBE" w:rsidRDefault="008A7DD9" w:rsidP="00B8346C">
            <w:pPr>
              <w:autoSpaceDE w:val="0"/>
              <w:autoSpaceDN w:val="0"/>
              <w:adjustRightInd w:val="0"/>
              <w:ind w:left="0" w:hanging="2"/>
              <w:jc w:val="center"/>
              <w:rPr>
                <w:sz w:val="20"/>
                <w:szCs w:val="20"/>
              </w:rPr>
            </w:pPr>
          </w:p>
        </w:tc>
        <w:tc>
          <w:tcPr>
            <w:tcW w:w="740" w:type="dxa"/>
          </w:tcPr>
          <w:p w:rsidR="008A7DD9" w:rsidRPr="00843DBE" w:rsidRDefault="008A7DD9" w:rsidP="00B8346C">
            <w:pPr>
              <w:autoSpaceDE w:val="0"/>
              <w:autoSpaceDN w:val="0"/>
              <w:adjustRightInd w:val="0"/>
              <w:ind w:left="0" w:hanging="2"/>
              <w:jc w:val="center"/>
              <w:rPr>
                <w:sz w:val="20"/>
                <w:szCs w:val="20"/>
              </w:rPr>
            </w:pPr>
          </w:p>
        </w:tc>
        <w:tc>
          <w:tcPr>
            <w:tcW w:w="1387" w:type="dxa"/>
            <w:vMerge/>
          </w:tcPr>
          <w:p w:rsidR="008A7DD9" w:rsidRPr="00843DBE" w:rsidRDefault="008A7DD9" w:rsidP="00B8346C">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B8346C">
            <w:pPr>
              <w:autoSpaceDE w:val="0"/>
              <w:autoSpaceDN w:val="0"/>
              <w:adjustRightInd w:val="0"/>
              <w:ind w:left="0" w:hanging="2"/>
              <w:jc w:val="center"/>
              <w:rPr>
                <w:sz w:val="20"/>
                <w:szCs w:val="20"/>
              </w:rPr>
            </w:pPr>
          </w:p>
        </w:tc>
        <w:tc>
          <w:tcPr>
            <w:tcW w:w="1417" w:type="dxa"/>
            <w:vAlign w:val="center"/>
          </w:tcPr>
          <w:p w:rsidR="008A7DD9" w:rsidRPr="00843DBE" w:rsidRDefault="008A7DD9"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8A7DD9" w:rsidRPr="00843DBE" w:rsidRDefault="008A7DD9" w:rsidP="00B8346C">
            <w:pPr>
              <w:autoSpaceDE w:val="0"/>
              <w:autoSpaceDN w:val="0"/>
              <w:adjustRightInd w:val="0"/>
              <w:ind w:left="0" w:hanging="2"/>
              <w:jc w:val="center"/>
              <w:rPr>
                <w:sz w:val="20"/>
                <w:szCs w:val="20"/>
              </w:rPr>
            </w:pP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B8346C">
            <w:pPr>
              <w:autoSpaceDE w:val="0"/>
              <w:autoSpaceDN w:val="0"/>
              <w:adjustRightInd w:val="0"/>
              <w:ind w:left="0" w:hanging="2"/>
              <w:jc w:val="center"/>
              <w:rPr>
                <w:sz w:val="20"/>
                <w:szCs w:val="20"/>
              </w:rPr>
            </w:pPr>
          </w:p>
        </w:tc>
        <w:tc>
          <w:tcPr>
            <w:tcW w:w="1387" w:type="dxa"/>
            <w:vMerge/>
          </w:tcPr>
          <w:p w:rsidR="008A7DD9" w:rsidRPr="00843DBE" w:rsidRDefault="008A7DD9" w:rsidP="00B8346C">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B8346C">
            <w:pPr>
              <w:autoSpaceDE w:val="0"/>
              <w:autoSpaceDN w:val="0"/>
              <w:adjustRightInd w:val="0"/>
              <w:ind w:left="0" w:hanging="2"/>
              <w:jc w:val="center"/>
              <w:rPr>
                <w:sz w:val="20"/>
                <w:szCs w:val="20"/>
              </w:rPr>
            </w:pPr>
          </w:p>
        </w:tc>
        <w:tc>
          <w:tcPr>
            <w:tcW w:w="1417" w:type="dxa"/>
            <w:vAlign w:val="center"/>
          </w:tcPr>
          <w:p w:rsidR="008A7DD9" w:rsidRPr="00843DBE" w:rsidRDefault="008A7DD9"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8A7DD9" w:rsidRPr="00843DBE" w:rsidRDefault="008A7DD9"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8A7DD9" w:rsidRPr="00843DBE" w:rsidRDefault="008A7DD9" w:rsidP="00B8346C">
            <w:pPr>
              <w:autoSpaceDE w:val="0"/>
              <w:autoSpaceDN w:val="0"/>
              <w:adjustRightInd w:val="0"/>
              <w:ind w:left="0" w:hanging="2"/>
              <w:jc w:val="center"/>
              <w:rPr>
                <w:sz w:val="20"/>
                <w:szCs w:val="20"/>
              </w:rPr>
            </w:pP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B8346C">
            <w:pPr>
              <w:autoSpaceDE w:val="0"/>
              <w:autoSpaceDN w:val="0"/>
              <w:adjustRightInd w:val="0"/>
              <w:ind w:left="0" w:hanging="2"/>
              <w:jc w:val="center"/>
              <w:rPr>
                <w:sz w:val="20"/>
                <w:szCs w:val="20"/>
              </w:rPr>
            </w:pPr>
          </w:p>
        </w:tc>
        <w:tc>
          <w:tcPr>
            <w:tcW w:w="1387" w:type="dxa"/>
            <w:vMerge/>
          </w:tcPr>
          <w:p w:rsidR="008A7DD9" w:rsidRPr="00843DBE" w:rsidRDefault="008A7DD9" w:rsidP="00B8346C">
            <w:pPr>
              <w:autoSpaceDE w:val="0"/>
              <w:autoSpaceDN w:val="0"/>
              <w:adjustRightInd w:val="0"/>
              <w:ind w:left="0" w:hanging="2"/>
              <w:jc w:val="center"/>
              <w:rPr>
                <w:sz w:val="20"/>
                <w:szCs w:val="20"/>
              </w:rPr>
            </w:pPr>
          </w:p>
        </w:tc>
      </w:tr>
      <w:tr w:rsidR="004F2FB8" w:rsidRPr="00843DBE" w:rsidTr="000814FC">
        <w:tc>
          <w:tcPr>
            <w:tcW w:w="1843" w:type="dxa"/>
          </w:tcPr>
          <w:p w:rsidR="004F2FB8" w:rsidRPr="00843DBE" w:rsidRDefault="004F2FB8" w:rsidP="00BE082F">
            <w:pPr>
              <w:autoSpaceDE w:val="0"/>
              <w:autoSpaceDN w:val="0"/>
              <w:adjustRightInd w:val="0"/>
              <w:ind w:left="0" w:hanging="2"/>
              <w:rPr>
                <w:b/>
                <w:sz w:val="20"/>
                <w:szCs w:val="20"/>
              </w:rPr>
            </w:pPr>
            <w:r w:rsidRPr="00843DBE">
              <w:rPr>
                <w:b/>
                <w:sz w:val="20"/>
                <w:szCs w:val="20"/>
              </w:rPr>
              <w:t>Мероприятие 4.3.</w:t>
            </w:r>
          </w:p>
        </w:tc>
        <w:tc>
          <w:tcPr>
            <w:tcW w:w="1417" w:type="dxa"/>
          </w:tcPr>
          <w:p w:rsidR="004F2FB8" w:rsidRPr="00843DBE" w:rsidRDefault="004F2FB8" w:rsidP="00726CF8">
            <w:pPr>
              <w:autoSpaceDE w:val="0"/>
              <w:autoSpaceDN w:val="0"/>
              <w:adjustRightInd w:val="0"/>
              <w:ind w:left="0" w:hanging="2"/>
              <w:jc w:val="center"/>
              <w:rPr>
                <w:b/>
                <w:sz w:val="20"/>
                <w:szCs w:val="20"/>
              </w:rPr>
            </w:pPr>
            <w:r w:rsidRPr="00843DBE">
              <w:rPr>
                <w:b/>
                <w:sz w:val="20"/>
                <w:szCs w:val="20"/>
              </w:rPr>
              <w:t>Всего</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tcPr>
          <w:p w:rsidR="004F2FB8" w:rsidRPr="00843DBE" w:rsidRDefault="004F2FB8" w:rsidP="00726CF8">
            <w:pPr>
              <w:autoSpaceDE w:val="0"/>
              <w:autoSpaceDN w:val="0"/>
              <w:adjustRightInd w:val="0"/>
              <w:ind w:left="0" w:hanging="2"/>
              <w:jc w:val="center"/>
              <w:rPr>
                <w:sz w:val="20"/>
                <w:szCs w:val="20"/>
              </w:rPr>
            </w:pPr>
          </w:p>
        </w:tc>
      </w:tr>
      <w:tr w:rsidR="009B2580" w:rsidRPr="00843DBE" w:rsidTr="000814FC">
        <w:tc>
          <w:tcPr>
            <w:tcW w:w="1843" w:type="dxa"/>
            <w:vMerge w:val="restart"/>
          </w:tcPr>
          <w:p w:rsidR="009B2580" w:rsidRPr="00843DBE" w:rsidRDefault="009B2580" w:rsidP="00726CF8">
            <w:pPr>
              <w:autoSpaceDE w:val="0"/>
              <w:autoSpaceDN w:val="0"/>
              <w:adjustRightInd w:val="0"/>
              <w:ind w:left="0" w:hanging="2"/>
              <w:rPr>
                <w:sz w:val="20"/>
                <w:szCs w:val="20"/>
              </w:rPr>
            </w:pPr>
            <w:r w:rsidRPr="00843DBE">
              <w:rPr>
                <w:b/>
                <w:position w:val="0"/>
                <w:sz w:val="20"/>
                <w:szCs w:val="20"/>
              </w:rPr>
              <w:t>Обеспечение деятельности органов муниципальной власти</w:t>
            </w:r>
          </w:p>
        </w:tc>
        <w:tc>
          <w:tcPr>
            <w:tcW w:w="1417" w:type="dxa"/>
            <w:vAlign w:val="center"/>
          </w:tcPr>
          <w:p w:rsidR="009B2580" w:rsidRPr="00843DBE" w:rsidRDefault="009B2580"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b/>
                <w:bCs/>
                <w:sz w:val="20"/>
                <w:szCs w:val="20"/>
              </w:rPr>
              <w:t>2 518,8</w:t>
            </w: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b/>
                <w:bCs/>
                <w:sz w:val="20"/>
                <w:szCs w:val="20"/>
              </w:rPr>
              <w:t>2 514,6</w:t>
            </w: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b/>
                <w:bCs/>
                <w:sz w:val="20"/>
                <w:szCs w:val="20"/>
              </w:rPr>
              <w:t>2 550,0</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val="restart"/>
          </w:tcPr>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8A7DD9" w:rsidRPr="00843DBE" w:rsidTr="000814FC">
        <w:tc>
          <w:tcPr>
            <w:tcW w:w="1843" w:type="dxa"/>
            <w:vMerge/>
          </w:tcPr>
          <w:p w:rsidR="008A7DD9" w:rsidRPr="00843DBE" w:rsidRDefault="008A7DD9" w:rsidP="00726CF8">
            <w:pPr>
              <w:autoSpaceDE w:val="0"/>
              <w:autoSpaceDN w:val="0"/>
              <w:adjustRightInd w:val="0"/>
              <w:ind w:left="0" w:hanging="2"/>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8A7DD9" w:rsidRPr="00843DBE" w:rsidRDefault="008A7DD9"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w:t>
            </w:r>
            <w:r w:rsidRPr="00843DBE">
              <w:rPr>
                <w:b/>
                <w:bCs/>
                <w:sz w:val="20"/>
                <w:szCs w:val="20"/>
              </w:rPr>
              <w:t>2 483,2</w:t>
            </w:r>
            <w:r w:rsidRPr="00843DBE">
              <w:rPr>
                <w:sz w:val="20"/>
                <w:szCs w:val="20"/>
              </w:rPr>
              <w:t>)</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w:t>
            </w:r>
            <w:r w:rsidRPr="00843DBE">
              <w:rPr>
                <w:b/>
                <w:bCs/>
                <w:sz w:val="20"/>
                <w:szCs w:val="20"/>
              </w:rPr>
              <w:t>2 453,5</w:t>
            </w:r>
            <w:r w:rsidRPr="00843DBE">
              <w:rPr>
                <w:sz w:val="20"/>
                <w:szCs w:val="20"/>
              </w:rPr>
              <w:t>)</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w:t>
            </w:r>
            <w:r w:rsidRPr="00843DBE">
              <w:rPr>
                <w:b/>
                <w:bCs/>
                <w:sz w:val="20"/>
                <w:szCs w:val="20"/>
              </w:rPr>
              <w:t>2 452,6</w:t>
            </w:r>
            <w:r w:rsidRPr="00843DBE">
              <w:rPr>
                <w:sz w:val="20"/>
                <w:szCs w:val="20"/>
              </w:rPr>
              <w:t>)</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tcPr>
          <w:p w:rsidR="008A7DD9" w:rsidRPr="00843DBE" w:rsidRDefault="008A7DD9" w:rsidP="00726CF8">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bCs/>
                <w:sz w:val="20"/>
                <w:szCs w:val="20"/>
              </w:rPr>
              <w:t>2 518,8</w:t>
            </w: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bCs/>
                <w:sz w:val="20"/>
                <w:szCs w:val="20"/>
              </w:rPr>
              <w:t>2 514,6</w:t>
            </w: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bCs/>
                <w:sz w:val="20"/>
                <w:szCs w:val="20"/>
              </w:rPr>
              <w:t>2 550,0</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8A7DD9" w:rsidRPr="00843DBE" w:rsidRDefault="008A7DD9"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2 483,2</w:t>
            </w:r>
            <w:r w:rsidRPr="00843DBE">
              <w:rPr>
                <w:sz w:val="20"/>
                <w:szCs w:val="20"/>
              </w:rPr>
              <w:t>)</w:t>
            </w: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2 453,5</w:t>
            </w:r>
            <w:r w:rsidRPr="00843DBE">
              <w:rPr>
                <w:sz w:val="20"/>
                <w:szCs w:val="20"/>
              </w:rPr>
              <w:t>)</w:t>
            </w:r>
          </w:p>
        </w:tc>
        <w:tc>
          <w:tcPr>
            <w:tcW w:w="1276" w:type="dxa"/>
          </w:tcPr>
          <w:p w:rsidR="008A7DD9" w:rsidRPr="00843DBE" w:rsidRDefault="008A7DD9"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2 452,6</w:t>
            </w:r>
            <w:r w:rsidRPr="00843DBE">
              <w:rPr>
                <w:sz w:val="20"/>
                <w:szCs w:val="20"/>
              </w:rPr>
              <w:t>)</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tcPr>
          <w:p w:rsidR="008A7DD9" w:rsidRPr="00843DBE" w:rsidRDefault="008A7DD9" w:rsidP="00726CF8">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8A7DD9" w:rsidRPr="00843DBE" w:rsidRDefault="008A7DD9"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tcPr>
          <w:p w:rsidR="008A7DD9" w:rsidRPr="00843DBE" w:rsidRDefault="008A7DD9" w:rsidP="00726CF8">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8A7DD9" w:rsidRPr="00843DBE" w:rsidRDefault="008A7DD9"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tcPr>
          <w:p w:rsidR="008A7DD9" w:rsidRPr="00843DBE" w:rsidRDefault="008A7DD9" w:rsidP="00726CF8">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8A7DD9" w:rsidRPr="00843DBE" w:rsidRDefault="008A7DD9"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4F2FB8" w:rsidRPr="00843DBE" w:rsidTr="000814FC">
        <w:tc>
          <w:tcPr>
            <w:tcW w:w="1843" w:type="dxa"/>
          </w:tcPr>
          <w:p w:rsidR="004F2FB8" w:rsidRPr="00843DBE" w:rsidRDefault="004F2FB8" w:rsidP="00BE082F">
            <w:pPr>
              <w:autoSpaceDE w:val="0"/>
              <w:autoSpaceDN w:val="0"/>
              <w:adjustRightInd w:val="0"/>
              <w:ind w:left="0" w:hanging="2"/>
              <w:rPr>
                <w:b/>
                <w:sz w:val="20"/>
                <w:szCs w:val="20"/>
              </w:rPr>
            </w:pPr>
            <w:r w:rsidRPr="00843DBE">
              <w:rPr>
                <w:b/>
                <w:sz w:val="20"/>
                <w:szCs w:val="20"/>
              </w:rPr>
              <w:t>Мероприятие 4.4.</w:t>
            </w:r>
          </w:p>
        </w:tc>
        <w:tc>
          <w:tcPr>
            <w:tcW w:w="1417" w:type="dxa"/>
          </w:tcPr>
          <w:p w:rsidR="004F2FB8" w:rsidRPr="00843DBE" w:rsidRDefault="004F2FB8" w:rsidP="00726CF8">
            <w:pPr>
              <w:autoSpaceDE w:val="0"/>
              <w:autoSpaceDN w:val="0"/>
              <w:adjustRightInd w:val="0"/>
              <w:ind w:left="0" w:hanging="2"/>
              <w:jc w:val="center"/>
              <w:rPr>
                <w:b/>
                <w:sz w:val="20"/>
                <w:szCs w:val="20"/>
              </w:rPr>
            </w:pPr>
            <w:r w:rsidRPr="00843DBE">
              <w:rPr>
                <w:b/>
                <w:sz w:val="20"/>
                <w:szCs w:val="20"/>
              </w:rPr>
              <w:t>Всего</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tcPr>
          <w:p w:rsidR="004F2FB8" w:rsidRPr="00843DBE" w:rsidRDefault="004F2FB8" w:rsidP="00726CF8">
            <w:pPr>
              <w:autoSpaceDE w:val="0"/>
              <w:autoSpaceDN w:val="0"/>
              <w:adjustRightInd w:val="0"/>
              <w:ind w:left="0" w:hanging="2"/>
              <w:jc w:val="center"/>
              <w:rPr>
                <w:sz w:val="20"/>
                <w:szCs w:val="20"/>
              </w:rPr>
            </w:pPr>
          </w:p>
        </w:tc>
      </w:tr>
      <w:tr w:rsidR="009B2580" w:rsidRPr="00843DBE" w:rsidTr="000814FC">
        <w:tc>
          <w:tcPr>
            <w:tcW w:w="1843" w:type="dxa"/>
            <w:vMerge w:val="restart"/>
          </w:tcPr>
          <w:p w:rsidR="009B2580" w:rsidRPr="00843DBE" w:rsidRDefault="009B2580" w:rsidP="00726CF8">
            <w:pPr>
              <w:autoSpaceDE w:val="0"/>
              <w:autoSpaceDN w:val="0"/>
              <w:adjustRightInd w:val="0"/>
              <w:ind w:left="0" w:hanging="2"/>
              <w:rPr>
                <w:sz w:val="20"/>
                <w:szCs w:val="20"/>
              </w:rPr>
            </w:pPr>
            <w:r w:rsidRPr="00843DBE">
              <w:rPr>
                <w:b/>
                <w:position w:val="0"/>
                <w:sz w:val="20"/>
                <w:szCs w:val="20"/>
              </w:rPr>
              <w:t>Расходы за счет платных услуг и безвозмездных поступлений</w:t>
            </w:r>
          </w:p>
        </w:tc>
        <w:tc>
          <w:tcPr>
            <w:tcW w:w="1417" w:type="dxa"/>
            <w:vAlign w:val="center"/>
          </w:tcPr>
          <w:p w:rsidR="009B2580" w:rsidRPr="00843DBE" w:rsidRDefault="009B2580"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0</w:t>
            </w:r>
          </w:p>
        </w:tc>
        <w:tc>
          <w:tcPr>
            <w:tcW w:w="1276"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0</w:t>
            </w:r>
          </w:p>
        </w:tc>
        <w:tc>
          <w:tcPr>
            <w:tcW w:w="1276"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0</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val="restart"/>
          </w:tcPr>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8A7DD9" w:rsidRPr="00843DBE" w:rsidTr="000814FC">
        <w:tc>
          <w:tcPr>
            <w:tcW w:w="1843" w:type="dxa"/>
            <w:vMerge/>
          </w:tcPr>
          <w:p w:rsidR="008A7DD9" w:rsidRPr="00843DBE" w:rsidRDefault="008A7DD9" w:rsidP="00726CF8">
            <w:pPr>
              <w:autoSpaceDE w:val="0"/>
              <w:autoSpaceDN w:val="0"/>
              <w:adjustRightInd w:val="0"/>
              <w:ind w:left="0" w:hanging="2"/>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8A7DD9" w:rsidRPr="00843DBE" w:rsidRDefault="008A7DD9"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b/>
                <w:sz w:val="20"/>
                <w:szCs w:val="20"/>
              </w:rPr>
            </w:pPr>
            <w:r w:rsidRPr="00843DBE">
              <w:rPr>
                <w:b/>
                <w:sz w:val="20"/>
                <w:szCs w:val="20"/>
              </w:rPr>
              <w:t>(0)</w:t>
            </w:r>
          </w:p>
        </w:tc>
        <w:tc>
          <w:tcPr>
            <w:tcW w:w="1276" w:type="dxa"/>
          </w:tcPr>
          <w:p w:rsidR="008A7DD9" w:rsidRPr="00843DBE" w:rsidRDefault="008A7DD9" w:rsidP="00726CF8">
            <w:pPr>
              <w:autoSpaceDE w:val="0"/>
              <w:autoSpaceDN w:val="0"/>
              <w:adjustRightInd w:val="0"/>
              <w:ind w:left="0" w:hanging="2"/>
              <w:jc w:val="center"/>
              <w:rPr>
                <w:b/>
                <w:sz w:val="20"/>
                <w:szCs w:val="20"/>
              </w:rPr>
            </w:pPr>
            <w:r w:rsidRPr="00843DBE">
              <w:rPr>
                <w:b/>
                <w:sz w:val="20"/>
                <w:szCs w:val="20"/>
              </w:rPr>
              <w:t>(0)</w:t>
            </w:r>
          </w:p>
        </w:tc>
        <w:tc>
          <w:tcPr>
            <w:tcW w:w="1276" w:type="dxa"/>
          </w:tcPr>
          <w:p w:rsidR="008A7DD9" w:rsidRPr="00843DBE" w:rsidRDefault="008A7DD9" w:rsidP="00726CF8">
            <w:pPr>
              <w:autoSpaceDE w:val="0"/>
              <w:autoSpaceDN w:val="0"/>
              <w:adjustRightInd w:val="0"/>
              <w:ind w:left="0" w:hanging="2"/>
              <w:jc w:val="center"/>
              <w:rPr>
                <w:b/>
                <w:sz w:val="20"/>
                <w:szCs w:val="20"/>
              </w:rPr>
            </w:pPr>
            <w:r w:rsidRPr="00843DBE">
              <w:rPr>
                <w:b/>
                <w:sz w:val="20"/>
                <w:szCs w:val="20"/>
              </w:rPr>
              <w:t>(0)</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tcPr>
          <w:p w:rsidR="008A7DD9" w:rsidRPr="00843DBE" w:rsidRDefault="008A7DD9" w:rsidP="00726CF8">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8A7DD9" w:rsidRPr="00843DBE" w:rsidRDefault="008A7DD9"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tcPr>
          <w:p w:rsidR="008A7DD9" w:rsidRPr="00843DBE" w:rsidRDefault="008A7DD9" w:rsidP="00726CF8">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8A7DD9" w:rsidRPr="00843DBE" w:rsidRDefault="008A7DD9"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tcPr>
          <w:p w:rsidR="008A7DD9" w:rsidRPr="00843DBE" w:rsidRDefault="008A7DD9" w:rsidP="00726CF8">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8A7DD9" w:rsidRPr="00843DBE" w:rsidRDefault="008A7DD9"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tcPr>
          <w:p w:rsidR="008A7DD9" w:rsidRPr="00843DBE" w:rsidRDefault="008A7DD9" w:rsidP="00726CF8">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8A7DD9" w:rsidRPr="00843DBE" w:rsidTr="000814FC">
        <w:tc>
          <w:tcPr>
            <w:tcW w:w="1843" w:type="dxa"/>
            <w:vMerge/>
          </w:tcPr>
          <w:p w:rsidR="008A7DD9" w:rsidRPr="00843DBE" w:rsidRDefault="008A7DD9" w:rsidP="00726CF8">
            <w:pPr>
              <w:autoSpaceDE w:val="0"/>
              <w:autoSpaceDN w:val="0"/>
              <w:adjustRightInd w:val="0"/>
              <w:ind w:left="0" w:hanging="2"/>
              <w:jc w:val="center"/>
              <w:rPr>
                <w:sz w:val="20"/>
                <w:szCs w:val="20"/>
              </w:rPr>
            </w:pPr>
          </w:p>
        </w:tc>
        <w:tc>
          <w:tcPr>
            <w:tcW w:w="1417" w:type="dxa"/>
            <w:vAlign w:val="center"/>
          </w:tcPr>
          <w:p w:rsidR="008A7DD9" w:rsidRPr="00843DBE" w:rsidRDefault="008A7DD9"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8A7DD9" w:rsidRPr="00843DBE" w:rsidRDefault="008A7DD9"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8A7DD9" w:rsidRPr="00843DBE" w:rsidRDefault="008A7DD9" w:rsidP="00726CF8">
            <w:pPr>
              <w:autoSpaceDE w:val="0"/>
              <w:autoSpaceDN w:val="0"/>
              <w:adjustRightInd w:val="0"/>
              <w:ind w:left="0" w:hanging="2"/>
              <w:jc w:val="center"/>
              <w:rPr>
                <w:sz w:val="20"/>
                <w:szCs w:val="20"/>
              </w:rPr>
            </w:pP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1276" w:type="dxa"/>
          </w:tcPr>
          <w:p w:rsidR="008A7DD9" w:rsidRPr="00843DBE" w:rsidRDefault="008A7DD9" w:rsidP="00726CF8">
            <w:pPr>
              <w:autoSpaceDE w:val="0"/>
              <w:autoSpaceDN w:val="0"/>
              <w:adjustRightInd w:val="0"/>
              <w:ind w:left="0" w:hanging="2"/>
              <w:jc w:val="center"/>
              <w:rPr>
                <w:sz w:val="20"/>
                <w:szCs w:val="20"/>
              </w:rPr>
            </w:pPr>
            <w:r w:rsidRPr="00843DBE">
              <w:rPr>
                <w:sz w:val="20"/>
                <w:szCs w:val="20"/>
              </w:rPr>
              <w:t>(0)</w:t>
            </w:r>
          </w:p>
        </w:tc>
        <w:tc>
          <w:tcPr>
            <w:tcW w:w="740" w:type="dxa"/>
          </w:tcPr>
          <w:p w:rsidR="008A7DD9" w:rsidRPr="00843DBE" w:rsidRDefault="008A7DD9" w:rsidP="00726CF8">
            <w:pPr>
              <w:autoSpaceDE w:val="0"/>
              <w:autoSpaceDN w:val="0"/>
              <w:adjustRightInd w:val="0"/>
              <w:ind w:left="0" w:hanging="2"/>
              <w:jc w:val="center"/>
              <w:rPr>
                <w:sz w:val="20"/>
                <w:szCs w:val="20"/>
              </w:rPr>
            </w:pPr>
          </w:p>
        </w:tc>
        <w:tc>
          <w:tcPr>
            <w:tcW w:w="1387" w:type="dxa"/>
            <w:vMerge/>
          </w:tcPr>
          <w:p w:rsidR="008A7DD9" w:rsidRPr="00843DBE" w:rsidRDefault="008A7DD9" w:rsidP="00726CF8">
            <w:pPr>
              <w:autoSpaceDE w:val="0"/>
              <w:autoSpaceDN w:val="0"/>
              <w:adjustRightInd w:val="0"/>
              <w:ind w:left="0" w:hanging="2"/>
              <w:jc w:val="center"/>
              <w:rPr>
                <w:sz w:val="20"/>
                <w:szCs w:val="20"/>
              </w:rPr>
            </w:pPr>
          </w:p>
        </w:tc>
      </w:tr>
      <w:tr w:rsidR="004F2FB8" w:rsidRPr="00843DBE" w:rsidTr="000814FC">
        <w:tc>
          <w:tcPr>
            <w:tcW w:w="1843" w:type="dxa"/>
          </w:tcPr>
          <w:p w:rsidR="004F2FB8" w:rsidRPr="00843DBE" w:rsidRDefault="004F2FB8" w:rsidP="005565B2">
            <w:pPr>
              <w:autoSpaceDE w:val="0"/>
              <w:autoSpaceDN w:val="0"/>
              <w:adjustRightInd w:val="0"/>
              <w:ind w:left="0" w:hanging="2"/>
              <w:rPr>
                <w:b/>
                <w:sz w:val="20"/>
                <w:szCs w:val="20"/>
              </w:rPr>
            </w:pPr>
            <w:r w:rsidRPr="00843DBE">
              <w:rPr>
                <w:b/>
                <w:sz w:val="20"/>
                <w:szCs w:val="20"/>
              </w:rPr>
              <w:t>Мероприятие 4.</w:t>
            </w:r>
            <w:r w:rsidR="005565B2">
              <w:rPr>
                <w:b/>
                <w:sz w:val="20"/>
                <w:szCs w:val="20"/>
              </w:rPr>
              <w:t>5</w:t>
            </w:r>
            <w:r w:rsidRPr="00843DBE">
              <w:rPr>
                <w:b/>
                <w:sz w:val="20"/>
                <w:szCs w:val="20"/>
              </w:rPr>
              <w:t>.</w:t>
            </w:r>
          </w:p>
        </w:tc>
        <w:tc>
          <w:tcPr>
            <w:tcW w:w="1417" w:type="dxa"/>
          </w:tcPr>
          <w:p w:rsidR="004F2FB8" w:rsidRPr="00843DBE" w:rsidRDefault="004F2FB8" w:rsidP="00726CF8">
            <w:pPr>
              <w:autoSpaceDE w:val="0"/>
              <w:autoSpaceDN w:val="0"/>
              <w:adjustRightInd w:val="0"/>
              <w:ind w:left="0" w:hanging="2"/>
              <w:jc w:val="center"/>
              <w:rPr>
                <w:b/>
                <w:sz w:val="20"/>
                <w:szCs w:val="20"/>
              </w:rPr>
            </w:pPr>
            <w:r w:rsidRPr="00843DBE">
              <w:rPr>
                <w:b/>
                <w:sz w:val="20"/>
                <w:szCs w:val="20"/>
              </w:rPr>
              <w:t>Всего</w:t>
            </w:r>
          </w:p>
        </w:tc>
        <w:tc>
          <w:tcPr>
            <w:tcW w:w="1843"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1276" w:type="dxa"/>
          </w:tcPr>
          <w:p w:rsidR="004F2FB8" w:rsidRPr="00843DBE" w:rsidRDefault="004F2FB8" w:rsidP="00726CF8">
            <w:pPr>
              <w:autoSpaceDE w:val="0"/>
              <w:autoSpaceDN w:val="0"/>
              <w:adjustRightInd w:val="0"/>
              <w:ind w:left="0" w:hanging="2"/>
              <w:jc w:val="center"/>
              <w:rPr>
                <w:sz w:val="20"/>
                <w:szCs w:val="20"/>
              </w:rPr>
            </w:pPr>
          </w:p>
        </w:tc>
        <w:tc>
          <w:tcPr>
            <w:tcW w:w="740" w:type="dxa"/>
          </w:tcPr>
          <w:p w:rsidR="004F2FB8" w:rsidRPr="00843DBE" w:rsidRDefault="004F2FB8" w:rsidP="00726CF8">
            <w:pPr>
              <w:autoSpaceDE w:val="0"/>
              <w:autoSpaceDN w:val="0"/>
              <w:adjustRightInd w:val="0"/>
              <w:ind w:left="0" w:hanging="2"/>
              <w:jc w:val="center"/>
              <w:rPr>
                <w:sz w:val="20"/>
                <w:szCs w:val="20"/>
              </w:rPr>
            </w:pPr>
          </w:p>
        </w:tc>
        <w:tc>
          <w:tcPr>
            <w:tcW w:w="1387" w:type="dxa"/>
          </w:tcPr>
          <w:p w:rsidR="004F2FB8" w:rsidRPr="00843DBE" w:rsidRDefault="004F2FB8" w:rsidP="00726CF8">
            <w:pPr>
              <w:autoSpaceDE w:val="0"/>
              <w:autoSpaceDN w:val="0"/>
              <w:adjustRightInd w:val="0"/>
              <w:ind w:left="0" w:hanging="2"/>
              <w:jc w:val="center"/>
              <w:rPr>
                <w:sz w:val="20"/>
                <w:szCs w:val="20"/>
              </w:rPr>
            </w:pPr>
          </w:p>
        </w:tc>
      </w:tr>
      <w:tr w:rsidR="009B2580" w:rsidRPr="00843DBE" w:rsidTr="000814FC">
        <w:tc>
          <w:tcPr>
            <w:tcW w:w="1843" w:type="dxa"/>
            <w:vMerge w:val="restart"/>
          </w:tcPr>
          <w:p w:rsidR="009B2580" w:rsidRPr="00843DBE" w:rsidRDefault="009B2580" w:rsidP="00726CF8">
            <w:pPr>
              <w:autoSpaceDE w:val="0"/>
              <w:autoSpaceDN w:val="0"/>
              <w:adjustRightInd w:val="0"/>
              <w:ind w:left="0" w:hanging="2"/>
              <w:rPr>
                <w:sz w:val="20"/>
                <w:szCs w:val="20"/>
              </w:rPr>
            </w:pPr>
            <w:proofErr w:type="gramStart"/>
            <w:r w:rsidRPr="00843DBE">
              <w:rPr>
                <w:b/>
                <w:position w:val="0"/>
                <w:sz w:val="20"/>
                <w:szCs w:val="20"/>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roofErr w:type="gramEnd"/>
          </w:p>
        </w:tc>
        <w:tc>
          <w:tcPr>
            <w:tcW w:w="1417" w:type="dxa"/>
            <w:vAlign w:val="center"/>
          </w:tcPr>
          <w:p w:rsidR="009B2580" w:rsidRPr="00843DBE" w:rsidRDefault="009B2580"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b/>
                <w:bCs/>
                <w:sz w:val="20"/>
                <w:szCs w:val="20"/>
              </w:rPr>
              <w:t>4 409,5</w:t>
            </w: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b/>
                <w:bCs/>
                <w:sz w:val="20"/>
                <w:szCs w:val="20"/>
              </w:rPr>
              <w:t>4 409,5</w:t>
            </w: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b/>
                <w:bCs/>
                <w:sz w:val="20"/>
                <w:szCs w:val="20"/>
              </w:rPr>
              <w:t>4 409,5</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val="restart"/>
          </w:tcPr>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9B2580" w:rsidRPr="00843DBE" w:rsidTr="000814FC">
        <w:tc>
          <w:tcPr>
            <w:tcW w:w="1843" w:type="dxa"/>
            <w:vMerge/>
          </w:tcPr>
          <w:p w:rsidR="009B2580" w:rsidRPr="00843DBE" w:rsidRDefault="009B2580" w:rsidP="00726CF8">
            <w:pPr>
              <w:autoSpaceDE w:val="0"/>
              <w:autoSpaceDN w:val="0"/>
              <w:adjustRightInd w:val="0"/>
              <w:ind w:left="0" w:hanging="2"/>
              <w:rPr>
                <w:sz w:val="20"/>
                <w:szCs w:val="20"/>
              </w:rPr>
            </w:pPr>
          </w:p>
        </w:tc>
        <w:tc>
          <w:tcPr>
            <w:tcW w:w="1417" w:type="dxa"/>
            <w:vAlign w:val="center"/>
          </w:tcPr>
          <w:p w:rsidR="009B2580" w:rsidRPr="00843DBE" w:rsidRDefault="009B2580"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w:t>
            </w:r>
            <w:r w:rsidRPr="00843DBE">
              <w:rPr>
                <w:b/>
                <w:bCs/>
                <w:sz w:val="20"/>
                <w:szCs w:val="20"/>
              </w:rPr>
              <w:t>2 167,9</w:t>
            </w:r>
            <w:r w:rsidRPr="00843DBE">
              <w:rPr>
                <w:sz w:val="20"/>
                <w:szCs w:val="20"/>
              </w:rPr>
              <w:t>)</w:t>
            </w: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w:t>
            </w:r>
            <w:r w:rsidRPr="00843DBE">
              <w:rPr>
                <w:b/>
                <w:bCs/>
                <w:sz w:val="20"/>
                <w:szCs w:val="20"/>
              </w:rPr>
              <w:t>2 167,9</w:t>
            </w:r>
            <w:r w:rsidRPr="00843DBE">
              <w:rPr>
                <w:sz w:val="20"/>
                <w:szCs w:val="20"/>
              </w:rPr>
              <w:t>)</w:t>
            </w: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w:t>
            </w:r>
            <w:r w:rsidRPr="00843DBE">
              <w:rPr>
                <w:b/>
                <w:bCs/>
                <w:sz w:val="20"/>
                <w:szCs w:val="20"/>
              </w:rPr>
              <w:t>2 167,9</w:t>
            </w:r>
            <w:r w:rsidRPr="00843DBE">
              <w:rPr>
                <w:sz w:val="20"/>
                <w:szCs w:val="20"/>
              </w:rPr>
              <w:t>)</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vAlign w:val="center"/>
          </w:tcPr>
          <w:p w:rsidR="009B2580" w:rsidRPr="00843DBE" w:rsidRDefault="009B2580"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vAlign w:val="center"/>
          </w:tcPr>
          <w:p w:rsidR="009B2580" w:rsidRPr="00843DBE" w:rsidRDefault="009B2580"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vAlign w:val="center"/>
          </w:tcPr>
          <w:p w:rsidR="009B2580" w:rsidRPr="00843DBE" w:rsidRDefault="009B2580"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vAlign w:val="center"/>
          </w:tcPr>
          <w:p w:rsidR="009B2580" w:rsidRPr="00843DBE" w:rsidRDefault="009B2580"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vAlign w:val="center"/>
          </w:tcPr>
          <w:p w:rsidR="009B2580" w:rsidRPr="00843DBE" w:rsidRDefault="009B2580"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bCs/>
                <w:sz w:val="20"/>
                <w:szCs w:val="20"/>
              </w:rPr>
              <w:t>4 409,5</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bCs/>
                <w:sz w:val="20"/>
                <w:szCs w:val="20"/>
              </w:rPr>
              <w:t>4 409,5</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bCs/>
                <w:sz w:val="20"/>
                <w:szCs w:val="20"/>
              </w:rPr>
              <w:t>4 409,5</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vAlign w:val="center"/>
          </w:tcPr>
          <w:p w:rsidR="009B2580" w:rsidRPr="00843DBE" w:rsidRDefault="009B2580"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2 167,9</w:t>
            </w:r>
            <w:r w:rsidRPr="00843DBE">
              <w:rPr>
                <w:sz w:val="20"/>
                <w:szCs w:val="20"/>
              </w:rPr>
              <w:t>)</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2 167,9</w:t>
            </w:r>
            <w:r w:rsidRPr="00843DBE">
              <w:rPr>
                <w:sz w:val="20"/>
                <w:szCs w:val="20"/>
              </w:rPr>
              <w:t>)</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2 167,9</w:t>
            </w:r>
            <w:r w:rsidRPr="00843DBE">
              <w:rPr>
                <w:sz w:val="20"/>
                <w:szCs w:val="20"/>
              </w:rPr>
              <w:t>)</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vAlign w:val="center"/>
          </w:tcPr>
          <w:p w:rsidR="009B2580" w:rsidRPr="00843DBE" w:rsidRDefault="009B2580"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vAlign w:val="center"/>
          </w:tcPr>
          <w:p w:rsidR="009B2580" w:rsidRPr="00843DBE" w:rsidRDefault="009B2580"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tcPr>
          <w:p w:rsidR="009B2580" w:rsidRPr="00843DBE" w:rsidRDefault="009B2580" w:rsidP="005565B2">
            <w:pPr>
              <w:autoSpaceDE w:val="0"/>
              <w:autoSpaceDN w:val="0"/>
              <w:adjustRightInd w:val="0"/>
              <w:ind w:left="0" w:hanging="2"/>
              <w:rPr>
                <w:b/>
                <w:sz w:val="20"/>
                <w:szCs w:val="20"/>
              </w:rPr>
            </w:pPr>
            <w:r w:rsidRPr="00843DBE">
              <w:rPr>
                <w:b/>
                <w:sz w:val="20"/>
                <w:szCs w:val="20"/>
              </w:rPr>
              <w:t>Мероприятие 4.</w:t>
            </w:r>
            <w:r w:rsidR="005565B2">
              <w:rPr>
                <w:b/>
                <w:sz w:val="20"/>
                <w:szCs w:val="20"/>
              </w:rPr>
              <w:t>6</w:t>
            </w:r>
            <w:r w:rsidRPr="00843DBE">
              <w:rPr>
                <w:b/>
                <w:sz w:val="20"/>
                <w:szCs w:val="20"/>
              </w:rPr>
              <w:t>.</w:t>
            </w:r>
          </w:p>
        </w:tc>
        <w:tc>
          <w:tcPr>
            <w:tcW w:w="1417"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Всего</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val="restart"/>
          </w:tcPr>
          <w:p w:rsidR="009B2580" w:rsidRPr="00843DBE" w:rsidRDefault="009B2580" w:rsidP="00726CF8">
            <w:pPr>
              <w:autoSpaceDE w:val="0"/>
              <w:autoSpaceDN w:val="0"/>
              <w:adjustRightInd w:val="0"/>
              <w:ind w:left="0" w:hanging="2"/>
              <w:rPr>
                <w:sz w:val="20"/>
                <w:szCs w:val="20"/>
              </w:rPr>
            </w:pPr>
            <w:r w:rsidRPr="00843DBE">
              <w:rPr>
                <w:b/>
                <w:bCs/>
                <w:position w:val="0"/>
                <w:sz w:val="20"/>
                <w:szCs w:val="20"/>
              </w:rPr>
              <w:t xml:space="preserve">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педагогическим </w:t>
            </w:r>
            <w:r w:rsidRPr="00843DBE">
              <w:rPr>
                <w:b/>
                <w:bCs/>
                <w:position w:val="0"/>
                <w:sz w:val="20"/>
                <w:szCs w:val="20"/>
              </w:rPr>
              <w:lastRenderedPageBreak/>
              <w:t>работникам)</w:t>
            </w:r>
          </w:p>
        </w:tc>
        <w:tc>
          <w:tcPr>
            <w:tcW w:w="1417" w:type="dxa"/>
            <w:vAlign w:val="center"/>
          </w:tcPr>
          <w:p w:rsidR="009B2580" w:rsidRPr="00843DBE" w:rsidRDefault="009B2580" w:rsidP="00726CF8">
            <w:pPr>
              <w:autoSpaceDE w:val="0"/>
              <w:autoSpaceDN w:val="0"/>
              <w:adjustRightInd w:val="0"/>
              <w:ind w:left="0" w:hanging="2"/>
              <w:jc w:val="center"/>
              <w:rPr>
                <w:sz w:val="20"/>
                <w:szCs w:val="20"/>
              </w:rPr>
            </w:pPr>
            <w:r w:rsidRPr="00843DBE">
              <w:rPr>
                <w:sz w:val="20"/>
                <w:szCs w:val="20"/>
              </w:rPr>
              <w:lastRenderedPageBreak/>
              <w:t>расчетная</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b/>
                <w:bCs/>
                <w:sz w:val="20"/>
                <w:szCs w:val="20"/>
              </w:rPr>
              <w:t>373,4</w:t>
            </w: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b/>
                <w:bCs/>
                <w:sz w:val="20"/>
                <w:szCs w:val="20"/>
              </w:rPr>
              <w:t>373,4</w:t>
            </w: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b/>
                <w:bCs/>
                <w:sz w:val="20"/>
                <w:szCs w:val="20"/>
              </w:rPr>
              <w:t>373,4</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val="restart"/>
          </w:tcPr>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9B2580" w:rsidRPr="00843DBE" w:rsidTr="000814FC">
        <w:tc>
          <w:tcPr>
            <w:tcW w:w="1843" w:type="dxa"/>
            <w:vMerge/>
          </w:tcPr>
          <w:p w:rsidR="009B2580" w:rsidRPr="00843DBE" w:rsidRDefault="009B2580" w:rsidP="00726CF8">
            <w:pPr>
              <w:autoSpaceDE w:val="0"/>
              <w:autoSpaceDN w:val="0"/>
              <w:adjustRightInd w:val="0"/>
              <w:ind w:left="0" w:hanging="2"/>
              <w:rPr>
                <w:sz w:val="20"/>
                <w:szCs w:val="20"/>
              </w:rPr>
            </w:pPr>
          </w:p>
        </w:tc>
        <w:tc>
          <w:tcPr>
            <w:tcW w:w="1417" w:type="dxa"/>
            <w:vAlign w:val="center"/>
          </w:tcPr>
          <w:p w:rsidR="009B2580" w:rsidRPr="00843DBE" w:rsidRDefault="009B2580"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w:t>
            </w:r>
            <w:r w:rsidRPr="00843DBE">
              <w:rPr>
                <w:b/>
                <w:bCs/>
                <w:sz w:val="20"/>
                <w:szCs w:val="20"/>
              </w:rPr>
              <w:t>373,4</w:t>
            </w:r>
            <w:r w:rsidRPr="00843DBE">
              <w:rPr>
                <w:sz w:val="20"/>
                <w:szCs w:val="20"/>
              </w:rPr>
              <w:t>)</w:t>
            </w: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w:t>
            </w:r>
            <w:r w:rsidRPr="00843DBE">
              <w:rPr>
                <w:b/>
                <w:bCs/>
                <w:sz w:val="20"/>
                <w:szCs w:val="20"/>
              </w:rPr>
              <w:t>373,4</w:t>
            </w:r>
            <w:r w:rsidRPr="00843DBE">
              <w:rPr>
                <w:sz w:val="20"/>
                <w:szCs w:val="20"/>
              </w:rPr>
              <w:t>)</w:t>
            </w: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w:t>
            </w:r>
            <w:r w:rsidRPr="00843DBE">
              <w:rPr>
                <w:b/>
                <w:bCs/>
                <w:sz w:val="20"/>
                <w:szCs w:val="20"/>
              </w:rPr>
              <w:t>373,4</w:t>
            </w:r>
            <w:r w:rsidRPr="00843DBE">
              <w:rPr>
                <w:sz w:val="20"/>
                <w:szCs w:val="20"/>
              </w:rPr>
              <w:t>)</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vAlign w:val="center"/>
          </w:tcPr>
          <w:p w:rsidR="009B2580" w:rsidRPr="00843DBE" w:rsidRDefault="009B2580"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bCs/>
                <w:sz w:val="20"/>
                <w:szCs w:val="20"/>
              </w:rPr>
              <w:t>373,4</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bCs/>
                <w:sz w:val="20"/>
                <w:szCs w:val="20"/>
              </w:rPr>
              <w:t>373,4</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bCs/>
                <w:sz w:val="20"/>
                <w:szCs w:val="20"/>
              </w:rPr>
              <w:t>373,4</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vAlign w:val="center"/>
          </w:tcPr>
          <w:p w:rsidR="009B2580" w:rsidRPr="00843DBE" w:rsidRDefault="009B2580"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373,4</w:t>
            </w:r>
            <w:r w:rsidRPr="00843DBE">
              <w:rPr>
                <w:sz w:val="20"/>
                <w:szCs w:val="20"/>
              </w:rPr>
              <w:t>)</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373,4</w:t>
            </w:r>
            <w:r w:rsidRPr="00843DBE">
              <w:rPr>
                <w:sz w:val="20"/>
                <w:szCs w:val="20"/>
              </w:rPr>
              <w:t>)</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373,4</w:t>
            </w:r>
            <w:r w:rsidRPr="00843DBE">
              <w:rPr>
                <w:sz w:val="20"/>
                <w:szCs w:val="20"/>
              </w:rPr>
              <w:t>)</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vAlign w:val="center"/>
          </w:tcPr>
          <w:p w:rsidR="009B2580" w:rsidRPr="00843DBE" w:rsidRDefault="009B2580"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vAlign w:val="center"/>
          </w:tcPr>
          <w:p w:rsidR="009B2580" w:rsidRPr="00843DBE" w:rsidRDefault="009B2580"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vAlign w:val="center"/>
          </w:tcPr>
          <w:p w:rsidR="009B2580" w:rsidRPr="00843DBE" w:rsidRDefault="009B2580"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vAlign w:val="center"/>
          </w:tcPr>
          <w:p w:rsidR="009B2580" w:rsidRPr="00843DBE" w:rsidRDefault="009B2580"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vAlign w:val="center"/>
          </w:tcPr>
          <w:p w:rsidR="009B2580" w:rsidRPr="00843DBE" w:rsidRDefault="009B2580"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vAlign w:val="center"/>
          </w:tcPr>
          <w:p w:rsidR="009B2580" w:rsidRPr="00843DBE" w:rsidRDefault="009B2580"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726CF8">
            <w:pPr>
              <w:autoSpaceDE w:val="0"/>
              <w:autoSpaceDN w:val="0"/>
              <w:adjustRightInd w:val="0"/>
              <w:ind w:left="0" w:hanging="2"/>
              <w:jc w:val="center"/>
              <w:rPr>
                <w:sz w:val="20"/>
                <w:szCs w:val="20"/>
              </w:rPr>
            </w:pPr>
            <w:r w:rsidRPr="00843DBE">
              <w:rPr>
                <w:sz w:val="20"/>
                <w:szCs w:val="20"/>
              </w:rPr>
              <w:lastRenderedPageBreak/>
              <w:t>в бюджете)</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726CF8">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tcPr>
          <w:p w:rsidR="009B2580" w:rsidRPr="00843DBE" w:rsidRDefault="009B2580" w:rsidP="00726CF8">
            <w:pPr>
              <w:autoSpaceDE w:val="0"/>
              <w:autoSpaceDN w:val="0"/>
              <w:adjustRightInd w:val="0"/>
              <w:ind w:left="0" w:hanging="2"/>
              <w:rPr>
                <w:b/>
                <w:sz w:val="20"/>
                <w:szCs w:val="20"/>
              </w:rPr>
            </w:pPr>
            <w:r w:rsidRPr="00843DBE">
              <w:rPr>
                <w:b/>
                <w:bCs/>
                <w:position w:val="0"/>
                <w:sz w:val="20"/>
                <w:szCs w:val="20"/>
              </w:rPr>
              <w:lastRenderedPageBreak/>
              <w:t>Подпрограмма 5.</w:t>
            </w:r>
          </w:p>
        </w:tc>
        <w:tc>
          <w:tcPr>
            <w:tcW w:w="1417"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Всего</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sz w:val="20"/>
                <w:szCs w:val="20"/>
              </w:rPr>
            </w:pP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val="restart"/>
          </w:tcPr>
          <w:p w:rsidR="009B2580" w:rsidRPr="00843DBE" w:rsidRDefault="009B2580" w:rsidP="00726CF8">
            <w:pPr>
              <w:autoSpaceDE w:val="0"/>
              <w:autoSpaceDN w:val="0"/>
              <w:adjustRightInd w:val="0"/>
              <w:ind w:left="0" w:hanging="2"/>
              <w:rPr>
                <w:sz w:val="20"/>
                <w:szCs w:val="20"/>
              </w:rPr>
            </w:pPr>
            <w:r w:rsidRPr="00843DBE">
              <w:rPr>
                <w:b/>
                <w:bCs/>
                <w:position w:val="0"/>
                <w:sz w:val="20"/>
                <w:szCs w:val="20"/>
              </w:rPr>
              <w:t>«Обеспечение пожарной и антитеррористической безопасности в учреждениях социальной сферы»</w:t>
            </w:r>
          </w:p>
        </w:tc>
        <w:tc>
          <w:tcPr>
            <w:tcW w:w="1417" w:type="dxa"/>
            <w:vAlign w:val="center"/>
          </w:tcPr>
          <w:p w:rsidR="009B2580" w:rsidRPr="00843DBE" w:rsidRDefault="009B2580"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b/>
                <w:sz w:val="20"/>
                <w:szCs w:val="20"/>
              </w:rPr>
            </w:pPr>
            <w:r w:rsidRPr="00843DBE">
              <w:rPr>
                <w:b/>
                <w:bCs/>
                <w:sz w:val="20"/>
                <w:szCs w:val="20"/>
              </w:rPr>
              <w:t>32 478,1</w:t>
            </w:r>
          </w:p>
        </w:tc>
        <w:tc>
          <w:tcPr>
            <w:tcW w:w="1276" w:type="dxa"/>
          </w:tcPr>
          <w:p w:rsidR="009B2580" w:rsidRPr="00843DBE" w:rsidRDefault="009B2580" w:rsidP="00726CF8">
            <w:pPr>
              <w:autoSpaceDE w:val="0"/>
              <w:autoSpaceDN w:val="0"/>
              <w:adjustRightInd w:val="0"/>
              <w:ind w:left="0" w:hanging="2"/>
              <w:jc w:val="center"/>
              <w:rPr>
                <w:b/>
                <w:sz w:val="20"/>
                <w:szCs w:val="20"/>
              </w:rPr>
            </w:pPr>
            <w:r w:rsidRPr="00843DBE">
              <w:rPr>
                <w:b/>
                <w:bCs/>
                <w:sz w:val="20"/>
                <w:szCs w:val="20"/>
              </w:rPr>
              <w:t>22 070,1</w:t>
            </w:r>
          </w:p>
        </w:tc>
        <w:tc>
          <w:tcPr>
            <w:tcW w:w="1276" w:type="dxa"/>
          </w:tcPr>
          <w:p w:rsidR="009B2580" w:rsidRPr="00843DBE" w:rsidRDefault="009B2580" w:rsidP="00726CF8">
            <w:pPr>
              <w:autoSpaceDE w:val="0"/>
              <w:autoSpaceDN w:val="0"/>
              <w:adjustRightInd w:val="0"/>
              <w:ind w:left="0" w:hanging="2"/>
              <w:jc w:val="center"/>
              <w:rPr>
                <w:b/>
                <w:sz w:val="20"/>
                <w:szCs w:val="20"/>
              </w:rPr>
            </w:pPr>
            <w:r w:rsidRPr="00843DBE">
              <w:rPr>
                <w:b/>
                <w:bCs/>
                <w:sz w:val="20"/>
                <w:szCs w:val="20"/>
              </w:rPr>
              <w:t>16 220,5</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val="restart"/>
          </w:tcPr>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9B2580" w:rsidRPr="00843DBE" w:rsidTr="000814FC">
        <w:tc>
          <w:tcPr>
            <w:tcW w:w="1843" w:type="dxa"/>
            <w:vMerge/>
          </w:tcPr>
          <w:p w:rsidR="009B2580" w:rsidRPr="00843DBE" w:rsidRDefault="009B2580" w:rsidP="00726CF8">
            <w:pPr>
              <w:autoSpaceDE w:val="0"/>
              <w:autoSpaceDN w:val="0"/>
              <w:adjustRightInd w:val="0"/>
              <w:ind w:left="0" w:hanging="2"/>
              <w:rPr>
                <w:sz w:val="20"/>
                <w:szCs w:val="20"/>
              </w:rPr>
            </w:pPr>
          </w:p>
        </w:tc>
        <w:tc>
          <w:tcPr>
            <w:tcW w:w="1417" w:type="dxa"/>
            <w:vAlign w:val="center"/>
          </w:tcPr>
          <w:p w:rsidR="009B2580" w:rsidRPr="00843DBE" w:rsidRDefault="009B2580"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w:t>
            </w:r>
            <w:r w:rsidRPr="00843DBE">
              <w:rPr>
                <w:b/>
                <w:bCs/>
                <w:sz w:val="20"/>
                <w:szCs w:val="20"/>
              </w:rPr>
              <w:t>12 359,7</w:t>
            </w:r>
            <w:r w:rsidRPr="00843DBE">
              <w:rPr>
                <w:b/>
                <w:sz w:val="20"/>
                <w:szCs w:val="20"/>
              </w:rPr>
              <w:t>)</w:t>
            </w:r>
          </w:p>
        </w:tc>
        <w:tc>
          <w:tcPr>
            <w:tcW w:w="1276"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w:t>
            </w:r>
            <w:r w:rsidRPr="00843DBE">
              <w:rPr>
                <w:b/>
                <w:bCs/>
                <w:sz w:val="20"/>
                <w:szCs w:val="20"/>
              </w:rPr>
              <w:t>9 386,3</w:t>
            </w:r>
            <w:r w:rsidRPr="00843DBE">
              <w:rPr>
                <w:b/>
                <w:sz w:val="20"/>
                <w:szCs w:val="20"/>
              </w:rPr>
              <w:t>)</w:t>
            </w:r>
          </w:p>
        </w:tc>
        <w:tc>
          <w:tcPr>
            <w:tcW w:w="1276"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w:t>
            </w:r>
            <w:r w:rsidRPr="00843DBE">
              <w:rPr>
                <w:b/>
                <w:bCs/>
                <w:sz w:val="20"/>
                <w:szCs w:val="20"/>
              </w:rPr>
              <w:t>878,1</w:t>
            </w:r>
            <w:r w:rsidRPr="00843DBE">
              <w:rPr>
                <w:b/>
                <w:sz w:val="20"/>
                <w:szCs w:val="20"/>
              </w:rPr>
              <w:t>)</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b/>
                <w:sz w:val="20"/>
                <w:szCs w:val="20"/>
              </w:rPr>
            </w:pPr>
          </w:p>
        </w:tc>
        <w:tc>
          <w:tcPr>
            <w:tcW w:w="1276" w:type="dxa"/>
          </w:tcPr>
          <w:p w:rsidR="009B2580" w:rsidRPr="00843DBE" w:rsidRDefault="009B2580" w:rsidP="00726CF8">
            <w:pPr>
              <w:autoSpaceDE w:val="0"/>
              <w:autoSpaceDN w:val="0"/>
              <w:adjustRightInd w:val="0"/>
              <w:ind w:left="0" w:hanging="2"/>
              <w:jc w:val="center"/>
              <w:rPr>
                <w:b/>
                <w:sz w:val="20"/>
                <w:szCs w:val="20"/>
              </w:rPr>
            </w:pPr>
          </w:p>
        </w:tc>
        <w:tc>
          <w:tcPr>
            <w:tcW w:w="1276" w:type="dxa"/>
          </w:tcPr>
          <w:p w:rsidR="009B2580" w:rsidRPr="00843DBE" w:rsidRDefault="009B2580" w:rsidP="00726CF8">
            <w:pPr>
              <w:autoSpaceDE w:val="0"/>
              <w:autoSpaceDN w:val="0"/>
              <w:adjustRightInd w:val="0"/>
              <w:ind w:left="0" w:hanging="2"/>
              <w:jc w:val="center"/>
              <w:rPr>
                <w:b/>
                <w:sz w:val="20"/>
                <w:szCs w:val="20"/>
              </w:rPr>
            </w:pP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vAlign w:val="center"/>
          </w:tcPr>
          <w:p w:rsidR="009B2580" w:rsidRPr="00843DBE" w:rsidRDefault="009B2580"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20 617,6</w:t>
            </w:r>
          </w:p>
        </w:tc>
        <w:tc>
          <w:tcPr>
            <w:tcW w:w="1276"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10 209,6</w:t>
            </w:r>
          </w:p>
        </w:tc>
        <w:tc>
          <w:tcPr>
            <w:tcW w:w="1276"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4 360,0</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vAlign w:val="center"/>
          </w:tcPr>
          <w:p w:rsidR="009B2580" w:rsidRPr="00843DBE" w:rsidRDefault="009B2580"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(6 376,1)</w:t>
            </w:r>
          </w:p>
        </w:tc>
        <w:tc>
          <w:tcPr>
            <w:tcW w:w="1276"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(3 460,4)</w:t>
            </w:r>
          </w:p>
        </w:tc>
        <w:tc>
          <w:tcPr>
            <w:tcW w:w="1276"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(878,1)</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b/>
                <w:sz w:val="20"/>
                <w:szCs w:val="20"/>
              </w:rPr>
            </w:pPr>
          </w:p>
        </w:tc>
        <w:tc>
          <w:tcPr>
            <w:tcW w:w="1276" w:type="dxa"/>
          </w:tcPr>
          <w:p w:rsidR="009B2580" w:rsidRPr="00843DBE" w:rsidRDefault="009B2580" w:rsidP="00726CF8">
            <w:pPr>
              <w:autoSpaceDE w:val="0"/>
              <w:autoSpaceDN w:val="0"/>
              <w:adjustRightInd w:val="0"/>
              <w:ind w:left="0" w:hanging="2"/>
              <w:jc w:val="center"/>
              <w:rPr>
                <w:b/>
                <w:sz w:val="20"/>
                <w:szCs w:val="20"/>
              </w:rPr>
            </w:pPr>
          </w:p>
        </w:tc>
        <w:tc>
          <w:tcPr>
            <w:tcW w:w="1276" w:type="dxa"/>
          </w:tcPr>
          <w:p w:rsidR="009B2580" w:rsidRPr="00843DBE" w:rsidRDefault="009B2580" w:rsidP="00726CF8">
            <w:pPr>
              <w:autoSpaceDE w:val="0"/>
              <w:autoSpaceDN w:val="0"/>
              <w:adjustRightInd w:val="0"/>
              <w:ind w:left="0" w:hanging="2"/>
              <w:jc w:val="center"/>
              <w:rPr>
                <w:b/>
                <w:sz w:val="20"/>
                <w:szCs w:val="20"/>
              </w:rPr>
            </w:pP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vAlign w:val="center"/>
          </w:tcPr>
          <w:p w:rsidR="009B2580" w:rsidRPr="00843DBE" w:rsidRDefault="009B2580"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0</w:t>
            </w:r>
          </w:p>
        </w:tc>
        <w:tc>
          <w:tcPr>
            <w:tcW w:w="1276"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0</w:t>
            </w:r>
          </w:p>
        </w:tc>
        <w:tc>
          <w:tcPr>
            <w:tcW w:w="1276"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0</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vAlign w:val="center"/>
          </w:tcPr>
          <w:p w:rsidR="009B2580" w:rsidRPr="00843DBE" w:rsidRDefault="009B2580"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(0)</w:t>
            </w:r>
          </w:p>
        </w:tc>
        <w:tc>
          <w:tcPr>
            <w:tcW w:w="1276"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(0)</w:t>
            </w:r>
          </w:p>
        </w:tc>
        <w:tc>
          <w:tcPr>
            <w:tcW w:w="1276"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(0)</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b/>
                <w:sz w:val="20"/>
                <w:szCs w:val="20"/>
              </w:rPr>
            </w:pPr>
          </w:p>
        </w:tc>
        <w:tc>
          <w:tcPr>
            <w:tcW w:w="1276" w:type="dxa"/>
          </w:tcPr>
          <w:p w:rsidR="009B2580" w:rsidRPr="00843DBE" w:rsidRDefault="009B2580" w:rsidP="00726CF8">
            <w:pPr>
              <w:autoSpaceDE w:val="0"/>
              <w:autoSpaceDN w:val="0"/>
              <w:adjustRightInd w:val="0"/>
              <w:ind w:left="0" w:hanging="2"/>
              <w:jc w:val="center"/>
              <w:rPr>
                <w:b/>
                <w:sz w:val="20"/>
                <w:szCs w:val="20"/>
              </w:rPr>
            </w:pPr>
          </w:p>
        </w:tc>
        <w:tc>
          <w:tcPr>
            <w:tcW w:w="1276" w:type="dxa"/>
          </w:tcPr>
          <w:p w:rsidR="009B2580" w:rsidRPr="00843DBE" w:rsidRDefault="009B2580" w:rsidP="00726CF8">
            <w:pPr>
              <w:autoSpaceDE w:val="0"/>
              <w:autoSpaceDN w:val="0"/>
              <w:adjustRightInd w:val="0"/>
              <w:ind w:left="0" w:hanging="2"/>
              <w:jc w:val="center"/>
              <w:rPr>
                <w:b/>
                <w:sz w:val="20"/>
                <w:szCs w:val="20"/>
              </w:rPr>
            </w:pP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vAlign w:val="center"/>
          </w:tcPr>
          <w:p w:rsidR="009B2580" w:rsidRPr="00843DBE" w:rsidRDefault="009B2580"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11 860,5</w:t>
            </w:r>
          </w:p>
        </w:tc>
        <w:tc>
          <w:tcPr>
            <w:tcW w:w="1276"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11 860,5</w:t>
            </w:r>
          </w:p>
        </w:tc>
        <w:tc>
          <w:tcPr>
            <w:tcW w:w="1276"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11 860,5</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vAlign w:val="center"/>
          </w:tcPr>
          <w:p w:rsidR="009B2580" w:rsidRPr="00843DBE" w:rsidRDefault="009B2580"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(5 983,6)</w:t>
            </w:r>
          </w:p>
        </w:tc>
        <w:tc>
          <w:tcPr>
            <w:tcW w:w="1276"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(5 925,9)</w:t>
            </w:r>
          </w:p>
        </w:tc>
        <w:tc>
          <w:tcPr>
            <w:tcW w:w="1276"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(0)</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b/>
                <w:sz w:val="20"/>
                <w:szCs w:val="20"/>
              </w:rPr>
            </w:pPr>
          </w:p>
        </w:tc>
        <w:tc>
          <w:tcPr>
            <w:tcW w:w="1276" w:type="dxa"/>
          </w:tcPr>
          <w:p w:rsidR="009B2580" w:rsidRPr="00843DBE" w:rsidRDefault="009B2580" w:rsidP="00726CF8">
            <w:pPr>
              <w:autoSpaceDE w:val="0"/>
              <w:autoSpaceDN w:val="0"/>
              <w:adjustRightInd w:val="0"/>
              <w:ind w:left="0" w:hanging="2"/>
              <w:jc w:val="center"/>
              <w:rPr>
                <w:b/>
                <w:sz w:val="20"/>
                <w:szCs w:val="20"/>
              </w:rPr>
            </w:pPr>
          </w:p>
        </w:tc>
        <w:tc>
          <w:tcPr>
            <w:tcW w:w="1276" w:type="dxa"/>
          </w:tcPr>
          <w:p w:rsidR="009B2580" w:rsidRPr="00843DBE" w:rsidRDefault="009B2580" w:rsidP="00726CF8">
            <w:pPr>
              <w:autoSpaceDE w:val="0"/>
              <w:autoSpaceDN w:val="0"/>
              <w:adjustRightInd w:val="0"/>
              <w:ind w:left="0" w:hanging="2"/>
              <w:jc w:val="center"/>
              <w:rPr>
                <w:b/>
                <w:sz w:val="20"/>
                <w:szCs w:val="20"/>
              </w:rPr>
            </w:pP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vAlign w:val="center"/>
          </w:tcPr>
          <w:p w:rsidR="009B2580" w:rsidRPr="00843DBE" w:rsidRDefault="009B2580"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0</w:t>
            </w:r>
          </w:p>
        </w:tc>
        <w:tc>
          <w:tcPr>
            <w:tcW w:w="1276"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0</w:t>
            </w:r>
          </w:p>
        </w:tc>
        <w:tc>
          <w:tcPr>
            <w:tcW w:w="1276"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0</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726CF8">
            <w:pPr>
              <w:autoSpaceDE w:val="0"/>
              <w:autoSpaceDN w:val="0"/>
              <w:adjustRightInd w:val="0"/>
              <w:ind w:left="0" w:hanging="2"/>
              <w:jc w:val="center"/>
              <w:rPr>
                <w:sz w:val="20"/>
                <w:szCs w:val="20"/>
              </w:rPr>
            </w:pPr>
          </w:p>
        </w:tc>
        <w:tc>
          <w:tcPr>
            <w:tcW w:w="1417" w:type="dxa"/>
            <w:vAlign w:val="center"/>
          </w:tcPr>
          <w:p w:rsidR="009B2580" w:rsidRPr="00843DBE" w:rsidRDefault="009B2580"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9B2580" w:rsidRPr="00843DBE" w:rsidRDefault="009B2580" w:rsidP="00726CF8">
            <w:pPr>
              <w:autoSpaceDE w:val="0"/>
              <w:autoSpaceDN w:val="0"/>
              <w:adjustRightInd w:val="0"/>
              <w:ind w:left="0" w:hanging="2"/>
              <w:jc w:val="center"/>
              <w:rPr>
                <w:sz w:val="20"/>
                <w:szCs w:val="20"/>
              </w:rPr>
            </w:pPr>
          </w:p>
        </w:tc>
        <w:tc>
          <w:tcPr>
            <w:tcW w:w="1276"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(0)</w:t>
            </w:r>
          </w:p>
        </w:tc>
        <w:tc>
          <w:tcPr>
            <w:tcW w:w="1276"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(0)</w:t>
            </w:r>
          </w:p>
        </w:tc>
        <w:tc>
          <w:tcPr>
            <w:tcW w:w="1276" w:type="dxa"/>
          </w:tcPr>
          <w:p w:rsidR="009B2580" w:rsidRPr="00843DBE" w:rsidRDefault="009B2580" w:rsidP="00726CF8">
            <w:pPr>
              <w:autoSpaceDE w:val="0"/>
              <w:autoSpaceDN w:val="0"/>
              <w:adjustRightInd w:val="0"/>
              <w:ind w:left="0" w:hanging="2"/>
              <w:jc w:val="center"/>
              <w:rPr>
                <w:b/>
                <w:sz w:val="20"/>
                <w:szCs w:val="20"/>
              </w:rPr>
            </w:pPr>
            <w:r w:rsidRPr="00843DBE">
              <w:rPr>
                <w:b/>
                <w:sz w:val="20"/>
                <w:szCs w:val="20"/>
              </w:rPr>
              <w:t>(0)</w:t>
            </w:r>
          </w:p>
        </w:tc>
        <w:tc>
          <w:tcPr>
            <w:tcW w:w="740" w:type="dxa"/>
          </w:tcPr>
          <w:p w:rsidR="009B2580" w:rsidRPr="00843DBE" w:rsidRDefault="009B2580" w:rsidP="00726CF8">
            <w:pPr>
              <w:autoSpaceDE w:val="0"/>
              <w:autoSpaceDN w:val="0"/>
              <w:adjustRightInd w:val="0"/>
              <w:ind w:left="0" w:hanging="2"/>
              <w:jc w:val="center"/>
              <w:rPr>
                <w:sz w:val="20"/>
                <w:szCs w:val="20"/>
              </w:rPr>
            </w:pPr>
          </w:p>
        </w:tc>
        <w:tc>
          <w:tcPr>
            <w:tcW w:w="1387" w:type="dxa"/>
            <w:vMerge/>
          </w:tcPr>
          <w:p w:rsidR="009B2580" w:rsidRPr="00843DBE" w:rsidRDefault="009B2580" w:rsidP="00726CF8">
            <w:pPr>
              <w:autoSpaceDE w:val="0"/>
              <w:autoSpaceDN w:val="0"/>
              <w:adjustRightInd w:val="0"/>
              <w:ind w:left="0" w:hanging="2"/>
              <w:jc w:val="center"/>
              <w:rPr>
                <w:sz w:val="20"/>
                <w:szCs w:val="20"/>
              </w:rPr>
            </w:pPr>
          </w:p>
        </w:tc>
      </w:tr>
      <w:tr w:rsidR="009B2580" w:rsidRPr="00843DBE" w:rsidTr="000814FC">
        <w:tc>
          <w:tcPr>
            <w:tcW w:w="1843" w:type="dxa"/>
          </w:tcPr>
          <w:p w:rsidR="009B2580" w:rsidRPr="00843DBE" w:rsidRDefault="009B2580" w:rsidP="00B8346C">
            <w:pPr>
              <w:autoSpaceDE w:val="0"/>
              <w:autoSpaceDN w:val="0"/>
              <w:adjustRightInd w:val="0"/>
              <w:ind w:left="0" w:hanging="2"/>
              <w:rPr>
                <w:b/>
                <w:sz w:val="20"/>
                <w:szCs w:val="20"/>
              </w:rPr>
            </w:pPr>
            <w:r w:rsidRPr="00843DBE">
              <w:rPr>
                <w:b/>
                <w:sz w:val="20"/>
                <w:szCs w:val="20"/>
              </w:rPr>
              <w:t>Мероприятие 5.1.</w:t>
            </w:r>
          </w:p>
        </w:tc>
        <w:tc>
          <w:tcPr>
            <w:tcW w:w="1417" w:type="dxa"/>
          </w:tcPr>
          <w:p w:rsidR="009B2580" w:rsidRPr="00843DBE" w:rsidRDefault="009B2580" w:rsidP="00B8346C">
            <w:pPr>
              <w:autoSpaceDE w:val="0"/>
              <w:autoSpaceDN w:val="0"/>
              <w:adjustRightInd w:val="0"/>
              <w:ind w:left="0" w:hanging="2"/>
              <w:jc w:val="center"/>
              <w:rPr>
                <w:b/>
                <w:sz w:val="20"/>
                <w:szCs w:val="20"/>
              </w:rPr>
            </w:pPr>
            <w:r w:rsidRPr="00843DBE">
              <w:rPr>
                <w:b/>
                <w:sz w:val="20"/>
                <w:szCs w:val="20"/>
              </w:rPr>
              <w:t>Всего</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val="restart"/>
          </w:tcPr>
          <w:p w:rsidR="009B2580" w:rsidRPr="00843DBE" w:rsidRDefault="009B2580" w:rsidP="00B8346C">
            <w:pPr>
              <w:autoSpaceDE w:val="0"/>
              <w:autoSpaceDN w:val="0"/>
              <w:adjustRightInd w:val="0"/>
              <w:ind w:left="0" w:hanging="2"/>
              <w:rPr>
                <w:sz w:val="20"/>
                <w:szCs w:val="20"/>
              </w:rPr>
            </w:pPr>
            <w:r w:rsidRPr="00843DBE">
              <w:rPr>
                <w:b/>
                <w:position w:val="0"/>
                <w:sz w:val="20"/>
                <w:szCs w:val="20"/>
              </w:rPr>
              <w:t>Реализация мероприятий по пожарной и антитеррористической безопасности</w:t>
            </w:r>
            <w:r w:rsidR="007B0150">
              <w:rPr>
                <w:b/>
                <w:position w:val="0"/>
                <w:sz w:val="20"/>
                <w:szCs w:val="20"/>
              </w:rPr>
              <w:t>, в том числе:</w:t>
            </w:r>
          </w:p>
        </w:tc>
        <w:tc>
          <w:tcPr>
            <w:tcW w:w="1417" w:type="dxa"/>
            <w:vAlign w:val="center"/>
          </w:tcPr>
          <w:p w:rsidR="009B2580" w:rsidRPr="00843DBE" w:rsidRDefault="009B2580"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b/>
                <w:bCs/>
                <w:sz w:val="20"/>
                <w:szCs w:val="20"/>
              </w:rPr>
              <w:t>20 250,7</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b/>
                <w:bCs/>
                <w:sz w:val="20"/>
                <w:szCs w:val="20"/>
              </w:rPr>
              <w:t>9 842,7</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b/>
                <w:bCs/>
                <w:sz w:val="20"/>
                <w:szCs w:val="20"/>
              </w:rPr>
              <w:t>3 993,1</w:t>
            </w: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val="restart"/>
          </w:tcPr>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9B2580" w:rsidRPr="00843DBE" w:rsidTr="000814FC">
        <w:tc>
          <w:tcPr>
            <w:tcW w:w="1843" w:type="dxa"/>
            <w:vMerge/>
          </w:tcPr>
          <w:p w:rsidR="009B2580" w:rsidRPr="00843DBE" w:rsidRDefault="009B2580" w:rsidP="00B8346C">
            <w:pPr>
              <w:autoSpaceDE w:val="0"/>
              <w:autoSpaceDN w:val="0"/>
              <w:adjustRightInd w:val="0"/>
              <w:ind w:left="0" w:hanging="2"/>
              <w:rPr>
                <w:sz w:val="20"/>
                <w:szCs w:val="20"/>
              </w:rPr>
            </w:pPr>
          </w:p>
        </w:tc>
        <w:tc>
          <w:tcPr>
            <w:tcW w:w="1417" w:type="dxa"/>
            <w:vAlign w:val="center"/>
          </w:tcPr>
          <w:p w:rsidR="009B2580" w:rsidRPr="00843DBE" w:rsidRDefault="009B2580"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w:t>
            </w:r>
            <w:r w:rsidRPr="00843DBE">
              <w:rPr>
                <w:b/>
                <w:bCs/>
                <w:sz w:val="20"/>
                <w:szCs w:val="20"/>
              </w:rPr>
              <w:t>6 191,0</w:t>
            </w:r>
            <w:r w:rsidRPr="00843DBE">
              <w:rPr>
                <w:sz w:val="20"/>
                <w:szCs w:val="20"/>
              </w:rPr>
              <w:t>)</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w:t>
            </w:r>
            <w:r w:rsidRPr="00843DBE">
              <w:rPr>
                <w:b/>
                <w:bCs/>
                <w:sz w:val="20"/>
                <w:szCs w:val="20"/>
              </w:rPr>
              <w:t>3 277,1</w:t>
            </w:r>
            <w:r w:rsidRPr="00843DBE">
              <w:rPr>
                <w:sz w:val="20"/>
                <w:szCs w:val="20"/>
              </w:rPr>
              <w:t>)</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w:t>
            </w:r>
            <w:r w:rsidRPr="00843DBE">
              <w:rPr>
                <w:b/>
                <w:bCs/>
                <w:sz w:val="20"/>
                <w:szCs w:val="20"/>
              </w:rPr>
              <w:t>878,1</w:t>
            </w:r>
            <w:r w:rsidRPr="00843DBE">
              <w:rPr>
                <w:sz w:val="20"/>
                <w:szCs w:val="20"/>
              </w:rPr>
              <w:t>)</w:t>
            </w: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tcPr>
          <w:p w:rsidR="009B2580" w:rsidRPr="00843DBE" w:rsidRDefault="009B2580" w:rsidP="00B8346C">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vAlign w:val="center"/>
          </w:tcPr>
          <w:p w:rsidR="009B2580" w:rsidRPr="00843DBE" w:rsidRDefault="009B2580"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bCs/>
                <w:sz w:val="20"/>
                <w:szCs w:val="20"/>
              </w:rPr>
              <w:t>20 250,7</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bCs/>
                <w:sz w:val="20"/>
                <w:szCs w:val="20"/>
              </w:rPr>
              <w:t>9 842,7</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bCs/>
                <w:sz w:val="20"/>
                <w:szCs w:val="20"/>
              </w:rPr>
              <w:t>3 993,1</w:t>
            </w: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vAlign w:val="center"/>
          </w:tcPr>
          <w:p w:rsidR="009B2580" w:rsidRPr="00843DBE" w:rsidRDefault="009B2580"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6 191,0</w:t>
            </w:r>
            <w:r w:rsidRPr="00843DBE">
              <w:rPr>
                <w:sz w:val="20"/>
                <w:szCs w:val="20"/>
              </w:rPr>
              <w:t>)</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3 277,1</w:t>
            </w:r>
            <w:r w:rsidRPr="00843DBE">
              <w:rPr>
                <w:sz w:val="20"/>
                <w:szCs w:val="20"/>
              </w:rPr>
              <w:t>)</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878,1</w:t>
            </w:r>
            <w:r w:rsidRPr="00843DBE">
              <w:rPr>
                <w:sz w:val="20"/>
                <w:szCs w:val="20"/>
              </w:rPr>
              <w:t>)</w:t>
            </w: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tcPr>
          <w:p w:rsidR="009B2580" w:rsidRPr="00843DBE" w:rsidRDefault="009B2580" w:rsidP="00B8346C">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vAlign w:val="center"/>
          </w:tcPr>
          <w:p w:rsidR="009B2580" w:rsidRPr="00843DBE" w:rsidRDefault="009B2580"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vAlign w:val="center"/>
          </w:tcPr>
          <w:p w:rsidR="009B2580" w:rsidRPr="00843DBE" w:rsidRDefault="009B2580"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tcPr>
          <w:p w:rsidR="009B2580" w:rsidRPr="00843DBE" w:rsidRDefault="009B2580" w:rsidP="00B8346C">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vAlign w:val="center"/>
          </w:tcPr>
          <w:p w:rsidR="009B2580" w:rsidRPr="00843DBE" w:rsidRDefault="009B2580"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vAlign w:val="center"/>
          </w:tcPr>
          <w:p w:rsidR="009B2580" w:rsidRPr="00843DBE" w:rsidRDefault="009B2580"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tcPr>
          <w:p w:rsidR="009B2580" w:rsidRPr="00843DBE" w:rsidRDefault="009B2580" w:rsidP="00B8346C">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vAlign w:val="center"/>
          </w:tcPr>
          <w:p w:rsidR="009B2580" w:rsidRPr="00843DBE" w:rsidRDefault="009B2580"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vAlign w:val="center"/>
          </w:tcPr>
          <w:p w:rsidR="009B2580" w:rsidRPr="00843DBE" w:rsidRDefault="009B2580"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tcPr>
          <w:p w:rsidR="009B2580" w:rsidRPr="00843DBE" w:rsidRDefault="009B2580" w:rsidP="009C7124">
            <w:pPr>
              <w:autoSpaceDE w:val="0"/>
              <w:autoSpaceDN w:val="0"/>
              <w:adjustRightInd w:val="0"/>
              <w:ind w:left="0" w:hanging="2"/>
              <w:rPr>
                <w:b/>
                <w:sz w:val="20"/>
                <w:szCs w:val="20"/>
              </w:rPr>
            </w:pPr>
            <w:r w:rsidRPr="00843DBE">
              <w:rPr>
                <w:b/>
                <w:sz w:val="20"/>
                <w:szCs w:val="20"/>
              </w:rPr>
              <w:t>Мероприятие 5.1.1.</w:t>
            </w:r>
          </w:p>
        </w:tc>
        <w:tc>
          <w:tcPr>
            <w:tcW w:w="1417" w:type="dxa"/>
          </w:tcPr>
          <w:p w:rsidR="009B2580" w:rsidRPr="00843DBE" w:rsidRDefault="009B2580" w:rsidP="009C7124">
            <w:pPr>
              <w:autoSpaceDE w:val="0"/>
              <w:autoSpaceDN w:val="0"/>
              <w:adjustRightInd w:val="0"/>
              <w:ind w:left="0" w:hanging="2"/>
              <w:jc w:val="center"/>
              <w:rPr>
                <w:b/>
                <w:sz w:val="20"/>
                <w:szCs w:val="20"/>
              </w:rPr>
            </w:pPr>
            <w:r w:rsidRPr="00843DBE">
              <w:rPr>
                <w:b/>
                <w:sz w:val="20"/>
                <w:szCs w:val="20"/>
              </w:rPr>
              <w:t>Всего</w:t>
            </w:r>
          </w:p>
        </w:tc>
        <w:tc>
          <w:tcPr>
            <w:tcW w:w="1843" w:type="dxa"/>
          </w:tcPr>
          <w:p w:rsidR="009B2580" w:rsidRPr="00843DBE" w:rsidRDefault="009B2580" w:rsidP="009C7124">
            <w:pPr>
              <w:autoSpaceDE w:val="0"/>
              <w:autoSpaceDN w:val="0"/>
              <w:adjustRightInd w:val="0"/>
              <w:ind w:left="0" w:hanging="2"/>
              <w:jc w:val="center"/>
              <w:rPr>
                <w:sz w:val="20"/>
                <w:szCs w:val="20"/>
              </w:rPr>
            </w:pPr>
          </w:p>
        </w:tc>
        <w:tc>
          <w:tcPr>
            <w:tcW w:w="1276" w:type="dxa"/>
          </w:tcPr>
          <w:p w:rsidR="009B2580" w:rsidRPr="00843DBE" w:rsidRDefault="009B2580" w:rsidP="009C7124">
            <w:pPr>
              <w:autoSpaceDE w:val="0"/>
              <w:autoSpaceDN w:val="0"/>
              <w:adjustRightInd w:val="0"/>
              <w:ind w:left="0" w:hanging="2"/>
              <w:jc w:val="center"/>
              <w:rPr>
                <w:sz w:val="20"/>
                <w:szCs w:val="20"/>
              </w:rPr>
            </w:pPr>
          </w:p>
        </w:tc>
        <w:tc>
          <w:tcPr>
            <w:tcW w:w="1276" w:type="dxa"/>
          </w:tcPr>
          <w:p w:rsidR="009B2580" w:rsidRPr="00843DBE" w:rsidRDefault="009B2580" w:rsidP="009C7124">
            <w:pPr>
              <w:autoSpaceDE w:val="0"/>
              <w:autoSpaceDN w:val="0"/>
              <w:adjustRightInd w:val="0"/>
              <w:ind w:left="0" w:hanging="2"/>
              <w:jc w:val="center"/>
              <w:rPr>
                <w:sz w:val="20"/>
                <w:szCs w:val="20"/>
              </w:rPr>
            </w:pPr>
          </w:p>
        </w:tc>
        <w:tc>
          <w:tcPr>
            <w:tcW w:w="1276" w:type="dxa"/>
          </w:tcPr>
          <w:p w:rsidR="009B2580" w:rsidRPr="00843DBE" w:rsidRDefault="009B2580" w:rsidP="009C7124">
            <w:pPr>
              <w:autoSpaceDE w:val="0"/>
              <w:autoSpaceDN w:val="0"/>
              <w:adjustRightInd w:val="0"/>
              <w:ind w:left="0" w:hanging="2"/>
              <w:jc w:val="center"/>
              <w:rPr>
                <w:sz w:val="20"/>
                <w:szCs w:val="20"/>
              </w:rPr>
            </w:pPr>
          </w:p>
        </w:tc>
        <w:tc>
          <w:tcPr>
            <w:tcW w:w="740" w:type="dxa"/>
          </w:tcPr>
          <w:p w:rsidR="009B2580" w:rsidRPr="00843DBE" w:rsidRDefault="009B2580" w:rsidP="009C7124">
            <w:pPr>
              <w:autoSpaceDE w:val="0"/>
              <w:autoSpaceDN w:val="0"/>
              <w:adjustRightInd w:val="0"/>
              <w:ind w:left="0" w:hanging="2"/>
              <w:jc w:val="center"/>
              <w:rPr>
                <w:sz w:val="20"/>
                <w:szCs w:val="20"/>
              </w:rPr>
            </w:pPr>
          </w:p>
        </w:tc>
        <w:tc>
          <w:tcPr>
            <w:tcW w:w="1387" w:type="dxa"/>
          </w:tcPr>
          <w:p w:rsidR="009B2580" w:rsidRPr="00843DBE" w:rsidRDefault="009B2580" w:rsidP="009C7124">
            <w:pPr>
              <w:autoSpaceDE w:val="0"/>
              <w:autoSpaceDN w:val="0"/>
              <w:adjustRightInd w:val="0"/>
              <w:ind w:left="0" w:hanging="2"/>
              <w:jc w:val="center"/>
              <w:rPr>
                <w:sz w:val="20"/>
                <w:szCs w:val="20"/>
              </w:rPr>
            </w:pPr>
          </w:p>
        </w:tc>
      </w:tr>
      <w:tr w:rsidR="009B2580" w:rsidRPr="00843DBE" w:rsidTr="000814FC">
        <w:tc>
          <w:tcPr>
            <w:tcW w:w="1843" w:type="dxa"/>
            <w:vMerge w:val="restart"/>
          </w:tcPr>
          <w:p w:rsidR="009B2580" w:rsidRPr="00843DBE" w:rsidRDefault="009B2580" w:rsidP="009C7124">
            <w:pPr>
              <w:autoSpaceDE w:val="0"/>
              <w:autoSpaceDN w:val="0"/>
              <w:adjustRightInd w:val="0"/>
              <w:ind w:left="0" w:hanging="2"/>
              <w:rPr>
                <w:sz w:val="20"/>
                <w:szCs w:val="20"/>
              </w:rPr>
            </w:pPr>
            <w:r w:rsidRPr="00843DBE">
              <w:rPr>
                <w:b/>
                <w:position w:val="0"/>
                <w:sz w:val="20"/>
                <w:szCs w:val="20"/>
              </w:rPr>
              <w:t>Обеспечение первичными средствами пожаротушения</w:t>
            </w:r>
          </w:p>
        </w:tc>
        <w:tc>
          <w:tcPr>
            <w:tcW w:w="1417" w:type="dxa"/>
            <w:vAlign w:val="center"/>
          </w:tcPr>
          <w:p w:rsidR="009B2580" w:rsidRPr="00843DBE" w:rsidRDefault="009B2580" w:rsidP="009C7124">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9C7124">
            <w:pPr>
              <w:autoSpaceDE w:val="0"/>
              <w:autoSpaceDN w:val="0"/>
              <w:adjustRightInd w:val="0"/>
              <w:ind w:left="0" w:hanging="2"/>
              <w:jc w:val="center"/>
              <w:rPr>
                <w:sz w:val="20"/>
                <w:szCs w:val="20"/>
              </w:rPr>
            </w:pPr>
          </w:p>
        </w:tc>
        <w:tc>
          <w:tcPr>
            <w:tcW w:w="1276" w:type="dxa"/>
          </w:tcPr>
          <w:p w:rsidR="009B2580" w:rsidRPr="00843DBE" w:rsidRDefault="009B2580" w:rsidP="009C7124">
            <w:pPr>
              <w:autoSpaceDE w:val="0"/>
              <w:autoSpaceDN w:val="0"/>
              <w:adjustRightInd w:val="0"/>
              <w:ind w:left="0" w:hanging="2"/>
              <w:jc w:val="center"/>
              <w:rPr>
                <w:b/>
                <w:sz w:val="20"/>
                <w:szCs w:val="20"/>
              </w:rPr>
            </w:pPr>
            <w:r w:rsidRPr="00843DBE">
              <w:rPr>
                <w:b/>
                <w:bCs/>
                <w:sz w:val="20"/>
                <w:szCs w:val="20"/>
              </w:rPr>
              <w:t>85,0</w:t>
            </w:r>
          </w:p>
        </w:tc>
        <w:tc>
          <w:tcPr>
            <w:tcW w:w="1276" w:type="dxa"/>
          </w:tcPr>
          <w:p w:rsidR="009B2580" w:rsidRPr="00843DBE" w:rsidRDefault="009B2580" w:rsidP="009C7124">
            <w:pPr>
              <w:autoSpaceDE w:val="0"/>
              <w:autoSpaceDN w:val="0"/>
              <w:adjustRightInd w:val="0"/>
              <w:ind w:left="0" w:hanging="2"/>
              <w:jc w:val="center"/>
              <w:rPr>
                <w:b/>
                <w:sz w:val="20"/>
                <w:szCs w:val="20"/>
              </w:rPr>
            </w:pPr>
            <w:r w:rsidRPr="00843DBE">
              <w:rPr>
                <w:b/>
                <w:bCs/>
                <w:sz w:val="20"/>
                <w:szCs w:val="20"/>
              </w:rPr>
              <w:t>90,0</w:t>
            </w:r>
          </w:p>
        </w:tc>
        <w:tc>
          <w:tcPr>
            <w:tcW w:w="1276" w:type="dxa"/>
          </w:tcPr>
          <w:p w:rsidR="009B2580" w:rsidRPr="00843DBE" w:rsidRDefault="009B2580" w:rsidP="009C7124">
            <w:pPr>
              <w:autoSpaceDE w:val="0"/>
              <w:autoSpaceDN w:val="0"/>
              <w:adjustRightInd w:val="0"/>
              <w:ind w:left="0" w:hanging="2"/>
              <w:jc w:val="center"/>
              <w:rPr>
                <w:b/>
                <w:sz w:val="20"/>
                <w:szCs w:val="20"/>
              </w:rPr>
            </w:pPr>
            <w:r w:rsidRPr="00843DBE">
              <w:rPr>
                <w:b/>
                <w:sz w:val="20"/>
                <w:szCs w:val="20"/>
              </w:rPr>
              <w:t>100,0</w:t>
            </w:r>
          </w:p>
        </w:tc>
        <w:tc>
          <w:tcPr>
            <w:tcW w:w="740" w:type="dxa"/>
          </w:tcPr>
          <w:p w:rsidR="009B2580" w:rsidRPr="00843DBE" w:rsidRDefault="009B2580" w:rsidP="009C7124">
            <w:pPr>
              <w:autoSpaceDE w:val="0"/>
              <w:autoSpaceDN w:val="0"/>
              <w:adjustRightInd w:val="0"/>
              <w:ind w:left="0" w:hanging="2"/>
              <w:jc w:val="center"/>
              <w:rPr>
                <w:sz w:val="20"/>
                <w:szCs w:val="20"/>
              </w:rPr>
            </w:pPr>
          </w:p>
        </w:tc>
        <w:tc>
          <w:tcPr>
            <w:tcW w:w="1387" w:type="dxa"/>
            <w:vMerge w:val="restart"/>
          </w:tcPr>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r w:rsidRPr="00843DBE">
              <w:rPr>
                <w:sz w:val="20"/>
                <w:szCs w:val="20"/>
              </w:rPr>
              <w:lastRenderedPageBreak/>
              <w:t xml:space="preserve">УО </w:t>
            </w:r>
            <w:r w:rsidR="00317EAB" w:rsidRPr="00843DBE">
              <w:rPr>
                <w:sz w:val="20"/>
                <w:szCs w:val="20"/>
              </w:rPr>
              <w:t>А</w:t>
            </w:r>
            <w:r w:rsidRPr="00843DBE">
              <w:rPr>
                <w:sz w:val="20"/>
                <w:szCs w:val="20"/>
              </w:rPr>
              <w:t>ЮМО</w:t>
            </w:r>
          </w:p>
        </w:tc>
      </w:tr>
      <w:tr w:rsidR="009B2580" w:rsidRPr="00843DBE" w:rsidTr="000814FC">
        <w:tc>
          <w:tcPr>
            <w:tcW w:w="1843" w:type="dxa"/>
            <w:vMerge/>
          </w:tcPr>
          <w:p w:rsidR="009B2580" w:rsidRPr="00843DBE" w:rsidRDefault="009B2580" w:rsidP="009C7124">
            <w:pPr>
              <w:autoSpaceDE w:val="0"/>
              <w:autoSpaceDN w:val="0"/>
              <w:adjustRightInd w:val="0"/>
              <w:ind w:left="0" w:hanging="2"/>
              <w:rPr>
                <w:sz w:val="20"/>
                <w:szCs w:val="20"/>
              </w:rPr>
            </w:pPr>
          </w:p>
        </w:tc>
        <w:tc>
          <w:tcPr>
            <w:tcW w:w="1417" w:type="dxa"/>
            <w:vAlign w:val="center"/>
          </w:tcPr>
          <w:p w:rsidR="009B2580" w:rsidRPr="00843DBE" w:rsidRDefault="009B2580" w:rsidP="009C7124">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9C7124">
            <w:pPr>
              <w:autoSpaceDE w:val="0"/>
              <w:autoSpaceDN w:val="0"/>
              <w:adjustRightInd w:val="0"/>
              <w:ind w:left="0" w:hanging="2"/>
              <w:jc w:val="center"/>
              <w:rPr>
                <w:sz w:val="20"/>
                <w:szCs w:val="20"/>
              </w:rPr>
            </w:pPr>
            <w:r w:rsidRPr="00843DBE">
              <w:rPr>
                <w:sz w:val="20"/>
                <w:szCs w:val="20"/>
              </w:rPr>
              <w:t>в бюджете)</w:t>
            </w:r>
          </w:p>
        </w:tc>
        <w:tc>
          <w:tcPr>
            <w:tcW w:w="1843" w:type="dxa"/>
          </w:tcPr>
          <w:p w:rsidR="009B2580" w:rsidRPr="00843DBE" w:rsidRDefault="009B2580" w:rsidP="009C7124">
            <w:pPr>
              <w:autoSpaceDE w:val="0"/>
              <w:autoSpaceDN w:val="0"/>
              <w:adjustRightInd w:val="0"/>
              <w:ind w:left="0" w:hanging="2"/>
              <w:jc w:val="center"/>
              <w:rPr>
                <w:sz w:val="20"/>
                <w:szCs w:val="20"/>
              </w:rPr>
            </w:pPr>
          </w:p>
        </w:tc>
        <w:tc>
          <w:tcPr>
            <w:tcW w:w="1276" w:type="dxa"/>
          </w:tcPr>
          <w:p w:rsidR="009B2580" w:rsidRPr="00843DBE" w:rsidRDefault="009B2580" w:rsidP="009C7124">
            <w:pPr>
              <w:autoSpaceDE w:val="0"/>
              <w:autoSpaceDN w:val="0"/>
              <w:adjustRightInd w:val="0"/>
              <w:ind w:left="0" w:hanging="2"/>
              <w:jc w:val="center"/>
              <w:rPr>
                <w:b/>
                <w:sz w:val="20"/>
                <w:szCs w:val="20"/>
              </w:rPr>
            </w:pPr>
            <w:r w:rsidRPr="00843DBE">
              <w:rPr>
                <w:b/>
                <w:sz w:val="20"/>
                <w:szCs w:val="20"/>
              </w:rPr>
              <w:t>(85,0)</w:t>
            </w:r>
          </w:p>
        </w:tc>
        <w:tc>
          <w:tcPr>
            <w:tcW w:w="1276" w:type="dxa"/>
          </w:tcPr>
          <w:p w:rsidR="009B2580" w:rsidRPr="00843DBE" w:rsidRDefault="009B2580" w:rsidP="007B3441">
            <w:pPr>
              <w:autoSpaceDE w:val="0"/>
              <w:autoSpaceDN w:val="0"/>
              <w:adjustRightInd w:val="0"/>
              <w:ind w:left="0" w:hanging="2"/>
              <w:jc w:val="center"/>
              <w:rPr>
                <w:b/>
                <w:sz w:val="20"/>
                <w:szCs w:val="20"/>
              </w:rPr>
            </w:pPr>
            <w:r w:rsidRPr="00843DBE">
              <w:rPr>
                <w:b/>
                <w:sz w:val="20"/>
                <w:szCs w:val="20"/>
              </w:rPr>
              <w:t>(</w:t>
            </w:r>
            <w:r w:rsidR="007B3441">
              <w:rPr>
                <w:b/>
                <w:sz w:val="20"/>
                <w:szCs w:val="20"/>
              </w:rPr>
              <w:t>85</w:t>
            </w:r>
            <w:r w:rsidRPr="00843DBE">
              <w:rPr>
                <w:b/>
                <w:sz w:val="20"/>
                <w:szCs w:val="20"/>
              </w:rPr>
              <w:t>,0)</w:t>
            </w:r>
          </w:p>
        </w:tc>
        <w:tc>
          <w:tcPr>
            <w:tcW w:w="1276" w:type="dxa"/>
          </w:tcPr>
          <w:p w:rsidR="009B2580" w:rsidRPr="00843DBE" w:rsidRDefault="009B2580" w:rsidP="009C7124">
            <w:pPr>
              <w:autoSpaceDE w:val="0"/>
              <w:autoSpaceDN w:val="0"/>
              <w:adjustRightInd w:val="0"/>
              <w:ind w:left="0" w:hanging="2"/>
              <w:jc w:val="center"/>
              <w:rPr>
                <w:b/>
                <w:sz w:val="20"/>
                <w:szCs w:val="20"/>
              </w:rPr>
            </w:pPr>
            <w:r w:rsidRPr="00843DBE">
              <w:rPr>
                <w:b/>
                <w:sz w:val="20"/>
                <w:szCs w:val="20"/>
              </w:rPr>
              <w:t>(35,0)</w:t>
            </w:r>
          </w:p>
        </w:tc>
        <w:tc>
          <w:tcPr>
            <w:tcW w:w="740" w:type="dxa"/>
          </w:tcPr>
          <w:p w:rsidR="009B2580" w:rsidRPr="00843DBE" w:rsidRDefault="009B2580" w:rsidP="009C7124">
            <w:pPr>
              <w:autoSpaceDE w:val="0"/>
              <w:autoSpaceDN w:val="0"/>
              <w:adjustRightInd w:val="0"/>
              <w:ind w:left="0" w:hanging="2"/>
              <w:jc w:val="center"/>
              <w:rPr>
                <w:sz w:val="20"/>
                <w:szCs w:val="20"/>
              </w:rPr>
            </w:pPr>
          </w:p>
        </w:tc>
        <w:tc>
          <w:tcPr>
            <w:tcW w:w="1387" w:type="dxa"/>
            <w:vMerge/>
          </w:tcPr>
          <w:p w:rsidR="009B2580" w:rsidRPr="00843DBE" w:rsidRDefault="009B2580" w:rsidP="009C7124">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9C7124">
            <w:pPr>
              <w:autoSpaceDE w:val="0"/>
              <w:autoSpaceDN w:val="0"/>
              <w:adjustRightInd w:val="0"/>
              <w:ind w:left="0" w:hanging="2"/>
              <w:jc w:val="center"/>
              <w:rPr>
                <w:sz w:val="20"/>
                <w:szCs w:val="20"/>
              </w:rPr>
            </w:pPr>
          </w:p>
        </w:tc>
        <w:tc>
          <w:tcPr>
            <w:tcW w:w="1417" w:type="dxa"/>
          </w:tcPr>
          <w:p w:rsidR="009B2580" w:rsidRPr="00843DBE" w:rsidRDefault="009B2580" w:rsidP="009C7124">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9B2580" w:rsidRPr="00843DBE" w:rsidRDefault="009B2580" w:rsidP="009C7124">
            <w:pPr>
              <w:autoSpaceDE w:val="0"/>
              <w:autoSpaceDN w:val="0"/>
              <w:adjustRightInd w:val="0"/>
              <w:ind w:left="0" w:hanging="2"/>
              <w:jc w:val="center"/>
              <w:rPr>
                <w:sz w:val="20"/>
                <w:szCs w:val="20"/>
              </w:rPr>
            </w:pPr>
          </w:p>
        </w:tc>
        <w:tc>
          <w:tcPr>
            <w:tcW w:w="1276" w:type="dxa"/>
          </w:tcPr>
          <w:p w:rsidR="009B2580" w:rsidRPr="00843DBE" w:rsidRDefault="009B2580" w:rsidP="009C7124">
            <w:pPr>
              <w:autoSpaceDE w:val="0"/>
              <w:autoSpaceDN w:val="0"/>
              <w:adjustRightInd w:val="0"/>
              <w:ind w:left="0" w:hanging="2"/>
              <w:jc w:val="center"/>
              <w:rPr>
                <w:sz w:val="20"/>
                <w:szCs w:val="20"/>
              </w:rPr>
            </w:pPr>
          </w:p>
        </w:tc>
        <w:tc>
          <w:tcPr>
            <w:tcW w:w="1276" w:type="dxa"/>
          </w:tcPr>
          <w:p w:rsidR="009B2580" w:rsidRPr="00843DBE" w:rsidRDefault="009B2580" w:rsidP="009C7124">
            <w:pPr>
              <w:autoSpaceDE w:val="0"/>
              <w:autoSpaceDN w:val="0"/>
              <w:adjustRightInd w:val="0"/>
              <w:ind w:left="0" w:hanging="2"/>
              <w:jc w:val="center"/>
              <w:rPr>
                <w:sz w:val="20"/>
                <w:szCs w:val="20"/>
              </w:rPr>
            </w:pPr>
          </w:p>
        </w:tc>
        <w:tc>
          <w:tcPr>
            <w:tcW w:w="1276" w:type="dxa"/>
          </w:tcPr>
          <w:p w:rsidR="009B2580" w:rsidRPr="00843DBE" w:rsidRDefault="009B2580" w:rsidP="009C7124">
            <w:pPr>
              <w:autoSpaceDE w:val="0"/>
              <w:autoSpaceDN w:val="0"/>
              <w:adjustRightInd w:val="0"/>
              <w:ind w:left="0" w:hanging="2"/>
              <w:jc w:val="center"/>
              <w:rPr>
                <w:sz w:val="20"/>
                <w:szCs w:val="20"/>
              </w:rPr>
            </w:pPr>
          </w:p>
        </w:tc>
        <w:tc>
          <w:tcPr>
            <w:tcW w:w="740" w:type="dxa"/>
          </w:tcPr>
          <w:p w:rsidR="009B2580" w:rsidRPr="00843DBE" w:rsidRDefault="009B2580" w:rsidP="009C7124">
            <w:pPr>
              <w:autoSpaceDE w:val="0"/>
              <w:autoSpaceDN w:val="0"/>
              <w:adjustRightInd w:val="0"/>
              <w:ind w:left="0" w:hanging="2"/>
              <w:jc w:val="center"/>
              <w:rPr>
                <w:sz w:val="20"/>
                <w:szCs w:val="20"/>
              </w:rPr>
            </w:pPr>
          </w:p>
        </w:tc>
        <w:tc>
          <w:tcPr>
            <w:tcW w:w="1387" w:type="dxa"/>
            <w:vMerge/>
          </w:tcPr>
          <w:p w:rsidR="009B2580" w:rsidRPr="00843DBE" w:rsidRDefault="009B2580" w:rsidP="009C7124">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9C7124">
            <w:pPr>
              <w:autoSpaceDE w:val="0"/>
              <w:autoSpaceDN w:val="0"/>
              <w:adjustRightInd w:val="0"/>
              <w:ind w:left="0" w:hanging="2"/>
              <w:jc w:val="center"/>
              <w:rPr>
                <w:sz w:val="20"/>
                <w:szCs w:val="20"/>
              </w:rPr>
            </w:pPr>
          </w:p>
        </w:tc>
        <w:tc>
          <w:tcPr>
            <w:tcW w:w="1417" w:type="dxa"/>
            <w:vAlign w:val="center"/>
          </w:tcPr>
          <w:p w:rsidR="009B2580" w:rsidRPr="00843DBE" w:rsidRDefault="009B2580" w:rsidP="009C7124">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9C7124">
            <w:pPr>
              <w:autoSpaceDE w:val="0"/>
              <w:autoSpaceDN w:val="0"/>
              <w:adjustRightInd w:val="0"/>
              <w:ind w:left="0" w:hanging="2"/>
              <w:jc w:val="center"/>
              <w:rPr>
                <w:sz w:val="20"/>
                <w:szCs w:val="20"/>
              </w:rPr>
            </w:pPr>
          </w:p>
        </w:tc>
        <w:tc>
          <w:tcPr>
            <w:tcW w:w="1276" w:type="dxa"/>
          </w:tcPr>
          <w:p w:rsidR="009B2580" w:rsidRPr="00843DBE" w:rsidRDefault="009B2580" w:rsidP="009C7124">
            <w:pPr>
              <w:autoSpaceDE w:val="0"/>
              <w:autoSpaceDN w:val="0"/>
              <w:adjustRightInd w:val="0"/>
              <w:ind w:left="0" w:hanging="2"/>
              <w:jc w:val="center"/>
              <w:rPr>
                <w:sz w:val="20"/>
                <w:szCs w:val="20"/>
              </w:rPr>
            </w:pPr>
            <w:r w:rsidRPr="00843DBE">
              <w:rPr>
                <w:bCs/>
                <w:sz w:val="20"/>
                <w:szCs w:val="20"/>
              </w:rPr>
              <w:t>85,0</w:t>
            </w:r>
          </w:p>
        </w:tc>
        <w:tc>
          <w:tcPr>
            <w:tcW w:w="1276" w:type="dxa"/>
          </w:tcPr>
          <w:p w:rsidR="009B2580" w:rsidRPr="00843DBE" w:rsidRDefault="009B2580" w:rsidP="009C7124">
            <w:pPr>
              <w:autoSpaceDE w:val="0"/>
              <w:autoSpaceDN w:val="0"/>
              <w:adjustRightInd w:val="0"/>
              <w:ind w:left="0" w:hanging="2"/>
              <w:jc w:val="center"/>
              <w:rPr>
                <w:sz w:val="20"/>
                <w:szCs w:val="20"/>
              </w:rPr>
            </w:pPr>
            <w:r w:rsidRPr="00843DBE">
              <w:rPr>
                <w:bCs/>
                <w:sz w:val="20"/>
                <w:szCs w:val="20"/>
              </w:rPr>
              <w:t>90,0</w:t>
            </w:r>
          </w:p>
        </w:tc>
        <w:tc>
          <w:tcPr>
            <w:tcW w:w="1276" w:type="dxa"/>
          </w:tcPr>
          <w:p w:rsidR="009B2580" w:rsidRPr="00843DBE" w:rsidRDefault="009B2580" w:rsidP="009C7124">
            <w:pPr>
              <w:autoSpaceDE w:val="0"/>
              <w:autoSpaceDN w:val="0"/>
              <w:adjustRightInd w:val="0"/>
              <w:ind w:left="0" w:hanging="2"/>
              <w:jc w:val="center"/>
              <w:rPr>
                <w:sz w:val="20"/>
                <w:szCs w:val="20"/>
              </w:rPr>
            </w:pPr>
            <w:r w:rsidRPr="00843DBE">
              <w:rPr>
                <w:sz w:val="20"/>
                <w:szCs w:val="20"/>
              </w:rPr>
              <w:t>100,0</w:t>
            </w:r>
          </w:p>
        </w:tc>
        <w:tc>
          <w:tcPr>
            <w:tcW w:w="740" w:type="dxa"/>
          </w:tcPr>
          <w:p w:rsidR="009B2580" w:rsidRPr="00843DBE" w:rsidRDefault="009B2580" w:rsidP="009C7124">
            <w:pPr>
              <w:autoSpaceDE w:val="0"/>
              <w:autoSpaceDN w:val="0"/>
              <w:adjustRightInd w:val="0"/>
              <w:ind w:left="0" w:hanging="2"/>
              <w:jc w:val="center"/>
              <w:rPr>
                <w:sz w:val="20"/>
                <w:szCs w:val="20"/>
              </w:rPr>
            </w:pPr>
          </w:p>
        </w:tc>
        <w:tc>
          <w:tcPr>
            <w:tcW w:w="1387" w:type="dxa"/>
            <w:vMerge/>
          </w:tcPr>
          <w:p w:rsidR="009B2580" w:rsidRPr="00843DBE" w:rsidRDefault="009B2580" w:rsidP="009C7124">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9C7124">
            <w:pPr>
              <w:autoSpaceDE w:val="0"/>
              <w:autoSpaceDN w:val="0"/>
              <w:adjustRightInd w:val="0"/>
              <w:ind w:left="0" w:hanging="2"/>
              <w:jc w:val="center"/>
              <w:rPr>
                <w:sz w:val="20"/>
                <w:szCs w:val="20"/>
              </w:rPr>
            </w:pPr>
          </w:p>
        </w:tc>
        <w:tc>
          <w:tcPr>
            <w:tcW w:w="1417" w:type="dxa"/>
            <w:vAlign w:val="center"/>
          </w:tcPr>
          <w:p w:rsidR="009B2580" w:rsidRPr="00843DBE" w:rsidRDefault="009B2580" w:rsidP="009C7124">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9C7124">
            <w:pPr>
              <w:autoSpaceDE w:val="0"/>
              <w:autoSpaceDN w:val="0"/>
              <w:adjustRightInd w:val="0"/>
              <w:ind w:left="0" w:hanging="2"/>
              <w:jc w:val="center"/>
              <w:rPr>
                <w:sz w:val="20"/>
                <w:szCs w:val="20"/>
              </w:rPr>
            </w:pPr>
            <w:r w:rsidRPr="00843DBE">
              <w:rPr>
                <w:sz w:val="20"/>
                <w:szCs w:val="20"/>
              </w:rPr>
              <w:t>в бюджете)</w:t>
            </w:r>
          </w:p>
        </w:tc>
        <w:tc>
          <w:tcPr>
            <w:tcW w:w="1843" w:type="dxa"/>
          </w:tcPr>
          <w:p w:rsidR="009B2580" w:rsidRPr="00843DBE" w:rsidRDefault="009B2580" w:rsidP="009C7124">
            <w:pPr>
              <w:autoSpaceDE w:val="0"/>
              <w:autoSpaceDN w:val="0"/>
              <w:adjustRightInd w:val="0"/>
              <w:ind w:left="0" w:hanging="2"/>
              <w:jc w:val="center"/>
              <w:rPr>
                <w:sz w:val="20"/>
                <w:szCs w:val="20"/>
              </w:rPr>
            </w:pPr>
          </w:p>
        </w:tc>
        <w:tc>
          <w:tcPr>
            <w:tcW w:w="1276" w:type="dxa"/>
          </w:tcPr>
          <w:p w:rsidR="009B2580" w:rsidRPr="00843DBE" w:rsidRDefault="009B2580" w:rsidP="009C7124">
            <w:pPr>
              <w:autoSpaceDE w:val="0"/>
              <w:autoSpaceDN w:val="0"/>
              <w:adjustRightInd w:val="0"/>
              <w:ind w:left="0" w:hanging="2"/>
              <w:jc w:val="center"/>
              <w:rPr>
                <w:sz w:val="20"/>
                <w:szCs w:val="20"/>
              </w:rPr>
            </w:pPr>
            <w:r w:rsidRPr="00843DBE">
              <w:rPr>
                <w:sz w:val="20"/>
                <w:szCs w:val="20"/>
              </w:rPr>
              <w:t>(85,0)</w:t>
            </w:r>
          </w:p>
        </w:tc>
        <w:tc>
          <w:tcPr>
            <w:tcW w:w="1276" w:type="dxa"/>
          </w:tcPr>
          <w:p w:rsidR="009B2580" w:rsidRPr="00843DBE" w:rsidRDefault="009B2580" w:rsidP="007B3441">
            <w:pPr>
              <w:autoSpaceDE w:val="0"/>
              <w:autoSpaceDN w:val="0"/>
              <w:adjustRightInd w:val="0"/>
              <w:ind w:left="0" w:hanging="2"/>
              <w:jc w:val="center"/>
              <w:rPr>
                <w:sz w:val="20"/>
                <w:szCs w:val="20"/>
              </w:rPr>
            </w:pPr>
            <w:r w:rsidRPr="00843DBE">
              <w:rPr>
                <w:sz w:val="20"/>
                <w:szCs w:val="20"/>
              </w:rPr>
              <w:t>(</w:t>
            </w:r>
            <w:r w:rsidR="007B3441">
              <w:rPr>
                <w:sz w:val="20"/>
                <w:szCs w:val="20"/>
              </w:rPr>
              <w:t>85</w:t>
            </w:r>
            <w:r w:rsidRPr="00843DBE">
              <w:rPr>
                <w:sz w:val="20"/>
                <w:szCs w:val="20"/>
              </w:rPr>
              <w:t>,0)</w:t>
            </w:r>
          </w:p>
        </w:tc>
        <w:tc>
          <w:tcPr>
            <w:tcW w:w="1276" w:type="dxa"/>
          </w:tcPr>
          <w:p w:rsidR="009B2580" w:rsidRPr="00843DBE" w:rsidRDefault="009B2580" w:rsidP="009C7124">
            <w:pPr>
              <w:autoSpaceDE w:val="0"/>
              <w:autoSpaceDN w:val="0"/>
              <w:adjustRightInd w:val="0"/>
              <w:ind w:left="0" w:hanging="2"/>
              <w:jc w:val="center"/>
              <w:rPr>
                <w:sz w:val="20"/>
                <w:szCs w:val="20"/>
              </w:rPr>
            </w:pPr>
            <w:r w:rsidRPr="00843DBE">
              <w:rPr>
                <w:sz w:val="20"/>
                <w:szCs w:val="20"/>
              </w:rPr>
              <w:t>(35,0)</w:t>
            </w:r>
          </w:p>
        </w:tc>
        <w:tc>
          <w:tcPr>
            <w:tcW w:w="740" w:type="dxa"/>
          </w:tcPr>
          <w:p w:rsidR="009B2580" w:rsidRPr="00843DBE" w:rsidRDefault="009B2580" w:rsidP="009C7124">
            <w:pPr>
              <w:autoSpaceDE w:val="0"/>
              <w:autoSpaceDN w:val="0"/>
              <w:adjustRightInd w:val="0"/>
              <w:ind w:left="0" w:hanging="2"/>
              <w:jc w:val="center"/>
              <w:rPr>
                <w:sz w:val="20"/>
                <w:szCs w:val="20"/>
              </w:rPr>
            </w:pPr>
          </w:p>
        </w:tc>
        <w:tc>
          <w:tcPr>
            <w:tcW w:w="1387" w:type="dxa"/>
            <w:vMerge/>
          </w:tcPr>
          <w:p w:rsidR="009B2580" w:rsidRPr="00843DBE" w:rsidRDefault="009B2580" w:rsidP="009C7124">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9C7124">
            <w:pPr>
              <w:autoSpaceDE w:val="0"/>
              <w:autoSpaceDN w:val="0"/>
              <w:adjustRightInd w:val="0"/>
              <w:ind w:left="0" w:hanging="2"/>
              <w:jc w:val="center"/>
              <w:rPr>
                <w:sz w:val="20"/>
                <w:szCs w:val="20"/>
              </w:rPr>
            </w:pPr>
          </w:p>
        </w:tc>
        <w:tc>
          <w:tcPr>
            <w:tcW w:w="1417" w:type="dxa"/>
          </w:tcPr>
          <w:p w:rsidR="009B2580" w:rsidRPr="00843DBE" w:rsidRDefault="009B2580" w:rsidP="009C7124">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9B2580" w:rsidRPr="00843DBE" w:rsidRDefault="009B2580" w:rsidP="009C7124">
            <w:pPr>
              <w:autoSpaceDE w:val="0"/>
              <w:autoSpaceDN w:val="0"/>
              <w:adjustRightInd w:val="0"/>
              <w:ind w:left="0" w:hanging="2"/>
              <w:jc w:val="center"/>
              <w:rPr>
                <w:sz w:val="20"/>
                <w:szCs w:val="20"/>
              </w:rPr>
            </w:pPr>
          </w:p>
        </w:tc>
        <w:tc>
          <w:tcPr>
            <w:tcW w:w="1276" w:type="dxa"/>
          </w:tcPr>
          <w:p w:rsidR="009B2580" w:rsidRPr="00843DBE" w:rsidRDefault="009B2580" w:rsidP="009C7124">
            <w:pPr>
              <w:autoSpaceDE w:val="0"/>
              <w:autoSpaceDN w:val="0"/>
              <w:adjustRightInd w:val="0"/>
              <w:ind w:left="0" w:hanging="2"/>
              <w:jc w:val="center"/>
              <w:rPr>
                <w:sz w:val="20"/>
                <w:szCs w:val="20"/>
              </w:rPr>
            </w:pPr>
          </w:p>
        </w:tc>
        <w:tc>
          <w:tcPr>
            <w:tcW w:w="1276" w:type="dxa"/>
          </w:tcPr>
          <w:p w:rsidR="009B2580" w:rsidRPr="00843DBE" w:rsidRDefault="009B2580" w:rsidP="009C7124">
            <w:pPr>
              <w:autoSpaceDE w:val="0"/>
              <w:autoSpaceDN w:val="0"/>
              <w:adjustRightInd w:val="0"/>
              <w:ind w:left="0" w:hanging="2"/>
              <w:jc w:val="center"/>
              <w:rPr>
                <w:sz w:val="20"/>
                <w:szCs w:val="20"/>
              </w:rPr>
            </w:pPr>
          </w:p>
        </w:tc>
        <w:tc>
          <w:tcPr>
            <w:tcW w:w="1276" w:type="dxa"/>
          </w:tcPr>
          <w:p w:rsidR="009B2580" w:rsidRPr="00843DBE" w:rsidRDefault="009B2580" w:rsidP="009C7124">
            <w:pPr>
              <w:autoSpaceDE w:val="0"/>
              <w:autoSpaceDN w:val="0"/>
              <w:adjustRightInd w:val="0"/>
              <w:ind w:left="0" w:hanging="2"/>
              <w:jc w:val="center"/>
              <w:rPr>
                <w:sz w:val="20"/>
                <w:szCs w:val="20"/>
              </w:rPr>
            </w:pPr>
          </w:p>
        </w:tc>
        <w:tc>
          <w:tcPr>
            <w:tcW w:w="740" w:type="dxa"/>
          </w:tcPr>
          <w:p w:rsidR="009B2580" w:rsidRPr="00843DBE" w:rsidRDefault="009B2580" w:rsidP="009C7124">
            <w:pPr>
              <w:autoSpaceDE w:val="0"/>
              <w:autoSpaceDN w:val="0"/>
              <w:adjustRightInd w:val="0"/>
              <w:ind w:left="0" w:hanging="2"/>
              <w:jc w:val="center"/>
              <w:rPr>
                <w:sz w:val="20"/>
                <w:szCs w:val="20"/>
              </w:rPr>
            </w:pPr>
          </w:p>
        </w:tc>
        <w:tc>
          <w:tcPr>
            <w:tcW w:w="1387" w:type="dxa"/>
            <w:vMerge/>
          </w:tcPr>
          <w:p w:rsidR="009B2580" w:rsidRPr="00843DBE" w:rsidRDefault="009B2580" w:rsidP="009C7124">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9C7124">
            <w:pPr>
              <w:autoSpaceDE w:val="0"/>
              <w:autoSpaceDN w:val="0"/>
              <w:adjustRightInd w:val="0"/>
              <w:ind w:left="0" w:hanging="2"/>
              <w:jc w:val="center"/>
              <w:rPr>
                <w:sz w:val="20"/>
                <w:szCs w:val="20"/>
              </w:rPr>
            </w:pPr>
          </w:p>
        </w:tc>
        <w:tc>
          <w:tcPr>
            <w:tcW w:w="1417" w:type="dxa"/>
            <w:vAlign w:val="center"/>
          </w:tcPr>
          <w:p w:rsidR="009B2580" w:rsidRPr="00843DBE" w:rsidRDefault="009B2580" w:rsidP="009C7124">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9C7124">
            <w:pPr>
              <w:autoSpaceDE w:val="0"/>
              <w:autoSpaceDN w:val="0"/>
              <w:adjustRightInd w:val="0"/>
              <w:ind w:left="0" w:hanging="2"/>
              <w:jc w:val="center"/>
              <w:rPr>
                <w:sz w:val="20"/>
                <w:szCs w:val="20"/>
              </w:rPr>
            </w:pPr>
          </w:p>
        </w:tc>
        <w:tc>
          <w:tcPr>
            <w:tcW w:w="1276" w:type="dxa"/>
          </w:tcPr>
          <w:p w:rsidR="009B2580" w:rsidRPr="00843DBE" w:rsidRDefault="009B2580" w:rsidP="009C7124">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9C7124">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9C7124">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9C7124">
            <w:pPr>
              <w:autoSpaceDE w:val="0"/>
              <w:autoSpaceDN w:val="0"/>
              <w:adjustRightInd w:val="0"/>
              <w:ind w:left="0" w:hanging="2"/>
              <w:jc w:val="center"/>
              <w:rPr>
                <w:sz w:val="20"/>
                <w:szCs w:val="20"/>
              </w:rPr>
            </w:pPr>
          </w:p>
        </w:tc>
        <w:tc>
          <w:tcPr>
            <w:tcW w:w="1387" w:type="dxa"/>
            <w:vMerge/>
          </w:tcPr>
          <w:p w:rsidR="009B2580" w:rsidRPr="00843DBE" w:rsidRDefault="009B2580" w:rsidP="009C7124">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9C7124">
            <w:pPr>
              <w:autoSpaceDE w:val="0"/>
              <w:autoSpaceDN w:val="0"/>
              <w:adjustRightInd w:val="0"/>
              <w:ind w:left="0" w:hanging="2"/>
              <w:jc w:val="center"/>
              <w:rPr>
                <w:sz w:val="20"/>
                <w:szCs w:val="20"/>
              </w:rPr>
            </w:pPr>
          </w:p>
        </w:tc>
        <w:tc>
          <w:tcPr>
            <w:tcW w:w="1417" w:type="dxa"/>
            <w:vAlign w:val="center"/>
          </w:tcPr>
          <w:p w:rsidR="009B2580" w:rsidRPr="00843DBE" w:rsidRDefault="009B2580" w:rsidP="009C7124">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9C7124">
            <w:pPr>
              <w:autoSpaceDE w:val="0"/>
              <w:autoSpaceDN w:val="0"/>
              <w:adjustRightInd w:val="0"/>
              <w:ind w:left="0" w:hanging="2"/>
              <w:jc w:val="center"/>
              <w:rPr>
                <w:sz w:val="20"/>
                <w:szCs w:val="20"/>
              </w:rPr>
            </w:pPr>
            <w:r w:rsidRPr="00843DBE">
              <w:rPr>
                <w:sz w:val="20"/>
                <w:szCs w:val="20"/>
              </w:rPr>
              <w:t>в бюджете)</w:t>
            </w:r>
          </w:p>
        </w:tc>
        <w:tc>
          <w:tcPr>
            <w:tcW w:w="1843" w:type="dxa"/>
          </w:tcPr>
          <w:p w:rsidR="009B2580" w:rsidRPr="00843DBE" w:rsidRDefault="009B2580" w:rsidP="009C7124">
            <w:pPr>
              <w:autoSpaceDE w:val="0"/>
              <w:autoSpaceDN w:val="0"/>
              <w:adjustRightInd w:val="0"/>
              <w:ind w:left="0" w:hanging="2"/>
              <w:jc w:val="center"/>
              <w:rPr>
                <w:sz w:val="20"/>
                <w:szCs w:val="20"/>
              </w:rPr>
            </w:pPr>
          </w:p>
        </w:tc>
        <w:tc>
          <w:tcPr>
            <w:tcW w:w="1276" w:type="dxa"/>
          </w:tcPr>
          <w:p w:rsidR="009B2580" w:rsidRPr="00843DBE" w:rsidRDefault="009B2580" w:rsidP="009C7124">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9C7124">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9C7124">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9C7124">
            <w:pPr>
              <w:autoSpaceDE w:val="0"/>
              <w:autoSpaceDN w:val="0"/>
              <w:adjustRightInd w:val="0"/>
              <w:ind w:left="0" w:hanging="2"/>
              <w:jc w:val="center"/>
              <w:rPr>
                <w:sz w:val="20"/>
                <w:szCs w:val="20"/>
              </w:rPr>
            </w:pPr>
          </w:p>
        </w:tc>
        <w:tc>
          <w:tcPr>
            <w:tcW w:w="1387" w:type="dxa"/>
            <w:vMerge/>
          </w:tcPr>
          <w:p w:rsidR="009B2580" w:rsidRPr="00843DBE" w:rsidRDefault="009B2580" w:rsidP="009C7124">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9C7124">
            <w:pPr>
              <w:autoSpaceDE w:val="0"/>
              <w:autoSpaceDN w:val="0"/>
              <w:adjustRightInd w:val="0"/>
              <w:ind w:left="0" w:hanging="2"/>
              <w:jc w:val="center"/>
              <w:rPr>
                <w:sz w:val="20"/>
                <w:szCs w:val="20"/>
              </w:rPr>
            </w:pPr>
          </w:p>
        </w:tc>
        <w:tc>
          <w:tcPr>
            <w:tcW w:w="1417" w:type="dxa"/>
          </w:tcPr>
          <w:p w:rsidR="009B2580" w:rsidRPr="00843DBE" w:rsidRDefault="009B2580" w:rsidP="009C7124">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9B2580" w:rsidRPr="00843DBE" w:rsidRDefault="009B2580" w:rsidP="009C7124">
            <w:pPr>
              <w:autoSpaceDE w:val="0"/>
              <w:autoSpaceDN w:val="0"/>
              <w:adjustRightInd w:val="0"/>
              <w:ind w:left="0" w:hanging="2"/>
              <w:jc w:val="center"/>
              <w:rPr>
                <w:sz w:val="20"/>
                <w:szCs w:val="20"/>
              </w:rPr>
            </w:pPr>
          </w:p>
        </w:tc>
        <w:tc>
          <w:tcPr>
            <w:tcW w:w="1276" w:type="dxa"/>
          </w:tcPr>
          <w:p w:rsidR="009B2580" w:rsidRPr="00843DBE" w:rsidRDefault="009B2580" w:rsidP="009C7124">
            <w:pPr>
              <w:autoSpaceDE w:val="0"/>
              <w:autoSpaceDN w:val="0"/>
              <w:adjustRightInd w:val="0"/>
              <w:ind w:left="0" w:hanging="2"/>
              <w:jc w:val="center"/>
              <w:rPr>
                <w:sz w:val="20"/>
                <w:szCs w:val="20"/>
              </w:rPr>
            </w:pPr>
          </w:p>
        </w:tc>
        <w:tc>
          <w:tcPr>
            <w:tcW w:w="1276" w:type="dxa"/>
          </w:tcPr>
          <w:p w:rsidR="009B2580" w:rsidRPr="00843DBE" w:rsidRDefault="009B2580" w:rsidP="009C7124">
            <w:pPr>
              <w:autoSpaceDE w:val="0"/>
              <w:autoSpaceDN w:val="0"/>
              <w:adjustRightInd w:val="0"/>
              <w:ind w:left="0" w:hanging="2"/>
              <w:jc w:val="center"/>
              <w:rPr>
                <w:sz w:val="20"/>
                <w:szCs w:val="20"/>
              </w:rPr>
            </w:pPr>
          </w:p>
        </w:tc>
        <w:tc>
          <w:tcPr>
            <w:tcW w:w="1276" w:type="dxa"/>
          </w:tcPr>
          <w:p w:rsidR="009B2580" w:rsidRPr="00843DBE" w:rsidRDefault="009B2580" w:rsidP="009C7124">
            <w:pPr>
              <w:autoSpaceDE w:val="0"/>
              <w:autoSpaceDN w:val="0"/>
              <w:adjustRightInd w:val="0"/>
              <w:ind w:left="0" w:hanging="2"/>
              <w:jc w:val="center"/>
              <w:rPr>
                <w:sz w:val="20"/>
                <w:szCs w:val="20"/>
              </w:rPr>
            </w:pPr>
          </w:p>
        </w:tc>
        <w:tc>
          <w:tcPr>
            <w:tcW w:w="740" w:type="dxa"/>
          </w:tcPr>
          <w:p w:rsidR="009B2580" w:rsidRPr="00843DBE" w:rsidRDefault="009B2580" w:rsidP="009C7124">
            <w:pPr>
              <w:autoSpaceDE w:val="0"/>
              <w:autoSpaceDN w:val="0"/>
              <w:adjustRightInd w:val="0"/>
              <w:ind w:left="0" w:hanging="2"/>
              <w:jc w:val="center"/>
              <w:rPr>
                <w:sz w:val="20"/>
                <w:szCs w:val="20"/>
              </w:rPr>
            </w:pPr>
          </w:p>
        </w:tc>
        <w:tc>
          <w:tcPr>
            <w:tcW w:w="1387" w:type="dxa"/>
            <w:vMerge/>
          </w:tcPr>
          <w:p w:rsidR="009B2580" w:rsidRPr="00843DBE" w:rsidRDefault="009B2580" w:rsidP="009C7124">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9C7124">
            <w:pPr>
              <w:autoSpaceDE w:val="0"/>
              <w:autoSpaceDN w:val="0"/>
              <w:adjustRightInd w:val="0"/>
              <w:ind w:left="0" w:hanging="2"/>
              <w:jc w:val="center"/>
              <w:rPr>
                <w:sz w:val="20"/>
                <w:szCs w:val="20"/>
              </w:rPr>
            </w:pPr>
          </w:p>
        </w:tc>
        <w:tc>
          <w:tcPr>
            <w:tcW w:w="1417" w:type="dxa"/>
            <w:vAlign w:val="center"/>
          </w:tcPr>
          <w:p w:rsidR="009B2580" w:rsidRPr="00843DBE" w:rsidRDefault="009B2580" w:rsidP="009C7124">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9C7124">
            <w:pPr>
              <w:autoSpaceDE w:val="0"/>
              <w:autoSpaceDN w:val="0"/>
              <w:adjustRightInd w:val="0"/>
              <w:ind w:left="0" w:hanging="2"/>
              <w:jc w:val="center"/>
              <w:rPr>
                <w:sz w:val="20"/>
                <w:szCs w:val="20"/>
              </w:rPr>
            </w:pPr>
          </w:p>
        </w:tc>
        <w:tc>
          <w:tcPr>
            <w:tcW w:w="1276" w:type="dxa"/>
          </w:tcPr>
          <w:p w:rsidR="009B2580" w:rsidRPr="00843DBE" w:rsidRDefault="009B2580" w:rsidP="009C7124">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9C7124">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9C7124">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9C7124">
            <w:pPr>
              <w:autoSpaceDE w:val="0"/>
              <w:autoSpaceDN w:val="0"/>
              <w:adjustRightInd w:val="0"/>
              <w:ind w:left="0" w:hanging="2"/>
              <w:jc w:val="center"/>
              <w:rPr>
                <w:sz w:val="20"/>
                <w:szCs w:val="20"/>
              </w:rPr>
            </w:pPr>
          </w:p>
        </w:tc>
        <w:tc>
          <w:tcPr>
            <w:tcW w:w="1387" w:type="dxa"/>
            <w:vMerge/>
          </w:tcPr>
          <w:p w:rsidR="009B2580" w:rsidRPr="00843DBE" w:rsidRDefault="009B2580" w:rsidP="009C7124">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9C7124">
            <w:pPr>
              <w:autoSpaceDE w:val="0"/>
              <w:autoSpaceDN w:val="0"/>
              <w:adjustRightInd w:val="0"/>
              <w:ind w:left="0" w:hanging="2"/>
              <w:jc w:val="center"/>
              <w:rPr>
                <w:sz w:val="20"/>
                <w:szCs w:val="20"/>
              </w:rPr>
            </w:pPr>
          </w:p>
        </w:tc>
        <w:tc>
          <w:tcPr>
            <w:tcW w:w="1417" w:type="dxa"/>
            <w:vAlign w:val="center"/>
          </w:tcPr>
          <w:p w:rsidR="009B2580" w:rsidRPr="00843DBE" w:rsidRDefault="009B2580" w:rsidP="009C7124">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9C7124">
            <w:pPr>
              <w:autoSpaceDE w:val="0"/>
              <w:autoSpaceDN w:val="0"/>
              <w:adjustRightInd w:val="0"/>
              <w:ind w:left="0" w:hanging="2"/>
              <w:jc w:val="center"/>
              <w:rPr>
                <w:sz w:val="20"/>
                <w:szCs w:val="20"/>
              </w:rPr>
            </w:pPr>
            <w:r w:rsidRPr="00843DBE">
              <w:rPr>
                <w:sz w:val="20"/>
                <w:szCs w:val="20"/>
              </w:rPr>
              <w:t>в бюджете)</w:t>
            </w:r>
          </w:p>
        </w:tc>
        <w:tc>
          <w:tcPr>
            <w:tcW w:w="1843" w:type="dxa"/>
          </w:tcPr>
          <w:p w:rsidR="009B2580" w:rsidRPr="00843DBE" w:rsidRDefault="009B2580" w:rsidP="009C7124">
            <w:pPr>
              <w:autoSpaceDE w:val="0"/>
              <w:autoSpaceDN w:val="0"/>
              <w:adjustRightInd w:val="0"/>
              <w:ind w:left="0" w:hanging="2"/>
              <w:jc w:val="center"/>
              <w:rPr>
                <w:sz w:val="20"/>
                <w:szCs w:val="20"/>
              </w:rPr>
            </w:pPr>
          </w:p>
        </w:tc>
        <w:tc>
          <w:tcPr>
            <w:tcW w:w="1276" w:type="dxa"/>
          </w:tcPr>
          <w:p w:rsidR="009B2580" w:rsidRPr="00843DBE" w:rsidRDefault="009B2580" w:rsidP="009C7124">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9C7124">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9C7124">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9C7124">
            <w:pPr>
              <w:autoSpaceDE w:val="0"/>
              <w:autoSpaceDN w:val="0"/>
              <w:adjustRightInd w:val="0"/>
              <w:ind w:left="0" w:hanging="2"/>
              <w:jc w:val="center"/>
              <w:rPr>
                <w:sz w:val="20"/>
                <w:szCs w:val="20"/>
              </w:rPr>
            </w:pPr>
          </w:p>
        </w:tc>
        <w:tc>
          <w:tcPr>
            <w:tcW w:w="1387" w:type="dxa"/>
            <w:vMerge/>
          </w:tcPr>
          <w:p w:rsidR="009B2580" w:rsidRPr="00843DBE" w:rsidRDefault="009B2580" w:rsidP="009C7124">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9C7124">
            <w:pPr>
              <w:autoSpaceDE w:val="0"/>
              <w:autoSpaceDN w:val="0"/>
              <w:adjustRightInd w:val="0"/>
              <w:ind w:left="0" w:hanging="2"/>
              <w:jc w:val="center"/>
              <w:rPr>
                <w:sz w:val="20"/>
                <w:szCs w:val="20"/>
              </w:rPr>
            </w:pPr>
          </w:p>
        </w:tc>
        <w:tc>
          <w:tcPr>
            <w:tcW w:w="1417" w:type="dxa"/>
          </w:tcPr>
          <w:p w:rsidR="009B2580" w:rsidRPr="00843DBE" w:rsidRDefault="009B2580" w:rsidP="009C7124">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9B2580" w:rsidRPr="00843DBE" w:rsidRDefault="009B2580" w:rsidP="009C7124">
            <w:pPr>
              <w:autoSpaceDE w:val="0"/>
              <w:autoSpaceDN w:val="0"/>
              <w:adjustRightInd w:val="0"/>
              <w:ind w:left="0" w:hanging="2"/>
              <w:jc w:val="center"/>
              <w:rPr>
                <w:sz w:val="20"/>
                <w:szCs w:val="20"/>
              </w:rPr>
            </w:pPr>
          </w:p>
        </w:tc>
        <w:tc>
          <w:tcPr>
            <w:tcW w:w="1276" w:type="dxa"/>
          </w:tcPr>
          <w:p w:rsidR="009B2580" w:rsidRPr="00843DBE" w:rsidRDefault="009B2580" w:rsidP="009C7124">
            <w:pPr>
              <w:autoSpaceDE w:val="0"/>
              <w:autoSpaceDN w:val="0"/>
              <w:adjustRightInd w:val="0"/>
              <w:ind w:left="0" w:hanging="2"/>
              <w:jc w:val="center"/>
              <w:rPr>
                <w:sz w:val="20"/>
                <w:szCs w:val="20"/>
              </w:rPr>
            </w:pPr>
          </w:p>
        </w:tc>
        <w:tc>
          <w:tcPr>
            <w:tcW w:w="1276" w:type="dxa"/>
          </w:tcPr>
          <w:p w:rsidR="009B2580" w:rsidRPr="00843DBE" w:rsidRDefault="009B2580" w:rsidP="009C7124">
            <w:pPr>
              <w:autoSpaceDE w:val="0"/>
              <w:autoSpaceDN w:val="0"/>
              <w:adjustRightInd w:val="0"/>
              <w:ind w:left="0" w:hanging="2"/>
              <w:jc w:val="center"/>
              <w:rPr>
                <w:sz w:val="20"/>
                <w:szCs w:val="20"/>
              </w:rPr>
            </w:pPr>
          </w:p>
        </w:tc>
        <w:tc>
          <w:tcPr>
            <w:tcW w:w="1276" w:type="dxa"/>
          </w:tcPr>
          <w:p w:rsidR="009B2580" w:rsidRPr="00843DBE" w:rsidRDefault="009B2580" w:rsidP="009C7124">
            <w:pPr>
              <w:autoSpaceDE w:val="0"/>
              <w:autoSpaceDN w:val="0"/>
              <w:adjustRightInd w:val="0"/>
              <w:ind w:left="0" w:hanging="2"/>
              <w:jc w:val="center"/>
              <w:rPr>
                <w:sz w:val="20"/>
                <w:szCs w:val="20"/>
              </w:rPr>
            </w:pPr>
          </w:p>
        </w:tc>
        <w:tc>
          <w:tcPr>
            <w:tcW w:w="740" w:type="dxa"/>
          </w:tcPr>
          <w:p w:rsidR="009B2580" w:rsidRPr="00843DBE" w:rsidRDefault="009B2580" w:rsidP="009C7124">
            <w:pPr>
              <w:autoSpaceDE w:val="0"/>
              <w:autoSpaceDN w:val="0"/>
              <w:adjustRightInd w:val="0"/>
              <w:ind w:left="0" w:hanging="2"/>
              <w:jc w:val="center"/>
              <w:rPr>
                <w:sz w:val="20"/>
                <w:szCs w:val="20"/>
              </w:rPr>
            </w:pPr>
          </w:p>
        </w:tc>
        <w:tc>
          <w:tcPr>
            <w:tcW w:w="1387" w:type="dxa"/>
            <w:vMerge/>
          </w:tcPr>
          <w:p w:rsidR="009B2580" w:rsidRPr="00843DBE" w:rsidRDefault="009B2580" w:rsidP="009C7124">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9C7124">
            <w:pPr>
              <w:autoSpaceDE w:val="0"/>
              <w:autoSpaceDN w:val="0"/>
              <w:adjustRightInd w:val="0"/>
              <w:ind w:left="0" w:hanging="2"/>
              <w:jc w:val="center"/>
              <w:rPr>
                <w:sz w:val="20"/>
                <w:szCs w:val="20"/>
              </w:rPr>
            </w:pPr>
          </w:p>
        </w:tc>
        <w:tc>
          <w:tcPr>
            <w:tcW w:w="1417" w:type="dxa"/>
            <w:vAlign w:val="center"/>
          </w:tcPr>
          <w:p w:rsidR="009B2580" w:rsidRPr="00843DBE" w:rsidRDefault="009B2580" w:rsidP="009C7124">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9C7124">
            <w:pPr>
              <w:autoSpaceDE w:val="0"/>
              <w:autoSpaceDN w:val="0"/>
              <w:adjustRightInd w:val="0"/>
              <w:ind w:left="0" w:hanging="2"/>
              <w:jc w:val="center"/>
              <w:rPr>
                <w:sz w:val="20"/>
                <w:szCs w:val="20"/>
              </w:rPr>
            </w:pPr>
          </w:p>
        </w:tc>
        <w:tc>
          <w:tcPr>
            <w:tcW w:w="1276" w:type="dxa"/>
          </w:tcPr>
          <w:p w:rsidR="009B2580" w:rsidRPr="00843DBE" w:rsidRDefault="009B2580" w:rsidP="009C7124">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9C7124">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9C7124">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9C7124">
            <w:pPr>
              <w:autoSpaceDE w:val="0"/>
              <w:autoSpaceDN w:val="0"/>
              <w:adjustRightInd w:val="0"/>
              <w:ind w:left="0" w:hanging="2"/>
              <w:jc w:val="center"/>
              <w:rPr>
                <w:sz w:val="20"/>
                <w:szCs w:val="20"/>
              </w:rPr>
            </w:pPr>
          </w:p>
        </w:tc>
        <w:tc>
          <w:tcPr>
            <w:tcW w:w="1387" w:type="dxa"/>
            <w:vMerge/>
          </w:tcPr>
          <w:p w:rsidR="009B2580" w:rsidRPr="00843DBE" w:rsidRDefault="009B2580" w:rsidP="009C7124">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9C7124">
            <w:pPr>
              <w:autoSpaceDE w:val="0"/>
              <w:autoSpaceDN w:val="0"/>
              <w:adjustRightInd w:val="0"/>
              <w:ind w:left="0" w:hanging="2"/>
              <w:jc w:val="center"/>
              <w:rPr>
                <w:sz w:val="20"/>
                <w:szCs w:val="20"/>
              </w:rPr>
            </w:pPr>
          </w:p>
        </w:tc>
        <w:tc>
          <w:tcPr>
            <w:tcW w:w="1417" w:type="dxa"/>
            <w:vAlign w:val="center"/>
          </w:tcPr>
          <w:p w:rsidR="009B2580" w:rsidRPr="00843DBE" w:rsidRDefault="009B2580" w:rsidP="009C7124">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9C7124">
            <w:pPr>
              <w:autoSpaceDE w:val="0"/>
              <w:autoSpaceDN w:val="0"/>
              <w:adjustRightInd w:val="0"/>
              <w:ind w:left="0" w:hanging="2"/>
              <w:jc w:val="center"/>
              <w:rPr>
                <w:sz w:val="20"/>
                <w:szCs w:val="20"/>
              </w:rPr>
            </w:pPr>
            <w:r w:rsidRPr="00843DBE">
              <w:rPr>
                <w:sz w:val="20"/>
                <w:szCs w:val="20"/>
              </w:rPr>
              <w:t>в бюджете)</w:t>
            </w:r>
          </w:p>
        </w:tc>
        <w:tc>
          <w:tcPr>
            <w:tcW w:w="1843" w:type="dxa"/>
          </w:tcPr>
          <w:p w:rsidR="009B2580" w:rsidRPr="00843DBE" w:rsidRDefault="009B2580" w:rsidP="009C7124">
            <w:pPr>
              <w:autoSpaceDE w:val="0"/>
              <w:autoSpaceDN w:val="0"/>
              <w:adjustRightInd w:val="0"/>
              <w:ind w:left="0" w:hanging="2"/>
              <w:jc w:val="center"/>
              <w:rPr>
                <w:sz w:val="20"/>
                <w:szCs w:val="20"/>
              </w:rPr>
            </w:pPr>
          </w:p>
        </w:tc>
        <w:tc>
          <w:tcPr>
            <w:tcW w:w="1276" w:type="dxa"/>
          </w:tcPr>
          <w:p w:rsidR="009B2580" w:rsidRPr="00843DBE" w:rsidRDefault="009B2580" w:rsidP="009C7124">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9C7124">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9C7124">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9C7124">
            <w:pPr>
              <w:autoSpaceDE w:val="0"/>
              <w:autoSpaceDN w:val="0"/>
              <w:adjustRightInd w:val="0"/>
              <w:ind w:left="0" w:hanging="2"/>
              <w:jc w:val="center"/>
              <w:rPr>
                <w:sz w:val="20"/>
                <w:szCs w:val="20"/>
              </w:rPr>
            </w:pPr>
          </w:p>
        </w:tc>
        <w:tc>
          <w:tcPr>
            <w:tcW w:w="1387" w:type="dxa"/>
            <w:vMerge/>
          </w:tcPr>
          <w:p w:rsidR="009B2580" w:rsidRPr="00843DBE" w:rsidRDefault="009B2580" w:rsidP="009C7124">
            <w:pPr>
              <w:autoSpaceDE w:val="0"/>
              <w:autoSpaceDN w:val="0"/>
              <w:adjustRightInd w:val="0"/>
              <w:ind w:left="0" w:hanging="2"/>
              <w:jc w:val="center"/>
              <w:rPr>
                <w:sz w:val="20"/>
                <w:szCs w:val="20"/>
              </w:rPr>
            </w:pPr>
          </w:p>
        </w:tc>
      </w:tr>
      <w:tr w:rsidR="009B2580" w:rsidRPr="00843DBE" w:rsidTr="000814FC">
        <w:tc>
          <w:tcPr>
            <w:tcW w:w="1843" w:type="dxa"/>
          </w:tcPr>
          <w:p w:rsidR="009B2580" w:rsidRPr="00843DBE" w:rsidRDefault="009B2580" w:rsidP="00B8346C">
            <w:pPr>
              <w:autoSpaceDE w:val="0"/>
              <w:autoSpaceDN w:val="0"/>
              <w:adjustRightInd w:val="0"/>
              <w:ind w:left="0" w:hanging="2"/>
              <w:rPr>
                <w:b/>
                <w:sz w:val="20"/>
                <w:szCs w:val="20"/>
              </w:rPr>
            </w:pPr>
            <w:r w:rsidRPr="00843DBE">
              <w:rPr>
                <w:b/>
                <w:sz w:val="20"/>
                <w:szCs w:val="20"/>
              </w:rPr>
              <w:t>Мероприятие 5.1.2.</w:t>
            </w:r>
          </w:p>
        </w:tc>
        <w:tc>
          <w:tcPr>
            <w:tcW w:w="1417" w:type="dxa"/>
          </w:tcPr>
          <w:p w:rsidR="009B2580" w:rsidRPr="00843DBE" w:rsidRDefault="009B2580" w:rsidP="00B8346C">
            <w:pPr>
              <w:autoSpaceDE w:val="0"/>
              <w:autoSpaceDN w:val="0"/>
              <w:adjustRightInd w:val="0"/>
              <w:ind w:left="0" w:hanging="2"/>
              <w:jc w:val="center"/>
              <w:rPr>
                <w:b/>
                <w:sz w:val="20"/>
                <w:szCs w:val="20"/>
              </w:rPr>
            </w:pPr>
            <w:r w:rsidRPr="00843DBE">
              <w:rPr>
                <w:b/>
                <w:sz w:val="20"/>
                <w:szCs w:val="20"/>
              </w:rPr>
              <w:t>Всего</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val="restart"/>
          </w:tcPr>
          <w:p w:rsidR="009B2580" w:rsidRPr="00843DBE" w:rsidRDefault="009B2580" w:rsidP="00B8346C">
            <w:pPr>
              <w:autoSpaceDE w:val="0"/>
              <w:autoSpaceDN w:val="0"/>
              <w:adjustRightInd w:val="0"/>
              <w:ind w:left="0" w:hanging="2"/>
              <w:rPr>
                <w:sz w:val="20"/>
                <w:szCs w:val="20"/>
              </w:rPr>
            </w:pPr>
            <w:r w:rsidRPr="00843DBE">
              <w:rPr>
                <w:b/>
                <w:position w:val="0"/>
                <w:sz w:val="20"/>
                <w:szCs w:val="20"/>
              </w:rPr>
              <w:t>Приведение состояния электропроводки в соответствие с установленными требованиями</w:t>
            </w:r>
          </w:p>
        </w:tc>
        <w:tc>
          <w:tcPr>
            <w:tcW w:w="1417" w:type="dxa"/>
            <w:vAlign w:val="center"/>
          </w:tcPr>
          <w:p w:rsidR="009B2580" w:rsidRPr="00843DBE" w:rsidRDefault="009B2580"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b/>
                <w:sz w:val="20"/>
                <w:szCs w:val="20"/>
              </w:rPr>
            </w:pPr>
            <w:r w:rsidRPr="00843DBE">
              <w:rPr>
                <w:b/>
                <w:bCs/>
                <w:sz w:val="20"/>
                <w:szCs w:val="20"/>
              </w:rPr>
              <w:t>3 595,7</w:t>
            </w:r>
          </w:p>
        </w:tc>
        <w:tc>
          <w:tcPr>
            <w:tcW w:w="1276" w:type="dxa"/>
          </w:tcPr>
          <w:p w:rsidR="009B2580" w:rsidRPr="00843DBE" w:rsidRDefault="009B2580" w:rsidP="00B8346C">
            <w:pPr>
              <w:autoSpaceDE w:val="0"/>
              <w:autoSpaceDN w:val="0"/>
              <w:adjustRightInd w:val="0"/>
              <w:ind w:left="0" w:hanging="2"/>
              <w:jc w:val="center"/>
              <w:rPr>
                <w:b/>
                <w:sz w:val="20"/>
                <w:szCs w:val="20"/>
              </w:rPr>
            </w:pPr>
            <w:r w:rsidRPr="00843DBE">
              <w:rPr>
                <w:b/>
                <w:bCs/>
                <w:sz w:val="20"/>
                <w:szCs w:val="20"/>
              </w:rPr>
              <w:t>2 800,0</w:t>
            </w:r>
          </w:p>
        </w:tc>
        <w:tc>
          <w:tcPr>
            <w:tcW w:w="1276" w:type="dxa"/>
          </w:tcPr>
          <w:p w:rsidR="009B2580" w:rsidRPr="00843DBE" w:rsidRDefault="009B2580" w:rsidP="00B8346C">
            <w:pPr>
              <w:autoSpaceDE w:val="0"/>
              <w:autoSpaceDN w:val="0"/>
              <w:adjustRightInd w:val="0"/>
              <w:ind w:left="0" w:hanging="2"/>
              <w:jc w:val="center"/>
              <w:rPr>
                <w:b/>
                <w:sz w:val="20"/>
                <w:szCs w:val="20"/>
              </w:rPr>
            </w:pPr>
            <w:r w:rsidRPr="00843DBE">
              <w:rPr>
                <w:b/>
                <w:sz w:val="20"/>
                <w:szCs w:val="20"/>
              </w:rPr>
              <w:t>3 000,0</w:t>
            </w: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val="restart"/>
          </w:tcPr>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9B2580" w:rsidRPr="00843DBE" w:rsidTr="000814FC">
        <w:tc>
          <w:tcPr>
            <w:tcW w:w="1843" w:type="dxa"/>
            <w:vMerge/>
          </w:tcPr>
          <w:p w:rsidR="009B2580" w:rsidRPr="00843DBE" w:rsidRDefault="009B2580" w:rsidP="00B8346C">
            <w:pPr>
              <w:autoSpaceDE w:val="0"/>
              <w:autoSpaceDN w:val="0"/>
              <w:adjustRightInd w:val="0"/>
              <w:ind w:left="0" w:hanging="2"/>
              <w:rPr>
                <w:sz w:val="20"/>
                <w:szCs w:val="20"/>
              </w:rPr>
            </w:pPr>
          </w:p>
        </w:tc>
        <w:tc>
          <w:tcPr>
            <w:tcW w:w="1417" w:type="dxa"/>
            <w:vAlign w:val="center"/>
          </w:tcPr>
          <w:p w:rsidR="009B2580" w:rsidRPr="00843DBE" w:rsidRDefault="009B2580"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b/>
                <w:sz w:val="20"/>
                <w:szCs w:val="20"/>
              </w:rPr>
            </w:pPr>
            <w:r w:rsidRPr="00843DBE">
              <w:rPr>
                <w:b/>
                <w:sz w:val="20"/>
                <w:szCs w:val="20"/>
              </w:rPr>
              <w:t>(1 000,0)</w:t>
            </w:r>
          </w:p>
        </w:tc>
        <w:tc>
          <w:tcPr>
            <w:tcW w:w="1276" w:type="dxa"/>
          </w:tcPr>
          <w:p w:rsidR="009B2580" w:rsidRPr="00843DBE" w:rsidRDefault="009B2580" w:rsidP="00B8346C">
            <w:pPr>
              <w:autoSpaceDE w:val="0"/>
              <w:autoSpaceDN w:val="0"/>
              <w:adjustRightInd w:val="0"/>
              <w:ind w:left="0" w:hanging="2"/>
              <w:jc w:val="center"/>
              <w:rPr>
                <w:b/>
                <w:sz w:val="20"/>
                <w:szCs w:val="20"/>
              </w:rPr>
            </w:pPr>
            <w:r w:rsidRPr="00843DBE">
              <w:rPr>
                <w:b/>
                <w:sz w:val="20"/>
                <w:szCs w:val="20"/>
              </w:rPr>
              <w:t>(1 000,0)</w:t>
            </w:r>
          </w:p>
        </w:tc>
        <w:tc>
          <w:tcPr>
            <w:tcW w:w="1276" w:type="dxa"/>
          </w:tcPr>
          <w:p w:rsidR="009B2580" w:rsidRPr="00843DBE" w:rsidRDefault="009B2580" w:rsidP="00B8346C">
            <w:pPr>
              <w:autoSpaceDE w:val="0"/>
              <w:autoSpaceDN w:val="0"/>
              <w:adjustRightInd w:val="0"/>
              <w:ind w:left="0" w:hanging="2"/>
              <w:jc w:val="center"/>
              <w:rPr>
                <w:b/>
                <w:sz w:val="20"/>
                <w:szCs w:val="20"/>
              </w:rPr>
            </w:pPr>
            <w:r w:rsidRPr="00843DBE">
              <w:rPr>
                <w:b/>
                <w:sz w:val="20"/>
                <w:szCs w:val="20"/>
              </w:rPr>
              <w:t>(300,0)</w:t>
            </w: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tcPr>
          <w:p w:rsidR="009B2580" w:rsidRPr="00843DBE" w:rsidRDefault="009B2580" w:rsidP="00B8346C">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vAlign w:val="center"/>
          </w:tcPr>
          <w:p w:rsidR="009B2580" w:rsidRPr="00843DBE" w:rsidRDefault="009B2580"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bCs/>
                <w:sz w:val="20"/>
                <w:szCs w:val="20"/>
              </w:rPr>
              <w:t>3 595,7</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bCs/>
                <w:sz w:val="20"/>
                <w:szCs w:val="20"/>
              </w:rPr>
              <w:t>2 800,0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3 000,0</w:t>
            </w: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vAlign w:val="center"/>
          </w:tcPr>
          <w:p w:rsidR="009B2580" w:rsidRPr="00843DBE" w:rsidRDefault="009B2580"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(1 000,0)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(1 000,0)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(300,0)</w:t>
            </w: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tcPr>
          <w:p w:rsidR="009B2580" w:rsidRPr="00843DBE" w:rsidRDefault="009B2580" w:rsidP="00B8346C">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vAlign w:val="center"/>
          </w:tcPr>
          <w:p w:rsidR="009B2580" w:rsidRPr="00843DBE" w:rsidRDefault="009B2580"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vAlign w:val="center"/>
          </w:tcPr>
          <w:p w:rsidR="009B2580" w:rsidRPr="00843DBE" w:rsidRDefault="009B2580"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tcPr>
          <w:p w:rsidR="009B2580" w:rsidRPr="00843DBE" w:rsidRDefault="009B2580" w:rsidP="00B8346C">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vAlign w:val="center"/>
          </w:tcPr>
          <w:p w:rsidR="009B2580" w:rsidRPr="00843DBE" w:rsidRDefault="009B2580"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vAlign w:val="center"/>
          </w:tcPr>
          <w:p w:rsidR="009B2580" w:rsidRPr="00843DBE" w:rsidRDefault="009B2580"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tcPr>
          <w:p w:rsidR="009B2580" w:rsidRPr="00843DBE" w:rsidRDefault="009B2580" w:rsidP="00B8346C">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vAlign w:val="center"/>
          </w:tcPr>
          <w:p w:rsidR="009B2580" w:rsidRPr="00843DBE" w:rsidRDefault="009B2580"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vAlign w:val="center"/>
          </w:tcPr>
          <w:p w:rsidR="009B2580" w:rsidRPr="00843DBE" w:rsidRDefault="009B2580"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tcPr>
          <w:p w:rsidR="009B2580" w:rsidRPr="00843DBE" w:rsidRDefault="009B2580" w:rsidP="00B8346C">
            <w:pPr>
              <w:autoSpaceDE w:val="0"/>
              <w:autoSpaceDN w:val="0"/>
              <w:adjustRightInd w:val="0"/>
              <w:ind w:left="0" w:hanging="2"/>
              <w:rPr>
                <w:b/>
                <w:sz w:val="20"/>
                <w:szCs w:val="20"/>
              </w:rPr>
            </w:pPr>
            <w:r w:rsidRPr="00843DBE">
              <w:rPr>
                <w:b/>
                <w:sz w:val="20"/>
                <w:szCs w:val="20"/>
              </w:rPr>
              <w:t>Мероприятие 5.1.3.</w:t>
            </w:r>
          </w:p>
        </w:tc>
        <w:tc>
          <w:tcPr>
            <w:tcW w:w="1417" w:type="dxa"/>
          </w:tcPr>
          <w:p w:rsidR="009B2580" w:rsidRPr="00843DBE" w:rsidRDefault="009B2580" w:rsidP="00B8346C">
            <w:pPr>
              <w:autoSpaceDE w:val="0"/>
              <w:autoSpaceDN w:val="0"/>
              <w:adjustRightInd w:val="0"/>
              <w:ind w:left="0" w:hanging="2"/>
              <w:jc w:val="center"/>
              <w:rPr>
                <w:b/>
                <w:sz w:val="20"/>
                <w:szCs w:val="20"/>
              </w:rPr>
            </w:pPr>
            <w:r w:rsidRPr="00843DBE">
              <w:rPr>
                <w:b/>
                <w:sz w:val="20"/>
                <w:szCs w:val="20"/>
              </w:rPr>
              <w:t>Всего</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val="restart"/>
          </w:tcPr>
          <w:p w:rsidR="009B2580" w:rsidRPr="00843DBE" w:rsidRDefault="009B2580" w:rsidP="00B8346C">
            <w:pPr>
              <w:autoSpaceDE w:val="0"/>
              <w:autoSpaceDN w:val="0"/>
              <w:adjustRightInd w:val="0"/>
              <w:ind w:left="0" w:hanging="2"/>
              <w:rPr>
                <w:sz w:val="20"/>
                <w:szCs w:val="20"/>
              </w:rPr>
            </w:pPr>
            <w:r w:rsidRPr="00843DBE">
              <w:rPr>
                <w:b/>
                <w:position w:val="0"/>
                <w:sz w:val="20"/>
                <w:szCs w:val="20"/>
              </w:rPr>
              <w:t>Приведение в соответствие с установленными требованиями путей эвакуации</w:t>
            </w:r>
          </w:p>
        </w:tc>
        <w:tc>
          <w:tcPr>
            <w:tcW w:w="1417" w:type="dxa"/>
            <w:vAlign w:val="center"/>
          </w:tcPr>
          <w:p w:rsidR="009B2580" w:rsidRPr="00843DBE" w:rsidRDefault="009B2580"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b/>
                <w:bCs/>
                <w:sz w:val="20"/>
                <w:szCs w:val="20"/>
              </w:rPr>
              <w:t>1 000,0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b/>
                <w:bCs/>
                <w:sz w:val="20"/>
                <w:szCs w:val="20"/>
              </w:rPr>
              <w:t>700,0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b/>
                <w:bCs/>
                <w:sz w:val="20"/>
                <w:szCs w:val="20"/>
              </w:rPr>
              <w:t>300,0</w:t>
            </w: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val="restart"/>
          </w:tcPr>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4058CD">
            <w:pPr>
              <w:autoSpaceDE w:val="0"/>
              <w:autoSpaceDN w:val="0"/>
              <w:adjustRightInd w:val="0"/>
              <w:ind w:left="0" w:hanging="2"/>
              <w:jc w:val="center"/>
              <w:rPr>
                <w:sz w:val="20"/>
                <w:szCs w:val="20"/>
              </w:rPr>
            </w:pPr>
          </w:p>
          <w:p w:rsidR="009B2580" w:rsidRPr="00843DBE" w:rsidRDefault="009B2580" w:rsidP="009B2580">
            <w:pPr>
              <w:autoSpaceDE w:val="0"/>
              <w:autoSpaceDN w:val="0"/>
              <w:adjustRightInd w:val="0"/>
              <w:ind w:leftChars="0" w:left="0" w:firstLineChars="0" w:firstLine="0"/>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9B2580" w:rsidRPr="00843DBE" w:rsidTr="000814FC">
        <w:tc>
          <w:tcPr>
            <w:tcW w:w="1843" w:type="dxa"/>
            <w:vMerge/>
          </w:tcPr>
          <w:p w:rsidR="009B2580" w:rsidRPr="00843DBE" w:rsidRDefault="009B2580" w:rsidP="00B8346C">
            <w:pPr>
              <w:autoSpaceDE w:val="0"/>
              <w:autoSpaceDN w:val="0"/>
              <w:adjustRightInd w:val="0"/>
              <w:ind w:left="0" w:hanging="2"/>
              <w:rPr>
                <w:sz w:val="20"/>
                <w:szCs w:val="20"/>
              </w:rPr>
            </w:pPr>
          </w:p>
        </w:tc>
        <w:tc>
          <w:tcPr>
            <w:tcW w:w="1417" w:type="dxa"/>
            <w:vAlign w:val="center"/>
          </w:tcPr>
          <w:p w:rsidR="009B2580" w:rsidRPr="00843DBE" w:rsidRDefault="009B2580"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w:t>
            </w:r>
            <w:r w:rsidRPr="00843DBE">
              <w:rPr>
                <w:b/>
                <w:bCs/>
                <w:sz w:val="20"/>
                <w:szCs w:val="20"/>
              </w:rPr>
              <w:t>1 000,0</w:t>
            </w:r>
            <w:r w:rsidRPr="00843DBE">
              <w:rPr>
                <w:sz w:val="20"/>
                <w:szCs w:val="20"/>
              </w:rPr>
              <w:t>)</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w:t>
            </w:r>
            <w:r w:rsidRPr="00843DBE">
              <w:rPr>
                <w:b/>
                <w:bCs/>
                <w:sz w:val="20"/>
                <w:szCs w:val="20"/>
              </w:rPr>
              <w:t>700,0</w:t>
            </w:r>
            <w:r w:rsidRPr="00843DBE">
              <w:rPr>
                <w:sz w:val="20"/>
                <w:szCs w:val="20"/>
              </w:rPr>
              <w:t>)</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w:t>
            </w:r>
            <w:r w:rsidRPr="00843DBE">
              <w:rPr>
                <w:b/>
                <w:bCs/>
                <w:sz w:val="20"/>
                <w:szCs w:val="20"/>
              </w:rPr>
              <w:t>200,0</w:t>
            </w:r>
            <w:r w:rsidRPr="00843DBE">
              <w:rPr>
                <w:sz w:val="20"/>
                <w:szCs w:val="20"/>
              </w:rPr>
              <w:t>)</w:t>
            </w: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tcPr>
          <w:p w:rsidR="009B2580" w:rsidRPr="00843DBE" w:rsidRDefault="009B2580" w:rsidP="00B8346C">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vAlign w:val="center"/>
          </w:tcPr>
          <w:p w:rsidR="009B2580" w:rsidRPr="00843DBE" w:rsidRDefault="009B2580"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bCs/>
                <w:sz w:val="20"/>
                <w:szCs w:val="20"/>
              </w:rPr>
              <w:t>1 000,0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bCs/>
                <w:sz w:val="20"/>
                <w:szCs w:val="20"/>
              </w:rPr>
              <w:t>700,0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bCs/>
                <w:sz w:val="20"/>
                <w:szCs w:val="20"/>
              </w:rPr>
              <w:t>300,0</w:t>
            </w: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vAlign w:val="center"/>
          </w:tcPr>
          <w:p w:rsidR="009B2580" w:rsidRPr="00843DBE" w:rsidRDefault="009B2580"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1 000,0</w:t>
            </w:r>
            <w:r w:rsidRPr="00843DBE">
              <w:rPr>
                <w:sz w:val="20"/>
                <w:szCs w:val="20"/>
              </w:rPr>
              <w:t>)</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700,0</w:t>
            </w:r>
            <w:r w:rsidRPr="00843DBE">
              <w:rPr>
                <w:sz w:val="20"/>
                <w:szCs w:val="20"/>
              </w:rPr>
              <w:t>)</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200,0</w:t>
            </w:r>
            <w:r w:rsidRPr="00843DBE">
              <w:rPr>
                <w:sz w:val="20"/>
                <w:szCs w:val="20"/>
              </w:rPr>
              <w:t>)</w:t>
            </w: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tcPr>
          <w:p w:rsidR="009B2580" w:rsidRPr="00843DBE" w:rsidRDefault="009B2580" w:rsidP="00B8346C">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vAlign w:val="center"/>
          </w:tcPr>
          <w:p w:rsidR="009B2580" w:rsidRPr="00843DBE" w:rsidRDefault="009B2580"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vAlign w:val="center"/>
          </w:tcPr>
          <w:p w:rsidR="009B2580" w:rsidRPr="00843DBE" w:rsidRDefault="009B2580"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tcPr>
          <w:p w:rsidR="009B2580" w:rsidRPr="00843DBE" w:rsidRDefault="009B2580" w:rsidP="00B8346C">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vAlign w:val="center"/>
          </w:tcPr>
          <w:p w:rsidR="009B2580" w:rsidRPr="00843DBE" w:rsidRDefault="009B2580"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vAlign w:val="center"/>
          </w:tcPr>
          <w:p w:rsidR="009B2580" w:rsidRPr="00843DBE" w:rsidRDefault="009B2580"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tcPr>
          <w:p w:rsidR="009B2580" w:rsidRPr="00843DBE" w:rsidRDefault="009B2580" w:rsidP="00B8346C">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vAlign w:val="center"/>
          </w:tcPr>
          <w:p w:rsidR="009B2580" w:rsidRPr="00843DBE" w:rsidRDefault="009B2580"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vMerge/>
          </w:tcPr>
          <w:p w:rsidR="009B2580" w:rsidRPr="00843DBE" w:rsidRDefault="009B2580" w:rsidP="00B8346C">
            <w:pPr>
              <w:autoSpaceDE w:val="0"/>
              <w:autoSpaceDN w:val="0"/>
              <w:adjustRightInd w:val="0"/>
              <w:ind w:left="0" w:hanging="2"/>
              <w:jc w:val="center"/>
              <w:rPr>
                <w:sz w:val="20"/>
                <w:szCs w:val="20"/>
              </w:rPr>
            </w:pPr>
          </w:p>
        </w:tc>
        <w:tc>
          <w:tcPr>
            <w:tcW w:w="1417" w:type="dxa"/>
            <w:vAlign w:val="center"/>
          </w:tcPr>
          <w:p w:rsidR="009B2580" w:rsidRPr="00843DBE" w:rsidRDefault="009B2580"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B2580" w:rsidRPr="00843DBE" w:rsidRDefault="009B2580"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1276" w:type="dxa"/>
          </w:tcPr>
          <w:p w:rsidR="009B2580" w:rsidRPr="00843DBE" w:rsidRDefault="009B2580" w:rsidP="00B8346C">
            <w:pPr>
              <w:autoSpaceDE w:val="0"/>
              <w:autoSpaceDN w:val="0"/>
              <w:adjustRightInd w:val="0"/>
              <w:ind w:left="0" w:hanging="2"/>
              <w:jc w:val="center"/>
              <w:rPr>
                <w:sz w:val="20"/>
                <w:szCs w:val="20"/>
              </w:rPr>
            </w:pPr>
            <w:r w:rsidRPr="00843DBE">
              <w:rPr>
                <w:sz w:val="20"/>
                <w:szCs w:val="20"/>
              </w:rPr>
              <w:t>(0)</w:t>
            </w: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vMerge/>
          </w:tcPr>
          <w:p w:rsidR="009B2580" w:rsidRPr="00843DBE" w:rsidRDefault="009B2580" w:rsidP="00B8346C">
            <w:pPr>
              <w:autoSpaceDE w:val="0"/>
              <w:autoSpaceDN w:val="0"/>
              <w:adjustRightInd w:val="0"/>
              <w:ind w:left="0" w:hanging="2"/>
              <w:jc w:val="center"/>
              <w:rPr>
                <w:sz w:val="20"/>
                <w:szCs w:val="20"/>
              </w:rPr>
            </w:pPr>
          </w:p>
        </w:tc>
      </w:tr>
      <w:tr w:rsidR="009B2580" w:rsidRPr="00843DBE" w:rsidTr="000814FC">
        <w:tc>
          <w:tcPr>
            <w:tcW w:w="1843" w:type="dxa"/>
          </w:tcPr>
          <w:p w:rsidR="009B2580" w:rsidRPr="00843DBE" w:rsidRDefault="009B2580" w:rsidP="00B8346C">
            <w:pPr>
              <w:autoSpaceDE w:val="0"/>
              <w:autoSpaceDN w:val="0"/>
              <w:adjustRightInd w:val="0"/>
              <w:ind w:left="0" w:hanging="2"/>
              <w:rPr>
                <w:b/>
                <w:sz w:val="20"/>
                <w:szCs w:val="20"/>
              </w:rPr>
            </w:pPr>
            <w:r w:rsidRPr="00843DBE">
              <w:rPr>
                <w:b/>
                <w:sz w:val="20"/>
                <w:szCs w:val="20"/>
              </w:rPr>
              <w:t>Мероприятие 5.1.4.</w:t>
            </w:r>
          </w:p>
        </w:tc>
        <w:tc>
          <w:tcPr>
            <w:tcW w:w="1417" w:type="dxa"/>
          </w:tcPr>
          <w:p w:rsidR="009B2580" w:rsidRPr="00843DBE" w:rsidRDefault="009B2580" w:rsidP="00B8346C">
            <w:pPr>
              <w:autoSpaceDE w:val="0"/>
              <w:autoSpaceDN w:val="0"/>
              <w:adjustRightInd w:val="0"/>
              <w:ind w:left="0" w:hanging="2"/>
              <w:jc w:val="center"/>
              <w:rPr>
                <w:b/>
                <w:sz w:val="20"/>
                <w:szCs w:val="20"/>
              </w:rPr>
            </w:pPr>
            <w:r w:rsidRPr="00843DBE">
              <w:rPr>
                <w:b/>
                <w:sz w:val="20"/>
                <w:szCs w:val="20"/>
              </w:rPr>
              <w:t>Всего</w:t>
            </w:r>
          </w:p>
        </w:tc>
        <w:tc>
          <w:tcPr>
            <w:tcW w:w="1843"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1276" w:type="dxa"/>
          </w:tcPr>
          <w:p w:rsidR="009B2580" w:rsidRPr="00843DBE" w:rsidRDefault="009B2580" w:rsidP="00B8346C">
            <w:pPr>
              <w:autoSpaceDE w:val="0"/>
              <w:autoSpaceDN w:val="0"/>
              <w:adjustRightInd w:val="0"/>
              <w:ind w:left="0" w:hanging="2"/>
              <w:jc w:val="center"/>
              <w:rPr>
                <w:sz w:val="20"/>
                <w:szCs w:val="20"/>
              </w:rPr>
            </w:pPr>
          </w:p>
        </w:tc>
        <w:tc>
          <w:tcPr>
            <w:tcW w:w="740" w:type="dxa"/>
          </w:tcPr>
          <w:p w:rsidR="009B2580" w:rsidRPr="00843DBE" w:rsidRDefault="009B2580" w:rsidP="00B8346C">
            <w:pPr>
              <w:autoSpaceDE w:val="0"/>
              <w:autoSpaceDN w:val="0"/>
              <w:adjustRightInd w:val="0"/>
              <w:ind w:left="0" w:hanging="2"/>
              <w:jc w:val="center"/>
              <w:rPr>
                <w:sz w:val="20"/>
                <w:szCs w:val="20"/>
              </w:rPr>
            </w:pPr>
          </w:p>
        </w:tc>
        <w:tc>
          <w:tcPr>
            <w:tcW w:w="1387" w:type="dxa"/>
          </w:tcPr>
          <w:p w:rsidR="009B2580" w:rsidRPr="00843DBE" w:rsidRDefault="009B2580" w:rsidP="00B8346C">
            <w:pPr>
              <w:autoSpaceDE w:val="0"/>
              <w:autoSpaceDN w:val="0"/>
              <w:adjustRightInd w:val="0"/>
              <w:ind w:left="0" w:hanging="2"/>
              <w:jc w:val="center"/>
              <w:rPr>
                <w:sz w:val="20"/>
                <w:szCs w:val="20"/>
              </w:rPr>
            </w:pPr>
          </w:p>
        </w:tc>
      </w:tr>
      <w:tr w:rsidR="004221E6" w:rsidRPr="00843DBE" w:rsidTr="000814FC">
        <w:tc>
          <w:tcPr>
            <w:tcW w:w="1843" w:type="dxa"/>
            <w:vMerge w:val="restart"/>
          </w:tcPr>
          <w:p w:rsidR="004221E6" w:rsidRPr="00843DBE" w:rsidRDefault="004221E6" w:rsidP="00B8346C">
            <w:pPr>
              <w:autoSpaceDE w:val="0"/>
              <w:autoSpaceDN w:val="0"/>
              <w:adjustRightInd w:val="0"/>
              <w:ind w:left="0" w:hanging="2"/>
              <w:rPr>
                <w:sz w:val="20"/>
                <w:szCs w:val="20"/>
              </w:rPr>
            </w:pPr>
            <w:r w:rsidRPr="00843DBE">
              <w:rPr>
                <w:b/>
                <w:position w:val="0"/>
                <w:sz w:val="20"/>
                <w:szCs w:val="20"/>
              </w:rPr>
              <w:t>Огнезащитная пропитка чердачных помещений</w:t>
            </w:r>
          </w:p>
        </w:tc>
        <w:tc>
          <w:tcPr>
            <w:tcW w:w="1417" w:type="dxa"/>
            <w:vAlign w:val="center"/>
          </w:tcPr>
          <w:p w:rsidR="004221E6" w:rsidRPr="00843DBE" w:rsidRDefault="004221E6"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B8346C">
            <w:pPr>
              <w:autoSpaceDE w:val="0"/>
              <w:autoSpaceDN w:val="0"/>
              <w:adjustRightInd w:val="0"/>
              <w:ind w:left="0" w:hanging="2"/>
              <w:jc w:val="center"/>
              <w:rPr>
                <w:sz w:val="20"/>
                <w:szCs w:val="20"/>
              </w:rPr>
            </w:pP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b/>
                <w:bCs/>
                <w:sz w:val="20"/>
                <w:szCs w:val="20"/>
              </w:rPr>
              <w:t>500,0</w:t>
            </w: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b/>
                <w:bCs/>
                <w:sz w:val="20"/>
                <w:szCs w:val="20"/>
              </w:rPr>
              <w:t>600,0</w:t>
            </w: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b/>
                <w:bCs/>
                <w:sz w:val="20"/>
                <w:szCs w:val="20"/>
              </w:rPr>
              <w:t>300,0</w:t>
            </w:r>
          </w:p>
        </w:tc>
        <w:tc>
          <w:tcPr>
            <w:tcW w:w="740" w:type="dxa"/>
          </w:tcPr>
          <w:p w:rsidR="004221E6" w:rsidRPr="00843DBE" w:rsidRDefault="004221E6" w:rsidP="00B8346C">
            <w:pPr>
              <w:autoSpaceDE w:val="0"/>
              <w:autoSpaceDN w:val="0"/>
              <w:adjustRightInd w:val="0"/>
              <w:ind w:left="0" w:hanging="2"/>
              <w:jc w:val="center"/>
              <w:rPr>
                <w:sz w:val="20"/>
                <w:szCs w:val="20"/>
              </w:rPr>
            </w:pPr>
          </w:p>
        </w:tc>
        <w:tc>
          <w:tcPr>
            <w:tcW w:w="1387" w:type="dxa"/>
            <w:vMerge w:val="restart"/>
          </w:tcPr>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4221E6" w:rsidRPr="00843DBE" w:rsidTr="000814FC">
        <w:tc>
          <w:tcPr>
            <w:tcW w:w="1843" w:type="dxa"/>
            <w:vMerge/>
          </w:tcPr>
          <w:p w:rsidR="004221E6" w:rsidRPr="00843DBE" w:rsidRDefault="004221E6" w:rsidP="00B8346C">
            <w:pPr>
              <w:autoSpaceDE w:val="0"/>
              <w:autoSpaceDN w:val="0"/>
              <w:adjustRightInd w:val="0"/>
              <w:ind w:left="0" w:hanging="2"/>
              <w:rPr>
                <w:sz w:val="20"/>
                <w:szCs w:val="20"/>
              </w:rPr>
            </w:pPr>
          </w:p>
        </w:tc>
        <w:tc>
          <w:tcPr>
            <w:tcW w:w="1417" w:type="dxa"/>
            <w:vAlign w:val="center"/>
          </w:tcPr>
          <w:p w:rsidR="004221E6" w:rsidRPr="00843DBE" w:rsidRDefault="004221E6"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B8346C">
            <w:pPr>
              <w:autoSpaceDE w:val="0"/>
              <w:autoSpaceDN w:val="0"/>
              <w:adjustRightInd w:val="0"/>
              <w:ind w:left="0" w:hanging="2"/>
              <w:jc w:val="center"/>
              <w:rPr>
                <w:sz w:val="20"/>
                <w:szCs w:val="20"/>
              </w:rPr>
            </w:pP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sz w:val="20"/>
                <w:szCs w:val="20"/>
              </w:rPr>
              <w:t>(</w:t>
            </w:r>
            <w:r w:rsidRPr="00843DBE">
              <w:rPr>
                <w:b/>
                <w:bCs/>
                <w:sz w:val="20"/>
                <w:szCs w:val="20"/>
              </w:rPr>
              <w:t>500,0</w:t>
            </w:r>
            <w:r w:rsidRPr="00843DBE">
              <w:rPr>
                <w:sz w:val="20"/>
                <w:szCs w:val="20"/>
              </w:rPr>
              <w:t>)</w:t>
            </w: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sz w:val="20"/>
                <w:szCs w:val="20"/>
              </w:rPr>
              <w:t>(</w:t>
            </w:r>
            <w:r w:rsidRPr="00843DBE">
              <w:rPr>
                <w:b/>
                <w:bCs/>
                <w:sz w:val="20"/>
                <w:szCs w:val="20"/>
              </w:rPr>
              <w:t>200,0</w:t>
            </w:r>
            <w:r w:rsidRPr="00843DBE">
              <w:rPr>
                <w:sz w:val="20"/>
                <w:szCs w:val="20"/>
              </w:rPr>
              <w:t>)</w:t>
            </w: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sz w:val="20"/>
                <w:szCs w:val="20"/>
              </w:rPr>
              <w:t>(1</w:t>
            </w:r>
            <w:r w:rsidRPr="00843DBE">
              <w:rPr>
                <w:b/>
                <w:bCs/>
                <w:sz w:val="20"/>
                <w:szCs w:val="20"/>
              </w:rPr>
              <w:t>00,0</w:t>
            </w:r>
            <w:r w:rsidRPr="00843DBE">
              <w:rPr>
                <w:sz w:val="20"/>
                <w:szCs w:val="20"/>
              </w:rPr>
              <w:t>)</w:t>
            </w:r>
          </w:p>
        </w:tc>
        <w:tc>
          <w:tcPr>
            <w:tcW w:w="740" w:type="dxa"/>
          </w:tcPr>
          <w:p w:rsidR="004221E6" w:rsidRPr="00843DBE" w:rsidRDefault="004221E6" w:rsidP="00B8346C">
            <w:pPr>
              <w:autoSpaceDE w:val="0"/>
              <w:autoSpaceDN w:val="0"/>
              <w:adjustRightInd w:val="0"/>
              <w:ind w:left="0" w:hanging="2"/>
              <w:jc w:val="center"/>
              <w:rPr>
                <w:sz w:val="20"/>
                <w:szCs w:val="20"/>
              </w:rPr>
            </w:pPr>
          </w:p>
        </w:tc>
        <w:tc>
          <w:tcPr>
            <w:tcW w:w="1387" w:type="dxa"/>
            <w:vMerge/>
          </w:tcPr>
          <w:p w:rsidR="004221E6" w:rsidRPr="00843DBE" w:rsidRDefault="004221E6" w:rsidP="00B8346C">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B8346C">
            <w:pPr>
              <w:autoSpaceDE w:val="0"/>
              <w:autoSpaceDN w:val="0"/>
              <w:adjustRightInd w:val="0"/>
              <w:ind w:left="0" w:hanging="2"/>
              <w:jc w:val="center"/>
              <w:rPr>
                <w:sz w:val="20"/>
                <w:szCs w:val="20"/>
              </w:rPr>
            </w:pPr>
          </w:p>
        </w:tc>
        <w:tc>
          <w:tcPr>
            <w:tcW w:w="1417" w:type="dxa"/>
          </w:tcPr>
          <w:p w:rsidR="004221E6" w:rsidRPr="00843DBE" w:rsidRDefault="004221E6" w:rsidP="00B8346C">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221E6" w:rsidRPr="00843DBE" w:rsidRDefault="004221E6" w:rsidP="00B8346C">
            <w:pPr>
              <w:autoSpaceDE w:val="0"/>
              <w:autoSpaceDN w:val="0"/>
              <w:adjustRightInd w:val="0"/>
              <w:ind w:left="0" w:hanging="2"/>
              <w:jc w:val="center"/>
              <w:rPr>
                <w:sz w:val="20"/>
                <w:szCs w:val="20"/>
              </w:rPr>
            </w:pPr>
          </w:p>
        </w:tc>
        <w:tc>
          <w:tcPr>
            <w:tcW w:w="1276" w:type="dxa"/>
          </w:tcPr>
          <w:p w:rsidR="004221E6" w:rsidRPr="00843DBE" w:rsidRDefault="004221E6" w:rsidP="00B8346C">
            <w:pPr>
              <w:autoSpaceDE w:val="0"/>
              <w:autoSpaceDN w:val="0"/>
              <w:adjustRightInd w:val="0"/>
              <w:ind w:left="0" w:hanging="2"/>
              <w:jc w:val="center"/>
              <w:rPr>
                <w:sz w:val="20"/>
                <w:szCs w:val="20"/>
              </w:rPr>
            </w:pPr>
          </w:p>
        </w:tc>
        <w:tc>
          <w:tcPr>
            <w:tcW w:w="1276" w:type="dxa"/>
          </w:tcPr>
          <w:p w:rsidR="004221E6" w:rsidRPr="00843DBE" w:rsidRDefault="004221E6" w:rsidP="00B8346C">
            <w:pPr>
              <w:autoSpaceDE w:val="0"/>
              <w:autoSpaceDN w:val="0"/>
              <w:adjustRightInd w:val="0"/>
              <w:ind w:left="0" w:hanging="2"/>
              <w:jc w:val="center"/>
              <w:rPr>
                <w:sz w:val="20"/>
                <w:szCs w:val="20"/>
              </w:rPr>
            </w:pPr>
          </w:p>
        </w:tc>
        <w:tc>
          <w:tcPr>
            <w:tcW w:w="1276" w:type="dxa"/>
          </w:tcPr>
          <w:p w:rsidR="004221E6" w:rsidRPr="00843DBE" w:rsidRDefault="004221E6" w:rsidP="00B8346C">
            <w:pPr>
              <w:autoSpaceDE w:val="0"/>
              <w:autoSpaceDN w:val="0"/>
              <w:adjustRightInd w:val="0"/>
              <w:ind w:left="0" w:hanging="2"/>
              <w:jc w:val="center"/>
              <w:rPr>
                <w:sz w:val="20"/>
                <w:szCs w:val="20"/>
              </w:rPr>
            </w:pPr>
          </w:p>
        </w:tc>
        <w:tc>
          <w:tcPr>
            <w:tcW w:w="740" w:type="dxa"/>
          </w:tcPr>
          <w:p w:rsidR="004221E6" w:rsidRPr="00843DBE" w:rsidRDefault="004221E6" w:rsidP="00B8346C">
            <w:pPr>
              <w:autoSpaceDE w:val="0"/>
              <w:autoSpaceDN w:val="0"/>
              <w:adjustRightInd w:val="0"/>
              <w:ind w:left="0" w:hanging="2"/>
              <w:jc w:val="center"/>
              <w:rPr>
                <w:sz w:val="20"/>
                <w:szCs w:val="20"/>
              </w:rPr>
            </w:pPr>
          </w:p>
        </w:tc>
        <w:tc>
          <w:tcPr>
            <w:tcW w:w="1387" w:type="dxa"/>
            <w:vMerge/>
          </w:tcPr>
          <w:p w:rsidR="004221E6" w:rsidRPr="00843DBE" w:rsidRDefault="004221E6" w:rsidP="00B8346C">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B8346C">
            <w:pPr>
              <w:autoSpaceDE w:val="0"/>
              <w:autoSpaceDN w:val="0"/>
              <w:adjustRightInd w:val="0"/>
              <w:ind w:left="0" w:hanging="2"/>
              <w:jc w:val="center"/>
              <w:rPr>
                <w:sz w:val="20"/>
                <w:szCs w:val="20"/>
              </w:rPr>
            </w:pPr>
          </w:p>
        </w:tc>
        <w:tc>
          <w:tcPr>
            <w:tcW w:w="1417" w:type="dxa"/>
            <w:vAlign w:val="center"/>
          </w:tcPr>
          <w:p w:rsidR="004221E6" w:rsidRPr="00843DBE" w:rsidRDefault="004221E6"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B8346C">
            <w:pPr>
              <w:autoSpaceDE w:val="0"/>
              <w:autoSpaceDN w:val="0"/>
              <w:adjustRightInd w:val="0"/>
              <w:ind w:left="0" w:hanging="2"/>
              <w:jc w:val="center"/>
              <w:rPr>
                <w:sz w:val="20"/>
                <w:szCs w:val="20"/>
              </w:rPr>
            </w:pP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bCs/>
                <w:sz w:val="20"/>
                <w:szCs w:val="20"/>
              </w:rPr>
              <w:t>500,0</w:t>
            </w: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bCs/>
                <w:sz w:val="20"/>
                <w:szCs w:val="20"/>
              </w:rPr>
              <w:t>600,0</w:t>
            </w: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bCs/>
                <w:sz w:val="20"/>
                <w:szCs w:val="20"/>
              </w:rPr>
              <w:t>300,0</w:t>
            </w:r>
          </w:p>
        </w:tc>
        <w:tc>
          <w:tcPr>
            <w:tcW w:w="740" w:type="dxa"/>
          </w:tcPr>
          <w:p w:rsidR="004221E6" w:rsidRPr="00843DBE" w:rsidRDefault="004221E6" w:rsidP="00B8346C">
            <w:pPr>
              <w:autoSpaceDE w:val="0"/>
              <w:autoSpaceDN w:val="0"/>
              <w:adjustRightInd w:val="0"/>
              <w:ind w:left="0" w:hanging="2"/>
              <w:jc w:val="center"/>
              <w:rPr>
                <w:sz w:val="20"/>
                <w:szCs w:val="20"/>
              </w:rPr>
            </w:pPr>
          </w:p>
        </w:tc>
        <w:tc>
          <w:tcPr>
            <w:tcW w:w="1387" w:type="dxa"/>
            <w:vMerge/>
          </w:tcPr>
          <w:p w:rsidR="004221E6" w:rsidRPr="00843DBE" w:rsidRDefault="004221E6" w:rsidP="00B8346C">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B8346C">
            <w:pPr>
              <w:autoSpaceDE w:val="0"/>
              <w:autoSpaceDN w:val="0"/>
              <w:adjustRightInd w:val="0"/>
              <w:ind w:left="0" w:hanging="2"/>
              <w:jc w:val="center"/>
              <w:rPr>
                <w:sz w:val="20"/>
                <w:szCs w:val="20"/>
              </w:rPr>
            </w:pPr>
          </w:p>
        </w:tc>
        <w:tc>
          <w:tcPr>
            <w:tcW w:w="1417" w:type="dxa"/>
            <w:vAlign w:val="center"/>
          </w:tcPr>
          <w:p w:rsidR="004221E6" w:rsidRPr="00843DBE" w:rsidRDefault="004221E6"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B8346C">
            <w:pPr>
              <w:autoSpaceDE w:val="0"/>
              <w:autoSpaceDN w:val="0"/>
              <w:adjustRightInd w:val="0"/>
              <w:ind w:left="0" w:hanging="2"/>
              <w:jc w:val="center"/>
              <w:rPr>
                <w:sz w:val="20"/>
                <w:szCs w:val="20"/>
              </w:rPr>
            </w:pP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500,0</w:t>
            </w:r>
            <w:r w:rsidRPr="00843DBE">
              <w:rPr>
                <w:sz w:val="20"/>
                <w:szCs w:val="20"/>
              </w:rPr>
              <w:t>)</w:t>
            </w: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sz w:val="20"/>
                <w:szCs w:val="20"/>
              </w:rPr>
              <w:t>(</w:t>
            </w:r>
            <w:r w:rsidRPr="00843DBE">
              <w:rPr>
                <w:bCs/>
                <w:sz w:val="20"/>
                <w:szCs w:val="20"/>
              </w:rPr>
              <w:t>200,0</w:t>
            </w:r>
            <w:r w:rsidRPr="00843DBE">
              <w:rPr>
                <w:sz w:val="20"/>
                <w:szCs w:val="20"/>
              </w:rPr>
              <w:t>)</w:t>
            </w: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sz w:val="20"/>
                <w:szCs w:val="20"/>
              </w:rPr>
              <w:t>(1</w:t>
            </w:r>
            <w:r w:rsidRPr="00843DBE">
              <w:rPr>
                <w:bCs/>
                <w:sz w:val="20"/>
                <w:szCs w:val="20"/>
              </w:rPr>
              <w:t>00,0</w:t>
            </w:r>
            <w:r w:rsidRPr="00843DBE">
              <w:rPr>
                <w:sz w:val="20"/>
                <w:szCs w:val="20"/>
              </w:rPr>
              <w:t>)</w:t>
            </w:r>
          </w:p>
        </w:tc>
        <w:tc>
          <w:tcPr>
            <w:tcW w:w="740" w:type="dxa"/>
          </w:tcPr>
          <w:p w:rsidR="004221E6" w:rsidRPr="00843DBE" w:rsidRDefault="004221E6" w:rsidP="00B8346C">
            <w:pPr>
              <w:autoSpaceDE w:val="0"/>
              <w:autoSpaceDN w:val="0"/>
              <w:adjustRightInd w:val="0"/>
              <w:ind w:left="0" w:hanging="2"/>
              <w:jc w:val="center"/>
              <w:rPr>
                <w:sz w:val="20"/>
                <w:szCs w:val="20"/>
              </w:rPr>
            </w:pPr>
          </w:p>
        </w:tc>
        <w:tc>
          <w:tcPr>
            <w:tcW w:w="1387" w:type="dxa"/>
            <w:vMerge/>
          </w:tcPr>
          <w:p w:rsidR="004221E6" w:rsidRPr="00843DBE" w:rsidRDefault="004221E6" w:rsidP="00B8346C">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B8346C">
            <w:pPr>
              <w:autoSpaceDE w:val="0"/>
              <w:autoSpaceDN w:val="0"/>
              <w:adjustRightInd w:val="0"/>
              <w:ind w:left="0" w:hanging="2"/>
              <w:jc w:val="center"/>
              <w:rPr>
                <w:sz w:val="20"/>
                <w:szCs w:val="20"/>
              </w:rPr>
            </w:pPr>
          </w:p>
        </w:tc>
        <w:tc>
          <w:tcPr>
            <w:tcW w:w="1417" w:type="dxa"/>
          </w:tcPr>
          <w:p w:rsidR="004221E6" w:rsidRPr="00843DBE" w:rsidRDefault="004221E6" w:rsidP="00B8346C">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221E6" w:rsidRPr="00843DBE" w:rsidRDefault="004221E6" w:rsidP="00B8346C">
            <w:pPr>
              <w:autoSpaceDE w:val="0"/>
              <w:autoSpaceDN w:val="0"/>
              <w:adjustRightInd w:val="0"/>
              <w:ind w:left="0" w:hanging="2"/>
              <w:jc w:val="center"/>
              <w:rPr>
                <w:sz w:val="20"/>
                <w:szCs w:val="20"/>
              </w:rPr>
            </w:pPr>
          </w:p>
        </w:tc>
        <w:tc>
          <w:tcPr>
            <w:tcW w:w="1276" w:type="dxa"/>
          </w:tcPr>
          <w:p w:rsidR="004221E6" w:rsidRPr="00843DBE" w:rsidRDefault="004221E6" w:rsidP="00B8346C">
            <w:pPr>
              <w:autoSpaceDE w:val="0"/>
              <w:autoSpaceDN w:val="0"/>
              <w:adjustRightInd w:val="0"/>
              <w:ind w:left="0" w:hanging="2"/>
              <w:jc w:val="center"/>
              <w:rPr>
                <w:sz w:val="20"/>
                <w:szCs w:val="20"/>
              </w:rPr>
            </w:pPr>
          </w:p>
        </w:tc>
        <w:tc>
          <w:tcPr>
            <w:tcW w:w="1276" w:type="dxa"/>
          </w:tcPr>
          <w:p w:rsidR="004221E6" w:rsidRPr="00843DBE" w:rsidRDefault="004221E6" w:rsidP="00B8346C">
            <w:pPr>
              <w:autoSpaceDE w:val="0"/>
              <w:autoSpaceDN w:val="0"/>
              <w:adjustRightInd w:val="0"/>
              <w:ind w:left="0" w:hanging="2"/>
              <w:jc w:val="center"/>
              <w:rPr>
                <w:sz w:val="20"/>
                <w:szCs w:val="20"/>
              </w:rPr>
            </w:pPr>
          </w:p>
        </w:tc>
        <w:tc>
          <w:tcPr>
            <w:tcW w:w="1276" w:type="dxa"/>
          </w:tcPr>
          <w:p w:rsidR="004221E6" w:rsidRPr="00843DBE" w:rsidRDefault="004221E6" w:rsidP="00B8346C">
            <w:pPr>
              <w:autoSpaceDE w:val="0"/>
              <w:autoSpaceDN w:val="0"/>
              <w:adjustRightInd w:val="0"/>
              <w:ind w:left="0" w:hanging="2"/>
              <w:jc w:val="center"/>
              <w:rPr>
                <w:sz w:val="20"/>
                <w:szCs w:val="20"/>
              </w:rPr>
            </w:pPr>
          </w:p>
        </w:tc>
        <w:tc>
          <w:tcPr>
            <w:tcW w:w="740" w:type="dxa"/>
          </w:tcPr>
          <w:p w:rsidR="004221E6" w:rsidRPr="00843DBE" w:rsidRDefault="004221E6" w:rsidP="00B8346C">
            <w:pPr>
              <w:autoSpaceDE w:val="0"/>
              <w:autoSpaceDN w:val="0"/>
              <w:adjustRightInd w:val="0"/>
              <w:ind w:left="0" w:hanging="2"/>
              <w:jc w:val="center"/>
              <w:rPr>
                <w:sz w:val="20"/>
                <w:szCs w:val="20"/>
              </w:rPr>
            </w:pPr>
          </w:p>
        </w:tc>
        <w:tc>
          <w:tcPr>
            <w:tcW w:w="1387" w:type="dxa"/>
            <w:vMerge/>
          </w:tcPr>
          <w:p w:rsidR="004221E6" w:rsidRPr="00843DBE" w:rsidRDefault="004221E6" w:rsidP="00B8346C">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B8346C">
            <w:pPr>
              <w:autoSpaceDE w:val="0"/>
              <w:autoSpaceDN w:val="0"/>
              <w:adjustRightInd w:val="0"/>
              <w:ind w:left="0" w:hanging="2"/>
              <w:jc w:val="center"/>
              <w:rPr>
                <w:sz w:val="20"/>
                <w:szCs w:val="20"/>
              </w:rPr>
            </w:pPr>
          </w:p>
        </w:tc>
        <w:tc>
          <w:tcPr>
            <w:tcW w:w="1417" w:type="dxa"/>
            <w:vAlign w:val="center"/>
          </w:tcPr>
          <w:p w:rsidR="004221E6" w:rsidRPr="00843DBE" w:rsidRDefault="004221E6"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B8346C">
            <w:pPr>
              <w:autoSpaceDE w:val="0"/>
              <w:autoSpaceDN w:val="0"/>
              <w:adjustRightInd w:val="0"/>
              <w:ind w:left="0" w:hanging="2"/>
              <w:jc w:val="center"/>
              <w:rPr>
                <w:sz w:val="20"/>
                <w:szCs w:val="20"/>
              </w:rPr>
            </w:pP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B8346C">
            <w:pPr>
              <w:autoSpaceDE w:val="0"/>
              <w:autoSpaceDN w:val="0"/>
              <w:adjustRightInd w:val="0"/>
              <w:ind w:left="0" w:hanging="2"/>
              <w:jc w:val="center"/>
              <w:rPr>
                <w:sz w:val="20"/>
                <w:szCs w:val="20"/>
              </w:rPr>
            </w:pPr>
          </w:p>
        </w:tc>
        <w:tc>
          <w:tcPr>
            <w:tcW w:w="1387" w:type="dxa"/>
            <w:vMerge/>
          </w:tcPr>
          <w:p w:rsidR="004221E6" w:rsidRPr="00843DBE" w:rsidRDefault="004221E6" w:rsidP="00B8346C">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B8346C">
            <w:pPr>
              <w:autoSpaceDE w:val="0"/>
              <w:autoSpaceDN w:val="0"/>
              <w:adjustRightInd w:val="0"/>
              <w:ind w:left="0" w:hanging="2"/>
              <w:jc w:val="center"/>
              <w:rPr>
                <w:sz w:val="20"/>
                <w:szCs w:val="20"/>
              </w:rPr>
            </w:pPr>
          </w:p>
        </w:tc>
        <w:tc>
          <w:tcPr>
            <w:tcW w:w="1417" w:type="dxa"/>
            <w:vAlign w:val="center"/>
          </w:tcPr>
          <w:p w:rsidR="004221E6" w:rsidRPr="00843DBE" w:rsidRDefault="004221E6"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B8346C">
            <w:pPr>
              <w:autoSpaceDE w:val="0"/>
              <w:autoSpaceDN w:val="0"/>
              <w:adjustRightInd w:val="0"/>
              <w:ind w:left="0" w:hanging="2"/>
              <w:jc w:val="center"/>
              <w:rPr>
                <w:sz w:val="20"/>
                <w:szCs w:val="20"/>
              </w:rPr>
            </w:pP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B8346C">
            <w:pPr>
              <w:autoSpaceDE w:val="0"/>
              <w:autoSpaceDN w:val="0"/>
              <w:adjustRightInd w:val="0"/>
              <w:ind w:left="0" w:hanging="2"/>
              <w:jc w:val="center"/>
              <w:rPr>
                <w:sz w:val="20"/>
                <w:szCs w:val="20"/>
              </w:rPr>
            </w:pPr>
          </w:p>
        </w:tc>
        <w:tc>
          <w:tcPr>
            <w:tcW w:w="1387" w:type="dxa"/>
            <w:vMerge/>
          </w:tcPr>
          <w:p w:rsidR="004221E6" w:rsidRPr="00843DBE" w:rsidRDefault="004221E6" w:rsidP="00B8346C">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B8346C">
            <w:pPr>
              <w:autoSpaceDE w:val="0"/>
              <w:autoSpaceDN w:val="0"/>
              <w:adjustRightInd w:val="0"/>
              <w:ind w:left="0" w:hanging="2"/>
              <w:jc w:val="center"/>
              <w:rPr>
                <w:sz w:val="20"/>
                <w:szCs w:val="20"/>
              </w:rPr>
            </w:pPr>
          </w:p>
        </w:tc>
        <w:tc>
          <w:tcPr>
            <w:tcW w:w="1417" w:type="dxa"/>
          </w:tcPr>
          <w:p w:rsidR="004221E6" w:rsidRPr="00843DBE" w:rsidRDefault="004221E6" w:rsidP="00B8346C">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221E6" w:rsidRPr="00843DBE" w:rsidRDefault="004221E6" w:rsidP="00B8346C">
            <w:pPr>
              <w:autoSpaceDE w:val="0"/>
              <w:autoSpaceDN w:val="0"/>
              <w:adjustRightInd w:val="0"/>
              <w:ind w:left="0" w:hanging="2"/>
              <w:jc w:val="center"/>
              <w:rPr>
                <w:sz w:val="20"/>
                <w:szCs w:val="20"/>
              </w:rPr>
            </w:pPr>
          </w:p>
        </w:tc>
        <w:tc>
          <w:tcPr>
            <w:tcW w:w="1276" w:type="dxa"/>
          </w:tcPr>
          <w:p w:rsidR="004221E6" w:rsidRPr="00843DBE" w:rsidRDefault="004221E6" w:rsidP="00B8346C">
            <w:pPr>
              <w:autoSpaceDE w:val="0"/>
              <w:autoSpaceDN w:val="0"/>
              <w:adjustRightInd w:val="0"/>
              <w:ind w:left="0" w:hanging="2"/>
              <w:jc w:val="center"/>
              <w:rPr>
                <w:sz w:val="20"/>
                <w:szCs w:val="20"/>
              </w:rPr>
            </w:pPr>
          </w:p>
        </w:tc>
        <w:tc>
          <w:tcPr>
            <w:tcW w:w="1276" w:type="dxa"/>
          </w:tcPr>
          <w:p w:rsidR="004221E6" w:rsidRPr="00843DBE" w:rsidRDefault="004221E6" w:rsidP="00B8346C">
            <w:pPr>
              <w:autoSpaceDE w:val="0"/>
              <w:autoSpaceDN w:val="0"/>
              <w:adjustRightInd w:val="0"/>
              <w:ind w:left="0" w:hanging="2"/>
              <w:jc w:val="center"/>
              <w:rPr>
                <w:sz w:val="20"/>
                <w:szCs w:val="20"/>
              </w:rPr>
            </w:pPr>
          </w:p>
        </w:tc>
        <w:tc>
          <w:tcPr>
            <w:tcW w:w="1276" w:type="dxa"/>
          </w:tcPr>
          <w:p w:rsidR="004221E6" w:rsidRPr="00843DBE" w:rsidRDefault="004221E6" w:rsidP="00B8346C">
            <w:pPr>
              <w:autoSpaceDE w:val="0"/>
              <w:autoSpaceDN w:val="0"/>
              <w:adjustRightInd w:val="0"/>
              <w:ind w:left="0" w:hanging="2"/>
              <w:jc w:val="center"/>
              <w:rPr>
                <w:sz w:val="20"/>
                <w:szCs w:val="20"/>
              </w:rPr>
            </w:pPr>
          </w:p>
        </w:tc>
        <w:tc>
          <w:tcPr>
            <w:tcW w:w="740" w:type="dxa"/>
          </w:tcPr>
          <w:p w:rsidR="004221E6" w:rsidRPr="00843DBE" w:rsidRDefault="004221E6" w:rsidP="00B8346C">
            <w:pPr>
              <w:autoSpaceDE w:val="0"/>
              <w:autoSpaceDN w:val="0"/>
              <w:adjustRightInd w:val="0"/>
              <w:ind w:left="0" w:hanging="2"/>
              <w:jc w:val="center"/>
              <w:rPr>
                <w:sz w:val="20"/>
                <w:szCs w:val="20"/>
              </w:rPr>
            </w:pPr>
          </w:p>
        </w:tc>
        <w:tc>
          <w:tcPr>
            <w:tcW w:w="1387" w:type="dxa"/>
            <w:vMerge/>
          </w:tcPr>
          <w:p w:rsidR="004221E6" w:rsidRPr="00843DBE" w:rsidRDefault="004221E6" w:rsidP="00B8346C">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B8346C">
            <w:pPr>
              <w:autoSpaceDE w:val="0"/>
              <w:autoSpaceDN w:val="0"/>
              <w:adjustRightInd w:val="0"/>
              <w:ind w:left="0" w:hanging="2"/>
              <w:jc w:val="center"/>
              <w:rPr>
                <w:sz w:val="20"/>
                <w:szCs w:val="20"/>
              </w:rPr>
            </w:pPr>
          </w:p>
        </w:tc>
        <w:tc>
          <w:tcPr>
            <w:tcW w:w="1417" w:type="dxa"/>
            <w:vAlign w:val="center"/>
          </w:tcPr>
          <w:p w:rsidR="004221E6" w:rsidRPr="00843DBE" w:rsidRDefault="004221E6"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B8346C">
            <w:pPr>
              <w:autoSpaceDE w:val="0"/>
              <w:autoSpaceDN w:val="0"/>
              <w:adjustRightInd w:val="0"/>
              <w:ind w:left="0" w:hanging="2"/>
              <w:jc w:val="center"/>
              <w:rPr>
                <w:sz w:val="20"/>
                <w:szCs w:val="20"/>
              </w:rPr>
            </w:pP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B8346C">
            <w:pPr>
              <w:autoSpaceDE w:val="0"/>
              <w:autoSpaceDN w:val="0"/>
              <w:adjustRightInd w:val="0"/>
              <w:ind w:left="0" w:hanging="2"/>
              <w:jc w:val="center"/>
              <w:rPr>
                <w:sz w:val="20"/>
                <w:szCs w:val="20"/>
              </w:rPr>
            </w:pPr>
          </w:p>
        </w:tc>
        <w:tc>
          <w:tcPr>
            <w:tcW w:w="1387" w:type="dxa"/>
            <w:vMerge/>
          </w:tcPr>
          <w:p w:rsidR="004221E6" w:rsidRPr="00843DBE" w:rsidRDefault="004221E6" w:rsidP="00B8346C">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B8346C">
            <w:pPr>
              <w:autoSpaceDE w:val="0"/>
              <w:autoSpaceDN w:val="0"/>
              <w:adjustRightInd w:val="0"/>
              <w:ind w:left="0" w:hanging="2"/>
              <w:jc w:val="center"/>
              <w:rPr>
                <w:sz w:val="20"/>
                <w:szCs w:val="20"/>
              </w:rPr>
            </w:pPr>
          </w:p>
        </w:tc>
        <w:tc>
          <w:tcPr>
            <w:tcW w:w="1417" w:type="dxa"/>
            <w:vAlign w:val="center"/>
          </w:tcPr>
          <w:p w:rsidR="004221E6" w:rsidRPr="00843DBE" w:rsidRDefault="004221E6"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B8346C">
            <w:pPr>
              <w:autoSpaceDE w:val="0"/>
              <w:autoSpaceDN w:val="0"/>
              <w:adjustRightInd w:val="0"/>
              <w:ind w:left="0" w:hanging="2"/>
              <w:jc w:val="center"/>
              <w:rPr>
                <w:sz w:val="20"/>
                <w:szCs w:val="20"/>
              </w:rPr>
            </w:pP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B8346C">
            <w:pPr>
              <w:autoSpaceDE w:val="0"/>
              <w:autoSpaceDN w:val="0"/>
              <w:adjustRightInd w:val="0"/>
              <w:ind w:left="0" w:hanging="2"/>
              <w:jc w:val="center"/>
              <w:rPr>
                <w:sz w:val="20"/>
                <w:szCs w:val="20"/>
              </w:rPr>
            </w:pPr>
          </w:p>
        </w:tc>
        <w:tc>
          <w:tcPr>
            <w:tcW w:w="1387" w:type="dxa"/>
            <w:vMerge/>
          </w:tcPr>
          <w:p w:rsidR="004221E6" w:rsidRPr="00843DBE" w:rsidRDefault="004221E6" w:rsidP="00B8346C">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B8346C">
            <w:pPr>
              <w:autoSpaceDE w:val="0"/>
              <w:autoSpaceDN w:val="0"/>
              <w:adjustRightInd w:val="0"/>
              <w:ind w:left="0" w:hanging="2"/>
              <w:jc w:val="center"/>
              <w:rPr>
                <w:sz w:val="20"/>
                <w:szCs w:val="20"/>
              </w:rPr>
            </w:pPr>
          </w:p>
        </w:tc>
        <w:tc>
          <w:tcPr>
            <w:tcW w:w="1417" w:type="dxa"/>
          </w:tcPr>
          <w:p w:rsidR="004221E6" w:rsidRPr="00843DBE" w:rsidRDefault="004221E6" w:rsidP="00B8346C">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221E6" w:rsidRPr="00843DBE" w:rsidRDefault="004221E6" w:rsidP="00B8346C">
            <w:pPr>
              <w:autoSpaceDE w:val="0"/>
              <w:autoSpaceDN w:val="0"/>
              <w:adjustRightInd w:val="0"/>
              <w:ind w:left="0" w:hanging="2"/>
              <w:jc w:val="center"/>
              <w:rPr>
                <w:sz w:val="20"/>
                <w:szCs w:val="20"/>
              </w:rPr>
            </w:pPr>
          </w:p>
        </w:tc>
        <w:tc>
          <w:tcPr>
            <w:tcW w:w="1276" w:type="dxa"/>
          </w:tcPr>
          <w:p w:rsidR="004221E6" w:rsidRPr="00843DBE" w:rsidRDefault="004221E6" w:rsidP="00B8346C">
            <w:pPr>
              <w:autoSpaceDE w:val="0"/>
              <w:autoSpaceDN w:val="0"/>
              <w:adjustRightInd w:val="0"/>
              <w:ind w:left="0" w:hanging="2"/>
              <w:jc w:val="center"/>
              <w:rPr>
                <w:sz w:val="20"/>
                <w:szCs w:val="20"/>
              </w:rPr>
            </w:pPr>
          </w:p>
        </w:tc>
        <w:tc>
          <w:tcPr>
            <w:tcW w:w="1276" w:type="dxa"/>
          </w:tcPr>
          <w:p w:rsidR="004221E6" w:rsidRPr="00843DBE" w:rsidRDefault="004221E6" w:rsidP="00B8346C">
            <w:pPr>
              <w:autoSpaceDE w:val="0"/>
              <w:autoSpaceDN w:val="0"/>
              <w:adjustRightInd w:val="0"/>
              <w:ind w:left="0" w:hanging="2"/>
              <w:jc w:val="center"/>
              <w:rPr>
                <w:sz w:val="20"/>
                <w:szCs w:val="20"/>
              </w:rPr>
            </w:pPr>
          </w:p>
        </w:tc>
        <w:tc>
          <w:tcPr>
            <w:tcW w:w="1276" w:type="dxa"/>
          </w:tcPr>
          <w:p w:rsidR="004221E6" w:rsidRPr="00843DBE" w:rsidRDefault="004221E6" w:rsidP="00B8346C">
            <w:pPr>
              <w:autoSpaceDE w:val="0"/>
              <w:autoSpaceDN w:val="0"/>
              <w:adjustRightInd w:val="0"/>
              <w:ind w:left="0" w:hanging="2"/>
              <w:jc w:val="center"/>
              <w:rPr>
                <w:sz w:val="20"/>
                <w:szCs w:val="20"/>
              </w:rPr>
            </w:pPr>
          </w:p>
        </w:tc>
        <w:tc>
          <w:tcPr>
            <w:tcW w:w="740" w:type="dxa"/>
          </w:tcPr>
          <w:p w:rsidR="004221E6" w:rsidRPr="00843DBE" w:rsidRDefault="004221E6" w:rsidP="00B8346C">
            <w:pPr>
              <w:autoSpaceDE w:val="0"/>
              <w:autoSpaceDN w:val="0"/>
              <w:adjustRightInd w:val="0"/>
              <w:ind w:left="0" w:hanging="2"/>
              <w:jc w:val="center"/>
              <w:rPr>
                <w:sz w:val="20"/>
                <w:szCs w:val="20"/>
              </w:rPr>
            </w:pPr>
          </w:p>
        </w:tc>
        <w:tc>
          <w:tcPr>
            <w:tcW w:w="1387" w:type="dxa"/>
            <w:vMerge/>
          </w:tcPr>
          <w:p w:rsidR="004221E6" w:rsidRPr="00843DBE" w:rsidRDefault="004221E6" w:rsidP="00B8346C">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B8346C">
            <w:pPr>
              <w:autoSpaceDE w:val="0"/>
              <w:autoSpaceDN w:val="0"/>
              <w:adjustRightInd w:val="0"/>
              <w:ind w:left="0" w:hanging="2"/>
              <w:jc w:val="center"/>
              <w:rPr>
                <w:sz w:val="20"/>
                <w:szCs w:val="20"/>
              </w:rPr>
            </w:pPr>
          </w:p>
        </w:tc>
        <w:tc>
          <w:tcPr>
            <w:tcW w:w="1417" w:type="dxa"/>
            <w:vAlign w:val="center"/>
          </w:tcPr>
          <w:p w:rsidR="004221E6" w:rsidRPr="00843DBE" w:rsidRDefault="004221E6" w:rsidP="00B8346C">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B8346C">
            <w:pPr>
              <w:autoSpaceDE w:val="0"/>
              <w:autoSpaceDN w:val="0"/>
              <w:adjustRightInd w:val="0"/>
              <w:ind w:left="0" w:hanging="2"/>
              <w:jc w:val="center"/>
              <w:rPr>
                <w:sz w:val="20"/>
                <w:szCs w:val="20"/>
              </w:rPr>
            </w:pP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B8346C">
            <w:pPr>
              <w:autoSpaceDE w:val="0"/>
              <w:autoSpaceDN w:val="0"/>
              <w:adjustRightInd w:val="0"/>
              <w:ind w:left="0" w:hanging="2"/>
              <w:jc w:val="center"/>
              <w:rPr>
                <w:sz w:val="20"/>
                <w:szCs w:val="20"/>
              </w:rPr>
            </w:pPr>
          </w:p>
        </w:tc>
        <w:tc>
          <w:tcPr>
            <w:tcW w:w="1387" w:type="dxa"/>
            <w:vMerge/>
          </w:tcPr>
          <w:p w:rsidR="004221E6" w:rsidRPr="00843DBE" w:rsidRDefault="004221E6" w:rsidP="00B8346C">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B8346C">
            <w:pPr>
              <w:autoSpaceDE w:val="0"/>
              <w:autoSpaceDN w:val="0"/>
              <w:adjustRightInd w:val="0"/>
              <w:ind w:left="0" w:hanging="2"/>
              <w:jc w:val="center"/>
              <w:rPr>
                <w:sz w:val="20"/>
                <w:szCs w:val="20"/>
              </w:rPr>
            </w:pPr>
          </w:p>
        </w:tc>
        <w:tc>
          <w:tcPr>
            <w:tcW w:w="1417" w:type="dxa"/>
            <w:vAlign w:val="center"/>
          </w:tcPr>
          <w:p w:rsidR="004221E6" w:rsidRPr="00843DBE" w:rsidRDefault="004221E6" w:rsidP="00B8346C">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B8346C">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B8346C">
            <w:pPr>
              <w:autoSpaceDE w:val="0"/>
              <w:autoSpaceDN w:val="0"/>
              <w:adjustRightInd w:val="0"/>
              <w:ind w:left="0" w:hanging="2"/>
              <w:jc w:val="center"/>
              <w:rPr>
                <w:sz w:val="20"/>
                <w:szCs w:val="20"/>
              </w:rPr>
            </w:pP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B8346C">
            <w:pPr>
              <w:autoSpaceDE w:val="0"/>
              <w:autoSpaceDN w:val="0"/>
              <w:adjustRightInd w:val="0"/>
              <w:ind w:left="0" w:hanging="2"/>
              <w:jc w:val="center"/>
              <w:rPr>
                <w:sz w:val="20"/>
                <w:szCs w:val="20"/>
              </w:rPr>
            </w:pPr>
          </w:p>
        </w:tc>
        <w:tc>
          <w:tcPr>
            <w:tcW w:w="1387" w:type="dxa"/>
            <w:vMerge/>
          </w:tcPr>
          <w:p w:rsidR="004221E6" w:rsidRPr="00843DBE" w:rsidRDefault="004221E6" w:rsidP="00B8346C">
            <w:pPr>
              <w:autoSpaceDE w:val="0"/>
              <w:autoSpaceDN w:val="0"/>
              <w:adjustRightInd w:val="0"/>
              <w:ind w:left="0" w:hanging="2"/>
              <w:jc w:val="center"/>
              <w:rPr>
                <w:sz w:val="20"/>
                <w:szCs w:val="20"/>
              </w:rPr>
            </w:pPr>
          </w:p>
        </w:tc>
      </w:tr>
      <w:tr w:rsidR="004221E6" w:rsidRPr="00843DBE" w:rsidTr="000814FC">
        <w:tc>
          <w:tcPr>
            <w:tcW w:w="1843" w:type="dxa"/>
          </w:tcPr>
          <w:p w:rsidR="004221E6" w:rsidRPr="00843DBE" w:rsidRDefault="004221E6" w:rsidP="00240001">
            <w:pPr>
              <w:autoSpaceDE w:val="0"/>
              <w:autoSpaceDN w:val="0"/>
              <w:adjustRightInd w:val="0"/>
              <w:ind w:left="0" w:hanging="2"/>
              <w:rPr>
                <w:b/>
                <w:sz w:val="20"/>
                <w:szCs w:val="20"/>
              </w:rPr>
            </w:pPr>
            <w:r w:rsidRPr="00843DBE">
              <w:rPr>
                <w:b/>
                <w:sz w:val="20"/>
                <w:szCs w:val="20"/>
              </w:rPr>
              <w:t>Мероприятие 5.1.5.</w:t>
            </w: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Всего</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val="restart"/>
          </w:tcPr>
          <w:p w:rsidR="004221E6" w:rsidRPr="00843DBE" w:rsidRDefault="004221E6" w:rsidP="00F21961">
            <w:pPr>
              <w:autoSpaceDE w:val="0"/>
              <w:autoSpaceDN w:val="0"/>
              <w:adjustRightInd w:val="0"/>
              <w:ind w:left="0" w:hanging="2"/>
              <w:rPr>
                <w:sz w:val="20"/>
                <w:szCs w:val="20"/>
              </w:rPr>
            </w:pPr>
            <w:r w:rsidRPr="00843DBE">
              <w:rPr>
                <w:b/>
                <w:position w:val="0"/>
                <w:sz w:val="20"/>
                <w:szCs w:val="20"/>
              </w:rPr>
              <w:t>Обеспечение автоматической пожарной сигнализацией</w:t>
            </w: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
                <w:bCs/>
                <w:sz w:val="20"/>
                <w:szCs w:val="20"/>
              </w:rPr>
              <w:t>15 000,0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
                <w:bCs/>
                <w:sz w:val="20"/>
                <w:szCs w:val="20"/>
              </w:rPr>
              <w:t>5 582,7</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
                <w:bCs/>
                <w:sz w:val="20"/>
                <w:szCs w:val="20"/>
              </w:rPr>
              <w:t xml:space="preserve">223,1                                                                     </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val="restart"/>
          </w:tcPr>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4221E6" w:rsidRPr="00843DBE" w:rsidTr="000814FC">
        <w:tc>
          <w:tcPr>
            <w:tcW w:w="1843" w:type="dxa"/>
            <w:vMerge/>
          </w:tcPr>
          <w:p w:rsidR="004221E6" w:rsidRPr="00843DBE" w:rsidRDefault="004221E6" w:rsidP="00F21961">
            <w:pPr>
              <w:autoSpaceDE w:val="0"/>
              <w:autoSpaceDN w:val="0"/>
              <w:adjustRightInd w:val="0"/>
              <w:ind w:left="0" w:hanging="2"/>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3 546,0</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1 232,1</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223,1</w:t>
            </w:r>
            <w:r w:rsidRPr="00843DBE">
              <w:rPr>
                <w:sz w:val="20"/>
                <w:szCs w:val="20"/>
              </w:rPr>
              <w:t>)</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Cs/>
                <w:sz w:val="20"/>
                <w:szCs w:val="20"/>
              </w:rPr>
              <w:t>15 000,0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Cs/>
                <w:sz w:val="20"/>
                <w:szCs w:val="20"/>
              </w:rPr>
              <w:t>5 582,7</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Cs/>
                <w:sz w:val="20"/>
                <w:szCs w:val="20"/>
              </w:rPr>
              <w:t xml:space="preserve">223,1                                                                     </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3 546,0</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1 232,1</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223,1</w:t>
            </w:r>
            <w:r w:rsidRPr="00843DBE">
              <w:rPr>
                <w:sz w:val="20"/>
                <w:szCs w:val="20"/>
              </w:rPr>
              <w:t>)</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tcPr>
          <w:p w:rsidR="004221E6" w:rsidRPr="00843DBE" w:rsidRDefault="004221E6" w:rsidP="00240001">
            <w:pPr>
              <w:autoSpaceDE w:val="0"/>
              <w:autoSpaceDN w:val="0"/>
              <w:adjustRightInd w:val="0"/>
              <w:ind w:left="0" w:hanging="2"/>
              <w:rPr>
                <w:b/>
                <w:sz w:val="20"/>
                <w:szCs w:val="20"/>
              </w:rPr>
            </w:pPr>
            <w:r w:rsidRPr="00843DBE">
              <w:rPr>
                <w:b/>
                <w:sz w:val="20"/>
                <w:szCs w:val="20"/>
              </w:rPr>
              <w:t>Мероприятие 5.1.6.</w:t>
            </w: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Всего</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val="restart"/>
          </w:tcPr>
          <w:p w:rsidR="004221E6" w:rsidRPr="00843DBE" w:rsidRDefault="005565B2" w:rsidP="005565B2">
            <w:pPr>
              <w:autoSpaceDE w:val="0"/>
              <w:autoSpaceDN w:val="0"/>
              <w:adjustRightInd w:val="0"/>
              <w:ind w:left="0" w:hanging="2"/>
              <w:rPr>
                <w:sz w:val="20"/>
                <w:szCs w:val="20"/>
              </w:rPr>
            </w:pPr>
            <w:r>
              <w:rPr>
                <w:b/>
                <w:position w:val="0"/>
                <w:sz w:val="20"/>
                <w:szCs w:val="20"/>
              </w:rPr>
              <w:t>Оборудование</w:t>
            </w:r>
            <w:r w:rsidR="004221E6" w:rsidRPr="00843DBE">
              <w:rPr>
                <w:b/>
                <w:position w:val="0"/>
                <w:sz w:val="20"/>
                <w:szCs w:val="20"/>
              </w:rPr>
              <w:t xml:space="preserve"> кнопками пожарного мониторинга и вывод сигнала на пульт пожарной охраны</w:t>
            </w: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
                <w:bCs/>
                <w:sz w:val="20"/>
                <w:szCs w:val="20"/>
              </w:rPr>
              <w:t>20,0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
                <w:bCs/>
                <w:sz w:val="20"/>
                <w:szCs w:val="20"/>
              </w:rPr>
              <w:t>20,0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
                <w:bCs/>
                <w:sz w:val="20"/>
                <w:szCs w:val="20"/>
              </w:rPr>
              <w:t>20,0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val="restart"/>
          </w:tcPr>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4221E6" w:rsidRPr="00843DBE" w:rsidTr="000814FC">
        <w:tc>
          <w:tcPr>
            <w:tcW w:w="1843" w:type="dxa"/>
            <w:vMerge/>
          </w:tcPr>
          <w:p w:rsidR="004221E6" w:rsidRPr="00843DBE" w:rsidRDefault="004221E6" w:rsidP="00F21961">
            <w:pPr>
              <w:autoSpaceDE w:val="0"/>
              <w:autoSpaceDN w:val="0"/>
              <w:adjustRightInd w:val="0"/>
              <w:ind w:left="0" w:hanging="2"/>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240001">
            <w:pPr>
              <w:autoSpaceDE w:val="0"/>
              <w:autoSpaceDN w:val="0"/>
              <w:adjustRightInd w:val="0"/>
              <w:ind w:left="0" w:hanging="2"/>
              <w:jc w:val="center"/>
              <w:rPr>
                <w:sz w:val="20"/>
                <w:szCs w:val="20"/>
              </w:rPr>
            </w:pPr>
            <w:r w:rsidRPr="00843DBE">
              <w:rPr>
                <w:sz w:val="20"/>
                <w:szCs w:val="20"/>
              </w:rPr>
              <w:t>(</w:t>
            </w:r>
            <w:r w:rsidRPr="00843DBE">
              <w:rPr>
                <w:b/>
                <w:bCs/>
                <w:sz w:val="20"/>
                <w:szCs w:val="20"/>
              </w:rPr>
              <w:t>10,0</w:t>
            </w:r>
            <w:r w:rsidRPr="00843DBE">
              <w:rPr>
                <w:sz w:val="20"/>
                <w:szCs w:val="20"/>
              </w:rPr>
              <w:t>)</w:t>
            </w:r>
          </w:p>
        </w:tc>
        <w:tc>
          <w:tcPr>
            <w:tcW w:w="1276" w:type="dxa"/>
          </w:tcPr>
          <w:p w:rsidR="004221E6" w:rsidRPr="00843DBE" w:rsidRDefault="004221E6" w:rsidP="00240001">
            <w:pPr>
              <w:autoSpaceDE w:val="0"/>
              <w:autoSpaceDN w:val="0"/>
              <w:adjustRightInd w:val="0"/>
              <w:ind w:left="0" w:hanging="2"/>
              <w:jc w:val="center"/>
              <w:rPr>
                <w:sz w:val="20"/>
                <w:szCs w:val="20"/>
              </w:rPr>
            </w:pPr>
            <w:r w:rsidRPr="00843DBE">
              <w:rPr>
                <w:sz w:val="20"/>
                <w:szCs w:val="20"/>
              </w:rPr>
              <w:t>(</w:t>
            </w:r>
            <w:r w:rsidRPr="00843DBE">
              <w:rPr>
                <w:b/>
                <w:bCs/>
                <w:sz w:val="20"/>
                <w:szCs w:val="20"/>
              </w:rPr>
              <w:t>10,0</w:t>
            </w:r>
            <w:r w:rsidRPr="00843DBE">
              <w:rPr>
                <w:sz w:val="20"/>
                <w:szCs w:val="20"/>
              </w:rPr>
              <w:t>)</w:t>
            </w:r>
          </w:p>
        </w:tc>
        <w:tc>
          <w:tcPr>
            <w:tcW w:w="1276" w:type="dxa"/>
          </w:tcPr>
          <w:p w:rsidR="004221E6" w:rsidRPr="00843DBE" w:rsidRDefault="004221E6" w:rsidP="00240001">
            <w:pPr>
              <w:autoSpaceDE w:val="0"/>
              <w:autoSpaceDN w:val="0"/>
              <w:adjustRightInd w:val="0"/>
              <w:ind w:left="0" w:hanging="2"/>
              <w:jc w:val="center"/>
              <w:rPr>
                <w:sz w:val="20"/>
                <w:szCs w:val="20"/>
              </w:rPr>
            </w:pPr>
            <w:r w:rsidRPr="00843DBE">
              <w:rPr>
                <w:sz w:val="20"/>
                <w:szCs w:val="20"/>
              </w:rPr>
              <w:t>(1</w:t>
            </w:r>
            <w:r w:rsidRPr="00843DBE">
              <w:rPr>
                <w:b/>
                <w:bCs/>
                <w:sz w:val="20"/>
                <w:szCs w:val="20"/>
              </w:rPr>
              <w:t>0,0</w:t>
            </w:r>
            <w:r w:rsidRPr="00843DBE">
              <w:rPr>
                <w:sz w:val="20"/>
                <w:szCs w:val="20"/>
              </w:rPr>
              <w:t>)</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Cs/>
                <w:sz w:val="20"/>
                <w:szCs w:val="20"/>
              </w:rPr>
              <w:t>20,0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Cs/>
                <w:sz w:val="20"/>
                <w:szCs w:val="20"/>
              </w:rPr>
              <w:t>20,0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Cs/>
                <w:sz w:val="20"/>
                <w:szCs w:val="20"/>
              </w:rPr>
              <w:t>20,0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lastRenderedPageBreak/>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10,0</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10,0</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(1</w:t>
            </w:r>
            <w:r w:rsidRPr="00843DBE">
              <w:rPr>
                <w:bCs/>
                <w:sz w:val="20"/>
                <w:szCs w:val="20"/>
              </w:rPr>
              <w:t>0,0</w:t>
            </w:r>
            <w:r w:rsidRPr="00843DBE">
              <w:rPr>
                <w:sz w:val="20"/>
                <w:szCs w:val="20"/>
              </w:rPr>
              <w:t>)</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tcPr>
          <w:p w:rsidR="004221E6" w:rsidRPr="00843DBE" w:rsidRDefault="004221E6" w:rsidP="009C7124">
            <w:pPr>
              <w:autoSpaceDE w:val="0"/>
              <w:autoSpaceDN w:val="0"/>
              <w:adjustRightInd w:val="0"/>
              <w:ind w:left="0" w:hanging="2"/>
              <w:rPr>
                <w:b/>
                <w:sz w:val="20"/>
                <w:szCs w:val="20"/>
              </w:rPr>
            </w:pPr>
            <w:r w:rsidRPr="00843DBE">
              <w:rPr>
                <w:b/>
                <w:sz w:val="20"/>
                <w:szCs w:val="20"/>
              </w:rPr>
              <w:t>Мероприятие 5.1.7.</w:t>
            </w:r>
          </w:p>
        </w:tc>
        <w:tc>
          <w:tcPr>
            <w:tcW w:w="1417" w:type="dxa"/>
          </w:tcPr>
          <w:p w:rsidR="004221E6" w:rsidRPr="00843DBE" w:rsidRDefault="004221E6" w:rsidP="009C7124">
            <w:pPr>
              <w:autoSpaceDE w:val="0"/>
              <w:autoSpaceDN w:val="0"/>
              <w:adjustRightInd w:val="0"/>
              <w:ind w:left="0" w:hanging="2"/>
              <w:jc w:val="center"/>
              <w:rPr>
                <w:b/>
                <w:sz w:val="20"/>
                <w:szCs w:val="20"/>
              </w:rPr>
            </w:pPr>
            <w:r w:rsidRPr="00843DBE">
              <w:rPr>
                <w:b/>
                <w:sz w:val="20"/>
                <w:szCs w:val="20"/>
              </w:rPr>
              <w:t>Всего</w:t>
            </w:r>
          </w:p>
        </w:tc>
        <w:tc>
          <w:tcPr>
            <w:tcW w:w="1843" w:type="dxa"/>
          </w:tcPr>
          <w:p w:rsidR="004221E6" w:rsidRPr="00843DBE" w:rsidRDefault="004221E6" w:rsidP="009C7124">
            <w:pPr>
              <w:autoSpaceDE w:val="0"/>
              <w:autoSpaceDN w:val="0"/>
              <w:adjustRightInd w:val="0"/>
              <w:ind w:left="0" w:hanging="2"/>
              <w:jc w:val="center"/>
              <w:rPr>
                <w:sz w:val="20"/>
                <w:szCs w:val="20"/>
              </w:rPr>
            </w:pPr>
          </w:p>
        </w:tc>
        <w:tc>
          <w:tcPr>
            <w:tcW w:w="1276" w:type="dxa"/>
          </w:tcPr>
          <w:p w:rsidR="004221E6" w:rsidRPr="00843DBE" w:rsidRDefault="004221E6" w:rsidP="009C7124">
            <w:pPr>
              <w:autoSpaceDE w:val="0"/>
              <w:autoSpaceDN w:val="0"/>
              <w:adjustRightInd w:val="0"/>
              <w:ind w:left="0" w:hanging="2"/>
              <w:jc w:val="center"/>
              <w:rPr>
                <w:sz w:val="20"/>
                <w:szCs w:val="20"/>
              </w:rPr>
            </w:pPr>
          </w:p>
        </w:tc>
        <w:tc>
          <w:tcPr>
            <w:tcW w:w="1276" w:type="dxa"/>
          </w:tcPr>
          <w:p w:rsidR="004221E6" w:rsidRPr="00843DBE" w:rsidRDefault="004221E6" w:rsidP="009C7124">
            <w:pPr>
              <w:autoSpaceDE w:val="0"/>
              <w:autoSpaceDN w:val="0"/>
              <w:adjustRightInd w:val="0"/>
              <w:ind w:left="0" w:hanging="2"/>
              <w:jc w:val="center"/>
              <w:rPr>
                <w:sz w:val="20"/>
                <w:szCs w:val="20"/>
              </w:rPr>
            </w:pPr>
          </w:p>
        </w:tc>
        <w:tc>
          <w:tcPr>
            <w:tcW w:w="1276" w:type="dxa"/>
          </w:tcPr>
          <w:p w:rsidR="004221E6" w:rsidRPr="00843DBE" w:rsidRDefault="004221E6" w:rsidP="009C7124">
            <w:pPr>
              <w:autoSpaceDE w:val="0"/>
              <w:autoSpaceDN w:val="0"/>
              <w:adjustRightInd w:val="0"/>
              <w:ind w:left="0" w:hanging="2"/>
              <w:jc w:val="center"/>
              <w:rPr>
                <w:sz w:val="20"/>
                <w:szCs w:val="20"/>
              </w:rPr>
            </w:pPr>
          </w:p>
        </w:tc>
        <w:tc>
          <w:tcPr>
            <w:tcW w:w="740" w:type="dxa"/>
          </w:tcPr>
          <w:p w:rsidR="004221E6" w:rsidRPr="00843DBE" w:rsidRDefault="004221E6" w:rsidP="009C7124">
            <w:pPr>
              <w:autoSpaceDE w:val="0"/>
              <w:autoSpaceDN w:val="0"/>
              <w:adjustRightInd w:val="0"/>
              <w:ind w:left="0" w:hanging="2"/>
              <w:jc w:val="center"/>
              <w:rPr>
                <w:sz w:val="20"/>
                <w:szCs w:val="20"/>
              </w:rPr>
            </w:pPr>
          </w:p>
        </w:tc>
        <w:tc>
          <w:tcPr>
            <w:tcW w:w="1387" w:type="dxa"/>
          </w:tcPr>
          <w:p w:rsidR="004221E6" w:rsidRPr="00843DBE" w:rsidRDefault="004221E6" w:rsidP="009C7124">
            <w:pPr>
              <w:autoSpaceDE w:val="0"/>
              <w:autoSpaceDN w:val="0"/>
              <w:adjustRightInd w:val="0"/>
              <w:ind w:left="0" w:hanging="2"/>
              <w:jc w:val="center"/>
              <w:rPr>
                <w:sz w:val="20"/>
                <w:szCs w:val="20"/>
              </w:rPr>
            </w:pPr>
          </w:p>
        </w:tc>
      </w:tr>
      <w:tr w:rsidR="004221E6" w:rsidRPr="00843DBE" w:rsidTr="000814FC">
        <w:tc>
          <w:tcPr>
            <w:tcW w:w="1843" w:type="dxa"/>
            <w:vMerge w:val="restart"/>
          </w:tcPr>
          <w:p w:rsidR="004221E6" w:rsidRPr="00843DBE" w:rsidRDefault="007B3441" w:rsidP="009C7124">
            <w:pPr>
              <w:autoSpaceDE w:val="0"/>
              <w:autoSpaceDN w:val="0"/>
              <w:adjustRightInd w:val="0"/>
              <w:ind w:left="0" w:hanging="2"/>
              <w:rPr>
                <w:sz w:val="20"/>
                <w:szCs w:val="20"/>
              </w:rPr>
            </w:pPr>
            <w:r>
              <w:rPr>
                <w:b/>
                <w:position w:val="0"/>
                <w:sz w:val="20"/>
                <w:szCs w:val="20"/>
              </w:rPr>
              <w:t>Организация обучения</w:t>
            </w:r>
          </w:p>
        </w:tc>
        <w:tc>
          <w:tcPr>
            <w:tcW w:w="1417" w:type="dxa"/>
            <w:vAlign w:val="center"/>
          </w:tcPr>
          <w:p w:rsidR="004221E6" w:rsidRPr="00843DBE" w:rsidRDefault="004221E6" w:rsidP="009C7124">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9C7124">
            <w:pPr>
              <w:autoSpaceDE w:val="0"/>
              <w:autoSpaceDN w:val="0"/>
              <w:adjustRightInd w:val="0"/>
              <w:ind w:left="0" w:hanging="2"/>
              <w:jc w:val="center"/>
              <w:rPr>
                <w:sz w:val="20"/>
                <w:szCs w:val="20"/>
              </w:rPr>
            </w:pPr>
          </w:p>
        </w:tc>
        <w:tc>
          <w:tcPr>
            <w:tcW w:w="1276" w:type="dxa"/>
          </w:tcPr>
          <w:p w:rsidR="004221E6" w:rsidRPr="00843DBE" w:rsidRDefault="004221E6" w:rsidP="009C7124">
            <w:pPr>
              <w:autoSpaceDE w:val="0"/>
              <w:autoSpaceDN w:val="0"/>
              <w:adjustRightInd w:val="0"/>
              <w:ind w:left="0" w:hanging="2"/>
              <w:jc w:val="center"/>
              <w:rPr>
                <w:b/>
                <w:sz w:val="20"/>
                <w:szCs w:val="20"/>
              </w:rPr>
            </w:pPr>
            <w:r w:rsidRPr="00843DBE">
              <w:rPr>
                <w:b/>
                <w:bCs/>
                <w:sz w:val="20"/>
                <w:szCs w:val="20"/>
              </w:rPr>
              <w:t>50,0</w:t>
            </w:r>
          </w:p>
        </w:tc>
        <w:tc>
          <w:tcPr>
            <w:tcW w:w="1276" w:type="dxa"/>
          </w:tcPr>
          <w:p w:rsidR="004221E6" w:rsidRPr="00843DBE" w:rsidRDefault="004221E6" w:rsidP="009C7124">
            <w:pPr>
              <w:autoSpaceDE w:val="0"/>
              <w:autoSpaceDN w:val="0"/>
              <w:adjustRightInd w:val="0"/>
              <w:ind w:left="0" w:hanging="2"/>
              <w:jc w:val="center"/>
              <w:rPr>
                <w:b/>
                <w:sz w:val="20"/>
                <w:szCs w:val="20"/>
              </w:rPr>
            </w:pPr>
            <w:r w:rsidRPr="00843DBE">
              <w:rPr>
                <w:b/>
                <w:sz w:val="20"/>
                <w:szCs w:val="20"/>
              </w:rPr>
              <w:t>50,0</w:t>
            </w:r>
          </w:p>
        </w:tc>
        <w:tc>
          <w:tcPr>
            <w:tcW w:w="1276" w:type="dxa"/>
          </w:tcPr>
          <w:p w:rsidR="004221E6" w:rsidRPr="00843DBE" w:rsidRDefault="004221E6" w:rsidP="009C7124">
            <w:pPr>
              <w:autoSpaceDE w:val="0"/>
              <w:autoSpaceDN w:val="0"/>
              <w:adjustRightInd w:val="0"/>
              <w:ind w:left="0" w:hanging="2"/>
              <w:jc w:val="center"/>
              <w:rPr>
                <w:b/>
                <w:sz w:val="20"/>
                <w:szCs w:val="20"/>
              </w:rPr>
            </w:pPr>
            <w:r w:rsidRPr="00843DBE">
              <w:rPr>
                <w:b/>
                <w:sz w:val="20"/>
                <w:szCs w:val="20"/>
              </w:rPr>
              <w:t>50,0</w:t>
            </w:r>
          </w:p>
        </w:tc>
        <w:tc>
          <w:tcPr>
            <w:tcW w:w="740" w:type="dxa"/>
          </w:tcPr>
          <w:p w:rsidR="004221E6" w:rsidRPr="00843DBE" w:rsidRDefault="004221E6" w:rsidP="009C7124">
            <w:pPr>
              <w:autoSpaceDE w:val="0"/>
              <w:autoSpaceDN w:val="0"/>
              <w:adjustRightInd w:val="0"/>
              <w:ind w:left="0" w:hanging="2"/>
              <w:jc w:val="center"/>
              <w:rPr>
                <w:sz w:val="20"/>
                <w:szCs w:val="20"/>
              </w:rPr>
            </w:pPr>
          </w:p>
        </w:tc>
        <w:tc>
          <w:tcPr>
            <w:tcW w:w="1387" w:type="dxa"/>
            <w:vMerge w:val="restart"/>
          </w:tcPr>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4221E6" w:rsidRPr="00843DBE" w:rsidTr="000814FC">
        <w:tc>
          <w:tcPr>
            <w:tcW w:w="1843" w:type="dxa"/>
            <w:vMerge/>
          </w:tcPr>
          <w:p w:rsidR="004221E6" w:rsidRPr="00843DBE" w:rsidRDefault="004221E6" w:rsidP="009C7124">
            <w:pPr>
              <w:autoSpaceDE w:val="0"/>
              <w:autoSpaceDN w:val="0"/>
              <w:adjustRightInd w:val="0"/>
              <w:ind w:left="0" w:hanging="2"/>
              <w:rPr>
                <w:sz w:val="20"/>
                <w:szCs w:val="20"/>
              </w:rPr>
            </w:pPr>
          </w:p>
        </w:tc>
        <w:tc>
          <w:tcPr>
            <w:tcW w:w="1417" w:type="dxa"/>
            <w:vAlign w:val="center"/>
          </w:tcPr>
          <w:p w:rsidR="004221E6" w:rsidRPr="00843DBE" w:rsidRDefault="004221E6" w:rsidP="009C7124">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9C7124">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9C7124">
            <w:pPr>
              <w:autoSpaceDE w:val="0"/>
              <w:autoSpaceDN w:val="0"/>
              <w:adjustRightInd w:val="0"/>
              <w:ind w:left="0" w:hanging="2"/>
              <w:jc w:val="center"/>
              <w:rPr>
                <w:sz w:val="20"/>
                <w:szCs w:val="20"/>
              </w:rPr>
            </w:pPr>
          </w:p>
        </w:tc>
        <w:tc>
          <w:tcPr>
            <w:tcW w:w="1276" w:type="dxa"/>
          </w:tcPr>
          <w:p w:rsidR="004221E6" w:rsidRPr="00843DBE" w:rsidRDefault="004221E6" w:rsidP="009C7124">
            <w:pPr>
              <w:autoSpaceDE w:val="0"/>
              <w:autoSpaceDN w:val="0"/>
              <w:adjustRightInd w:val="0"/>
              <w:ind w:left="0" w:hanging="2"/>
              <w:jc w:val="center"/>
              <w:rPr>
                <w:b/>
                <w:sz w:val="20"/>
                <w:szCs w:val="20"/>
              </w:rPr>
            </w:pPr>
            <w:r w:rsidRPr="00843DBE">
              <w:rPr>
                <w:b/>
                <w:sz w:val="20"/>
                <w:szCs w:val="20"/>
              </w:rPr>
              <w:t>(</w:t>
            </w:r>
            <w:r w:rsidRPr="00843DBE">
              <w:rPr>
                <w:b/>
                <w:bCs/>
                <w:sz w:val="20"/>
                <w:szCs w:val="20"/>
              </w:rPr>
              <w:t>50,0</w:t>
            </w:r>
            <w:r w:rsidRPr="00843DBE">
              <w:rPr>
                <w:b/>
                <w:sz w:val="20"/>
                <w:szCs w:val="20"/>
              </w:rPr>
              <w:t>)</w:t>
            </w:r>
          </w:p>
        </w:tc>
        <w:tc>
          <w:tcPr>
            <w:tcW w:w="1276" w:type="dxa"/>
          </w:tcPr>
          <w:p w:rsidR="004221E6" w:rsidRPr="00843DBE" w:rsidRDefault="004221E6" w:rsidP="009C7124">
            <w:pPr>
              <w:autoSpaceDE w:val="0"/>
              <w:autoSpaceDN w:val="0"/>
              <w:adjustRightInd w:val="0"/>
              <w:ind w:left="0" w:hanging="2"/>
              <w:jc w:val="center"/>
              <w:rPr>
                <w:b/>
                <w:sz w:val="20"/>
                <w:szCs w:val="20"/>
              </w:rPr>
            </w:pPr>
            <w:r w:rsidRPr="00843DBE">
              <w:rPr>
                <w:b/>
                <w:sz w:val="20"/>
                <w:szCs w:val="20"/>
              </w:rPr>
              <w:t>(</w:t>
            </w:r>
            <w:r w:rsidRPr="00843DBE">
              <w:rPr>
                <w:b/>
                <w:bCs/>
                <w:sz w:val="20"/>
                <w:szCs w:val="20"/>
              </w:rPr>
              <w:t>50,0</w:t>
            </w:r>
            <w:r w:rsidRPr="00843DBE">
              <w:rPr>
                <w:b/>
                <w:sz w:val="20"/>
                <w:szCs w:val="20"/>
              </w:rPr>
              <w:t>)</w:t>
            </w:r>
          </w:p>
        </w:tc>
        <w:tc>
          <w:tcPr>
            <w:tcW w:w="1276" w:type="dxa"/>
          </w:tcPr>
          <w:p w:rsidR="004221E6" w:rsidRPr="00843DBE" w:rsidRDefault="004221E6" w:rsidP="009C7124">
            <w:pPr>
              <w:autoSpaceDE w:val="0"/>
              <w:autoSpaceDN w:val="0"/>
              <w:adjustRightInd w:val="0"/>
              <w:ind w:left="0" w:hanging="2"/>
              <w:jc w:val="center"/>
              <w:rPr>
                <w:b/>
                <w:sz w:val="20"/>
                <w:szCs w:val="20"/>
              </w:rPr>
            </w:pPr>
            <w:r w:rsidRPr="00843DBE">
              <w:rPr>
                <w:b/>
                <w:sz w:val="20"/>
                <w:szCs w:val="20"/>
              </w:rPr>
              <w:t>(10,0)</w:t>
            </w:r>
          </w:p>
        </w:tc>
        <w:tc>
          <w:tcPr>
            <w:tcW w:w="740" w:type="dxa"/>
          </w:tcPr>
          <w:p w:rsidR="004221E6" w:rsidRPr="00843DBE" w:rsidRDefault="004221E6" w:rsidP="009C7124">
            <w:pPr>
              <w:autoSpaceDE w:val="0"/>
              <w:autoSpaceDN w:val="0"/>
              <w:adjustRightInd w:val="0"/>
              <w:ind w:left="0" w:hanging="2"/>
              <w:jc w:val="center"/>
              <w:rPr>
                <w:sz w:val="20"/>
                <w:szCs w:val="20"/>
              </w:rPr>
            </w:pPr>
          </w:p>
        </w:tc>
        <w:tc>
          <w:tcPr>
            <w:tcW w:w="1387" w:type="dxa"/>
            <w:vMerge/>
          </w:tcPr>
          <w:p w:rsidR="004221E6" w:rsidRPr="00843DBE" w:rsidRDefault="004221E6" w:rsidP="009C7124">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9C7124">
            <w:pPr>
              <w:autoSpaceDE w:val="0"/>
              <w:autoSpaceDN w:val="0"/>
              <w:adjustRightInd w:val="0"/>
              <w:ind w:left="0" w:hanging="2"/>
              <w:jc w:val="center"/>
              <w:rPr>
                <w:sz w:val="20"/>
                <w:szCs w:val="20"/>
              </w:rPr>
            </w:pPr>
          </w:p>
        </w:tc>
        <w:tc>
          <w:tcPr>
            <w:tcW w:w="1417" w:type="dxa"/>
          </w:tcPr>
          <w:p w:rsidR="004221E6" w:rsidRPr="00843DBE" w:rsidRDefault="004221E6" w:rsidP="009C7124">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221E6" w:rsidRPr="00843DBE" w:rsidRDefault="004221E6" w:rsidP="009C7124">
            <w:pPr>
              <w:autoSpaceDE w:val="0"/>
              <w:autoSpaceDN w:val="0"/>
              <w:adjustRightInd w:val="0"/>
              <w:ind w:left="0" w:hanging="2"/>
              <w:jc w:val="center"/>
              <w:rPr>
                <w:sz w:val="20"/>
                <w:szCs w:val="20"/>
              </w:rPr>
            </w:pPr>
          </w:p>
        </w:tc>
        <w:tc>
          <w:tcPr>
            <w:tcW w:w="1276" w:type="dxa"/>
          </w:tcPr>
          <w:p w:rsidR="004221E6" w:rsidRPr="00843DBE" w:rsidRDefault="004221E6" w:rsidP="009C7124">
            <w:pPr>
              <w:autoSpaceDE w:val="0"/>
              <w:autoSpaceDN w:val="0"/>
              <w:adjustRightInd w:val="0"/>
              <w:ind w:left="0" w:hanging="2"/>
              <w:jc w:val="center"/>
              <w:rPr>
                <w:sz w:val="20"/>
                <w:szCs w:val="20"/>
              </w:rPr>
            </w:pPr>
          </w:p>
        </w:tc>
        <w:tc>
          <w:tcPr>
            <w:tcW w:w="1276" w:type="dxa"/>
          </w:tcPr>
          <w:p w:rsidR="004221E6" w:rsidRPr="00843DBE" w:rsidRDefault="004221E6" w:rsidP="009C7124">
            <w:pPr>
              <w:autoSpaceDE w:val="0"/>
              <w:autoSpaceDN w:val="0"/>
              <w:adjustRightInd w:val="0"/>
              <w:ind w:left="0" w:hanging="2"/>
              <w:jc w:val="center"/>
              <w:rPr>
                <w:sz w:val="20"/>
                <w:szCs w:val="20"/>
              </w:rPr>
            </w:pPr>
          </w:p>
        </w:tc>
        <w:tc>
          <w:tcPr>
            <w:tcW w:w="1276" w:type="dxa"/>
          </w:tcPr>
          <w:p w:rsidR="004221E6" w:rsidRPr="00843DBE" w:rsidRDefault="004221E6" w:rsidP="009C7124">
            <w:pPr>
              <w:autoSpaceDE w:val="0"/>
              <w:autoSpaceDN w:val="0"/>
              <w:adjustRightInd w:val="0"/>
              <w:ind w:left="0" w:hanging="2"/>
              <w:jc w:val="center"/>
              <w:rPr>
                <w:sz w:val="20"/>
                <w:szCs w:val="20"/>
              </w:rPr>
            </w:pPr>
          </w:p>
        </w:tc>
        <w:tc>
          <w:tcPr>
            <w:tcW w:w="740" w:type="dxa"/>
          </w:tcPr>
          <w:p w:rsidR="004221E6" w:rsidRPr="00843DBE" w:rsidRDefault="004221E6" w:rsidP="009C7124">
            <w:pPr>
              <w:autoSpaceDE w:val="0"/>
              <w:autoSpaceDN w:val="0"/>
              <w:adjustRightInd w:val="0"/>
              <w:ind w:left="0" w:hanging="2"/>
              <w:jc w:val="center"/>
              <w:rPr>
                <w:sz w:val="20"/>
                <w:szCs w:val="20"/>
              </w:rPr>
            </w:pPr>
          </w:p>
        </w:tc>
        <w:tc>
          <w:tcPr>
            <w:tcW w:w="1387" w:type="dxa"/>
            <w:vMerge/>
          </w:tcPr>
          <w:p w:rsidR="004221E6" w:rsidRPr="00843DBE" w:rsidRDefault="004221E6" w:rsidP="009C7124">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9C7124">
            <w:pPr>
              <w:autoSpaceDE w:val="0"/>
              <w:autoSpaceDN w:val="0"/>
              <w:adjustRightInd w:val="0"/>
              <w:ind w:left="0" w:hanging="2"/>
              <w:jc w:val="center"/>
              <w:rPr>
                <w:sz w:val="20"/>
                <w:szCs w:val="20"/>
              </w:rPr>
            </w:pPr>
          </w:p>
        </w:tc>
        <w:tc>
          <w:tcPr>
            <w:tcW w:w="1417" w:type="dxa"/>
            <w:vAlign w:val="center"/>
          </w:tcPr>
          <w:p w:rsidR="004221E6" w:rsidRPr="00843DBE" w:rsidRDefault="004221E6" w:rsidP="009C7124">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9C7124">
            <w:pPr>
              <w:autoSpaceDE w:val="0"/>
              <w:autoSpaceDN w:val="0"/>
              <w:adjustRightInd w:val="0"/>
              <w:ind w:left="0" w:hanging="2"/>
              <w:jc w:val="center"/>
              <w:rPr>
                <w:sz w:val="20"/>
                <w:szCs w:val="20"/>
              </w:rPr>
            </w:pPr>
          </w:p>
        </w:tc>
        <w:tc>
          <w:tcPr>
            <w:tcW w:w="1276" w:type="dxa"/>
          </w:tcPr>
          <w:p w:rsidR="004221E6" w:rsidRPr="00843DBE" w:rsidRDefault="004221E6" w:rsidP="003C2D60">
            <w:pPr>
              <w:autoSpaceDE w:val="0"/>
              <w:autoSpaceDN w:val="0"/>
              <w:adjustRightInd w:val="0"/>
              <w:ind w:left="0" w:hanging="2"/>
              <w:jc w:val="center"/>
              <w:rPr>
                <w:sz w:val="20"/>
                <w:szCs w:val="20"/>
              </w:rPr>
            </w:pPr>
            <w:r w:rsidRPr="00843DBE">
              <w:rPr>
                <w:bCs/>
                <w:sz w:val="20"/>
                <w:szCs w:val="20"/>
              </w:rPr>
              <w:t>50,0</w:t>
            </w:r>
          </w:p>
        </w:tc>
        <w:tc>
          <w:tcPr>
            <w:tcW w:w="1276" w:type="dxa"/>
          </w:tcPr>
          <w:p w:rsidR="004221E6" w:rsidRPr="00843DBE" w:rsidRDefault="004221E6" w:rsidP="003C2D60">
            <w:pPr>
              <w:autoSpaceDE w:val="0"/>
              <w:autoSpaceDN w:val="0"/>
              <w:adjustRightInd w:val="0"/>
              <w:ind w:left="0" w:hanging="2"/>
              <w:jc w:val="center"/>
              <w:rPr>
                <w:sz w:val="20"/>
                <w:szCs w:val="20"/>
              </w:rPr>
            </w:pPr>
            <w:r w:rsidRPr="00843DBE">
              <w:rPr>
                <w:sz w:val="20"/>
                <w:szCs w:val="20"/>
              </w:rPr>
              <w:t>50,0</w:t>
            </w:r>
          </w:p>
        </w:tc>
        <w:tc>
          <w:tcPr>
            <w:tcW w:w="1276" w:type="dxa"/>
          </w:tcPr>
          <w:p w:rsidR="004221E6" w:rsidRPr="00843DBE" w:rsidRDefault="004221E6" w:rsidP="003C2D60">
            <w:pPr>
              <w:autoSpaceDE w:val="0"/>
              <w:autoSpaceDN w:val="0"/>
              <w:adjustRightInd w:val="0"/>
              <w:ind w:left="0" w:hanging="2"/>
              <w:jc w:val="center"/>
              <w:rPr>
                <w:sz w:val="20"/>
                <w:szCs w:val="20"/>
              </w:rPr>
            </w:pPr>
            <w:r w:rsidRPr="00843DBE">
              <w:rPr>
                <w:sz w:val="20"/>
                <w:szCs w:val="20"/>
              </w:rPr>
              <w:t>50,0</w:t>
            </w:r>
          </w:p>
        </w:tc>
        <w:tc>
          <w:tcPr>
            <w:tcW w:w="740" w:type="dxa"/>
          </w:tcPr>
          <w:p w:rsidR="004221E6" w:rsidRPr="00843DBE" w:rsidRDefault="004221E6" w:rsidP="009C7124">
            <w:pPr>
              <w:autoSpaceDE w:val="0"/>
              <w:autoSpaceDN w:val="0"/>
              <w:adjustRightInd w:val="0"/>
              <w:ind w:left="0" w:hanging="2"/>
              <w:jc w:val="center"/>
              <w:rPr>
                <w:sz w:val="20"/>
                <w:szCs w:val="20"/>
              </w:rPr>
            </w:pPr>
          </w:p>
        </w:tc>
        <w:tc>
          <w:tcPr>
            <w:tcW w:w="1387" w:type="dxa"/>
            <w:vMerge/>
          </w:tcPr>
          <w:p w:rsidR="004221E6" w:rsidRPr="00843DBE" w:rsidRDefault="004221E6" w:rsidP="009C7124">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9C7124">
            <w:pPr>
              <w:autoSpaceDE w:val="0"/>
              <w:autoSpaceDN w:val="0"/>
              <w:adjustRightInd w:val="0"/>
              <w:ind w:left="0" w:hanging="2"/>
              <w:jc w:val="center"/>
              <w:rPr>
                <w:sz w:val="20"/>
                <w:szCs w:val="20"/>
              </w:rPr>
            </w:pPr>
          </w:p>
        </w:tc>
        <w:tc>
          <w:tcPr>
            <w:tcW w:w="1417" w:type="dxa"/>
            <w:vAlign w:val="center"/>
          </w:tcPr>
          <w:p w:rsidR="004221E6" w:rsidRPr="00843DBE" w:rsidRDefault="004221E6" w:rsidP="009C7124">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9C7124">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9C7124">
            <w:pPr>
              <w:autoSpaceDE w:val="0"/>
              <w:autoSpaceDN w:val="0"/>
              <w:adjustRightInd w:val="0"/>
              <w:ind w:left="0" w:hanging="2"/>
              <w:jc w:val="center"/>
              <w:rPr>
                <w:sz w:val="20"/>
                <w:szCs w:val="20"/>
              </w:rPr>
            </w:pPr>
          </w:p>
        </w:tc>
        <w:tc>
          <w:tcPr>
            <w:tcW w:w="1276" w:type="dxa"/>
          </w:tcPr>
          <w:p w:rsidR="004221E6" w:rsidRPr="00843DBE" w:rsidRDefault="004221E6" w:rsidP="003C2D60">
            <w:pPr>
              <w:autoSpaceDE w:val="0"/>
              <w:autoSpaceDN w:val="0"/>
              <w:adjustRightInd w:val="0"/>
              <w:ind w:left="0" w:hanging="2"/>
              <w:jc w:val="center"/>
              <w:rPr>
                <w:sz w:val="20"/>
                <w:szCs w:val="20"/>
              </w:rPr>
            </w:pPr>
            <w:r w:rsidRPr="00843DBE">
              <w:rPr>
                <w:sz w:val="20"/>
                <w:szCs w:val="20"/>
              </w:rPr>
              <w:t>(</w:t>
            </w:r>
            <w:r w:rsidRPr="00843DBE">
              <w:rPr>
                <w:bCs/>
                <w:sz w:val="20"/>
                <w:szCs w:val="20"/>
              </w:rPr>
              <w:t>50,0</w:t>
            </w:r>
            <w:r w:rsidRPr="00843DBE">
              <w:rPr>
                <w:sz w:val="20"/>
                <w:szCs w:val="20"/>
              </w:rPr>
              <w:t>)</w:t>
            </w:r>
          </w:p>
        </w:tc>
        <w:tc>
          <w:tcPr>
            <w:tcW w:w="1276" w:type="dxa"/>
          </w:tcPr>
          <w:p w:rsidR="004221E6" w:rsidRPr="00843DBE" w:rsidRDefault="004221E6" w:rsidP="003C2D60">
            <w:pPr>
              <w:autoSpaceDE w:val="0"/>
              <w:autoSpaceDN w:val="0"/>
              <w:adjustRightInd w:val="0"/>
              <w:ind w:left="0" w:hanging="2"/>
              <w:jc w:val="center"/>
              <w:rPr>
                <w:sz w:val="20"/>
                <w:szCs w:val="20"/>
              </w:rPr>
            </w:pPr>
            <w:r w:rsidRPr="00843DBE">
              <w:rPr>
                <w:sz w:val="20"/>
                <w:szCs w:val="20"/>
              </w:rPr>
              <w:t>(</w:t>
            </w:r>
            <w:r w:rsidRPr="00843DBE">
              <w:rPr>
                <w:bCs/>
                <w:sz w:val="20"/>
                <w:szCs w:val="20"/>
              </w:rPr>
              <w:t>50,0</w:t>
            </w:r>
            <w:r w:rsidRPr="00843DBE">
              <w:rPr>
                <w:sz w:val="20"/>
                <w:szCs w:val="20"/>
              </w:rPr>
              <w:t>)</w:t>
            </w:r>
          </w:p>
        </w:tc>
        <w:tc>
          <w:tcPr>
            <w:tcW w:w="1276" w:type="dxa"/>
          </w:tcPr>
          <w:p w:rsidR="004221E6" w:rsidRPr="00843DBE" w:rsidRDefault="004221E6" w:rsidP="003C2D60">
            <w:pPr>
              <w:autoSpaceDE w:val="0"/>
              <w:autoSpaceDN w:val="0"/>
              <w:adjustRightInd w:val="0"/>
              <w:ind w:left="0" w:hanging="2"/>
              <w:jc w:val="center"/>
              <w:rPr>
                <w:sz w:val="20"/>
                <w:szCs w:val="20"/>
              </w:rPr>
            </w:pPr>
            <w:r w:rsidRPr="00843DBE">
              <w:rPr>
                <w:sz w:val="20"/>
                <w:szCs w:val="20"/>
              </w:rPr>
              <w:t>(10,0)</w:t>
            </w:r>
          </w:p>
        </w:tc>
        <w:tc>
          <w:tcPr>
            <w:tcW w:w="740" w:type="dxa"/>
          </w:tcPr>
          <w:p w:rsidR="004221E6" w:rsidRPr="00843DBE" w:rsidRDefault="004221E6" w:rsidP="009C7124">
            <w:pPr>
              <w:autoSpaceDE w:val="0"/>
              <w:autoSpaceDN w:val="0"/>
              <w:adjustRightInd w:val="0"/>
              <w:ind w:left="0" w:hanging="2"/>
              <w:jc w:val="center"/>
              <w:rPr>
                <w:sz w:val="20"/>
                <w:szCs w:val="20"/>
              </w:rPr>
            </w:pPr>
          </w:p>
        </w:tc>
        <w:tc>
          <w:tcPr>
            <w:tcW w:w="1387" w:type="dxa"/>
            <w:vMerge/>
          </w:tcPr>
          <w:p w:rsidR="004221E6" w:rsidRPr="00843DBE" w:rsidRDefault="004221E6" w:rsidP="009C7124">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9C7124">
            <w:pPr>
              <w:autoSpaceDE w:val="0"/>
              <w:autoSpaceDN w:val="0"/>
              <w:adjustRightInd w:val="0"/>
              <w:ind w:left="0" w:hanging="2"/>
              <w:jc w:val="center"/>
              <w:rPr>
                <w:sz w:val="20"/>
                <w:szCs w:val="20"/>
              </w:rPr>
            </w:pPr>
          </w:p>
        </w:tc>
        <w:tc>
          <w:tcPr>
            <w:tcW w:w="1417" w:type="dxa"/>
          </w:tcPr>
          <w:p w:rsidR="004221E6" w:rsidRPr="00843DBE" w:rsidRDefault="004221E6" w:rsidP="009C7124">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221E6" w:rsidRPr="00843DBE" w:rsidRDefault="004221E6" w:rsidP="009C7124">
            <w:pPr>
              <w:autoSpaceDE w:val="0"/>
              <w:autoSpaceDN w:val="0"/>
              <w:adjustRightInd w:val="0"/>
              <w:ind w:left="0" w:hanging="2"/>
              <w:jc w:val="center"/>
              <w:rPr>
                <w:sz w:val="20"/>
                <w:szCs w:val="20"/>
              </w:rPr>
            </w:pPr>
          </w:p>
        </w:tc>
        <w:tc>
          <w:tcPr>
            <w:tcW w:w="1276" w:type="dxa"/>
          </w:tcPr>
          <w:p w:rsidR="004221E6" w:rsidRPr="00843DBE" w:rsidRDefault="004221E6" w:rsidP="009C7124">
            <w:pPr>
              <w:autoSpaceDE w:val="0"/>
              <w:autoSpaceDN w:val="0"/>
              <w:adjustRightInd w:val="0"/>
              <w:ind w:left="0" w:hanging="2"/>
              <w:jc w:val="center"/>
              <w:rPr>
                <w:sz w:val="20"/>
                <w:szCs w:val="20"/>
              </w:rPr>
            </w:pPr>
          </w:p>
        </w:tc>
        <w:tc>
          <w:tcPr>
            <w:tcW w:w="1276" w:type="dxa"/>
          </w:tcPr>
          <w:p w:rsidR="004221E6" w:rsidRPr="00843DBE" w:rsidRDefault="004221E6" w:rsidP="009C7124">
            <w:pPr>
              <w:autoSpaceDE w:val="0"/>
              <w:autoSpaceDN w:val="0"/>
              <w:adjustRightInd w:val="0"/>
              <w:ind w:left="0" w:hanging="2"/>
              <w:jc w:val="center"/>
              <w:rPr>
                <w:sz w:val="20"/>
                <w:szCs w:val="20"/>
              </w:rPr>
            </w:pPr>
          </w:p>
        </w:tc>
        <w:tc>
          <w:tcPr>
            <w:tcW w:w="1276" w:type="dxa"/>
          </w:tcPr>
          <w:p w:rsidR="004221E6" w:rsidRPr="00843DBE" w:rsidRDefault="004221E6" w:rsidP="009C7124">
            <w:pPr>
              <w:autoSpaceDE w:val="0"/>
              <w:autoSpaceDN w:val="0"/>
              <w:adjustRightInd w:val="0"/>
              <w:ind w:left="0" w:hanging="2"/>
              <w:jc w:val="center"/>
              <w:rPr>
                <w:sz w:val="20"/>
                <w:szCs w:val="20"/>
              </w:rPr>
            </w:pPr>
          </w:p>
        </w:tc>
        <w:tc>
          <w:tcPr>
            <w:tcW w:w="740" w:type="dxa"/>
          </w:tcPr>
          <w:p w:rsidR="004221E6" w:rsidRPr="00843DBE" w:rsidRDefault="004221E6" w:rsidP="009C7124">
            <w:pPr>
              <w:autoSpaceDE w:val="0"/>
              <w:autoSpaceDN w:val="0"/>
              <w:adjustRightInd w:val="0"/>
              <w:ind w:left="0" w:hanging="2"/>
              <w:jc w:val="center"/>
              <w:rPr>
                <w:sz w:val="20"/>
                <w:szCs w:val="20"/>
              </w:rPr>
            </w:pPr>
          </w:p>
        </w:tc>
        <w:tc>
          <w:tcPr>
            <w:tcW w:w="1387" w:type="dxa"/>
            <w:vMerge/>
          </w:tcPr>
          <w:p w:rsidR="004221E6" w:rsidRPr="00843DBE" w:rsidRDefault="004221E6" w:rsidP="009C7124">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9C7124">
            <w:pPr>
              <w:autoSpaceDE w:val="0"/>
              <w:autoSpaceDN w:val="0"/>
              <w:adjustRightInd w:val="0"/>
              <w:ind w:left="0" w:hanging="2"/>
              <w:jc w:val="center"/>
              <w:rPr>
                <w:sz w:val="20"/>
                <w:szCs w:val="20"/>
              </w:rPr>
            </w:pPr>
          </w:p>
        </w:tc>
        <w:tc>
          <w:tcPr>
            <w:tcW w:w="1417" w:type="dxa"/>
            <w:vAlign w:val="center"/>
          </w:tcPr>
          <w:p w:rsidR="004221E6" w:rsidRPr="00843DBE" w:rsidRDefault="004221E6" w:rsidP="009C7124">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9C7124">
            <w:pPr>
              <w:autoSpaceDE w:val="0"/>
              <w:autoSpaceDN w:val="0"/>
              <w:adjustRightInd w:val="0"/>
              <w:ind w:left="0" w:hanging="2"/>
              <w:jc w:val="center"/>
              <w:rPr>
                <w:sz w:val="20"/>
                <w:szCs w:val="20"/>
              </w:rPr>
            </w:pPr>
          </w:p>
        </w:tc>
        <w:tc>
          <w:tcPr>
            <w:tcW w:w="1276" w:type="dxa"/>
          </w:tcPr>
          <w:p w:rsidR="004221E6" w:rsidRPr="00843DBE" w:rsidRDefault="004221E6" w:rsidP="009C7124">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9C7124">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9C7124">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9C7124">
            <w:pPr>
              <w:autoSpaceDE w:val="0"/>
              <w:autoSpaceDN w:val="0"/>
              <w:adjustRightInd w:val="0"/>
              <w:ind w:left="0" w:hanging="2"/>
              <w:jc w:val="center"/>
              <w:rPr>
                <w:sz w:val="20"/>
                <w:szCs w:val="20"/>
              </w:rPr>
            </w:pPr>
          </w:p>
        </w:tc>
        <w:tc>
          <w:tcPr>
            <w:tcW w:w="1387" w:type="dxa"/>
            <w:vMerge/>
          </w:tcPr>
          <w:p w:rsidR="004221E6" w:rsidRPr="00843DBE" w:rsidRDefault="004221E6" w:rsidP="009C7124">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9C7124">
            <w:pPr>
              <w:autoSpaceDE w:val="0"/>
              <w:autoSpaceDN w:val="0"/>
              <w:adjustRightInd w:val="0"/>
              <w:ind w:left="0" w:hanging="2"/>
              <w:jc w:val="center"/>
              <w:rPr>
                <w:sz w:val="20"/>
                <w:szCs w:val="20"/>
              </w:rPr>
            </w:pPr>
          </w:p>
        </w:tc>
        <w:tc>
          <w:tcPr>
            <w:tcW w:w="1417" w:type="dxa"/>
            <w:vAlign w:val="center"/>
          </w:tcPr>
          <w:p w:rsidR="004221E6" w:rsidRPr="00843DBE" w:rsidRDefault="004221E6" w:rsidP="009C7124">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9C7124">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9C7124">
            <w:pPr>
              <w:autoSpaceDE w:val="0"/>
              <w:autoSpaceDN w:val="0"/>
              <w:adjustRightInd w:val="0"/>
              <w:ind w:left="0" w:hanging="2"/>
              <w:jc w:val="center"/>
              <w:rPr>
                <w:sz w:val="20"/>
                <w:szCs w:val="20"/>
              </w:rPr>
            </w:pPr>
          </w:p>
        </w:tc>
        <w:tc>
          <w:tcPr>
            <w:tcW w:w="1276" w:type="dxa"/>
          </w:tcPr>
          <w:p w:rsidR="004221E6" w:rsidRPr="00843DBE" w:rsidRDefault="004221E6" w:rsidP="009C7124">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9C7124">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9C7124">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9C7124">
            <w:pPr>
              <w:autoSpaceDE w:val="0"/>
              <w:autoSpaceDN w:val="0"/>
              <w:adjustRightInd w:val="0"/>
              <w:ind w:left="0" w:hanging="2"/>
              <w:jc w:val="center"/>
              <w:rPr>
                <w:sz w:val="20"/>
                <w:szCs w:val="20"/>
              </w:rPr>
            </w:pPr>
          </w:p>
        </w:tc>
        <w:tc>
          <w:tcPr>
            <w:tcW w:w="1387" w:type="dxa"/>
            <w:vMerge/>
          </w:tcPr>
          <w:p w:rsidR="004221E6" w:rsidRPr="00843DBE" w:rsidRDefault="004221E6" w:rsidP="009C7124">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9C7124">
            <w:pPr>
              <w:autoSpaceDE w:val="0"/>
              <w:autoSpaceDN w:val="0"/>
              <w:adjustRightInd w:val="0"/>
              <w:ind w:left="0" w:hanging="2"/>
              <w:jc w:val="center"/>
              <w:rPr>
                <w:sz w:val="20"/>
                <w:szCs w:val="20"/>
              </w:rPr>
            </w:pPr>
          </w:p>
        </w:tc>
        <w:tc>
          <w:tcPr>
            <w:tcW w:w="1417" w:type="dxa"/>
          </w:tcPr>
          <w:p w:rsidR="004221E6" w:rsidRPr="00843DBE" w:rsidRDefault="004221E6" w:rsidP="009C7124">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221E6" w:rsidRPr="00843DBE" w:rsidRDefault="004221E6" w:rsidP="009C7124">
            <w:pPr>
              <w:autoSpaceDE w:val="0"/>
              <w:autoSpaceDN w:val="0"/>
              <w:adjustRightInd w:val="0"/>
              <w:ind w:left="0" w:hanging="2"/>
              <w:jc w:val="center"/>
              <w:rPr>
                <w:sz w:val="20"/>
                <w:szCs w:val="20"/>
              </w:rPr>
            </w:pPr>
          </w:p>
        </w:tc>
        <w:tc>
          <w:tcPr>
            <w:tcW w:w="1276" w:type="dxa"/>
          </w:tcPr>
          <w:p w:rsidR="004221E6" w:rsidRPr="00843DBE" w:rsidRDefault="004221E6" w:rsidP="009C7124">
            <w:pPr>
              <w:autoSpaceDE w:val="0"/>
              <w:autoSpaceDN w:val="0"/>
              <w:adjustRightInd w:val="0"/>
              <w:ind w:left="0" w:hanging="2"/>
              <w:jc w:val="center"/>
              <w:rPr>
                <w:sz w:val="20"/>
                <w:szCs w:val="20"/>
              </w:rPr>
            </w:pPr>
          </w:p>
        </w:tc>
        <w:tc>
          <w:tcPr>
            <w:tcW w:w="1276" w:type="dxa"/>
          </w:tcPr>
          <w:p w:rsidR="004221E6" w:rsidRPr="00843DBE" w:rsidRDefault="004221E6" w:rsidP="009C7124">
            <w:pPr>
              <w:autoSpaceDE w:val="0"/>
              <w:autoSpaceDN w:val="0"/>
              <w:adjustRightInd w:val="0"/>
              <w:ind w:left="0" w:hanging="2"/>
              <w:jc w:val="center"/>
              <w:rPr>
                <w:sz w:val="20"/>
                <w:szCs w:val="20"/>
              </w:rPr>
            </w:pPr>
          </w:p>
        </w:tc>
        <w:tc>
          <w:tcPr>
            <w:tcW w:w="1276" w:type="dxa"/>
          </w:tcPr>
          <w:p w:rsidR="004221E6" w:rsidRPr="00843DBE" w:rsidRDefault="004221E6" w:rsidP="009C7124">
            <w:pPr>
              <w:autoSpaceDE w:val="0"/>
              <w:autoSpaceDN w:val="0"/>
              <w:adjustRightInd w:val="0"/>
              <w:ind w:left="0" w:hanging="2"/>
              <w:jc w:val="center"/>
              <w:rPr>
                <w:sz w:val="20"/>
                <w:szCs w:val="20"/>
              </w:rPr>
            </w:pPr>
          </w:p>
        </w:tc>
        <w:tc>
          <w:tcPr>
            <w:tcW w:w="740" w:type="dxa"/>
          </w:tcPr>
          <w:p w:rsidR="004221E6" w:rsidRPr="00843DBE" w:rsidRDefault="004221E6" w:rsidP="009C7124">
            <w:pPr>
              <w:autoSpaceDE w:val="0"/>
              <w:autoSpaceDN w:val="0"/>
              <w:adjustRightInd w:val="0"/>
              <w:ind w:left="0" w:hanging="2"/>
              <w:jc w:val="center"/>
              <w:rPr>
                <w:sz w:val="20"/>
                <w:szCs w:val="20"/>
              </w:rPr>
            </w:pPr>
          </w:p>
        </w:tc>
        <w:tc>
          <w:tcPr>
            <w:tcW w:w="1387" w:type="dxa"/>
            <w:vMerge/>
          </w:tcPr>
          <w:p w:rsidR="004221E6" w:rsidRPr="00843DBE" w:rsidRDefault="004221E6" w:rsidP="009C7124">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9C7124">
            <w:pPr>
              <w:autoSpaceDE w:val="0"/>
              <w:autoSpaceDN w:val="0"/>
              <w:adjustRightInd w:val="0"/>
              <w:ind w:left="0" w:hanging="2"/>
              <w:jc w:val="center"/>
              <w:rPr>
                <w:sz w:val="20"/>
                <w:szCs w:val="20"/>
              </w:rPr>
            </w:pPr>
          </w:p>
        </w:tc>
        <w:tc>
          <w:tcPr>
            <w:tcW w:w="1417" w:type="dxa"/>
            <w:vAlign w:val="center"/>
          </w:tcPr>
          <w:p w:rsidR="004221E6" w:rsidRPr="00843DBE" w:rsidRDefault="004221E6" w:rsidP="009C7124">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9C7124">
            <w:pPr>
              <w:autoSpaceDE w:val="0"/>
              <w:autoSpaceDN w:val="0"/>
              <w:adjustRightInd w:val="0"/>
              <w:ind w:left="0" w:hanging="2"/>
              <w:jc w:val="center"/>
              <w:rPr>
                <w:sz w:val="20"/>
                <w:szCs w:val="20"/>
              </w:rPr>
            </w:pPr>
          </w:p>
        </w:tc>
        <w:tc>
          <w:tcPr>
            <w:tcW w:w="1276" w:type="dxa"/>
          </w:tcPr>
          <w:p w:rsidR="004221E6" w:rsidRPr="00843DBE" w:rsidRDefault="004221E6" w:rsidP="003C2D60">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3C2D60">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3C2D60">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9C7124">
            <w:pPr>
              <w:autoSpaceDE w:val="0"/>
              <w:autoSpaceDN w:val="0"/>
              <w:adjustRightInd w:val="0"/>
              <w:ind w:left="0" w:hanging="2"/>
              <w:jc w:val="center"/>
              <w:rPr>
                <w:sz w:val="20"/>
                <w:szCs w:val="20"/>
              </w:rPr>
            </w:pPr>
          </w:p>
        </w:tc>
        <w:tc>
          <w:tcPr>
            <w:tcW w:w="1387" w:type="dxa"/>
            <w:vMerge/>
          </w:tcPr>
          <w:p w:rsidR="004221E6" w:rsidRPr="00843DBE" w:rsidRDefault="004221E6" w:rsidP="009C7124">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9C7124">
            <w:pPr>
              <w:autoSpaceDE w:val="0"/>
              <w:autoSpaceDN w:val="0"/>
              <w:adjustRightInd w:val="0"/>
              <w:ind w:left="0" w:hanging="2"/>
              <w:jc w:val="center"/>
              <w:rPr>
                <w:sz w:val="20"/>
                <w:szCs w:val="20"/>
              </w:rPr>
            </w:pPr>
          </w:p>
        </w:tc>
        <w:tc>
          <w:tcPr>
            <w:tcW w:w="1417" w:type="dxa"/>
            <w:vAlign w:val="center"/>
          </w:tcPr>
          <w:p w:rsidR="004221E6" w:rsidRPr="00843DBE" w:rsidRDefault="004221E6" w:rsidP="009C7124">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9C7124">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9C7124">
            <w:pPr>
              <w:autoSpaceDE w:val="0"/>
              <w:autoSpaceDN w:val="0"/>
              <w:adjustRightInd w:val="0"/>
              <w:ind w:left="0" w:hanging="2"/>
              <w:jc w:val="center"/>
              <w:rPr>
                <w:sz w:val="20"/>
                <w:szCs w:val="20"/>
              </w:rPr>
            </w:pPr>
          </w:p>
        </w:tc>
        <w:tc>
          <w:tcPr>
            <w:tcW w:w="1276" w:type="dxa"/>
          </w:tcPr>
          <w:p w:rsidR="004221E6" w:rsidRPr="00843DBE" w:rsidRDefault="004221E6" w:rsidP="003C2D60">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3C2D60">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3C2D60">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9C7124">
            <w:pPr>
              <w:autoSpaceDE w:val="0"/>
              <w:autoSpaceDN w:val="0"/>
              <w:adjustRightInd w:val="0"/>
              <w:ind w:left="0" w:hanging="2"/>
              <w:jc w:val="center"/>
              <w:rPr>
                <w:sz w:val="20"/>
                <w:szCs w:val="20"/>
              </w:rPr>
            </w:pPr>
          </w:p>
        </w:tc>
        <w:tc>
          <w:tcPr>
            <w:tcW w:w="1387" w:type="dxa"/>
            <w:vMerge/>
          </w:tcPr>
          <w:p w:rsidR="004221E6" w:rsidRPr="00843DBE" w:rsidRDefault="004221E6" w:rsidP="009C7124">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9C7124">
            <w:pPr>
              <w:autoSpaceDE w:val="0"/>
              <w:autoSpaceDN w:val="0"/>
              <w:adjustRightInd w:val="0"/>
              <w:ind w:left="0" w:hanging="2"/>
              <w:jc w:val="center"/>
              <w:rPr>
                <w:sz w:val="20"/>
                <w:szCs w:val="20"/>
              </w:rPr>
            </w:pPr>
          </w:p>
        </w:tc>
        <w:tc>
          <w:tcPr>
            <w:tcW w:w="1417" w:type="dxa"/>
          </w:tcPr>
          <w:p w:rsidR="004221E6" w:rsidRPr="00843DBE" w:rsidRDefault="004221E6" w:rsidP="009C7124">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221E6" w:rsidRPr="00843DBE" w:rsidRDefault="004221E6" w:rsidP="009C7124">
            <w:pPr>
              <w:autoSpaceDE w:val="0"/>
              <w:autoSpaceDN w:val="0"/>
              <w:adjustRightInd w:val="0"/>
              <w:ind w:left="0" w:hanging="2"/>
              <w:jc w:val="center"/>
              <w:rPr>
                <w:sz w:val="20"/>
                <w:szCs w:val="20"/>
              </w:rPr>
            </w:pPr>
          </w:p>
        </w:tc>
        <w:tc>
          <w:tcPr>
            <w:tcW w:w="1276" w:type="dxa"/>
          </w:tcPr>
          <w:p w:rsidR="004221E6" w:rsidRPr="00843DBE" w:rsidRDefault="004221E6" w:rsidP="009C7124">
            <w:pPr>
              <w:autoSpaceDE w:val="0"/>
              <w:autoSpaceDN w:val="0"/>
              <w:adjustRightInd w:val="0"/>
              <w:ind w:left="0" w:hanging="2"/>
              <w:jc w:val="center"/>
              <w:rPr>
                <w:sz w:val="20"/>
                <w:szCs w:val="20"/>
              </w:rPr>
            </w:pPr>
          </w:p>
        </w:tc>
        <w:tc>
          <w:tcPr>
            <w:tcW w:w="1276" w:type="dxa"/>
          </w:tcPr>
          <w:p w:rsidR="004221E6" w:rsidRPr="00843DBE" w:rsidRDefault="004221E6" w:rsidP="009C7124">
            <w:pPr>
              <w:autoSpaceDE w:val="0"/>
              <w:autoSpaceDN w:val="0"/>
              <w:adjustRightInd w:val="0"/>
              <w:ind w:left="0" w:hanging="2"/>
              <w:jc w:val="center"/>
              <w:rPr>
                <w:sz w:val="20"/>
                <w:szCs w:val="20"/>
              </w:rPr>
            </w:pPr>
          </w:p>
        </w:tc>
        <w:tc>
          <w:tcPr>
            <w:tcW w:w="1276" w:type="dxa"/>
          </w:tcPr>
          <w:p w:rsidR="004221E6" w:rsidRPr="00843DBE" w:rsidRDefault="004221E6" w:rsidP="009C7124">
            <w:pPr>
              <w:autoSpaceDE w:val="0"/>
              <w:autoSpaceDN w:val="0"/>
              <w:adjustRightInd w:val="0"/>
              <w:ind w:left="0" w:hanging="2"/>
              <w:jc w:val="center"/>
              <w:rPr>
                <w:sz w:val="20"/>
                <w:szCs w:val="20"/>
              </w:rPr>
            </w:pPr>
          </w:p>
        </w:tc>
        <w:tc>
          <w:tcPr>
            <w:tcW w:w="740" w:type="dxa"/>
          </w:tcPr>
          <w:p w:rsidR="004221E6" w:rsidRPr="00843DBE" w:rsidRDefault="004221E6" w:rsidP="009C7124">
            <w:pPr>
              <w:autoSpaceDE w:val="0"/>
              <w:autoSpaceDN w:val="0"/>
              <w:adjustRightInd w:val="0"/>
              <w:ind w:left="0" w:hanging="2"/>
              <w:jc w:val="center"/>
              <w:rPr>
                <w:sz w:val="20"/>
                <w:szCs w:val="20"/>
              </w:rPr>
            </w:pPr>
          </w:p>
        </w:tc>
        <w:tc>
          <w:tcPr>
            <w:tcW w:w="1387" w:type="dxa"/>
            <w:vMerge/>
          </w:tcPr>
          <w:p w:rsidR="004221E6" w:rsidRPr="00843DBE" w:rsidRDefault="004221E6" w:rsidP="009C7124">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9C7124">
            <w:pPr>
              <w:autoSpaceDE w:val="0"/>
              <w:autoSpaceDN w:val="0"/>
              <w:adjustRightInd w:val="0"/>
              <w:ind w:left="0" w:hanging="2"/>
              <w:jc w:val="center"/>
              <w:rPr>
                <w:sz w:val="20"/>
                <w:szCs w:val="20"/>
              </w:rPr>
            </w:pPr>
          </w:p>
        </w:tc>
        <w:tc>
          <w:tcPr>
            <w:tcW w:w="1417" w:type="dxa"/>
            <w:vAlign w:val="center"/>
          </w:tcPr>
          <w:p w:rsidR="004221E6" w:rsidRPr="00843DBE" w:rsidRDefault="004221E6" w:rsidP="009C7124">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9C7124">
            <w:pPr>
              <w:autoSpaceDE w:val="0"/>
              <w:autoSpaceDN w:val="0"/>
              <w:adjustRightInd w:val="0"/>
              <w:ind w:left="0" w:hanging="2"/>
              <w:jc w:val="center"/>
              <w:rPr>
                <w:sz w:val="20"/>
                <w:szCs w:val="20"/>
              </w:rPr>
            </w:pPr>
          </w:p>
        </w:tc>
        <w:tc>
          <w:tcPr>
            <w:tcW w:w="1276" w:type="dxa"/>
          </w:tcPr>
          <w:p w:rsidR="004221E6" w:rsidRPr="00843DBE" w:rsidRDefault="004221E6" w:rsidP="009C7124">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9C7124">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9C7124">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9C7124">
            <w:pPr>
              <w:autoSpaceDE w:val="0"/>
              <w:autoSpaceDN w:val="0"/>
              <w:adjustRightInd w:val="0"/>
              <w:ind w:left="0" w:hanging="2"/>
              <w:jc w:val="center"/>
              <w:rPr>
                <w:sz w:val="20"/>
                <w:szCs w:val="20"/>
              </w:rPr>
            </w:pPr>
          </w:p>
        </w:tc>
        <w:tc>
          <w:tcPr>
            <w:tcW w:w="1387" w:type="dxa"/>
            <w:vMerge/>
          </w:tcPr>
          <w:p w:rsidR="004221E6" w:rsidRPr="00843DBE" w:rsidRDefault="004221E6" w:rsidP="009C7124">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9C7124">
            <w:pPr>
              <w:autoSpaceDE w:val="0"/>
              <w:autoSpaceDN w:val="0"/>
              <w:adjustRightInd w:val="0"/>
              <w:ind w:left="0" w:hanging="2"/>
              <w:jc w:val="center"/>
              <w:rPr>
                <w:sz w:val="20"/>
                <w:szCs w:val="20"/>
              </w:rPr>
            </w:pPr>
          </w:p>
        </w:tc>
        <w:tc>
          <w:tcPr>
            <w:tcW w:w="1417" w:type="dxa"/>
            <w:vAlign w:val="center"/>
          </w:tcPr>
          <w:p w:rsidR="004221E6" w:rsidRPr="00843DBE" w:rsidRDefault="004221E6" w:rsidP="009C7124">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9C7124">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9C7124">
            <w:pPr>
              <w:autoSpaceDE w:val="0"/>
              <w:autoSpaceDN w:val="0"/>
              <w:adjustRightInd w:val="0"/>
              <w:ind w:left="0" w:hanging="2"/>
              <w:jc w:val="center"/>
              <w:rPr>
                <w:sz w:val="20"/>
                <w:szCs w:val="20"/>
              </w:rPr>
            </w:pPr>
          </w:p>
        </w:tc>
        <w:tc>
          <w:tcPr>
            <w:tcW w:w="1276" w:type="dxa"/>
          </w:tcPr>
          <w:p w:rsidR="004221E6" w:rsidRPr="00843DBE" w:rsidRDefault="004221E6" w:rsidP="009C7124">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9C7124">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9C7124">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9C7124">
            <w:pPr>
              <w:autoSpaceDE w:val="0"/>
              <w:autoSpaceDN w:val="0"/>
              <w:adjustRightInd w:val="0"/>
              <w:ind w:left="0" w:hanging="2"/>
              <w:jc w:val="center"/>
              <w:rPr>
                <w:sz w:val="20"/>
                <w:szCs w:val="20"/>
              </w:rPr>
            </w:pPr>
          </w:p>
        </w:tc>
        <w:tc>
          <w:tcPr>
            <w:tcW w:w="1387" w:type="dxa"/>
            <w:vMerge/>
          </w:tcPr>
          <w:p w:rsidR="004221E6" w:rsidRPr="00843DBE" w:rsidRDefault="004221E6" w:rsidP="009C7124">
            <w:pPr>
              <w:autoSpaceDE w:val="0"/>
              <w:autoSpaceDN w:val="0"/>
              <w:adjustRightInd w:val="0"/>
              <w:ind w:left="0" w:hanging="2"/>
              <w:jc w:val="center"/>
              <w:rPr>
                <w:sz w:val="20"/>
                <w:szCs w:val="20"/>
              </w:rPr>
            </w:pPr>
          </w:p>
        </w:tc>
      </w:tr>
      <w:tr w:rsidR="004221E6" w:rsidRPr="00843DBE" w:rsidTr="000814FC">
        <w:tc>
          <w:tcPr>
            <w:tcW w:w="1843" w:type="dxa"/>
          </w:tcPr>
          <w:p w:rsidR="004221E6" w:rsidRPr="00843DBE" w:rsidRDefault="004221E6" w:rsidP="00240001">
            <w:pPr>
              <w:autoSpaceDE w:val="0"/>
              <w:autoSpaceDN w:val="0"/>
              <w:adjustRightInd w:val="0"/>
              <w:ind w:left="0" w:hanging="2"/>
              <w:rPr>
                <w:b/>
                <w:sz w:val="20"/>
                <w:szCs w:val="20"/>
              </w:rPr>
            </w:pPr>
            <w:r w:rsidRPr="00843DBE">
              <w:rPr>
                <w:b/>
                <w:sz w:val="20"/>
                <w:szCs w:val="20"/>
              </w:rPr>
              <w:t>Мероприятие 5.2.</w:t>
            </w: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Всего</w:t>
            </w:r>
          </w:p>
        </w:tc>
        <w:tc>
          <w:tcPr>
            <w:tcW w:w="1843" w:type="dxa"/>
            <w:tcBorders>
              <w:bottom w:val="single" w:sz="4" w:space="0" w:color="auto"/>
            </w:tcBorders>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tcPr>
          <w:p w:rsidR="004221E6" w:rsidRPr="00843DBE" w:rsidRDefault="004221E6" w:rsidP="00F21961">
            <w:pPr>
              <w:autoSpaceDE w:val="0"/>
              <w:autoSpaceDN w:val="0"/>
              <w:adjustRightInd w:val="0"/>
              <w:ind w:left="0" w:hanging="2"/>
              <w:jc w:val="center"/>
              <w:rPr>
                <w:sz w:val="20"/>
                <w:szCs w:val="20"/>
              </w:rPr>
            </w:pPr>
          </w:p>
        </w:tc>
      </w:tr>
      <w:tr w:rsidR="001B500E" w:rsidRPr="00843DBE" w:rsidTr="000814FC">
        <w:tc>
          <w:tcPr>
            <w:tcW w:w="1843" w:type="dxa"/>
            <w:vMerge w:val="restart"/>
          </w:tcPr>
          <w:p w:rsidR="001B500E" w:rsidRPr="00843DBE" w:rsidRDefault="001B500E" w:rsidP="00F21961">
            <w:pPr>
              <w:autoSpaceDE w:val="0"/>
              <w:autoSpaceDN w:val="0"/>
              <w:adjustRightInd w:val="0"/>
              <w:ind w:left="0" w:hanging="2"/>
              <w:rPr>
                <w:sz w:val="20"/>
                <w:szCs w:val="20"/>
              </w:rPr>
            </w:pPr>
            <w:r w:rsidRPr="00843DBE">
              <w:rPr>
                <w:b/>
                <w:position w:val="0"/>
                <w:sz w:val="20"/>
                <w:szCs w:val="20"/>
              </w:rPr>
              <w:t>Реализация мероприятий по обеспечению пожарной безопасности в муниципальных образовательных организациях Кемеровской област</w:t>
            </w:r>
            <w:proofErr w:type="gramStart"/>
            <w:r w:rsidRPr="00843DBE">
              <w:rPr>
                <w:b/>
                <w:position w:val="0"/>
                <w:sz w:val="20"/>
                <w:szCs w:val="20"/>
              </w:rPr>
              <w:t>и-</w:t>
            </w:r>
            <w:proofErr w:type="gramEnd"/>
            <w:r w:rsidRPr="00843DBE">
              <w:rPr>
                <w:b/>
                <w:position w:val="0"/>
                <w:sz w:val="20"/>
                <w:szCs w:val="20"/>
              </w:rPr>
              <w:t xml:space="preserve"> Кузбасса</w:t>
            </w:r>
            <w:r w:rsidR="007B0150">
              <w:rPr>
                <w:b/>
                <w:position w:val="0"/>
                <w:sz w:val="20"/>
                <w:szCs w:val="20"/>
              </w:rPr>
              <w:t>, в том числе:</w:t>
            </w:r>
          </w:p>
        </w:tc>
        <w:tc>
          <w:tcPr>
            <w:tcW w:w="1417" w:type="dxa"/>
            <w:tcBorders>
              <w:right w:val="single" w:sz="4" w:space="0" w:color="auto"/>
            </w:tcBorders>
            <w:vAlign w:val="center"/>
          </w:tcPr>
          <w:p w:rsidR="001B500E" w:rsidRPr="00843DBE" w:rsidRDefault="001B500E" w:rsidP="00F21961">
            <w:pPr>
              <w:autoSpaceDE w:val="0"/>
              <w:autoSpaceDN w:val="0"/>
              <w:adjustRightInd w:val="0"/>
              <w:ind w:left="0" w:hanging="2"/>
              <w:jc w:val="center"/>
              <w:rPr>
                <w:sz w:val="20"/>
                <w:szCs w:val="20"/>
              </w:rPr>
            </w:pPr>
            <w:r w:rsidRPr="00843DBE">
              <w:rPr>
                <w:sz w:val="20"/>
                <w:szCs w:val="20"/>
              </w:rPr>
              <w:t>расчетная</w:t>
            </w:r>
          </w:p>
        </w:tc>
        <w:tc>
          <w:tcPr>
            <w:tcW w:w="1843" w:type="dxa"/>
            <w:vMerge w:val="restart"/>
            <w:tcBorders>
              <w:top w:val="single" w:sz="4" w:space="0" w:color="auto"/>
              <w:left w:val="single" w:sz="4" w:space="0" w:color="auto"/>
              <w:right w:val="single" w:sz="4" w:space="0" w:color="auto"/>
            </w:tcBorders>
            <w:shd w:val="clear" w:color="auto" w:fill="auto"/>
          </w:tcPr>
          <w:p w:rsidR="001B500E" w:rsidRPr="00843DBE" w:rsidRDefault="001B500E" w:rsidP="001B500E">
            <w:pPr>
              <w:autoSpaceDE w:val="0"/>
              <w:autoSpaceDN w:val="0"/>
              <w:adjustRightInd w:val="0"/>
              <w:ind w:left="0" w:hanging="2"/>
              <w:jc w:val="center"/>
              <w:rPr>
                <w:sz w:val="20"/>
                <w:szCs w:val="20"/>
              </w:rPr>
            </w:pPr>
            <w:r w:rsidRPr="00843DBE">
              <w:rPr>
                <w:sz w:val="20"/>
                <w:szCs w:val="20"/>
              </w:rPr>
              <w:t>1)Постановление Правительства Кемеровской области - Кузбасса от 23.10.2023 №692</w:t>
            </w:r>
          </w:p>
          <w:p w:rsidR="001B500E" w:rsidRPr="00843DBE" w:rsidRDefault="001B500E" w:rsidP="001B500E">
            <w:pPr>
              <w:autoSpaceDE w:val="0"/>
              <w:autoSpaceDN w:val="0"/>
              <w:adjustRightInd w:val="0"/>
              <w:ind w:left="0" w:hanging="2"/>
              <w:jc w:val="center"/>
              <w:rPr>
                <w:sz w:val="20"/>
                <w:szCs w:val="20"/>
              </w:rPr>
            </w:pPr>
            <w:r w:rsidRPr="00843DBE">
              <w:rPr>
                <w:sz w:val="20"/>
                <w:szCs w:val="20"/>
              </w:rPr>
              <w:t>2) Постановление Правительства Кемеровской области - Кузбасса от 30.06.2020 №377</w:t>
            </w:r>
          </w:p>
        </w:tc>
        <w:tc>
          <w:tcPr>
            <w:tcW w:w="1276" w:type="dxa"/>
            <w:tcBorders>
              <w:left w:val="single" w:sz="4" w:space="0" w:color="auto"/>
            </w:tcBorders>
          </w:tcPr>
          <w:p w:rsidR="001B500E" w:rsidRPr="00843DBE" w:rsidRDefault="001B500E" w:rsidP="00F21961">
            <w:pPr>
              <w:autoSpaceDE w:val="0"/>
              <w:autoSpaceDN w:val="0"/>
              <w:adjustRightInd w:val="0"/>
              <w:ind w:left="0" w:hanging="2"/>
              <w:jc w:val="center"/>
              <w:rPr>
                <w:sz w:val="20"/>
                <w:szCs w:val="20"/>
              </w:rPr>
            </w:pPr>
            <w:r w:rsidRPr="00843DBE">
              <w:rPr>
                <w:b/>
                <w:bCs/>
                <w:sz w:val="20"/>
                <w:szCs w:val="20"/>
              </w:rPr>
              <w:t>8 151,6</w:t>
            </w:r>
          </w:p>
        </w:tc>
        <w:tc>
          <w:tcPr>
            <w:tcW w:w="1276" w:type="dxa"/>
          </w:tcPr>
          <w:p w:rsidR="001B500E" w:rsidRPr="00843DBE" w:rsidRDefault="001B500E" w:rsidP="00F21961">
            <w:pPr>
              <w:autoSpaceDE w:val="0"/>
              <w:autoSpaceDN w:val="0"/>
              <w:adjustRightInd w:val="0"/>
              <w:ind w:left="0" w:hanging="2"/>
              <w:jc w:val="center"/>
              <w:rPr>
                <w:sz w:val="20"/>
                <w:szCs w:val="20"/>
              </w:rPr>
            </w:pPr>
            <w:r w:rsidRPr="00843DBE">
              <w:rPr>
                <w:b/>
                <w:bCs/>
                <w:sz w:val="20"/>
                <w:szCs w:val="20"/>
              </w:rPr>
              <w:t>8 151,6</w:t>
            </w:r>
          </w:p>
        </w:tc>
        <w:tc>
          <w:tcPr>
            <w:tcW w:w="1276" w:type="dxa"/>
          </w:tcPr>
          <w:p w:rsidR="001B500E" w:rsidRPr="00843DBE" w:rsidRDefault="001B500E" w:rsidP="00F21961">
            <w:pPr>
              <w:autoSpaceDE w:val="0"/>
              <w:autoSpaceDN w:val="0"/>
              <w:adjustRightInd w:val="0"/>
              <w:ind w:left="0" w:hanging="2"/>
              <w:jc w:val="center"/>
              <w:rPr>
                <w:sz w:val="20"/>
                <w:szCs w:val="20"/>
              </w:rPr>
            </w:pPr>
            <w:r w:rsidRPr="00843DBE">
              <w:rPr>
                <w:b/>
                <w:bCs/>
                <w:sz w:val="20"/>
                <w:szCs w:val="20"/>
              </w:rPr>
              <w:t>8 151,6</w:t>
            </w:r>
          </w:p>
        </w:tc>
        <w:tc>
          <w:tcPr>
            <w:tcW w:w="740" w:type="dxa"/>
          </w:tcPr>
          <w:p w:rsidR="001B500E" w:rsidRPr="00843DBE" w:rsidRDefault="001B500E" w:rsidP="00F21961">
            <w:pPr>
              <w:autoSpaceDE w:val="0"/>
              <w:autoSpaceDN w:val="0"/>
              <w:adjustRightInd w:val="0"/>
              <w:ind w:left="0" w:hanging="2"/>
              <w:jc w:val="center"/>
              <w:rPr>
                <w:sz w:val="20"/>
                <w:szCs w:val="20"/>
              </w:rPr>
            </w:pPr>
          </w:p>
        </w:tc>
        <w:tc>
          <w:tcPr>
            <w:tcW w:w="1387" w:type="dxa"/>
            <w:vMerge w:val="restart"/>
          </w:tcPr>
          <w:p w:rsidR="001B500E" w:rsidRPr="00843DBE" w:rsidRDefault="001B500E" w:rsidP="004058CD">
            <w:pPr>
              <w:autoSpaceDE w:val="0"/>
              <w:autoSpaceDN w:val="0"/>
              <w:adjustRightInd w:val="0"/>
              <w:ind w:left="0" w:hanging="2"/>
              <w:jc w:val="center"/>
              <w:rPr>
                <w:sz w:val="20"/>
                <w:szCs w:val="20"/>
              </w:rPr>
            </w:pPr>
          </w:p>
          <w:p w:rsidR="001B500E" w:rsidRPr="00843DBE" w:rsidRDefault="001B500E" w:rsidP="004058CD">
            <w:pPr>
              <w:autoSpaceDE w:val="0"/>
              <w:autoSpaceDN w:val="0"/>
              <w:adjustRightInd w:val="0"/>
              <w:ind w:left="0" w:hanging="2"/>
              <w:jc w:val="center"/>
              <w:rPr>
                <w:sz w:val="20"/>
                <w:szCs w:val="20"/>
              </w:rPr>
            </w:pPr>
          </w:p>
          <w:p w:rsidR="001B500E" w:rsidRPr="00843DBE" w:rsidRDefault="001B500E" w:rsidP="004058CD">
            <w:pPr>
              <w:autoSpaceDE w:val="0"/>
              <w:autoSpaceDN w:val="0"/>
              <w:adjustRightInd w:val="0"/>
              <w:ind w:left="0" w:hanging="2"/>
              <w:jc w:val="center"/>
              <w:rPr>
                <w:sz w:val="20"/>
                <w:szCs w:val="20"/>
              </w:rPr>
            </w:pPr>
          </w:p>
          <w:p w:rsidR="001B500E" w:rsidRPr="00843DBE" w:rsidRDefault="001B500E" w:rsidP="004058CD">
            <w:pPr>
              <w:autoSpaceDE w:val="0"/>
              <w:autoSpaceDN w:val="0"/>
              <w:adjustRightInd w:val="0"/>
              <w:ind w:left="0" w:hanging="2"/>
              <w:jc w:val="center"/>
              <w:rPr>
                <w:sz w:val="20"/>
                <w:szCs w:val="20"/>
              </w:rPr>
            </w:pPr>
          </w:p>
          <w:p w:rsidR="001B500E" w:rsidRPr="00843DBE" w:rsidRDefault="001B500E" w:rsidP="004058CD">
            <w:pPr>
              <w:autoSpaceDE w:val="0"/>
              <w:autoSpaceDN w:val="0"/>
              <w:adjustRightInd w:val="0"/>
              <w:ind w:left="0" w:hanging="2"/>
              <w:jc w:val="center"/>
              <w:rPr>
                <w:sz w:val="20"/>
                <w:szCs w:val="20"/>
              </w:rPr>
            </w:pPr>
          </w:p>
          <w:p w:rsidR="001B500E" w:rsidRPr="00843DBE" w:rsidRDefault="001B500E" w:rsidP="004058CD">
            <w:pPr>
              <w:autoSpaceDE w:val="0"/>
              <w:autoSpaceDN w:val="0"/>
              <w:adjustRightInd w:val="0"/>
              <w:ind w:left="0" w:hanging="2"/>
              <w:jc w:val="center"/>
              <w:rPr>
                <w:sz w:val="20"/>
                <w:szCs w:val="20"/>
              </w:rPr>
            </w:pPr>
          </w:p>
          <w:p w:rsidR="001B500E" w:rsidRPr="00843DBE" w:rsidRDefault="001B500E" w:rsidP="004058CD">
            <w:pPr>
              <w:autoSpaceDE w:val="0"/>
              <w:autoSpaceDN w:val="0"/>
              <w:adjustRightInd w:val="0"/>
              <w:ind w:left="0" w:hanging="2"/>
              <w:jc w:val="center"/>
              <w:rPr>
                <w:sz w:val="20"/>
                <w:szCs w:val="20"/>
              </w:rPr>
            </w:pPr>
          </w:p>
          <w:p w:rsidR="001B500E" w:rsidRPr="00843DBE" w:rsidRDefault="001B500E" w:rsidP="004058CD">
            <w:pPr>
              <w:autoSpaceDE w:val="0"/>
              <w:autoSpaceDN w:val="0"/>
              <w:adjustRightInd w:val="0"/>
              <w:ind w:left="0" w:hanging="2"/>
              <w:jc w:val="center"/>
              <w:rPr>
                <w:sz w:val="20"/>
                <w:szCs w:val="20"/>
              </w:rPr>
            </w:pPr>
          </w:p>
          <w:p w:rsidR="001B500E" w:rsidRPr="00843DBE" w:rsidRDefault="001B500E" w:rsidP="004058CD">
            <w:pPr>
              <w:autoSpaceDE w:val="0"/>
              <w:autoSpaceDN w:val="0"/>
              <w:adjustRightInd w:val="0"/>
              <w:ind w:left="0" w:hanging="2"/>
              <w:jc w:val="center"/>
              <w:rPr>
                <w:sz w:val="20"/>
                <w:szCs w:val="20"/>
              </w:rPr>
            </w:pPr>
          </w:p>
          <w:p w:rsidR="001B500E" w:rsidRPr="00843DBE" w:rsidRDefault="001B500E" w:rsidP="004058CD">
            <w:pPr>
              <w:autoSpaceDE w:val="0"/>
              <w:autoSpaceDN w:val="0"/>
              <w:adjustRightInd w:val="0"/>
              <w:ind w:left="0" w:hanging="2"/>
              <w:jc w:val="center"/>
              <w:rPr>
                <w:sz w:val="20"/>
                <w:szCs w:val="20"/>
              </w:rPr>
            </w:pPr>
          </w:p>
          <w:p w:rsidR="001B500E" w:rsidRPr="00843DBE" w:rsidRDefault="001B500E" w:rsidP="004058CD">
            <w:pPr>
              <w:autoSpaceDE w:val="0"/>
              <w:autoSpaceDN w:val="0"/>
              <w:adjustRightInd w:val="0"/>
              <w:ind w:left="0" w:hanging="2"/>
              <w:jc w:val="center"/>
              <w:rPr>
                <w:sz w:val="20"/>
                <w:szCs w:val="20"/>
              </w:rPr>
            </w:pPr>
            <w:r w:rsidRPr="00843DBE">
              <w:rPr>
                <w:sz w:val="20"/>
                <w:szCs w:val="20"/>
              </w:rPr>
              <w:t>УО АЮМО</w:t>
            </w:r>
          </w:p>
        </w:tc>
      </w:tr>
      <w:tr w:rsidR="001B500E" w:rsidRPr="00843DBE" w:rsidTr="000814FC">
        <w:tc>
          <w:tcPr>
            <w:tcW w:w="1843" w:type="dxa"/>
            <w:vMerge/>
          </w:tcPr>
          <w:p w:rsidR="001B500E" w:rsidRPr="00843DBE" w:rsidRDefault="001B500E" w:rsidP="00F21961">
            <w:pPr>
              <w:autoSpaceDE w:val="0"/>
              <w:autoSpaceDN w:val="0"/>
              <w:adjustRightInd w:val="0"/>
              <w:ind w:left="0" w:hanging="2"/>
              <w:rPr>
                <w:sz w:val="20"/>
                <w:szCs w:val="20"/>
              </w:rPr>
            </w:pPr>
          </w:p>
        </w:tc>
        <w:tc>
          <w:tcPr>
            <w:tcW w:w="1417" w:type="dxa"/>
            <w:tcBorders>
              <w:right w:val="single" w:sz="4" w:space="0" w:color="auto"/>
            </w:tcBorders>
            <w:vAlign w:val="center"/>
          </w:tcPr>
          <w:p w:rsidR="001B500E" w:rsidRPr="00843DBE" w:rsidRDefault="001B500E"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1B500E" w:rsidRPr="00843DBE" w:rsidRDefault="001B500E" w:rsidP="00F21961">
            <w:pPr>
              <w:autoSpaceDE w:val="0"/>
              <w:autoSpaceDN w:val="0"/>
              <w:adjustRightInd w:val="0"/>
              <w:ind w:left="0" w:hanging="2"/>
              <w:jc w:val="center"/>
              <w:rPr>
                <w:sz w:val="20"/>
                <w:szCs w:val="20"/>
              </w:rPr>
            </w:pPr>
            <w:r w:rsidRPr="00843DBE">
              <w:rPr>
                <w:sz w:val="20"/>
                <w:szCs w:val="20"/>
              </w:rPr>
              <w:t>в бюджете)</w:t>
            </w:r>
          </w:p>
        </w:tc>
        <w:tc>
          <w:tcPr>
            <w:tcW w:w="1843" w:type="dxa"/>
            <w:vMerge/>
            <w:tcBorders>
              <w:left w:val="single" w:sz="4" w:space="0" w:color="auto"/>
              <w:right w:val="single" w:sz="4" w:space="0" w:color="auto"/>
            </w:tcBorders>
            <w:shd w:val="clear" w:color="auto" w:fill="auto"/>
          </w:tcPr>
          <w:p w:rsidR="001B500E" w:rsidRPr="00843DBE" w:rsidRDefault="001B500E" w:rsidP="00F21961">
            <w:pPr>
              <w:autoSpaceDE w:val="0"/>
              <w:autoSpaceDN w:val="0"/>
              <w:adjustRightInd w:val="0"/>
              <w:ind w:left="0" w:hanging="2"/>
              <w:jc w:val="center"/>
              <w:rPr>
                <w:sz w:val="20"/>
                <w:szCs w:val="20"/>
              </w:rPr>
            </w:pPr>
          </w:p>
        </w:tc>
        <w:tc>
          <w:tcPr>
            <w:tcW w:w="1276" w:type="dxa"/>
            <w:tcBorders>
              <w:left w:val="single" w:sz="4" w:space="0" w:color="auto"/>
            </w:tcBorders>
          </w:tcPr>
          <w:p w:rsidR="001B500E" w:rsidRPr="00843DBE" w:rsidRDefault="001B500E" w:rsidP="00240001">
            <w:pPr>
              <w:autoSpaceDE w:val="0"/>
              <w:autoSpaceDN w:val="0"/>
              <w:adjustRightInd w:val="0"/>
              <w:ind w:left="0" w:hanging="2"/>
              <w:jc w:val="center"/>
              <w:rPr>
                <w:sz w:val="20"/>
                <w:szCs w:val="20"/>
              </w:rPr>
            </w:pPr>
            <w:r w:rsidRPr="00843DBE">
              <w:rPr>
                <w:sz w:val="20"/>
                <w:szCs w:val="20"/>
              </w:rPr>
              <w:t>(</w:t>
            </w:r>
            <w:r w:rsidRPr="00843DBE">
              <w:rPr>
                <w:b/>
                <w:bCs/>
                <w:sz w:val="20"/>
                <w:szCs w:val="20"/>
              </w:rPr>
              <w:t>4 122,5</w:t>
            </w:r>
            <w:r w:rsidRPr="00843DBE">
              <w:rPr>
                <w:sz w:val="20"/>
                <w:szCs w:val="20"/>
              </w:rPr>
              <w:t>)</w:t>
            </w:r>
          </w:p>
        </w:tc>
        <w:tc>
          <w:tcPr>
            <w:tcW w:w="1276" w:type="dxa"/>
          </w:tcPr>
          <w:p w:rsidR="001B500E" w:rsidRPr="00843DBE" w:rsidRDefault="001B500E" w:rsidP="00240001">
            <w:pPr>
              <w:autoSpaceDE w:val="0"/>
              <w:autoSpaceDN w:val="0"/>
              <w:adjustRightInd w:val="0"/>
              <w:ind w:left="0" w:hanging="2"/>
              <w:jc w:val="center"/>
              <w:rPr>
                <w:sz w:val="20"/>
                <w:szCs w:val="20"/>
              </w:rPr>
            </w:pPr>
            <w:r w:rsidRPr="00843DBE">
              <w:rPr>
                <w:sz w:val="20"/>
                <w:szCs w:val="20"/>
              </w:rPr>
              <w:t>(</w:t>
            </w:r>
            <w:r w:rsidRPr="00843DBE">
              <w:rPr>
                <w:b/>
                <w:bCs/>
                <w:sz w:val="20"/>
                <w:szCs w:val="20"/>
              </w:rPr>
              <w:t>4 063,0</w:t>
            </w:r>
            <w:r w:rsidRPr="00843DBE">
              <w:rPr>
                <w:sz w:val="20"/>
                <w:szCs w:val="20"/>
              </w:rPr>
              <w:t>)</w:t>
            </w:r>
          </w:p>
        </w:tc>
        <w:tc>
          <w:tcPr>
            <w:tcW w:w="1276" w:type="dxa"/>
          </w:tcPr>
          <w:p w:rsidR="001B500E" w:rsidRPr="00843DBE" w:rsidRDefault="001B500E" w:rsidP="00240001">
            <w:pPr>
              <w:autoSpaceDE w:val="0"/>
              <w:autoSpaceDN w:val="0"/>
              <w:adjustRightInd w:val="0"/>
              <w:ind w:left="0" w:hanging="2"/>
              <w:jc w:val="center"/>
              <w:rPr>
                <w:sz w:val="20"/>
                <w:szCs w:val="20"/>
              </w:rPr>
            </w:pPr>
            <w:r w:rsidRPr="00843DBE">
              <w:rPr>
                <w:sz w:val="20"/>
                <w:szCs w:val="20"/>
              </w:rPr>
              <w:t>(</w:t>
            </w:r>
            <w:r w:rsidRPr="00843DBE">
              <w:rPr>
                <w:b/>
                <w:bCs/>
                <w:sz w:val="20"/>
                <w:szCs w:val="20"/>
              </w:rPr>
              <w:t>0,0</w:t>
            </w:r>
            <w:r w:rsidRPr="00843DBE">
              <w:rPr>
                <w:sz w:val="20"/>
                <w:szCs w:val="20"/>
              </w:rPr>
              <w:t>)</w:t>
            </w:r>
          </w:p>
        </w:tc>
        <w:tc>
          <w:tcPr>
            <w:tcW w:w="740" w:type="dxa"/>
          </w:tcPr>
          <w:p w:rsidR="001B500E" w:rsidRPr="00843DBE" w:rsidRDefault="001B500E" w:rsidP="00F21961">
            <w:pPr>
              <w:autoSpaceDE w:val="0"/>
              <w:autoSpaceDN w:val="0"/>
              <w:adjustRightInd w:val="0"/>
              <w:ind w:left="0" w:hanging="2"/>
              <w:jc w:val="center"/>
              <w:rPr>
                <w:sz w:val="20"/>
                <w:szCs w:val="20"/>
              </w:rPr>
            </w:pPr>
          </w:p>
        </w:tc>
        <w:tc>
          <w:tcPr>
            <w:tcW w:w="1387" w:type="dxa"/>
            <w:vMerge/>
          </w:tcPr>
          <w:p w:rsidR="001B500E" w:rsidRPr="00843DBE" w:rsidRDefault="001B500E" w:rsidP="00F21961">
            <w:pPr>
              <w:autoSpaceDE w:val="0"/>
              <w:autoSpaceDN w:val="0"/>
              <w:adjustRightInd w:val="0"/>
              <w:ind w:left="0" w:hanging="2"/>
              <w:jc w:val="center"/>
              <w:rPr>
                <w:sz w:val="20"/>
                <w:szCs w:val="20"/>
              </w:rPr>
            </w:pPr>
          </w:p>
        </w:tc>
      </w:tr>
      <w:tr w:rsidR="001B500E" w:rsidRPr="00843DBE" w:rsidTr="000814FC">
        <w:tc>
          <w:tcPr>
            <w:tcW w:w="1843" w:type="dxa"/>
            <w:vMerge/>
          </w:tcPr>
          <w:p w:rsidR="001B500E" w:rsidRPr="00843DBE" w:rsidRDefault="001B500E" w:rsidP="00F21961">
            <w:pPr>
              <w:autoSpaceDE w:val="0"/>
              <w:autoSpaceDN w:val="0"/>
              <w:adjustRightInd w:val="0"/>
              <w:ind w:left="0" w:hanging="2"/>
              <w:jc w:val="center"/>
              <w:rPr>
                <w:sz w:val="20"/>
                <w:szCs w:val="20"/>
              </w:rPr>
            </w:pPr>
          </w:p>
        </w:tc>
        <w:tc>
          <w:tcPr>
            <w:tcW w:w="1417" w:type="dxa"/>
            <w:tcBorders>
              <w:right w:val="single" w:sz="4" w:space="0" w:color="auto"/>
            </w:tcBorders>
          </w:tcPr>
          <w:p w:rsidR="001B500E" w:rsidRPr="00843DBE" w:rsidRDefault="001B500E" w:rsidP="00F21961">
            <w:pPr>
              <w:autoSpaceDE w:val="0"/>
              <w:autoSpaceDN w:val="0"/>
              <w:adjustRightInd w:val="0"/>
              <w:ind w:left="0" w:hanging="2"/>
              <w:jc w:val="center"/>
              <w:rPr>
                <w:b/>
                <w:sz w:val="20"/>
                <w:szCs w:val="20"/>
              </w:rPr>
            </w:pPr>
            <w:r w:rsidRPr="00843DBE">
              <w:rPr>
                <w:b/>
                <w:sz w:val="20"/>
                <w:szCs w:val="20"/>
              </w:rPr>
              <w:t>местный бюджет</w:t>
            </w:r>
          </w:p>
        </w:tc>
        <w:tc>
          <w:tcPr>
            <w:tcW w:w="1843" w:type="dxa"/>
            <w:vMerge/>
            <w:tcBorders>
              <w:left w:val="single" w:sz="4" w:space="0" w:color="auto"/>
              <w:right w:val="single" w:sz="4" w:space="0" w:color="auto"/>
            </w:tcBorders>
            <w:shd w:val="clear" w:color="auto" w:fill="auto"/>
          </w:tcPr>
          <w:p w:rsidR="001B500E" w:rsidRPr="00843DBE" w:rsidRDefault="001B500E" w:rsidP="00F21961">
            <w:pPr>
              <w:autoSpaceDE w:val="0"/>
              <w:autoSpaceDN w:val="0"/>
              <w:adjustRightInd w:val="0"/>
              <w:ind w:left="0" w:hanging="2"/>
              <w:jc w:val="center"/>
              <w:rPr>
                <w:sz w:val="20"/>
                <w:szCs w:val="20"/>
              </w:rPr>
            </w:pPr>
          </w:p>
        </w:tc>
        <w:tc>
          <w:tcPr>
            <w:tcW w:w="1276" w:type="dxa"/>
            <w:tcBorders>
              <w:left w:val="single" w:sz="4" w:space="0" w:color="auto"/>
            </w:tcBorders>
          </w:tcPr>
          <w:p w:rsidR="001B500E" w:rsidRPr="00843DBE" w:rsidRDefault="001B500E" w:rsidP="00F21961">
            <w:pPr>
              <w:autoSpaceDE w:val="0"/>
              <w:autoSpaceDN w:val="0"/>
              <w:adjustRightInd w:val="0"/>
              <w:ind w:left="0" w:hanging="2"/>
              <w:jc w:val="center"/>
              <w:rPr>
                <w:sz w:val="20"/>
                <w:szCs w:val="20"/>
              </w:rPr>
            </w:pPr>
          </w:p>
        </w:tc>
        <w:tc>
          <w:tcPr>
            <w:tcW w:w="1276" w:type="dxa"/>
          </w:tcPr>
          <w:p w:rsidR="001B500E" w:rsidRPr="00843DBE" w:rsidRDefault="001B500E" w:rsidP="00F21961">
            <w:pPr>
              <w:autoSpaceDE w:val="0"/>
              <w:autoSpaceDN w:val="0"/>
              <w:adjustRightInd w:val="0"/>
              <w:ind w:left="0" w:hanging="2"/>
              <w:jc w:val="center"/>
              <w:rPr>
                <w:sz w:val="20"/>
                <w:szCs w:val="20"/>
              </w:rPr>
            </w:pPr>
          </w:p>
        </w:tc>
        <w:tc>
          <w:tcPr>
            <w:tcW w:w="1276" w:type="dxa"/>
          </w:tcPr>
          <w:p w:rsidR="001B500E" w:rsidRPr="00843DBE" w:rsidRDefault="001B500E" w:rsidP="00F21961">
            <w:pPr>
              <w:autoSpaceDE w:val="0"/>
              <w:autoSpaceDN w:val="0"/>
              <w:adjustRightInd w:val="0"/>
              <w:ind w:left="0" w:hanging="2"/>
              <w:jc w:val="center"/>
              <w:rPr>
                <w:sz w:val="20"/>
                <w:szCs w:val="20"/>
              </w:rPr>
            </w:pPr>
          </w:p>
        </w:tc>
        <w:tc>
          <w:tcPr>
            <w:tcW w:w="740" w:type="dxa"/>
          </w:tcPr>
          <w:p w:rsidR="001B500E" w:rsidRPr="00843DBE" w:rsidRDefault="001B500E" w:rsidP="00F21961">
            <w:pPr>
              <w:autoSpaceDE w:val="0"/>
              <w:autoSpaceDN w:val="0"/>
              <w:adjustRightInd w:val="0"/>
              <w:ind w:left="0" w:hanging="2"/>
              <w:jc w:val="center"/>
              <w:rPr>
                <w:sz w:val="20"/>
                <w:szCs w:val="20"/>
              </w:rPr>
            </w:pPr>
          </w:p>
        </w:tc>
        <w:tc>
          <w:tcPr>
            <w:tcW w:w="1387" w:type="dxa"/>
            <w:vMerge/>
          </w:tcPr>
          <w:p w:rsidR="001B500E" w:rsidRPr="00843DBE" w:rsidRDefault="001B500E" w:rsidP="00F21961">
            <w:pPr>
              <w:autoSpaceDE w:val="0"/>
              <w:autoSpaceDN w:val="0"/>
              <w:adjustRightInd w:val="0"/>
              <w:ind w:left="0" w:hanging="2"/>
              <w:jc w:val="center"/>
              <w:rPr>
                <w:sz w:val="20"/>
                <w:szCs w:val="20"/>
              </w:rPr>
            </w:pPr>
          </w:p>
        </w:tc>
      </w:tr>
      <w:tr w:rsidR="001B500E" w:rsidRPr="00843DBE" w:rsidTr="000814FC">
        <w:tc>
          <w:tcPr>
            <w:tcW w:w="1843" w:type="dxa"/>
            <w:vMerge/>
          </w:tcPr>
          <w:p w:rsidR="001B500E" w:rsidRPr="00843DBE" w:rsidRDefault="001B500E" w:rsidP="00F21961">
            <w:pPr>
              <w:autoSpaceDE w:val="0"/>
              <w:autoSpaceDN w:val="0"/>
              <w:adjustRightInd w:val="0"/>
              <w:ind w:left="0" w:hanging="2"/>
              <w:jc w:val="center"/>
              <w:rPr>
                <w:sz w:val="20"/>
                <w:szCs w:val="20"/>
              </w:rPr>
            </w:pPr>
          </w:p>
        </w:tc>
        <w:tc>
          <w:tcPr>
            <w:tcW w:w="1417" w:type="dxa"/>
            <w:tcBorders>
              <w:right w:val="single" w:sz="4" w:space="0" w:color="auto"/>
            </w:tcBorders>
            <w:vAlign w:val="center"/>
          </w:tcPr>
          <w:p w:rsidR="001B500E" w:rsidRPr="00843DBE" w:rsidRDefault="001B500E" w:rsidP="00F21961">
            <w:pPr>
              <w:autoSpaceDE w:val="0"/>
              <w:autoSpaceDN w:val="0"/>
              <w:adjustRightInd w:val="0"/>
              <w:ind w:left="0" w:hanging="2"/>
              <w:jc w:val="center"/>
              <w:rPr>
                <w:sz w:val="20"/>
                <w:szCs w:val="20"/>
              </w:rPr>
            </w:pPr>
            <w:r w:rsidRPr="00843DBE">
              <w:rPr>
                <w:sz w:val="20"/>
                <w:szCs w:val="20"/>
              </w:rPr>
              <w:t>расчетная</w:t>
            </w:r>
          </w:p>
        </w:tc>
        <w:tc>
          <w:tcPr>
            <w:tcW w:w="1843" w:type="dxa"/>
            <w:vMerge/>
            <w:tcBorders>
              <w:left w:val="single" w:sz="4" w:space="0" w:color="auto"/>
              <w:right w:val="single" w:sz="4" w:space="0" w:color="auto"/>
            </w:tcBorders>
            <w:shd w:val="clear" w:color="auto" w:fill="auto"/>
          </w:tcPr>
          <w:p w:rsidR="001B500E" w:rsidRPr="00843DBE" w:rsidRDefault="001B500E" w:rsidP="00F21961">
            <w:pPr>
              <w:autoSpaceDE w:val="0"/>
              <w:autoSpaceDN w:val="0"/>
              <w:adjustRightInd w:val="0"/>
              <w:ind w:left="0" w:hanging="2"/>
              <w:jc w:val="center"/>
              <w:rPr>
                <w:sz w:val="20"/>
                <w:szCs w:val="20"/>
              </w:rPr>
            </w:pPr>
          </w:p>
        </w:tc>
        <w:tc>
          <w:tcPr>
            <w:tcW w:w="1276" w:type="dxa"/>
            <w:tcBorders>
              <w:left w:val="single" w:sz="4" w:space="0" w:color="auto"/>
            </w:tcBorders>
          </w:tcPr>
          <w:p w:rsidR="001B500E" w:rsidRPr="00843DBE" w:rsidRDefault="001B500E" w:rsidP="00F21961">
            <w:pPr>
              <w:autoSpaceDE w:val="0"/>
              <w:autoSpaceDN w:val="0"/>
              <w:adjustRightInd w:val="0"/>
              <w:ind w:left="0" w:hanging="2"/>
              <w:jc w:val="center"/>
              <w:rPr>
                <w:sz w:val="20"/>
                <w:szCs w:val="20"/>
              </w:rPr>
            </w:pPr>
            <w:r w:rsidRPr="00843DBE">
              <w:rPr>
                <w:sz w:val="20"/>
                <w:szCs w:val="20"/>
              </w:rPr>
              <w:t xml:space="preserve">244,6                                                                     </w:t>
            </w:r>
          </w:p>
        </w:tc>
        <w:tc>
          <w:tcPr>
            <w:tcW w:w="1276" w:type="dxa"/>
          </w:tcPr>
          <w:p w:rsidR="001B500E" w:rsidRPr="00843DBE" w:rsidRDefault="001B500E" w:rsidP="00F21961">
            <w:pPr>
              <w:autoSpaceDE w:val="0"/>
              <w:autoSpaceDN w:val="0"/>
              <w:adjustRightInd w:val="0"/>
              <w:ind w:left="0" w:hanging="2"/>
              <w:jc w:val="center"/>
              <w:rPr>
                <w:sz w:val="20"/>
                <w:szCs w:val="20"/>
              </w:rPr>
            </w:pPr>
            <w:r w:rsidRPr="00843DBE">
              <w:rPr>
                <w:sz w:val="20"/>
                <w:szCs w:val="20"/>
              </w:rPr>
              <w:t xml:space="preserve">244,6                                                                     </w:t>
            </w:r>
          </w:p>
        </w:tc>
        <w:tc>
          <w:tcPr>
            <w:tcW w:w="1276" w:type="dxa"/>
          </w:tcPr>
          <w:p w:rsidR="001B500E" w:rsidRPr="00843DBE" w:rsidRDefault="001B500E" w:rsidP="00F21961">
            <w:pPr>
              <w:autoSpaceDE w:val="0"/>
              <w:autoSpaceDN w:val="0"/>
              <w:adjustRightInd w:val="0"/>
              <w:ind w:left="0" w:hanging="2"/>
              <w:jc w:val="center"/>
              <w:rPr>
                <w:sz w:val="20"/>
                <w:szCs w:val="20"/>
              </w:rPr>
            </w:pPr>
            <w:r w:rsidRPr="00843DBE">
              <w:rPr>
                <w:sz w:val="20"/>
                <w:szCs w:val="20"/>
              </w:rPr>
              <w:t xml:space="preserve">244,6                                                                     </w:t>
            </w:r>
          </w:p>
        </w:tc>
        <w:tc>
          <w:tcPr>
            <w:tcW w:w="740" w:type="dxa"/>
          </w:tcPr>
          <w:p w:rsidR="001B500E" w:rsidRPr="00843DBE" w:rsidRDefault="001B500E" w:rsidP="00F21961">
            <w:pPr>
              <w:autoSpaceDE w:val="0"/>
              <w:autoSpaceDN w:val="0"/>
              <w:adjustRightInd w:val="0"/>
              <w:ind w:left="0" w:hanging="2"/>
              <w:jc w:val="center"/>
              <w:rPr>
                <w:sz w:val="20"/>
                <w:szCs w:val="20"/>
              </w:rPr>
            </w:pPr>
          </w:p>
        </w:tc>
        <w:tc>
          <w:tcPr>
            <w:tcW w:w="1387" w:type="dxa"/>
            <w:vMerge/>
          </w:tcPr>
          <w:p w:rsidR="001B500E" w:rsidRPr="00843DBE" w:rsidRDefault="001B500E" w:rsidP="00F21961">
            <w:pPr>
              <w:autoSpaceDE w:val="0"/>
              <w:autoSpaceDN w:val="0"/>
              <w:adjustRightInd w:val="0"/>
              <w:ind w:left="0" w:hanging="2"/>
              <w:jc w:val="center"/>
              <w:rPr>
                <w:sz w:val="20"/>
                <w:szCs w:val="20"/>
              </w:rPr>
            </w:pPr>
          </w:p>
        </w:tc>
      </w:tr>
      <w:tr w:rsidR="001B500E" w:rsidRPr="00843DBE" w:rsidTr="000814FC">
        <w:tc>
          <w:tcPr>
            <w:tcW w:w="1843" w:type="dxa"/>
            <w:vMerge/>
          </w:tcPr>
          <w:p w:rsidR="001B500E" w:rsidRPr="00843DBE" w:rsidRDefault="001B500E" w:rsidP="00F21961">
            <w:pPr>
              <w:autoSpaceDE w:val="0"/>
              <w:autoSpaceDN w:val="0"/>
              <w:adjustRightInd w:val="0"/>
              <w:ind w:left="0" w:hanging="2"/>
              <w:jc w:val="center"/>
              <w:rPr>
                <w:sz w:val="20"/>
                <w:szCs w:val="20"/>
              </w:rPr>
            </w:pPr>
          </w:p>
        </w:tc>
        <w:tc>
          <w:tcPr>
            <w:tcW w:w="1417" w:type="dxa"/>
            <w:tcBorders>
              <w:right w:val="single" w:sz="4" w:space="0" w:color="auto"/>
            </w:tcBorders>
            <w:vAlign w:val="center"/>
          </w:tcPr>
          <w:p w:rsidR="001B500E" w:rsidRPr="00843DBE" w:rsidRDefault="001B500E"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1B500E" w:rsidRPr="00843DBE" w:rsidRDefault="001B500E" w:rsidP="00F21961">
            <w:pPr>
              <w:autoSpaceDE w:val="0"/>
              <w:autoSpaceDN w:val="0"/>
              <w:adjustRightInd w:val="0"/>
              <w:ind w:left="0" w:hanging="2"/>
              <w:jc w:val="center"/>
              <w:rPr>
                <w:sz w:val="20"/>
                <w:szCs w:val="20"/>
              </w:rPr>
            </w:pPr>
            <w:r w:rsidRPr="00843DBE">
              <w:rPr>
                <w:sz w:val="20"/>
                <w:szCs w:val="20"/>
              </w:rPr>
              <w:t>в бюджете)</w:t>
            </w:r>
          </w:p>
        </w:tc>
        <w:tc>
          <w:tcPr>
            <w:tcW w:w="1843" w:type="dxa"/>
            <w:vMerge/>
            <w:tcBorders>
              <w:left w:val="single" w:sz="4" w:space="0" w:color="auto"/>
              <w:right w:val="single" w:sz="4" w:space="0" w:color="auto"/>
            </w:tcBorders>
            <w:shd w:val="clear" w:color="auto" w:fill="auto"/>
          </w:tcPr>
          <w:p w:rsidR="001B500E" w:rsidRPr="00843DBE" w:rsidRDefault="001B500E" w:rsidP="00F21961">
            <w:pPr>
              <w:autoSpaceDE w:val="0"/>
              <w:autoSpaceDN w:val="0"/>
              <w:adjustRightInd w:val="0"/>
              <w:ind w:left="0" w:hanging="2"/>
              <w:jc w:val="center"/>
              <w:rPr>
                <w:sz w:val="20"/>
                <w:szCs w:val="20"/>
              </w:rPr>
            </w:pPr>
          </w:p>
        </w:tc>
        <w:tc>
          <w:tcPr>
            <w:tcW w:w="1276" w:type="dxa"/>
            <w:tcBorders>
              <w:left w:val="single" w:sz="4" w:space="0" w:color="auto"/>
            </w:tcBorders>
          </w:tcPr>
          <w:p w:rsidR="001B500E" w:rsidRPr="00843DBE" w:rsidRDefault="001B500E" w:rsidP="00F21961">
            <w:pPr>
              <w:autoSpaceDE w:val="0"/>
              <w:autoSpaceDN w:val="0"/>
              <w:adjustRightInd w:val="0"/>
              <w:ind w:left="0" w:hanging="2"/>
              <w:jc w:val="center"/>
              <w:rPr>
                <w:sz w:val="20"/>
                <w:szCs w:val="20"/>
              </w:rPr>
            </w:pPr>
            <w:r w:rsidRPr="00843DBE">
              <w:rPr>
                <w:sz w:val="20"/>
                <w:szCs w:val="20"/>
              </w:rPr>
              <w:t>(123,7)</w:t>
            </w:r>
          </w:p>
        </w:tc>
        <w:tc>
          <w:tcPr>
            <w:tcW w:w="1276" w:type="dxa"/>
          </w:tcPr>
          <w:p w:rsidR="001B500E" w:rsidRPr="00843DBE" w:rsidRDefault="001B500E" w:rsidP="00F21961">
            <w:pPr>
              <w:autoSpaceDE w:val="0"/>
              <w:autoSpaceDN w:val="0"/>
              <w:adjustRightInd w:val="0"/>
              <w:ind w:left="0" w:hanging="2"/>
              <w:jc w:val="center"/>
              <w:rPr>
                <w:sz w:val="20"/>
                <w:szCs w:val="20"/>
              </w:rPr>
            </w:pPr>
            <w:r w:rsidRPr="00843DBE">
              <w:rPr>
                <w:sz w:val="20"/>
                <w:szCs w:val="20"/>
              </w:rPr>
              <w:t>(121,9)</w:t>
            </w:r>
          </w:p>
        </w:tc>
        <w:tc>
          <w:tcPr>
            <w:tcW w:w="1276" w:type="dxa"/>
          </w:tcPr>
          <w:p w:rsidR="001B500E" w:rsidRPr="00843DBE" w:rsidRDefault="001B500E" w:rsidP="00240001">
            <w:pPr>
              <w:autoSpaceDE w:val="0"/>
              <w:autoSpaceDN w:val="0"/>
              <w:adjustRightInd w:val="0"/>
              <w:ind w:left="0" w:hanging="2"/>
              <w:jc w:val="center"/>
              <w:rPr>
                <w:sz w:val="20"/>
                <w:szCs w:val="20"/>
              </w:rPr>
            </w:pPr>
            <w:r w:rsidRPr="00843DBE">
              <w:rPr>
                <w:sz w:val="20"/>
                <w:szCs w:val="20"/>
              </w:rPr>
              <w:t>(</w:t>
            </w:r>
            <w:r w:rsidRPr="00843DBE">
              <w:rPr>
                <w:bCs/>
                <w:sz w:val="20"/>
                <w:szCs w:val="20"/>
              </w:rPr>
              <w:t>0,0</w:t>
            </w:r>
            <w:r w:rsidRPr="00843DBE">
              <w:rPr>
                <w:sz w:val="20"/>
                <w:szCs w:val="20"/>
              </w:rPr>
              <w:t>)</w:t>
            </w:r>
          </w:p>
        </w:tc>
        <w:tc>
          <w:tcPr>
            <w:tcW w:w="740" w:type="dxa"/>
          </w:tcPr>
          <w:p w:rsidR="001B500E" w:rsidRPr="00843DBE" w:rsidRDefault="001B500E" w:rsidP="00F21961">
            <w:pPr>
              <w:autoSpaceDE w:val="0"/>
              <w:autoSpaceDN w:val="0"/>
              <w:adjustRightInd w:val="0"/>
              <w:ind w:left="0" w:hanging="2"/>
              <w:jc w:val="center"/>
              <w:rPr>
                <w:sz w:val="20"/>
                <w:szCs w:val="20"/>
              </w:rPr>
            </w:pPr>
          </w:p>
        </w:tc>
        <w:tc>
          <w:tcPr>
            <w:tcW w:w="1387" w:type="dxa"/>
            <w:vMerge/>
          </w:tcPr>
          <w:p w:rsidR="001B500E" w:rsidRPr="00843DBE" w:rsidRDefault="001B500E" w:rsidP="00F21961">
            <w:pPr>
              <w:autoSpaceDE w:val="0"/>
              <w:autoSpaceDN w:val="0"/>
              <w:adjustRightInd w:val="0"/>
              <w:ind w:left="0" w:hanging="2"/>
              <w:jc w:val="center"/>
              <w:rPr>
                <w:sz w:val="20"/>
                <w:szCs w:val="20"/>
              </w:rPr>
            </w:pPr>
          </w:p>
        </w:tc>
      </w:tr>
      <w:tr w:rsidR="001B500E" w:rsidRPr="00843DBE" w:rsidTr="000814FC">
        <w:tc>
          <w:tcPr>
            <w:tcW w:w="1843" w:type="dxa"/>
            <w:vMerge/>
          </w:tcPr>
          <w:p w:rsidR="001B500E" w:rsidRPr="00843DBE" w:rsidRDefault="001B500E" w:rsidP="00F21961">
            <w:pPr>
              <w:autoSpaceDE w:val="0"/>
              <w:autoSpaceDN w:val="0"/>
              <w:adjustRightInd w:val="0"/>
              <w:ind w:left="0" w:hanging="2"/>
              <w:jc w:val="center"/>
              <w:rPr>
                <w:sz w:val="20"/>
                <w:szCs w:val="20"/>
              </w:rPr>
            </w:pPr>
          </w:p>
        </w:tc>
        <w:tc>
          <w:tcPr>
            <w:tcW w:w="1417" w:type="dxa"/>
            <w:tcBorders>
              <w:right w:val="single" w:sz="4" w:space="0" w:color="auto"/>
            </w:tcBorders>
          </w:tcPr>
          <w:p w:rsidR="001B500E" w:rsidRPr="00843DBE" w:rsidRDefault="001B500E" w:rsidP="00F21961">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vMerge/>
            <w:tcBorders>
              <w:left w:val="single" w:sz="4" w:space="0" w:color="auto"/>
              <w:right w:val="single" w:sz="4" w:space="0" w:color="auto"/>
            </w:tcBorders>
            <w:shd w:val="clear" w:color="auto" w:fill="auto"/>
          </w:tcPr>
          <w:p w:rsidR="001B500E" w:rsidRPr="00843DBE" w:rsidRDefault="001B500E" w:rsidP="00F21961">
            <w:pPr>
              <w:autoSpaceDE w:val="0"/>
              <w:autoSpaceDN w:val="0"/>
              <w:adjustRightInd w:val="0"/>
              <w:ind w:left="0" w:hanging="2"/>
              <w:jc w:val="center"/>
              <w:rPr>
                <w:sz w:val="20"/>
                <w:szCs w:val="20"/>
              </w:rPr>
            </w:pPr>
          </w:p>
        </w:tc>
        <w:tc>
          <w:tcPr>
            <w:tcW w:w="1276" w:type="dxa"/>
            <w:tcBorders>
              <w:left w:val="single" w:sz="4" w:space="0" w:color="auto"/>
            </w:tcBorders>
          </w:tcPr>
          <w:p w:rsidR="001B500E" w:rsidRPr="00843DBE" w:rsidRDefault="001B500E" w:rsidP="00F21961">
            <w:pPr>
              <w:autoSpaceDE w:val="0"/>
              <w:autoSpaceDN w:val="0"/>
              <w:adjustRightInd w:val="0"/>
              <w:ind w:left="0" w:hanging="2"/>
              <w:jc w:val="center"/>
              <w:rPr>
                <w:sz w:val="20"/>
                <w:szCs w:val="20"/>
              </w:rPr>
            </w:pPr>
          </w:p>
        </w:tc>
        <w:tc>
          <w:tcPr>
            <w:tcW w:w="1276" w:type="dxa"/>
          </w:tcPr>
          <w:p w:rsidR="001B500E" w:rsidRPr="00843DBE" w:rsidRDefault="001B500E" w:rsidP="00F21961">
            <w:pPr>
              <w:autoSpaceDE w:val="0"/>
              <w:autoSpaceDN w:val="0"/>
              <w:adjustRightInd w:val="0"/>
              <w:ind w:left="0" w:hanging="2"/>
              <w:jc w:val="center"/>
              <w:rPr>
                <w:sz w:val="20"/>
                <w:szCs w:val="20"/>
              </w:rPr>
            </w:pPr>
          </w:p>
        </w:tc>
        <w:tc>
          <w:tcPr>
            <w:tcW w:w="1276" w:type="dxa"/>
          </w:tcPr>
          <w:p w:rsidR="001B500E" w:rsidRPr="00843DBE" w:rsidRDefault="001B500E" w:rsidP="00F21961">
            <w:pPr>
              <w:autoSpaceDE w:val="0"/>
              <w:autoSpaceDN w:val="0"/>
              <w:adjustRightInd w:val="0"/>
              <w:ind w:left="0" w:hanging="2"/>
              <w:jc w:val="center"/>
              <w:rPr>
                <w:sz w:val="20"/>
                <w:szCs w:val="20"/>
              </w:rPr>
            </w:pPr>
          </w:p>
        </w:tc>
        <w:tc>
          <w:tcPr>
            <w:tcW w:w="740" w:type="dxa"/>
          </w:tcPr>
          <w:p w:rsidR="001B500E" w:rsidRPr="00843DBE" w:rsidRDefault="001B500E" w:rsidP="00F21961">
            <w:pPr>
              <w:autoSpaceDE w:val="0"/>
              <w:autoSpaceDN w:val="0"/>
              <w:adjustRightInd w:val="0"/>
              <w:ind w:left="0" w:hanging="2"/>
              <w:jc w:val="center"/>
              <w:rPr>
                <w:sz w:val="20"/>
                <w:szCs w:val="20"/>
              </w:rPr>
            </w:pPr>
          </w:p>
        </w:tc>
        <w:tc>
          <w:tcPr>
            <w:tcW w:w="1387" w:type="dxa"/>
            <w:vMerge/>
          </w:tcPr>
          <w:p w:rsidR="001B500E" w:rsidRPr="00843DBE" w:rsidRDefault="001B500E" w:rsidP="00F21961">
            <w:pPr>
              <w:autoSpaceDE w:val="0"/>
              <w:autoSpaceDN w:val="0"/>
              <w:adjustRightInd w:val="0"/>
              <w:ind w:left="0" w:hanging="2"/>
              <w:jc w:val="center"/>
              <w:rPr>
                <w:sz w:val="20"/>
                <w:szCs w:val="20"/>
              </w:rPr>
            </w:pPr>
          </w:p>
        </w:tc>
      </w:tr>
      <w:tr w:rsidR="001B500E" w:rsidRPr="00843DBE" w:rsidTr="000814FC">
        <w:tc>
          <w:tcPr>
            <w:tcW w:w="1843" w:type="dxa"/>
            <w:vMerge/>
          </w:tcPr>
          <w:p w:rsidR="001B500E" w:rsidRPr="00843DBE" w:rsidRDefault="001B500E" w:rsidP="00F21961">
            <w:pPr>
              <w:autoSpaceDE w:val="0"/>
              <w:autoSpaceDN w:val="0"/>
              <w:adjustRightInd w:val="0"/>
              <w:ind w:left="0" w:hanging="2"/>
              <w:jc w:val="center"/>
              <w:rPr>
                <w:sz w:val="20"/>
                <w:szCs w:val="20"/>
              </w:rPr>
            </w:pPr>
          </w:p>
        </w:tc>
        <w:tc>
          <w:tcPr>
            <w:tcW w:w="1417" w:type="dxa"/>
            <w:tcBorders>
              <w:right w:val="single" w:sz="4" w:space="0" w:color="auto"/>
            </w:tcBorders>
            <w:vAlign w:val="center"/>
          </w:tcPr>
          <w:p w:rsidR="001B500E" w:rsidRPr="00843DBE" w:rsidRDefault="001B500E" w:rsidP="00F21961">
            <w:pPr>
              <w:autoSpaceDE w:val="0"/>
              <w:autoSpaceDN w:val="0"/>
              <w:adjustRightInd w:val="0"/>
              <w:ind w:left="0" w:hanging="2"/>
              <w:jc w:val="center"/>
              <w:rPr>
                <w:sz w:val="20"/>
                <w:szCs w:val="20"/>
              </w:rPr>
            </w:pPr>
            <w:r w:rsidRPr="00843DBE">
              <w:rPr>
                <w:sz w:val="20"/>
                <w:szCs w:val="20"/>
              </w:rPr>
              <w:t>расчетная</w:t>
            </w:r>
          </w:p>
        </w:tc>
        <w:tc>
          <w:tcPr>
            <w:tcW w:w="1843" w:type="dxa"/>
            <w:vMerge/>
            <w:tcBorders>
              <w:left w:val="single" w:sz="4" w:space="0" w:color="auto"/>
              <w:right w:val="single" w:sz="4" w:space="0" w:color="auto"/>
            </w:tcBorders>
            <w:shd w:val="clear" w:color="auto" w:fill="auto"/>
          </w:tcPr>
          <w:p w:rsidR="001B500E" w:rsidRPr="00843DBE" w:rsidRDefault="001B500E" w:rsidP="00F21961">
            <w:pPr>
              <w:autoSpaceDE w:val="0"/>
              <w:autoSpaceDN w:val="0"/>
              <w:adjustRightInd w:val="0"/>
              <w:ind w:left="0" w:hanging="2"/>
              <w:jc w:val="center"/>
              <w:rPr>
                <w:sz w:val="20"/>
                <w:szCs w:val="20"/>
              </w:rPr>
            </w:pPr>
          </w:p>
        </w:tc>
        <w:tc>
          <w:tcPr>
            <w:tcW w:w="1276" w:type="dxa"/>
            <w:tcBorders>
              <w:left w:val="single" w:sz="4" w:space="0" w:color="auto"/>
            </w:tcBorders>
          </w:tcPr>
          <w:p w:rsidR="001B500E" w:rsidRPr="00843DBE" w:rsidRDefault="001B500E" w:rsidP="00F21961">
            <w:pPr>
              <w:autoSpaceDE w:val="0"/>
              <w:autoSpaceDN w:val="0"/>
              <w:adjustRightInd w:val="0"/>
              <w:ind w:left="0" w:hanging="2"/>
              <w:jc w:val="center"/>
              <w:rPr>
                <w:sz w:val="20"/>
                <w:szCs w:val="20"/>
              </w:rPr>
            </w:pPr>
            <w:r w:rsidRPr="00843DBE">
              <w:rPr>
                <w:sz w:val="20"/>
                <w:szCs w:val="20"/>
              </w:rPr>
              <w:t>0</w:t>
            </w:r>
          </w:p>
        </w:tc>
        <w:tc>
          <w:tcPr>
            <w:tcW w:w="1276" w:type="dxa"/>
          </w:tcPr>
          <w:p w:rsidR="001B500E" w:rsidRPr="00843DBE" w:rsidRDefault="001B500E" w:rsidP="00F21961">
            <w:pPr>
              <w:autoSpaceDE w:val="0"/>
              <w:autoSpaceDN w:val="0"/>
              <w:adjustRightInd w:val="0"/>
              <w:ind w:left="0" w:hanging="2"/>
              <w:jc w:val="center"/>
              <w:rPr>
                <w:sz w:val="20"/>
                <w:szCs w:val="20"/>
              </w:rPr>
            </w:pPr>
            <w:r w:rsidRPr="00843DBE">
              <w:rPr>
                <w:sz w:val="20"/>
                <w:szCs w:val="20"/>
              </w:rPr>
              <w:t>0</w:t>
            </w:r>
          </w:p>
        </w:tc>
        <w:tc>
          <w:tcPr>
            <w:tcW w:w="1276" w:type="dxa"/>
          </w:tcPr>
          <w:p w:rsidR="001B500E" w:rsidRPr="00843DBE" w:rsidRDefault="001B500E" w:rsidP="00F21961">
            <w:pPr>
              <w:autoSpaceDE w:val="0"/>
              <w:autoSpaceDN w:val="0"/>
              <w:adjustRightInd w:val="0"/>
              <w:ind w:left="0" w:hanging="2"/>
              <w:jc w:val="center"/>
              <w:rPr>
                <w:sz w:val="20"/>
                <w:szCs w:val="20"/>
              </w:rPr>
            </w:pPr>
            <w:r w:rsidRPr="00843DBE">
              <w:rPr>
                <w:sz w:val="20"/>
                <w:szCs w:val="20"/>
              </w:rPr>
              <w:t>0</w:t>
            </w:r>
          </w:p>
        </w:tc>
        <w:tc>
          <w:tcPr>
            <w:tcW w:w="740" w:type="dxa"/>
          </w:tcPr>
          <w:p w:rsidR="001B500E" w:rsidRPr="00843DBE" w:rsidRDefault="001B500E" w:rsidP="00F21961">
            <w:pPr>
              <w:autoSpaceDE w:val="0"/>
              <w:autoSpaceDN w:val="0"/>
              <w:adjustRightInd w:val="0"/>
              <w:ind w:left="0" w:hanging="2"/>
              <w:jc w:val="center"/>
              <w:rPr>
                <w:sz w:val="20"/>
                <w:szCs w:val="20"/>
              </w:rPr>
            </w:pPr>
          </w:p>
        </w:tc>
        <w:tc>
          <w:tcPr>
            <w:tcW w:w="1387" w:type="dxa"/>
            <w:vMerge/>
          </w:tcPr>
          <w:p w:rsidR="001B500E" w:rsidRPr="00843DBE" w:rsidRDefault="001B500E" w:rsidP="00F21961">
            <w:pPr>
              <w:autoSpaceDE w:val="0"/>
              <w:autoSpaceDN w:val="0"/>
              <w:adjustRightInd w:val="0"/>
              <w:ind w:left="0" w:hanging="2"/>
              <w:jc w:val="center"/>
              <w:rPr>
                <w:sz w:val="20"/>
                <w:szCs w:val="20"/>
              </w:rPr>
            </w:pPr>
          </w:p>
        </w:tc>
      </w:tr>
      <w:tr w:rsidR="001B500E" w:rsidRPr="00843DBE" w:rsidTr="000814FC">
        <w:tc>
          <w:tcPr>
            <w:tcW w:w="1843" w:type="dxa"/>
            <w:vMerge/>
          </w:tcPr>
          <w:p w:rsidR="001B500E" w:rsidRPr="00843DBE" w:rsidRDefault="001B500E" w:rsidP="00F21961">
            <w:pPr>
              <w:autoSpaceDE w:val="0"/>
              <w:autoSpaceDN w:val="0"/>
              <w:adjustRightInd w:val="0"/>
              <w:ind w:left="0" w:hanging="2"/>
              <w:jc w:val="center"/>
              <w:rPr>
                <w:sz w:val="20"/>
                <w:szCs w:val="20"/>
              </w:rPr>
            </w:pPr>
          </w:p>
        </w:tc>
        <w:tc>
          <w:tcPr>
            <w:tcW w:w="1417" w:type="dxa"/>
            <w:tcBorders>
              <w:right w:val="single" w:sz="4" w:space="0" w:color="auto"/>
            </w:tcBorders>
            <w:vAlign w:val="center"/>
          </w:tcPr>
          <w:p w:rsidR="001B500E" w:rsidRPr="00843DBE" w:rsidRDefault="001B500E"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1B500E" w:rsidRPr="00843DBE" w:rsidRDefault="001B500E" w:rsidP="00F21961">
            <w:pPr>
              <w:autoSpaceDE w:val="0"/>
              <w:autoSpaceDN w:val="0"/>
              <w:adjustRightInd w:val="0"/>
              <w:ind w:left="0" w:hanging="2"/>
              <w:jc w:val="center"/>
              <w:rPr>
                <w:sz w:val="20"/>
                <w:szCs w:val="20"/>
              </w:rPr>
            </w:pPr>
            <w:r w:rsidRPr="00843DBE">
              <w:rPr>
                <w:sz w:val="20"/>
                <w:szCs w:val="20"/>
              </w:rPr>
              <w:t>в бюджете)</w:t>
            </w:r>
          </w:p>
        </w:tc>
        <w:tc>
          <w:tcPr>
            <w:tcW w:w="1843" w:type="dxa"/>
            <w:vMerge/>
            <w:tcBorders>
              <w:left w:val="single" w:sz="4" w:space="0" w:color="auto"/>
              <w:right w:val="single" w:sz="4" w:space="0" w:color="auto"/>
            </w:tcBorders>
            <w:shd w:val="clear" w:color="auto" w:fill="auto"/>
          </w:tcPr>
          <w:p w:rsidR="001B500E" w:rsidRPr="00843DBE" w:rsidRDefault="001B500E" w:rsidP="00F21961">
            <w:pPr>
              <w:autoSpaceDE w:val="0"/>
              <w:autoSpaceDN w:val="0"/>
              <w:adjustRightInd w:val="0"/>
              <w:ind w:left="0" w:hanging="2"/>
              <w:jc w:val="center"/>
              <w:rPr>
                <w:sz w:val="20"/>
                <w:szCs w:val="20"/>
              </w:rPr>
            </w:pPr>
          </w:p>
        </w:tc>
        <w:tc>
          <w:tcPr>
            <w:tcW w:w="1276" w:type="dxa"/>
            <w:tcBorders>
              <w:left w:val="single" w:sz="4" w:space="0" w:color="auto"/>
            </w:tcBorders>
          </w:tcPr>
          <w:p w:rsidR="001B500E" w:rsidRPr="00843DBE" w:rsidRDefault="001B500E" w:rsidP="00F21961">
            <w:pPr>
              <w:autoSpaceDE w:val="0"/>
              <w:autoSpaceDN w:val="0"/>
              <w:adjustRightInd w:val="0"/>
              <w:ind w:left="0" w:hanging="2"/>
              <w:jc w:val="center"/>
              <w:rPr>
                <w:sz w:val="20"/>
                <w:szCs w:val="20"/>
              </w:rPr>
            </w:pPr>
            <w:r w:rsidRPr="00843DBE">
              <w:rPr>
                <w:sz w:val="20"/>
                <w:szCs w:val="20"/>
              </w:rPr>
              <w:t>(0)</w:t>
            </w:r>
          </w:p>
        </w:tc>
        <w:tc>
          <w:tcPr>
            <w:tcW w:w="1276" w:type="dxa"/>
          </w:tcPr>
          <w:p w:rsidR="001B500E" w:rsidRPr="00843DBE" w:rsidRDefault="001B500E" w:rsidP="00F21961">
            <w:pPr>
              <w:autoSpaceDE w:val="0"/>
              <w:autoSpaceDN w:val="0"/>
              <w:adjustRightInd w:val="0"/>
              <w:ind w:left="0" w:hanging="2"/>
              <w:jc w:val="center"/>
              <w:rPr>
                <w:sz w:val="20"/>
                <w:szCs w:val="20"/>
              </w:rPr>
            </w:pPr>
            <w:r w:rsidRPr="00843DBE">
              <w:rPr>
                <w:sz w:val="20"/>
                <w:szCs w:val="20"/>
              </w:rPr>
              <w:t>(0)</w:t>
            </w:r>
          </w:p>
        </w:tc>
        <w:tc>
          <w:tcPr>
            <w:tcW w:w="1276" w:type="dxa"/>
          </w:tcPr>
          <w:p w:rsidR="001B500E" w:rsidRPr="00843DBE" w:rsidRDefault="001B500E" w:rsidP="00F21961">
            <w:pPr>
              <w:autoSpaceDE w:val="0"/>
              <w:autoSpaceDN w:val="0"/>
              <w:adjustRightInd w:val="0"/>
              <w:ind w:left="0" w:hanging="2"/>
              <w:jc w:val="center"/>
              <w:rPr>
                <w:sz w:val="20"/>
                <w:szCs w:val="20"/>
              </w:rPr>
            </w:pPr>
            <w:r w:rsidRPr="00843DBE">
              <w:rPr>
                <w:sz w:val="20"/>
                <w:szCs w:val="20"/>
              </w:rPr>
              <w:t>(0)</w:t>
            </w:r>
          </w:p>
        </w:tc>
        <w:tc>
          <w:tcPr>
            <w:tcW w:w="740" w:type="dxa"/>
          </w:tcPr>
          <w:p w:rsidR="001B500E" w:rsidRPr="00843DBE" w:rsidRDefault="001B500E" w:rsidP="00F21961">
            <w:pPr>
              <w:autoSpaceDE w:val="0"/>
              <w:autoSpaceDN w:val="0"/>
              <w:adjustRightInd w:val="0"/>
              <w:ind w:left="0" w:hanging="2"/>
              <w:jc w:val="center"/>
              <w:rPr>
                <w:sz w:val="20"/>
                <w:szCs w:val="20"/>
              </w:rPr>
            </w:pPr>
          </w:p>
        </w:tc>
        <w:tc>
          <w:tcPr>
            <w:tcW w:w="1387" w:type="dxa"/>
            <w:vMerge/>
          </w:tcPr>
          <w:p w:rsidR="001B500E" w:rsidRPr="00843DBE" w:rsidRDefault="001B500E" w:rsidP="00F21961">
            <w:pPr>
              <w:autoSpaceDE w:val="0"/>
              <w:autoSpaceDN w:val="0"/>
              <w:adjustRightInd w:val="0"/>
              <w:ind w:left="0" w:hanging="2"/>
              <w:jc w:val="center"/>
              <w:rPr>
                <w:sz w:val="20"/>
                <w:szCs w:val="20"/>
              </w:rPr>
            </w:pPr>
          </w:p>
        </w:tc>
      </w:tr>
      <w:tr w:rsidR="001B500E" w:rsidRPr="00843DBE" w:rsidTr="000814FC">
        <w:tc>
          <w:tcPr>
            <w:tcW w:w="1843" w:type="dxa"/>
            <w:vMerge/>
          </w:tcPr>
          <w:p w:rsidR="001B500E" w:rsidRPr="00843DBE" w:rsidRDefault="001B500E" w:rsidP="00F21961">
            <w:pPr>
              <w:autoSpaceDE w:val="0"/>
              <w:autoSpaceDN w:val="0"/>
              <w:adjustRightInd w:val="0"/>
              <w:ind w:left="0" w:hanging="2"/>
              <w:jc w:val="center"/>
              <w:rPr>
                <w:sz w:val="20"/>
                <w:szCs w:val="20"/>
              </w:rPr>
            </w:pPr>
          </w:p>
        </w:tc>
        <w:tc>
          <w:tcPr>
            <w:tcW w:w="1417" w:type="dxa"/>
            <w:tcBorders>
              <w:right w:val="single" w:sz="4" w:space="0" w:color="auto"/>
            </w:tcBorders>
          </w:tcPr>
          <w:p w:rsidR="001B500E" w:rsidRPr="00843DBE" w:rsidRDefault="001B500E" w:rsidP="00F21961">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vMerge/>
            <w:tcBorders>
              <w:left w:val="single" w:sz="4" w:space="0" w:color="auto"/>
              <w:right w:val="single" w:sz="4" w:space="0" w:color="auto"/>
            </w:tcBorders>
            <w:shd w:val="clear" w:color="auto" w:fill="auto"/>
          </w:tcPr>
          <w:p w:rsidR="001B500E" w:rsidRPr="00843DBE" w:rsidRDefault="001B500E" w:rsidP="00F21961">
            <w:pPr>
              <w:autoSpaceDE w:val="0"/>
              <w:autoSpaceDN w:val="0"/>
              <w:adjustRightInd w:val="0"/>
              <w:ind w:left="0" w:hanging="2"/>
              <w:jc w:val="center"/>
              <w:rPr>
                <w:sz w:val="20"/>
                <w:szCs w:val="20"/>
              </w:rPr>
            </w:pPr>
          </w:p>
        </w:tc>
        <w:tc>
          <w:tcPr>
            <w:tcW w:w="1276" w:type="dxa"/>
            <w:tcBorders>
              <w:left w:val="single" w:sz="4" w:space="0" w:color="auto"/>
            </w:tcBorders>
          </w:tcPr>
          <w:p w:rsidR="001B500E" w:rsidRPr="00843DBE" w:rsidRDefault="001B500E" w:rsidP="00F21961">
            <w:pPr>
              <w:autoSpaceDE w:val="0"/>
              <w:autoSpaceDN w:val="0"/>
              <w:adjustRightInd w:val="0"/>
              <w:ind w:left="0" w:hanging="2"/>
              <w:jc w:val="center"/>
              <w:rPr>
                <w:sz w:val="20"/>
                <w:szCs w:val="20"/>
              </w:rPr>
            </w:pPr>
          </w:p>
        </w:tc>
        <w:tc>
          <w:tcPr>
            <w:tcW w:w="1276" w:type="dxa"/>
          </w:tcPr>
          <w:p w:rsidR="001B500E" w:rsidRPr="00843DBE" w:rsidRDefault="001B500E" w:rsidP="00F21961">
            <w:pPr>
              <w:autoSpaceDE w:val="0"/>
              <w:autoSpaceDN w:val="0"/>
              <w:adjustRightInd w:val="0"/>
              <w:ind w:left="0" w:hanging="2"/>
              <w:jc w:val="center"/>
              <w:rPr>
                <w:sz w:val="20"/>
                <w:szCs w:val="20"/>
              </w:rPr>
            </w:pPr>
          </w:p>
        </w:tc>
        <w:tc>
          <w:tcPr>
            <w:tcW w:w="1276" w:type="dxa"/>
          </w:tcPr>
          <w:p w:rsidR="001B500E" w:rsidRPr="00843DBE" w:rsidRDefault="001B500E" w:rsidP="00F21961">
            <w:pPr>
              <w:autoSpaceDE w:val="0"/>
              <w:autoSpaceDN w:val="0"/>
              <w:adjustRightInd w:val="0"/>
              <w:ind w:left="0" w:hanging="2"/>
              <w:jc w:val="center"/>
              <w:rPr>
                <w:sz w:val="20"/>
                <w:szCs w:val="20"/>
              </w:rPr>
            </w:pPr>
          </w:p>
        </w:tc>
        <w:tc>
          <w:tcPr>
            <w:tcW w:w="740" w:type="dxa"/>
          </w:tcPr>
          <w:p w:rsidR="001B500E" w:rsidRPr="00843DBE" w:rsidRDefault="001B500E" w:rsidP="00F21961">
            <w:pPr>
              <w:autoSpaceDE w:val="0"/>
              <w:autoSpaceDN w:val="0"/>
              <w:adjustRightInd w:val="0"/>
              <w:ind w:left="0" w:hanging="2"/>
              <w:jc w:val="center"/>
              <w:rPr>
                <w:sz w:val="20"/>
                <w:szCs w:val="20"/>
              </w:rPr>
            </w:pPr>
          </w:p>
        </w:tc>
        <w:tc>
          <w:tcPr>
            <w:tcW w:w="1387" w:type="dxa"/>
            <w:vMerge/>
          </w:tcPr>
          <w:p w:rsidR="001B500E" w:rsidRPr="00843DBE" w:rsidRDefault="001B500E" w:rsidP="00F21961">
            <w:pPr>
              <w:autoSpaceDE w:val="0"/>
              <w:autoSpaceDN w:val="0"/>
              <w:adjustRightInd w:val="0"/>
              <w:ind w:left="0" w:hanging="2"/>
              <w:jc w:val="center"/>
              <w:rPr>
                <w:sz w:val="20"/>
                <w:szCs w:val="20"/>
              </w:rPr>
            </w:pPr>
          </w:p>
        </w:tc>
      </w:tr>
      <w:tr w:rsidR="001B500E" w:rsidRPr="00843DBE" w:rsidTr="000814FC">
        <w:tc>
          <w:tcPr>
            <w:tcW w:w="1843" w:type="dxa"/>
            <w:vMerge/>
          </w:tcPr>
          <w:p w:rsidR="001B500E" w:rsidRPr="00843DBE" w:rsidRDefault="001B500E" w:rsidP="00F21961">
            <w:pPr>
              <w:autoSpaceDE w:val="0"/>
              <w:autoSpaceDN w:val="0"/>
              <w:adjustRightInd w:val="0"/>
              <w:ind w:left="0" w:hanging="2"/>
              <w:jc w:val="center"/>
              <w:rPr>
                <w:sz w:val="20"/>
                <w:szCs w:val="20"/>
              </w:rPr>
            </w:pPr>
          </w:p>
        </w:tc>
        <w:tc>
          <w:tcPr>
            <w:tcW w:w="1417" w:type="dxa"/>
            <w:tcBorders>
              <w:right w:val="single" w:sz="4" w:space="0" w:color="auto"/>
            </w:tcBorders>
            <w:vAlign w:val="center"/>
          </w:tcPr>
          <w:p w:rsidR="001B500E" w:rsidRPr="00843DBE" w:rsidRDefault="001B500E" w:rsidP="00F21961">
            <w:pPr>
              <w:autoSpaceDE w:val="0"/>
              <w:autoSpaceDN w:val="0"/>
              <w:adjustRightInd w:val="0"/>
              <w:ind w:left="0" w:hanging="2"/>
              <w:jc w:val="center"/>
              <w:rPr>
                <w:sz w:val="20"/>
                <w:szCs w:val="20"/>
              </w:rPr>
            </w:pPr>
            <w:r w:rsidRPr="00843DBE">
              <w:rPr>
                <w:sz w:val="20"/>
                <w:szCs w:val="20"/>
              </w:rPr>
              <w:t>расчетная</w:t>
            </w:r>
          </w:p>
        </w:tc>
        <w:tc>
          <w:tcPr>
            <w:tcW w:w="1843" w:type="dxa"/>
            <w:vMerge/>
            <w:tcBorders>
              <w:left w:val="single" w:sz="4" w:space="0" w:color="auto"/>
              <w:right w:val="single" w:sz="4" w:space="0" w:color="auto"/>
            </w:tcBorders>
          </w:tcPr>
          <w:p w:rsidR="001B500E" w:rsidRPr="00843DBE" w:rsidRDefault="001B500E" w:rsidP="00F21961">
            <w:pPr>
              <w:autoSpaceDE w:val="0"/>
              <w:autoSpaceDN w:val="0"/>
              <w:adjustRightInd w:val="0"/>
              <w:ind w:left="0" w:hanging="2"/>
              <w:jc w:val="center"/>
              <w:rPr>
                <w:sz w:val="20"/>
                <w:szCs w:val="20"/>
              </w:rPr>
            </w:pPr>
          </w:p>
        </w:tc>
        <w:tc>
          <w:tcPr>
            <w:tcW w:w="1276" w:type="dxa"/>
            <w:tcBorders>
              <w:left w:val="single" w:sz="4" w:space="0" w:color="auto"/>
            </w:tcBorders>
          </w:tcPr>
          <w:p w:rsidR="001B500E" w:rsidRPr="00843DBE" w:rsidRDefault="001B500E" w:rsidP="00F21961">
            <w:pPr>
              <w:autoSpaceDE w:val="0"/>
              <w:autoSpaceDN w:val="0"/>
              <w:adjustRightInd w:val="0"/>
              <w:ind w:left="0" w:hanging="2"/>
              <w:jc w:val="center"/>
              <w:rPr>
                <w:sz w:val="20"/>
                <w:szCs w:val="20"/>
              </w:rPr>
            </w:pPr>
            <w:r w:rsidRPr="00843DBE">
              <w:rPr>
                <w:sz w:val="20"/>
                <w:szCs w:val="20"/>
              </w:rPr>
              <w:t>7 907,0</w:t>
            </w:r>
          </w:p>
        </w:tc>
        <w:tc>
          <w:tcPr>
            <w:tcW w:w="1276" w:type="dxa"/>
          </w:tcPr>
          <w:p w:rsidR="001B500E" w:rsidRPr="00843DBE" w:rsidRDefault="001B500E" w:rsidP="00F21961">
            <w:pPr>
              <w:autoSpaceDE w:val="0"/>
              <w:autoSpaceDN w:val="0"/>
              <w:adjustRightInd w:val="0"/>
              <w:ind w:left="0" w:hanging="2"/>
              <w:jc w:val="center"/>
              <w:rPr>
                <w:sz w:val="20"/>
                <w:szCs w:val="20"/>
              </w:rPr>
            </w:pPr>
            <w:r w:rsidRPr="00843DBE">
              <w:rPr>
                <w:sz w:val="20"/>
                <w:szCs w:val="20"/>
              </w:rPr>
              <w:t>7 907,0</w:t>
            </w:r>
          </w:p>
        </w:tc>
        <w:tc>
          <w:tcPr>
            <w:tcW w:w="1276" w:type="dxa"/>
          </w:tcPr>
          <w:p w:rsidR="001B500E" w:rsidRPr="00843DBE" w:rsidRDefault="001B500E" w:rsidP="00F21961">
            <w:pPr>
              <w:autoSpaceDE w:val="0"/>
              <w:autoSpaceDN w:val="0"/>
              <w:adjustRightInd w:val="0"/>
              <w:ind w:left="0" w:hanging="2"/>
              <w:jc w:val="center"/>
              <w:rPr>
                <w:sz w:val="20"/>
                <w:szCs w:val="20"/>
              </w:rPr>
            </w:pPr>
            <w:r w:rsidRPr="00843DBE">
              <w:rPr>
                <w:sz w:val="20"/>
                <w:szCs w:val="20"/>
              </w:rPr>
              <w:t>7 907,0</w:t>
            </w:r>
          </w:p>
        </w:tc>
        <w:tc>
          <w:tcPr>
            <w:tcW w:w="740" w:type="dxa"/>
          </w:tcPr>
          <w:p w:rsidR="001B500E" w:rsidRPr="00843DBE" w:rsidRDefault="001B500E" w:rsidP="00F21961">
            <w:pPr>
              <w:autoSpaceDE w:val="0"/>
              <w:autoSpaceDN w:val="0"/>
              <w:adjustRightInd w:val="0"/>
              <w:ind w:left="0" w:hanging="2"/>
              <w:jc w:val="center"/>
              <w:rPr>
                <w:sz w:val="20"/>
                <w:szCs w:val="20"/>
              </w:rPr>
            </w:pPr>
          </w:p>
        </w:tc>
        <w:tc>
          <w:tcPr>
            <w:tcW w:w="1387" w:type="dxa"/>
            <w:vMerge/>
          </w:tcPr>
          <w:p w:rsidR="001B500E" w:rsidRPr="00843DBE" w:rsidRDefault="001B500E" w:rsidP="00F21961">
            <w:pPr>
              <w:autoSpaceDE w:val="0"/>
              <w:autoSpaceDN w:val="0"/>
              <w:adjustRightInd w:val="0"/>
              <w:ind w:left="0" w:hanging="2"/>
              <w:jc w:val="center"/>
              <w:rPr>
                <w:sz w:val="20"/>
                <w:szCs w:val="20"/>
              </w:rPr>
            </w:pPr>
          </w:p>
        </w:tc>
      </w:tr>
      <w:tr w:rsidR="001B500E" w:rsidRPr="00843DBE" w:rsidTr="000814FC">
        <w:tc>
          <w:tcPr>
            <w:tcW w:w="1843" w:type="dxa"/>
            <w:vMerge/>
          </w:tcPr>
          <w:p w:rsidR="001B500E" w:rsidRPr="00843DBE" w:rsidRDefault="001B500E" w:rsidP="00F21961">
            <w:pPr>
              <w:autoSpaceDE w:val="0"/>
              <w:autoSpaceDN w:val="0"/>
              <w:adjustRightInd w:val="0"/>
              <w:ind w:left="0" w:hanging="2"/>
              <w:jc w:val="center"/>
              <w:rPr>
                <w:sz w:val="20"/>
                <w:szCs w:val="20"/>
              </w:rPr>
            </w:pPr>
          </w:p>
        </w:tc>
        <w:tc>
          <w:tcPr>
            <w:tcW w:w="1417" w:type="dxa"/>
            <w:tcBorders>
              <w:right w:val="single" w:sz="4" w:space="0" w:color="auto"/>
            </w:tcBorders>
            <w:vAlign w:val="center"/>
          </w:tcPr>
          <w:p w:rsidR="001B500E" w:rsidRPr="00843DBE" w:rsidRDefault="001B500E"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1B500E" w:rsidRPr="00843DBE" w:rsidRDefault="001B500E" w:rsidP="00F21961">
            <w:pPr>
              <w:autoSpaceDE w:val="0"/>
              <w:autoSpaceDN w:val="0"/>
              <w:adjustRightInd w:val="0"/>
              <w:ind w:left="0" w:hanging="2"/>
              <w:jc w:val="center"/>
              <w:rPr>
                <w:sz w:val="20"/>
                <w:szCs w:val="20"/>
              </w:rPr>
            </w:pPr>
            <w:r w:rsidRPr="00843DBE">
              <w:rPr>
                <w:sz w:val="20"/>
                <w:szCs w:val="20"/>
              </w:rPr>
              <w:t>в бюджете)</w:t>
            </w:r>
          </w:p>
        </w:tc>
        <w:tc>
          <w:tcPr>
            <w:tcW w:w="1843" w:type="dxa"/>
            <w:vMerge/>
            <w:tcBorders>
              <w:left w:val="single" w:sz="4" w:space="0" w:color="auto"/>
              <w:right w:val="single" w:sz="4" w:space="0" w:color="auto"/>
            </w:tcBorders>
          </w:tcPr>
          <w:p w:rsidR="001B500E" w:rsidRPr="00843DBE" w:rsidRDefault="001B500E" w:rsidP="00F21961">
            <w:pPr>
              <w:autoSpaceDE w:val="0"/>
              <w:autoSpaceDN w:val="0"/>
              <w:adjustRightInd w:val="0"/>
              <w:ind w:left="0" w:hanging="2"/>
              <w:jc w:val="center"/>
              <w:rPr>
                <w:sz w:val="20"/>
                <w:szCs w:val="20"/>
              </w:rPr>
            </w:pPr>
          </w:p>
        </w:tc>
        <w:tc>
          <w:tcPr>
            <w:tcW w:w="1276" w:type="dxa"/>
            <w:tcBorders>
              <w:left w:val="single" w:sz="4" w:space="0" w:color="auto"/>
            </w:tcBorders>
          </w:tcPr>
          <w:p w:rsidR="001B500E" w:rsidRPr="00843DBE" w:rsidRDefault="001B500E" w:rsidP="00F21961">
            <w:pPr>
              <w:autoSpaceDE w:val="0"/>
              <w:autoSpaceDN w:val="0"/>
              <w:adjustRightInd w:val="0"/>
              <w:ind w:left="0" w:hanging="2"/>
              <w:jc w:val="center"/>
              <w:rPr>
                <w:sz w:val="20"/>
                <w:szCs w:val="20"/>
              </w:rPr>
            </w:pPr>
            <w:r w:rsidRPr="00843DBE">
              <w:rPr>
                <w:sz w:val="20"/>
                <w:szCs w:val="20"/>
              </w:rPr>
              <w:t>(3 998,8)</w:t>
            </w:r>
          </w:p>
        </w:tc>
        <w:tc>
          <w:tcPr>
            <w:tcW w:w="1276" w:type="dxa"/>
          </w:tcPr>
          <w:p w:rsidR="001B500E" w:rsidRPr="00843DBE" w:rsidRDefault="001B500E" w:rsidP="00F21961">
            <w:pPr>
              <w:autoSpaceDE w:val="0"/>
              <w:autoSpaceDN w:val="0"/>
              <w:adjustRightInd w:val="0"/>
              <w:ind w:left="0" w:hanging="2"/>
              <w:jc w:val="center"/>
              <w:rPr>
                <w:sz w:val="20"/>
                <w:szCs w:val="20"/>
              </w:rPr>
            </w:pPr>
            <w:r w:rsidRPr="00843DBE">
              <w:rPr>
                <w:sz w:val="20"/>
                <w:szCs w:val="20"/>
              </w:rPr>
              <w:t>(3 941,1)</w:t>
            </w:r>
          </w:p>
        </w:tc>
        <w:tc>
          <w:tcPr>
            <w:tcW w:w="1276" w:type="dxa"/>
          </w:tcPr>
          <w:p w:rsidR="001B500E" w:rsidRPr="00843DBE" w:rsidRDefault="001B500E" w:rsidP="00F21961">
            <w:pPr>
              <w:autoSpaceDE w:val="0"/>
              <w:autoSpaceDN w:val="0"/>
              <w:adjustRightInd w:val="0"/>
              <w:ind w:left="0" w:hanging="2"/>
              <w:jc w:val="center"/>
              <w:rPr>
                <w:sz w:val="20"/>
                <w:szCs w:val="20"/>
              </w:rPr>
            </w:pPr>
            <w:r w:rsidRPr="00843DBE">
              <w:rPr>
                <w:sz w:val="20"/>
                <w:szCs w:val="20"/>
              </w:rPr>
              <w:t>(0)</w:t>
            </w:r>
          </w:p>
        </w:tc>
        <w:tc>
          <w:tcPr>
            <w:tcW w:w="740" w:type="dxa"/>
          </w:tcPr>
          <w:p w:rsidR="001B500E" w:rsidRPr="00843DBE" w:rsidRDefault="001B500E" w:rsidP="00F21961">
            <w:pPr>
              <w:autoSpaceDE w:val="0"/>
              <w:autoSpaceDN w:val="0"/>
              <w:adjustRightInd w:val="0"/>
              <w:ind w:left="0" w:hanging="2"/>
              <w:jc w:val="center"/>
              <w:rPr>
                <w:sz w:val="20"/>
                <w:szCs w:val="20"/>
              </w:rPr>
            </w:pPr>
          </w:p>
        </w:tc>
        <w:tc>
          <w:tcPr>
            <w:tcW w:w="1387" w:type="dxa"/>
            <w:vMerge/>
          </w:tcPr>
          <w:p w:rsidR="001B500E" w:rsidRPr="00843DBE" w:rsidRDefault="001B500E" w:rsidP="00F21961">
            <w:pPr>
              <w:autoSpaceDE w:val="0"/>
              <w:autoSpaceDN w:val="0"/>
              <w:adjustRightInd w:val="0"/>
              <w:ind w:left="0" w:hanging="2"/>
              <w:jc w:val="center"/>
              <w:rPr>
                <w:sz w:val="20"/>
                <w:szCs w:val="20"/>
              </w:rPr>
            </w:pPr>
          </w:p>
        </w:tc>
      </w:tr>
      <w:tr w:rsidR="001B500E" w:rsidRPr="00843DBE" w:rsidTr="000814FC">
        <w:tc>
          <w:tcPr>
            <w:tcW w:w="1843" w:type="dxa"/>
            <w:vMerge/>
          </w:tcPr>
          <w:p w:rsidR="001B500E" w:rsidRPr="00843DBE" w:rsidRDefault="001B500E" w:rsidP="00F21961">
            <w:pPr>
              <w:autoSpaceDE w:val="0"/>
              <w:autoSpaceDN w:val="0"/>
              <w:adjustRightInd w:val="0"/>
              <w:ind w:left="0" w:hanging="2"/>
              <w:jc w:val="center"/>
              <w:rPr>
                <w:sz w:val="20"/>
                <w:szCs w:val="20"/>
              </w:rPr>
            </w:pPr>
          </w:p>
        </w:tc>
        <w:tc>
          <w:tcPr>
            <w:tcW w:w="1417" w:type="dxa"/>
            <w:tcBorders>
              <w:right w:val="single" w:sz="4" w:space="0" w:color="auto"/>
            </w:tcBorders>
          </w:tcPr>
          <w:p w:rsidR="001B500E" w:rsidRPr="00843DBE" w:rsidRDefault="001B500E" w:rsidP="00F21961">
            <w:pPr>
              <w:autoSpaceDE w:val="0"/>
              <w:autoSpaceDN w:val="0"/>
              <w:adjustRightInd w:val="0"/>
              <w:ind w:left="0" w:hanging="2"/>
              <w:jc w:val="center"/>
              <w:rPr>
                <w:b/>
                <w:sz w:val="20"/>
                <w:szCs w:val="20"/>
              </w:rPr>
            </w:pPr>
            <w:r w:rsidRPr="00843DBE">
              <w:rPr>
                <w:b/>
                <w:sz w:val="20"/>
                <w:szCs w:val="20"/>
              </w:rPr>
              <w:t xml:space="preserve">прочие </w:t>
            </w:r>
            <w:r w:rsidRPr="00843DBE">
              <w:rPr>
                <w:b/>
                <w:sz w:val="20"/>
                <w:szCs w:val="20"/>
              </w:rPr>
              <w:lastRenderedPageBreak/>
              <w:t>источники</w:t>
            </w:r>
          </w:p>
        </w:tc>
        <w:tc>
          <w:tcPr>
            <w:tcW w:w="1843" w:type="dxa"/>
            <w:vMerge/>
            <w:tcBorders>
              <w:left w:val="single" w:sz="4" w:space="0" w:color="auto"/>
              <w:right w:val="single" w:sz="4" w:space="0" w:color="auto"/>
            </w:tcBorders>
          </w:tcPr>
          <w:p w:rsidR="001B500E" w:rsidRPr="00843DBE" w:rsidRDefault="001B500E" w:rsidP="00F21961">
            <w:pPr>
              <w:autoSpaceDE w:val="0"/>
              <w:autoSpaceDN w:val="0"/>
              <w:adjustRightInd w:val="0"/>
              <w:ind w:left="0" w:hanging="2"/>
              <w:jc w:val="center"/>
              <w:rPr>
                <w:sz w:val="20"/>
                <w:szCs w:val="20"/>
              </w:rPr>
            </w:pPr>
          </w:p>
        </w:tc>
        <w:tc>
          <w:tcPr>
            <w:tcW w:w="1276" w:type="dxa"/>
            <w:tcBorders>
              <w:left w:val="single" w:sz="4" w:space="0" w:color="auto"/>
            </w:tcBorders>
          </w:tcPr>
          <w:p w:rsidR="001B500E" w:rsidRPr="00843DBE" w:rsidRDefault="001B500E" w:rsidP="00F21961">
            <w:pPr>
              <w:autoSpaceDE w:val="0"/>
              <w:autoSpaceDN w:val="0"/>
              <w:adjustRightInd w:val="0"/>
              <w:ind w:left="0" w:hanging="2"/>
              <w:jc w:val="center"/>
              <w:rPr>
                <w:sz w:val="20"/>
                <w:szCs w:val="20"/>
              </w:rPr>
            </w:pPr>
          </w:p>
        </w:tc>
        <w:tc>
          <w:tcPr>
            <w:tcW w:w="1276" w:type="dxa"/>
          </w:tcPr>
          <w:p w:rsidR="001B500E" w:rsidRPr="00843DBE" w:rsidRDefault="001B500E" w:rsidP="00F21961">
            <w:pPr>
              <w:autoSpaceDE w:val="0"/>
              <w:autoSpaceDN w:val="0"/>
              <w:adjustRightInd w:val="0"/>
              <w:ind w:left="0" w:hanging="2"/>
              <w:jc w:val="center"/>
              <w:rPr>
                <w:sz w:val="20"/>
                <w:szCs w:val="20"/>
              </w:rPr>
            </w:pPr>
          </w:p>
        </w:tc>
        <w:tc>
          <w:tcPr>
            <w:tcW w:w="1276" w:type="dxa"/>
          </w:tcPr>
          <w:p w:rsidR="001B500E" w:rsidRPr="00843DBE" w:rsidRDefault="001B500E" w:rsidP="00F21961">
            <w:pPr>
              <w:autoSpaceDE w:val="0"/>
              <w:autoSpaceDN w:val="0"/>
              <w:adjustRightInd w:val="0"/>
              <w:ind w:left="0" w:hanging="2"/>
              <w:jc w:val="center"/>
              <w:rPr>
                <w:sz w:val="20"/>
                <w:szCs w:val="20"/>
              </w:rPr>
            </w:pPr>
          </w:p>
        </w:tc>
        <w:tc>
          <w:tcPr>
            <w:tcW w:w="740" w:type="dxa"/>
          </w:tcPr>
          <w:p w:rsidR="001B500E" w:rsidRPr="00843DBE" w:rsidRDefault="001B500E" w:rsidP="00F21961">
            <w:pPr>
              <w:autoSpaceDE w:val="0"/>
              <w:autoSpaceDN w:val="0"/>
              <w:adjustRightInd w:val="0"/>
              <w:ind w:left="0" w:hanging="2"/>
              <w:jc w:val="center"/>
              <w:rPr>
                <w:sz w:val="20"/>
                <w:szCs w:val="20"/>
              </w:rPr>
            </w:pPr>
          </w:p>
        </w:tc>
        <w:tc>
          <w:tcPr>
            <w:tcW w:w="1387" w:type="dxa"/>
            <w:vMerge/>
          </w:tcPr>
          <w:p w:rsidR="001B500E" w:rsidRPr="00843DBE" w:rsidRDefault="001B500E" w:rsidP="00F21961">
            <w:pPr>
              <w:autoSpaceDE w:val="0"/>
              <w:autoSpaceDN w:val="0"/>
              <w:adjustRightInd w:val="0"/>
              <w:ind w:left="0" w:hanging="2"/>
              <w:jc w:val="center"/>
              <w:rPr>
                <w:sz w:val="20"/>
                <w:szCs w:val="20"/>
              </w:rPr>
            </w:pPr>
          </w:p>
        </w:tc>
      </w:tr>
      <w:tr w:rsidR="001B500E" w:rsidRPr="00843DBE" w:rsidTr="000814FC">
        <w:tc>
          <w:tcPr>
            <w:tcW w:w="1843" w:type="dxa"/>
            <w:vMerge/>
          </w:tcPr>
          <w:p w:rsidR="001B500E" w:rsidRPr="00843DBE" w:rsidRDefault="001B500E" w:rsidP="00F21961">
            <w:pPr>
              <w:autoSpaceDE w:val="0"/>
              <w:autoSpaceDN w:val="0"/>
              <w:adjustRightInd w:val="0"/>
              <w:ind w:left="0" w:hanging="2"/>
              <w:jc w:val="center"/>
              <w:rPr>
                <w:sz w:val="20"/>
                <w:szCs w:val="20"/>
              </w:rPr>
            </w:pPr>
          </w:p>
        </w:tc>
        <w:tc>
          <w:tcPr>
            <w:tcW w:w="1417" w:type="dxa"/>
            <w:tcBorders>
              <w:right w:val="single" w:sz="4" w:space="0" w:color="auto"/>
            </w:tcBorders>
            <w:vAlign w:val="center"/>
          </w:tcPr>
          <w:p w:rsidR="001B500E" w:rsidRPr="00843DBE" w:rsidRDefault="001B500E" w:rsidP="00F21961">
            <w:pPr>
              <w:autoSpaceDE w:val="0"/>
              <w:autoSpaceDN w:val="0"/>
              <w:adjustRightInd w:val="0"/>
              <w:ind w:left="0" w:hanging="2"/>
              <w:jc w:val="center"/>
              <w:rPr>
                <w:sz w:val="20"/>
                <w:szCs w:val="20"/>
              </w:rPr>
            </w:pPr>
            <w:r w:rsidRPr="00843DBE">
              <w:rPr>
                <w:sz w:val="20"/>
                <w:szCs w:val="20"/>
              </w:rPr>
              <w:t>расчетная</w:t>
            </w:r>
          </w:p>
        </w:tc>
        <w:tc>
          <w:tcPr>
            <w:tcW w:w="1843" w:type="dxa"/>
            <w:vMerge/>
            <w:tcBorders>
              <w:left w:val="single" w:sz="4" w:space="0" w:color="auto"/>
              <w:right w:val="single" w:sz="4" w:space="0" w:color="auto"/>
            </w:tcBorders>
          </w:tcPr>
          <w:p w:rsidR="001B500E" w:rsidRPr="00843DBE" w:rsidRDefault="001B500E" w:rsidP="00F21961">
            <w:pPr>
              <w:autoSpaceDE w:val="0"/>
              <w:autoSpaceDN w:val="0"/>
              <w:adjustRightInd w:val="0"/>
              <w:ind w:left="0" w:hanging="2"/>
              <w:jc w:val="center"/>
              <w:rPr>
                <w:sz w:val="20"/>
                <w:szCs w:val="20"/>
              </w:rPr>
            </w:pPr>
          </w:p>
        </w:tc>
        <w:tc>
          <w:tcPr>
            <w:tcW w:w="1276" w:type="dxa"/>
            <w:tcBorders>
              <w:left w:val="single" w:sz="4" w:space="0" w:color="auto"/>
            </w:tcBorders>
          </w:tcPr>
          <w:p w:rsidR="001B500E" w:rsidRPr="00843DBE" w:rsidRDefault="001B500E" w:rsidP="00F21961">
            <w:pPr>
              <w:autoSpaceDE w:val="0"/>
              <w:autoSpaceDN w:val="0"/>
              <w:adjustRightInd w:val="0"/>
              <w:ind w:left="0" w:hanging="2"/>
              <w:jc w:val="center"/>
              <w:rPr>
                <w:sz w:val="20"/>
                <w:szCs w:val="20"/>
              </w:rPr>
            </w:pPr>
            <w:r w:rsidRPr="00843DBE">
              <w:rPr>
                <w:sz w:val="20"/>
                <w:szCs w:val="20"/>
              </w:rPr>
              <w:t>0</w:t>
            </w:r>
          </w:p>
        </w:tc>
        <w:tc>
          <w:tcPr>
            <w:tcW w:w="1276" w:type="dxa"/>
          </w:tcPr>
          <w:p w:rsidR="001B500E" w:rsidRPr="00843DBE" w:rsidRDefault="001B500E" w:rsidP="00F21961">
            <w:pPr>
              <w:autoSpaceDE w:val="0"/>
              <w:autoSpaceDN w:val="0"/>
              <w:adjustRightInd w:val="0"/>
              <w:ind w:left="0" w:hanging="2"/>
              <w:jc w:val="center"/>
              <w:rPr>
                <w:sz w:val="20"/>
                <w:szCs w:val="20"/>
              </w:rPr>
            </w:pPr>
            <w:r w:rsidRPr="00843DBE">
              <w:rPr>
                <w:sz w:val="20"/>
                <w:szCs w:val="20"/>
              </w:rPr>
              <w:t>0</w:t>
            </w:r>
          </w:p>
        </w:tc>
        <w:tc>
          <w:tcPr>
            <w:tcW w:w="1276" w:type="dxa"/>
          </w:tcPr>
          <w:p w:rsidR="001B500E" w:rsidRPr="00843DBE" w:rsidRDefault="001B500E" w:rsidP="00F21961">
            <w:pPr>
              <w:autoSpaceDE w:val="0"/>
              <w:autoSpaceDN w:val="0"/>
              <w:adjustRightInd w:val="0"/>
              <w:ind w:left="0" w:hanging="2"/>
              <w:jc w:val="center"/>
              <w:rPr>
                <w:sz w:val="20"/>
                <w:szCs w:val="20"/>
              </w:rPr>
            </w:pPr>
            <w:r w:rsidRPr="00843DBE">
              <w:rPr>
                <w:sz w:val="20"/>
                <w:szCs w:val="20"/>
              </w:rPr>
              <w:t>0</w:t>
            </w:r>
          </w:p>
        </w:tc>
        <w:tc>
          <w:tcPr>
            <w:tcW w:w="740" w:type="dxa"/>
          </w:tcPr>
          <w:p w:rsidR="001B500E" w:rsidRPr="00843DBE" w:rsidRDefault="001B500E" w:rsidP="00F21961">
            <w:pPr>
              <w:autoSpaceDE w:val="0"/>
              <w:autoSpaceDN w:val="0"/>
              <w:adjustRightInd w:val="0"/>
              <w:ind w:left="0" w:hanging="2"/>
              <w:jc w:val="center"/>
              <w:rPr>
                <w:sz w:val="20"/>
                <w:szCs w:val="20"/>
              </w:rPr>
            </w:pPr>
          </w:p>
        </w:tc>
        <w:tc>
          <w:tcPr>
            <w:tcW w:w="1387" w:type="dxa"/>
            <w:vMerge/>
          </w:tcPr>
          <w:p w:rsidR="001B500E" w:rsidRPr="00843DBE" w:rsidRDefault="001B500E" w:rsidP="00F21961">
            <w:pPr>
              <w:autoSpaceDE w:val="0"/>
              <w:autoSpaceDN w:val="0"/>
              <w:adjustRightInd w:val="0"/>
              <w:ind w:left="0" w:hanging="2"/>
              <w:jc w:val="center"/>
              <w:rPr>
                <w:sz w:val="20"/>
                <w:szCs w:val="20"/>
              </w:rPr>
            </w:pPr>
          </w:p>
        </w:tc>
      </w:tr>
      <w:tr w:rsidR="001B500E" w:rsidRPr="00843DBE" w:rsidTr="000814FC">
        <w:tc>
          <w:tcPr>
            <w:tcW w:w="1843" w:type="dxa"/>
            <w:vMerge/>
          </w:tcPr>
          <w:p w:rsidR="001B500E" w:rsidRPr="00843DBE" w:rsidRDefault="001B500E" w:rsidP="00F21961">
            <w:pPr>
              <w:autoSpaceDE w:val="0"/>
              <w:autoSpaceDN w:val="0"/>
              <w:adjustRightInd w:val="0"/>
              <w:ind w:left="0" w:hanging="2"/>
              <w:jc w:val="center"/>
              <w:rPr>
                <w:sz w:val="20"/>
                <w:szCs w:val="20"/>
              </w:rPr>
            </w:pPr>
          </w:p>
        </w:tc>
        <w:tc>
          <w:tcPr>
            <w:tcW w:w="1417" w:type="dxa"/>
            <w:tcBorders>
              <w:right w:val="single" w:sz="4" w:space="0" w:color="auto"/>
            </w:tcBorders>
            <w:vAlign w:val="center"/>
          </w:tcPr>
          <w:p w:rsidR="001B500E" w:rsidRPr="00843DBE" w:rsidRDefault="001B500E"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1B500E" w:rsidRPr="00843DBE" w:rsidRDefault="001B500E" w:rsidP="00F21961">
            <w:pPr>
              <w:autoSpaceDE w:val="0"/>
              <w:autoSpaceDN w:val="0"/>
              <w:adjustRightInd w:val="0"/>
              <w:ind w:left="0" w:hanging="2"/>
              <w:jc w:val="center"/>
              <w:rPr>
                <w:sz w:val="20"/>
                <w:szCs w:val="20"/>
              </w:rPr>
            </w:pPr>
            <w:r w:rsidRPr="00843DBE">
              <w:rPr>
                <w:sz w:val="20"/>
                <w:szCs w:val="20"/>
              </w:rPr>
              <w:t>в бюджете)</w:t>
            </w:r>
          </w:p>
        </w:tc>
        <w:tc>
          <w:tcPr>
            <w:tcW w:w="1843" w:type="dxa"/>
            <w:vMerge/>
            <w:tcBorders>
              <w:left w:val="single" w:sz="4" w:space="0" w:color="auto"/>
              <w:right w:val="single" w:sz="4" w:space="0" w:color="auto"/>
            </w:tcBorders>
          </w:tcPr>
          <w:p w:rsidR="001B500E" w:rsidRPr="00843DBE" w:rsidRDefault="001B500E" w:rsidP="00F21961">
            <w:pPr>
              <w:autoSpaceDE w:val="0"/>
              <w:autoSpaceDN w:val="0"/>
              <w:adjustRightInd w:val="0"/>
              <w:ind w:left="0" w:hanging="2"/>
              <w:jc w:val="center"/>
              <w:rPr>
                <w:sz w:val="20"/>
                <w:szCs w:val="20"/>
              </w:rPr>
            </w:pPr>
          </w:p>
        </w:tc>
        <w:tc>
          <w:tcPr>
            <w:tcW w:w="1276" w:type="dxa"/>
            <w:tcBorders>
              <w:left w:val="single" w:sz="4" w:space="0" w:color="auto"/>
            </w:tcBorders>
          </w:tcPr>
          <w:p w:rsidR="001B500E" w:rsidRPr="00843DBE" w:rsidRDefault="001B500E" w:rsidP="00F21961">
            <w:pPr>
              <w:autoSpaceDE w:val="0"/>
              <w:autoSpaceDN w:val="0"/>
              <w:adjustRightInd w:val="0"/>
              <w:ind w:left="0" w:hanging="2"/>
              <w:jc w:val="center"/>
              <w:rPr>
                <w:sz w:val="20"/>
                <w:szCs w:val="20"/>
              </w:rPr>
            </w:pPr>
            <w:r w:rsidRPr="00843DBE">
              <w:rPr>
                <w:sz w:val="20"/>
                <w:szCs w:val="20"/>
              </w:rPr>
              <w:t>(0)</w:t>
            </w:r>
          </w:p>
        </w:tc>
        <w:tc>
          <w:tcPr>
            <w:tcW w:w="1276" w:type="dxa"/>
          </w:tcPr>
          <w:p w:rsidR="001B500E" w:rsidRPr="00843DBE" w:rsidRDefault="001B500E" w:rsidP="00F21961">
            <w:pPr>
              <w:autoSpaceDE w:val="0"/>
              <w:autoSpaceDN w:val="0"/>
              <w:adjustRightInd w:val="0"/>
              <w:ind w:left="0" w:hanging="2"/>
              <w:jc w:val="center"/>
              <w:rPr>
                <w:sz w:val="20"/>
                <w:szCs w:val="20"/>
              </w:rPr>
            </w:pPr>
            <w:r w:rsidRPr="00843DBE">
              <w:rPr>
                <w:sz w:val="20"/>
                <w:szCs w:val="20"/>
              </w:rPr>
              <w:t>(0)</w:t>
            </w:r>
          </w:p>
        </w:tc>
        <w:tc>
          <w:tcPr>
            <w:tcW w:w="1276" w:type="dxa"/>
          </w:tcPr>
          <w:p w:rsidR="001B500E" w:rsidRPr="00843DBE" w:rsidRDefault="001B500E" w:rsidP="00F21961">
            <w:pPr>
              <w:autoSpaceDE w:val="0"/>
              <w:autoSpaceDN w:val="0"/>
              <w:adjustRightInd w:val="0"/>
              <w:ind w:left="0" w:hanging="2"/>
              <w:jc w:val="center"/>
              <w:rPr>
                <w:sz w:val="20"/>
                <w:szCs w:val="20"/>
              </w:rPr>
            </w:pPr>
            <w:r w:rsidRPr="00843DBE">
              <w:rPr>
                <w:sz w:val="20"/>
                <w:szCs w:val="20"/>
              </w:rPr>
              <w:t>(0)</w:t>
            </w:r>
          </w:p>
        </w:tc>
        <w:tc>
          <w:tcPr>
            <w:tcW w:w="740" w:type="dxa"/>
          </w:tcPr>
          <w:p w:rsidR="001B500E" w:rsidRPr="00843DBE" w:rsidRDefault="001B500E" w:rsidP="00F21961">
            <w:pPr>
              <w:autoSpaceDE w:val="0"/>
              <w:autoSpaceDN w:val="0"/>
              <w:adjustRightInd w:val="0"/>
              <w:ind w:left="0" w:hanging="2"/>
              <w:jc w:val="center"/>
              <w:rPr>
                <w:sz w:val="20"/>
                <w:szCs w:val="20"/>
              </w:rPr>
            </w:pPr>
          </w:p>
        </w:tc>
        <w:tc>
          <w:tcPr>
            <w:tcW w:w="1387" w:type="dxa"/>
            <w:vMerge/>
          </w:tcPr>
          <w:p w:rsidR="001B500E" w:rsidRPr="00843DBE" w:rsidRDefault="001B500E" w:rsidP="00F21961">
            <w:pPr>
              <w:autoSpaceDE w:val="0"/>
              <w:autoSpaceDN w:val="0"/>
              <w:adjustRightInd w:val="0"/>
              <w:ind w:left="0" w:hanging="2"/>
              <w:jc w:val="center"/>
              <w:rPr>
                <w:sz w:val="20"/>
                <w:szCs w:val="20"/>
              </w:rPr>
            </w:pPr>
          </w:p>
        </w:tc>
      </w:tr>
      <w:tr w:rsidR="004221E6" w:rsidRPr="00843DBE" w:rsidTr="000814FC">
        <w:tc>
          <w:tcPr>
            <w:tcW w:w="1843" w:type="dxa"/>
          </w:tcPr>
          <w:p w:rsidR="004221E6" w:rsidRPr="00843DBE" w:rsidRDefault="004221E6" w:rsidP="00F21961">
            <w:pPr>
              <w:autoSpaceDE w:val="0"/>
              <w:autoSpaceDN w:val="0"/>
              <w:adjustRightInd w:val="0"/>
              <w:ind w:left="0" w:hanging="2"/>
              <w:rPr>
                <w:b/>
                <w:sz w:val="20"/>
                <w:szCs w:val="20"/>
              </w:rPr>
            </w:pPr>
            <w:r w:rsidRPr="00843DBE">
              <w:rPr>
                <w:b/>
                <w:sz w:val="20"/>
                <w:szCs w:val="20"/>
              </w:rPr>
              <w:t>Мероприятие 5.2.1.</w:t>
            </w: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Всего</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tcPr>
          <w:p w:rsidR="004221E6" w:rsidRPr="00843DBE" w:rsidRDefault="004221E6" w:rsidP="00F21961">
            <w:pPr>
              <w:autoSpaceDE w:val="0"/>
              <w:autoSpaceDN w:val="0"/>
              <w:adjustRightInd w:val="0"/>
              <w:ind w:left="0" w:hanging="2"/>
              <w:jc w:val="center"/>
              <w:rPr>
                <w:sz w:val="20"/>
                <w:szCs w:val="20"/>
              </w:rPr>
            </w:pPr>
          </w:p>
        </w:tc>
      </w:tr>
      <w:tr w:rsidR="00317EAB" w:rsidRPr="00843DBE" w:rsidTr="000814FC">
        <w:tc>
          <w:tcPr>
            <w:tcW w:w="1843" w:type="dxa"/>
            <w:vMerge w:val="restart"/>
          </w:tcPr>
          <w:p w:rsidR="00317EAB" w:rsidRPr="00843DBE" w:rsidRDefault="000814FC" w:rsidP="005B7753">
            <w:pPr>
              <w:autoSpaceDE w:val="0"/>
              <w:autoSpaceDN w:val="0"/>
              <w:adjustRightInd w:val="0"/>
              <w:ind w:left="0" w:hanging="2"/>
              <w:rPr>
                <w:b/>
                <w:position w:val="0"/>
                <w:sz w:val="20"/>
                <w:szCs w:val="20"/>
              </w:rPr>
            </w:pPr>
            <w:r>
              <w:rPr>
                <w:b/>
                <w:position w:val="0"/>
                <w:sz w:val="20"/>
                <w:szCs w:val="20"/>
              </w:rPr>
              <w:t>Ре</w:t>
            </w:r>
            <w:r w:rsidR="00317EAB" w:rsidRPr="00843DBE">
              <w:rPr>
                <w:b/>
                <w:position w:val="0"/>
                <w:sz w:val="20"/>
                <w:szCs w:val="20"/>
              </w:rPr>
              <w:t xml:space="preserve">ализация мероприятий </w:t>
            </w:r>
            <w:proofErr w:type="gramStart"/>
            <w:r w:rsidR="00317EAB" w:rsidRPr="00843DBE">
              <w:rPr>
                <w:b/>
                <w:position w:val="0"/>
                <w:sz w:val="20"/>
                <w:szCs w:val="20"/>
              </w:rPr>
              <w:t>по</w:t>
            </w:r>
            <w:proofErr w:type="gramEnd"/>
          </w:p>
          <w:p w:rsidR="00317EAB" w:rsidRPr="00843DBE" w:rsidRDefault="00317EAB" w:rsidP="005B7753">
            <w:pPr>
              <w:autoSpaceDE w:val="0"/>
              <w:autoSpaceDN w:val="0"/>
              <w:adjustRightInd w:val="0"/>
              <w:ind w:left="0" w:hanging="2"/>
              <w:rPr>
                <w:sz w:val="20"/>
                <w:szCs w:val="20"/>
              </w:rPr>
            </w:pPr>
            <w:r w:rsidRPr="00843DBE">
              <w:rPr>
                <w:b/>
                <w:position w:val="0"/>
                <w:sz w:val="20"/>
                <w:szCs w:val="20"/>
              </w:rPr>
              <w:t>обеспечению пожарной безопасности в муниципальных образовательных организациях Кемеровской области - Кузбасса</w:t>
            </w:r>
          </w:p>
        </w:tc>
        <w:tc>
          <w:tcPr>
            <w:tcW w:w="1417" w:type="dxa"/>
            <w:vAlign w:val="center"/>
          </w:tcPr>
          <w:p w:rsidR="00317EAB" w:rsidRPr="00843DBE" w:rsidRDefault="00317EAB"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317EAB" w:rsidRPr="00843DBE" w:rsidRDefault="00317EAB" w:rsidP="00F21961">
            <w:pPr>
              <w:autoSpaceDE w:val="0"/>
              <w:autoSpaceDN w:val="0"/>
              <w:adjustRightInd w:val="0"/>
              <w:ind w:left="0" w:hanging="2"/>
              <w:jc w:val="center"/>
              <w:rPr>
                <w:sz w:val="20"/>
                <w:szCs w:val="20"/>
              </w:rPr>
            </w:pPr>
          </w:p>
        </w:tc>
        <w:tc>
          <w:tcPr>
            <w:tcW w:w="1276" w:type="dxa"/>
          </w:tcPr>
          <w:p w:rsidR="00317EAB" w:rsidRPr="00843DBE" w:rsidRDefault="00317EAB" w:rsidP="00F21961">
            <w:pPr>
              <w:autoSpaceDE w:val="0"/>
              <w:autoSpaceDN w:val="0"/>
              <w:adjustRightInd w:val="0"/>
              <w:ind w:left="0" w:hanging="2"/>
              <w:jc w:val="center"/>
              <w:rPr>
                <w:sz w:val="20"/>
                <w:szCs w:val="20"/>
              </w:rPr>
            </w:pPr>
            <w:r w:rsidRPr="00843DBE">
              <w:rPr>
                <w:b/>
                <w:bCs/>
                <w:sz w:val="20"/>
                <w:szCs w:val="20"/>
              </w:rPr>
              <w:t>8 151,6</w:t>
            </w:r>
          </w:p>
        </w:tc>
        <w:tc>
          <w:tcPr>
            <w:tcW w:w="1276" w:type="dxa"/>
          </w:tcPr>
          <w:p w:rsidR="00317EAB" w:rsidRPr="00843DBE" w:rsidRDefault="00317EAB" w:rsidP="00F21961">
            <w:pPr>
              <w:autoSpaceDE w:val="0"/>
              <w:autoSpaceDN w:val="0"/>
              <w:adjustRightInd w:val="0"/>
              <w:ind w:left="0" w:hanging="2"/>
              <w:jc w:val="center"/>
              <w:rPr>
                <w:sz w:val="20"/>
                <w:szCs w:val="20"/>
              </w:rPr>
            </w:pPr>
            <w:r w:rsidRPr="00843DBE">
              <w:rPr>
                <w:b/>
                <w:bCs/>
                <w:sz w:val="20"/>
                <w:szCs w:val="20"/>
              </w:rPr>
              <w:t>8 151,6</w:t>
            </w:r>
          </w:p>
        </w:tc>
        <w:tc>
          <w:tcPr>
            <w:tcW w:w="1276" w:type="dxa"/>
          </w:tcPr>
          <w:p w:rsidR="00317EAB" w:rsidRPr="00843DBE" w:rsidRDefault="00317EAB" w:rsidP="00F21961">
            <w:pPr>
              <w:autoSpaceDE w:val="0"/>
              <w:autoSpaceDN w:val="0"/>
              <w:adjustRightInd w:val="0"/>
              <w:ind w:left="0" w:hanging="2"/>
              <w:jc w:val="center"/>
              <w:rPr>
                <w:sz w:val="20"/>
                <w:szCs w:val="20"/>
              </w:rPr>
            </w:pPr>
            <w:r w:rsidRPr="00843DBE">
              <w:rPr>
                <w:b/>
                <w:bCs/>
                <w:sz w:val="20"/>
                <w:szCs w:val="20"/>
              </w:rPr>
              <w:t>8 151,6</w:t>
            </w:r>
          </w:p>
        </w:tc>
        <w:tc>
          <w:tcPr>
            <w:tcW w:w="740" w:type="dxa"/>
          </w:tcPr>
          <w:p w:rsidR="00317EAB" w:rsidRPr="00843DBE" w:rsidRDefault="00317EAB" w:rsidP="00F21961">
            <w:pPr>
              <w:autoSpaceDE w:val="0"/>
              <w:autoSpaceDN w:val="0"/>
              <w:adjustRightInd w:val="0"/>
              <w:ind w:left="0" w:hanging="2"/>
              <w:jc w:val="center"/>
              <w:rPr>
                <w:sz w:val="20"/>
                <w:szCs w:val="20"/>
              </w:rPr>
            </w:pPr>
          </w:p>
        </w:tc>
        <w:tc>
          <w:tcPr>
            <w:tcW w:w="1387" w:type="dxa"/>
            <w:vMerge w:val="restart"/>
          </w:tcPr>
          <w:p w:rsidR="00317EAB" w:rsidRPr="00843DBE" w:rsidRDefault="00317EAB" w:rsidP="004058CD">
            <w:pPr>
              <w:autoSpaceDE w:val="0"/>
              <w:autoSpaceDN w:val="0"/>
              <w:adjustRightInd w:val="0"/>
              <w:ind w:left="0" w:hanging="2"/>
              <w:jc w:val="center"/>
              <w:rPr>
                <w:sz w:val="20"/>
                <w:szCs w:val="20"/>
              </w:rPr>
            </w:pPr>
          </w:p>
          <w:p w:rsidR="00317EAB" w:rsidRPr="00843DBE" w:rsidRDefault="00317EAB" w:rsidP="004058CD">
            <w:pPr>
              <w:autoSpaceDE w:val="0"/>
              <w:autoSpaceDN w:val="0"/>
              <w:adjustRightInd w:val="0"/>
              <w:ind w:left="0" w:hanging="2"/>
              <w:jc w:val="center"/>
              <w:rPr>
                <w:sz w:val="20"/>
                <w:szCs w:val="20"/>
              </w:rPr>
            </w:pPr>
          </w:p>
          <w:p w:rsidR="00317EAB" w:rsidRPr="00843DBE" w:rsidRDefault="00317EAB" w:rsidP="004058CD">
            <w:pPr>
              <w:autoSpaceDE w:val="0"/>
              <w:autoSpaceDN w:val="0"/>
              <w:adjustRightInd w:val="0"/>
              <w:ind w:left="0" w:hanging="2"/>
              <w:jc w:val="center"/>
              <w:rPr>
                <w:sz w:val="20"/>
                <w:szCs w:val="20"/>
              </w:rPr>
            </w:pPr>
          </w:p>
          <w:p w:rsidR="00317EAB" w:rsidRPr="00843DBE" w:rsidRDefault="00317EAB" w:rsidP="004058CD">
            <w:pPr>
              <w:autoSpaceDE w:val="0"/>
              <w:autoSpaceDN w:val="0"/>
              <w:adjustRightInd w:val="0"/>
              <w:ind w:left="0" w:hanging="2"/>
              <w:jc w:val="center"/>
              <w:rPr>
                <w:sz w:val="20"/>
                <w:szCs w:val="20"/>
              </w:rPr>
            </w:pPr>
          </w:p>
          <w:p w:rsidR="00317EAB" w:rsidRPr="00843DBE" w:rsidRDefault="00317EAB" w:rsidP="004058CD">
            <w:pPr>
              <w:autoSpaceDE w:val="0"/>
              <w:autoSpaceDN w:val="0"/>
              <w:adjustRightInd w:val="0"/>
              <w:ind w:left="0" w:hanging="2"/>
              <w:jc w:val="center"/>
              <w:rPr>
                <w:sz w:val="20"/>
                <w:szCs w:val="20"/>
              </w:rPr>
            </w:pPr>
          </w:p>
          <w:p w:rsidR="00317EAB" w:rsidRPr="00843DBE" w:rsidRDefault="00317EAB" w:rsidP="004058CD">
            <w:pPr>
              <w:autoSpaceDE w:val="0"/>
              <w:autoSpaceDN w:val="0"/>
              <w:adjustRightInd w:val="0"/>
              <w:ind w:left="0" w:hanging="2"/>
              <w:jc w:val="center"/>
              <w:rPr>
                <w:sz w:val="20"/>
                <w:szCs w:val="20"/>
              </w:rPr>
            </w:pPr>
          </w:p>
          <w:p w:rsidR="00317EAB" w:rsidRPr="00843DBE" w:rsidRDefault="00317EAB" w:rsidP="004058CD">
            <w:pPr>
              <w:autoSpaceDE w:val="0"/>
              <w:autoSpaceDN w:val="0"/>
              <w:adjustRightInd w:val="0"/>
              <w:ind w:left="0" w:hanging="2"/>
              <w:jc w:val="center"/>
              <w:rPr>
                <w:sz w:val="20"/>
                <w:szCs w:val="20"/>
              </w:rPr>
            </w:pPr>
          </w:p>
          <w:p w:rsidR="00317EAB" w:rsidRPr="00843DBE" w:rsidRDefault="00317EAB" w:rsidP="004058CD">
            <w:pPr>
              <w:autoSpaceDE w:val="0"/>
              <w:autoSpaceDN w:val="0"/>
              <w:adjustRightInd w:val="0"/>
              <w:ind w:left="0" w:hanging="2"/>
              <w:jc w:val="center"/>
              <w:rPr>
                <w:sz w:val="20"/>
                <w:szCs w:val="20"/>
              </w:rPr>
            </w:pPr>
          </w:p>
          <w:p w:rsidR="00317EAB" w:rsidRPr="00843DBE" w:rsidRDefault="00317EAB" w:rsidP="004058CD">
            <w:pPr>
              <w:autoSpaceDE w:val="0"/>
              <w:autoSpaceDN w:val="0"/>
              <w:adjustRightInd w:val="0"/>
              <w:ind w:left="0" w:hanging="2"/>
              <w:jc w:val="center"/>
              <w:rPr>
                <w:sz w:val="20"/>
                <w:szCs w:val="20"/>
              </w:rPr>
            </w:pPr>
          </w:p>
          <w:p w:rsidR="00317EAB" w:rsidRPr="00843DBE" w:rsidRDefault="00317EAB" w:rsidP="004058CD">
            <w:pPr>
              <w:autoSpaceDE w:val="0"/>
              <w:autoSpaceDN w:val="0"/>
              <w:adjustRightInd w:val="0"/>
              <w:ind w:left="0" w:hanging="2"/>
              <w:jc w:val="center"/>
              <w:rPr>
                <w:sz w:val="20"/>
                <w:szCs w:val="20"/>
              </w:rPr>
            </w:pPr>
          </w:p>
          <w:p w:rsidR="00317EAB" w:rsidRPr="00843DBE" w:rsidRDefault="00317EAB" w:rsidP="004058CD">
            <w:pPr>
              <w:autoSpaceDE w:val="0"/>
              <w:autoSpaceDN w:val="0"/>
              <w:adjustRightInd w:val="0"/>
              <w:ind w:left="0" w:hanging="2"/>
              <w:jc w:val="center"/>
              <w:rPr>
                <w:sz w:val="20"/>
                <w:szCs w:val="20"/>
              </w:rPr>
            </w:pPr>
            <w:r w:rsidRPr="00843DBE">
              <w:rPr>
                <w:sz w:val="20"/>
                <w:szCs w:val="20"/>
              </w:rPr>
              <w:t>УО АЮМО</w:t>
            </w:r>
          </w:p>
        </w:tc>
      </w:tr>
      <w:tr w:rsidR="00317EAB" w:rsidRPr="00843DBE" w:rsidTr="000814FC">
        <w:tc>
          <w:tcPr>
            <w:tcW w:w="1843" w:type="dxa"/>
            <w:vMerge/>
          </w:tcPr>
          <w:p w:rsidR="00317EAB" w:rsidRPr="00843DBE" w:rsidRDefault="00317EAB" w:rsidP="00F21961">
            <w:pPr>
              <w:autoSpaceDE w:val="0"/>
              <w:autoSpaceDN w:val="0"/>
              <w:adjustRightInd w:val="0"/>
              <w:ind w:left="0" w:hanging="2"/>
              <w:rPr>
                <w:sz w:val="20"/>
                <w:szCs w:val="20"/>
              </w:rPr>
            </w:pPr>
          </w:p>
        </w:tc>
        <w:tc>
          <w:tcPr>
            <w:tcW w:w="1417" w:type="dxa"/>
            <w:vAlign w:val="center"/>
          </w:tcPr>
          <w:p w:rsidR="00317EAB" w:rsidRPr="00843DBE" w:rsidRDefault="00317EAB"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317EAB" w:rsidRPr="00843DBE" w:rsidRDefault="00317EAB"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317EAB" w:rsidRPr="00843DBE" w:rsidRDefault="00317EAB" w:rsidP="00F21961">
            <w:pPr>
              <w:autoSpaceDE w:val="0"/>
              <w:autoSpaceDN w:val="0"/>
              <w:adjustRightInd w:val="0"/>
              <w:ind w:left="0" w:hanging="2"/>
              <w:jc w:val="center"/>
              <w:rPr>
                <w:sz w:val="20"/>
                <w:szCs w:val="20"/>
              </w:rPr>
            </w:pPr>
          </w:p>
        </w:tc>
        <w:tc>
          <w:tcPr>
            <w:tcW w:w="1276" w:type="dxa"/>
          </w:tcPr>
          <w:p w:rsidR="00317EAB" w:rsidRPr="00843DBE" w:rsidRDefault="00317EAB"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4 122,5</w:t>
            </w:r>
            <w:r w:rsidRPr="00843DBE">
              <w:rPr>
                <w:sz w:val="20"/>
                <w:szCs w:val="20"/>
              </w:rPr>
              <w:t>)</w:t>
            </w:r>
          </w:p>
        </w:tc>
        <w:tc>
          <w:tcPr>
            <w:tcW w:w="1276" w:type="dxa"/>
          </w:tcPr>
          <w:p w:rsidR="00317EAB" w:rsidRPr="00843DBE" w:rsidRDefault="00317EAB"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4 063,0</w:t>
            </w:r>
            <w:r w:rsidRPr="00843DBE">
              <w:rPr>
                <w:sz w:val="20"/>
                <w:szCs w:val="20"/>
              </w:rPr>
              <w:t>)</w:t>
            </w:r>
          </w:p>
        </w:tc>
        <w:tc>
          <w:tcPr>
            <w:tcW w:w="1276" w:type="dxa"/>
          </w:tcPr>
          <w:p w:rsidR="00317EAB" w:rsidRPr="00843DBE" w:rsidRDefault="00317EAB"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0,0</w:t>
            </w:r>
            <w:r w:rsidRPr="00843DBE">
              <w:rPr>
                <w:sz w:val="20"/>
                <w:szCs w:val="20"/>
              </w:rPr>
              <w:t>)</w:t>
            </w:r>
          </w:p>
        </w:tc>
        <w:tc>
          <w:tcPr>
            <w:tcW w:w="740" w:type="dxa"/>
          </w:tcPr>
          <w:p w:rsidR="00317EAB" w:rsidRPr="00843DBE" w:rsidRDefault="00317EAB" w:rsidP="00F21961">
            <w:pPr>
              <w:autoSpaceDE w:val="0"/>
              <w:autoSpaceDN w:val="0"/>
              <w:adjustRightInd w:val="0"/>
              <w:ind w:left="0" w:hanging="2"/>
              <w:jc w:val="center"/>
              <w:rPr>
                <w:sz w:val="20"/>
                <w:szCs w:val="20"/>
              </w:rPr>
            </w:pPr>
          </w:p>
        </w:tc>
        <w:tc>
          <w:tcPr>
            <w:tcW w:w="1387" w:type="dxa"/>
            <w:vMerge/>
          </w:tcPr>
          <w:p w:rsidR="00317EAB" w:rsidRPr="00843DBE" w:rsidRDefault="00317EAB" w:rsidP="004058CD">
            <w:pPr>
              <w:autoSpaceDE w:val="0"/>
              <w:autoSpaceDN w:val="0"/>
              <w:adjustRightInd w:val="0"/>
              <w:ind w:left="0" w:hanging="2"/>
              <w:jc w:val="center"/>
              <w:rPr>
                <w:sz w:val="20"/>
                <w:szCs w:val="20"/>
              </w:rPr>
            </w:pPr>
          </w:p>
        </w:tc>
      </w:tr>
      <w:tr w:rsidR="00317EAB" w:rsidRPr="00843DBE" w:rsidTr="000814FC">
        <w:tc>
          <w:tcPr>
            <w:tcW w:w="1843" w:type="dxa"/>
            <w:vMerge/>
          </w:tcPr>
          <w:p w:rsidR="00317EAB" w:rsidRPr="00843DBE" w:rsidRDefault="00317EAB" w:rsidP="00F21961">
            <w:pPr>
              <w:autoSpaceDE w:val="0"/>
              <w:autoSpaceDN w:val="0"/>
              <w:adjustRightInd w:val="0"/>
              <w:ind w:left="0" w:hanging="2"/>
              <w:jc w:val="center"/>
              <w:rPr>
                <w:sz w:val="20"/>
                <w:szCs w:val="20"/>
              </w:rPr>
            </w:pPr>
          </w:p>
        </w:tc>
        <w:tc>
          <w:tcPr>
            <w:tcW w:w="1417" w:type="dxa"/>
          </w:tcPr>
          <w:p w:rsidR="00317EAB" w:rsidRPr="00843DBE" w:rsidRDefault="00317EAB" w:rsidP="00F21961">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317EAB" w:rsidRPr="00843DBE" w:rsidRDefault="00317EAB" w:rsidP="00F21961">
            <w:pPr>
              <w:autoSpaceDE w:val="0"/>
              <w:autoSpaceDN w:val="0"/>
              <w:adjustRightInd w:val="0"/>
              <w:ind w:left="0" w:hanging="2"/>
              <w:jc w:val="center"/>
              <w:rPr>
                <w:sz w:val="20"/>
                <w:szCs w:val="20"/>
              </w:rPr>
            </w:pPr>
          </w:p>
        </w:tc>
        <w:tc>
          <w:tcPr>
            <w:tcW w:w="1276" w:type="dxa"/>
          </w:tcPr>
          <w:p w:rsidR="00317EAB" w:rsidRPr="00843DBE" w:rsidRDefault="00317EAB" w:rsidP="00F21961">
            <w:pPr>
              <w:autoSpaceDE w:val="0"/>
              <w:autoSpaceDN w:val="0"/>
              <w:adjustRightInd w:val="0"/>
              <w:ind w:left="0" w:hanging="2"/>
              <w:jc w:val="center"/>
              <w:rPr>
                <w:sz w:val="20"/>
                <w:szCs w:val="20"/>
              </w:rPr>
            </w:pPr>
          </w:p>
        </w:tc>
        <w:tc>
          <w:tcPr>
            <w:tcW w:w="1276" w:type="dxa"/>
          </w:tcPr>
          <w:p w:rsidR="00317EAB" w:rsidRPr="00843DBE" w:rsidRDefault="00317EAB" w:rsidP="00F21961">
            <w:pPr>
              <w:autoSpaceDE w:val="0"/>
              <w:autoSpaceDN w:val="0"/>
              <w:adjustRightInd w:val="0"/>
              <w:ind w:left="0" w:hanging="2"/>
              <w:jc w:val="center"/>
              <w:rPr>
                <w:sz w:val="20"/>
                <w:szCs w:val="20"/>
              </w:rPr>
            </w:pPr>
          </w:p>
        </w:tc>
        <w:tc>
          <w:tcPr>
            <w:tcW w:w="1276" w:type="dxa"/>
          </w:tcPr>
          <w:p w:rsidR="00317EAB" w:rsidRPr="00843DBE" w:rsidRDefault="00317EAB" w:rsidP="00F21961">
            <w:pPr>
              <w:autoSpaceDE w:val="0"/>
              <w:autoSpaceDN w:val="0"/>
              <w:adjustRightInd w:val="0"/>
              <w:ind w:left="0" w:hanging="2"/>
              <w:jc w:val="center"/>
              <w:rPr>
                <w:sz w:val="20"/>
                <w:szCs w:val="20"/>
              </w:rPr>
            </w:pPr>
          </w:p>
        </w:tc>
        <w:tc>
          <w:tcPr>
            <w:tcW w:w="740" w:type="dxa"/>
          </w:tcPr>
          <w:p w:rsidR="00317EAB" w:rsidRPr="00843DBE" w:rsidRDefault="00317EAB" w:rsidP="00F21961">
            <w:pPr>
              <w:autoSpaceDE w:val="0"/>
              <w:autoSpaceDN w:val="0"/>
              <w:adjustRightInd w:val="0"/>
              <w:ind w:left="0" w:hanging="2"/>
              <w:jc w:val="center"/>
              <w:rPr>
                <w:sz w:val="20"/>
                <w:szCs w:val="20"/>
              </w:rPr>
            </w:pPr>
          </w:p>
        </w:tc>
        <w:tc>
          <w:tcPr>
            <w:tcW w:w="1387" w:type="dxa"/>
            <w:vMerge/>
          </w:tcPr>
          <w:p w:rsidR="00317EAB" w:rsidRPr="00843DBE" w:rsidRDefault="00317EAB" w:rsidP="00F21961">
            <w:pPr>
              <w:autoSpaceDE w:val="0"/>
              <w:autoSpaceDN w:val="0"/>
              <w:adjustRightInd w:val="0"/>
              <w:ind w:left="0" w:hanging="2"/>
              <w:jc w:val="center"/>
              <w:rPr>
                <w:sz w:val="20"/>
                <w:szCs w:val="20"/>
              </w:rPr>
            </w:pPr>
          </w:p>
        </w:tc>
      </w:tr>
      <w:tr w:rsidR="00317EAB" w:rsidRPr="00843DBE" w:rsidTr="000814FC">
        <w:tc>
          <w:tcPr>
            <w:tcW w:w="1843" w:type="dxa"/>
            <w:vMerge/>
          </w:tcPr>
          <w:p w:rsidR="00317EAB" w:rsidRPr="00843DBE" w:rsidRDefault="00317EAB" w:rsidP="00F21961">
            <w:pPr>
              <w:autoSpaceDE w:val="0"/>
              <w:autoSpaceDN w:val="0"/>
              <w:adjustRightInd w:val="0"/>
              <w:ind w:left="0" w:hanging="2"/>
              <w:jc w:val="center"/>
              <w:rPr>
                <w:sz w:val="20"/>
                <w:szCs w:val="20"/>
              </w:rPr>
            </w:pPr>
          </w:p>
        </w:tc>
        <w:tc>
          <w:tcPr>
            <w:tcW w:w="1417" w:type="dxa"/>
            <w:vAlign w:val="center"/>
          </w:tcPr>
          <w:p w:rsidR="00317EAB" w:rsidRPr="00843DBE" w:rsidRDefault="00317EAB"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317EAB" w:rsidRPr="00843DBE" w:rsidRDefault="00317EAB" w:rsidP="00F21961">
            <w:pPr>
              <w:autoSpaceDE w:val="0"/>
              <w:autoSpaceDN w:val="0"/>
              <w:adjustRightInd w:val="0"/>
              <w:ind w:left="0" w:hanging="2"/>
              <w:jc w:val="center"/>
              <w:rPr>
                <w:sz w:val="20"/>
                <w:szCs w:val="20"/>
              </w:rPr>
            </w:pPr>
          </w:p>
        </w:tc>
        <w:tc>
          <w:tcPr>
            <w:tcW w:w="1276" w:type="dxa"/>
          </w:tcPr>
          <w:p w:rsidR="00317EAB" w:rsidRPr="00843DBE" w:rsidRDefault="00317EAB" w:rsidP="00F21961">
            <w:pPr>
              <w:autoSpaceDE w:val="0"/>
              <w:autoSpaceDN w:val="0"/>
              <w:adjustRightInd w:val="0"/>
              <w:ind w:left="0" w:hanging="2"/>
              <w:jc w:val="center"/>
              <w:rPr>
                <w:sz w:val="20"/>
                <w:szCs w:val="20"/>
              </w:rPr>
            </w:pPr>
            <w:r w:rsidRPr="00843DBE">
              <w:rPr>
                <w:sz w:val="20"/>
                <w:szCs w:val="20"/>
              </w:rPr>
              <w:t xml:space="preserve">244,6                                                                     </w:t>
            </w:r>
          </w:p>
        </w:tc>
        <w:tc>
          <w:tcPr>
            <w:tcW w:w="1276" w:type="dxa"/>
          </w:tcPr>
          <w:p w:rsidR="00317EAB" w:rsidRPr="00843DBE" w:rsidRDefault="00317EAB" w:rsidP="00F21961">
            <w:pPr>
              <w:autoSpaceDE w:val="0"/>
              <w:autoSpaceDN w:val="0"/>
              <w:adjustRightInd w:val="0"/>
              <w:ind w:left="0" w:hanging="2"/>
              <w:jc w:val="center"/>
              <w:rPr>
                <w:sz w:val="20"/>
                <w:szCs w:val="20"/>
              </w:rPr>
            </w:pPr>
            <w:r w:rsidRPr="00843DBE">
              <w:rPr>
                <w:sz w:val="20"/>
                <w:szCs w:val="20"/>
              </w:rPr>
              <w:t xml:space="preserve">244,6                                                                     </w:t>
            </w:r>
          </w:p>
        </w:tc>
        <w:tc>
          <w:tcPr>
            <w:tcW w:w="1276" w:type="dxa"/>
          </w:tcPr>
          <w:p w:rsidR="00317EAB" w:rsidRPr="00843DBE" w:rsidRDefault="00317EAB" w:rsidP="00F21961">
            <w:pPr>
              <w:autoSpaceDE w:val="0"/>
              <w:autoSpaceDN w:val="0"/>
              <w:adjustRightInd w:val="0"/>
              <w:ind w:left="0" w:hanging="2"/>
              <w:jc w:val="center"/>
              <w:rPr>
                <w:sz w:val="20"/>
                <w:szCs w:val="20"/>
              </w:rPr>
            </w:pPr>
            <w:r w:rsidRPr="00843DBE">
              <w:rPr>
                <w:sz w:val="20"/>
                <w:szCs w:val="20"/>
              </w:rPr>
              <w:t xml:space="preserve">244,6                                                                     </w:t>
            </w:r>
          </w:p>
        </w:tc>
        <w:tc>
          <w:tcPr>
            <w:tcW w:w="740" w:type="dxa"/>
          </w:tcPr>
          <w:p w:rsidR="00317EAB" w:rsidRPr="00843DBE" w:rsidRDefault="00317EAB" w:rsidP="00F21961">
            <w:pPr>
              <w:autoSpaceDE w:val="0"/>
              <w:autoSpaceDN w:val="0"/>
              <w:adjustRightInd w:val="0"/>
              <w:ind w:left="0" w:hanging="2"/>
              <w:jc w:val="center"/>
              <w:rPr>
                <w:sz w:val="20"/>
                <w:szCs w:val="20"/>
              </w:rPr>
            </w:pPr>
          </w:p>
        </w:tc>
        <w:tc>
          <w:tcPr>
            <w:tcW w:w="1387" w:type="dxa"/>
            <w:vMerge/>
          </w:tcPr>
          <w:p w:rsidR="00317EAB" w:rsidRPr="00843DBE" w:rsidRDefault="00317EAB" w:rsidP="00F21961">
            <w:pPr>
              <w:autoSpaceDE w:val="0"/>
              <w:autoSpaceDN w:val="0"/>
              <w:adjustRightInd w:val="0"/>
              <w:ind w:left="0" w:hanging="2"/>
              <w:jc w:val="center"/>
              <w:rPr>
                <w:sz w:val="20"/>
                <w:szCs w:val="20"/>
              </w:rPr>
            </w:pPr>
          </w:p>
        </w:tc>
      </w:tr>
      <w:tr w:rsidR="00317EAB" w:rsidRPr="00843DBE" w:rsidTr="000814FC">
        <w:tc>
          <w:tcPr>
            <w:tcW w:w="1843" w:type="dxa"/>
            <w:vMerge/>
          </w:tcPr>
          <w:p w:rsidR="00317EAB" w:rsidRPr="00843DBE" w:rsidRDefault="00317EAB" w:rsidP="00F21961">
            <w:pPr>
              <w:autoSpaceDE w:val="0"/>
              <w:autoSpaceDN w:val="0"/>
              <w:adjustRightInd w:val="0"/>
              <w:ind w:left="0" w:hanging="2"/>
              <w:jc w:val="center"/>
              <w:rPr>
                <w:sz w:val="20"/>
                <w:szCs w:val="20"/>
              </w:rPr>
            </w:pPr>
          </w:p>
        </w:tc>
        <w:tc>
          <w:tcPr>
            <w:tcW w:w="1417" w:type="dxa"/>
            <w:vAlign w:val="center"/>
          </w:tcPr>
          <w:p w:rsidR="00317EAB" w:rsidRPr="00843DBE" w:rsidRDefault="00317EAB"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317EAB" w:rsidRPr="00843DBE" w:rsidRDefault="00317EAB"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317EAB" w:rsidRPr="00843DBE" w:rsidRDefault="00317EAB" w:rsidP="00F21961">
            <w:pPr>
              <w:autoSpaceDE w:val="0"/>
              <w:autoSpaceDN w:val="0"/>
              <w:adjustRightInd w:val="0"/>
              <w:ind w:left="0" w:hanging="2"/>
              <w:jc w:val="center"/>
              <w:rPr>
                <w:sz w:val="20"/>
                <w:szCs w:val="20"/>
              </w:rPr>
            </w:pPr>
          </w:p>
        </w:tc>
        <w:tc>
          <w:tcPr>
            <w:tcW w:w="1276" w:type="dxa"/>
          </w:tcPr>
          <w:p w:rsidR="00317EAB" w:rsidRPr="00843DBE" w:rsidRDefault="00317EAB" w:rsidP="00F21961">
            <w:pPr>
              <w:autoSpaceDE w:val="0"/>
              <w:autoSpaceDN w:val="0"/>
              <w:adjustRightInd w:val="0"/>
              <w:ind w:left="0" w:hanging="2"/>
              <w:jc w:val="center"/>
              <w:rPr>
                <w:sz w:val="20"/>
                <w:szCs w:val="20"/>
              </w:rPr>
            </w:pPr>
            <w:r w:rsidRPr="00843DBE">
              <w:rPr>
                <w:sz w:val="20"/>
                <w:szCs w:val="20"/>
              </w:rPr>
              <w:t>(123,7)</w:t>
            </w:r>
          </w:p>
        </w:tc>
        <w:tc>
          <w:tcPr>
            <w:tcW w:w="1276" w:type="dxa"/>
          </w:tcPr>
          <w:p w:rsidR="00317EAB" w:rsidRPr="00843DBE" w:rsidRDefault="00317EAB" w:rsidP="00F21961">
            <w:pPr>
              <w:autoSpaceDE w:val="0"/>
              <w:autoSpaceDN w:val="0"/>
              <w:adjustRightInd w:val="0"/>
              <w:ind w:left="0" w:hanging="2"/>
              <w:jc w:val="center"/>
              <w:rPr>
                <w:sz w:val="20"/>
                <w:szCs w:val="20"/>
              </w:rPr>
            </w:pPr>
            <w:r w:rsidRPr="00843DBE">
              <w:rPr>
                <w:sz w:val="20"/>
                <w:szCs w:val="20"/>
              </w:rPr>
              <w:t>(121,9)</w:t>
            </w:r>
          </w:p>
        </w:tc>
        <w:tc>
          <w:tcPr>
            <w:tcW w:w="1276" w:type="dxa"/>
          </w:tcPr>
          <w:p w:rsidR="00317EAB" w:rsidRPr="00843DBE" w:rsidRDefault="00317EAB"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0,0</w:t>
            </w:r>
            <w:r w:rsidRPr="00843DBE">
              <w:rPr>
                <w:sz w:val="20"/>
                <w:szCs w:val="20"/>
              </w:rPr>
              <w:t>)</w:t>
            </w:r>
          </w:p>
        </w:tc>
        <w:tc>
          <w:tcPr>
            <w:tcW w:w="740" w:type="dxa"/>
          </w:tcPr>
          <w:p w:rsidR="00317EAB" w:rsidRPr="00843DBE" w:rsidRDefault="00317EAB" w:rsidP="00F21961">
            <w:pPr>
              <w:autoSpaceDE w:val="0"/>
              <w:autoSpaceDN w:val="0"/>
              <w:adjustRightInd w:val="0"/>
              <w:ind w:left="0" w:hanging="2"/>
              <w:jc w:val="center"/>
              <w:rPr>
                <w:sz w:val="20"/>
                <w:szCs w:val="20"/>
              </w:rPr>
            </w:pPr>
          </w:p>
        </w:tc>
        <w:tc>
          <w:tcPr>
            <w:tcW w:w="1387" w:type="dxa"/>
            <w:vMerge/>
          </w:tcPr>
          <w:p w:rsidR="00317EAB" w:rsidRPr="00843DBE" w:rsidRDefault="00317EAB" w:rsidP="00F21961">
            <w:pPr>
              <w:autoSpaceDE w:val="0"/>
              <w:autoSpaceDN w:val="0"/>
              <w:adjustRightInd w:val="0"/>
              <w:ind w:left="0" w:hanging="2"/>
              <w:jc w:val="center"/>
              <w:rPr>
                <w:sz w:val="20"/>
                <w:szCs w:val="20"/>
              </w:rPr>
            </w:pPr>
          </w:p>
        </w:tc>
      </w:tr>
      <w:tr w:rsidR="00317EAB" w:rsidRPr="00843DBE" w:rsidTr="000814FC">
        <w:tc>
          <w:tcPr>
            <w:tcW w:w="1843" w:type="dxa"/>
            <w:vMerge/>
          </w:tcPr>
          <w:p w:rsidR="00317EAB" w:rsidRPr="00843DBE" w:rsidRDefault="00317EAB" w:rsidP="00F21961">
            <w:pPr>
              <w:autoSpaceDE w:val="0"/>
              <w:autoSpaceDN w:val="0"/>
              <w:adjustRightInd w:val="0"/>
              <w:ind w:left="0" w:hanging="2"/>
              <w:jc w:val="center"/>
              <w:rPr>
                <w:sz w:val="20"/>
                <w:szCs w:val="20"/>
              </w:rPr>
            </w:pPr>
          </w:p>
        </w:tc>
        <w:tc>
          <w:tcPr>
            <w:tcW w:w="1417" w:type="dxa"/>
          </w:tcPr>
          <w:p w:rsidR="00317EAB" w:rsidRPr="00843DBE" w:rsidRDefault="00317EAB" w:rsidP="00F21961">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317EAB" w:rsidRPr="00843DBE" w:rsidRDefault="00317EAB" w:rsidP="00F21961">
            <w:pPr>
              <w:autoSpaceDE w:val="0"/>
              <w:autoSpaceDN w:val="0"/>
              <w:adjustRightInd w:val="0"/>
              <w:ind w:left="0" w:hanging="2"/>
              <w:jc w:val="center"/>
              <w:rPr>
                <w:sz w:val="20"/>
                <w:szCs w:val="20"/>
              </w:rPr>
            </w:pPr>
          </w:p>
        </w:tc>
        <w:tc>
          <w:tcPr>
            <w:tcW w:w="1276" w:type="dxa"/>
          </w:tcPr>
          <w:p w:rsidR="00317EAB" w:rsidRPr="00843DBE" w:rsidRDefault="00317EAB" w:rsidP="00F21961">
            <w:pPr>
              <w:autoSpaceDE w:val="0"/>
              <w:autoSpaceDN w:val="0"/>
              <w:adjustRightInd w:val="0"/>
              <w:ind w:left="0" w:hanging="2"/>
              <w:jc w:val="center"/>
              <w:rPr>
                <w:sz w:val="20"/>
                <w:szCs w:val="20"/>
              </w:rPr>
            </w:pPr>
          </w:p>
        </w:tc>
        <w:tc>
          <w:tcPr>
            <w:tcW w:w="1276" w:type="dxa"/>
          </w:tcPr>
          <w:p w:rsidR="00317EAB" w:rsidRPr="00843DBE" w:rsidRDefault="00317EAB" w:rsidP="00F21961">
            <w:pPr>
              <w:autoSpaceDE w:val="0"/>
              <w:autoSpaceDN w:val="0"/>
              <w:adjustRightInd w:val="0"/>
              <w:ind w:left="0" w:hanging="2"/>
              <w:jc w:val="center"/>
              <w:rPr>
                <w:sz w:val="20"/>
                <w:szCs w:val="20"/>
              </w:rPr>
            </w:pPr>
          </w:p>
        </w:tc>
        <w:tc>
          <w:tcPr>
            <w:tcW w:w="1276" w:type="dxa"/>
          </w:tcPr>
          <w:p w:rsidR="00317EAB" w:rsidRPr="00843DBE" w:rsidRDefault="00317EAB" w:rsidP="00F21961">
            <w:pPr>
              <w:autoSpaceDE w:val="0"/>
              <w:autoSpaceDN w:val="0"/>
              <w:adjustRightInd w:val="0"/>
              <w:ind w:left="0" w:hanging="2"/>
              <w:jc w:val="center"/>
              <w:rPr>
                <w:sz w:val="20"/>
                <w:szCs w:val="20"/>
              </w:rPr>
            </w:pPr>
          </w:p>
        </w:tc>
        <w:tc>
          <w:tcPr>
            <w:tcW w:w="740" w:type="dxa"/>
          </w:tcPr>
          <w:p w:rsidR="00317EAB" w:rsidRPr="00843DBE" w:rsidRDefault="00317EAB" w:rsidP="00F21961">
            <w:pPr>
              <w:autoSpaceDE w:val="0"/>
              <w:autoSpaceDN w:val="0"/>
              <w:adjustRightInd w:val="0"/>
              <w:ind w:left="0" w:hanging="2"/>
              <w:jc w:val="center"/>
              <w:rPr>
                <w:sz w:val="20"/>
                <w:szCs w:val="20"/>
              </w:rPr>
            </w:pPr>
          </w:p>
        </w:tc>
        <w:tc>
          <w:tcPr>
            <w:tcW w:w="1387" w:type="dxa"/>
            <w:vMerge/>
          </w:tcPr>
          <w:p w:rsidR="00317EAB" w:rsidRPr="00843DBE" w:rsidRDefault="00317EAB" w:rsidP="00F21961">
            <w:pPr>
              <w:autoSpaceDE w:val="0"/>
              <w:autoSpaceDN w:val="0"/>
              <w:adjustRightInd w:val="0"/>
              <w:ind w:left="0" w:hanging="2"/>
              <w:jc w:val="center"/>
              <w:rPr>
                <w:sz w:val="20"/>
                <w:szCs w:val="20"/>
              </w:rPr>
            </w:pPr>
          </w:p>
        </w:tc>
      </w:tr>
      <w:tr w:rsidR="00317EAB" w:rsidRPr="00843DBE" w:rsidTr="000814FC">
        <w:tc>
          <w:tcPr>
            <w:tcW w:w="1843" w:type="dxa"/>
            <w:vMerge/>
          </w:tcPr>
          <w:p w:rsidR="00317EAB" w:rsidRPr="00843DBE" w:rsidRDefault="00317EAB" w:rsidP="00F21961">
            <w:pPr>
              <w:autoSpaceDE w:val="0"/>
              <w:autoSpaceDN w:val="0"/>
              <w:adjustRightInd w:val="0"/>
              <w:ind w:left="0" w:hanging="2"/>
              <w:jc w:val="center"/>
              <w:rPr>
                <w:sz w:val="20"/>
                <w:szCs w:val="20"/>
              </w:rPr>
            </w:pPr>
          </w:p>
        </w:tc>
        <w:tc>
          <w:tcPr>
            <w:tcW w:w="1417" w:type="dxa"/>
            <w:vAlign w:val="center"/>
          </w:tcPr>
          <w:p w:rsidR="00317EAB" w:rsidRPr="00843DBE" w:rsidRDefault="00317EAB"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317EAB" w:rsidRPr="00843DBE" w:rsidRDefault="00317EAB" w:rsidP="00F21961">
            <w:pPr>
              <w:autoSpaceDE w:val="0"/>
              <w:autoSpaceDN w:val="0"/>
              <w:adjustRightInd w:val="0"/>
              <w:ind w:left="0" w:hanging="2"/>
              <w:jc w:val="center"/>
              <w:rPr>
                <w:sz w:val="20"/>
                <w:szCs w:val="20"/>
              </w:rPr>
            </w:pPr>
          </w:p>
        </w:tc>
        <w:tc>
          <w:tcPr>
            <w:tcW w:w="1276" w:type="dxa"/>
          </w:tcPr>
          <w:p w:rsidR="00317EAB" w:rsidRPr="00843DBE" w:rsidRDefault="00317EAB" w:rsidP="00F21961">
            <w:pPr>
              <w:autoSpaceDE w:val="0"/>
              <w:autoSpaceDN w:val="0"/>
              <w:adjustRightInd w:val="0"/>
              <w:ind w:left="0" w:hanging="2"/>
              <w:jc w:val="center"/>
              <w:rPr>
                <w:sz w:val="20"/>
                <w:szCs w:val="20"/>
              </w:rPr>
            </w:pPr>
            <w:r w:rsidRPr="00843DBE">
              <w:rPr>
                <w:sz w:val="20"/>
                <w:szCs w:val="20"/>
              </w:rPr>
              <w:t>0</w:t>
            </w:r>
          </w:p>
        </w:tc>
        <w:tc>
          <w:tcPr>
            <w:tcW w:w="1276" w:type="dxa"/>
          </w:tcPr>
          <w:p w:rsidR="00317EAB" w:rsidRPr="00843DBE" w:rsidRDefault="00317EAB" w:rsidP="00F21961">
            <w:pPr>
              <w:autoSpaceDE w:val="0"/>
              <w:autoSpaceDN w:val="0"/>
              <w:adjustRightInd w:val="0"/>
              <w:ind w:left="0" w:hanging="2"/>
              <w:jc w:val="center"/>
              <w:rPr>
                <w:sz w:val="20"/>
                <w:szCs w:val="20"/>
              </w:rPr>
            </w:pPr>
            <w:r w:rsidRPr="00843DBE">
              <w:rPr>
                <w:sz w:val="20"/>
                <w:szCs w:val="20"/>
              </w:rPr>
              <w:t>0</w:t>
            </w:r>
          </w:p>
        </w:tc>
        <w:tc>
          <w:tcPr>
            <w:tcW w:w="1276" w:type="dxa"/>
          </w:tcPr>
          <w:p w:rsidR="00317EAB" w:rsidRPr="00843DBE" w:rsidRDefault="00317EAB" w:rsidP="00F21961">
            <w:pPr>
              <w:autoSpaceDE w:val="0"/>
              <w:autoSpaceDN w:val="0"/>
              <w:adjustRightInd w:val="0"/>
              <w:ind w:left="0" w:hanging="2"/>
              <w:jc w:val="center"/>
              <w:rPr>
                <w:sz w:val="20"/>
                <w:szCs w:val="20"/>
              </w:rPr>
            </w:pPr>
            <w:r w:rsidRPr="00843DBE">
              <w:rPr>
                <w:sz w:val="20"/>
                <w:szCs w:val="20"/>
              </w:rPr>
              <w:t>0</w:t>
            </w:r>
          </w:p>
        </w:tc>
        <w:tc>
          <w:tcPr>
            <w:tcW w:w="740" w:type="dxa"/>
          </w:tcPr>
          <w:p w:rsidR="00317EAB" w:rsidRPr="00843DBE" w:rsidRDefault="00317EAB" w:rsidP="00F21961">
            <w:pPr>
              <w:autoSpaceDE w:val="0"/>
              <w:autoSpaceDN w:val="0"/>
              <w:adjustRightInd w:val="0"/>
              <w:ind w:left="0" w:hanging="2"/>
              <w:jc w:val="center"/>
              <w:rPr>
                <w:sz w:val="20"/>
                <w:szCs w:val="20"/>
              </w:rPr>
            </w:pPr>
          </w:p>
        </w:tc>
        <w:tc>
          <w:tcPr>
            <w:tcW w:w="1387" w:type="dxa"/>
            <w:vMerge/>
          </w:tcPr>
          <w:p w:rsidR="00317EAB" w:rsidRPr="00843DBE" w:rsidRDefault="00317EAB" w:rsidP="00F21961">
            <w:pPr>
              <w:autoSpaceDE w:val="0"/>
              <w:autoSpaceDN w:val="0"/>
              <w:adjustRightInd w:val="0"/>
              <w:ind w:left="0" w:hanging="2"/>
              <w:jc w:val="center"/>
              <w:rPr>
                <w:sz w:val="20"/>
                <w:szCs w:val="20"/>
              </w:rPr>
            </w:pPr>
          </w:p>
        </w:tc>
      </w:tr>
      <w:tr w:rsidR="00317EAB" w:rsidRPr="00843DBE" w:rsidTr="000814FC">
        <w:tc>
          <w:tcPr>
            <w:tcW w:w="1843" w:type="dxa"/>
            <w:vMerge/>
          </w:tcPr>
          <w:p w:rsidR="00317EAB" w:rsidRPr="00843DBE" w:rsidRDefault="00317EAB" w:rsidP="00F21961">
            <w:pPr>
              <w:autoSpaceDE w:val="0"/>
              <w:autoSpaceDN w:val="0"/>
              <w:adjustRightInd w:val="0"/>
              <w:ind w:left="0" w:hanging="2"/>
              <w:jc w:val="center"/>
              <w:rPr>
                <w:sz w:val="20"/>
                <w:szCs w:val="20"/>
              </w:rPr>
            </w:pPr>
          </w:p>
        </w:tc>
        <w:tc>
          <w:tcPr>
            <w:tcW w:w="1417" w:type="dxa"/>
            <w:vAlign w:val="center"/>
          </w:tcPr>
          <w:p w:rsidR="00317EAB" w:rsidRPr="00843DBE" w:rsidRDefault="00317EAB"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317EAB" w:rsidRPr="00843DBE" w:rsidRDefault="00317EAB"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317EAB" w:rsidRPr="00843DBE" w:rsidRDefault="00317EAB" w:rsidP="00F21961">
            <w:pPr>
              <w:autoSpaceDE w:val="0"/>
              <w:autoSpaceDN w:val="0"/>
              <w:adjustRightInd w:val="0"/>
              <w:ind w:left="0" w:hanging="2"/>
              <w:jc w:val="center"/>
              <w:rPr>
                <w:sz w:val="20"/>
                <w:szCs w:val="20"/>
              </w:rPr>
            </w:pPr>
          </w:p>
        </w:tc>
        <w:tc>
          <w:tcPr>
            <w:tcW w:w="1276" w:type="dxa"/>
          </w:tcPr>
          <w:p w:rsidR="00317EAB" w:rsidRPr="00843DBE" w:rsidRDefault="00317EAB" w:rsidP="00F21961">
            <w:pPr>
              <w:autoSpaceDE w:val="0"/>
              <w:autoSpaceDN w:val="0"/>
              <w:adjustRightInd w:val="0"/>
              <w:ind w:left="0" w:hanging="2"/>
              <w:jc w:val="center"/>
              <w:rPr>
                <w:sz w:val="20"/>
                <w:szCs w:val="20"/>
              </w:rPr>
            </w:pPr>
            <w:r w:rsidRPr="00843DBE">
              <w:rPr>
                <w:sz w:val="20"/>
                <w:szCs w:val="20"/>
              </w:rPr>
              <w:t>(0)</w:t>
            </w:r>
          </w:p>
        </w:tc>
        <w:tc>
          <w:tcPr>
            <w:tcW w:w="1276" w:type="dxa"/>
          </w:tcPr>
          <w:p w:rsidR="00317EAB" w:rsidRPr="00843DBE" w:rsidRDefault="00317EAB" w:rsidP="00F21961">
            <w:pPr>
              <w:autoSpaceDE w:val="0"/>
              <w:autoSpaceDN w:val="0"/>
              <w:adjustRightInd w:val="0"/>
              <w:ind w:left="0" w:hanging="2"/>
              <w:jc w:val="center"/>
              <w:rPr>
                <w:sz w:val="20"/>
                <w:szCs w:val="20"/>
              </w:rPr>
            </w:pPr>
            <w:r w:rsidRPr="00843DBE">
              <w:rPr>
                <w:sz w:val="20"/>
                <w:szCs w:val="20"/>
              </w:rPr>
              <w:t>(0)</w:t>
            </w:r>
          </w:p>
        </w:tc>
        <w:tc>
          <w:tcPr>
            <w:tcW w:w="1276" w:type="dxa"/>
          </w:tcPr>
          <w:p w:rsidR="00317EAB" w:rsidRPr="00843DBE" w:rsidRDefault="00317EAB" w:rsidP="00F21961">
            <w:pPr>
              <w:autoSpaceDE w:val="0"/>
              <w:autoSpaceDN w:val="0"/>
              <w:adjustRightInd w:val="0"/>
              <w:ind w:left="0" w:hanging="2"/>
              <w:jc w:val="center"/>
              <w:rPr>
                <w:sz w:val="20"/>
                <w:szCs w:val="20"/>
              </w:rPr>
            </w:pPr>
            <w:r w:rsidRPr="00843DBE">
              <w:rPr>
                <w:sz w:val="20"/>
                <w:szCs w:val="20"/>
              </w:rPr>
              <w:t>(0)</w:t>
            </w:r>
          </w:p>
        </w:tc>
        <w:tc>
          <w:tcPr>
            <w:tcW w:w="740" w:type="dxa"/>
          </w:tcPr>
          <w:p w:rsidR="00317EAB" w:rsidRPr="00843DBE" w:rsidRDefault="00317EAB" w:rsidP="00F21961">
            <w:pPr>
              <w:autoSpaceDE w:val="0"/>
              <w:autoSpaceDN w:val="0"/>
              <w:adjustRightInd w:val="0"/>
              <w:ind w:left="0" w:hanging="2"/>
              <w:jc w:val="center"/>
              <w:rPr>
                <w:sz w:val="20"/>
                <w:szCs w:val="20"/>
              </w:rPr>
            </w:pPr>
          </w:p>
        </w:tc>
        <w:tc>
          <w:tcPr>
            <w:tcW w:w="1387" w:type="dxa"/>
            <w:vMerge/>
          </w:tcPr>
          <w:p w:rsidR="00317EAB" w:rsidRPr="00843DBE" w:rsidRDefault="00317EAB" w:rsidP="00F21961">
            <w:pPr>
              <w:autoSpaceDE w:val="0"/>
              <w:autoSpaceDN w:val="0"/>
              <w:adjustRightInd w:val="0"/>
              <w:ind w:left="0" w:hanging="2"/>
              <w:jc w:val="center"/>
              <w:rPr>
                <w:sz w:val="20"/>
                <w:szCs w:val="20"/>
              </w:rPr>
            </w:pPr>
          </w:p>
        </w:tc>
      </w:tr>
      <w:tr w:rsidR="00317EAB" w:rsidRPr="00843DBE" w:rsidTr="000814FC">
        <w:tc>
          <w:tcPr>
            <w:tcW w:w="1843" w:type="dxa"/>
            <w:vMerge/>
          </w:tcPr>
          <w:p w:rsidR="00317EAB" w:rsidRPr="00843DBE" w:rsidRDefault="00317EAB" w:rsidP="00F21961">
            <w:pPr>
              <w:autoSpaceDE w:val="0"/>
              <w:autoSpaceDN w:val="0"/>
              <w:adjustRightInd w:val="0"/>
              <w:ind w:left="0" w:hanging="2"/>
              <w:jc w:val="center"/>
              <w:rPr>
                <w:sz w:val="20"/>
                <w:szCs w:val="20"/>
              </w:rPr>
            </w:pPr>
          </w:p>
        </w:tc>
        <w:tc>
          <w:tcPr>
            <w:tcW w:w="1417" w:type="dxa"/>
          </w:tcPr>
          <w:p w:rsidR="00317EAB" w:rsidRPr="00843DBE" w:rsidRDefault="00317EAB" w:rsidP="00F21961">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317EAB" w:rsidRPr="00843DBE" w:rsidRDefault="00317EAB" w:rsidP="00F21961">
            <w:pPr>
              <w:autoSpaceDE w:val="0"/>
              <w:autoSpaceDN w:val="0"/>
              <w:adjustRightInd w:val="0"/>
              <w:ind w:left="0" w:hanging="2"/>
              <w:jc w:val="center"/>
              <w:rPr>
                <w:sz w:val="20"/>
                <w:szCs w:val="20"/>
              </w:rPr>
            </w:pPr>
          </w:p>
        </w:tc>
        <w:tc>
          <w:tcPr>
            <w:tcW w:w="1276" w:type="dxa"/>
          </w:tcPr>
          <w:p w:rsidR="00317EAB" w:rsidRPr="00843DBE" w:rsidRDefault="00317EAB" w:rsidP="00F21961">
            <w:pPr>
              <w:autoSpaceDE w:val="0"/>
              <w:autoSpaceDN w:val="0"/>
              <w:adjustRightInd w:val="0"/>
              <w:ind w:left="0" w:hanging="2"/>
              <w:jc w:val="center"/>
              <w:rPr>
                <w:sz w:val="20"/>
                <w:szCs w:val="20"/>
              </w:rPr>
            </w:pPr>
          </w:p>
        </w:tc>
        <w:tc>
          <w:tcPr>
            <w:tcW w:w="1276" w:type="dxa"/>
          </w:tcPr>
          <w:p w:rsidR="00317EAB" w:rsidRPr="00843DBE" w:rsidRDefault="00317EAB" w:rsidP="00F21961">
            <w:pPr>
              <w:autoSpaceDE w:val="0"/>
              <w:autoSpaceDN w:val="0"/>
              <w:adjustRightInd w:val="0"/>
              <w:ind w:left="0" w:hanging="2"/>
              <w:jc w:val="center"/>
              <w:rPr>
                <w:sz w:val="20"/>
                <w:szCs w:val="20"/>
              </w:rPr>
            </w:pPr>
          </w:p>
        </w:tc>
        <w:tc>
          <w:tcPr>
            <w:tcW w:w="1276" w:type="dxa"/>
          </w:tcPr>
          <w:p w:rsidR="00317EAB" w:rsidRPr="00843DBE" w:rsidRDefault="00317EAB" w:rsidP="00F21961">
            <w:pPr>
              <w:autoSpaceDE w:val="0"/>
              <w:autoSpaceDN w:val="0"/>
              <w:adjustRightInd w:val="0"/>
              <w:ind w:left="0" w:hanging="2"/>
              <w:jc w:val="center"/>
              <w:rPr>
                <w:sz w:val="20"/>
                <w:szCs w:val="20"/>
              </w:rPr>
            </w:pPr>
          </w:p>
        </w:tc>
        <w:tc>
          <w:tcPr>
            <w:tcW w:w="740" w:type="dxa"/>
          </w:tcPr>
          <w:p w:rsidR="00317EAB" w:rsidRPr="00843DBE" w:rsidRDefault="00317EAB" w:rsidP="00F21961">
            <w:pPr>
              <w:autoSpaceDE w:val="0"/>
              <w:autoSpaceDN w:val="0"/>
              <w:adjustRightInd w:val="0"/>
              <w:ind w:left="0" w:hanging="2"/>
              <w:jc w:val="center"/>
              <w:rPr>
                <w:sz w:val="20"/>
                <w:szCs w:val="20"/>
              </w:rPr>
            </w:pPr>
          </w:p>
        </w:tc>
        <w:tc>
          <w:tcPr>
            <w:tcW w:w="1387" w:type="dxa"/>
            <w:vMerge/>
          </w:tcPr>
          <w:p w:rsidR="00317EAB" w:rsidRPr="00843DBE" w:rsidRDefault="00317EAB" w:rsidP="00F21961">
            <w:pPr>
              <w:autoSpaceDE w:val="0"/>
              <w:autoSpaceDN w:val="0"/>
              <w:adjustRightInd w:val="0"/>
              <w:ind w:left="0" w:hanging="2"/>
              <w:jc w:val="center"/>
              <w:rPr>
                <w:sz w:val="20"/>
                <w:szCs w:val="20"/>
              </w:rPr>
            </w:pPr>
          </w:p>
        </w:tc>
      </w:tr>
      <w:tr w:rsidR="00317EAB" w:rsidRPr="00843DBE" w:rsidTr="000814FC">
        <w:tc>
          <w:tcPr>
            <w:tcW w:w="1843" w:type="dxa"/>
            <w:vMerge/>
          </w:tcPr>
          <w:p w:rsidR="00317EAB" w:rsidRPr="00843DBE" w:rsidRDefault="00317EAB" w:rsidP="00F21961">
            <w:pPr>
              <w:autoSpaceDE w:val="0"/>
              <w:autoSpaceDN w:val="0"/>
              <w:adjustRightInd w:val="0"/>
              <w:ind w:left="0" w:hanging="2"/>
              <w:jc w:val="center"/>
              <w:rPr>
                <w:sz w:val="20"/>
                <w:szCs w:val="20"/>
              </w:rPr>
            </w:pPr>
          </w:p>
        </w:tc>
        <w:tc>
          <w:tcPr>
            <w:tcW w:w="1417" w:type="dxa"/>
            <w:vAlign w:val="center"/>
          </w:tcPr>
          <w:p w:rsidR="00317EAB" w:rsidRPr="00843DBE" w:rsidRDefault="00317EAB"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317EAB" w:rsidRPr="00843DBE" w:rsidRDefault="00317EAB" w:rsidP="00F21961">
            <w:pPr>
              <w:autoSpaceDE w:val="0"/>
              <w:autoSpaceDN w:val="0"/>
              <w:adjustRightInd w:val="0"/>
              <w:ind w:left="0" w:hanging="2"/>
              <w:jc w:val="center"/>
              <w:rPr>
                <w:sz w:val="20"/>
                <w:szCs w:val="20"/>
              </w:rPr>
            </w:pPr>
          </w:p>
        </w:tc>
        <w:tc>
          <w:tcPr>
            <w:tcW w:w="1276" w:type="dxa"/>
          </w:tcPr>
          <w:p w:rsidR="00317EAB" w:rsidRPr="00843DBE" w:rsidRDefault="00317EAB" w:rsidP="00F21961">
            <w:pPr>
              <w:autoSpaceDE w:val="0"/>
              <w:autoSpaceDN w:val="0"/>
              <w:adjustRightInd w:val="0"/>
              <w:ind w:left="0" w:hanging="2"/>
              <w:jc w:val="center"/>
              <w:rPr>
                <w:sz w:val="20"/>
                <w:szCs w:val="20"/>
              </w:rPr>
            </w:pPr>
            <w:r w:rsidRPr="00843DBE">
              <w:rPr>
                <w:sz w:val="20"/>
                <w:szCs w:val="20"/>
              </w:rPr>
              <w:t>7 907,0</w:t>
            </w:r>
          </w:p>
        </w:tc>
        <w:tc>
          <w:tcPr>
            <w:tcW w:w="1276" w:type="dxa"/>
          </w:tcPr>
          <w:p w:rsidR="00317EAB" w:rsidRPr="00843DBE" w:rsidRDefault="00317EAB" w:rsidP="00F21961">
            <w:pPr>
              <w:autoSpaceDE w:val="0"/>
              <w:autoSpaceDN w:val="0"/>
              <w:adjustRightInd w:val="0"/>
              <w:ind w:left="0" w:hanging="2"/>
              <w:jc w:val="center"/>
              <w:rPr>
                <w:sz w:val="20"/>
                <w:szCs w:val="20"/>
              </w:rPr>
            </w:pPr>
            <w:r w:rsidRPr="00843DBE">
              <w:rPr>
                <w:sz w:val="20"/>
                <w:szCs w:val="20"/>
              </w:rPr>
              <w:t>7 907,0</w:t>
            </w:r>
          </w:p>
        </w:tc>
        <w:tc>
          <w:tcPr>
            <w:tcW w:w="1276" w:type="dxa"/>
          </w:tcPr>
          <w:p w:rsidR="00317EAB" w:rsidRPr="00843DBE" w:rsidRDefault="00317EAB" w:rsidP="00F21961">
            <w:pPr>
              <w:autoSpaceDE w:val="0"/>
              <w:autoSpaceDN w:val="0"/>
              <w:adjustRightInd w:val="0"/>
              <w:ind w:left="0" w:hanging="2"/>
              <w:jc w:val="center"/>
              <w:rPr>
                <w:sz w:val="20"/>
                <w:szCs w:val="20"/>
              </w:rPr>
            </w:pPr>
            <w:r w:rsidRPr="00843DBE">
              <w:rPr>
                <w:sz w:val="20"/>
                <w:szCs w:val="20"/>
              </w:rPr>
              <w:t>7 907,0</w:t>
            </w:r>
          </w:p>
        </w:tc>
        <w:tc>
          <w:tcPr>
            <w:tcW w:w="740" w:type="dxa"/>
          </w:tcPr>
          <w:p w:rsidR="00317EAB" w:rsidRPr="00843DBE" w:rsidRDefault="00317EAB" w:rsidP="00F21961">
            <w:pPr>
              <w:autoSpaceDE w:val="0"/>
              <w:autoSpaceDN w:val="0"/>
              <w:adjustRightInd w:val="0"/>
              <w:ind w:left="0" w:hanging="2"/>
              <w:jc w:val="center"/>
              <w:rPr>
                <w:sz w:val="20"/>
                <w:szCs w:val="20"/>
              </w:rPr>
            </w:pPr>
          </w:p>
        </w:tc>
        <w:tc>
          <w:tcPr>
            <w:tcW w:w="1387" w:type="dxa"/>
            <w:vMerge/>
          </w:tcPr>
          <w:p w:rsidR="00317EAB" w:rsidRPr="00843DBE" w:rsidRDefault="00317EAB" w:rsidP="00F21961">
            <w:pPr>
              <w:autoSpaceDE w:val="0"/>
              <w:autoSpaceDN w:val="0"/>
              <w:adjustRightInd w:val="0"/>
              <w:ind w:left="0" w:hanging="2"/>
              <w:jc w:val="center"/>
              <w:rPr>
                <w:sz w:val="20"/>
                <w:szCs w:val="20"/>
              </w:rPr>
            </w:pPr>
          </w:p>
        </w:tc>
      </w:tr>
      <w:tr w:rsidR="00317EAB" w:rsidRPr="00843DBE" w:rsidTr="000814FC">
        <w:tc>
          <w:tcPr>
            <w:tcW w:w="1843" w:type="dxa"/>
            <w:vMerge/>
          </w:tcPr>
          <w:p w:rsidR="00317EAB" w:rsidRPr="00843DBE" w:rsidRDefault="00317EAB" w:rsidP="00F21961">
            <w:pPr>
              <w:autoSpaceDE w:val="0"/>
              <w:autoSpaceDN w:val="0"/>
              <w:adjustRightInd w:val="0"/>
              <w:ind w:left="0" w:hanging="2"/>
              <w:jc w:val="center"/>
              <w:rPr>
                <w:sz w:val="20"/>
                <w:szCs w:val="20"/>
              </w:rPr>
            </w:pPr>
          </w:p>
        </w:tc>
        <w:tc>
          <w:tcPr>
            <w:tcW w:w="1417" w:type="dxa"/>
            <w:vAlign w:val="center"/>
          </w:tcPr>
          <w:p w:rsidR="00317EAB" w:rsidRPr="00843DBE" w:rsidRDefault="00317EAB"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317EAB" w:rsidRPr="00843DBE" w:rsidRDefault="00317EAB"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317EAB" w:rsidRPr="00843DBE" w:rsidRDefault="00317EAB" w:rsidP="00F21961">
            <w:pPr>
              <w:autoSpaceDE w:val="0"/>
              <w:autoSpaceDN w:val="0"/>
              <w:adjustRightInd w:val="0"/>
              <w:ind w:left="0" w:hanging="2"/>
              <w:jc w:val="center"/>
              <w:rPr>
                <w:sz w:val="20"/>
                <w:szCs w:val="20"/>
              </w:rPr>
            </w:pPr>
          </w:p>
        </w:tc>
        <w:tc>
          <w:tcPr>
            <w:tcW w:w="1276" w:type="dxa"/>
          </w:tcPr>
          <w:p w:rsidR="00317EAB" w:rsidRPr="00843DBE" w:rsidRDefault="00317EAB" w:rsidP="00F21961">
            <w:pPr>
              <w:autoSpaceDE w:val="0"/>
              <w:autoSpaceDN w:val="0"/>
              <w:adjustRightInd w:val="0"/>
              <w:ind w:left="0" w:hanging="2"/>
              <w:jc w:val="center"/>
              <w:rPr>
                <w:sz w:val="20"/>
                <w:szCs w:val="20"/>
              </w:rPr>
            </w:pPr>
            <w:r w:rsidRPr="00843DBE">
              <w:rPr>
                <w:sz w:val="20"/>
                <w:szCs w:val="20"/>
              </w:rPr>
              <w:t>(3 998,8)</w:t>
            </w:r>
          </w:p>
        </w:tc>
        <w:tc>
          <w:tcPr>
            <w:tcW w:w="1276" w:type="dxa"/>
          </w:tcPr>
          <w:p w:rsidR="00317EAB" w:rsidRPr="00843DBE" w:rsidRDefault="00317EAB" w:rsidP="00F21961">
            <w:pPr>
              <w:autoSpaceDE w:val="0"/>
              <w:autoSpaceDN w:val="0"/>
              <w:adjustRightInd w:val="0"/>
              <w:ind w:left="0" w:hanging="2"/>
              <w:jc w:val="center"/>
              <w:rPr>
                <w:sz w:val="20"/>
                <w:szCs w:val="20"/>
              </w:rPr>
            </w:pPr>
            <w:r w:rsidRPr="00843DBE">
              <w:rPr>
                <w:sz w:val="20"/>
                <w:szCs w:val="20"/>
              </w:rPr>
              <w:t>(3 941,1)</w:t>
            </w:r>
          </w:p>
        </w:tc>
        <w:tc>
          <w:tcPr>
            <w:tcW w:w="1276" w:type="dxa"/>
          </w:tcPr>
          <w:p w:rsidR="00317EAB" w:rsidRPr="00843DBE" w:rsidRDefault="00317EAB" w:rsidP="00F21961">
            <w:pPr>
              <w:autoSpaceDE w:val="0"/>
              <w:autoSpaceDN w:val="0"/>
              <w:adjustRightInd w:val="0"/>
              <w:ind w:left="0" w:hanging="2"/>
              <w:jc w:val="center"/>
              <w:rPr>
                <w:sz w:val="20"/>
                <w:szCs w:val="20"/>
              </w:rPr>
            </w:pPr>
            <w:r w:rsidRPr="00843DBE">
              <w:rPr>
                <w:sz w:val="20"/>
                <w:szCs w:val="20"/>
              </w:rPr>
              <w:t>(0)</w:t>
            </w:r>
          </w:p>
        </w:tc>
        <w:tc>
          <w:tcPr>
            <w:tcW w:w="740" w:type="dxa"/>
          </w:tcPr>
          <w:p w:rsidR="00317EAB" w:rsidRPr="00843DBE" w:rsidRDefault="00317EAB" w:rsidP="00F21961">
            <w:pPr>
              <w:autoSpaceDE w:val="0"/>
              <w:autoSpaceDN w:val="0"/>
              <w:adjustRightInd w:val="0"/>
              <w:ind w:left="0" w:hanging="2"/>
              <w:jc w:val="center"/>
              <w:rPr>
                <w:sz w:val="20"/>
                <w:szCs w:val="20"/>
              </w:rPr>
            </w:pPr>
          </w:p>
        </w:tc>
        <w:tc>
          <w:tcPr>
            <w:tcW w:w="1387" w:type="dxa"/>
            <w:vMerge/>
          </w:tcPr>
          <w:p w:rsidR="00317EAB" w:rsidRPr="00843DBE" w:rsidRDefault="00317EAB" w:rsidP="00F21961">
            <w:pPr>
              <w:autoSpaceDE w:val="0"/>
              <w:autoSpaceDN w:val="0"/>
              <w:adjustRightInd w:val="0"/>
              <w:ind w:left="0" w:hanging="2"/>
              <w:jc w:val="center"/>
              <w:rPr>
                <w:sz w:val="20"/>
                <w:szCs w:val="20"/>
              </w:rPr>
            </w:pPr>
          </w:p>
        </w:tc>
      </w:tr>
      <w:tr w:rsidR="00317EAB" w:rsidRPr="00843DBE" w:rsidTr="000814FC">
        <w:tc>
          <w:tcPr>
            <w:tcW w:w="1843" w:type="dxa"/>
            <w:vMerge/>
          </w:tcPr>
          <w:p w:rsidR="00317EAB" w:rsidRPr="00843DBE" w:rsidRDefault="00317EAB" w:rsidP="00F21961">
            <w:pPr>
              <w:autoSpaceDE w:val="0"/>
              <w:autoSpaceDN w:val="0"/>
              <w:adjustRightInd w:val="0"/>
              <w:ind w:left="0" w:hanging="2"/>
              <w:jc w:val="center"/>
              <w:rPr>
                <w:sz w:val="20"/>
                <w:szCs w:val="20"/>
              </w:rPr>
            </w:pPr>
          </w:p>
        </w:tc>
        <w:tc>
          <w:tcPr>
            <w:tcW w:w="1417" w:type="dxa"/>
          </w:tcPr>
          <w:p w:rsidR="00317EAB" w:rsidRPr="00843DBE" w:rsidRDefault="00317EAB" w:rsidP="00F21961">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317EAB" w:rsidRPr="00843DBE" w:rsidRDefault="00317EAB" w:rsidP="00F21961">
            <w:pPr>
              <w:autoSpaceDE w:val="0"/>
              <w:autoSpaceDN w:val="0"/>
              <w:adjustRightInd w:val="0"/>
              <w:ind w:left="0" w:hanging="2"/>
              <w:jc w:val="center"/>
              <w:rPr>
                <w:sz w:val="20"/>
                <w:szCs w:val="20"/>
              </w:rPr>
            </w:pPr>
          </w:p>
        </w:tc>
        <w:tc>
          <w:tcPr>
            <w:tcW w:w="1276" w:type="dxa"/>
          </w:tcPr>
          <w:p w:rsidR="00317EAB" w:rsidRPr="00843DBE" w:rsidRDefault="00317EAB" w:rsidP="00F21961">
            <w:pPr>
              <w:autoSpaceDE w:val="0"/>
              <w:autoSpaceDN w:val="0"/>
              <w:adjustRightInd w:val="0"/>
              <w:ind w:left="0" w:hanging="2"/>
              <w:jc w:val="center"/>
              <w:rPr>
                <w:sz w:val="20"/>
                <w:szCs w:val="20"/>
              </w:rPr>
            </w:pPr>
          </w:p>
        </w:tc>
        <w:tc>
          <w:tcPr>
            <w:tcW w:w="1276" w:type="dxa"/>
          </w:tcPr>
          <w:p w:rsidR="00317EAB" w:rsidRPr="00843DBE" w:rsidRDefault="00317EAB" w:rsidP="00F21961">
            <w:pPr>
              <w:autoSpaceDE w:val="0"/>
              <w:autoSpaceDN w:val="0"/>
              <w:adjustRightInd w:val="0"/>
              <w:ind w:left="0" w:hanging="2"/>
              <w:jc w:val="center"/>
              <w:rPr>
                <w:sz w:val="20"/>
                <w:szCs w:val="20"/>
              </w:rPr>
            </w:pPr>
          </w:p>
        </w:tc>
        <w:tc>
          <w:tcPr>
            <w:tcW w:w="1276" w:type="dxa"/>
          </w:tcPr>
          <w:p w:rsidR="00317EAB" w:rsidRPr="00843DBE" w:rsidRDefault="00317EAB" w:rsidP="00F21961">
            <w:pPr>
              <w:autoSpaceDE w:val="0"/>
              <w:autoSpaceDN w:val="0"/>
              <w:adjustRightInd w:val="0"/>
              <w:ind w:left="0" w:hanging="2"/>
              <w:jc w:val="center"/>
              <w:rPr>
                <w:sz w:val="20"/>
                <w:szCs w:val="20"/>
              </w:rPr>
            </w:pPr>
          </w:p>
        </w:tc>
        <w:tc>
          <w:tcPr>
            <w:tcW w:w="740" w:type="dxa"/>
          </w:tcPr>
          <w:p w:rsidR="00317EAB" w:rsidRPr="00843DBE" w:rsidRDefault="00317EAB" w:rsidP="00F21961">
            <w:pPr>
              <w:autoSpaceDE w:val="0"/>
              <w:autoSpaceDN w:val="0"/>
              <w:adjustRightInd w:val="0"/>
              <w:ind w:left="0" w:hanging="2"/>
              <w:jc w:val="center"/>
              <w:rPr>
                <w:sz w:val="20"/>
                <w:szCs w:val="20"/>
              </w:rPr>
            </w:pPr>
          </w:p>
        </w:tc>
        <w:tc>
          <w:tcPr>
            <w:tcW w:w="1387" w:type="dxa"/>
            <w:vMerge/>
          </w:tcPr>
          <w:p w:rsidR="00317EAB" w:rsidRPr="00843DBE" w:rsidRDefault="00317EAB" w:rsidP="00F21961">
            <w:pPr>
              <w:autoSpaceDE w:val="0"/>
              <w:autoSpaceDN w:val="0"/>
              <w:adjustRightInd w:val="0"/>
              <w:ind w:left="0" w:hanging="2"/>
              <w:jc w:val="center"/>
              <w:rPr>
                <w:sz w:val="20"/>
                <w:szCs w:val="20"/>
              </w:rPr>
            </w:pPr>
          </w:p>
        </w:tc>
      </w:tr>
      <w:tr w:rsidR="00317EAB" w:rsidRPr="00843DBE" w:rsidTr="000814FC">
        <w:tc>
          <w:tcPr>
            <w:tcW w:w="1843" w:type="dxa"/>
            <w:vMerge/>
          </w:tcPr>
          <w:p w:rsidR="00317EAB" w:rsidRPr="00843DBE" w:rsidRDefault="00317EAB" w:rsidP="00F21961">
            <w:pPr>
              <w:autoSpaceDE w:val="0"/>
              <w:autoSpaceDN w:val="0"/>
              <w:adjustRightInd w:val="0"/>
              <w:ind w:left="0" w:hanging="2"/>
              <w:jc w:val="center"/>
              <w:rPr>
                <w:sz w:val="20"/>
                <w:szCs w:val="20"/>
              </w:rPr>
            </w:pPr>
          </w:p>
        </w:tc>
        <w:tc>
          <w:tcPr>
            <w:tcW w:w="1417" w:type="dxa"/>
            <w:vAlign w:val="center"/>
          </w:tcPr>
          <w:p w:rsidR="00317EAB" w:rsidRPr="00843DBE" w:rsidRDefault="00317EAB"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317EAB" w:rsidRPr="00843DBE" w:rsidRDefault="00317EAB" w:rsidP="00F21961">
            <w:pPr>
              <w:autoSpaceDE w:val="0"/>
              <w:autoSpaceDN w:val="0"/>
              <w:adjustRightInd w:val="0"/>
              <w:ind w:left="0" w:hanging="2"/>
              <w:jc w:val="center"/>
              <w:rPr>
                <w:sz w:val="20"/>
                <w:szCs w:val="20"/>
              </w:rPr>
            </w:pPr>
          </w:p>
        </w:tc>
        <w:tc>
          <w:tcPr>
            <w:tcW w:w="1276" w:type="dxa"/>
          </w:tcPr>
          <w:p w:rsidR="00317EAB" w:rsidRPr="00843DBE" w:rsidRDefault="00317EAB" w:rsidP="00F21961">
            <w:pPr>
              <w:autoSpaceDE w:val="0"/>
              <w:autoSpaceDN w:val="0"/>
              <w:adjustRightInd w:val="0"/>
              <w:ind w:left="0" w:hanging="2"/>
              <w:jc w:val="center"/>
              <w:rPr>
                <w:sz w:val="20"/>
                <w:szCs w:val="20"/>
              </w:rPr>
            </w:pPr>
            <w:r w:rsidRPr="00843DBE">
              <w:rPr>
                <w:sz w:val="20"/>
                <w:szCs w:val="20"/>
              </w:rPr>
              <w:t>0</w:t>
            </w:r>
          </w:p>
        </w:tc>
        <w:tc>
          <w:tcPr>
            <w:tcW w:w="1276" w:type="dxa"/>
          </w:tcPr>
          <w:p w:rsidR="00317EAB" w:rsidRPr="00843DBE" w:rsidRDefault="00317EAB" w:rsidP="00F21961">
            <w:pPr>
              <w:autoSpaceDE w:val="0"/>
              <w:autoSpaceDN w:val="0"/>
              <w:adjustRightInd w:val="0"/>
              <w:ind w:left="0" w:hanging="2"/>
              <w:jc w:val="center"/>
              <w:rPr>
                <w:sz w:val="20"/>
                <w:szCs w:val="20"/>
              </w:rPr>
            </w:pPr>
            <w:r w:rsidRPr="00843DBE">
              <w:rPr>
                <w:sz w:val="20"/>
                <w:szCs w:val="20"/>
              </w:rPr>
              <w:t>0</w:t>
            </w:r>
          </w:p>
        </w:tc>
        <w:tc>
          <w:tcPr>
            <w:tcW w:w="1276" w:type="dxa"/>
          </w:tcPr>
          <w:p w:rsidR="00317EAB" w:rsidRPr="00843DBE" w:rsidRDefault="00317EAB" w:rsidP="00F21961">
            <w:pPr>
              <w:autoSpaceDE w:val="0"/>
              <w:autoSpaceDN w:val="0"/>
              <w:adjustRightInd w:val="0"/>
              <w:ind w:left="0" w:hanging="2"/>
              <w:jc w:val="center"/>
              <w:rPr>
                <w:sz w:val="20"/>
                <w:szCs w:val="20"/>
              </w:rPr>
            </w:pPr>
            <w:r w:rsidRPr="00843DBE">
              <w:rPr>
                <w:sz w:val="20"/>
                <w:szCs w:val="20"/>
              </w:rPr>
              <w:t>0</w:t>
            </w:r>
          </w:p>
        </w:tc>
        <w:tc>
          <w:tcPr>
            <w:tcW w:w="740" w:type="dxa"/>
          </w:tcPr>
          <w:p w:rsidR="00317EAB" w:rsidRPr="00843DBE" w:rsidRDefault="00317EAB" w:rsidP="00F21961">
            <w:pPr>
              <w:autoSpaceDE w:val="0"/>
              <w:autoSpaceDN w:val="0"/>
              <w:adjustRightInd w:val="0"/>
              <w:ind w:left="0" w:hanging="2"/>
              <w:jc w:val="center"/>
              <w:rPr>
                <w:sz w:val="20"/>
                <w:szCs w:val="20"/>
              </w:rPr>
            </w:pPr>
          </w:p>
        </w:tc>
        <w:tc>
          <w:tcPr>
            <w:tcW w:w="1387" w:type="dxa"/>
            <w:vMerge/>
          </w:tcPr>
          <w:p w:rsidR="00317EAB" w:rsidRPr="00843DBE" w:rsidRDefault="00317EAB" w:rsidP="00F21961">
            <w:pPr>
              <w:autoSpaceDE w:val="0"/>
              <w:autoSpaceDN w:val="0"/>
              <w:adjustRightInd w:val="0"/>
              <w:ind w:left="0" w:hanging="2"/>
              <w:jc w:val="center"/>
              <w:rPr>
                <w:sz w:val="20"/>
                <w:szCs w:val="20"/>
              </w:rPr>
            </w:pPr>
          </w:p>
        </w:tc>
      </w:tr>
      <w:tr w:rsidR="00317EAB" w:rsidRPr="00843DBE" w:rsidTr="000814FC">
        <w:tc>
          <w:tcPr>
            <w:tcW w:w="1843" w:type="dxa"/>
            <w:vMerge/>
          </w:tcPr>
          <w:p w:rsidR="00317EAB" w:rsidRPr="00843DBE" w:rsidRDefault="00317EAB" w:rsidP="00F21961">
            <w:pPr>
              <w:autoSpaceDE w:val="0"/>
              <w:autoSpaceDN w:val="0"/>
              <w:adjustRightInd w:val="0"/>
              <w:ind w:left="0" w:hanging="2"/>
              <w:jc w:val="center"/>
              <w:rPr>
                <w:sz w:val="20"/>
                <w:szCs w:val="20"/>
              </w:rPr>
            </w:pPr>
          </w:p>
        </w:tc>
        <w:tc>
          <w:tcPr>
            <w:tcW w:w="1417" w:type="dxa"/>
            <w:vAlign w:val="center"/>
          </w:tcPr>
          <w:p w:rsidR="00317EAB" w:rsidRPr="00843DBE" w:rsidRDefault="00317EAB"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317EAB" w:rsidRPr="00843DBE" w:rsidRDefault="00317EAB"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317EAB" w:rsidRPr="00843DBE" w:rsidRDefault="00317EAB" w:rsidP="00F21961">
            <w:pPr>
              <w:autoSpaceDE w:val="0"/>
              <w:autoSpaceDN w:val="0"/>
              <w:adjustRightInd w:val="0"/>
              <w:ind w:left="0" w:hanging="2"/>
              <w:jc w:val="center"/>
              <w:rPr>
                <w:sz w:val="20"/>
                <w:szCs w:val="20"/>
              </w:rPr>
            </w:pPr>
          </w:p>
        </w:tc>
        <w:tc>
          <w:tcPr>
            <w:tcW w:w="1276" w:type="dxa"/>
          </w:tcPr>
          <w:p w:rsidR="00317EAB" w:rsidRPr="00843DBE" w:rsidRDefault="00317EAB" w:rsidP="00F21961">
            <w:pPr>
              <w:autoSpaceDE w:val="0"/>
              <w:autoSpaceDN w:val="0"/>
              <w:adjustRightInd w:val="0"/>
              <w:ind w:left="0" w:hanging="2"/>
              <w:jc w:val="center"/>
              <w:rPr>
                <w:sz w:val="20"/>
                <w:szCs w:val="20"/>
              </w:rPr>
            </w:pPr>
            <w:r w:rsidRPr="00843DBE">
              <w:rPr>
                <w:sz w:val="20"/>
                <w:szCs w:val="20"/>
              </w:rPr>
              <w:t>(0)</w:t>
            </w:r>
          </w:p>
        </w:tc>
        <w:tc>
          <w:tcPr>
            <w:tcW w:w="1276" w:type="dxa"/>
          </w:tcPr>
          <w:p w:rsidR="00317EAB" w:rsidRPr="00843DBE" w:rsidRDefault="00317EAB" w:rsidP="00F21961">
            <w:pPr>
              <w:autoSpaceDE w:val="0"/>
              <w:autoSpaceDN w:val="0"/>
              <w:adjustRightInd w:val="0"/>
              <w:ind w:left="0" w:hanging="2"/>
              <w:jc w:val="center"/>
              <w:rPr>
                <w:sz w:val="20"/>
                <w:szCs w:val="20"/>
              </w:rPr>
            </w:pPr>
            <w:r w:rsidRPr="00843DBE">
              <w:rPr>
                <w:sz w:val="20"/>
                <w:szCs w:val="20"/>
              </w:rPr>
              <w:t>(0)</w:t>
            </w:r>
          </w:p>
        </w:tc>
        <w:tc>
          <w:tcPr>
            <w:tcW w:w="1276" w:type="dxa"/>
          </w:tcPr>
          <w:p w:rsidR="00317EAB" w:rsidRPr="00843DBE" w:rsidRDefault="00317EAB" w:rsidP="00F21961">
            <w:pPr>
              <w:autoSpaceDE w:val="0"/>
              <w:autoSpaceDN w:val="0"/>
              <w:adjustRightInd w:val="0"/>
              <w:ind w:left="0" w:hanging="2"/>
              <w:jc w:val="center"/>
              <w:rPr>
                <w:sz w:val="20"/>
                <w:szCs w:val="20"/>
              </w:rPr>
            </w:pPr>
            <w:r w:rsidRPr="00843DBE">
              <w:rPr>
                <w:sz w:val="20"/>
                <w:szCs w:val="20"/>
              </w:rPr>
              <w:t>(0)</w:t>
            </w:r>
          </w:p>
        </w:tc>
        <w:tc>
          <w:tcPr>
            <w:tcW w:w="740" w:type="dxa"/>
          </w:tcPr>
          <w:p w:rsidR="00317EAB" w:rsidRPr="00843DBE" w:rsidRDefault="00317EAB" w:rsidP="00F21961">
            <w:pPr>
              <w:autoSpaceDE w:val="0"/>
              <w:autoSpaceDN w:val="0"/>
              <w:adjustRightInd w:val="0"/>
              <w:ind w:left="0" w:hanging="2"/>
              <w:jc w:val="center"/>
              <w:rPr>
                <w:sz w:val="20"/>
                <w:szCs w:val="20"/>
              </w:rPr>
            </w:pPr>
          </w:p>
        </w:tc>
        <w:tc>
          <w:tcPr>
            <w:tcW w:w="1387" w:type="dxa"/>
            <w:vMerge/>
          </w:tcPr>
          <w:p w:rsidR="00317EAB" w:rsidRPr="00843DBE" w:rsidRDefault="00317EAB" w:rsidP="00F21961">
            <w:pPr>
              <w:autoSpaceDE w:val="0"/>
              <w:autoSpaceDN w:val="0"/>
              <w:adjustRightInd w:val="0"/>
              <w:ind w:left="0" w:hanging="2"/>
              <w:jc w:val="center"/>
              <w:rPr>
                <w:sz w:val="20"/>
                <w:szCs w:val="20"/>
              </w:rPr>
            </w:pPr>
          </w:p>
        </w:tc>
      </w:tr>
      <w:tr w:rsidR="004221E6" w:rsidRPr="00843DBE" w:rsidTr="000814FC">
        <w:tc>
          <w:tcPr>
            <w:tcW w:w="1843" w:type="dxa"/>
          </w:tcPr>
          <w:p w:rsidR="004221E6" w:rsidRPr="00843DBE" w:rsidRDefault="004221E6" w:rsidP="005B7753">
            <w:pPr>
              <w:autoSpaceDE w:val="0"/>
              <w:autoSpaceDN w:val="0"/>
              <w:adjustRightInd w:val="0"/>
              <w:ind w:left="0" w:hanging="2"/>
              <w:rPr>
                <w:b/>
                <w:sz w:val="20"/>
                <w:szCs w:val="20"/>
              </w:rPr>
            </w:pPr>
            <w:r w:rsidRPr="00843DBE">
              <w:rPr>
                <w:b/>
                <w:sz w:val="20"/>
                <w:szCs w:val="20"/>
              </w:rPr>
              <w:t>Мероприятие 5.3.</w:t>
            </w: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Всего</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tcPr>
          <w:p w:rsidR="004221E6" w:rsidRPr="00843DBE" w:rsidRDefault="004221E6" w:rsidP="00F21961">
            <w:pPr>
              <w:autoSpaceDE w:val="0"/>
              <w:autoSpaceDN w:val="0"/>
              <w:adjustRightInd w:val="0"/>
              <w:ind w:left="0" w:hanging="2"/>
              <w:jc w:val="center"/>
              <w:rPr>
                <w:sz w:val="20"/>
                <w:szCs w:val="20"/>
              </w:rPr>
            </w:pPr>
          </w:p>
        </w:tc>
      </w:tr>
      <w:tr w:rsidR="009D1061" w:rsidRPr="00843DBE" w:rsidTr="000814FC">
        <w:tc>
          <w:tcPr>
            <w:tcW w:w="1843" w:type="dxa"/>
            <w:vMerge w:val="restart"/>
          </w:tcPr>
          <w:p w:rsidR="009D1061" w:rsidRPr="00843DBE" w:rsidRDefault="009D1061" w:rsidP="00F21961">
            <w:pPr>
              <w:autoSpaceDE w:val="0"/>
              <w:autoSpaceDN w:val="0"/>
              <w:adjustRightInd w:val="0"/>
              <w:ind w:left="0" w:hanging="2"/>
              <w:rPr>
                <w:sz w:val="20"/>
                <w:szCs w:val="20"/>
              </w:rPr>
            </w:pPr>
            <w:r w:rsidRPr="00843DBE">
              <w:rPr>
                <w:b/>
                <w:position w:val="0"/>
                <w:sz w:val="20"/>
                <w:szCs w:val="20"/>
              </w:rPr>
              <w:t xml:space="preserve">Реализация мероприятий по обеспечению антитеррористической защищенности в муниципальных образовательных организациях Кемеровской области </w:t>
            </w:r>
            <w:r w:rsidR="007B0150">
              <w:rPr>
                <w:b/>
                <w:position w:val="0"/>
                <w:sz w:val="20"/>
                <w:szCs w:val="20"/>
              </w:rPr>
              <w:t>–</w:t>
            </w:r>
            <w:r w:rsidRPr="00843DBE">
              <w:rPr>
                <w:b/>
                <w:position w:val="0"/>
                <w:sz w:val="20"/>
                <w:szCs w:val="20"/>
              </w:rPr>
              <w:t xml:space="preserve"> Кузбасса</w:t>
            </w:r>
            <w:r w:rsidR="007B0150">
              <w:rPr>
                <w:b/>
                <w:position w:val="0"/>
                <w:sz w:val="20"/>
                <w:szCs w:val="20"/>
              </w:rPr>
              <w:t>, в том числе:</w:t>
            </w:r>
          </w:p>
        </w:tc>
        <w:tc>
          <w:tcPr>
            <w:tcW w:w="1417" w:type="dxa"/>
            <w:vAlign w:val="center"/>
          </w:tcPr>
          <w:p w:rsidR="009D1061" w:rsidRPr="00843DBE" w:rsidRDefault="009D1061" w:rsidP="00F21961">
            <w:pPr>
              <w:autoSpaceDE w:val="0"/>
              <w:autoSpaceDN w:val="0"/>
              <w:adjustRightInd w:val="0"/>
              <w:ind w:left="0" w:hanging="2"/>
              <w:jc w:val="center"/>
              <w:rPr>
                <w:sz w:val="20"/>
                <w:szCs w:val="20"/>
              </w:rPr>
            </w:pPr>
            <w:r w:rsidRPr="00843DBE">
              <w:rPr>
                <w:sz w:val="20"/>
                <w:szCs w:val="20"/>
              </w:rPr>
              <w:t>расчетная</w:t>
            </w:r>
          </w:p>
        </w:tc>
        <w:tc>
          <w:tcPr>
            <w:tcW w:w="1843" w:type="dxa"/>
            <w:vMerge w:val="restart"/>
          </w:tcPr>
          <w:p w:rsidR="009D1061" w:rsidRPr="00843DBE" w:rsidRDefault="009D1061" w:rsidP="009D1061">
            <w:pPr>
              <w:autoSpaceDE w:val="0"/>
              <w:autoSpaceDN w:val="0"/>
              <w:adjustRightInd w:val="0"/>
              <w:ind w:left="0" w:hanging="2"/>
              <w:jc w:val="center"/>
              <w:rPr>
                <w:sz w:val="20"/>
                <w:szCs w:val="20"/>
              </w:rPr>
            </w:pPr>
            <w:r w:rsidRPr="00843DBE">
              <w:rPr>
                <w:sz w:val="20"/>
                <w:szCs w:val="20"/>
              </w:rPr>
              <w:t>1)Постановление Правительства Кемеровской области - Кузбасса от 23.10.2023 №692</w:t>
            </w:r>
          </w:p>
          <w:p w:rsidR="009D1061" w:rsidRPr="00843DBE" w:rsidRDefault="009D1061" w:rsidP="009D1061">
            <w:pPr>
              <w:autoSpaceDE w:val="0"/>
              <w:autoSpaceDN w:val="0"/>
              <w:adjustRightInd w:val="0"/>
              <w:ind w:left="0" w:hanging="2"/>
              <w:jc w:val="center"/>
              <w:rPr>
                <w:sz w:val="20"/>
                <w:szCs w:val="20"/>
              </w:rPr>
            </w:pPr>
            <w:r w:rsidRPr="00843DBE">
              <w:rPr>
                <w:sz w:val="20"/>
                <w:szCs w:val="20"/>
              </w:rPr>
              <w:t>2) Постановление Правительства Кемеровской области - Кузбасса от 30.06.2020 №377</w:t>
            </w:r>
          </w:p>
        </w:tc>
        <w:tc>
          <w:tcPr>
            <w:tcW w:w="1276" w:type="dxa"/>
          </w:tcPr>
          <w:p w:rsidR="009D1061" w:rsidRPr="00843DBE" w:rsidRDefault="009D1061" w:rsidP="00F21961">
            <w:pPr>
              <w:autoSpaceDE w:val="0"/>
              <w:autoSpaceDN w:val="0"/>
              <w:adjustRightInd w:val="0"/>
              <w:ind w:left="0" w:hanging="2"/>
              <w:jc w:val="center"/>
              <w:rPr>
                <w:sz w:val="20"/>
                <w:szCs w:val="20"/>
              </w:rPr>
            </w:pPr>
            <w:r w:rsidRPr="00843DBE">
              <w:rPr>
                <w:b/>
                <w:bCs/>
                <w:sz w:val="20"/>
                <w:szCs w:val="20"/>
              </w:rPr>
              <w:t>4 075,8</w:t>
            </w:r>
          </w:p>
        </w:tc>
        <w:tc>
          <w:tcPr>
            <w:tcW w:w="1276" w:type="dxa"/>
          </w:tcPr>
          <w:p w:rsidR="009D1061" w:rsidRPr="00843DBE" w:rsidRDefault="009D1061" w:rsidP="00F21961">
            <w:pPr>
              <w:autoSpaceDE w:val="0"/>
              <w:autoSpaceDN w:val="0"/>
              <w:adjustRightInd w:val="0"/>
              <w:ind w:left="0" w:hanging="2"/>
              <w:jc w:val="center"/>
              <w:rPr>
                <w:sz w:val="20"/>
                <w:szCs w:val="20"/>
              </w:rPr>
            </w:pPr>
            <w:r w:rsidRPr="00843DBE">
              <w:rPr>
                <w:b/>
                <w:bCs/>
                <w:sz w:val="20"/>
                <w:szCs w:val="20"/>
              </w:rPr>
              <w:t>4 075,8</w:t>
            </w:r>
          </w:p>
        </w:tc>
        <w:tc>
          <w:tcPr>
            <w:tcW w:w="1276" w:type="dxa"/>
          </w:tcPr>
          <w:p w:rsidR="009D1061" w:rsidRPr="00843DBE" w:rsidRDefault="009D1061" w:rsidP="00F21961">
            <w:pPr>
              <w:autoSpaceDE w:val="0"/>
              <w:autoSpaceDN w:val="0"/>
              <w:adjustRightInd w:val="0"/>
              <w:ind w:left="0" w:hanging="2"/>
              <w:jc w:val="center"/>
              <w:rPr>
                <w:sz w:val="20"/>
                <w:szCs w:val="20"/>
              </w:rPr>
            </w:pPr>
            <w:r w:rsidRPr="00843DBE">
              <w:rPr>
                <w:b/>
                <w:bCs/>
                <w:sz w:val="20"/>
                <w:szCs w:val="20"/>
              </w:rPr>
              <w:t>4 075,8</w:t>
            </w:r>
          </w:p>
        </w:tc>
        <w:tc>
          <w:tcPr>
            <w:tcW w:w="740" w:type="dxa"/>
          </w:tcPr>
          <w:p w:rsidR="009D1061" w:rsidRPr="00843DBE" w:rsidRDefault="009D1061" w:rsidP="00F21961">
            <w:pPr>
              <w:autoSpaceDE w:val="0"/>
              <w:autoSpaceDN w:val="0"/>
              <w:adjustRightInd w:val="0"/>
              <w:ind w:left="0" w:hanging="2"/>
              <w:jc w:val="center"/>
              <w:rPr>
                <w:sz w:val="20"/>
                <w:szCs w:val="20"/>
              </w:rPr>
            </w:pPr>
          </w:p>
        </w:tc>
        <w:tc>
          <w:tcPr>
            <w:tcW w:w="1387" w:type="dxa"/>
            <w:vMerge w:val="restart"/>
          </w:tcPr>
          <w:p w:rsidR="009D1061" w:rsidRPr="00843DBE" w:rsidRDefault="009D1061" w:rsidP="004058CD">
            <w:pPr>
              <w:autoSpaceDE w:val="0"/>
              <w:autoSpaceDN w:val="0"/>
              <w:adjustRightInd w:val="0"/>
              <w:ind w:left="0" w:hanging="2"/>
              <w:jc w:val="center"/>
              <w:rPr>
                <w:sz w:val="20"/>
                <w:szCs w:val="20"/>
              </w:rPr>
            </w:pPr>
          </w:p>
          <w:p w:rsidR="009D1061" w:rsidRPr="00843DBE" w:rsidRDefault="009D1061" w:rsidP="004058CD">
            <w:pPr>
              <w:autoSpaceDE w:val="0"/>
              <w:autoSpaceDN w:val="0"/>
              <w:adjustRightInd w:val="0"/>
              <w:ind w:left="0" w:hanging="2"/>
              <w:jc w:val="center"/>
              <w:rPr>
                <w:sz w:val="20"/>
                <w:szCs w:val="20"/>
              </w:rPr>
            </w:pPr>
          </w:p>
          <w:p w:rsidR="009D1061" w:rsidRPr="00843DBE" w:rsidRDefault="009D1061" w:rsidP="004058CD">
            <w:pPr>
              <w:autoSpaceDE w:val="0"/>
              <w:autoSpaceDN w:val="0"/>
              <w:adjustRightInd w:val="0"/>
              <w:ind w:left="0" w:hanging="2"/>
              <w:jc w:val="center"/>
              <w:rPr>
                <w:sz w:val="20"/>
                <w:szCs w:val="20"/>
              </w:rPr>
            </w:pPr>
          </w:p>
          <w:p w:rsidR="009D1061" w:rsidRPr="00843DBE" w:rsidRDefault="009D1061" w:rsidP="004058CD">
            <w:pPr>
              <w:autoSpaceDE w:val="0"/>
              <w:autoSpaceDN w:val="0"/>
              <w:adjustRightInd w:val="0"/>
              <w:ind w:left="0" w:hanging="2"/>
              <w:jc w:val="center"/>
              <w:rPr>
                <w:sz w:val="20"/>
                <w:szCs w:val="20"/>
              </w:rPr>
            </w:pPr>
          </w:p>
          <w:p w:rsidR="009D1061" w:rsidRPr="00843DBE" w:rsidRDefault="009D1061" w:rsidP="004058CD">
            <w:pPr>
              <w:autoSpaceDE w:val="0"/>
              <w:autoSpaceDN w:val="0"/>
              <w:adjustRightInd w:val="0"/>
              <w:ind w:left="0" w:hanging="2"/>
              <w:jc w:val="center"/>
              <w:rPr>
                <w:sz w:val="20"/>
                <w:szCs w:val="20"/>
              </w:rPr>
            </w:pPr>
          </w:p>
          <w:p w:rsidR="009D1061" w:rsidRPr="00843DBE" w:rsidRDefault="009D1061" w:rsidP="004058CD">
            <w:pPr>
              <w:autoSpaceDE w:val="0"/>
              <w:autoSpaceDN w:val="0"/>
              <w:adjustRightInd w:val="0"/>
              <w:ind w:left="0" w:hanging="2"/>
              <w:jc w:val="center"/>
              <w:rPr>
                <w:sz w:val="20"/>
                <w:szCs w:val="20"/>
              </w:rPr>
            </w:pPr>
          </w:p>
          <w:p w:rsidR="009D1061" w:rsidRPr="00843DBE" w:rsidRDefault="009D1061" w:rsidP="004058CD">
            <w:pPr>
              <w:autoSpaceDE w:val="0"/>
              <w:autoSpaceDN w:val="0"/>
              <w:adjustRightInd w:val="0"/>
              <w:ind w:left="0" w:hanging="2"/>
              <w:jc w:val="center"/>
              <w:rPr>
                <w:sz w:val="20"/>
                <w:szCs w:val="20"/>
              </w:rPr>
            </w:pPr>
          </w:p>
          <w:p w:rsidR="009D1061" w:rsidRPr="00843DBE" w:rsidRDefault="009D1061" w:rsidP="004058CD">
            <w:pPr>
              <w:autoSpaceDE w:val="0"/>
              <w:autoSpaceDN w:val="0"/>
              <w:adjustRightInd w:val="0"/>
              <w:ind w:left="0" w:hanging="2"/>
              <w:jc w:val="center"/>
              <w:rPr>
                <w:sz w:val="20"/>
                <w:szCs w:val="20"/>
              </w:rPr>
            </w:pPr>
          </w:p>
          <w:p w:rsidR="009D1061" w:rsidRPr="00843DBE" w:rsidRDefault="009D1061" w:rsidP="004058CD">
            <w:pPr>
              <w:autoSpaceDE w:val="0"/>
              <w:autoSpaceDN w:val="0"/>
              <w:adjustRightInd w:val="0"/>
              <w:ind w:left="0" w:hanging="2"/>
              <w:jc w:val="center"/>
              <w:rPr>
                <w:sz w:val="20"/>
                <w:szCs w:val="20"/>
              </w:rPr>
            </w:pPr>
          </w:p>
          <w:p w:rsidR="009D1061" w:rsidRPr="00843DBE" w:rsidRDefault="009D1061" w:rsidP="004058CD">
            <w:pPr>
              <w:autoSpaceDE w:val="0"/>
              <w:autoSpaceDN w:val="0"/>
              <w:adjustRightInd w:val="0"/>
              <w:ind w:left="0" w:hanging="2"/>
              <w:jc w:val="center"/>
              <w:rPr>
                <w:sz w:val="20"/>
                <w:szCs w:val="20"/>
              </w:rPr>
            </w:pPr>
          </w:p>
          <w:p w:rsidR="009D1061" w:rsidRPr="00843DBE" w:rsidRDefault="009D1061" w:rsidP="004058CD">
            <w:pPr>
              <w:autoSpaceDE w:val="0"/>
              <w:autoSpaceDN w:val="0"/>
              <w:adjustRightInd w:val="0"/>
              <w:ind w:left="0" w:hanging="2"/>
              <w:jc w:val="center"/>
              <w:rPr>
                <w:sz w:val="20"/>
                <w:szCs w:val="20"/>
              </w:rPr>
            </w:pPr>
            <w:r w:rsidRPr="00843DBE">
              <w:rPr>
                <w:sz w:val="20"/>
                <w:szCs w:val="20"/>
              </w:rPr>
              <w:t>УО АЮМО</w:t>
            </w:r>
          </w:p>
        </w:tc>
      </w:tr>
      <w:tr w:rsidR="009D1061" w:rsidRPr="00843DBE" w:rsidTr="000814FC">
        <w:tc>
          <w:tcPr>
            <w:tcW w:w="1843" w:type="dxa"/>
            <w:vMerge/>
          </w:tcPr>
          <w:p w:rsidR="009D1061" w:rsidRPr="00843DBE" w:rsidRDefault="009D1061" w:rsidP="00F21961">
            <w:pPr>
              <w:autoSpaceDE w:val="0"/>
              <w:autoSpaceDN w:val="0"/>
              <w:adjustRightInd w:val="0"/>
              <w:ind w:left="0" w:hanging="2"/>
              <w:rPr>
                <w:sz w:val="20"/>
                <w:szCs w:val="20"/>
              </w:rPr>
            </w:pPr>
          </w:p>
        </w:tc>
        <w:tc>
          <w:tcPr>
            <w:tcW w:w="1417" w:type="dxa"/>
            <w:vAlign w:val="center"/>
          </w:tcPr>
          <w:p w:rsidR="009D1061" w:rsidRPr="00843DBE" w:rsidRDefault="009D1061"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1061" w:rsidRPr="00843DBE" w:rsidRDefault="009D1061" w:rsidP="00F21961">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9D1061" w:rsidRPr="00843DBE" w:rsidRDefault="009D1061" w:rsidP="00F21961">
            <w:pPr>
              <w:autoSpaceDE w:val="0"/>
              <w:autoSpaceDN w:val="0"/>
              <w:adjustRightInd w:val="0"/>
              <w:ind w:left="0" w:hanging="2"/>
              <w:jc w:val="center"/>
              <w:rPr>
                <w:sz w:val="20"/>
                <w:szCs w:val="20"/>
              </w:rPr>
            </w:pPr>
          </w:p>
        </w:tc>
        <w:tc>
          <w:tcPr>
            <w:tcW w:w="1276" w:type="dxa"/>
          </w:tcPr>
          <w:p w:rsidR="009D1061" w:rsidRPr="00843DBE" w:rsidRDefault="009D1061"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2 046,2</w:t>
            </w:r>
            <w:r w:rsidRPr="00843DBE">
              <w:rPr>
                <w:sz w:val="20"/>
                <w:szCs w:val="20"/>
              </w:rPr>
              <w:t>)</w:t>
            </w:r>
          </w:p>
        </w:tc>
        <w:tc>
          <w:tcPr>
            <w:tcW w:w="1276" w:type="dxa"/>
          </w:tcPr>
          <w:p w:rsidR="009D1061" w:rsidRPr="00843DBE" w:rsidRDefault="009D1061"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2 046,2</w:t>
            </w:r>
            <w:r w:rsidRPr="00843DBE">
              <w:rPr>
                <w:sz w:val="20"/>
                <w:szCs w:val="20"/>
              </w:rPr>
              <w:t>)</w:t>
            </w:r>
          </w:p>
        </w:tc>
        <w:tc>
          <w:tcPr>
            <w:tcW w:w="1276" w:type="dxa"/>
          </w:tcPr>
          <w:p w:rsidR="009D1061" w:rsidRPr="00843DBE" w:rsidRDefault="009D1061" w:rsidP="005B7753">
            <w:pPr>
              <w:autoSpaceDE w:val="0"/>
              <w:autoSpaceDN w:val="0"/>
              <w:adjustRightInd w:val="0"/>
              <w:ind w:left="0" w:hanging="2"/>
              <w:jc w:val="center"/>
              <w:rPr>
                <w:sz w:val="20"/>
                <w:szCs w:val="20"/>
              </w:rPr>
            </w:pPr>
            <w:r w:rsidRPr="00843DBE">
              <w:rPr>
                <w:sz w:val="20"/>
                <w:szCs w:val="20"/>
              </w:rPr>
              <w:t>(</w:t>
            </w:r>
            <w:r w:rsidRPr="00843DBE">
              <w:rPr>
                <w:b/>
                <w:bCs/>
                <w:sz w:val="20"/>
                <w:szCs w:val="20"/>
              </w:rPr>
              <w:t>0,0</w:t>
            </w:r>
            <w:r w:rsidRPr="00843DBE">
              <w:rPr>
                <w:sz w:val="20"/>
                <w:szCs w:val="20"/>
              </w:rPr>
              <w:t>)</w:t>
            </w:r>
          </w:p>
        </w:tc>
        <w:tc>
          <w:tcPr>
            <w:tcW w:w="740" w:type="dxa"/>
          </w:tcPr>
          <w:p w:rsidR="009D1061" w:rsidRPr="00843DBE" w:rsidRDefault="009D1061" w:rsidP="00F21961">
            <w:pPr>
              <w:autoSpaceDE w:val="0"/>
              <w:autoSpaceDN w:val="0"/>
              <w:adjustRightInd w:val="0"/>
              <w:ind w:left="0" w:hanging="2"/>
              <w:jc w:val="center"/>
              <w:rPr>
                <w:sz w:val="20"/>
                <w:szCs w:val="20"/>
              </w:rPr>
            </w:pPr>
          </w:p>
        </w:tc>
        <w:tc>
          <w:tcPr>
            <w:tcW w:w="1387" w:type="dxa"/>
            <w:vMerge/>
          </w:tcPr>
          <w:p w:rsidR="009D1061" w:rsidRPr="00843DBE" w:rsidRDefault="009D1061" w:rsidP="00F21961">
            <w:pPr>
              <w:autoSpaceDE w:val="0"/>
              <w:autoSpaceDN w:val="0"/>
              <w:adjustRightInd w:val="0"/>
              <w:ind w:left="0" w:hanging="2"/>
              <w:jc w:val="center"/>
              <w:rPr>
                <w:sz w:val="20"/>
                <w:szCs w:val="20"/>
              </w:rPr>
            </w:pPr>
          </w:p>
        </w:tc>
      </w:tr>
      <w:tr w:rsidR="009D1061" w:rsidRPr="00843DBE" w:rsidTr="000814FC">
        <w:tc>
          <w:tcPr>
            <w:tcW w:w="1843" w:type="dxa"/>
            <w:vMerge/>
          </w:tcPr>
          <w:p w:rsidR="009D1061" w:rsidRPr="00843DBE" w:rsidRDefault="009D1061" w:rsidP="00F21961">
            <w:pPr>
              <w:autoSpaceDE w:val="0"/>
              <w:autoSpaceDN w:val="0"/>
              <w:adjustRightInd w:val="0"/>
              <w:ind w:left="0" w:hanging="2"/>
              <w:jc w:val="center"/>
              <w:rPr>
                <w:sz w:val="20"/>
                <w:szCs w:val="20"/>
              </w:rPr>
            </w:pPr>
          </w:p>
        </w:tc>
        <w:tc>
          <w:tcPr>
            <w:tcW w:w="1417" w:type="dxa"/>
          </w:tcPr>
          <w:p w:rsidR="009D1061" w:rsidRPr="00843DBE" w:rsidRDefault="009D1061" w:rsidP="00F21961">
            <w:pPr>
              <w:autoSpaceDE w:val="0"/>
              <w:autoSpaceDN w:val="0"/>
              <w:adjustRightInd w:val="0"/>
              <w:ind w:left="0" w:hanging="2"/>
              <w:jc w:val="center"/>
              <w:rPr>
                <w:b/>
                <w:sz w:val="20"/>
                <w:szCs w:val="20"/>
              </w:rPr>
            </w:pPr>
            <w:r w:rsidRPr="00843DBE">
              <w:rPr>
                <w:b/>
                <w:sz w:val="20"/>
                <w:szCs w:val="20"/>
              </w:rPr>
              <w:t>местный бюджет</w:t>
            </w:r>
          </w:p>
        </w:tc>
        <w:tc>
          <w:tcPr>
            <w:tcW w:w="1843" w:type="dxa"/>
            <w:vMerge/>
          </w:tcPr>
          <w:p w:rsidR="009D1061" w:rsidRPr="00843DBE" w:rsidRDefault="009D1061" w:rsidP="00F21961">
            <w:pPr>
              <w:autoSpaceDE w:val="0"/>
              <w:autoSpaceDN w:val="0"/>
              <w:adjustRightInd w:val="0"/>
              <w:ind w:left="0" w:hanging="2"/>
              <w:jc w:val="center"/>
              <w:rPr>
                <w:sz w:val="20"/>
                <w:szCs w:val="20"/>
              </w:rPr>
            </w:pPr>
          </w:p>
        </w:tc>
        <w:tc>
          <w:tcPr>
            <w:tcW w:w="1276" w:type="dxa"/>
          </w:tcPr>
          <w:p w:rsidR="009D1061" w:rsidRPr="00843DBE" w:rsidRDefault="009D1061" w:rsidP="00F21961">
            <w:pPr>
              <w:autoSpaceDE w:val="0"/>
              <w:autoSpaceDN w:val="0"/>
              <w:adjustRightInd w:val="0"/>
              <w:ind w:left="0" w:hanging="2"/>
              <w:jc w:val="center"/>
              <w:rPr>
                <w:sz w:val="20"/>
                <w:szCs w:val="20"/>
              </w:rPr>
            </w:pPr>
          </w:p>
        </w:tc>
        <w:tc>
          <w:tcPr>
            <w:tcW w:w="1276" w:type="dxa"/>
          </w:tcPr>
          <w:p w:rsidR="009D1061" w:rsidRPr="00843DBE" w:rsidRDefault="009D1061" w:rsidP="00F21961">
            <w:pPr>
              <w:autoSpaceDE w:val="0"/>
              <w:autoSpaceDN w:val="0"/>
              <w:adjustRightInd w:val="0"/>
              <w:ind w:left="0" w:hanging="2"/>
              <w:jc w:val="center"/>
              <w:rPr>
                <w:sz w:val="20"/>
                <w:szCs w:val="20"/>
              </w:rPr>
            </w:pPr>
          </w:p>
        </w:tc>
        <w:tc>
          <w:tcPr>
            <w:tcW w:w="1276" w:type="dxa"/>
          </w:tcPr>
          <w:p w:rsidR="009D1061" w:rsidRPr="00843DBE" w:rsidRDefault="009D1061" w:rsidP="00F21961">
            <w:pPr>
              <w:autoSpaceDE w:val="0"/>
              <w:autoSpaceDN w:val="0"/>
              <w:adjustRightInd w:val="0"/>
              <w:ind w:left="0" w:hanging="2"/>
              <w:jc w:val="center"/>
              <w:rPr>
                <w:sz w:val="20"/>
                <w:szCs w:val="20"/>
              </w:rPr>
            </w:pPr>
          </w:p>
        </w:tc>
        <w:tc>
          <w:tcPr>
            <w:tcW w:w="740" w:type="dxa"/>
          </w:tcPr>
          <w:p w:rsidR="009D1061" w:rsidRPr="00843DBE" w:rsidRDefault="009D1061" w:rsidP="00F21961">
            <w:pPr>
              <w:autoSpaceDE w:val="0"/>
              <w:autoSpaceDN w:val="0"/>
              <w:adjustRightInd w:val="0"/>
              <w:ind w:left="0" w:hanging="2"/>
              <w:jc w:val="center"/>
              <w:rPr>
                <w:sz w:val="20"/>
                <w:szCs w:val="20"/>
              </w:rPr>
            </w:pPr>
          </w:p>
        </w:tc>
        <w:tc>
          <w:tcPr>
            <w:tcW w:w="1387" w:type="dxa"/>
            <w:vMerge/>
          </w:tcPr>
          <w:p w:rsidR="009D1061" w:rsidRPr="00843DBE" w:rsidRDefault="009D1061" w:rsidP="00F21961">
            <w:pPr>
              <w:autoSpaceDE w:val="0"/>
              <w:autoSpaceDN w:val="0"/>
              <w:adjustRightInd w:val="0"/>
              <w:ind w:left="0" w:hanging="2"/>
              <w:jc w:val="center"/>
              <w:rPr>
                <w:sz w:val="20"/>
                <w:szCs w:val="20"/>
              </w:rPr>
            </w:pPr>
          </w:p>
        </w:tc>
      </w:tr>
      <w:tr w:rsidR="009D1061" w:rsidRPr="00843DBE" w:rsidTr="000814FC">
        <w:tc>
          <w:tcPr>
            <w:tcW w:w="1843" w:type="dxa"/>
            <w:vMerge/>
          </w:tcPr>
          <w:p w:rsidR="009D1061" w:rsidRPr="00843DBE" w:rsidRDefault="009D1061" w:rsidP="00F21961">
            <w:pPr>
              <w:autoSpaceDE w:val="0"/>
              <w:autoSpaceDN w:val="0"/>
              <w:adjustRightInd w:val="0"/>
              <w:ind w:left="0" w:hanging="2"/>
              <w:jc w:val="center"/>
              <w:rPr>
                <w:sz w:val="20"/>
                <w:szCs w:val="20"/>
              </w:rPr>
            </w:pPr>
          </w:p>
        </w:tc>
        <w:tc>
          <w:tcPr>
            <w:tcW w:w="1417" w:type="dxa"/>
            <w:vAlign w:val="center"/>
          </w:tcPr>
          <w:p w:rsidR="009D1061" w:rsidRPr="00843DBE" w:rsidRDefault="009D1061" w:rsidP="00F21961">
            <w:pPr>
              <w:autoSpaceDE w:val="0"/>
              <w:autoSpaceDN w:val="0"/>
              <w:adjustRightInd w:val="0"/>
              <w:ind w:left="0" w:hanging="2"/>
              <w:jc w:val="center"/>
              <w:rPr>
                <w:sz w:val="20"/>
                <w:szCs w:val="20"/>
              </w:rPr>
            </w:pPr>
            <w:r w:rsidRPr="00843DBE">
              <w:rPr>
                <w:sz w:val="20"/>
                <w:szCs w:val="20"/>
              </w:rPr>
              <w:t>расчетная</w:t>
            </w:r>
          </w:p>
        </w:tc>
        <w:tc>
          <w:tcPr>
            <w:tcW w:w="1843" w:type="dxa"/>
            <w:vMerge/>
          </w:tcPr>
          <w:p w:rsidR="009D1061" w:rsidRPr="00843DBE" w:rsidRDefault="009D1061" w:rsidP="00F21961">
            <w:pPr>
              <w:autoSpaceDE w:val="0"/>
              <w:autoSpaceDN w:val="0"/>
              <w:adjustRightInd w:val="0"/>
              <w:ind w:left="0" w:hanging="2"/>
              <w:jc w:val="center"/>
              <w:rPr>
                <w:sz w:val="20"/>
                <w:szCs w:val="20"/>
              </w:rPr>
            </w:pPr>
          </w:p>
        </w:tc>
        <w:tc>
          <w:tcPr>
            <w:tcW w:w="1276" w:type="dxa"/>
          </w:tcPr>
          <w:p w:rsidR="009D1061" w:rsidRPr="00843DBE" w:rsidRDefault="009D1061" w:rsidP="00F21961">
            <w:pPr>
              <w:autoSpaceDE w:val="0"/>
              <w:autoSpaceDN w:val="0"/>
              <w:adjustRightInd w:val="0"/>
              <w:ind w:left="0" w:hanging="2"/>
              <w:jc w:val="center"/>
              <w:rPr>
                <w:sz w:val="20"/>
                <w:szCs w:val="20"/>
              </w:rPr>
            </w:pPr>
            <w:r w:rsidRPr="00843DBE">
              <w:rPr>
                <w:bCs/>
                <w:sz w:val="20"/>
                <w:szCs w:val="20"/>
              </w:rPr>
              <w:t>122,3</w:t>
            </w:r>
          </w:p>
        </w:tc>
        <w:tc>
          <w:tcPr>
            <w:tcW w:w="1276" w:type="dxa"/>
          </w:tcPr>
          <w:p w:rsidR="009D1061" w:rsidRPr="00843DBE" w:rsidRDefault="009D1061" w:rsidP="00F21961">
            <w:pPr>
              <w:autoSpaceDE w:val="0"/>
              <w:autoSpaceDN w:val="0"/>
              <w:adjustRightInd w:val="0"/>
              <w:ind w:left="0" w:hanging="2"/>
              <w:jc w:val="center"/>
              <w:rPr>
                <w:sz w:val="20"/>
                <w:szCs w:val="20"/>
              </w:rPr>
            </w:pPr>
            <w:r w:rsidRPr="00843DBE">
              <w:rPr>
                <w:bCs/>
                <w:sz w:val="20"/>
                <w:szCs w:val="20"/>
              </w:rPr>
              <w:t>122,3</w:t>
            </w:r>
          </w:p>
        </w:tc>
        <w:tc>
          <w:tcPr>
            <w:tcW w:w="1276" w:type="dxa"/>
          </w:tcPr>
          <w:p w:rsidR="009D1061" w:rsidRPr="00843DBE" w:rsidRDefault="009D1061" w:rsidP="00F21961">
            <w:pPr>
              <w:autoSpaceDE w:val="0"/>
              <w:autoSpaceDN w:val="0"/>
              <w:adjustRightInd w:val="0"/>
              <w:ind w:left="0" w:hanging="2"/>
              <w:jc w:val="center"/>
              <w:rPr>
                <w:sz w:val="20"/>
                <w:szCs w:val="20"/>
              </w:rPr>
            </w:pPr>
            <w:r w:rsidRPr="00843DBE">
              <w:rPr>
                <w:bCs/>
                <w:sz w:val="20"/>
                <w:szCs w:val="20"/>
              </w:rPr>
              <w:t>122,3</w:t>
            </w:r>
          </w:p>
        </w:tc>
        <w:tc>
          <w:tcPr>
            <w:tcW w:w="740" w:type="dxa"/>
          </w:tcPr>
          <w:p w:rsidR="009D1061" w:rsidRPr="00843DBE" w:rsidRDefault="009D1061" w:rsidP="00F21961">
            <w:pPr>
              <w:autoSpaceDE w:val="0"/>
              <w:autoSpaceDN w:val="0"/>
              <w:adjustRightInd w:val="0"/>
              <w:ind w:left="0" w:hanging="2"/>
              <w:jc w:val="center"/>
              <w:rPr>
                <w:sz w:val="20"/>
                <w:szCs w:val="20"/>
              </w:rPr>
            </w:pPr>
          </w:p>
        </w:tc>
        <w:tc>
          <w:tcPr>
            <w:tcW w:w="1387" w:type="dxa"/>
            <w:vMerge/>
          </w:tcPr>
          <w:p w:rsidR="009D1061" w:rsidRPr="00843DBE" w:rsidRDefault="009D1061" w:rsidP="00F21961">
            <w:pPr>
              <w:autoSpaceDE w:val="0"/>
              <w:autoSpaceDN w:val="0"/>
              <w:adjustRightInd w:val="0"/>
              <w:ind w:left="0" w:hanging="2"/>
              <w:jc w:val="center"/>
              <w:rPr>
                <w:sz w:val="20"/>
                <w:szCs w:val="20"/>
              </w:rPr>
            </w:pPr>
          </w:p>
        </w:tc>
      </w:tr>
      <w:tr w:rsidR="009D1061" w:rsidRPr="00843DBE" w:rsidTr="000814FC">
        <w:tc>
          <w:tcPr>
            <w:tcW w:w="1843" w:type="dxa"/>
            <w:vMerge/>
          </w:tcPr>
          <w:p w:rsidR="009D1061" w:rsidRPr="00843DBE" w:rsidRDefault="009D1061" w:rsidP="00F21961">
            <w:pPr>
              <w:autoSpaceDE w:val="0"/>
              <w:autoSpaceDN w:val="0"/>
              <w:adjustRightInd w:val="0"/>
              <w:ind w:left="0" w:hanging="2"/>
              <w:jc w:val="center"/>
              <w:rPr>
                <w:sz w:val="20"/>
                <w:szCs w:val="20"/>
              </w:rPr>
            </w:pPr>
          </w:p>
        </w:tc>
        <w:tc>
          <w:tcPr>
            <w:tcW w:w="1417" w:type="dxa"/>
            <w:vAlign w:val="center"/>
          </w:tcPr>
          <w:p w:rsidR="009D1061" w:rsidRPr="00843DBE" w:rsidRDefault="009D1061"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1061" w:rsidRPr="00843DBE" w:rsidRDefault="009D1061" w:rsidP="00F21961">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9D1061" w:rsidRPr="00843DBE" w:rsidRDefault="009D1061" w:rsidP="00F21961">
            <w:pPr>
              <w:autoSpaceDE w:val="0"/>
              <w:autoSpaceDN w:val="0"/>
              <w:adjustRightInd w:val="0"/>
              <w:ind w:left="0" w:hanging="2"/>
              <w:jc w:val="center"/>
              <w:rPr>
                <w:sz w:val="20"/>
                <w:szCs w:val="20"/>
              </w:rPr>
            </w:pPr>
          </w:p>
        </w:tc>
        <w:tc>
          <w:tcPr>
            <w:tcW w:w="1276" w:type="dxa"/>
          </w:tcPr>
          <w:p w:rsidR="009D1061" w:rsidRPr="00843DBE" w:rsidRDefault="009D1061"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61,4</w:t>
            </w:r>
            <w:r w:rsidRPr="00843DBE">
              <w:rPr>
                <w:sz w:val="20"/>
                <w:szCs w:val="20"/>
              </w:rPr>
              <w:t>)</w:t>
            </w:r>
          </w:p>
        </w:tc>
        <w:tc>
          <w:tcPr>
            <w:tcW w:w="1276" w:type="dxa"/>
          </w:tcPr>
          <w:p w:rsidR="009D1061" w:rsidRPr="00843DBE" w:rsidRDefault="009D1061"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61,4</w:t>
            </w:r>
            <w:r w:rsidRPr="00843DBE">
              <w:rPr>
                <w:sz w:val="20"/>
                <w:szCs w:val="20"/>
              </w:rPr>
              <w:t>)</w:t>
            </w:r>
          </w:p>
        </w:tc>
        <w:tc>
          <w:tcPr>
            <w:tcW w:w="1276" w:type="dxa"/>
          </w:tcPr>
          <w:p w:rsidR="009D1061" w:rsidRPr="00843DBE" w:rsidRDefault="009D1061" w:rsidP="005B7753">
            <w:pPr>
              <w:autoSpaceDE w:val="0"/>
              <w:autoSpaceDN w:val="0"/>
              <w:adjustRightInd w:val="0"/>
              <w:ind w:left="0" w:hanging="2"/>
              <w:jc w:val="center"/>
              <w:rPr>
                <w:sz w:val="20"/>
                <w:szCs w:val="20"/>
              </w:rPr>
            </w:pPr>
            <w:r w:rsidRPr="00843DBE">
              <w:rPr>
                <w:sz w:val="20"/>
                <w:szCs w:val="20"/>
              </w:rPr>
              <w:t>(</w:t>
            </w:r>
            <w:r w:rsidRPr="00843DBE">
              <w:rPr>
                <w:bCs/>
                <w:sz w:val="20"/>
                <w:szCs w:val="20"/>
              </w:rPr>
              <w:t>0,0</w:t>
            </w:r>
            <w:r w:rsidRPr="00843DBE">
              <w:rPr>
                <w:sz w:val="20"/>
                <w:szCs w:val="20"/>
              </w:rPr>
              <w:t>)</w:t>
            </w:r>
          </w:p>
        </w:tc>
        <w:tc>
          <w:tcPr>
            <w:tcW w:w="740" w:type="dxa"/>
          </w:tcPr>
          <w:p w:rsidR="009D1061" w:rsidRPr="00843DBE" w:rsidRDefault="009D1061" w:rsidP="00F21961">
            <w:pPr>
              <w:autoSpaceDE w:val="0"/>
              <w:autoSpaceDN w:val="0"/>
              <w:adjustRightInd w:val="0"/>
              <w:ind w:left="0" w:hanging="2"/>
              <w:jc w:val="center"/>
              <w:rPr>
                <w:sz w:val="20"/>
                <w:szCs w:val="20"/>
              </w:rPr>
            </w:pPr>
          </w:p>
        </w:tc>
        <w:tc>
          <w:tcPr>
            <w:tcW w:w="1387" w:type="dxa"/>
            <w:vMerge/>
          </w:tcPr>
          <w:p w:rsidR="009D1061" w:rsidRPr="00843DBE" w:rsidRDefault="009D1061" w:rsidP="00F21961">
            <w:pPr>
              <w:autoSpaceDE w:val="0"/>
              <w:autoSpaceDN w:val="0"/>
              <w:adjustRightInd w:val="0"/>
              <w:ind w:left="0" w:hanging="2"/>
              <w:jc w:val="center"/>
              <w:rPr>
                <w:sz w:val="20"/>
                <w:szCs w:val="20"/>
              </w:rPr>
            </w:pPr>
          </w:p>
        </w:tc>
      </w:tr>
      <w:tr w:rsidR="009D1061" w:rsidRPr="00843DBE" w:rsidTr="000814FC">
        <w:tc>
          <w:tcPr>
            <w:tcW w:w="1843" w:type="dxa"/>
            <w:vMerge/>
          </w:tcPr>
          <w:p w:rsidR="009D1061" w:rsidRPr="00843DBE" w:rsidRDefault="009D1061" w:rsidP="00F21961">
            <w:pPr>
              <w:autoSpaceDE w:val="0"/>
              <w:autoSpaceDN w:val="0"/>
              <w:adjustRightInd w:val="0"/>
              <w:ind w:left="0" w:hanging="2"/>
              <w:jc w:val="center"/>
              <w:rPr>
                <w:sz w:val="20"/>
                <w:szCs w:val="20"/>
              </w:rPr>
            </w:pPr>
          </w:p>
        </w:tc>
        <w:tc>
          <w:tcPr>
            <w:tcW w:w="1417" w:type="dxa"/>
          </w:tcPr>
          <w:p w:rsidR="009D1061" w:rsidRPr="00843DBE" w:rsidRDefault="009D1061" w:rsidP="00F21961">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vMerge/>
          </w:tcPr>
          <w:p w:rsidR="009D1061" w:rsidRPr="00843DBE" w:rsidRDefault="009D1061" w:rsidP="00F21961">
            <w:pPr>
              <w:autoSpaceDE w:val="0"/>
              <w:autoSpaceDN w:val="0"/>
              <w:adjustRightInd w:val="0"/>
              <w:ind w:left="0" w:hanging="2"/>
              <w:jc w:val="center"/>
              <w:rPr>
                <w:sz w:val="20"/>
                <w:szCs w:val="20"/>
              </w:rPr>
            </w:pPr>
          </w:p>
        </w:tc>
        <w:tc>
          <w:tcPr>
            <w:tcW w:w="1276" w:type="dxa"/>
          </w:tcPr>
          <w:p w:rsidR="009D1061" w:rsidRPr="00843DBE" w:rsidRDefault="009D1061" w:rsidP="00F21961">
            <w:pPr>
              <w:autoSpaceDE w:val="0"/>
              <w:autoSpaceDN w:val="0"/>
              <w:adjustRightInd w:val="0"/>
              <w:ind w:left="0" w:hanging="2"/>
              <w:jc w:val="center"/>
              <w:rPr>
                <w:sz w:val="20"/>
                <w:szCs w:val="20"/>
              </w:rPr>
            </w:pPr>
          </w:p>
        </w:tc>
        <w:tc>
          <w:tcPr>
            <w:tcW w:w="1276" w:type="dxa"/>
          </w:tcPr>
          <w:p w:rsidR="009D1061" w:rsidRPr="00843DBE" w:rsidRDefault="009D1061" w:rsidP="00F21961">
            <w:pPr>
              <w:autoSpaceDE w:val="0"/>
              <w:autoSpaceDN w:val="0"/>
              <w:adjustRightInd w:val="0"/>
              <w:ind w:left="0" w:hanging="2"/>
              <w:jc w:val="center"/>
              <w:rPr>
                <w:sz w:val="20"/>
                <w:szCs w:val="20"/>
              </w:rPr>
            </w:pPr>
          </w:p>
        </w:tc>
        <w:tc>
          <w:tcPr>
            <w:tcW w:w="1276" w:type="dxa"/>
          </w:tcPr>
          <w:p w:rsidR="009D1061" w:rsidRPr="00843DBE" w:rsidRDefault="009D1061" w:rsidP="00F21961">
            <w:pPr>
              <w:autoSpaceDE w:val="0"/>
              <w:autoSpaceDN w:val="0"/>
              <w:adjustRightInd w:val="0"/>
              <w:ind w:left="0" w:hanging="2"/>
              <w:jc w:val="center"/>
              <w:rPr>
                <w:sz w:val="20"/>
                <w:szCs w:val="20"/>
              </w:rPr>
            </w:pPr>
          </w:p>
        </w:tc>
        <w:tc>
          <w:tcPr>
            <w:tcW w:w="740" w:type="dxa"/>
          </w:tcPr>
          <w:p w:rsidR="009D1061" w:rsidRPr="00843DBE" w:rsidRDefault="009D1061" w:rsidP="00F21961">
            <w:pPr>
              <w:autoSpaceDE w:val="0"/>
              <w:autoSpaceDN w:val="0"/>
              <w:adjustRightInd w:val="0"/>
              <w:ind w:left="0" w:hanging="2"/>
              <w:jc w:val="center"/>
              <w:rPr>
                <w:sz w:val="20"/>
                <w:szCs w:val="20"/>
              </w:rPr>
            </w:pPr>
          </w:p>
        </w:tc>
        <w:tc>
          <w:tcPr>
            <w:tcW w:w="1387" w:type="dxa"/>
            <w:vMerge/>
          </w:tcPr>
          <w:p w:rsidR="009D1061" w:rsidRPr="00843DBE" w:rsidRDefault="009D1061" w:rsidP="00F21961">
            <w:pPr>
              <w:autoSpaceDE w:val="0"/>
              <w:autoSpaceDN w:val="0"/>
              <w:adjustRightInd w:val="0"/>
              <w:ind w:left="0" w:hanging="2"/>
              <w:jc w:val="center"/>
              <w:rPr>
                <w:sz w:val="20"/>
                <w:szCs w:val="20"/>
              </w:rPr>
            </w:pPr>
          </w:p>
        </w:tc>
      </w:tr>
      <w:tr w:rsidR="009D1061" w:rsidRPr="00843DBE" w:rsidTr="000814FC">
        <w:tc>
          <w:tcPr>
            <w:tcW w:w="1843" w:type="dxa"/>
            <w:vMerge/>
          </w:tcPr>
          <w:p w:rsidR="009D1061" w:rsidRPr="00843DBE" w:rsidRDefault="009D1061" w:rsidP="00F21961">
            <w:pPr>
              <w:autoSpaceDE w:val="0"/>
              <w:autoSpaceDN w:val="0"/>
              <w:adjustRightInd w:val="0"/>
              <w:ind w:left="0" w:hanging="2"/>
              <w:jc w:val="center"/>
              <w:rPr>
                <w:sz w:val="20"/>
                <w:szCs w:val="20"/>
              </w:rPr>
            </w:pPr>
          </w:p>
        </w:tc>
        <w:tc>
          <w:tcPr>
            <w:tcW w:w="1417" w:type="dxa"/>
            <w:vAlign w:val="center"/>
          </w:tcPr>
          <w:p w:rsidR="009D1061" w:rsidRPr="00843DBE" w:rsidRDefault="009D1061" w:rsidP="00F21961">
            <w:pPr>
              <w:autoSpaceDE w:val="0"/>
              <w:autoSpaceDN w:val="0"/>
              <w:adjustRightInd w:val="0"/>
              <w:ind w:left="0" w:hanging="2"/>
              <w:jc w:val="center"/>
              <w:rPr>
                <w:sz w:val="20"/>
                <w:szCs w:val="20"/>
              </w:rPr>
            </w:pPr>
            <w:r w:rsidRPr="00843DBE">
              <w:rPr>
                <w:sz w:val="20"/>
                <w:szCs w:val="20"/>
              </w:rPr>
              <w:t>расчетная</w:t>
            </w:r>
          </w:p>
        </w:tc>
        <w:tc>
          <w:tcPr>
            <w:tcW w:w="1843" w:type="dxa"/>
            <w:vMerge/>
          </w:tcPr>
          <w:p w:rsidR="009D1061" w:rsidRPr="00843DBE" w:rsidRDefault="009D1061" w:rsidP="00F21961">
            <w:pPr>
              <w:autoSpaceDE w:val="0"/>
              <w:autoSpaceDN w:val="0"/>
              <w:adjustRightInd w:val="0"/>
              <w:ind w:left="0" w:hanging="2"/>
              <w:jc w:val="center"/>
              <w:rPr>
                <w:sz w:val="20"/>
                <w:szCs w:val="20"/>
              </w:rPr>
            </w:pPr>
          </w:p>
        </w:tc>
        <w:tc>
          <w:tcPr>
            <w:tcW w:w="1276" w:type="dxa"/>
          </w:tcPr>
          <w:p w:rsidR="009D1061" w:rsidRPr="00843DBE" w:rsidRDefault="009D1061" w:rsidP="00F21961">
            <w:pPr>
              <w:autoSpaceDE w:val="0"/>
              <w:autoSpaceDN w:val="0"/>
              <w:adjustRightInd w:val="0"/>
              <w:ind w:left="0" w:hanging="2"/>
              <w:jc w:val="center"/>
              <w:rPr>
                <w:sz w:val="20"/>
                <w:szCs w:val="20"/>
              </w:rPr>
            </w:pPr>
            <w:r w:rsidRPr="00843DBE">
              <w:rPr>
                <w:sz w:val="20"/>
                <w:szCs w:val="20"/>
              </w:rPr>
              <w:t>0</w:t>
            </w:r>
          </w:p>
        </w:tc>
        <w:tc>
          <w:tcPr>
            <w:tcW w:w="1276" w:type="dxa"/>
          </w:tcPr>
          <w:p w:rsidR="009D1061" w:rsidRPr="00843DBE" w:rsidRDefault="009D1061" w:rsidP="00F21961">
            <w:pPr>
              <w:autoSpaceDE w:val="0"/>
              <w:autoSpaceDN w:val="0"/>
              <w:adjustRightInd w:val="0"/>
              <w:ind w:left="0" w:hanging="2"/>
              <w:jc w:val="center"/>
              <w:rPr>
                <w:sz w:val="20"/>
                <w:szCs w:val="20"/>
              </w:rPr>
            </w:pPr>
            <w:r w:rsidRPr="00843DBE">
              <w:rPr>
                <w:sz w:val="20"/>
                <w:szCs w:val="20"/>
              </w:rPr>
              <w:t>0</w:t>
            </w:r>
          </w:p>
        </w:tc>
        <w:tc>
          <w:tcPr>
            <w:tcW w:w="1276" w:type="dxa"/>
          </w:tcPr>
          <w:p w:rsidR="009D1061" w:rsidRPr="00843DBE" w:rsidRDefault="009D1061" w:rsidP="00F21961">
            <w:pPr>
              <w:autoSpaceDE w:val="0"/>
              <w:autoSpaceDN w:val="0"/>
              <w:adjustRightInd w:val="0"/>
              <w:ind w:left="0" w:hanging="2"/>
              <w:jc w:val="center"/>
              <w:rPr>
                <w:sz w:val="20"/>
                <w:szCs w:val="20"/>
              </w:rPr>
            </w:pPr>
            <w:r w:rsidRPr="00843DBE">
              <w:rPr>
                <w:sz w:val="20"/>
                <w:szCs w:val="20"/>
              </w:rPr>
              <w:t>0</w:t>
            </w:r>
          </w:p>
        </w:tc>
        <w:tc>
          <w:tcPr>
            <w:tcW w:w="740" w:type="dxa"/>
          </w:tcPr>
          <w:p w:rsidR="009D1061" w:rsidRPr="00843DBE" w:rsidRDefault="009D1061" w:rsidP="00F21961">
            <w:pPr>
              <w:autoSpaceDE w:val="0"/>
              <w:autoSpaceDN w:val="0"/>
              <w:adjustRightInd w:val="0"/>
              <w:ind w:left="0" w:hanging="2"/>
              <w:jc w:val="center"/>
              <w:rPr>
                <w:sz w:val="20"/>
                <w:szCs w:val="20"/>
              </w:rPr>
            </w:pPr>
          </w:p>
        </w:tc>
        <w:tc>
          <w:tcPr>
            <w:tcW w:w="1387" w:type="dxa"/>
            <w:vMerge/>
          </w:tcPr>
          <w:p w:rsidR="009D1061" w:rsidRPr="00843DBE" w:rsidRDefault="009D1061" w:rsidP="00F21961">
            <w:pPr>
              <w:autoSpaceDE w:val="0"/>
              <w:autoSpaceDN w:val="0"/>
              <w:adjustRightInd w:val="0"/>
              <w:ind w:left="0" w:hanging="2"/>
              <w:jc w:val="center"/>
              <w:rPr>
                <w:sz w:val="20"/>
                <w:szCs w:val="20"/>
              </w:rPr>
            </w:pPr>
          </w:p>
        </w:tc>
      </w:tr>
      <w:tr w:rsidR="009D1061" w:rsidRPr="00843DBE" w:rsidTr="000814FC">
        <w:tc>
          <w:tcPr>
            <w:tcW w:w="1843" w:type="dxa"/>
            <w:vMerge/>
          </w:tcPr>
          <w:p w:rsidR="009D1061" w:rsidRPr="00843DBE" w:rsidRDefault="009D1061" w:rsidP="00F21961">
            <w:pPr>
              <w:autoSpaceDE w:val="0"/>
              <w:autoSpaceDN w:val="0"/>
              <w:adjustRightInd w:val="0"/>
              <w:ind w:left="0" w:hanging="2"/>
              <w:jc w:val="center"/>
              <w:rPr>
                <w:sz w:val="20"/>
                <w:szCs w:val="20"/>
              </w:rPr>
            </w:pPr>
          </w:p>
        </w:tc>
        <w:tc>
          <w:tcPr>
            <w:tcW w:w="1417" w:type="dxa"/>
            <w:vAlign w:val="center"/>
          </w:tcPr>
          <w:p w:rsidR="009D1061" w:rsidRPr="00843DBE" w:rsidRDefault="009D1061"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1061" w:rsidRPr="00843DBE" w:rsidRDefault="009D1061" w:rsidP="00F21961">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9D1061" w:rsidRPr="00843DBE" w:rsidRDefault="009D1061" w:rsidP="00F21961">
            <w:pPr>
              <w:autoSpaceDE w:val="0"/>
              <w:autoSpaceDN w:val="0"/>
              <w:adjustRightInd w:val="0"/>
              <w:ind w:left="0" w:hanging="2"/>
              <w:jc w:val="center"/>
              <w:rPr>
                <w:sz w:val="20"/>
                <w:szCs w:val="20"/>
              </w:rPr>
            </w:pPr>
          </w:p>
        </w:tc>
        <w:tc>
          <w:tcPr>
            <w:tcW w:w="1276" w:type="dxa"/>
          </w:tcPr>
          <w:p w:rsidR="009D1061" w:rsidRPr="00843DBE" w:rsidRDefault="009D1061" w:rsidP="00F21961">
            <w:pPr>
              <w:autoSpaceDE w:val="0"/>
              <w:autoSpaceDN w:val="0"/>
              <w:adjustRightInd w:val="0"/>
              <w:ind w:left="0" w:hanging="2"/>
              <w:jc w:val="center"/>
              <w:rPr>
                <w:sz w:val="20"/>
                <w:szCs w:val="20"/>
              </w:rPr>
            </w:pPr>
            <w:r w:rsidRPr="00843DBE">
              <w:rPr>
                <w:sz w:val="20"/>
                <w:szCs w:val="20"/>
              </w:rPr>
              <w:t>(0)</w:t>
            </w:r>
          </w:p>
        </w:tc>
        <w:tc>
          <w:tcPr>
            <w:tcW w:w="1276" w:type="dxa"/>
          </w:tcPr>
          <w:p w:rsidR="009D1061" w:rsidRPr="00843DBE" w:rsidRDefault="009D1061" w:rsidP="00F21961">
            <w:pPr>
              <w:autoSpaceDE w:val="0"/>
              <w:autoSpaceDN w:val="0"/>
              <w:adjustRightInd w:val="0"/>
              <w:ind w:left="0" w:hanging="2"/>
              <w:jc w:val="center"/>
              <w:rPr>
                <w:sz w:val="20"/>
                <w:szCs w:val="20"/>
              </w:rPr>
            </w:pPr>
            <w:r w:rsidRPr="00843DBE">
              <w:rPr>
                <w:sz w:val="20"/>
                <w:szCs w:val="20"/>
              </w:rPr>
              <w:t>(0)</w:t>
            </w:r>
          </w:p>
        </w:tc>
        <w:tc>
          <w:tcPr>
            <w:tcW w:w="1276" w:type="dxa"/>
          </w:tcPr>
          <w:p w:rsidR="009D1061" w:rsidRPr="00843DBE" w:rsidRDefault="009D1061" w:rsidP="00F21961">
            <w:pPr>
              <w:autoSpaceDE w:val="0"/>
              <w:autoSpaceDN w:val="0"/>
              <w:adjustRightInd w:val="0"/>
              <w:ind w:left="0" w:hanging="2"/>
              <w:jc w:val="center"/>
              <w:rPr>
                <w:sz w:val="20"/>
                <w:szCs w:val="20"/>
              </w:rPr>
            </w:pPr>
            <w:r w:rsidRPr="00843DBE">
              <w:rPr>
                <w:sz w:val="20"/>
                <w:szCs w:val="20"/>
              </w:rPr>
              <w:t>(0)</w:t>
            </w:r>
          </w:p>
        </w:tc>
        <w:tc>
          <w:tcPr>
            <w:tcW w:w="740" w:type="dxa"/>
          </w:tcPr>
          <w:p w:rsidR="009D1061" w:rsidRPr="00843DBE" w:rsidRDefault="009D1061" w:rsidP="00F21961">
            <w:pPr>
              <w:autoSpaceDE w:val="0"/>
              <w:autoSpaceDN w:val="0"/>
              <w:adjustRightInd w:val="0"/>
              <w:ind w:left="0" w:hanging="2"/>
              <w:jc w:val="center"/>
              <w:rPr>
                <w:sz w:val="20"/>
                <w:szCs w:val="20"/>
              </w:rPr>
            </w:pPr>
          </w:p>
        </w:tc>
        <w:tc>
          <w:tcPr>
            <w:tcW w:w="1387" w:type="dxa"/>
            <w:vMerge/>
          </w:tcPr>
          <w:p w:rsidR="009D1061" w:rsidRPr="00843DBE" w:rsidRDefault="009D1061" w:rsidP="00F21961">
            <w:pPr>
              <w:autoSpaceDE w:val="0"/>
              <w:autoSpaceDN w:val="0"/>
              <w:adjustRightInd w:val="0"/>
              <w:ind w:left="0" w:hanging="2"/>
              <w:jc w:val="center"/>
              <w:rPr>
                <w:sz w:val="20"/>
                <w:szCs w:val="20"/>
              </w:rPr>
            </w:pPr>
          </w:p>
        </w:tc>
      </w:tr>
      <w:tr w:rsidR="009D1061" w:rsidRPr="00843DBE" w:rsidTr="000814FC">
        <w:tc>
          <w:tcPr>
            <w:tcW w:w="1843" w:type="dxa"/>
            <w:vMerge/>
          </w:tcPr>
          <w:p w:rsidR="009D1061" w:rsidRPr="00843DBE" w:rsidRDefault="009D1061" w:rsidP="00F21961">
            <w:pPr>
              <w:autoSpaceDE w:val="0"/>
              <w:autoSpaceDN w:val="0"/>
              <w:adjustRightInd w:val="0"/>
              <w:ind w:left="0" w:hanging="2"/>
              <w:jc w:val="center"/>
              <w:rPr>
                <w:sz w:val="20"/>
                <w:szCs w:val="20"/>
              </w:rPr>
            </w:pPr>
          </w:p>
        </w:tc>
        <w:tc>
          <w:tcPr>
            <w:tcW w:w="1417" w:type="dxa"/>
          </w:tcPr>
          <w:p w:rsidR="009D1061" w:rsidRPr="00843DBE" w:rsidRDefault="009D1061" w:rsidP="00F21961">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vMerge/>
          </w:tcPr>
          <w:p w:rsidR="009D1061" w:rsidRPr="00843DBE" w:rsidRDefault="009D1061" w:rsidP="00F21961">
            <w:pPr>
              <w:autoSpaceDE w:val="0"/>
              <w:autoSpaceDN w:val="0"/>
              <w:adjustRightInd w:val="0"/>
              <w:ind w:left="0" w:hanging="2"/>
              <w:jc w:val="center"/>
              <w:rPr>
                <w:sz w:val="20"/>
                <w:szCs w:val="20"/>
              </w:rPr>
            </w:pPr>
          </w:p>
        </w:tc>
        <w:tc>
          <w:tcPr>
            <w:tcW w:w="1276" w:type="dxa"/>
          </w:tcPr>
          <w:p w:rsidR="009D1061" w:rsidRPr="00843DBE" w:rsidRDefault="009D1061" w:rsidP="00F21961">
            <w:pPr>
              <w:autoSpaceDE w:val="0"/>
              <w:autoSpaceDN w:val="0"/>
              <w:adjustRightInd w:val="0"/>
              <w:ind w:left="0" w:hanging="2"/>
              <w:jc w:val="center"/>
              <w:rPr>
                <w:sz w:val="20"/>
                <w:szCs w:val="20"/>
              </w:rPr>
            </w:pPr>
          </w:p>
        </w:tc>
        <w:tc>
          <w:tcPr>
            <w:tcW w:w="1276" w:type="dxa"/>
          </w:tcPr>
          <w:p w:rsidR="009D1061" w:rsidRPr="00843DBE" w:rsidRDefault="009D1061" w:rsidP="00F21961">
            <w:pPr>
              <w:autoSpaceDE w:val="0"/>
              <w:autoSpaceDN w:val="0"/>
              <w:adjustRightInd w:val="0"/>
              <w:ind w:left="0" w:hanging="2"/>
              <w:jc w:val="center"/>
              <w:rPr>
                <w:sz w:val="20"/>
                <w:szCs w:val="20"/>
              </w:rPr>
            </w:pPr>
          </w:p>
        </w:tc>
        <w:tc>
          <w:tcPr>
            <w:tcW w:w="1276" w:type="dxa"/>
          </w:tcPr>
          <w:p w:rsidR="009D1061" w:rsidRPr="00843DBE" w:rsidRDefault="009D1061" w:rsidP="00F21961">
            <w:pPr>
              <w:autoSpaceDE w:val="0"/>
              <w:autoSpaceDN w:val="0"/>
              <w:adjustRightInd w:val="0"/>
              <w:ind w:left="0" w:hanging="2"/>
              <w:jc w:val="center"/>
              <w:rPr>
                <w:sz w:val="20"/>
                <w:szCs w:val="20"/>
              </w:rPr>
            </w:pPr>
          </w:p>
        </w:tc>
        <w:tc>
          <w:tcPr>
            <w:tcW w:w="740" w:type="dxa"/>
          </w:tcPr>
          <w:p w:rsidR="009D1061" w:rsidRPr="00843DBE" w:rsidRDefault="009D1061" w:rsidP="00F21961">
            <w:pPr>
              <w:autoSpaceDE w:val="0"/>
              <w:autoSpaceDN w:val="0"/>
              <w:adjustRightInd w:val="0"/>
              <w:ind w:left="0" w:hanging="2"/>
              <w:jc w:val="center"/>
              <w:rPr>
                <w:sz w:val="20"/>
                <w:szCs w:val="20"/>
              </w:rPr>
            </w:pPr>
          </w:p>
        </w:tc>
        <w:tc>
          <w:tcPr>
            <w:tcW w:w="1387" w:type="dxa"/>
            <w:vMerge/>
          </w:tcPr>
          <w:p w:rsidR="009D1061" w:rsidRPr="00843DBE" w:rsidRDefault="009D1061" w:rsidP="00F21961">
            <w:pPr>
              <w:autoSpaceDE w:val="0"/>
              <w:autoSpaceDN w:val="0"/>
              <w:adjustRightInd w:val="0"/>
              <w:ind w:left="0" w:hanging="2"/>
              <w:jc w:val="center"/>
              <w:rPr>
                <w:sz w:val="20"/>
                <w:szCs w:val="20"/>
              </w:rPr>
            </w:pPr>
          </w:p>
        </w:tc>
      </w:tr>
      <w:tr w:rsidR="009D1061" w:rsidRPr="00843DBE" w:rsidTr="000814FC">
        <w:tc>
          <w:tcPr>
            <w:tcW w:w="1843" w:type="dxa"/>
            <w:vMerge/>
          </w:tcPr>
          <w:p w:rsidR="009D1061" w:rsidRPr="00843DBE" w:rsidRDefault="009D1061" w:rsidP="00F21961">
            <w:pPr>
              <w:autoSpaceDE w:val="0"/>
              <w:autoSpaceDN w:val="0"/>
              <w:adjustRightInd w:val="0"/>
              <w:ind w:left="0" w:hanging="2"/>
              <w:jc w:val="center"/>
              <w:rPr>
                <w:sz w:val="20"/>
                <w:szCs w:val="20"/>
              </w:rPr>
            </w:pPr>
          </w:p>
        </w:tc>
        <w:tc>
          <w:tcPr>
            <w:tcW w:w="1417" w:type="dxa"/>
            <w:vAlign w:val="center"/>
          </w:tcPr>
          <w:p w:rsidR="009D1061" w:rsidRPr="00843DBE" w:rsidRDefault="009D1061" w:rsidP="00F21961">
            <w:pPr>
              <w:autoSpaceDE w:val="0"/>
              <w:autoSpaceDN w:val="0"/>
              <w:adjustRightInd w:val="0"/>
              <w:ind w:left="0" w:hanging="2"/>
              <w:jc w:val="center"/>
              <w:rPr>
                <w:sz w:val="20"/>
                <w:szCs w:val="20"/>
              </w:rPr>
            </w:pPr>
            <w:r w:rsidRPr="00843DBE">
              <w:rPr>
                <w:sz w:val="20"/>
                <w:szCs w:val="20"/>
              </w:rPr>
              <w:t>расчетная</w:t>
            </w:r>
          </w:p>
        </w:tc>
        <w:tc>
          <w:tcPr>
            <w:tcW w:w="1843" w:type="dxa"/>
            <w:vMerge/>
          </w:tcPr>
          <w:p w:rsidR="009D1061" w:rsidRPr="00843DBE" w:rsidRDefault="009D1061" w:rsidP="00F21961">
            <w:pPr>
              <w:autoSpaceDE w:val="0"/>
              <w:autoSpaceDN w:val="0"/>
              <w:adjustRightInd w:val="0"/>
              <w:ind w:left="0" w:hanging="2"/>
              <w:jc w:val="center"/>
              <w:rPr>
                <w:sz w:val="20"/>
                <w:szCs w:val="20"/>
              </w:rPr>
            </w:pPr>
          </w:p>
        </w:tc>
        <w:tc>
          <w:tcPr>
            <w:tcW w:w="1276" w:type="dxa"/>
          </w:tcPr>
          <w:p w:rsidR="009D1061" w:rsidRPr="00843DBE" w:rsidRDefault="009D1061" w:rsidP="00F21961">
            <w:pPr>
              <w:autoSpaceDE w:val="0"/>
              <w:autoSpaceDN w:val="0"/>
              <w:adjustRightInd w:val="0"/>
              <w:ind w:left="0" w:hanging="2"/>
              <w:jc w:val="center"/>
              <w:rPr>
                <w:sz w:val="20"/>
                <w:szCs w:val="20"/>
              </w:rPr>
            </w:pPr>
            <w:r w:rsidRPr="00843DBE">
              <w:rPr>
                <w:bCs/>
                <w:sz w:val="20"/>
                <w:szCs w:val="20"/>
              </w:rPr>
              <w:t>3 953,5</w:t>
            </w:r>
          </w:p>
        </w:tc>
        <w:tc>
          <w:tcPr>
            <w:tcW w:w="1276" w:type="dxa"/>
          </w:tcPr>
          <w:p w:rsidR="009D1061" w:rsidRPr="00843DBE" w:rsidRDefault="009D1061" w:rsidP="00F21961">
            <w:pPr>
              <w:autoSpaceDE w:val="0"/>
              <w:autoSpaceDN w:val="0"/>
              <w:adjustRightInd w:val="0"/>
              <w:ind w:left="0" w:hanging="2"/>
              <w:jc w:val="center"/>
              <w:rPr>
                <w:sz w:val="20"/>
                <w:szCs w:val="20"/>
              </w:rPr>
            </w:pPr>
            <w:r w:rsidRPr="00843DBE">
              <w:rPr>
                <w:bCs/>
                <w:sz w:val="20"/>
                <w:szCs w:val="20"/>
              </w:rPr>
              <w:t>3 953,5</w:t>
            </w:r>
          </w:p>
        </w:tc>
        <w:tc>
          <w:tcPr>
            <w:tcW w:w="1276" w:type="dxa"/>
          </w:tcPr>
          <w:p w:rsidR="009D1061" w:rsidRPr="00843DBE" w:rsidRDefault="009D1061" w:rsidP="00F21961">
            <w:pPr>
              <w:autoSpaceDE w:val="0"/>
              <w:autoSpaceDN w:val="0"/>
              <w:adjustRightInd w:val="0"/>
              <w:ind w:left="0" w:hanging="2"/>
              <w:jc w:val="center"/>
              <w:rPr>
                <w:sz w:val="20"/>
                <w:szCs w:val="20"/>
              </w:rPr>
            </w:pPr>
            <w:r w:rsidRPr="00843DBE">
              <w:rPr>
                <w:bCs/>
                <w:sz w:val="20"/>
                <w:szCs w:val="20"/>
              </w:rPr>
              <w:t>3 953,5</w:t>
            </w:r>
          </w:p>
        </w:tc>
        <w:tc>
          <w:tcPr>
            <w:tcW w:w="740" w:type="dxa"/>
          </w:tcPr>
          <w:p w:rsidR="009D1061" w:rsidRPr="00843DBE" w:rsidRDefault="009D1061" w:rsidP="00F21961">
            <w:pPr>
              <w:autoSpaceDE w:val="0"/>
              <w:autoSpaceDN w:val="0"/>
              <w:adjustRightInd w:val="0"/>
              <w:ind w:left="0" w:hanging="2"/>
              <w:jc w:val="center"/>
              <w:rPr>
                <w:sz w:val="20"/>
                <w:szCs w:val="20"/>
              </w:rPr>
            </w:pPr>
          </w:p>
        </w:tc>
        <w:tc>
          <w:tcPr>
            <w:tcW w:w="1387" w:type="dxa"/>
            <w:vMerge/>
          </w:tcPr>
          <w:p w:rsidR="009D1061" w:rsidRPr="00843DBE" w:rsidRDefault="009D1061" w:rsidP="00F21961">
            <w:pPr>
              <w:autoSpaceDE w:val="0"/>
              <w:autoSpaceDN w:val="0"/>
              <w:adjustRightInd w:val="0"/>
              <w:ind w:left="0" w:hanging="2"/>
              <w:jc w:val="center"/>
              <w:rPr>
                <w:sz w:val="20"/>
                <w:szCs w:val="20"/>
              </w:rPr>
            </w:pPr>
          </w:p>
        </w:tc>
      </w:tr>
      <w:tr w:rsidR="009D1061" w:rsidRPr="00843DBE" w:rsidTr="000814FC">
        <w:tc>
          <w:tcPr>
            <w:tcW w:w="1843" w:type="dxa"/>
            <w:vMerge/>
          </w:tcPr>
          <w:p w:rsidR="009D1061" w:rsidRPr="00843DBE" w:rsidRDefault="009D1061" w:rsidP="00F21961">
            <w:pPr>
              <w:autoSpaceDE w:val="0"/>
              <w:autoSpaceDN w:val="0"/>
              <w:adjustRightInd w:val="0"/>
              <w:ind w:left="0" w:hanging="2"/>
              <w:jc w:val="center"/>
              <w:rPr>
                <w:sz w:val="20"/>
                <w:szCs w:val="20"/>
              </w:rPr>
            </w:pPr>
          </w:p>
        </w:tc>
        <w:tc>
          <w:tcPr>
            <w:tcW w:w="1417" w:type="dxa"/>
            <w:vAlign w:val="center"/>
          </w:tcPr>
          <w:p w:rsidR="009D1061" w:rsidRPr="00843DBE" w:rsidRDefault="009D1061"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1061" w:rsidRPr="00843DBE" w:rsidRDefault="009D1061" w:rsidP="00F21961">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9D1061" w:rsidRPr="00843DBE" w:rsidRDefault="009D1061" w:rsidP="00F21961">
            <w:pPr>
              <w:autoSpaceDE w:val="0"/>
              <w:autoSpaceDN w:val="0"/>
              <w:adjustRightInd w:val="0"/>
              <w:ind w:left="0" w:hanging="2"/>
              <w:jc w:val="center"/>
              <w:rPr>
                <w:sz w:val="20"/>
                <w:szCs w:val="20"/>
              </w:rPr>
            </w:pPr>
          </w:p>
        </w:tc>
        <w:tc>
          <w:tcPr>
            <w:tcW w:w="1276" w:type="dxa"/>
          </w:tcPr>
          <w:p w:rsidR="009D1061" w:rsidRPr="00843DBE" w:rsidRDefault="009D1061"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1 984,8</w:t>
            </w:r>
            <w:r w:rsidRPr="00843DBE">
              <w:rPr>
                <w:sz w:val="20"/>
                <w:szCs w:val="20"/>
              </w:rPr>
              <w:t>)</w:t>
            </w:r>
          </w:p>
        </w:tc>
        <w:tc>
          <w:tcPr>
            <w:tcW w:w="1276" w:type="dxa"/>
          </w:tcPr>
          <w:p w:rsidR="009D1061" w:rsidRPr="00843DBE" w:rsidRDefault="009D1061"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1 984,8</w:t>
            </w:r>
            <w:r w:rsidRPr="00843DBE">
              <w:rPr>
                <w:sz w:val="20"/>
                <w:szCs w:val="20"/>
              </w:rPr>
              <w:t>)</w:t>
            </w:r>
          </w:p>
        </w:tc>
        <w:tc>
          <w:tcPr>
            <w:tcW w:w="1276" w:type="dxa"/>
          </w:tcPr>
          <w:p w:rsidR="009D1061" w:rsidRPr="00843DBE" w:rsidRDefault="009D1061" w:rsidP="00F21961">
            <w:pPr>
              <w:autoSpaceDE w:val="0"/>
              <w:autoSpaceDN w:val="0"/>
              <w:adjustRightInd w:val="0"/>
              <w:ind w:left="0" w:hanging="2"/>
              <w:jc w:val="center"/>
              <w:rPr>
                <w:sz w:val="20"/>
                <w:szCs w:val="20"/>
              </w:rPr>
            </w:pPr>
            <w:r w:rsidRPr="00843DBE">
              <w:rPr>
                <w:sz w:val="20"/>
                <w:szCs w:val="20"/>
              </w:rPr>
              <w:t>(0)</w:t>
            </w:r>
          </w:p>
        </w:tc>
        <w:tc>
          <w:tcPr>
            <w:tcW w:w="740" w:type="dxa"/>
          </w:tcPr>
          <w:p w:rsidR="009D1061" w:rsidRPr="00843DBE" w:rsidRDefault="009D1061" w:rsidP="00F21961">
            <w:pPr>
              <w:autoSpaceDE w:val="0"/>
              <w:autoSpaceDN w:val="0"/>
              <w:adjustRightInd w:val="0"/>
              <w:ind w:left="0" w:hanging="2"/>
              <w:jc w:val="center"/>
              <w:rPr>
                <w:sz w:val="20"/>
                <w:szCs w:val="20"/>
              </w:rPr>
            </w:pPr>
          </w:p>
        </w:tc>
        <w:tc>
          <w:tcPr>
            <w:tcW w:w="1387" w:type="dxa"/>
            <w:vMerge/>
          </w:tcPr>
          <w:p w:rsidR="009D1061" w:rsidRPr="00843DBE" w:rsidRDefault="009D1061" w:rsidP="00F21961">
            <w:pPr>
              <w:autoSpaceDE w:val="0"/>
              <w:autoSpaceDN w:val="0"/>
              <w:adjustRightInd w:val="0"/>
              <w:ind w:left="0" w:hanging="2"/>
              <w:jc w:val="center"/>
              <w:rPr>
                <w:sz w:val="20"/>
                <w:szCs w:val="20"/>
              </w:rPr>
            </w:pPr>
          </w:p>
        </w:tc>
      </w:tr>
      <w:tr w:rsidR="009D1061" w:rsidRPr="00843DBE" w:rsidTr="000814FC">
        <w:tc>
          <w:tcPr>
            <w:tcW w:w="1843" w:type="dxa"/>
            <w:vMerge/>
          </w:tcPr>
          <w:p w:rsidR="009D1061" w:rsidRPr="00843DBE" w:rsidRDefault="009D1061" w:rsidP="00F21961">
            <w:pPr>
              <w:autoSpaceDE w:val="0"/>
              <w:autoSpaceDN w:val="0"/>
              <w:adjustRightInd w:val="0"/>
              <w:ind w:left="0" w:hanging="2"/>
              <w:jc w:val="center"/>
              <w:rPr>
                <w:sz w:val="20"/>
                <w:szCs w:val="20"/>
              </w:rPr>
            </w:pPr>
          </w:p>
        </w:tc>
        <w:tc>
          <w:tcPr>
            <w:tcW w:w="1417" w:type="dxa"/>
          </w:tcPr>
          <w:p w:rsidR="009D1061" w:rsidRPr="00843DBE" w:rsidRDefault="009D1061" w:rsidP="00F21961">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vMerge/>
          </w:tcPr>
          <w:p w:rsidR="009D1061" w:rsidRPr="00843DBE" w:rsidRDefault="009D1061" w:rsidP="00F21961">
            <w:pPr>
              <w:autoSpaceDE w:val="0"/>
              <w:autoSpaceDN w:val="0"/>
              <w:adjustRightInd w:val="0"/>
              <w:ind w:left="0" w:hanging="2"/>
              <w:jc w:val="center"/>
              <w:rPr>
                <w:sz w:val="20"/>
                <w:szCs w:val="20"/>
              </w:rPr>
            </w:pPr>
          </w:p>
        </w:tc>
        <w:tc>
          <w:tcPr>
            <w:tcW w:w="1276" w:type="dxa"/>
          </w:tcPr>
          <w:p w:rsidR="009D1061" w:rsidRPr="00843DBE" w:rsidRDefault="009D1061" w:rsidP="00F21961">
            <w:pPr>
              <w:autoSpaceDE w:val="0"/>
              <w:autoSpaceDN w:val="0"/>
              <w:adjustRightInd w:val="0"/>
              <w:ind w:left="0" w:hanging="2"/>
              <w:jc w:val="center"/>
              <w:rPr>
                <w:sz w:val="20"/>
                <w:szCs w:val="20"/>
              </w:rPr>
            </w:pPr>
          </w:p>
        </w:tc>
        <w:tc>
          <w:tcPr>
            <w:tcW w:w="1276" w:type="dxa"/>
          </w:tcPr>
          <w:p w:rsidR="009D1061" w:rsidRPr="00843DBE" w:rsidRDefault="009D1061" w:rsidP="00F21961">
            <w:pPr>
              <w:autoSpaceDE w:val="0"/>
              <w:autoSpaceDN w:val="0"/>
              <w:adjustRightInd w:val="0"/>
              <w:ind w:left="0" w:hanging="2"/>
              <w:jc w:val="center"/>
              <w:rPr>
                <w:sz w:val="20"/>
                <w:szCs w:val="20"/>
              </w:rPr>
            </w:pPr>
          </w:p>
        </w:tc>
        <w:tc>
          <w:tcPr>
            <w:tcW w:w="1276" w:type="dxa"/>
          </w:tcPr>
          <w:p w:rsidR="009D1061" w:rsidRPr="00843DBE" w:rsidRDefault="009D1061" w:rsidP="00F21961">
            <w:pPr>
              <w:autoSpaceDE w:val="0"/>
              <w:autoSpaceDN w:val="0"/>
              <w:adjustRightInd w:val="0"/>
              <w:ind w:left="0" w:hanging="2"/>
              <w:jc w:val="center"/>
              <w:rPr>
                <w:sz w:val="20"/>
                <w:szCs w:val="20"/>
              </w:rPr>
            </w:pPr>
          </w:p>
        </w:tc>
        <w:tc>
          <w:tcPr>
            <w:tcW w:w="740" w:type="dxa"/>
          </w:tcPr>
          <w:p w:rsidR="009D1061" w:rsidRPr="00843DBE" w:rsidRDefault="009D1061" w:rsidP="00F21961">
            <w:pPr>
              <w:autoSpaceDE w:val="0"/>
              <w:autoSpaceDN w:val="0"/>
              <w:adjustRightInd w:val="0"/>
              <w:ind w:left="0" w:hanging="2"/>
              <w:jc w:val="center"/>
              <w:rPr>
                <w:sz w:val="20"/>
                <w:szCs w:val="20"/>
              </w:rPr>
            </w:pPr>
          </w:p>
        </w:tc>
        <w:tc>
          <w:tcPr>
            <w:tcW w:w="1387" w:type="dxa"/>
            <w:vMerge/>
          </w:tcPr>
          <w:p w:rsidR="009D1061" w:rsidRPr="00843DBE" w:rsidRDefault="009D1061" w:rsidP="00F21961">
            <w:pPr>
              <w:autoSpaceDE w:val="0"/>
              <w:autoSpaceDN w:val="0"/>
              <w:adjustRightInd w:val="0"/>
              <w:ind w:left="0" w:hanging="2"/>
              <w:jc w:val="center"/>
              <w:rPr>
                <w:sz w:val="20"/>
                <w:szCs w:val="20"/>
              </w:rPr>
            </w:pPr>
          </w:p>
        </w:tc>
      </w:tr>
      <w:tr w:rsidR="009D1061" w:rsidRPr="00843DBE" w:rsidTr="000814FC">
        <w:tc>
          <w:tcPr>
            <w:tcW w:w="1843" w:type="dxa"/>
            <w:vMerge/>
          </w:tcPr>
          <w:p w:rsidR="009D1061" w:rsidRPr="00843DBE" w:rsidRDefault="009D1061" w:rsidP="00F21961">
            <w:pPr>
              <w:autoSpaceDE w:val="0"/>
              <w:autoSpaceDN w:val="0"/>
              <w:adjustRightInd w:val="0"/>
              <w:ind w:left="0" w:hanging="2"/>
              <w:jc w:val="center"/>
              <w:rPr>
                <w:sz w:val="20"/>
                <w:szCs w:val="20"/>
              </w:rPr>
            </w:pPr>
          </w:p>
        </w:tc>
        <w:tc>
          <w:tcPr>
            <w:tcW w:w="1417" w:type="dxa"/>
            <w:vAlign w:val="center"/>
          </w:tcPr>
          <w:p w:rsidR="009D1061" w:rsidRPr="00843DBE" w:rsidRDefault="009D1061" w:rsidP="00F21961">
            <w:pPr>
              <w:autoSpaceDE w:val="0"/>
              <w:autoSpaceDN w:val="0"/>
              <w:adjustRightInd w:val="0"/>
              <w:ind w:left="0" w:hanging="2"/>
              <w:jc w:val="center"/>
              <w:rPr>
                <w:sz w:val="20"/>
                <w:szCs w:val="20"/>
              </w:rPr>
            </w:pPr>
            <w:r w:rsidRPr="00843DBE">
              <w:rPr>
                <w:sz w:val="20"/>
                <w:szCs w:val="20"/>
              </w:rPr>
              <w:t>расчетная</w:t>
            </w:r>
          </w:p>
        </w:tc>
        <w:tc>
          <w:tcPr>
            <w:tcW w:w="1843" w:type="dxa"/>
            <w:vMerge/>
          </w:tcPr>
          <w:p w:rsidR="009D1061" w:rsidRPr="00843DBE" w:rsidRDefault="009D1061" w:rsidP="00F21961">
            <w:pPr>
              <w:autoSpaceDE w:val="0"/>
              <w:autoSpaceDN w:val="0"/>
              <w:adjustRightInd w:val="0"/>
              <w:ind w:left="0" w:hanging="2"/>
              <w:jc w:val="center"/>
              <w:rPr>
                <w:sz w:val="20"/>
                <w:szCs w:val="20"/>
              </w:rPr>
            </w:pPr>
          </w:p>
        </w:tc>
        <w:tc>
          <w:tcPr>
            <w:tcW w:w="1276" w:type="dxa"/>
          </w:tcPr>
          <w:p w:rsidR="009D1061" w:rsidRPr="00843DBE" w:rsidRDefault="009D1061" w:rsidP="00F21961">
            <w:pPr>
              <w:autoSpaceDE w:val="0"/>
              <w:autoSpaceDN w:val="0"/>
              <w:adjustRightInd w:val="0"/>
              <w:ind w:left="0" w:hanging="2"/>
              <w:jc w:val="center"/>
              <w:rPr>
                <w:sz w:val="20"/>
                <w:szCs w:val="20"/>
              </w:rPr>
            </w:pPr>
            <w:r w:rsidRPr="00843DBE">
              <w:rPr>
                <w:sz w:val="20"/>
                <w:szCs w:val="20"/>
              </w:rPr>
              <w:t>0</w:t>
            </w:r>
          </w:p>
        </w:tc>
        <w:tc>
          <w:tcPr>
            <w:tcW w:w="1276" w:type="dxa"/>
          </w:tcPr>
          <w:p w:rsidR="009D1061" w:rsidRPr="00843DBE" w:rsidRDefault="009D1061" w:rsidP="00F21961">
            <w:pPr>
              <w:autoSpaceDE w:val="0"/>
              <w:autoSpaceDN w:val="0"/>
              <w:adjustRightInd w:val="0"/>
              <w:ind w:left="0" w:hanging="2"/>
              <w:jc w:val="center"/>
              <w:rPr>
                <w:sz w:val="20"/>
                <w:szCs w:val="20"/>
              </w:rPr>
            </w:pPr>
            <w:r w:rsidRPr="00843DBE">
              <w:rPr>
                <w:sz w:val="20"/>
                <w:szCs w:val="20"/>
              </w:rPr>
              <w:t>0</w:t>
            </w:r>
          </w:p>
        </w:tc>
        <w:tc>
          <w:tcPr>
            <w:tcW w:w="1276" w:type="dxa"/>
          </w:tcPr>
          <w:p w:rsidR="009D1061" w:rsidRPr="00843DBE" w:rsidRDefault="009D1061" w:rsidP="00F21961">
            <w:pPr>
              <w:autoSpaceDE w:val="0"/>
              <w:autoSpaceDN w:val="0"/>
              <w:adjustRightInd w:val="0"/>
              <w:ind w:left="0" w:hanging="2"/>
              <w:jc w:val="center"/>
              <w:rPr>
                <w:sz w:val="20"/>
                <w:szCs w:val="20"/>
              </w:rPr>
            </w:pPr>
            <w:r w:rsidRPr="00843DBE">
              <w:rPr>
                <w:sz w:val="20"/>
                <w:szCs w:val="20"/>
              </w:rPr>
              <w:t>0</w:t>
            </w:r>
          </w:p>
        </w:tc>
        <w:tc>
          <w:tcPr>
            <w:tcW w:w="740" w:type="dxa"/>
          </w:tcPr>
          <w:p w:rsidR="009D1061" w:rsidRPr="00843DBE" w:rsidRDefault="009D1061" w:rsidP="00F21961">
            <w:pPr>
              <w:autoSpaceDE w:val="0"/>
              <w:autoSpaceDN w:val="0"/>
              <w:adjustRightInd w:val="0"/>
              <w:ind w:left="0" w:hanging="2"/>
              <w:jc w:val="center"/>
              <w:rPr>
                <w:sz w:val="20"/>
                <w:szCs w:val="20"/>
              </w:rPr>
            </w:pPr>
          </w:p>
        </w:tc>
        <w:tc>
          <w:tcPr>
            <w:tcW w:w="1387" w:type="dxa"/>
            <w:vMerge/>
          </w:tcPr>
          <w:p w:rsidR="009D1061" w:rsidRPr="00843DBE" w:rsidRDefault="009D1061" w:rsidP="00F21961">
            <w:pPr>
              <w:autoSpaceDE w:val="0"/>
              <w:autoSpaceDN w:val="0"/>
              <w:adjustRightInd w:val="0"/>
              <w:ind w:left="0" w:hanging="2"/>
              <w:jc w:val="center"/>
              <w:rPr>
                <w:sz w:val="20"/>
                <w:szCs w:val="20"/>
              </w:rPr>
            </w:pPr>
          </w:p>
        </w:tc>
      </w:tr>
      <w:tr w:rsidR="009D1061" w:rsidRPr="00843DBE" w:rsidTr="000814FC">
        <w:tc>
          <w:tcPr>
            <w:tcW w:w="1843" w:type="dxa"/>
            <w:vMerge/>
          </w:tcPr>
          <w:p w:rsidR="009D1061" w:rsidRPr="00843DBE" w:rsidRDefault="009D1061" w:rsidP="00F21961">
            <w:pPr>
              <w:autoSpaceDE w:val="0"/>
              <w:autoSpaceDN w:val="0"/>
              <w:adjustRightInd w:val="0"/>
              <w:ind w:left="0" w:hanging="2"/>
              <w:jc w:val="center"/>
              <w:rPr>
                <w:sz w:val="20"/>
                <w:szCs w:val="20"/>
              </w:rPr>
            </w:pPr>
          </w:p>
        </w:tc>
        <w:tc>
          <w:tcPr>
            <w:tcW w:w="1417" w:type="dxa"/>
            <w:vAlign w:val="center"/>
          </w:tcPr>
          <w:p w:rsidR="009D1061" w:rsidRPr="00843DBE" w:rsidRDefault="009D1061"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9D1061" w:rsidRPr="00843DBE" w:rsidRDefault="009D1061" w:rsidP="00F21961">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9D1061" w:rsidRPr="00843DBE" w:rsidRDefault="009D1061" w:rsidP="00F21961">
            <w:pPr>
              <w:autoSpaceDE w:val="0"/>
              <w:autoSpaceDN w:val="0"/>
              <w:adjustRightInd w:val="0"/>
              <w:ind w:left="0" w:hanging="2"/>
              <w:jc w:val="center"/>
              <w:rPr>
                <w:sz w:val="20"/>
                <w:szCs w:val="20"/>
              </w:rPr>
            </w:pPr>
          </w:p>
        </w:tc>
        <w:tc>
          <w:tcPr>
            <w:tcW w:w="1276" w:type="dxa"/>
          </w:tcPr>
          <w:p w:rsidR="009D1061" w:rsidRPr="00843DBE" w:rsidRDefault="009D1061" w:rsidP="00F21961">
            <w:pPr>
              <w:autoSpaceDE w:val="0"/>
              <w:autoSpaceDN w:val="0"/>
              <w:adjustRightInd w:val="0"/>
              <w:ind w:left="0" w:hanging="2"/>
              <w:jc w:val="center"/>
              <w:rPr>
                <w:sz w:val="20"/>
                <w:szCs w:val="20"/>
              </w:rPr>
            </w:pPr>
            <w:r w:rsidRPr="00843DBE">
              <w:rPr>
                <w:sz w:val="20"/>
                <w:szCs w:val="20"/>
              </w:rPr>
              <w:t>(0)</w:t>
            </w:r>
          </w:p>
        </w:tc>
        <w:tc>
          <w:tcPr>
            <w:tcW w:w="1276" w:type="dxa"/>
          </w:tcPr>
          <w:p w:rsidR="009D1061" w:rsidRPr="00843DBE" w:rsidRDefault="009D1061" w:rsidP="00F21961">
            <w:pPr>
              <w:autoSpaceDE w:val="0"/>
              <w:autoSpaceDN w:val="0"/>
              <w:adjustRightInd w:val="0"/>
              <w:ind w:left="0" w:hanging="2"/>
              <w:jc w:val="center"/>
              <w:rPr>
                <w:sz w:val="20"/>
                <w:szCs w:val="20"/>
              </w:rPr>
            </w:pPr>
            <w:r w:rsidRPr="00843DBE">
              <w:rPr>
                <w:sz w:val="20"/>
                <w:szCs w:val="20"/>
              </w:rPr>
              <w:t>(0)</w:t>
            </w:r>
          </w:p>
        </w:tc>
        <w:tc>
          <w:tcPr>
            <w:tcW w:w="1276" w:type="dxa"/>
          </w:tcPr>
          <w:p w:rsidR="009D1061" w:rsidRPr="00843DBE" w:rsidRDefault="009D1061" w:rsidP="00F21961">
            <w:pPr>
              <w:autoSpaceDE w:val="0"/>
              <w:autoSpaceDN w:val="0"/>
              <w:adjustRightInd w:val="0"/>
              <w:ind w:left="0" w:hanging="2"/>
              <w:jc w:val="center"/>
              <w:rPr>
                <w:sz w:val="20"/>
                <w:szCs w:val="20"/>
              </w:rPr>
            </w:pPr>
            <w:r w:rsidRPr="00843DBE">
              <w:rPr>
                <w:sz w:val="20"/>
                <w:szCs w:val="20"/>
              </w:rPr>
              <w:t>(0)</w:t>
            </w:r>
          </w:p>
        </w:tc>
        <w:tc>
          <w:tcPr>
            <w:tcW w:w="740" w:type="dxa"/>
          </w:tcPr>
          <w:p w:rsidR="009D1061" w:rsidRPr="00843DBE" w:rsidRDefault="009D1061" w:rsidP="00F21961">
            <w:pPr>
              <w:autoSpaceDE w:val="0"/>
              <w:autoSpaceDN w:val="0"/>
              <w:adjustRightInd w:val="0"/>
              <w:ind w:left="0" w:hanging="2"/>
              <w:jc w:val="center"/>
              <w:rPr>
                <w:sz w:val="20"/>
                <w:szCs w:val="20"/>
              </w:rPr>
            </w:pPr>
          </w:p>
        </w:tc>
        <w:tc>
          <w:tcPr>
            <w:tcW w:w="1387" w:type="dxa"/>
            <w:vMerge/>
          </w:tcPr>
          <w:p w:rsidR="009D1061" w:rsidRPr="00843DBE" w:rsidRDefault="009D1061" w:rsidP="00F21961">
            <w:pPr>
              <w:autoSpaceDE w:val="0"/>
              <w:autoSpaceDN w:val="0"/>
              <w:adjustRightInd w:val="0"/>
              <w:ind w:left="0" w:hanging="2"/>
              <w:jc w:val="center"/>
              <w:rPr>
                <w:sz w:val="20"/>
                <w:szCs w:val="20"/>
              </w:rPr>
            </w:pPr>
          </w:p>
        </w:tc>
      </w:tr>
      <w:tr w:rsidR="004221E6" w:rsidRPr="00843DBE" w:rsidTr="000814FC">
        <w:tc>
          <w:tcPr>
            <w:tcW w:w="1843" w:type="dxa"/>
          </w:tcPr>
          <w:p w:rsidR="004221E6" w:rsidRPr="00843DBE" w:rsidRDefault="004221E6" w:rsidP="005B7753">
            <w:pPr>
              <w:autoSpaceDE w:val="0"/>
              <w:autoSpaceDN w:val="0"/>
              <w:adjustRightInd w:val="0"/>
              <w:ind w:left="0" w:hanging="2"/>
              <w:rPr>
                <w:b/>
                <w:sz w:val="20"/>
                <w:szCs w:val="20"/>
              </w:rPr>
            </w:pPr>
            <w:r w:rsidRPr="00843DBE">
              <w:rPr>
                <w:b/>
                <w:sz w:val="20"/>
                <w:szCs w:val="20"/>
              </w:rPr>
              <w:t>Мероприятие 5.3.1.</w:t>
            </w: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Всего</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val="restart"/>
          </w:tcPr>
          <w:p w:rsidR="004221E6" w:rsidRPr="00843DBE" w:rsidRDefault="005565B2" w:rsidP="00F21961">
            <w:pPr>
              <w:autoSpaceDE w:val="0"/>
              <w:autoSpaceDN w:val="0"/>
              <w:adjustRightInd w:val="0"/>
              <w:ind w:left="0" w:hanging="2"/>
              <w:rPr>
                <w:sz w:val="20"/>
                <w:szCs w:val="20"/>
              </w:rPr>
            </w:pPr>
            <w:r>
              <w:rPr>
                <w:b/>
                <w:position w:val="0"/>
                <w:sz w:val="20"/>
                <w:szCs w:val="20"/>
              </w:rPr>
              <w:t>Р</w:t>
            </w:r>
            <w:r w:rsidR="004221E6" w:rsidRPr="00843DBE">
              <w:rPr>
                <w:b/>
                <w:position w:val="0"/>
                <w:sz w:val="20"/>
                <w:szCs w:val="20"/>
              </w:rPr>
              <w:t xml:space="preserve">еализация мероприятий по обеспечению антитеррористической защищенности в </w:t>
            </w:r>
            <w:r w:rsidR="004221E6" w:rsidRPr="00843DBE">
              <w:rPr>
                <w:b/>
                <w:position w:val="0"/>
                <w:sz w:val="20"/>
                <w:szCs w:val="20"/>
              </w:rPr>
              <w:lastRenderedPageBreak/>
              <w:t>муниципальных образовательных организациях Кемеровской област</w:t>
            </w:r>
            <w:proofErr w:type="gramStart"/>
            <w:r w:rsidR="004221E6" w:rsidRPr="00843DBE">
              <w:rPr>
                <w:b/>
                <w:position w:val="0"/>
                <w:sz w:val="20"/>
                <w:szCs w:val="20"/>
              </w:rPr>
              <w:t>и-</w:t>
            </w:r>
            <w:proofErr w:type="gramEnd"/>
            <w:r w:rsidR="004221E6" w:rsidRPr="00843DBE">
              <w:rPr>
                <w:b/>
                <w:position w:val="0"/>
                <w:sz w:val="20"/>
                <w:szCs w:val="20"/>
              </w:rPr>
              <w:t xml:space="preserve"> Кузбасса</w:t>
            </w:r>
            <w:r w:rsidR="007B0150">
              <w:rPr>
                <w:b/>
                <w:position w:val="0"/>
                <w:sz w:val="20"/>
                <w:szCs w:val="20"/>
              </w:rPr>
              <w:t>, в том числе:</w:t>
            </w: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lastRenderedPageBreak/>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
                <w:bCs/>
                <w:sz w:val="20"/>
                <w:szCs w:val="20"/>
              </w:rPr>
              <w:t>4 075,8</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
                <w:bCs/>
                <w:sz w:val="20"/>
                <w:szCs w:val="20"/>
              </w:rPr>
              <w:t>4 075,8</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
                <w:bCs/>
                <w:sz w:val="20"/>
                <w:szCs w:val="20"/>
              </w:rPr>
              <w:t>4 075,8</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val="restart"/>
          </w:tcPr>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4221E6" w:rsidRPr="00843DBE" w:rsidTr="000814FC">
        <w:tc>
          <w:tcPr>
            <w:tcW w:w="1843" w:type="dxa"/>
            <w:vMerge/>
          </w:tcPr>
          <w:p w:rsidR="004221E6" w:rsidRPr="00843DBE" w:rsidRDefault="004221E6" w:rsidP="00F21961">
            <w:pPr>
              <w:autoSpaceDE w:val="0"/>
              <w:autoSpaceDN w:val="0"/>
              <w:adjustRightInd w:val="0"/>
              <w:ind w:left="0" w:hanging="2"/>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2 046,2</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2 046,2</w:t>
            </w:r>
            <w:r w:rsidRPr="00843DBE">
              <w:rPr>
                <w:sz w:val="20"/>
                <w:szCs w:val="20"/>
              </w:rPr>
              <w:t>)</w:t>
            </w:r>
          </w:p>
        </w:tc>
        <w:tc>
          <w:tcPr>
            <w:tcW w:w="1276" w:type="dxa"/>
          </w:tcPr>
          <w:p w:rsidR="004221E6" w:rsidRPr="00843DBE" w:rsidRDefault="004221E6" w:rsidP="005B7753">
            <w:pPr>
              <w:autoSpaceDE w:val="0"/>
              <w:autoSpaceDN w:val="0"/>
              <w:adjustRightInd w:val="0"/>
              <w:ind w:left="0" w:hanging="2"/>
              <w:jc w:val="center"/>
              <w:rPr>
                <w:sz w:val="20"/>
                <w:szCs w:val="20"/>
              </w:rPr>
            </w:pPr>
            <w:r w:rsidRPr="00843DBE">
              <w:rPr>
                <w:sz w:val="20"/>
                <w:szCs w:val="20"/>
              </w:rPr>
              <w:t>(</w:t>
            </w:r>
            <w:r w:rsidRPr="00843DBE">
              <w:rPr>
                <w:b/>
                <w:bCs/>
                <w:sz w:val="20"/>
                <w:szCs w:val="20"/>
              </w:rPr>
              <w:t>0,0</w:t>
            </w:r>
            <w:r w:rsidRPr="00843DBE">
              <w:rPr>
                <w:sz w:val="20"/>
                <w:szCs w:val="20"/>
              </w:rPr>
              <w:t>)</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122,3</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122,3</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122,3</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(61,4)</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(61,4)</w:t>
            </w:r>
          </w:p>
        </w:tc>
        <w:tc>
          <w:tcPr>
            <w:tcW w:w="1276" w:type="dxa"/>
          </w:tcPr>
          <w:p w:rsidR="004221E6" w:rsidRPr="00843DBE" w:rsidRDefault="004221E6" w:rsidP="005B7753">
            <w:pPr>
              <w:autoSpaceDE w:val="0"/>
              <w:autoSpaceDN w:val="0"/>
              <w:adjustRightInd w:val="0"/>
              <w:ind w:left="0" w:hanging="2"/>
              <w:jc w:val="center"/>
              <w:rPr>
                <w:sz w:val="20"/>
                <w:szCs w:val="20"/>
              </w:rPr>
            </w:pPr>
            <w:r w:rsidRPr="00843DBE">
              <w:rPr>
                <w:sz w:val="20"/>
                <w:szCs w:val="20"/>
              </w:rPr>
              <w:t>(</w:t>
            </w:r>
            <w:r w:rsidRPr="00843DBE">
              <w:rPr>
                <w:bCs/>
                <w:sz w:val="20"/>
                <w:szCs w:val="20"/>
              </w:rPr>
              <w:t>0,0</w:t>
            </w:r>
            <w:r w:rsidRPr="00843DBE">
              <w:rPr>
                <w:sz w:val="20"/>
                <w:szCs w:val="20"/>
              </w:rPr>
              <w:t>)</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3 953,5</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3 953,5</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3 953,5</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(1 984,8)</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(1 984,8)</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tcPr>
          <w:p w:rsidR="004221E6" w:rsidRPr="00843DBE" w:rsidRDefault="004221E6" w:rsidP="000E24A2">
            <w:pPr>
              <w:autoSpaceDE w:val="0"/>
              <w:autoSpaceDN w:val="0"/>
              <w:adjustRightInd w:val="0"/>
              <w:ind w:left="0" w:hanging="2"/>
              <w:rPr>
                <w:b/>
                <w:sz w:val="20"/>
                <w:szCs w:val="20"/>
              </w:rPr>
            </w:pPr>
            <w:r w:rsidRPr="00843DBE">
              <w:rPr>
                <w:b/>
                <w:sz w:val="20"/>
                <w:szCs w:val="20"/>
              </w:rPr>
              <w:t>Мероприятие 5.3.1.1.</w:t>
            </w: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Всего</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val="restart"/>
          </w:tcPr>
          <w:p w:rsidR="004221E6" w:rsidRPr="00843DBE" w:rsidRDefault="004221E6" w:rsidP="00F21961">
            <w:pPr>
              <w:autoSpaceDE w:val="0"/>
              <w:autoSpaceDN w:val="0"/>
              <w:adjustRightInd w:val="0"/>
              <w:ind w:left="0" w:hanging="2"/>
              <w:rPr>
                <w:sz w:val="20"/>
                <w:szCs w:val="20"/>
              </w:rPr>
            </w:pPr>
            <w:r w:rsidRPr="00843DBE">
              <w:rPr>
                <w:b/>
                <w:iCs/>
                <w:position w:val="0"/>
                <w:sz w:val="20"/>
                <w:szCs w:val="20"/>
              </w:rPr>
              <w:t>Из них 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val="restart"/>
          </w:tcPr>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221E6">
            <w:pPr>
              <w:autoSpaceDE w:val="0"/>
              <w:autoSpaceDN w:val="0"/>
              <w:adjustRightInd w:val="0"/>
              <w:ind w:leftChars="0" w:left="0" w:firstLineChars="0" w:firstLine="0"/>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4221E6" w:rsidRPr="00843DBE" w:rsidTr="000814FC">
        <w:tc>
          <w:tcPr>
            <w:tcW w:w="1843" w:type="dxa"/>
            <w:vMerge/>
          </w:tcPr>
          <w:p w:rsidR="004221E6" w:rsidRPr="00843DBE" w:rsidRDefault="004221E6" w:rsidP="00F21961">
            <w:pPr>
              <w:autoSpaceDE w:val="0"/>
              <w:autoSpaceDN w:val="0"/>
              <w:adjustRightInd w:val="0"/>
              <w:ind w:left="0" w:hanging="2"/>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tcPr>
          <w:p w:rsidR="004221E6" w:rsidRPr="00843DBE" w:rsidRDefault="004221E6" w:rsidP="00F21961">
            <w:pPr>
              <w:autoSpaceDE w:val="0"/>
              <w:autoSpaceDN w:val="0"/>
              <w:adjustRightInd w:val="0"/>
              <w:ind w:left="0" w:hanging="2"/>
              <w:rPr>
                <w:b/>
                <w:sz w:val="20"/>
                <w:szCs w:val="20"/>
              </w:rPr>
            </w:pPr>
            <w:r w:rsidRPr="00843DBE">
              <w:rPr>
                <w:b/>
                <w:bCs/>
                <w:position w:val="0"/>
                <w:sz w:val="20"/>
                <w:szCs w:val="20"/>
              </w:rPr>
              <w:t>Подпрограмма 6</w:t>
            </w:r>
            <w:r w:rsidR="007B0150">
              <w:rPr>
                <w:b/>
                <w:bCs/>
                <w:position w:val="0"/>
                <w:sz w:val="20"/>
                <w:szCs w:val="20"/>
              </w:rPr>
              <w:t>.</w:t>
            </w: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Всего</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val="restart"/>
          </w:tcPr>
          <w:p w:rsidR="004221E6" w:rsidRPr="00843DBE" w:rsidRDefault="004221E6" w:rsidP="00F21961">
            <w:pPr>
              <w:autoSpaceDE w:val="0"/>
              <w:autoSpaceDN w:val="0"/>
              <w:adjustRightInd w:val="0"/>
              <w:ind w:left="0" w:hanging="2"/>
              <w:rPr>
                <w:sz w:val="20"/>
                <w:szCs w:val="20"/>
              </w:rPr>
            </w:pPr>
            <w:r w:rsidRPr="00843DBE">
              <w:rPr>
                <w:b/>
                <w:bCs/>
                <w:position w:val="0"/>
                <w:sz w:val="20"/>
                <w:szCs w:val="20"/>
              </w:rPr>
              <w:t>«Об организации отдыха, оздоровления и занятости детей»</w:t>
            </w: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351A80" w:rsidP="00F21961">
            <w:pPr>
              <w:autoSpaceDE w:val="0"/>
              <w:autoSpaceDN w:val="0"/>
              <w:adjustRightInd w:val="0"/>
              <w:ind w:left="0" w:hanging="2"/>
              <w:jc w:val="center"/>
              <w:rPr>
                <w:sz w:val="20"/>
                <w:szCs w:val="20"/>
              </w:rPr>
            </w:pPr>
            <w:r>
              <w:rPr>
                <w:b/>
                <w:bCs/>
                <w:sz w:val="20"/>
                <w:szCs w:val="20"/>
              </w:rPr>
              <w:t>10 837,2</w:t>
            </w:r>
          </w:p>
        </w:tc>
        <w:tc>
          <w:tcPr>
            <w:tcW w:w="1276" w:type="dxa"/>
          </w:tcPr>
          <w:p w:rsidR="004221E6" w:rsidRPr="00843DBE" w:rsidRDefault="00351A80" w:rsidP="00F21961">
            <w:pPr>
              <w:autoSpaceDE w:val="0"/>
              <w:autoSpaceDN w:val="0"/>
              <w:adjustRightInd w:val="0"/>
              <w:ind w:left="0" w:hanging="2"/>
              <w:jc w:val="center"/>
              <w:rPr>
                <w:sz w:val="20"/>
                <w:szCs w:val="20"/>
              </w:rPr>
            </w:pPr>
            <w:r>
              <w:rPr>
                <w:b/>
                <w:bCs/>
                <w:sz w:val="20"/>
                <w:szCs w:val="20"/>
              </w:rPr>
              <w:t>10 258,3</w:t>
            </w:r>
          </w:p>
        </w:tc>
        <w:tc>
          <w:tcPr>
            <w:tcW w:w="1276" w:type="dxa"/>
          </w:tcPr>
          <w:p w:rsidR="004221E6" w:rsidRPr="00843DBE" w:rsidRDefault="00351A80" w:rsidP="00F21961">
            <w:pPr>
              <w:autoSpaceDE w:val="0"/>
              <w:autoSpaceDN w:val="0"/>
              <w:adjustRightInd w:val="0"/>
              <w:ind w:left="0" w:hanging="2"/>
              <w:jc w:val="center"/>
              <w:rPr>
                <w:sz w:val="20"/>
                <w:szCs w:val="20"/>
              </w:rPr>
            </w:pPr>
            <w:r>
              <w:rPr>
                <w:b/>
                <w:bCs/>
                <w:sz w:val="20"/>
                <w:szCs w:val="20"/>
              </w:rPr>
              <w:t>10 432,9</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val="restart"/>
          </w:tcPr>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4221E6" w:rsidRPr="00843DBE" w:rsidTr="000814FC">
        <w:tc>
          <w:tcPr>
            <w:tcW w:w="1843" w:type="dxa"/>
            <w:vMerge/>
          </w:tcPr>
          <w:p w:rsidR="004221E6" w:rsidRPr="00843DBE" w:rsidRDefault="004221E6" w:rsidP="00F21961">
            <w:pPr>
              <w:autoSpaceDE w:val="0"/>
              <w:autoSpaceDN w:val="0"/>
              <w:adjustRightInd w:val="0"/>
              <w:ind w:left="0" w:hanging="2"/>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10 096,9</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9 665,8</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9 840,4</w:t>
            </w:r>
            <w:r w:rsidRPr="00843DBE">
              <w:rPr>
                <w:sz w:val="20"/>
                <w:szCs w:val="20"/>
              </w:rPr>
              <w:t>)</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351A80" w:rsidP="00F21961">
            <w:pPr>
              <w:autoSpaceDE w:val="0"/>
              <w:autoSpaceDN w:val="0"/>
              <w:adjustRightInd w:val="0"/>
              <w:ind w:left="0" w:hanging="2"/>
              <w:jc w:val="center"/>
              <w:rPr>
                <w:sz w:val="20"/>
                <w:szCs w:val="20"/>
              </w:rPr>
            </w:pPr>
            <w:r>
              <w:rPr>
                <w:sz w:val="20"/>
                <w:szCs w:val="20"/>
              </w:rPr>
              <w:t>8 540,0</w:t>
            </w:r>
          </w:p>
        </w:tc>
        <w:tc>
          <w:tcPr>
            <w:tcW w:w="1276" w:type="dxa"/>
          </w:tcPr>
          <w:p w:rsidR="004221E6" w:rsidRPr="00843DBE" w:rsidRDefault="00351A80" w:rsidP="00F21961">
            <w:pPr>
              <w:autoSpaceDE w:val="0"/>
              <w:autoSpaceDN w:val="0"/>
              <w:adjustRightInd w:val="0"/>
              <w:ind w:left="0" w:hanging="2"/>
              <w:jc w:val="center"/>
              <w:rPr>
                <w:sz w:val="20"/>
                <w:szCs w:val="20"/>
              </w:rPr>
            </w:pPr>
            <w:r>
              <w:rPr>
                <w:sz w:val="20"/>
                <w:szCs w:val="20"/>
              </w:rPr>
              <w:t>7 961,1</w:t>
            </w:r>
          </w:p>
        </w:tc>
        <w:tc>
          <w:tcPr>
            <w:tcW w:w="1276" w:type="dxa"/>
          </w:tcPr>
          <w:p w:rsidR="004221E6" w:rsidRPr="00843DBE" w:rsidRDefault="00351A80" w:rsidP="00F21961">
            <w:pPr>
              <w:autoSpaceDE w:val="0"/>
              <w:autoSpaceDN w:val="0"/>
              <w:adjustRightInd w:val="0"/>
              <w:ind w:left="0" w:hanging="2"/>
              <w:jc w:val="center"/>
              <w:rPr>
                <w:sz w:val="20"/>
                <w:szCs w:val="20"/>
              </w:rPr>
            </w:pPr>
            <w:r>
              <w:rPr>
                <w:sz w:val="20"/>
                <w:szCs w:val="20"/>
              </w:rPr>
              <w:t>8 135,7</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(8 540,0)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(7 961,1)</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(8 135,7)</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2 297,2</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2 297,2</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2 297,2</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(1 556,9)</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(1 704,7)</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(1 704,7)</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rPr>
          <w:trHeight w:val="82"/>
        </w:trPr>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tcPr>
          <w:p w:rsidR="004221E6" w:rsidRPr="00843DBE" w:rsidRDefault="004221E6" w:rsidP="000E24A2">
            <w:pPr>
              <w:autoSpaceDE w:val="0"/>
              <w:autoSpaceDN w:val="0"/>
              <w:adjustRightInd w:val="0"/>
              <w:ind w:left="0" w:hanging="2"/>
              <w:rPr>
                <w:b/>
                <w:sz w:val="20"/>
                <w:szCs w:val="20"/>
              </w:rPr>
            </w:pPr>
            <w:r w:rsidRPr="00843DBE">
              <w:rPr>
                <w:b/>
                <w:sz w:val="20"/>
                <w:szCs w:val="20"/>
              </w:rPr>
              <w:t>Мероприятие 6.1.</w:t>
            </w: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Всего</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val="restart"/>
          </w:tcPr>
          <w:p w:rsidR="004221E6" w:rsidRPr="00843DBE" w:rsidRDefault="004221E6" w:rsidP="00F21961">
            <w:pPr>
              <w:autoSpaceDE w:val="0"/>
              <w:autoSpaceDN w:val="0"/>
              <w:adjustRightInd w:val="0"/>
              <w:ind w:left="0" w:hanging="2"/>
              <w:rPr>
                <w:sz w:val="20"/>
                <w:szCs w:val="20"/>
              </w:rPr>
            </w:pPr>
            <w:r w:rsidRPr="00843DBE">
              <w:rPr>
                <w:b/>
                <w:iCs/>
                <w:position w:val="0"/>
                <w:sz w:val="20"/>
                <w:szCs w:val="20"/>
              </w:rPr>
              <w:t>Обеспечение деятельности по оказанию услуг (в части выплаты заработной платы) подведомственных учреждений</w:t>
            </w: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
                <w:bCs/>
                <w:sz w:val="20"/>
                <w:szCs w:val="20"/>
              </w:rPr>
              <w:t>3 918,1</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
                <w:bCs/>
                <w:sz w:val="20"/>
                <w:szCs w:val="20"/>
              </w:rPr>
              <w:t>3 918,1</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
                <w:bCs/>
                <w:sz w:val="20"/>
                <w:szCs w:val="20"/>
              </w:rPr>
              <w:t>3 918,1</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val="restart"/>
          </w:tcPr>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4221E6" w:rsidRPr="00843DBE" w:rsidTr="000814FC">
        <w:tc>
          <w:tcPr>
            <w:tcW w:w="1843" w:type="dxa"/>
            <w:vMerge/>
          </w:tcPr>
          <w:p w:rsidR="004221E6" w:rsidRPr="00843DBE" w:rsidRDefault="004221E6" w:rsidP="00F21961">
            <w:pPr>
              <w:autoSpaceDE w:val="0"/>
              <w:autoSpaceDN w:val="0"/>
              <w:adjustRightInd w:val="0"/>
              <w:ind w:left="0" w:hanging="2"/>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3 918,1</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3 918,1</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3 918,1</w:t>
            </w:r>
            <w:r w:rsidRPr="00843DBE">
              <w:rPr>
                <w:sz w:val="20"/>
                <w:szCs w:val="20"/>
              </w:rPr>
              <w:t>)</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Cs/>
                <w:sz w:val="20"/>
                <w:szCs w:val="20"/>
              </w:rPr>
              <w:t>3 918,1</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Cs/>
                <w:sz w:val="20"/>
                <w:szCs w:val="20"/>
              </w:rPr>
              <w:t>3 918,1</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Cs/>
                <w:sz w:val="20"/>
                <w:szCs w:val="20"/>
              </w:rPr>
              <w:t>3 918,1</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3 918,1</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3 918,1</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3 918,1</w:t>
            </w:r>
            <w:r w:rsidRPr="00843DBE">
              <w:rPr>
                <w:sz w:val="20"/>
                <w:szCs w:val="20"/>
              </w:rPr>
              <w:t>)</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tcPr>
          <w:p w:rsidR="004221E6" w:rsidRPr="00843DBE" w:rsidRDefault="004221E6" w:rsidP="000E24A2">
            <w:pPr>
              <w:autoSpaceDE w:val="0"/>
              <w:autoSpaceDN w:val="0"/>
              <w:adjustRightInd w:val="0"/>
              <w:ind w:left="0" w:hanging="2"/>
              <w:rPr>
                <w:b/>
                <w:sz w:val="20"/>
                <w:szCs w:val="20"/>
              </w:rPr>
            </w:pPr>
            <w:r w:rsidRPr="00843DBE">
              <w:rPr>
                <w:b/>
                <w:sz w:val="20"/>
                <w:szCs w:val="20"/>
              </w:rPr>
              <w:t>Мероприятие 6.2.</w:t>
            </w: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Всего</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val="restart"/>
          </w:tcPr>
          <w:p w:rsidR="004221E6" w:rsidRPr="00843DBE" w:rsidRDefault="004221E6" w:rsidP="00F21961">
            <w:pPr>
              <w:autoSpaceDE w:val="0"/>
              <w:autoSpaceDN w:val="0"/>
              <w:adjustRightInd w:val="0"/>
              <w:ind w:left="0" w:hanging="2"/>
              <w:rPr>
                <w:sz w:val="20"/>
                <w:szCs w:val="20"/>
              </w:rPr>
            </w:pPr>
            <w:r w:rsidRPr="00843DBE">
              <w:rPr>
                <w:b/>
                <w:iCs/>
                <w:position w:val="0"/>
                <w:sz w:val="20"/>
                <w:szCs w:val="20"/>
              </w:rPr>
              <w:t>Обеспечение деятельности по оказанию ус</w:t>
            </w:r>
            <w:r w:rsidR="00E91398">
              <w:rPr>
                <w:b/>
                <w:iCs/>
                <w:position w:val="0"/>
                <w:sz w:val="20"/>
                <w:szCs w:val="20"/>
              </w:rPr>
              <w:t>луг подведомственных учреждений</w:t>
            </w:r>
            <w:r w:rsidR="007B0150">
              <w:rPr>
                <w:b/>
                <w:iCs/>
                <w:position w:val="0"/>
                <w:sz w:val="20"/>
                <w:szCs w:val="20"/>
              </w:rPr>
              <w:t>, в том числе:</w:t>
            </w: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351A80" w:rsidP="00F21961">
            <w:pPr>
              <w:autoSpaceDE w:val="0"/>
              <w:autoSpaceDN w:val="0"/>
              <w:adjustRightInd w:val="0"/>
              <w:ind w:left="0" w:hanging="2"/>
              <w:jc w:val="center"/>
              <w:rPr>
                <w:sz w:val="20"/>
                <w:szCs w:val="20"/>
              </w:rPr>
            </w:pPr>
            <w:r>
              <w:rPr>
                <w:b/>
                <w:bCs/>
                <w:sz w:val="20"/>
                <w:szCs w:val="20"/>
              </w:rPr>
              <w:t>4 451,8</w:t>
            </w:r>
          </w:p>
        </w:tc>
        <w:tc>
          <w:tcPr>
            <w:tcW w:w="1276" w:type="dxa"/>
          </w:tcPr>
          <w:p w:rsidR="004221E6" w:rsidRPr="00843DBE" w:rsidRDefault="00351A80" w:rsidP="00F21961">
            <w:pPr>
              <w:autoSpaceDE w:val="0"/>
              <w:autoSpaceDN w:val="0"/>
              <w:adjustRightInd w:val="0"/>
              <w:ind w:left="0" w:hanging="2"/>
              <w:jc w:val="center"/>
              <w:rPr>
                <w:sz w:val="20"/>
                <w:szCs w:val="20"/>
              </w:rPr>
            </w:pPr>
            <w:r>
              <w:rPr>
                <w:b/>
                <w:bCs/>
                <w:sz w:val="20"/>
                <w:szCs w:val="20"/>
              </w:rPr>
              <w:t>3 872,9</w:t>
            </w:r>
          </w:p>
        </w:tc>
        <w:tc>
          <w:tcPr>
            <w:tcW w:w="1276" w:type="dxa"/>
          </w:tcPr>
          <w:p w:rsidR="004221E6" w:rsidRPr="00843DBE" w:rsidRDefault="00351A80" w:rsidP="00F21961">
            <w:pPr>
              <w:autoSpaceDE w:val="0"/>
              <w:autoSpaceDN w:val="0"/>
              <w:adjustRightInd w:val="0"/>
              <w:ind w:left="0" w:hanging="2"/>
              <w:jc w:val="center"/>
              <w:rPr>
                <w:sz w:val="20"/>
                <w:szCs w:val="20"/>
              </w:rPr>
            </w:pPr>
            <w:r>
              <w:rPr>
                <w:b/>
                <w:bCs/>
                <w:sz w:val="20"/>
                <w:szCs w:val="20"/>
              </w:rPr>
              <w:t>4 4047,5</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val="restart"/>
          </w:tcPr>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4221E6" w:rsidRPr="00843DBE" w:rsidTr="000814FC">
        <w:tc>
          <w:tcPr>
            <w:tcW w:w="1843" w:type="dxa"/>
            <w:vMerge/>
          </w:tcPr>
          <w:p w:rsidR="004221E6" w:rsidRPr="00843DBE" w:rsidRDefault="004221E6" w:rsidP="00F21961">
            <w:pPr>
              <w:autoSpaceDE w:val="0"/>
              <w:autoSpaceDN w:val="0"/>
              <w:adjustRightInd w:val="0"/>
              <w:ind w:left="0" w:hanging="2"/>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4 451,8</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3 872,9</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4 047,5</w:t>
            </w:r>
            <w:r w:rsidRPr="00843DBE">
              <w:rPr>
                <w:sz w:val="20"/>
                <w:szCs w:val="20"/>
              </w:rPr>
              <w:t>)</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351A80" w:rsidRPr="00843DBE" w:rsidTr="000814FC">
        <w:tc>
          <w:tcPr>
            <w:tcW w:w="1843" w:type="dxa"/>
            <w:vMerge/>
          </w:tcPr>
          <w:p w:rsidR="00351A80" w:rsidRPr="00843DBE" w:rsidRDefault="00351A80" w:rsidP="00F21961">
            <w:pPr>
              <w:autoSpaceDE w:val="0"/>
              <w:autoSpaceDN w:val="0"/>
              <w:adjustRightInd w:val="0"/>
              <w:ind w:left="0" w:hanging="2"/>
              <w:jc w:val="center"/>
              <w:rPr>
                <w:sz w:val="20"/>
                <w:szCs w:val="20"/>
              </w:rPr>
            </w:pPr>
          </w:p>
        </w:tc>
        <w:tc>
          <w:tcPr>
            <w:tcW w:w="1417" w:type="dxa"/>
            <w:vAlign w:val="center"/>
          </w:tcPr>
          <w:p w:rsidR="00351A80" w:rsidRPr="00843DBE" w:rsidRDefault="00351A80"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351A80" w:rsidRPr="00843DBE" w:rsidRDefault="00351A80" w:rsidP="00F21961">
            <w:pPr>
              <w:autoSpaceDE w:val="0"/>
              <w:autoSpaceDN w:val="0"/>
              <w:adjustRightInd w:val="0"/>
              <w:ind w:left="0" w:hanging="2"/>
              <w:jc w:val="center"/>
              <w:rPr>
                <w:sz w:val="20"/>
                <w:szCs w:val="20"/>
              </w:rPr>
            </w:pPr>
          </w:p>
        </w:tc>
        <w:tc>
          <w:tcPr>
            <w:tcW w:w="1276" w:type="dxa"/>
          </w:tcPr>
          <w:p w:rsidR="00351A80" w:rsidRPr="00351A80" w:rsidRDefault="00351A80" w:rsidP="00253CB8">
            <w:pPr>
              <w:autoSpaceDE w:val="0"/>
              <w:autoSpaceDN w:val="0"/>
              <w:adjustRightInd w:val="0"/>
              <w:ind w:left="0" w:hanging="2"/>
              <w:jc w:val="center"/>
              <w:rPr>
                <w:sz w:val="20"/>
                <w:szCs w:val="20"/>
              </w:rPr>
            </w:pPr>
            <w:r w:rsidRPr="00351A80">
              <w:rPr>
                <w:bCs/>
                <w:sz w:val="20"/>
                <w:szCs w:val="20"/>
              </w:rPr>
              <w:t>4 451,8</w:t>
            </w:r>
          </w:p>
        </w:tc>
        <w:tc>
          <w:tcPr>
            <w:tcW w:w="1276" w:type="dxa"/>
          </w:tcPr>
          <w:p w:rsidR="00351A80" w:rsidRPr="00351A80" w:rsidRDefault="00351A80" w:rsidP="00253CB8">
            <w:pPr>
              <w:autoSpaceDE w:val="0"/>
              <w:autoSpaceDN w:val="0"/>
              <w:adjustRightInd w:val="0"/>
              <w:ind w:left="0" w:hanging="2"/>
              <w:jc w:val="center"/>
              <w:rPr>
                <w:sz w:val="20"/>
                <w:szCs w:val="20"/>
              </w:rPr>
            </w:pPr>
            <w:r w:rsidRPr="00351A80">
              <w:rPr>
                <w:bCs/>
                <w:sz w:val="20"/>
                <w:szCs w:val="20"/>
              </w:rPr>
              <w:t>3 872,9</w:t>
            </w:r>
          </w:p>
        </w:tc>
        <w:tc>
          <w:tcPr>
            <w:tcW w:w="1276" w:type="dxa"/>
          </w:tcPr>
          <w:p w:rsidR="00351A80" w:rsidRPr="00351A80" w:rsidRDefault="00351A80" w:rsidP="00253CB8">
            <w:pPr>
              <w:autoSpaceDE w:val="0"/>
              <w:autoSpaceDN w:val="0"/>
              <w:adjustRightInd w:val="0"/>
              <w:ind w:left="0" w:hanging="2"/>
              <w:jc w:val="center"/>
              <w:rPr>
                <w:sz w:val="20"/>
                <w:szCs w:val="20"/>
              </w:rPr>
            </w:pPr>
            <w:r w:rsidRPr="00351A80">
              <w:rPr>
                <w:bCs/>
                <w:sz w:val="20"/>
                <w:szCs w:val="20"/>
              </w:rPr>
              <w:t>4 4047,5</w:t>
            </w:r>
          </w:p>
        </w:tc>
        <w:tc>
          <w:tcPr>
            <w:tcW w:w="740" w:type="dxa"/>
          </w:tcPr>
          <w:p w:rsidR="00351A80" w:rsidRPr="00843DBE" w:rsidRDefault="00351A80" w:rsidP="00F21961">
            <w:pPr>
              <w:autoSpaceDE w:val="0"/>
              <w:autoSpaceDN w:val="0"/>
              <w:adjustRightInd w:val="0"/>
              <w:ind w:left="0" w:hanging="2"/>
              <w:jc w:val="center"/>
              <w:rPr>
                <w:sz w:val="20"/>
                <w:szCs w:val="20"/>
              </w:rPr>
            </w:pPr>
          </w:p>
        </w:tc>
        <w:tc>
          <w:tcPr>
            <w:tcW w:w="1387" w:type="dxa"/>
            <w:vMerge/>
          </w:tcPr>
          <w:p w:rsidR="00351A80" w:rsidRPr="00843DBE" w:rsidRDefault="00351A80"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4 451,8</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3 872,9</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4 047,5</w:t>
            </w:r>
            <w:r w:rsidRPr="00843DBE">
              <w:rPr>
                <w:sz w:val="20"/>
                <w:szCs w:val="20"/>
              </w:rPr>
              <w:t>)</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tcPr>
          <w:p w:rsidR="004221E6" w:rsidRPr="00843DBE" w:rsidRDefault="004221E6" w:rsidP="00F21961">
            <w:pPr>
              <w:autoSpaceDE w:val="0"/>
              <w:autoSpaceDN w:val="0"/>
              <w:adjustRightInd w:val="0"/>
              <w:ind w:left="0" w:hanging="2"/>
              <w:rPr>
                <w:b/>
                <w:sz w:val="20"/>
                <w:szCs w:val="20"/>
              </w:rPr>
            </w:pPr>
            <w:r w:rsidRPr="00843DBE">
              <w:rPr>
                <w:b/>
                <w:sz w:val="20"/>
                <w:szCs w:val="20"/>
              </w:rPr>
              <w:t>Мероприятие 6.2.1.</w:t>
            </w: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Всего</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val="restart"/>
          </w:tcPr>
          <w:p w:rsidR="004221E6" w:rsidRPr="00843DBE" w:rsidRDefault="004221E6" w:rsidP="00F21961">
            <w:pPr>
              <w:autoSpaceDE w:val="0"/>
              <w:autoSpaceDN w:val="0"/>
              <w:adjustRightInd w:val="0"/>
              <w:ind w:left="0" w:hanging="2"/>
              <w:rPr>
                <w:sz w:val="20"/>
                <w:szCs w:val="20"/>
              </w:rPr>
            </w:pPr>
            <w:r w:rsidRPr="00843DBE">
              <w:rPr>
                <w:b/>
                <w:iCs/>
                <w:position w:val="0"/>
                <w:sz w:val="20"/>
                <w:szCs w:val="20"/>
              </w:rPr>
              <w:t xml:space="preserve">Обеспечение деятельности по оказанию услуг подведомственных учреждений (коммунальные </w:t>
            </w:r>
            <w:r w:rsidRPr="00843DBE">
              <w:rPr>
                <w:b/>
                <w:iCs/>
                <w:position w:val="0"/>
                <w:sz w:val="20"/>
                <w:szCs w:val="20"/>
              </w:rPr>
              <w:lastRenderedPageBreak/>
              <w:t>услуги)</w:t>
            </w: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lastRenderedPageBreak/>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
                <w:bCs/>
                <w:sz w:val="20"/>
                <w:szCs w:val="20"/>
              </w:rPr>
              <w:t>3 191,8</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
                <w:bCs/>
                <w:sz w:val="20"/>
                <w:szCs w:val="20"/>
              </w:rPr>
              <w:t>3 539,9</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
                <w:bCs/>
                <w:sz w:val="20"/>
                <w:szCs w:val="20"/>
              </w:rPr>
              <w:t>3 931,0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val="restart"/>
          </w:tcPr>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4221E6" w:rsidRPr="00843DBE" w:rsidTr="000814FC">
        <w:tc>
          <w:tcPr>
            <w:tcW w:w="1843" w:type="dxa"/>
            <w:vMerge/>
          </w:tcPr>
          <w:p w:rsidR="004221E6" w:rsidRPr="00843DBE" w:rsidRDefault="004221E6" w:rsidP="00F21961">
            <w:pPr>
              <w:autoSpaceDE w:val="0"/>
              <w:autoSpaceDN w:val="0"/>
              <w:adjustRightInd w:val="0"/>
              <w:ind w:left="0" w:hanging="2"/>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3 191,8</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3 539,9</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3 931,0</w:t>
            </w:r>
            <w:r w:rsidRPr="00843DBE">
              <w:rPr>
                <w:sz w:val="20"/>
                <w:szCs w:val="20"/>
              </w:rPr>
              <w:t>)</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Cs/>
                <w:sz w:val="20"/>
                <w:szCs w:val="20"/>
              </w:rPr>
              <w:t>3 191,8</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Cs/>
                <w:sz w:val="20"/>
                <w:szCs w:val="20"/>
              </w:rPr>
              <w:t>3 539,9</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Cs/>
                <w:sz w:val="20"/>
                <w:szCs w:val="20"/>
              </w:rPr>
              <w:t>3 931,0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3 191,8</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3 539,9</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3 931,0</w:t>
            </w:r>
            <w:r w:rsidRPr="00843DBE">
              <w:rPr>
                <w:sz w:val="20"/>
                <w:szCs w:val="20"/>
              </w:rPr>
              <w:t>)</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tcPr>
          <w:p w:rsidR="004221E6" w:rsidRPr="00843DBE" w:rsidRDefault="004221E6" w:rsidP="00F21961">
            <w:pPr>
              <w:autoSpaceDE w:val="0"/>
              <w:autoSpaceDN w:val="0"/>
              <w:adjustRightInd w:val="0"/>
              <w:ind w:left="0" w:hanging="2"/>
              <w:rPr>
                <w:b/>
                <w:sz w:val="20"/>
                <w:szCs w:val="20"/>
              </w:rPr>
            </w:pPr>
            <w:r w:rsidRPr="00843DBE">
              <w:rPr>
                <w:b/>
                <w:sz w:val="20"/>
                <w:szCs w:val="20"/>
              </w:rPr>
              <w:t>Мероприятие 6.2.2.</w:t>
            </w: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Всего</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val="restart"/>
          </w:tcPr>
          <w:p w:rsidR="004221E6" w:rsidRPr="00843DBE" w:rsidRDefault="004221E6" w:rsidP="00F21961">
            <w:pPr>
              <w:autoSpaceDE w:val="0"/>
              <w:autoSpaceDN w:val="0"/>
              <w:adjustRightInd w:val="0"/>
              <w:ind w:left="0" w:hanging="2"/>
              <w:rPr>
                <w:sz w:val="20"/>
                <w:szCs w:val="20"/>
              </w:rPr>
            </w:pPr>
            <w:r w:rsidRPr="00843DBE">
              <w:rPr>
                <w:b/>
                <w:iCs/>
                <w:position w:val="0"/>
                <w:sz w:val="20"/>
                <w:szCs w:val="20"/>
              </w:rPr>
              <w:t>Обеспечение деятельности по оказанию услуг подведомственных учреждений (медицинские осмотры работников)</w:t>
            </w: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
                <w:bCs/>
                <w:sz w:val="20"/>
                <w:szCs w:val="20"/>
              </w:rPr>
              <w:t>180,0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
                <w:bCs/>
                <w:sz w:val="20"/>
                <w:szCs w:val="20"/>
              </w:rPr>
              <w:t>33,3</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
                <w:bCs/>
                <w:sz w:val="20"/>
                <w:szCs w:val="20"/>
              </w:rPr>
              <w:t>23,3</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val="restart"/>
          </w:tcPr>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4221E6" w:rsidRPr="00843DBE" w:rsidTr="000814FC">
        <w:tc>
          <w:tcPr>
            <w:tcW w:w="1843" w:type="dxa"/>
            <w:vMerge/>
          </w:tcPr>
          <w:p w:rsidR="004221E6" w:rsidRPr="00843DBE" w:rsidRDefault="004221E6" w:rsidP="00F21961">
            <w:pPr>
              <w:autoSpaceDE w:val="0"/>
              <w:autoSpaceDN w:val="0"/>
              <w:adjustRightInd w:val="0"/>
              <w:ind w:left="0" w:hanging="2"/>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180,0</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33,3</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23,3</w:t>
            </w:r>
            <w:r w:rsidRPr="00843DBE">
              <w:rPr>
                <w:sz w:val="20"/>
                <w:szCs w:val="20"/>
              </w:rPr>
              <w:t>)</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Cs/>
                <w:sz w:val="20"/>
                <w:szCs w:val="20"/>
              </w:rPr>
              <w:t>180,0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Cs/>
                <w:sz w:val="20"/>
                <w:szCs w:val="20"/>
              </w:rPr>
              <w:t>33,3</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Cs/>
                <w:sz w:val="20"/>
                <w:szCs w:val="20"/>
              </w:rPr>
              <w:t>23,3</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180,0</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33,3</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23,3</w:t>
            </w:r>
            <w:r w:rsidRPr="00843DBE">
              <w:rPr>
                <w:sz w:val="20"/>
                <w:szCs w:val="20"/>
              </w:rPr>
              <w:t>)</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tcPr>
          <w:p w:rsidR="004221E6" w:rsidRPr="00843DBE" w:rsidRDefault="004221E6" w:rsidP="00F21961">
            <w:pPr>
              <w:autoSpaceDE w:val="0"/>
              <w:autoSpaceDN w:val="0"/>
              <w:adjustRightInd w:val="0"/>
              <w:ind w:left="0" w:hanging="2"/>
              <w:rPr>
                <w:b/>
                <w:sz w:val="20"/>
                <w:szCs w:val="20"/>
              </w:rPr>
            </w:pPr>
            <w:r w:rsidRPr="00843DBE">
              <w:rPr>
                <w:b/>
                <w:sz w:val="20"/>
                <w:szCs w:val="20"/>
              </w:rPr>
              <w:t>Мероприятие 6.2.3.</w:t>
            </w: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Всего</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val="restart"/>
          </w:tcPr>
          <w:p w:rsidR="004221E6" w:rsidRPr="00843DBE" w:rsidRDefault="004221E6" w:rsidP="00F21961">
            <w:pPr>
              <w:autoSpaceDE w:val="0"/>
              <w:autoSpaceDN w:val="0"/>
              <w:adjustRightInd w:val="0"/>
              <w:ind w:left="0" w:hanging="2"/>
              <w:rPr>
                <w:sz w:val="20"/>
                <w:szCs w:val="20"/>
              </w:rPr>
            </w:pPr>
            <w:r w:rsidRPr="00843DBE">
              <w:rPr>
                <w:b/>
                <w:iCs/>
                <w:position w:val="0"/>
                <w:sz w:val="20"/>
                <w:szCs w:val="20"/>
              </w:rPr>
              <w:t>Обеспечение деятельности по оказанию услуг подведомственных учреждений (прочее)</w:t>
            </w: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351A80" w:rsidP="00F21961">
            <w:pPr>
              <w:autoSpaceDE w:val="0"/>
              <w:autoSpaceDN w:val="0"/>
              <w:adjustRightInd w:val="0"/>
              <w:ind w:left="0" w:hanging="2"/>
              <w:jc w:val="center"/>
              <w:rPr>
                <w:sz w:val="20"/>
                <w:szCs w:val="20"/>
              </w:rPr>
            </w:pPr>
            <w:r>
              <w:rPr>
                <w:b/>
                <w:bCs/>
                <w:sz w:val="20"/>
                <w:szCs w:val="20"/>
              </w:rPr>
              <w:t>5,0</w:t>
            </w:r>
          </w:p>
        </w:tc>
        <w:tc>
          <w:tcPr>
            <w:tcW w:w="1276" w:type="dxa"/>
          </w:tcPr>
          <w:p w:rsidR="004221E6" w:rsidRPr="00843DBE" w:rsidRDefault="00351A80" w:rsidP="00F21961">
            <w:pPr>
              <w:autoSpaceDE w:val="0"/>
              <w:autoSpaceDN w:val="0"/>
              <w:adjustRightInd w:val="0"/>
              <w:ind w:left="0" w:hanging="2"/>
              <w:jc w:val="center"/>
              <w:rPr>
                <w:sz w:val="20"/>
                <w:szCs w:val="20"/>
              </w:rPr>
            </w:pPr>
            <w:r>
              <w:rPr>
                <w:b/>
                <w:bCs/>
                <w:sz w:val="20"/>
                <w:szCs w:val="20"/>
              </w:rPr>
              <w:t>1,7</w:t>
            </w:r>
          </w:p>
        </w:tc>
        <w:tc>
          <w:tcPr>
            <w:tcW w:w="1276" w:type="dxa"/>
          </w:tcPr>
          <w:p w:rsidR="004221E6" w:rsidRPr="00843DBE" w:rsidRDefault="00351A80" w:rsidP="00F21961">
            <w:pPr>
              <w:autoSpaceDE w:val="0"/>
              <w:autoSpaceDN w:val="0"/>
              <w:adjustRightInd w:val="0"/>
              <w:ind w:left="0" w:hanging="2"/>
              <w:jc w:val="center"/>
              <w:rPr>
                <w:sz w:val="20"/>
                <w:szCs w:val="20"/>
              </w:rPr>
            </w:pPr>
            <w:r>
              <w:rPr>
                <w:b/>
                <w:bCs/>
                <w:sz w:val="20"/>
                <w:szCs w:val="20"/>
              </w:rPr>
              <w:t>1,2</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val="restart"/>
          </w:tcPr>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4221E6" w:rsidRPr="00843DBE" w:rsidTr="000814FC">
        <w:tc>
          <w:tcPr>
            <w:tcW w:w="1843" w:type="dxa"/>
            <w:vMerge/>
          </w:tcPr>
          <w:p w:rsidR="004221E6" w:rsidRPr="00843DBE" w:rsidRDefault="004221E6" w:rsidP="00F21961">
            <w:pPr>
              <w:autoSpaceDE w:val="0"/>
              <w:autoSpaceDN w:val="0"/>
              <w:adjustRightInd w:val="0"/>
              <w:ind w:left="0" w:hanging="2"/>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5,0</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1,7</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(1,2)</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351A80" w:rsidRPr="00843DBE" w:rsidTr="000814FC">
        <w:tc>
          <w:tcPr>
            <w:tcW w:w="1843" w:type="dxa"/>
            <w:vMerge/>
          </w:tcPr>
          <w:p w:rsidR="00351A80" w:rsidRPr="00843DBE" w:rsidRDefault="00351A80" w:rsidP="00F21961">
            <w:pPr>
              <w:autoSpaceDE w:val="0"/>
              <w:autoSpaceDN w:val="0"/>
              <w:adjustRightInd w:val="0"/>
              <w:ind w:left="0" w:hanging="2"/>
              <w:jc w:val="center"/>
              <w:rPr>
                <w:sz w:val="20"/>
                <w:szCs w:val="20"/>
              </w:rPr>
            </w:pPr>
          </w:p>
        </w:tc>
        <w:tc>
          <w:tcPr>
            <w:tcW w:w="1417" w:type="dxa"/>
            <w:vAlign w:val="center"/>
          </w:tcPr>
          <w:p w:rsidR="00351A80" w:rsidRPr="00843DBE" w:rsidRDefault="00351A80"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351A80" w:rsidRPr="00843DBE" w:rsidRDefault="00351A80" w:rsidP="00F21961">
            <w:pPr>
              <w:autoSpaceDE w:val="0"/>
              <w:autoSpaceDN w:val="0"/>
              <w:adjustRightInd w:val="0"/>
              <w:ind w:left="0" w:hanging="2"/>
              <w:jc w:val="center"/>
              <w:rPr>
                <w:sz w:val="20"/>
                <w:szCs w:val="20"/>
              </w:rPr>
            </w:pPr>
          </w:p>
        </w:tc>
        <w:tc>
          <w:tcPr>
            <w:tcW w:w="1276" w:type="dxa"/>
          </w:tcPr>
          <w:p w:rsidR="00351A80" w:rsidRPr="00351A80" w:rsidRDefault="00351A80" w:rsidP="00253CB8">
            <w:pPr>
              <w:autoSpaceDE w:val="0"/>
              <w:autoSpaceDN w:val="0"/>
              <w:adjustRightInd w:val="0"/>
              <w:ind w:left="0" w:hanging="2"/>
              <w:jc w:val="center"/>
              <w:rPr>
                <w:sz w:val="20"/>
                <w:szCs w:val="20"/>
              </w:rPr>
            </w:pPr>
            <w:r w:rsidRPr="00351A80">
              <w:rPr>
                <w:bCs/>
                <w:sz w:val="20"/>
                <w:szCs w:val="20"/>
              </w:rPr>
              <w:t>5,0</w:t>
            </w:r>
          </w:p>
        </w:tc>
        <w:tc>
          <w:tcPr>
            <w:tcW w:w="1276" w:type="dxa"/>
          </w:tcPr>
          <w:p w:rsidR="00351A80" w:rsidRPr="00351A80" w:rsidRDefault="00351A80" w:rsidP="00253CB8">
            <w:pPr>
              <w:autoSpaceDE w:val="0"/>
              <w:autoSpaceDN w:val="0"/>
              <w:adjustRightInd w:val="0"/>
              <w:ind w:left="0" w:hanging="2"/>
              <w:jc w:val="center"/>
              <w:rPr>
                <w:sz w:val="20"/>
                <w:szCs w:val="20"/>
              </w:rPr>
            </w:pPr>
            <w:r w:rsidRPr="00351A80">
              <w:rPr>
                <w:bCs/>
                <w:sz w:val="20"/>
                <w:szCs w:val="20"/>
              </w:rPr>
              <w:t>1,7</w:t>
            </w:r>
          </w:p>
        </w:tc>
        <w:tc>
          <w:tcPr>
            <w:tcW w:w="1276" w:type="dxa"/>
          </w:tcPr>
          <w:p w:rsidR="00351A80" w:rsidRPr="00351A80" w:rsidRDefault="00351A80" w:rsidP="00253CB8">
            <w:pPr>
              <w:autoSpaceDE w:val="0"/>
              <w:autoSpaceDN w:val="0"/>
              <w:adjustRightInd w:val="0"/>
              <w:ind w:left="0" w:hanging="2"/>
              <w:jc w:val="center"/>
              <w:rPr>
                <w:sz w:val="20"/>
                <w:szCs w:val="20"/>
              </w:rPr>
            </w:pPr>
            <w:r w:rsidRPr="00351A80">
              <w:rPr>
                <w:bCs/>
                <w:sz w:val="20"/>
                <w:szCs w:val="20"/>
              </w:rPr>
              <w:t>1,2</w:t>
            </w:r>
          </w:p>
        </w:tc>
        <w:tc>
          <w:tcPr>
            <w:tcW w:w="740" w:type="dxa"/>
          </w:tcPr>
          <w:p w:rsidR="00351A80" w:rsidRPr="00843DBE" w:rsidRDefault="00351A80" w:rsidP="00F21961">
            <w:pPr>
              <w:autoSpaceDE w:val="0"/>
              <w:autoSpaceDN w:val="0"/>
              <w:adjustRightInd w:val="0"/>
              <w:ind w:left="0" w:hanging="2"/>
              <w:jc w:val="center"/>
              <w:rPr>
                <w:sz w:val="20"/>
                <w:szCs w:val="20"/>
              </w:rPr>
            </w:pPr>
          </w:p>
        </w:tc>
        <w:tc>
          <w:tcPr>
            <w:tcW w:w="1387" w:type="dxa"/>
            <w:vMerge/>
          </w:tcPr>
          <w:p w:rsidR="00351A80" w:rsidRPr="00843DBE" w:rsidRDefault="00351A80"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5,0</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1,7</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(1,2)</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lastRenderedPageBreak/>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tcPr>
          <w:p w:rsidR="004221E6" w:rsidRPr="00843DBE" w:rsidRDefault="004221E6" w:rsidP="00F21961">
            <w:pPr>
              <w:autoSpaceDE w:val="0"/>
              <w:autoSpaceDN w:val="0"/>
              <w:adjustRightInd w:val="0"/>
              <w:ind w:left="0" w:hanging="2"/>
              <w:rPr>
                <w:b/>
                <w:sz w:val="20"/>
                <w:szCs w:val="20"/>
              </w:rPr>
            </w:pPr>
            <w:r w:rsidRPr="00843DBE">
              <w:rPr>
                <w:b/>
                <w:sz w:val="20"/>
                <w:szCs w:val="20"/>
              </w:rPr>
              <w:t>Мероприятие 6.2.4.</w:t>
            </w: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Всего</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val="restart"/>
          </w:tcPr>
          <w:p w:rsidR="004221E6" w:rsidRPr="00843DBE" w:rsidRDefault="004221E6" w:rsidP="00F21961">
            <w:pPr>
              <w:autoSpaceDE w:val="0"/>
              <w:autoSpaceDN w:val="0"/>
              <w:adjustRightInd w:val="0"/>
              <w:ind w:left="0" w:hanging="2"/>
              <w:rPr>
                <w:sz w:val="20"/>
                <w:szCs w:val="20"/>
              </w:rPr>
            </w:pPr>
            <w:r w:rsidRPr="00843DBE">
              <w:rPr>
                <w:b/>
                <w:iCs/>
                <w:position w:val="0"/>
                <w:sz w:val="20"/>
                <w:szCs w:val="20"/>
              </w:rPr>
              <w:t>Обеспечение деятельности по оказанию услуг подведомственных учреждений</w:t>
            </w:r>
            <w:r w:rsidRPr="00843DBE">
              <w:rPr>
                <w:b/>
                <w:iCs/>
                <w:position w:val="0"/>
                <w:sz w:val="20"/>
                <w:szCs w:val="20"/>
              </w:rPr>
              <w:br/>
              <w:t>(подготовка и укрепление материально-технической базы)</w:t>
            </w: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351A80" w:rsidP="00F21961">
            <w:pPr>
              <w:autoSpaceDE w:val="0"/>
              <w:autoSpaceDN w:val="0"/>
              <w:adjustRightInd w:val="0"/>
              <w:ind w:left="0" w:hanging="2"/>
              <w:jc w:val="center"/>
              <w:rPr>
                <w:sz w:val="20"/>
                <w:szCs w:val="20"/>
              </w:rPr>
            </w:pPr>
            <w:r>
              <w:rPr>
                <w:b/>
                <w:bCs/>
                <w:sz w:val="20"/>
                <w:szCs w:val="20"/>
              </w:rPr>
              <w:t>1 075,0</w:t>
            </w:r>
          </w:p>
        </w:tc>
        <w:tc>
          <w:tcPr>
            <w:tcW w:w="1276" w:type="dxa"/>
          </w:tcPr>
          <w:p w:rsidR="004221E6" w:rsidRPr="00843DBE" w:rsidRDefault="00351A80" w:rsidP="00F21961">
            <w:pPr>
              <w:autoSpaceDE w:val="0"/>
              <w:autoSpaceDN w:val="0"/>
              <w:adjustRightInd w:val="0"/>
              <w:ind w:left="0" w:hanging="2"/>
              <w:jc w:val="center"/>
              <w:rPr>
                <w:sz w:val="20"/>
                <w:szCs w:val="20"/>
              </w:rPr>
            </w:pPr>
            <w:r>
              <w:rPr>
                <w:b/>
                <w:bCs/>
                <w:sz w:val="20"/>
                <w:szCs w:val="20"/>
              </w:rPr>
              <w:t>298,0</w:t>
            </w:r>
          </w:p>
        </w:tc>
        <w:tc>
          <w:tcPr>
            <w:tcW w:w="1276" w:type="dxa"/>
          </w:tcPr>
          <w:p w:rsidR="004221E6" w:rsidRPr="00843DBE" w:rsidRDefault="00351A80" w:rsidP="00F21961">
            <w:pPr>
              <w:autoSpaceDE w:val="0"/>
              <w:autoSpaceDN w:val="0"/>
              <w:adjustRightInd w:val="0"/>
              <w:ind w:left="0" w:hanging="2"/>
              <w:jc w:val="center"/>
              <w:rPr>
                <w:sz w:val="20"/>
                <w:szCs w:val="20"/>
              </w:rPr>
            </w:pPr>
            <w:r>
              <w:rPr>
                <w:b/>
                <w:bCs/>
                <w:sz w:val="20"/>
                <w:szCs w:val="20"/>
              </w:rPr>
              <w:t>92,0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val="restart"/>
          </w:tcPr>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4221E6" w:rsidRPr="00843DBE" w:rsidTr="000814FC">
        <w:tc>
          <w:tcPr>
            <w:tcW w:w="1843" w:type="dxa"/>
            <w:vMerge/>
          </w:tcPr>
          <w:p w:rsidR="004221E6" w:rsidRPr="00843DBE" w:rsidRDefault="004221E6" w:rsidP="00F21961">
            <w:pPr>
              <w:autoSpaceDE w:val="0"/>
              <w:autoSpaceDN w:val="0"/>
              <w:adjustRightInd w:val="0"/>
              <w:ind w:left="0" w:hanging="2"/>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1 075,0</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298,0</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92,0</w:t>
            </w:r>
            <w:r w:rsidRPr="00843DBE">
              <w:rPr>
                <w:sz w:val="20"/>
                <w:szCs w:val="20"/>
              </w:rPr>
              <w:t>)</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351A80" w:rsidRPr="00843DBE" w:rsidTr="000814FC">
        <w:tc>
          <w:tcPr>
            <w:tcW w:w="1843" w:type="dxa"/>
            <w:vMerge/>
          </w:tcPr>
          <w:p w:rsidR="00351A80" w:rsidRPr="00843DBE" w:rsidRDefault="00351A80" w:rsidP="00F21961">
            <w:pPr>
              <w:autoSpaceDE w:val="0"/>
              <w:autoSpaceDN w:val="0"/>
              <w:adjustRightInd w:val="0"/>
              <w:ind w:left="0" w:hanging="2"/>
              <w:jc w:val="center"/>
              <w:rPr>
                <w:sz w:val="20"/>
                <w:szCs w:val="20"/>
              </w:rPr>
            </w:pPr>
          </w:p>
        </w:tc>
        <w:tc>
          <w:tcPr>
            <w:tcW w:w="1417" w:type="dxa"/>
            <w:vAlign w:val="center"/>
          </w:tcPr>
          <w:p w:rsidR="00351A80" w:rsidRPr="00843DBE" w:rsidRDefault="00351A80"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351A80" w:rsidRPr="00843DBE" w:rsidRDefault="00351A80" w:rsidP="00F21961">
            <w:pPr>
              <w:autoSpaceDE w:val="0"/>
              <w:autoSpaceDN w:val="0"/>
              <w:adjustRightInd w:val="0"/>
              <w:ind w:left="0" w:hanging="2"/>
              <w:jc w:val="center"/>
              <w:rPr>
                <w:sz w:val="20"/>
                <w:szCs w:val="20"/>
              </w:rPr>
            </w:pPr>
          </w:p>
        </w:tc>
        <w:tc>
          <w:tcPr>
            <w:tcW w:w="1276" w:type="dxa"/>
          </w:tcPr>
          <w:p w:rsidR="00351A80" w:rsidRPr="00351A80" w:rsidRDefault="00351A80" w:rsidP="00253CB8">
            <w:pPr>
              <w:autoSpaceDE w:val="0"/>
              <w:autoSpaceDN w:val="0"/>
              <w:adjustRightInd w:val="0"/>
              <w:ind w:left="0" w:hanging="2"/>
              <w:jc w:val="center"/>
              <w:rPr>
                <w:sz w:val="20"/>
                <w:szCs w:val="20"/>
              </w:rPr>
            </w:pPr>
            <w:r w:rsidRPr="00351A80">
              <w:rPr>
                <w:bCs/>
                <w:sz w:val="20"/>
                <w:szCs w:val="20"/>
              </w:rPr>
              <w:t>1 075,0</w:t>
            </w:r>
          </w:p>
        </w:tc>
        <w:tc>
          <w:tcPr>
            <w:tcW w:w="1276" w:type="dxa"/>
          </w:tcPr>
          <w:p w:rsidR="00351A80" w:rsidRPr="00351A80" w:rsidRDefault="00351A80" w:rsidP="00253CB8">
            <w:pPr>
              <w:autoSpaceDE w:val="0"/>
              <w:autoSpaceDN w:val="0"/>
              <w:adjustRightInd w:val="0"/>
              <w:ind w:left="0" w:hanging="2"/>
              <w:jc w:val="center"/>
              <w:rPr>
                <w:sz w:val="20"/>
                <w:szCs w:val="20"/>
              </w:rPr>
            </w:pPr>
            <w:r w:rsidRPr="00351A80">
              <w:rPr>
                <w:bCs/>
                <w:sz w:val="20"/>
                <w:szCs w:val="20"/>
              </w:rPr>
              <w:t>298,0</w:t>
            </w:r>
          </w:p>
        </w:tc>
        <w:tc>
          <w:tcPr>
            <w:tcW w:w="1276" w:type="dxa"/>
          </w:tcPr>
          <w:p w:rsidR="00351A80" w:rsidRPr="00351A80" w:rsidRDefault="00351A80" w:rsidP="00253CB8">
            <w:pPr>
              <w:autoSpaceDE w:val="0"/>
              <w:autoSpaceDN w:val="0"/>
              <w:adjustRightInd w:val="0"/>
              <w:ind w:left="0" w:hanging="2"/>
              <w:jc w:val="center"/>
              <w:rPr>
                <w:sz w:val="20"/>
                <w:szCs w:val="20"/>
              </w:rPr>
            </w:pPr>
            <w:r w:rsidRPr="00351A80">
              <w:rPr>
                <w:bCs/>
                <w:sz w:val="20"/>
                <w:szCs w:val="20"/>
              </w:rPr>
              <w:t>92,0</w:t>
            </w:r>
          </w:p>
        </w:tc>
        <w:tc>
          <w:tcPr>
            <w:tcW w:w="740" w:type="dxa"/>
          </w:tcPr>
          <w:p w:rsidR="00351A80" w:rsidRPr="00843DBE" w:rsidRDefault="00351A80" w:rsidP="00F21961">
            <w:pPr>
              <w:autoSpaceDE w:val="0"/>
              <w:autoSpaceDN w:val="0"/>
              <w:adjustRightInd w:val="0"/>
              <w:ind w:left="0" w:hanging="2"/>
              <w:jc w:val="center"/>
              <w:rPr>
                <w:sz w:val="20"/>
                <w:szCs w:val="20"/>
              </w:rPr>
            </w:pPr>
          </w:p>
        </w:tc>
        <w:tc>
          <w:tcPr>
            <w:tcW w:w="1387" w:type="dxa"/>
            <w:vMerge/>
          </w:tcPr>
          <w:p w:rsidR="00351A80" w:rsidRPr="00843DBE" w:rsidRDefault="00351A80"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1 075,0</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298,0</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92,0</w:t>
            </w:r>
            <w:r w:rsidRPr="00843DBE">
              <w:rPr>
                <w:sz w:val="20"/>
                <w:szCs w:val="20"/>
              </w:rPr>
              <w:t>)</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tcPr>
          <w:p w:rsidR="004221E6" w:rsidRPr="00843DBE" w:rsidRDefault="004221E6" w:rsidP="00F21961">
            <w:pPr>
              <w:autoSpaceDE w:val="0"/>
              <w:autoSpaceDN w:val="0"/>
              <w:adjustRightInd w:val="0"/>
              <w:ind w:left="0" w:hanging="2"/>
              <w:rPr>
                <w:b/>
                <w:sz w:val="20"/>
                <w:szCs w:val="20"/>
              </w:rPr>
            </w:pPr>
            <w:r w:rsidRPr="00843DBE">
              <w:rPr>
                <w:b/>
                <w:sz w:val="20"/>
                <w:szCs w:val="20"/>
              </w:rPr>
              <w:t>Мероприятие 6.3.</w:t>
            </w: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Всего</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val="restart"/>
          </w:tcPr>
          <w:p w:rsidR="004221E6" w:rsidRPr="00843DBE" w:rsidRDefault="004221E6" w:rsidP="00F21961">
            <w:pPr>
              <w:autoSpaceDE w:val="0"/>
              <w:autoSpaceDN w:val="0"/>
              <w:adjustRightInd w:val="0"/>
              <w:ind w:left="0" w:hanging="2"/>
              <w:rPr>
                <w:sz w:val="20"/>
                <w:szCs w:val="20"/>
              </w:rPr>
            </w:pPr>
            <w:r w:rsidRPr="00843DBE">
              <w:rPr>
                <w:b/>
                <w:iCs/>
                <w:position w:val="0"/>
                <w:sz w:val="20"/>
                <w:szCs w:val="20"/>
              </w:rPr>
              <w:t xml:space="preserve">Организация круглогодичного отдыха, оздоровления и занятости </w:t>
            </w:r>
            <w:proofErr w:type="gramStart"/>
            <w:r w:rsidRPr="00843DBE">
              <w:rPr>
                <w:b/>
                <w:iCs/>
                <w:position w:val="0"/>
                <w:sz w:val="20"/>
                <w:szCs w:val="20"/>
              </w:rPr>
              <w:t>обучающихся</w:t>
            </w:r>
            <w:proofErr w:type="gramEnd"/>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
                <w:bCs/>
                <w:sz w:val="20"/>
                <w:szCs w:val="20"/>
              </w:rPr>
              <w:t>2 467,3</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
                <w:bCs/>
                <w:sz w:val="20"/>
                <w:szCs w:val="20"/>
              </w:rPr>
              <w:t>2 467,3</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
                <w:bCs/>
                <w:sz w:val="20"/>
                <w:szCs w:val="20"/>
              </w:rPr>
              <w:t>2 467,3</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val="restart"/>
          </w:tcPr>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4221E6" w:rsidRPr="00843DBE" w:rsidTr="000814FC">
        <w:tc>
          <w:tcPr>
            <w:tcW w:w="1843" w:type="dxa"/>
            <w:vMerge/>
          </w:tcPr>
          <w:p w:rsidR="004221E6" w:rsidRPr="00843DBE" w:rsidRDefault="004221E6" w:rsidP="00F21961">
            <w:pPr>
              <w:autoSpaceDE w:val="0"/>
              <w:autoSpaceDN w:val="0"/>
              <w:adjustRightInd w:val="0"/>
              <w:ind w:left="0" w:hanging="2"/>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1 727,0</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1 874,8</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1 874,8</w:t>
            </w:r>
            <w:r w:rsidRPr="00843DBE">
              <w:rPr>
                <w:sz w:val="20"/>
                <w:szCs w:val="20"/>
              </w:rPr>
              <w:t>)</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Cs/>
                <w:sz w:val="20"/>
                <w:szCs w:val="20"/>
              </w:rPr>
              <w:t>170,1</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Cs/>
                <w:sz w:val="20"/>
                <w:szCs w:val="20"/>
              </w:rPr>
              <w:t>170,1</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Cs/>
                <w:sz w:val="20"/>
                <w:szCs w:val="20"/>
              </w:rPr>
              <w:t>170,1</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170,1</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170,1</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170,1</w:t>
            </w:r>
            <w:r w:rsidRPr="00843DBE">
              <w:rPr>
                <w:sz w:val="20"/>
                <w:szCs w:val="20"/>
              </w:rPr>
              <w:t>)</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2 297,2</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2 297,2</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2 297,2</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(1 556,9)</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(1 704,7)</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(1 704,7)</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tcPr>
          <w:p w:rsidR="004221E6" w:rsidRPr="00843DBE" w:rsidRDefault="004221E6" w:rsidP="00F21961">
            <w:pPr>
              <w:autoSpaceDE w:val="0"/>
              <w:autoSpaceDN w:val="0"/>
              <w:adjustRightInd w:val="0"/>
              <w:ind w:left="0" w:hanging="2"/>
              <w:rPr>
                <w:b/>
                <w:sz w:val="20"/>
                <w:szCs w:val="20"/>
              </w:rPr>
            </w:pPr>
            <w:r w:rsidRPr="00843DBE">
              <w:rPr>
                <w:b/>
                <w:sz w:val="20"/>
                <w:szCs w:val="20"/>
              </w:rPr>
              <w:t>Мероприятие 6.4.</w:t>
            </w: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Всего</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val="restart"/>
          </w:tcPr>
          <w:p w:rsidR="004221E6" w:rsidRPr="00843DBE" w:rsidRDefault="004221E6" w:rsidP="00F21961">
            <w:pPr>
              <w:autoSpaceDE w:val="0"/>
              <w:autoSpaceDN w:val="0"/>
              <w:adjustRightInd w:val="0"/>
              <w:ind w:left="0" w:hanging="2"/>
              <w:rPr>
                <w:sz w:val="20"/>
                <w:szCs w:val="20"/>
              </w:rPr>
            </w:pPr>
            <w:r w:rsidRPr="00843DBE">
              <w:rPr>
                <w:b/>
                <w:iCs/>
                <w:position w:val="0"/>
                <w:sz w:val="20"/>
                <w:szCs w:val="20"/>
              </w:rPr>
              <w:t xml:space="preserve">Реализация мероприятий по организации отдыха, оздоровления и </w:t>
            </w:r>
            <w:r w:rsidRPr="00843DBE">
              <w:rPr>
                <w:b/>
                <w:iCs/>
                <w:position w:val="0"/>
                <w:sz w:val="20"/>
                <w:szCs w:val="20"/>
              </w:rPr>
              <w:lastRenderedPageBreak/>
              <w:t>занятости детей</w:t>
            </w: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lastRenderedPageBreak/>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val="restart"/>
          </w:tcPr>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4221E6" w:rsidRPr="00843DBE" w:rsidTr="000814FC">
        <w:tc>
          <w:tcPr>
            <w:tcW w:w="1843" w:type="dxa"/>
            <w:vMerge/>
          </w:tcPr>
          <w:p w:rsidR="004221E6" w:rsidRPr="00843DBE" w:rsidRDefault="004221E6" w:rsidP="00F21961">
            <w:pPr>
              <w:autoSpaceDE w:val="0"/>
              <w:autoSpaceDN w:val="0"/>
              <w:adjustRightInd w:val="0"/>
              <w:ind w:left="0" w:hanging="2"/>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tcPr>
          <w:p w:rsidR="004221E6" w:rsidRPr="00843DBE" w:rsidRDefault="004221E6" w:rsidP="00F21961">
            <w:pPr>
              <w:autoSpaceDE w:val="0"/>
              <w:autoSpaceDN w:val="0"/>
              <w:adjustRightInd w:val="0"/>
              <w:ind w:left="0" w:hanging="2"/>
              <w:rPr>
                <w:b/>
                <w:sz w:val="20"/>
                <w:szCs w:val="20"/>
              </w:rPr>
            </w:pPr>
            <w:r w:rsidRPr="00843DBE">
              <w:rPr>
                <w:b/>
                <w:bCs/>
                <w:position w:val="0"/>
                <w:sz w:val="20"/>
                <w:szCs w:val="20"/>
              </w:rPr>
              <w:t>Подпрограмма 7</w:t>
            </w:r>
            <w:r w:rsidR="007B0150">
              <w:rPr>
                <w:b/>
                <w:bCs/>
                <w:position w:val="0"/>
                <w:sz w:val="20"/>
                <w:szCs w:val="20"/>
              </w:rPr>
              <w:t>.</w:t>
            </w: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Всего</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val="restart"/>
          </w:tcPr>
          <w:p w:rsidR="004221E6" w:rsidRPr="00843DBE" w:rsidRDefault="004221E6" w:rsidP="00F21961">
            <w:pPr>
              <w:autoSpaceDE w:val="0"/>
              <w:autoSpaceDN w:val="0"/>
              <w:adjustRightInd w:val="0"/>
              <w:ind w:left="0" w:hanging="2"/>
              <w:rPr>
                <w:sz w:val="20"/>
                <w:szCs w:val="20"/>
              </w:rPr>
            </w:pPr>
            <w:r w:rsidRPr="00843DBE">
              <w:rPr>
                <w:b/>
                <w:bCs/>
                <w:iCs/>
                <w:position w:val="0"/>
                <w:sz w:val="20"/>
                <w:szCs w:val="20"/>
              </w:rPr>
              <w:t>«Развитие кадрового потенциала работников образования»</w:t>
            </w: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bCs/>
                <w:sz w:val="20"/>
                <w:szCs w:val="20"/>
              </w:rPr>
              <w:t>350,0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bCs/>
                <w:sz w:val="20"/>
                <w:szCs w:val="20"/>
              </w:rPr>
              <w:t>350,0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bCs/>
                <w:sz w:val="20"/>
                <w:szCs w:val="20"/>
              </w:rPr>
              <w:t>350,0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val="restart"/>
          </w:tcPr>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4221E6" w:rsidRPr="00843DBE" w:rsidTr="000814FC">
        <w:tc>
          <w:tcPr>
            <w:tcW w:w="1843" w:type="dxa"/>
            <w:vMerge/>
          </w:tcPr>
          <w:p w:rsidR="004221E6" w:rsidRPr="00843DBE" w:rsidRDefault="004221E6" w:rsidP="00F21961">
            <w:pPr>
              <w:autoSpaceDE w:val="0"/>
              <w:autoSpaceDN w:val="0"/>
              <w:adjustRightInd w:val="0"/>
              <w:ind w:left="0" w:hanging="2"/>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w:t>
            </w:r>
            <w:r w:rsidRPr="00843DBE">
              <w:rPr>
                <w:b/>
                <w:bCs/>
                <w:sz w:val="20"/>
                <w:szCs w:val="20"/>
              </w:rPr>
              <w:t>350,0</w:t>
            </w:r>
            <w:r w:rsidRPr="00843DBE">
              <w:rPr>
                <w:b/>
                <w:sz w:val="20"/>
                <w:szCs w:val="20"/>
              </w:rPr>
              <w:t>)</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w:t>
            </w:r>
            <w:r w:rsidRPr="00843DBE">
              <w:rPr>
                <w:b/>
                <w:bCs/>
                <w:sz w:val="20"/>
                <w:szCs w:val="20"/>
              </w:rPr>
              <w:t>116,4</w:t>
            </w:r>
            <w:r w:rsidRPr="00843DBE">
              <w:rPr>
                <w:b/>
                <w:sz w:val="20"/>
                <w:szCs w:val="20"/>
              </w:rPr>
              <w:t>)</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w:t>
            </w:r>
            <w:r w:rsidRPr="00843DBE">
              <w:rPr>
                <w:b/>
                <w:bCs/>
                <w:sz w:val="20"/>
                <w:szCs w:val="20"/>
              </w:rPr>
              <w:t>81,4</w:t>
            </w:r>
            <w:r w:rsidRPr="00843DBE">
              <w:rPr>
                <w:b/>
                <w:sz w:val="20"/>
                <w:szCs w:val="20"/>
              </w:rPr>
              <w:t>)</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bCs/>
                <w:sz w:val="20"/>
                <w:szCs w:val="20"/>
              </w:rPr>
              <w:t>350,0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bCs/>
                <w:sz w:val="20"/>
                <w:szCs w:val="20"/>
              </w:rPr>
              <w:t>350,0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bCs/>
                <w:sz w:val="20"/>
                <w:szCs w:val="20"/>
              </w:rPr>
              <w:t>350,0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w:t>
            </w:r>
            <w:r w:rsidRPr="00843DBE">
              <w:rPr>
                <w:b/>
                <w:bCs/>
                <w:sz w:val="20"/>
                <w:szCs w:val="20"/>
              </w:rPr>
              <w:t>350,0</w:t>
            </w:r>
            <w:r w:rsidRPr="00843DBE">
              <w:rPr>
                <w:b/>
                <w:sz w:val="20"/>
                <w:szCs w:val="20"/>
              </w:rPr>
              <w:t>)</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w:t>
            </w:r>
            <w:r w:rsidRPr="00843DBE">
              <w:rPr>
                <w:b/>
                <w:bCs/>
                <w:sz w:val="20"/>
                <w:szCs w:val="20"/>
              </w:rPr>
              <w:t>116,4</w:t>
            </w:r>
            <w:r w:rsidRPr="00843DBE">
              <w:rPr>
                <w:b/>
                <w:sz w:val="20"/>
                <w:szCs w:val="20"/>
              </w:rPr>
              <w:t>)</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w:t>
            </w:r>
            <w:r w:rsidRPr="00843DBE">
              <w:rPr>
                <w:b/>
                <w:bCs/>
                <w:sz w:val="20"/>
                <w:szCs w:val="20"/>
              </w:rPr>
              <w:t>81,4</w:t>
            </w:r>
            <w:r w:rsidRPr="00843DBE">
              <w:rPr>
                <w:b/>
                <w:sz w:val="20"/>
                <w:szCs w:val="20"/>
              </w:rPr>
              <w:t>)</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tcPr>
          <w:p w:rsidR="004221E6" w:rsidRPr="00843DBE" w:rsidRDefault="004221E6" w:rsidP="00F21961">
            <w:pPr>
              <w:autoSpaceDE w:val="0"/>
              <w:autoSpaceDN w:val="0"/>
              <w:adjustRightInd w:val="0"/>
              <w:ind w:left="0" w:hanging="2"/>
              <w:rPr>
                <w:b/>
                <w:sz w:val="20"/>
                <w:szCs w:val="20"/>
              </w:rPr>
            </w:pPr>
            <w:r w:rsidRPr="00843DBE">
              <w:rPr>
                <w:b/>
                <w:sz w:val="20"/>
                <w:szCs w:val="20"/>
              </w:rPr>
              <w:t>Мероприятие 7.1.</w:t>
            </w: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Всего</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val="restart"/>
          </w:tcPr>
          <w:p w:rsidR="004221E6" w:rsidRPr="00843DBE" w:rsidRDefault="004221E6" w:rsidP="00F21961">
            <w:pPr>
              <w:autoSpaceDE w:val="0"/>
              <w:autoSpaceDN w:val="0"/>
              <w:adjustRightInd w:val="0"/>
              <w:ind w:left="0" w:hanging="2"/>
              <w:rPr>
                <w:sz w:val="20"/>
                <w:szCs w:val="20"/>
              </w:rPr>
            </w:pPr>
            <w:r w:rsidRPr="00843DBE">
              <w:rPr>
                <w:b/>
                <w:iCs/>
                <w:position w:val="0"/>
                <w:sz w:val="20"/>
                <w:szCs w:val="20"/>
              </w:rPr>
              <w:t>Реализация мероприятий по развитию кадрового потенциала работников образования</w:t>
            </w:r>
            <w:r w:rsidR="007B0150">
              <w:rPr>
                <w:b/>
                <w:iCs/>
                <w:position w:val="0"/>
                <w:sz w:val="20"/>
                <w:szCs w:val="20"/>
              </w:rPr>
              <w:t>, в том числе:</w:t>
            </w: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
                <w:bCs/>
                <w:sz w:val="20"/>
                <w:szCs w:val="20"/>
              </w:rPr>
              <w:t>350,0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
                <w:bCs/>
                <w:sz w:val="20"/>
                <w:szCs w:val="20"/>
              </w:rPr>
              <w:t>350,0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
                <w:bCs/>
                <w:sz w:val="20"/>
                <w:szCs w:val="20"/>
              </w:rPr>
              <w:t>350,0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val="restart"/>
          </w:tcPr>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4221E6" w:rsidRPr="00843DBE" w:rsidTr="000814FC">
        <w:tc>
          <w:tcPr>
            <w:tcW w:w="1843" w:type="dxa"/>
            <w:vMerge/>
          </w:tcPr>
          <w:p w:rsidR="004221E6" w:rsidRPr="00843DBE" w:rsidRDefault="004221E6" w:rsidP="00F21961">
            <w:pPr>
              <w:autoSpaceDE w:val="0"/>
              <w:autoSpaceDN w:val="0"/>
              <w:adjustRightInd w:val="0"/>
              <w:ind w:left="0" w:hanging="2"/>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350,0</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116,4</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81,4</w:t>
            </w:r>
            <w:r w:rsidRPr="00843DBE">
              <w:rPr>
                <w:sz w:val="20"/>
                <w:szCs w:val="20"/>
              </w:rPr>
              <w:t>)</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Cs/>
                <w:sz w:val="20"/>
                <w:szCs w:val="20"/>
              </w:rPr>
              <w:t>350,0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Cs/>
                <w:sz w:val="20"/>
                <w:szCs w:val="20"/>
              </w:rPr>
              <w:t>350,0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Cs/>
                <w:sz w:val="20"/>
                <w:szCs w:val="20"/>
              </w:rPr>
              <w:t>350,0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350,0</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116,4</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81,4</w:t>
            </w:r>
            <w:r w:rsidRPr="00843DBE">
              <w:rPr>
                <w:sz w:val="20"/>
                <w:szCs w:val="20"/>
              </w:rPr>
              <w:t>)</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tcPr>
          <w:p w:rsidR="004221E6" w:rsidRPr="00843DBE" w:rsidRDefault="004221E6" w:rsidP="00F21961">
            <w:pPr>
              <w:autoSpaceDE w:val="0"/>
              <w:autoSpaceDN w:val="0"/>
              <w:adjustRightInd w:val="0"/>
              <w:ind w:left="0" w:hanging="2"/>
              <w:rPr>
                <w:b/>
                <w:sz w:val="20"/>
                <w:szCs w:val="20"/>
              </w:rPr>
            </w:pPr>
            <w:r w:rsidRPr="00843DBE">
              <w:rPr>
                <w:b/>
                <w:sz w:val="20"/>
                <w:szCs w:val="20"/>
              </w:rPr>
              <w:t>Мероприятие 7.1.1.</w:t>
            </w: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Всего</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val="restart"/>
          </w:tcPr>
          <w:p w:rsidR="004221E6" w:rsidRPr="00843DBE" w:rsidRDefault="005565B2" w:rsidP="00F21961">
            <w:pPr>
              <w:autoSpaceDE w:val="0"/>
              <w:autoSpaceDN w:val="0"/>
              <w:adjustRightInd w:val="0"/>
              <w:ind w:left="0" w:hanging="2"/>
              <w:rPr>
                <w:sz w:val="20"/>
                <w:szCs w:val="20"/>
              </w:rPr>
            </w:pPr>
            <w:r>
              <w:rPr>
                <w:b/>
                <w:position w:val="0"/>
                <w:sz w:val="20"/>
                <w:szCs w:val="20"/>
              </w:rPr>
              <w:t>Р</w:t>
            </w:r>
            <w:r w:rsidR="004221E6" w:rsidRPr="00843DBE">
              <w:rPr>
                <w:b/>
                <w:position w:val="0"/>
                <w:sz w:val="20"/>
                <w:szCs w:val="20"/>
              </w:rPr>
              <w:t>еализация мероприятий в рамках конкурсного движения (расходы на выплаты молодым специалистам образовательных учреждений)</w:t>
            </w: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
                <w:bCs/>
                <w:sz w:val="20"/>
                <w:szCs w:val="20"/>
              </w:rPr>
              <w:t>50,0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
                <w:bCs/>
                <w:sz w:val="20"/>
                <w:szCs w:val="20"/>
              </w:rPr>
              <w:t>50,0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
                <w:bCs/>
                <w:sz w:val="20"/>
                <w:szCs w:val="20"/>
              </w:rPr>
              <w:t>50,0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val="restart"/>
          </w:tcPr>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4221E6" w:rsidRPr="00843DBE" w:rsidTr="000814FC">
        <w:tc>
          <w:tcPr>
            <w:tcW w:w="1843" w:type="dxa"/>
            <w:vMerge/>
          </w:tcPr>
          <w:p w:rsidR="004221E6" w:rsidRPr="00843DBE" w:rsidRDefault="004221E6" w:rsidP="00F21961">
            <w:pPr>
              <w:autoSpaceDE w:val="0"/>
              <w:autoSpaceDN w:val="0"/>
              <w:adjustRightInd w:val="0"/>
              <w:ind w:left="0" w:hanging="2"/>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50,0</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50,0</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50,0</w:t>
            </w:r>
            <w:r w:rsidRPr="00843DBE">
              <w:rPr>
                <w:sz w:val="20"/>
                <w:szCs w:val="20"/>
              </w:rPr>
              <w:t>)</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Cs/>
                <w:sz w:val="20"/>
                <w:szCs w:val="20"/>
              </w:rPr>
              <w:t>50,0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Cs/>
                <w:sz w:val="20"/>
                <w:szCs w:val="20"/>
              </w:rPr>
              <w:t>50,0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bCs/>
                <w:sz w:val="20"/>
                <w:szCs w:val="20"/>
              </w:rPr>
              <w:t>50,0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50,0</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50,0</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Cs/>
                <w:sz w:val="20"/>
                <w:szCs w:val="20"/>
              </w:rPr>
              <w:t>50,0</w:t>
            </w:r>
            <w:r w:rsidRPr="00843DBE">
              <w:rPr>
                <w:sz w:val="20"/>
                <w:szCs w:val="20"/>
              </w:rPr>
              <w:t>)</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tcPr>
          <w:p w:rsidR="004221E6" w:rsidRPr="00843DBE" w:rsidRDefault="004221E6" w:rsidP="00F21961">
            <w:pPr>
              <w:autoSpaceDE w:val="0"/>
              <w:autoSpaceDN w:val="0"/>
              <w:adjustRightInd w:val="0"/>
              <w:ind w:left="0" w:hanging="2"/>
              <w:rPr>
                <w:b/>
                <w:sz w:val="20"/>
                <w:szCs w:val="20"/>
              </w:rPr>
            </w:pPr>
            <w:r w:rsidRPr="00843DBE">
              <w:rPr>
                <w:b/>
                <w:sz w:val="20"/>
                <w:szCs w:val="20"/>
              </w:rPr>
              <w:t>Мероприятие 7.2.</w:t>
            </w: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Всего</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val="restart"/>
          </w:tcPr>
          <w:p w:rsidR="004221E6" w:rsidRPr="00843DBE" w:rsidRDefault="004221E6" w:rsidP="00F21961">
            <w:pPr>
              <w:autoSpaceDE w:val="0"/>
              <w:autoSpaceDN w:val="0"/>
              <w:adjustRightInd w:val="0"/>
              <w:ind w:left="0" w:hanging="2"/>
              <w:rPr>
                <w:sz w:val="20"/>
                <w:szCs w:val="20"/>
              </w:rPr>
            </w:pPr>
            <w:r w:rsidRPr="00843DBE">
              <w:rPr>
                <w:b/>
                <w:iCs/>
                <w:position w:val="0"/>
                <w:sz w:val="20"/>
                <w:szCs w:val="20"/>
              </w:rPr>
              <w:t xml:space="preserve">Организация профессионального обучения и дополнительного профессионального образования лиц в возрасте 50-ти лет и старше, а также лиц </w:t>
            </w:r>
            <w:proofErr w:type="spellStart"/>
            <w:r w:rsidRPr="00843DBE">
              <w:rPr>
                <w:b/>
                <w:iCs/>
                <w:position w:val="0"/>
                <w:sz w:val="20"/>
                <w:szCs w:val="20"/>
              </w:rPr>
              <w:t>предпенсионного</w:t>
            </w:r>
            <w:proofErr w:type="spellEnd"/>
            <w:r w:rsidRPr="00843DBE">
              <w:rPr>
                <w:b/>
                <w:iCs/>
                <w:position w:val="0"/>
                <w:sz w:val="20"/>
                <w:szCs w:val="20"/>
              </w:rPr>
              <w:t xml:space="preserve"> возраста</w:t>
            </w: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val="restart"/>
          </w:tcPr>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4221E6" w:rsidRPr="00843DBE" w:rsidTr="000814FC">
        <w:tc>
          <w:tcPr>
            <w:tcW w:w="1843" w:type="dxa"/>
            <w:vMerge/>
          </w:tcPr>
          <w:p w:rsidR="004221E6" w:rsidRPr="00843DBE" w:rsidRDefault="004221E6" w:rsidP="00F21961">
            <w:pPr>
              <w:autoSpaceDE w:val="0"/>
              <w:autoSpaceDN w:val="0"/>
              <w:adjustRightInd w:val="0"/>
              <w:ind w:left="0" w:hanging="2"/>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tcPr>
          <w:p w:rsidR="004221E6" w:rsidRPr="00843DBE" w:rsidRDefault="004221E6" w:rsidP="00F21961">
            <w:pPr>
              <w:autoSpaceDE w:val="0"/>
              <w:autoSpaceDN w:val="0"/>
              <w:adjustRightInd w:val="0"/>
              <w:ind w:left="0" w:hanging="2"/>
              <w:rPr>
                <w:b/>
                <w:sz w:val="20"/>
                <w:szCs w:val="20"/>
              </w:rPr>
            </w:pPr>
            <w:r w:rsidRPr="00843DBE">
              <w:rPr>
                <w:b/>
                <w:bCs/>
                <w:sz w:val="20"/>
                <w:szCs w:val="20"/>
              </w:rPr>
              <w:t>Подпрограмма 8</w:t>
            </w:r>
            <w:r w:rsidR="007B0150">
              <w:rPr>
                <w:b/>
                <w:bCs/>
                <w:sz w:val="20"/>
                <w:szCs w:val="20"/>
              </w:rPr>
              <w:t>.</w:t>
            </w: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Всего</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tcPr>
          <w:p w:rsidR="004221E6" w:rsidRPr="00843DBE" w:rsidRDefault="004221E6" w:rsidP="00F21961">
            <w:pPr>
              <w:autoSpaceDE w:val="0"/>
              <w:autoSpaceDN w:val="0"/>
              <w:adjustRightInd w:val="0"/>
              <w:ind w:left="0" w:hanging="2"/>
              <w:jc w:val="center"/>
              <w:rPr>
                <w:sz w:val="20"/>
                <w:szCs w:val="20"/>
              </w:rPr>
            </w:pPr>
          </w:p>
        </w:tc>
      </w:tr>
      <w:tr w:rsidR="00D73BDE" w:rsidRPr="00843DBE" w:rsidTr="000814FC">
        <w:tc>
          <w:tcPr>
            <w:tcW w:w="1843" w:type="dxa"/>
            <w:vMerge w:val="restart"/>
          </w:tcPr>
          <w:p w:rsidR="00D73BDE" w:rsidRPr="00843DBE" w:rsidRDefault="00D73BDE" w:rsidP="00F21961">
            <w:pPr>
              <w:autoSpaceDE w:val="0"/>
              <w:autoSpaceDN w:val="0"/>
              <w:adjustRightInd w:val="0"/>
              <w:ind w:left="0" w:hanging="2"/>
              <w:rPr>
                <w:sz w:val="20"/>
                <w:szCs w:val="20"/>
              </w:rPr>
            </w:pPr>
            <w:r w:rsidRPr="00843DBE">
              <w:rPr>
                <w:b/>
                <w:bCs/>
                <w:position w:val="0"/>
                <w:sz w:val="20"/>
                <w:szCs w:val="20"/>
              </w:rPr>
              <w:t>«Безопасность дорожного движения»</w:t>
            </w:r>
          </w:p>
        </w:tc>
        <w:tc>
          <w:tcPr>
            <w:tcW w:w="1417" w:type="dxa"/>
            <w:vAlign w:val="center"/>
          </w:tcPr>
          <w:p w:rsidR="00D73BDE" w:rsidRPr="00843DBE" w:rsidRDefault="00D73BDE"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D73BDE" w:rsidRPr="00843DBE" w:rsidRDefault="00D73BDE" w:rsidP="00F21961">
            <w:pPr>
              <w:autoSpaceDE w:val="0"/>
              <w:autoSpaceDN w:val="0"/>
              <w:adjustRightInd w:val="0"/>
              <w:ind w:left="0" w:hanging="2"/>
              <w:jc w:val="center"/>
              <w:rPr>
                <w:sz w:val="20"/>
                <w:szCs w:val="20"/>
              </w:rPr>
            </w:pPr>
          </w:p>
        </w:tc>
        <w:tc>
          <w:tcPr>
            <w:tcW w:w="1276" w:type="dxa"/>
          </w:tcPr>
          <w:p w:rsidR="00D73BDE" w:rsidRPr="00843DBE" w:rsidRDefault="00D73BDE" w:rsidP="00F21961">
            <w:pPr>
              <w:autoSpaceDE w:val="0"/>
              <w:autoSpaceDN w:val="0"/>
              <w:adjustRightInd w:val="0"/>
              <w:ind w:left="0" w:hanging="2"/>
              <w:jc w:val="center"/>
              <w:rPr>
                <w:b/>
                <w:sz w:val="20"/>
                <w:szCs w:val="20"/>
              </w:rPr>
            </w:pPr>
            <w:r w:rsidRPr="00843DBE">
              <w:rPr>
                <w:b/>
                <w:bCs/>
                <w:sz w:val="20"/>
                <w:szCs w:val="20"/>
              </w:rPr>
              <w:t>3 929,1</w:t>
            </w:r>
          </w:p>
        </w:tc>
        <w:tc>
          <w:tcPr>
            <w:tcW w:w="1276" w:type="dxa"/>
          </w:tcPr>
          <w:p w:rsidR="00D73BDE" w:rsidRPr="00843DBE" w:rsidRDefault="00D73BDE" w:rsidP="00F21961">
            <w:pPr>
              <w:autoSpaceDE w:val="0"/>
              <w:autoSpaceDN w:val="0"/>
              <w:adjustRightInd w:val="0"/>
              <w:ind w:left="0" w:hanging="2"/>
              <w:jc w:val="center"/>
              <w:rPr>
                <w:b/>
                <w:sz w:val="20"/>
                <w:szCs w:val="20"/>
              </w:rPr>
            </w:pPr>
            <w:r w:rsidRPr="00843DBE">
              <w:rPr>
                <w:b/>
                <w:bCs/>
                <w:sz w:val="20"/>
                <w:szCs w:val="20"/>
              </w:rPr>
              <w:t>2 832,6</w:t>
            </w:r>
          </w:p>
        </w:tc>
        <w:tc>
          <w:tcPr>
            <w:tcW w:w="1276" w:type="dxa"/>
          </w:tcPr>
          <w:p w:rsidR="00D73BDE" w:rsidRPr="00843DBE" w:rsidRDefault="00D73BDE" w:rsidP="00F21961">
            <w:pPr>
              <w:autoSpaceDE w:val="0"/>
              <w:autoSpaceDN w:val="0"/>
              <w:adjustRightInd w:val="0"/>
              <w:ind w:left="0" w:hanging="2"/>
              <w:jc w:val="center"/>
              <w:rPr>
                <w:b/>
                <w:sz w:val="20"/>
                <w:szCs w:val="20"/>
              </w:rPr>
            </w:pPr>
            <w:r w:rsidRPr="00843DBE">
              <w:rPr>
                <w:b/>
                <w:bCs/>
                <w:sz w:val="20"/>
                <w:szCs w:val="20"/>
              </w:rPr>
              <w:t>2 635,1</w:t>
            </w:r>
          </w:p>
        </w:tc>
        <w:tc>
          <w:tcPr>
            <w:tcW w:w="740" w:type="dxa"/>
          </w:tcPr>
          <w:p w:rsidR="00D73BDE" w:rsidRPr="00843DBE" w:rsidRDefault="00D73BDE" w:rsidP="00F21961">
            <w:pPr>
              <w:autoSpaceDE w:val="0"/>
              <w:autoSpaceDN w:val="0"/>
              <w:adjustRightInd w:val="0"/>
              <w:ind w:left="0" w:hanging="2"/>
              <w:jc w:val="center"/>
              <w:rPr>
                <w:sz w:val="20"/>
                <w:szCs w:val="20"/>
              </w:rPr>
            </w:pPr>
          </w:p>
        </w:tc>
        <w:tc>
          <w:tcPr>
            <w:tcW w:w="1387" w:type="dxa"/>
            <w:vMerge w:val="restart"/>
          </w:tcPr>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4221E6" w:rsidRPr="00843DBE" w:rsidTr="000814FC">
        <w:tc>
          <w:tcPr>
            <w:tcW w:w="1843" w:type="dxa"/>
            <w:vMerge/>
          </w:tcPr>
          <w:p w:rsidR="004221E6" w:rsidRPr="00843DBE" w:rsidRDefault="004221E6" w:rsidP="00F21961">
            <w:pPr>
              <w:autoSpaceDE w:val="0"/>
              <w:autoSpaceDN w:val="0"/>
              <w:adjustRightInd w:val="0"/>
              <w:ind w:left="0" w:hanging="2"/>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w:t>
            </w:r>
            <w:r w:rsidRPr="00843DBE">
              <w:rPr>
                <w:b/>
                <w:bCs/>
                <w:sz w:val="20"/>
                <w:szCs w:val="20"/>
              </w:rPr>
              <w:t>2 079,1</w:t>
            </w:r>
            <w:r w:rsidRPr="00843DBE">
              <w:rPr>
                <w:b/>
                <w:sz w:val="20"/>
                <w:szCs w:val="20"/>
              </w:rPr>
              <w:t>)</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w:t>
            </w:r>
            <w:r w:rsidRPr="00843DBE">
              <w:rPr>
                <w:b/>
                <w:bCs/>
                <w:sz w:val="20"/>
                <w:szCs w:val="20"/>
              </w:rPr>
              <w:t>782,4</w:t>
            </w:r>
            <w:r w:rsidRPr="00843DBE">
              <w:rPr>
                <w:b/>
                <w:sz w:val="20"/>
                <w:szCs w:val="20"/>
              </w:rPr>
              <w:t>)</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w:t>
            </w:r>
            <w:r w:rsidRPr="00843DBE">
              <w:rPr>
                <w:b/>
                <w:bCs/>
                <w:sz w:val="20"/>
                <w:szCs w:val="20"/>
              </w:rPr>
              <w:t>554,9</w:t>
            </w:r>
            <w:r w:rsidRPr="00843DBE">
              <w:rPr>
                <w:b/>
                <w:sz w:val="20"/>
                <w:szCs w:val="20"/>
              </w:rPr>
              <w:t>)</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bCs/>
                <w:sz w:val="20"/>
                <w:szCs w:val="20"/>
              </w:rPr>
              <w:t>3 929,1</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bCs/>
                <w:sz w:val="20"/>
                <w:szCs w:val="20"/>
              </w:rPr>
              <w:t>2 832,6</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bCs/>
                <w:sz w:val="20"/>
                <w:szCs w:val="20"/>
              </w:rPr>
              <w:t>2 635,1</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w:t>
            </w:r>
            <w:r w:rsidRPr="00843DBE">
              <w:rPr>
                <w:b/>
                <w:bCs/>
                <w:sz w:val="20"/>
                <w:szCs w:val="20"/>
              </w:rPr>
              <w:t>2 079,1</w:t>
            </w:r>
            <w:r w:rsidRPr="00843DBE">
              <w:rPr>
                <w:b/>
                <w:sz w:val="20"/>
                <w:szCs w:val="20"/>
              </w:rPr>
              <w:t>)</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w:t>
            </w:r>
            <w:r w:rsidRPr="00843DBE">
              <w:rPr>
                <w:b/>
                <w:bCs/>
                <w:sz w:val="20"/>
                <w:szCs w:val="20"/>
              </w:rPr>
              <w:t>782,4</w:t>
            </w:r>
            <w:r w:rsidRPr="00843DBE">
              <w:rPr>
                <w:b/>
                <w:sz w:val="20"/>
                <w:szCs w:val="20"/>
              </w:rPr>
              <w:t>)</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w:t>
            </w:r>
            <w:r w:rsidRPr="00843DBE">
              <w:rPr>
                <w:b/>
                <w:bCs/>
                <w:sz w:val="20"/>
                <w:szCs w:val="20"/>
              </w:rPr>
              <w:t>554,9</w:t>
            </w:r>
            <w:r w:rsidRPr="00843DBE">
              <w:rPr>
                <w:b/>
                <w:sz w:val="20"/>
                <w:szCs w:val="20"/>
              </w:rPr>
              <w:t>)</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tcPr>
          <w:p w:rsidR="004221E6" w:rsidRPr="00843DBE" w:rsidRDefault="004221E6" w:rsidP="00EE3BF1">
            <w:pPr>
              <w:autoSpaceDE w:val="0"/>
              <w:autoSpaceDN w:val="0"/>
              <w:adjustRightInd w:val="0"/>
              <w:ind w:left="0" w:hanging="2"/>
              <w:rPr>
                <w:b/>
                <w:sz w:val="20"/>
                <w:szCs w:val="20"/>
              </w:rPr>
            </w:pPr>
            <w:r w:rsidRPr="00843DBE">
              <w:rPr>
                <w:b/>
                <w:sz w:val="20"/>
                <w:szCs w:val="20"/>
              </w:rPr>
              <w:t>Мероприятие 8.1.</w:t>
            </w: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Всего</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tcPr>
          <w:p w:rsidR="004221E6" w:rsidRPr="00843DBE" w:rsidRDefault="004221E6" w:rsidP="00F21961">
            <w:pPr>
              <w:autoSpaceDE w:val="0"/>
              <w:autoSpaceDN w:val="0"/>
              <w:adjustRightInd w:val="0"/>
              <w:ind w:left="0" w:hanging="2"/>
              <w:jc w:val="center"/>
              <w:rPr>
                <w:sz w:val="20"/>
                <w:szCs w:val="20"/>
              </w:rPr>
            </w:pPr>
          </w:p>
        </w:tc>
      </w:tr>
      <w:tr w:rsidR="00D73BDE" w:rsidRPr="00843DBE" w:rsidTr="000814FC">
        <w:tc>
          <w:tcPr>
            <w:tcW w:w="1843" w:type="dxa"/>
            <w:vMerge w:val="restart"/>
          </w:tcPr>
          <w:p w:rsidR="00D73BDE" w:rsidRPr="00843DBE" w:rsidRDefault="00D73BDE" w:rsidP="00F21961">
            <w:pPr>
              <w:autoSpaceDE w:val="0"/>
              <w:autoSpaceDN w:val="0"/>
              <w:adjustRightInd w:val="0"/>
              <w:ind w:left="0" w:hanging="2"/>
              <w:rPr>
                <w:sz w:val="20"/>
                <w:szCs w:val="20"/>
              </w:rPr>
            </w:pPr>
            <w:r w:rsidRPr="00843DBE">
              <w:rPr>
                <w:b/>
                <w:position w:val="0"/>
                <w:sz w:val="20"/>
                <w:szCs w:val="20"/>
              </w:rPr>
              <w:t>Реализация мероприятий по безопасности дорожного движения</w:t>
            </w:r>
          </w:p>
        </w:tc>
        <w:tc>
          <w:tcPr>
            <w:tcW w:w="1417" w:type="dxa"/>
            <w:vAlign w:val="center"/>
          </w:tcPr>
          <w:p w:rsidR="00D73BDE" w:rsidRPr="00843DBE" w:rsidRDefault="00D73BDE"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D73BDE" w:rsidRPr="00843DBE" w:rsidRDefault="00D73BDE" w:rsidP="00F21961">
            <w:pPr>
              <w:autoSpaceDE w:val="0"/>
              <w:autoSpaceDN w:val="0"/>
              <w:adjustRightInd w:val="0"/>
              <w:ind w:left="0" w:hanging="2"/>
              <w:jc w:val="center"/>
              <w:rPr>
                <w:sz w:val="20"/>
                <w:szCs w:val="20"/>
              </w:rPr>
            </w:pPr>
          </w:p>
        </w:tc>
        <w:tc>
          <w:tcPr>
            <w:tcW w:w="1276" w:type="dxa"/>
          </w:tcPr>
          <w:p w:rsidR="00D73BDE" w:rsidRPr="00843DBE" w:rsidRDefault="00D73BDE" w:rsidP="000364F1">
            <w:pPr>
              <w:autoSpaceDE w:val="0"/>
              <w:autoSpaceDN w:val="0"/>
              <w:adjustRightInd w:val="0"/>
              <w:ind w:left="0" w:hanging="2"/>
              <w:jc w:val="center"/>
              <w:rPr>
                <w:b/>
                <w:sz w:val="20"/>
                <w:szCs w:val="20"/>
              </w:rPr>
            </w:pPr>
            <w:r w:rsidRPr="00843DBE">
              <w:rPr>
                <w:b/>
                <w:sz w:val="20"/>
                <w:szCs w:val="20"/>
              </w:rPr>
              <w:t>0</w:t>
            </w:r>
          </w:p>
        </w:tc>
        <w:tc>
          <w:tcPr>
            <w:tcW w:w="1276" w:type="dxa"/>
          </w:tcPr>
          <w:p w:rsidR="00D73BDE" w:rsidRPr="00843DBE" w:rsidRDefault="00D73BDE" w:rsidP="000364F1">
            <w:pPr>
              <w:autoSpaceDE w:val="0"/>
              <w:autoSpaceDN w:val="0"/>
              <w:adjustRightInd w:val="0"/>
              <w:ind w:left="0" w:hanging="2"/>
              <w:jc w:val="center"/>
              <w:rPr>
                <w:b/>
                <w:sz w:val="20"/>
                <w:szCs w:val="20"/>
              </w:rPr>
            </w:pPr>
            <w:r w:rsidRPr="00843DBE">
              <w:rPr>
                <w:b/>
                <w:sz w:val="20"/>
                <w:szCs w:val="20"/>
              </w:rPr>
              <w:t>0</w:t>
            </w:r>
          </w:p>
        </w:tc>
        <w:tc>
          <w:tcPr>
            <w:tcW w:w="1276" w:type="dxa"/>
          </w:tcPr>
          <w:p w:rsidR="00D73BDE" w:rsidRPr="00843DBE" w:rsidRDefault="00D73BDE" w:rsidP="000364F1">
            <w:pPr>
              <w:autoSpaceDE w:val="0"/>
              <w:autoSpaceDN w:val="0"/>
              <w:adjustRightInd w:val="0"/>
              <w:ind w:left="0" w:hanging="2"/>
              <w:jc w:val="center"/>
              <w:rPr>
                <w:b/>
                <w:sz w:val="20"/>
                <w:szCs w:val="20"/>
              </w:rPr>
            </w:pPr>
            <w:r w:rsidRPr="00843DBE">
              <w:rPr>
                <w:b/>
                <w:sz w:val="20"/>
                <w:szCs w:val="20"/>
              </w:rPr>
              <w:t>0</w:t>
            </w:r>
          </w:p>
        </w:tc>
        <w:tc>
          <w:tcPr>
            <w:tcW w:w="740" w:type="dxa"/>
          </w:tcPr>
          <w:p w:rsidR="00D73BDE" w:rsidRPr="00843DBE" w:rsidRDefault="00D73BDE" w:rsidP="00F21961">
            <w:pPr>
              <w:autoSpaceDE w:val="0"/>
              <w:autoSpaceDN w:val="0"/>
              <w:adjustRightInd w:val="0"/>
              <w:ind w:left="0" w:hanging="2"/>
              <w:jc w:val="center"/>
              <w:rPr>
                <w:sz w:val="20"/>
                <w:szCs w:val="20"/>
              </w:rPr>
            </w:pPr>
          </w:p>
        </w:tc>
        <w:tc>
          <w:tcPr>
            <w:tcW w:w="1387" w:type="dxa"/>
            <w:vMerge w:val="restart"/>
          </w:tcPr>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4221E6" w:rsidRPr="00843DBE" w:rsidTr="000814FC">
        <w:tc>
          <w:tcPr>
            <w:tcW w:w="1843" w:type="dxa"/>
            <w:vMerge/>
          </w:tcPr>
          <w:p w:rsidR="004221E6" w:rsidRPr="00843DBE" w:rsidRDefault="004221E6" w:rsidP="00F21961">
            <w:pPr>
              <w:autoSpaceDE w:val="0"/>
              <w:autoSpaceDN w:val="0"/>
              <w:adjustRightInd w:val="0"/>
              <w:ind w:left="0" w:hanging="2"/>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tcPr>
          <w:p w:rsidR="004221E6" w:rsidRPr="00843DBE" w:rsidRDefault="004221E6" w:rsidP="00EE3BF1">
            <w:pPr>
              <w:autoSpaceDE w:val="0"/>
              <w:autoSpaceDN w:val="0"/>
              <w:adjustRightInd w:val="0"/>
              <w:ind w:left="0" w:hanging="2"/>
              <w:rPr>
                <w:b/>
                <w:sz w:val="20"/>
                <w:szCs w:val="20"/>
              </w:rPr>
            </w:pPr>
            <w:r w:rsidRPr="00843DBE">
              <w:rPr>
                <w:b/>
                <w:sz w:val="20"/>
                <w:szCs w:val="20"/>
              </w:rPr>
              <w:t>Мероприятие 8.2.</w:t>
            </w: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Всего</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tcPr>
          <w:p w:rsidR="004221E6" w:rsidRPr="00843DBE" w:rsidRDefault="004221E6" w:rsidP="00F21961">
            <w:pPr>
              <w:autoSpaceDE w:val="0"/>
              <w:autoSpaceDN w:val="0"/>
              <w:adjustRightInd w:val="0"/>
              <w:ind w:left="0" w:hanging="2"/>
              <w:jc w:val="center"/>
              <w:rPr>
                <w:sz w:val="20"/>
                <w:szCs w:val="20"/>
              </w:rPr>
            </w:pPr>
          </w:p>
        </w:tc>
      </w:tr>
      <w:tr w:rsidR="00D73BDE" w:rsidRPr="00843DBE" w:rsidTr="000814FC">
        <w:tc>
          <w:tcPr>
            <w:tcW w:w="1843" w:type="dxa"/>
            <w:vMerge w:val="restart"/>
          </w:tcPr>
          <w:p w:rsidR="00D73BDE" w:rsidRPr="00843DBE" w:rsidRDefault="00D73BDE" w:rsidP="00F21961">
            <w:pPr>
              <w:autoSpaceDE w:val="0"/>
              <w:autoSpaceDN w:val="0"/>
              <w:adjustRightInd w:val="0"/>
              <w:ind w:left="0" w:hanging="2"/>
              <w:rPr>
                <w:sz w:val="20"/>
                <w:szCs w:val="20"/>
              </w:rPr>
            </w:pPr>
            <w:r w:rsidRPr="00843DBE">
              <w:rPr>
                <w:b/>
                <w:position w:val="0"/>
                <w:sz w:val="20"/>
                <w:szCs w:val="20"/>
              </w:rPr>
              <w:t>Расходы на содержание транспортных средств и обслуживающего персонала</w:t>
            </w:r>
            <w:r w:rsidR="007B0150">
              <w:rPr>
                <w:b/>
                <w:position w:val="0"/>
                <w:sz w:val="20"/>
                <w:szCs w:val="20"/>
              </w:rPr>
              <w:t>, в том числе:</w:t>
            </w:r>
          </w:p>
        </w:tc>
        <w:tc>
          <w:tcPr>
            <w:tcW w:w="1417" w:type="dxa"/>
            <w:vAlign w:val="center"/>
          </w:tcPr>
          <w:p w:rsidR="00D73BDE" w:rsidRPr="00843DBE" w:rsidRDefault="00D73BDE"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D73BDE" w:rsidRPr="00843DBE" w:rsidRDefault="00D73BDE" w:rsidP="00F21961">
            <w:pPr>
              <w:autoSpaceDE w:val="0"/>
              <w:autoSpaceDN w:val="0"/>
              <w:adjustRightInd w:val="0"/>
              <w:ind w:left="0" w:hanging="2"/>
              <w:jc w:val="center"/>
              <w:rPr>
                <w:sz w:val="20"/>
                <w:szCs w:val="20"/>
              </w:rPr>
            </w:pPr>
          </w:p>
        </w:tc>
        <w:tc>
          <w:tcPr>
            <w:tcW w:w="1276" w:type="dxa"/>
          </w:tcPr>
          <w:p w:rsidR="00D73BDE" w:rsidRPr="00843DBE" w:rsidRDefault="00D73BDE" w:rsidP="00F21961">
            <w:pPr>
              <w:autoSpaceDE w:val="0"/>
              <w:autoSpaceDN w:val="0"/>
              <w:adjustRightInd w:val="0"/>
              <w:ind w:left="0" w:hanging="2"/>
              <w:jc w:val="center"/>
              <w:rPr>
                <w:sz w:val="20"/>
                <w:szCs w:val="20"/>
              </w:rPr>
            </w:pPr>
            <w:r w:rsidRPr="00843DBE">
              <w:rPr>
                <w:b/>
                <w:bCs/>
                <w:sz w:val="20"/>
                <w:szCs w:val="20"/>
              </w:rPr>
              <w:t>3 929,1</w:t>
            </w:r>
          </w:p>
        </w:tc>
        <w:tc>
          <w:tcPr>
            <w:tcW w:w="1276" w:type="dxa"/>
          </w:tcPr>
          <w:p w:rsidR="00D73BDE" w:rsidRPr="00843DBE" w:rsidRDefault="00D73BDE" w:rsidP="00F21961">
            <w:pPr>
              <w:autoSpaceDE w:val="0"/>
              <w:autoSpaceDN w:val="0"/>
              <w:adjustRightInd w:val="0"/>
              <w:ind w:left="0" w:hanging="2"/>
              <w:jc w:val="center"/>
              <w:rPr>
                <w:sz w:val="20"/>
                <w:szCs w:val="20"/>
              </w:rPr>
            </w:pPr>
            <w:r w:rsidRPr="00843DBE">
              <w:rPr>
                <w:b/>
                <w:bCs/>
                <w:sz w:val="20"/>
                <w:szCs w:val="20"/>
              </w:rPr>
              <w:t>2 832,6</w:t>
            </w:r>
          </w:p>
        </w:tc>
        <w:tc>
          <w:tcPr>
            <w:tcW w:w="1276" w:type="dxa"/>
          </w:tcPr>
          <w:p w:rsidR="00D73BDE" w:rsidRPr="00843DBE" w:rsidRDefault="00D73BDE" w:rsidP="00F21961">
            <w:pPr>
              <w:autoSpaceDE w:val="0"/>
              <w:autoSpaceDN w:val="0"/>
              <w:adjustRightInd w:val="0"/>
              <w:ind w:left="0" w:hanging="2"/>
              <w:jc w:val="center"/>
              <w:rPr>
                <w:sz w:val="20"/>
                <w:szCs w:val="20"/>
              </w:rPr>
            </w:pPr>
            <w:r w:rsidRPr="00843DBE">
              <w:rPr>
                <w:b/>
                <w:bCs/>
                <w:sz w:val="20"/>
                <w:szCs w:val="20"/>
              </w:rPr>
              <w:t>2 635,1</w:t>
            </w:r>
          </w:p>
        </w:tc>
        <w:tc>
          <w:tcPr>
            <w:tcW w:w="740" w:type="dxa"/>
          </w:tcPr>
          <w:p w:rsidR="00D73BDE" w:rsidRPr="00843DBE" w:rsidRDefault="00D73BDE" w:rsidP="00F21961">
            <w:pPr>
              <w:autoSpaceDE w:val="0"/>
              <w:autoSpaceDN w:val="0"/>
              <w:adjustRightInd w:val="0"/>
              <w:ind w:left="0" w:hanging="2"/>
              <w:jc w:val="center"/>
              <w:rPr>
                <w:sz w:val="20"/>
                <w:szCs w:val="20"/>
              </w:rPr>
            </w:pPr>
          </w:p>
        </w:tc>
        <w:tc>
          <w:tcPr>
            <w:tcW w:w="1387" w:type="dxa"/>
            <w:vMerge w:val="restart"/>
          </w:tcPr>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4221E6" w:rsidRPr="00843DBE" w:rsidTr="000814FC">
        <w:tc>
          <w:tcPr>
            <w:tcW w:w="1843" w:type="dxa"/>
            <w:vMerge/>
          </w:tcPr>
          <w:p w:rsidR="004221E6" w:rsidRPr="00843DBE" w:rsidRDefault="004221E6" w:rsidP="00F21961">
            <w:pPr>
              <w:autoSpaceDE w:val="0"/>
              <w:autoSpaceDN w:val="0"/>
              <w:adjustRightInd w:val="0"/>
              <w:ind w:left="0" w:hanging="2"/>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2 079,1</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782,4</w:t>
            </w:r>
            <w:r w:rsidRPr="00843DBE">
              <w:rPr>
                <w:sz w:val="20"/>
                <w:szCs w:val="20"/>
              </w:rPr>
              <w:t>)</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w:t>
            </w:r>
            <w:r w:rsidRPr="00843DBE">
              <w:rPr>
                <w:b/>
                <w:bCs/>
                <w:sz w:val="20"/>
                <w:szCs w:val="20"/>
              </w:rPr>
              <w:t>554,9</w:t>
            </w:r>
            <w:r w:rsidRPr="00843DBE">
              <w:rPr>
                <w:sz w:val="20"/>
                <w:szCs w:val="20"/>
              </w:rPr>
              <w:t>)</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bCs/>
                <w:sz w:val="20"/>
                <w:szCs w:val="20"/>
              </w:rPr>
              <w:t>3 929,1</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bCs/>
                <w:sz w:val="20"/>
                <w:szCs w:val="20"/>
              </w:rPr>
              <w:t>2 832,6</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bCs/>
                <w:sz w:val="20"/>
                <w:szCs w:val="20"/>
              </w:rPr>
              <w:t>2 635,1</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w:t>
            </w:r>
            <w:r w:rsidRPr="00843DBE">
              <w:rPr>
                <w:bCs/>
                <w:sz w:val="20"/>
                <w:szCs w:val="20"/>
              </w:rPr>
              <w:t>2 079,1</w:t>
            </w:r>
            <w:r w:rsidRPr="00843DBE">
              <w:rPr>
                <w:sz w:val="20"/>
                <w:szCs w:val="20"/>
              </w:rPr>
              <w:t>)</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w:t>
            </w:r>
            <w:r w:rsidRPr="00843DBE">
              <w:rPr>
                <w:bCs/>
                <w:sz w:val="20"/>
                <w:szCs w:val="20"/>
              </w:rPr>
              <w:t>782,4</w:t>
            </w:r>
            <w:r w:rsidRPr="00843DBE">
              <w:rPr>
                <w:sz w:val="20"/>
                <w:szCs w:val="20"/>
              </w:rPr>
              <w:t>)</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w:t>
            </w:r>
            <w:r w:rsidRPr="00843DBE">
              <w:rPr>
                <w:bCs/>
                <w:sz w:val="20"/>
                <w:szCs w:val="20"/>
              </w:rPr>
              <w:t>554,9</w:t>
            </w:r>
            <w:r w:rsidRPr="00843DBE">
              <w:rPr>
                <w:sz w:val="20"/>
                <w:szCs w:val="20"/>
              </w:rPr>
              <w:t>)</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 xml:space="preserve">прочие </w:t>
            </w:r>
            <w:r w:rsidRPr="00843DBE">
              <w:rPr>
                <w:b/>
                <w:sz w:val="20"/>
                <w:szCs w:val="20"/>
              </w:rPr>
              <w:lastRenderedPageBreak/>
              <w:t>источники</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rPr>
          <w:trHeight w:val="77"/>
        </w:trPr>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tcPr>
          <w:p w:rsidR="004221E6" w:rsidRPr="00843DBE" w:rsidRDefault="004221E6" w:rsidP="00EE3BF1">
            <w:pPr>
              <w:autoSpaceDE w:val="0"/>
              <w:autoSpaceDN w:val="0"/>
              <w:adjustRightInd w:val="0"/>
              <w:ind w:left="0" w:hanging="2"/>
              <w:rPr>
                <w:b/>
                <w:sz w:val="20"/>
                <w:szCs w:val="20"/>
              </w:rPr>
            </w:pPr>
            <w:r w:rsidRPr="00843DBE">
              <w:rPr>
                <w:b/>
                <w:sz w:val="20"/>
                <w:szCs w:val="20"/>
              </w:rPr>
              <w:t>Мероприятие 8.2.1.</w:t>
            </w: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Всего</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tcPr>
          <w:p w:rsidR="004221E6" w:rsidRPr="00843DBE" w:rsidRDefault="004221E6" w:rsidP="00F21961">
            <w:pPr>
              <w:autoSpaceDE w:val="0"/>
              <w:autoSpaceDN w:val="0"/>
              <w:adjustRightInd w:val="0"/>
              <w:ind w:left="0" w:hanging="2"/>
              <w:jc w:val="center"/>
              <w:rPr>
                <w:sz w:val="20"/>
                <w:szCs w:val="20"/>
              </w:rPr>
            </w:pPr>
          </w:p>
        </w:tc>
      </w:tr>
      <w:tr w:rsidR="00D73BDE" w:rsidRPr="00843DBE" w:rsidTr="000814FC">
        <w:tc>
          <w:tcPr>
            <w:tcW w:w="1843" w:type="dxa"/>
            <w:vMerge w:val="restart"/>
          </w:tcPr>
          <w:p w:rsidR="00D73BDE" w:rsidRPr="00843DBE" w:rsidRDefault="00D73BDE" w:rsidP="00F21961">
            <w:pPr>
              <w:autoSpaceDE w:val="0"/>
              <w:autoSpaceDN w:val="0"/>
              <w:adjustRightInd w:val="0"/>
              <w:ind w:left="0" w:hanging="2"/>
              <w:rPr>
                <w:sz w:val="20"/>
                <w:szCs w:val="20"/>
              </w:rPr>
            </w:pPr>
            <w:r w:rsidRPr="00843DBE">
              <w:rPr>
                <w:b/>
                <w:position w:val="0"/>
                <w:sz w:val="20"/>
                <w:szCs w:val="20"/>
              </w:rPr>
              <w:t>Расходы на содержание транспортных средств и обслуживавшего персонала (безопасность дорожного движения)</w:t>
            </w:r>
          </w:p>
        </w:tc>
        <w:tc>
          <w:tcPr>
            <w:tcW w:w="1417" w:type="dxa"/>
            <w:vAlign w:val="center"/>
          </w:tcPr>
          <w:p w:rsidR="00D73BDE" w:rsidRPr="00843DBE" w:rsidRDefault="00D73BDE"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D73BDE" w:rsidRPr="00843DBE" w:rsidRDefault="00D73BDE" w:rsidP="00F21961">
            <w:pPr>
              <w:autoSpaceDE w:val="0"/>
              <w:autoSpaceDN w:val="0"/>
              <w:adjustRightInd w:val="0"/>
              <w:ind w:left="0" w:hanging="2"/>
              <w:jc w:val="center"/>
              <w:rPr>
                <w:sz w:val="20"/>
                <w:szCs w:val="20"/>
              </w:rPr>
            </w:pPr>
          </w:p>
        </w:tc>
        <w:tc>
          <w:tcPr>
            <w:tcW w:w="1276" w:type="dxa"/>
          </w:tcPr>
          <w:p w:rsidR="00D73BDE" w:rsidRPr="00843DBE" w:rsidRDefault="00D73BDE" w:rsidP="00F21961">
            <w:pPr>
              <w:autoSpaceDE w:val="0"/>
              <w:autoSpaceDN w:val="0"/>
              <w:adjustRightInd w:val="0"/>
              <w:ind w:left="0" w:hanging="2"/>
              <w:jc w:val="center"/>
              <w:rPr>
                <w:sz w:val="20"/>
                <w:szCs w:val="20"/>
              </w:rPr>
            </w:pPr>
            <w:r w:rsidRPr="00843DBE">
              <w:rPr>
                <w:b/>
                <w:bCs/>
                <w:sz w:val="20"/>
                <w:szCs w:val="20"/>
              </w:rPr>
              <w:t>2 000,0</w:t>
            </w:r>
          </w:p>
        </w:tc>
        <w:tc>
          <w:tcPr>
            <w:tcW w:w="1276" w:type="dxa"/>
          </w:tcPr>
          <w:p w:rsidR="00D73BDE" w:rsidRPr="00843DBE" w:rsidRDefault="00D73BDE" w:rsidP="00F21961">
            <w:pPr>
              <w:autoSpaceDE w:val="0"/>
              <w:autoSpaceDN w:val="0"/>
              <w:adjustRightInd w:val="0"/>
              <w:ind w:left="0" w:hanging="2"/>
              <w:jc w:val="center"/>
              <w:rPr>
                <w:sz w:val="20"/>
                <w:szCs w:val="20"/>
              </w:rPr>
            </w:pPr>
            <w:r w:rsidRPr="00843DBE">
              <w:rPr>
                <w:b/>
                <w:bCs/>
                <w:sz w:val="20"/>
                <w:szCs w:val="20"/>
              </w:rPr>
              <w:t>2 000,0</w:t>
            </w:r>
          </w:p>
        </w:tc>
        <w:tc>
          <w:tcPr>
            <w:tcW w:w="1276" w:type="dxa"/>
          </w:tcPr>
          <w:p w:rsidR="00D73BDE" w:rsidRPr="00843DBE" w:rsidRDefault="00D73BDE" w:rsidP="00F21961">
            <w:pPr>
              <w:autoSpaceDE w:val="0"/>
              <w:autoSpaceDN w:val="0"/>
              <w:adjustRightInd w:val="0"/>
              <w:ind w:left="0" w:hanging="2"/>
              <w:jc w:val="center"/>
              <w:rPr>
                <w:sz w:val="20"/>
                <w:szCs w:val="20"/>
              </w:rPr>
            </w:pPr>
            <w:r w:rsidRPr="00843DBE">
              <w:rPr>
                <w:b/>
                <w:bCs/>
                <w:sz w:val="20"/>
                <w:szCs w:val="20"/>
              </w:rPr>
              <w:t>2 000,0</w:t>
            </w:r>
          </w:p>
        </w:tc>
        <w:tc>
          <w:tcPr>
            <w:tcW w:w="740" w:type="dxa"/>
          </w:tcPr>
          <w:p w:rsidR="00D73BDE" w:rsidRPr="00843DBE" w:rsidRDefault="00D73BDE" w:rsidP="00F21961">
            <w:pPr>
              <w:autoSpaceDE w:val="0"/>
              <w:autoSpaceDN w:val="0"/>
              <w:adjustRightInd w:val="0"/>
              <w:ind w:left="0" w:hanging="2"/>
              <w:jc w:val="center"/>
              <w:rPr>
                <w:sz w:val="20"/>
                <w:szCs w:val="20"/>
              </w:rPr>
            </w:pPr>
          </w:p>
        </w:tc>
        <w:tc>
          <w:tcPr>
            <w:tcW w:w="1387" w:type="dxa"/>
            <w:vMerge w:val="restart"/>
          </w:tcPr>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4221E6" w:rsidRPr="00843DBE" w:rsidTr="000814FC">
        <w:tc>
          <w:tcPr>
            <w:tcW w:w="1843" w:type="dxa"/>
            <w:vMerge/>
          </w:tcPr>
          <w:p w:rsidR="004221E6" w:rsidRPr="00843DBE" w:rsidRDefault="004221E6" w:rsidP="00F21961">
            <w:pPr>
              <w:autoSpaceDE w:val="0"/>
              <w:autoSpaceDN w:val="0"/>
              <w:adjustRightInd w:val="0"/>
              <w:ind w:left="0" w:hanging="2"/>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(1</w:t>
            </w:r>
            <w:r w:rsidRPr="00843DBE">
              <w:rPr>
                <w:b/>
                <w:bCs/>
                <w:sz w:val="20"/>
                <w:szCs w:val="20"/>
              </w:rPr>
              <w:t>50,0</w:t>
            </w:r>
            <w:r w:rsidRPr="00843DBE">
              <w:rPr>
                <w:sz w:val="20"/>
                <w:szCs w:val="20"/>
              </w:rPr>
              <w:t>)</w:t>
            </w:r>
          </w:p>
        </w:tc>
        <w:tc>
          <w:tcPr>
            <w:tcW w:w="1276" w:type="dxa"/>
          </w:tcPr>
          <w:p w:rsidR="004221E6" w:rsidRPr="00843DBE" w:rsidRDefault="004221E6" w:rsidP="00EE3BF1">
            <w:pPr>
              <w:autoSpaceDE w:val="0"/>
              <w:autoSpaceDN w:val="0"/>
              <w:adjustRightInd w:val="0"/>
              <w:ind w:left="0" w:hanging="2"/>
              <w:jc w:val="center"/>
              <w:rPr>
                <w:sz w:val="20"/>
                <w:szCs w:val="20"/>
              </w:rPr>
            </w:pPr>
            <w:r w:rsidRPr="00843DBE">
              <w:rPr>
                <w:sz w:val="20"/>
                <w:szCs w:val="20"/>
              </w:rPr>
              <w:t>(</w:t>
            </w:r>
            <w:r w:rsidRPr="00843DBE">
              <w:rPr>
                <w:b/>
                <w:bCs/>
                <w:sz w:val="20"/>
                <w:szCs w:val="20"/>
              </w:rPr>
              <w:t>49,9</w:t>
            </w:r>
            <w:r w:rsidRPr="00843DBE">
              <w:rPr>
                <w:sz w:val="20"/>
                <w:szCs w:val="20"/>
              </w:rPr>
              <w:t>)</w:t>
            </w:r>
          </w:p>
        </w:tc>
        <w:tc>
          <w:tcPr>
            <w:tcW w:w="1276" w:type="dxa"/>
          </w:tcPr>
          <w:p w:rsidR="004221E6" w:rsidRPr="00843DBE" w:rsidRDefault="004221E6" w:rsidP="00EE3BF1">
            <w:pPr>
              <w:autoSpaceDE w:val="0"/>
              <w:autoSpaceDN w:val="0"/>
              <w:adjustRightInd w:val="0"/>
              <w:ind w:left="0" w:hanging="2"/>
              <w:jc w:val="center"/>
              <w:rPr>
                <w:sz w:val="20"/>
                <w:szCs w:val="20"/>
              </w:rPr>
            </w:pPr>
            <w:r w:rsidRPr="00843DBE">
              <w:rPr>
                <w:sz w:val="20"/>
                <w:szCs w:val="20"/>
              </w:rPr>
              <w:t>(</w:t>
            </w:r>
            <w:r w:rsidRPr="00843DBE">
              <w:rPr>
                <w:b/>
                <w:bCs/>
                <w:sz w:val="20"/>
                <w:szCs w:val="20"/>
              </w:rPr>
              <w:t>34,9</w:t>
            </w:r>
            <w:r w:rsidRPr="00843DBE">
              <w:rPr>
                <w:sz w:val="20"/>
                <w:szCs w:val="20"/>
              </w:rPr>
              <w:t>)</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bCs/>
                <w:sz w:val="20"/>
                <w:szCs w:val="20"/>
              </w:rPr>
              <w:t>2 000,0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bCs/>
                <w:sz w:val="20"/>
                <w:szCs w:val="20"/>
              </w:rPr>
              <w:t>2 000,0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bCs/>
                <w:sz w:val="20"/>
                <w:szCs w:val="20"/>
              </w:rPr>
              <w:t>2 000,0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(1</w:t>
            </w:r>
            <w:r w:rsidRPr="00843DBE">
              <w:rPr>
                <w:bCs/>
                <w:sz w:val="20"/>
                <w:szCs w:val="20"/>
              </w:rPr>
              <w:t>50,0</w:t>
            </w:r>
            <w:r w:rsidRPr="00843DBE">
              <w:rPr>
                <w:sz w:val="20"/>
                <w:szCs w:val="20"/>
              </w:rPr>
              <w:t>)</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w:t>
            </w:r>
            <w:r w:rsidRPr="00843DBE">
              <w:rPr>
                <w:bCs/>
                <w:sz w:val="20"/>
                <w:szCs w:val="20"/>
              </w:rPr>
              <w:t>49,9</w:t>
            </w:r>
            <w:r w:rsidRPr="00843DBE">
              <w:rPr>
                <w:sz w:val="20"/>
                <w:szCs w:val="20"/>
              </w:rPr>
              <w:t>)</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w:t>
            </w:r>
            <w:r w:rsidRPr="00843DBE">
              <w:rPr>
                <w:bCs/>
                <w:sz w:val="20"/>
                <w:szCs w:val="20"/>
              </w:rPr>
              <w:t>34,9</w:t>
            </w:r>
            <w:r w:rsidRPr="00843DBE">
              <w:rPr>
                <w:sz w:val="20"/>
                <w:szCs w:val="20"/>
              </w:rPr>
              <w:t>)</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tcPr>
          <w:p w:rsidR="004221E6" w:rsidRPr="00843DBE" w:rsidRDefault="004221E6" w:rsidP="00F21961">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F21961">
            <w:pPr>
              <w:autoSpaceDE w:val="0"/>
              <w:autoSpaceDN w:val="0"/>
              <w:adjustRightInd w:val="0"/>
              <w:ind w:left="0" w:hanging="2"/>
              <w:jc w:val="center"/>
              <w:rPr>
                <w:sz w:val="20"/>
                <w:szCs w:val="20"/>
              </w:rPr>
            </w:pPr>
          </w:p>
        </w:tc>
        <w:tc>
          <w:tcPr>
            <w:tcW w:w="1417" w:type="dxa"/>
            <w:vAlign w:val="center"/>
          </w:tcPr>
          <w:p w:rsidR="004221E6" w:rsidRPr="00843DBE" w:rsidRDefault="004221E6" w:rsidP="00F2196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F2196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F21961">
            <w:pPr>
              <w:autoSpaceDE w:val="0"/>
              <w:autoSpaceDN w:val="0"/>
              <w:adjustRightInd w:val="0"/>
              <w:ind w:left="0" w:hanging="2"/>
              <w:jc w:val="center"/>
              <w:rPr>
                <w:sz w:val="20"/>
                <w:szCs w:val="20"/>
              </w:rPr>
            </w:pP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F2196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F21961">
            <w:pPr>
              <w:autoSpaceDE w:val="0"/>
              <w:autoSpaceDN w:val="0"/>
              <w:adjustRightInd w:val="0"/>
              <w:ind w:left="0" w:hanging="2"/>
              <w:jc w:val="center"/>
              <w:rPr>
                <w:sz w:val="20"/>
                <w:szCs w:val="20"/>
              </w:rPr>
            </w:pPr>
          </w:p>
        </w:tc>
        <w:tc>
          <w:tcPr>
            <w:tcW w:w="1387" w:type="dxa"/>
            <w:vMerge/>
          </w:tcPr>
          <w:p w:rsidR="004221E6" w:rsidRPr="00843DBE" w:rsidRDefault="004221E6" w:rsidP="00F21961">
            <w:pPr>
              <w:autoSpaceDE w:val="0"/>
              <w:autoSpaceDN w:val="0"/>
              <w:adjustRightInd w:val="0"/>
              <w:ind w:left="0" w:hanging="2"/>
              <w:jc w:val="center"/>
              <w:rPr>
                <w:sz w:val="20"/>
                <w:szCs w:val="20"/>
              </w:rPr>
            </w:pPr>
          </w:p>
        </w:tc>
      </w:tr>
      <w:tr w:rsidR="004221E6" w:rsidRPr="00843DBE" w:rsidTr="000814FC">
        <w:tc>
          <w:tcPr>
            <w:tcW w:w="1843" w:type="dxa"/>
          </w:tcPr>
          <w:p w:rsidR="004221E6" w:rsidRPr="00843DBE" w:rsidRDefault="004221E6" w:rsidP="000364F1">
            <w:pPr>
              <w:autoSpaceDE w:val="0"/>
              <w:autoSpaceDN w:val="0"/>
              <w:adjustRightInd w:val="0"/>
              <w:ind w:left="0" w:hanging="2"/>
              <w:rPr>
                <w:b/>
                <w:sz w:val="20"/>
                <w:szCs w:val="20"/>
              </w:rPr>
            </w:pPr>
            <w:r w:rsidRPr="00843DBE">
              <w:rPr>
                <w:b/>
                <w:sz w:val="20"/>
                <w:szCs w:val="20"/>
              </w:rPr>
              <w:t>Мероприятие 8.2.2.</w:t>
            </w: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Всего</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tcPr>
          <w:p w:rsidR="004221E6" w:rsidRPr="00843DBE" w:rsidRDefault="004221E6" w:rsidP="000364F1">
            <w:pPr>
              <w:autoSpaceDE w:val="0"/>
              <w:autoSpaceDN w:val="0"/>
              <w:adjustRightInd w:val="0"/>
              <w:ind w:left="0" w:hanging="2"/>
              <w:jc w:val="center"/>
              <w:rPr>
                <w:sz w:val="20"/>
                <w:szCs w:val="20"/>
              </w:rPr>
            </w:pPr>
          </w:p>
        </w:tc>
      </w:tr>
      <w:tr w:rsidR="00D73BDE" w:rsidRPr="00843DBE" w:rsidTr="000814FC">
        <w:tc>
          <w:tcPr>
            <w:tcW w:w="1843" w:type="dxa"/>
            <w:vMerge w:val="restart"/>
          </w:tcPr>
          <w:p w:rsidR="00D73BDE" w:rsidRPr="00843DBE" w:rsidRDefault="00D73BDE" w:rsidP="000364F1">
            <w:pPr>
              <w:autoSpaceDE w:val="0"/>
              <w:autoSpaceDN w:val="0"/>
              <w:adjustRightInd w:val="0"/>
              <w:ind w:left="0" w:hanging="2"/>
              <w:rPr>
                <w:sz w:val="20"/>
                <w:szCs w:val="20"/>
              </w:rPr>
            </w:pPr>
            <w:r w:rsidRPr="00843DBE">
              <w:rPr>
                <w:b/>
                <w:position w:val="0"/>
                <w:sz w:val="20"/>
                <w:szCs w:val="20"/>
              </w:rPr>
              <w:t>Расходы на содержание транспортных средств и обслуживавшего персонала (техническое состояние школьных автобусов, материально-техническое оснащение школьных автобусов)</w:t>
            </w:r>
          </w:p>
        </w:tc>
        <w:tc>
          <w:tcPr>
            <w:tcW w:w="1417" w:type="dxa"/>
            <w:vAlign w:val="center"/>
          </w:tcPr>
          <w:p w:rsidR="00D73BDE" w:rsidRPr="00843DBE" w:rsidRDefault="00D73BDE" w:rsidP="000364F1">
            <w:pPr>
              <w:autoSpaceDE w:val="0"/>
              <w:autoSpaceDN w:val="0"/>
              <w:adjustRightInd w:val="0"/>
              <w:ind w:left="0" w:hanging="2"/>
              <w:jc w:val="center"/>
              <w:rPr>
                <w:sz w:val="20"/>
                <w:szCs w:val="20"/>
              </w:rPr>
            </w:pPr>
            <w:r w:rsidRPr="00843DBE">
              <w:rPr>
                <w:sz w:val="20"/>
                <w:szCs w:val="20"/>
              </w:rPr>
              <w:t>расчетная</w:t>
            </w:r>
          </w:p>
        </w:tc>
        <w:tc>
          <w:tcPr>
            <w:tcW w:w="1843" w:type="dxa"/>
          </w:tcPr>
          <w:p w:rsidR="00D73BDE" w:rsidRPr="00843DBE" w:rsidRDefault="00D73BDE" w:rsidP="000364F1">
            <w:pPr>
              <w:autoSpaceDE w:val="0"/>
              <w:autoSpaceDN w:val="0"/>
              <w:adjustRightInd w:val="0"/>
              <w:ind w:left="0" w:hanging="2"/>
              <w:jc w:val="center"/>
              <w:rPr>
                <w:sz w:val="20"/>
                <w:szCs w:val="20"/>
              </w:rPr>
            </w:pPr>
          </w:p>
        </w:tc>
        <w:tc>
          <w:tcPr>
            <w:tcW w:w="1276" w:type="dxa"/>
          </w:tcPr>
          <w:p w:rsidR="00D73BDE" w:rsidRPr="00843DBE" w:rsidRDefault="00D73BDE" w:rsidP="000364F1">
            <w:pPr>
              <w:autoSpaceDE w:val="0"/>
              <w:autoSpaceDN w:val="0"/>
              <w:adjustRightInd w:val="0"/>
              <w:ind w:left="0" w:hanging="2"/>
              <w:jc w:val="center"/>
              <w:rPr>
                <w:sz w:val="20"/>
                <w:szCs w:val="20"/>
              </w:rPr>
            </w:pPr>
            <w:r w:rsidRPr="00843DBE">
              <w:rPr>
                <w:b/>
                <w:bCs/>
                <w:sz w:val="20"/>
                <w:szCs w:val="20"/>
              </w:rPr>
              <w:t>1 779,1</w:t>
            </w:r>
          </w:p>
        </w:tc>
        <w:tc>
          <w:tcPr>
            <w:tcW w:w="1276" w:type="dxa"/>
          </w:tcPr>
          <w:p w:rsidR="00D73BDE" w:rsidRPr="00843DBE" w:rsidRDefault="00D73BDE" w:rsidP="000364F1">
            <w:pPr>
              <w:autoSpaceDE w:val="0"/>
              <w:autoSpaceDN w:val="0"/>
              <w:adjustRightInd w:val="0"/>
              <w:ind w:left="0" w:hanging="2"/>
              <w:jc w:val="center"/>
              <w:rPr>
                <w:sz w:val="20"/>
                <w:szCs w:val="20"/>
              </w:rPr>
            </w:pPr>
            <w:r w:rsidRPr="00843DBE">
              <w:rPr>
                <w:b/>
                <w:bCs/>
                <w:sz w:val="20"/>
                <w:szCs w:val="20"/>
              </w:rPr>
              <w:t>682,6</w:t>
            </w:r>
          </w:p>
        </w:tc>
        <w:tc>
          <w:tcPr>
            <w:tcW w:w="1276" w:type="dxa"/>
          </w:tcPr>
          <w:p w:rsidR="00D73BDE" w:rsidRPr="00843DBE" w:rsidRDefault="00D73BDE" w:rsidP="000364F1">
            <w:pPr>
              <w:autoSpaceDE w:val="0"/>
              <w:autoSpaceDN w:val="0"/>
              <w:adjustRightInd w:val="0"/>
              <w:ind w:left="0" w:hanging="2"/>
              <w:jc w:val="center"/>
              <w:rPr>
                <w:sz w:val="20"/>
                <w:szCs w:val="20"/>
              </w:rPr>
            </w:pPr>
            <w:r w:rsidRPr="00843DBE">
              <w:rPr>
                <w:b/>
                <w:bCs/>
                <w:sz w:val="20"/>
                <w:szCs w:val="20"/>
              </w:rPr>
              <w:t>485,1</w:t>
            </w:r>
          </w:p>
        </w:tc>
        <w:tc>
          <w:tcPr>
            <w:tcW w:w="740" w:type="dxa"/>
          </w:tcPr>
          <w:p w:rsidR="00D73BDE" w:rsidRPr="00843DBE" w:rsidRDefault="00D73BDE" w:rsidP="000364F1">
            <w:pPr>
              <w:autoSpaceDE w:val="0"/>
              <w:autoSpaceDN w:val="0"/>
              <w:adjustRightInd w:val="0"/>
              <w:ind w:left="0" w:hanging="2"/>
              <w:jc w:val="center"/>
              <w:rPr>
                <w:sz w:val="20"/>
                <w:szCs w:val="20"/>
              </w:rPr>
            </w:pPr>
          </w:p>
        </w:tc>
        <w:tc>
          <w:tcPr>
            <w:tcW w:w="1387" w:type="dxa"/>
            <w:vMerge w:val="restart"/>
          </w:tcPr>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4221E6" w:rsidRPr="00843DBE" w:rsidTr="000814FC">
        <w:tc>
          <w:tcPr>
            <w:tcW w:w="1843" w:type="dxa"/>
            <w:vMerge/>
          </w:tcPr>
          <w:p w:rsidR="004221E6" w:rsidRPr="00843DBE" w:rsidRDefault="004221E6" w:rsidP="000364F1">
            <w:pPr>
              <w:autoSpaceDE w:val="0"/>
              <w:autoSpaceDN w:val="0"/>
              <w:adjustRightInd w:val="0"/>
              <w:ind w:left="0" w:hanging="2"/>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0364F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w:t>
            </w:r>
            <w:r w:rsidRPr="00843DBE">
              <w:rPr>
                <w:b/>
                <w:bCs/>
                <w:sz w:val="20"/>
                <w:szCs w:val="20"/>
              </w:rPr>
              <w:t>1 779,1</w:t>
            </w:r>
            <w:r w:rsidRPr="00843DBE">
              <w:rPr>
                <w:sz w:val="20"/>
                <w:szCs w:val="20"/>
              </w:rPr>
              <w:t>)</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w:t>
            </w:r>
            <w:r w:rsidRPr="00843DBE">
              <w:rPr>
                <w:b/>
                <w:bCs/>
                <w:sz w:val="20"/>
                <w:szCs w:val="20"/>
              </w:rPr>
              <w:t>682,6</w:t>
            </w:r>
            <w:r w:rsidRPr="00843DBE">
              <w:rPr>
                <w:sz w:val="20"/>
                <w:szCs w:val="20"/>
              </w:rPr>
              <w:t>)</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w:t>
            </w:r>
            <w:r w:rsidRPr="00843DBE">
              <w:rPr>
                <w:b/>
                <w:bCs/>
                <w:sz w:val="20"/>
                <w:szCs w:val="20"/>
              </w:rPr>
              <w:t>485,1</w:t>
            </w:r>
            <w:r w:rsidRPr="00843DBE">
              <w:rPr>
                <w:sz w:val="20"/>
                <w:szCs w:val="20"/>
              </w:rPr>
              <w:t>)</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bCs/>
                <w:sz w:val="20"/>
                <w:szCs w:val="20"/>
              </w:rPr>
              <w:t>1 779,1</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bCs/>
                <w:sz w:val="20"/>
                <w:szCs w:val="20"/>
              </w:rPr>
              <w:t>682,6</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bCs/>
                <w:sz w:val="20"/>
                <w:szCs w:val="20"/>
              </w:rPr>
              <w:t>485,1</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0364F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w:t>
            </w:r>
            <w:r w:rsidRPr="00843DBE">
              <w:rPr>
                <w:bCs/>
                <w:sz w:val="20"/>
                <w:szCs w:val="20"/>
              </w:rPr>
              <w:t>1 779,1</w:t>
            </w:r>
            <w:r w:rsidRPr="00843DBE">
              <w:rPr>
                <w:sz w:val="20"/>
                <w:szCs w:val="20"/>
              </w:rPr>
              <w:t>)</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w:t>
            </w:r>
            <w:r w:rsidRPr="00843DBE">
              <w:rPr>
                <w:bCs/>
                <w:sz w:val="20"/>
                <w:szCs w:val="20"/>
              </w:rPr>
              <w:t>682,6</w:t>
            </w:r>
            <w:r w:rsidRPr="00843DBE">
              <w:rPr>
                <w:sz w:val="20"/>
                <w:szCs w:val="20"/>
              </w:rPr>
              <w:t>)</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w:t>
            </w:r>
            <w:r w:rsidRPr="00843DBE">
              <w:rPr>
                <w:bCs/>
                <w:sz w:val="20"/>
                <w:szCs w:val="20"/>
              </w:rPr>
              <w:t>485,1</w:t>
            </w:r>
            <w:r w:rsidRPr="00843DBE">
              <w:rPr>
                <w:sz w:val="20"/>
                <w:szCs w:val="20"/>
              </w:rPr>
              <w:t>)</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0364F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0364F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0364F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tcPr>
          <w:p w:rsidR="004221E6" w:rsidRPr="00843DBE" w:rsidRDefault="004221E6" w:rsidP="000364F1">
            <w:pPr>
              <w:autoSpaceDE w:val="0"/>
              <w:autoSpaceDN w:val="0"/>
              <w:adjustRightInd w:val="0"/>
              <w:ind w:left="0" w:hanging="2"/>
              <w:rPr>
                <w:b/>
                <w:sz w:val="20"/>
                <w:szCs w:val="20"/>
              </w:rPr>
            </w:pPr>
            <w:r w:rsidRPr="00843DBE">
              <w:rPr>
                <w:b/>
                <w:sz w:val="20"/>
                <w:szCs w:val="20"/>
              </w:rPr>
              <w:t>Мероприятие 8.2.3.</w:t>
            </w: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Всего</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tcPr>
          <w:p w:rsidR="004221E6" w:rsidRPr="00843DBE" w:rsidRDefault="004221E6" w:rsidP="000364F1">
            <w:pPr>
              <w:autoSpaceDE w:val="0"/>
              <w:autoSpaceDN w:val="0"/>
              <w:adjustRightInd w:val="0"/>
              <w:ind w:left="0" w:hanging="2"/>
              <w:jc w:val="center"/>
              <w:rPr>
                <w:sz w:val="20"/>
                <w:szCs w:val="20"/>
              </w:rPr>
            </w:pPr>
          </w:p>
        </w:tc>
      </w:tr>
      <w:tr w:rsidR="00D73BDE" w:rsidRPr="00843DBE" w:rsidTr="000814FC">
        <w:tc>
          <w:tcPr>
            <w:tcW w:w="1843" w:type="dxa"/>
            <w:vMerge w:val="restart"/>
          </w:tcPr>
          <w:p w:rsidR="00D73BDE" w:rsidRPr="00843DBE" w:rsidRDefault="00D73BDE" w:rsidP="000364F1">
            <w:pPr>
              <w:autoSpaceDE w:val="0"/>
              <w:autoSpaceDN w:val="0"/>
              <w:adjustRightInd w:val="0"/>
              <w:ind w:left="0" w:hanging="2"/>
              <w:rPr>
                <w:sz w:val="20"/>
                <w:szCs w:val="20"/>
              </w:rPr>
            </w:pPr>
            <w:r w:rsidRPr="00843DBE">
              <w:rPr>
                <w:b/>
                <w:position w:val="0"/>
                <w:sz w:val="20"/>
                <w:szCs w:val="20"/>
              </w:rPr>
              <w:t xml:space="preserve">Расходы на содержание транспортных средств и обслуживающего </w:t>
            </w:r>
            <w:r w:rsidRPr="00843DBE">
              <w:rPr>
                <w:b/>
                <w:position w:val="0"/>
                <w:sz w:val="20"/>
                <w:szCs w:val="20"/>
              </w:rPr>
              <w:lastRenderedPageBreak/>
              <w:t>персонала (обучение, повышение квалификации)</w:t>
            </w:r>
          </w:p>
        </w:tc>
        <w:tc>
          <w:tcPr>
            <w:tcW w:w="1417" w:type="dxa"/>
            <w:vAlign w:val="center"/>
          </w:tcPr>
          <w:p w:rsidR="00D73BDE" w:rsidRPr="00843DBE" w:rsidRDefault="00D73BDE" w:rsidP="000364F1">
            <w:pPr>
              <w:autoSpaceDE w:val="0"/>
              <w:autoSpaceDN w:val="0"/>
              <w:adjustRightInd w:val="0"/>
              <w:ind w:left="0" w:hanging="2"/>
              <w:jc w:val="center"/>
              <w:rPr>
                <w:sz w:val="20"/>
                <w:szCs w:val="20"/>
              </w:rPr>
            </w:pPr>
            <w:r w:rsidRPr="00843DBE">
              <w:rPr>
                <w:sz w:val="20"/>
                <w:szCs w:val="20"/>
              </w:rPr>
              <w:lastRenderedPageBreak/>
              <w:t>расчетная</w:t>
            </w:r>
          </w:p>
        </w:tc>
        <w:tc>
          <w:tcPr>
            <w:tcW w:w="1843" w:type="dxa"/>
          </w:tcPr>
          <w:p w:rsidR="00D73BDE" w:rsidRPr="00843DBE" w:rsidRDefault="00D73BDE" w:rsidP="000364F1">
            <w:pPr>
              <w:autoSpaceDE w:val="0"/>
              <w:autoSpaceDN w:val="0"/>
              <w:adjustRightInd w:val="0"/>
              <w:ind w:left="0" w:hanging="2"/>
              <w:jc w:val="center"/>
              <w:rPr>
                <w:sz w:val="20"/>
                <w:szCs w:val="20"/>
              </w:rPr>
            </w:pPr>
          </w:p>
        </w:tc>
        <w:tc>
          <w:tcPr>
            <w:tcW w:w="1276" w:type="dxa"/>
          </w:tcPr>
          <w:p w:rsidR="00D73BDE" w:rsidRPr="00843DBE" w:rsidRDefault="00D73BDE" w:rsidP="000364F1">
            <w:pPr>
              <w:autoSpaceDE w:val="0"/>
              <w:autoSpaceDN w:val="0"/>
              <w:adjustRightInd w:val="0"/>
              <w:ind w:left="0" w:hanging="2"/>
              <w:jc w:val="center"/>
              <w:rPr>
                <w:sz w:val="20"/>
                <w:szCs w:val="20"/>
              </w:rPr>
            </w:pPr>
            <w:r w:rsidRPr="00843DBE">
              <w:rPr>
                <w:b/>
                <w:bCs/>
                <w:sz w:val="20"/>
                <w:szCs w:val="20"/>
              </w:rPr>
              <w:t>150,0</w:t>
            </w:r>
          </w:p>
        </w:tc>
        <w:tc>
          <w:tcPr>
            <w:tcW w:w="1276" w:type="dxa"/>
          </w:tcPr>
          <w:p w:rsidR="00D73BDE" w:rsidRPr="00843DBE" w:rsidRDefault="00D73BDE" w:rsidP="000364F1">
            <w:pPr>
              <w:autoSpaceDE w:val="0"/>
              <w:autoSpaceDN w:val="0"/>
              <w:adjustRightInd w:val="0"/>
              <w:ind w:left="0" w:hanging="2"/>
              <w:jc w:val="center"/>
              <w:rPr>
                <w:sz w:val="20"/>
                <w:szCs w:val="20"/>
              </w:rPr>
            </w:pPr>
            <w:r w:rsidRPr="00843DBE">
              <w:rPr>
                <w:b/>
                <w:bCs/>
                <w:sz w:val="20"/>
                <w:szCs w:val="20"/>
              </w:rPr>
              <w:t>150,0</w:t>
            </w:r>
          </w:p>
        </w:tc>
        <w:tc>
          <w:tcPr>
            <w:tcW w:w="1276" w:type="dxa"/>
          </w:tcPr>
          <w:p w:rsidR="00D73BDE" w:rsidRPr="00843DBE" w:rsidRDefault="00D73BDE" w:rsidP="000364F1">
            <w:pPr>
              <w:autoSpaceDE w:val="0"/>
              <w:autoSpaceDN w:val="0"/>
              <w:adjustRightInd w:val="0"/>
              <w:ind w:left="0" w:hanging="2"/>
              <w:jc w:val="center"/>
              <w:rPr>
                <w:sz w:val="20"/>
                <w:szCs w:val="20"/>
              </w:rPr>
            </w:pPr>
            <w:r w:rsidRPr="00843DBE">
              <w:rPr>
                <w:b/>
                <w:bCs/>
                <w:sz w:val="20"/>
                <w:szCs w:val="20"/>
              </w:rPr>
              <w:t>150,0</w:t>
            </w:r>
          </w:p>
        </w:tc>
        <w:tc>
          <w:tcPr>
            <w:tcW w:w="740" w:type="dxa"/>
          </w:tcPr>
          <w:p w:rsidR="00D73BDE" w:rsidRPr="00843DBE" w:rsidRDefault="00D73BDE" w:rsidP="000364F1">
            <w:pPr>
              <w:autoSpaceDE w:val="0"/>
              <w:autoSpaceDN w:val="0"/>
              <w:adjustRightInd w:val="0"/>
              <w:ind w:left="0" w:hanging="2"/>
              <w:jc w:val="center"/>
              <w:rPr>
                <w:sz w:val="20"/>
                <w:szCs w:val="20"/>
              </w:rPr>
            </w:pPr>
          </w:p>
        </w:tc>
        <w:tc>
          <w:tcPr>
            <w:tcW w:w="1387" w:type="dxa"/>
            <w:vMerge w:val="restart"/>
          </w:tcPr>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4221E6" w:rsidRPr="00843DBE" w:rsidTr="000814FC">
        <w:tc>
          <w:tcPr>
            <w:tcW w:w="1843" w:type="dxa"/>
            <w:vMerge/>
          </w:tcPr>
          <w:p w:rsidR="004221E6" w:rsidRPr="00843DBE" w:rsidRDefault="004221E6" w:rsidP="000364F1">
            <w:pPr>
              <w:autoSpaceDE w:val="0"/>
              <w:autoSpaceDN w:val="0"/>
              <w:adjustRightInd w:val="0"/>
              <w:ind w:left="0" w:hanging="2"/>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0364F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EE3BF1">
            <w:pPr>
              <w:autoSpaceDE w:val="0"/>
              <w:autoSpaceDN w:val="0"/>
              <w:adjustRightInd w:val="0"/>
              <w:ind w:left="0" w:hanging="2"/>
              <w:jc w:val="center"/>
              <w:rPr>
                <w:sz w:val="20"/>
                <w:szCs w:val="20"/>
              </w:rPr>
            </w:pPr>
            <w:r w:rsidRPr="00843DBE">
              <w:rPr>
                <w:sz w:val="20"/>
                <w:szCs w:val="20"/>
              </w:rPr>
              <w:t>(</w:t>
            </w:r>
            <w:r w:rsidRPr="00843DBE">
              <w:rPr>
                <w:b/>
                <w:bCs/>
                <w:sz w:val="20"/>
                <w:szCs w:val="20"/>
              </w:rPr>
              <w:t>150,0</w:t>
            </w:r>
            <w:r w:rsidRPr="00843DBE">
              <w:rPr>
                <w:sz w:val="20"/>
                <w:szCs w:val="20"/>
              </w:rPr>
              <w:t>)</w:t>
            </w:r>
          </w:p>
        </w:tc>
        <w:tc>
          <w:tcPr>
            <w:tcW w:w="1276" w:type="dxa"/>
          </w:tcPr>
          <w:p w:rsidR="004221E6" w:rsidRPr="00843DBE" w:rsidRDefault="004221E6" w:rsidP="00EE3BF1">
            <w:pPr>
              <w:autoSpaceDE w:val="0"/>
              <w:autoSpaceDN w:val="0"/>
              <w:adjustRightInd w:val="0"/>
              <w:ind w:left="0" w:hanging="2"/>
              <w:jc w:val="center"/>
              <w:rPr>
                <w:sz w:val="20"/>
                <w:szCs w:val="20"/>
              </w:rPr>
            </w:pPr>
            <w:r w:rsidRPr="00843DBE">
              <w:rPr>
                <w:sz w:val="20"/>
                <w:szCs w:val="20"/>
              </w:rPr>
              <w:t>(</w:t>
            </w:r>
            <w:r w:rsidRPr="00843DBE">
              <w:rPr>
                <w:b/>
                <w:bCs/>
                <w:sz w:val="20"/>
                <w:szCs w:val="20"/>
              </w:rPr>
              <w:t>49,9</w:t>
            </w:r>
            <w:r w:rsidRPr="00843DBE">
              <w:rPr>
                <w:sz w:val="20"/>
                <w:szCs w:val="20"/>
              </w:rPr>
              <w:t>)</w:t>
            </w:r>
          </w:p>
        </w:tc>
        <w:tc>
          <w:tcPr>
            <w:tcW w:w="1276" w:type="dxa"/>
          </w:tcPr>
          <w:p w:rsidR="004221E6" w:rsidRPr="00843DBE" w:rsidRDefault="004221E6" w:rsidP="00EE3BF1">
            <w:pPr>
              <w:autoSpaceDE w:val="0"/>
              <w:autoSpaceDN w:val="0"/>
              <w:adjustRightInd w:val="0"/>
              <w:ind w:left="0" w:hanging="2"/>
              <w:jc w:val="center"/>
              <w:rPr>
                <w:sz w:val="20"/>
                <w:szCs w:val="20"/>
              </w:rPr>
            </w:pPr>
            <w:r w:rsidRPr="00843DBE">
              <w:rPr>
                <w:sz w:val="20"/>
                <w:szCs w:val="20"/>
              </w:rPr>
              <w:t>(</w:t>
            </w:r>
            <w:r w:rsidRPr="00843DBE">
              <w:rPr>
                <w:b/>
                <w:bCs/>
                <w:sz w:val="20"/>
                <w:szCs w:val="20"/>
              </w:rPr>
              <w:t>34,9</w:t>
            </w:r>
            <w:r w:rsidRPr="00843DBE">
              <w:rPr>
                <w:sz w:val="20"/>
                <w:szCs w:val="20"/>
              </w:rPr>
              <w:t>)</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bCs/>
                <w:sz w:val="20"/>
                <w:szCs w:val="20"/>
              </w:rPr>
              <w:t>150,0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bCs/>
                <w:sz w:val="20"/>
                <w:szCs w:val="20"/>
              </w:rPr>
              <w:t>150,0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bCs/>
                <w:sz w:val="20"/>
                <w:szCs w:val="20"/>
              </w:rPr>
              <w:t>150,0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0364F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w:t>
            </w:r>
            <w:r w:rsidRPr="00843DBE">
              <w:rPr>
                <w:bCs/>
                <w:sz w:val="20"/>
                <w:szCs w:val="20"/>
              </w:rPr>
              <w:t>150,0</w:t>
            </w:r>
            <w:r w:rsidRPr="00843DBE">
              <w:rPr>
                <w:sz w:val="20"/>
                <w:szCs w:val="20"/>
              </w:rPr>
              <w:t>)</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w:t>
            </w:r>
            <w:r w:rsidRPr="00843DBE">
              <w:rPr>
                <w:bCs/>
                <w:sz w:val="20"/>
                <w:szCs w:val="20"/>
              </w:rPr>
              <w:t>49,9</w:t>
            </w:r>
            <w:r w:rsidRPr="00843DBE">
              <w:rPr>
                <w:sz w:val="20"/>
                <w:szCs w:val="20"/>
              </w:rPr>
              <w:t>)</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w:t>
            </w:r>
            <w:r w:rsidRPr="00843DBE">
              <w:rPr>
                <w:bCs/>
                <w:sz w:val="20"/>
                <w:szCs w:val="20"/>
              </w:rPr>
              <w:t>34,9</w:t>
            </w:r>
            <w:r w:rsidRPr="00843DBE">
              <w:rPr>
                <w:sz w:val="20"/>
                <w:szCs w:val="20"/>
              </w:rPr>
              <w:t>)</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0364F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0364F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0364F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tcPr>
          <w:p w:rsidR="004221E6" w:rsidRPr="00843DBE" w:rsidRDefault="004221E6" w:rsidP="000364F1">
            <w:pPr>
              <w:autoSpaceDE w:val="0"/>
              <w:autoSpaceDN w:val="0"/>
              <w:adjustRightInd w:val="0"/>
              <w:ind w:left="0" w:hanging="2"/>
              <w:rPr>
                <w:b/>
                <w:sz w:val="20"/>
                <w:szCs w:val="20"/>
              </w:rPr>
            </w:pPr>
            <w:r w:rsidRPr="00843DBE">
              <w:rPr>
                <w:b/>
                <w:bCs/>
                <w:sz w:val="20"/>
                <w:szCs w:val="20"/>
              </w:rPr>
              <w:t>Подпрограмма 9.</w:t>
            </w: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Всего</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tcPr>
          <w:p w:rsidR="004221E6" w:rsidRPr="00843DBE" w:rsidRDefault="004221E6" w:rsidP="000364F1">
            <w:pPr>
              <w:autoSpaceDE w:val="0"/>
              <w:autoSpaceDN w:val="0"/>
              <w:adjustRightInd w:val="0"/>
              <w:ind w:left="0" w:hanging="2"/>
              <w:jc w:val="center"/>
              <w:rPr>
                <w:sz w:val="20"/>
                <w:szCs w:val="20"/>
              </w:rPr>
            </w:pPr>
          </w:p>
        </w:tc>
      </w:tr>
      <w:tr w:rsidR="00D73BDE" w:rsidRPr="00843DBE" w:rsidTr="000814FC">
        <w:tc>
          <w:tcPr>
            <w:tcW w:w="1843" w:type="dxa"/>
            <w:vMerge w:val="restart"/>
          </w:tcPr>
          <w:p w:rsidR="00D73BDE" w:rsidRPr="00843DBE" w:rsidRDefault="00D73BDE" w:rsidP="000364F1">
            <w:pPr>
              <w:autoSpaceDE w:val="0"/>
              <w:autoSpaceDN w:val="0"/>
              <w:adjustRightInd w:val="0"/>
              <w:ind w:left="0" w:hanging="2"/>
              <w:rPr>
                <w:sz w:val="20"/>
                <w:szCs w:val="20"/>
              </w:rPr>
            </w:pPr>
            <w:r w:rsidRPr="00843DBE">
              <w:rPr>
                <w:b/>
                <w:bCs/>
                <w:position w:val="0"/>
                <w:sz w:val="20"/>
                <w:szCs w:val="20"/>
              </w:rPr>
              <w:t>«Капитальный и текущий ремонт, строительство образовательных организаций. Материально-техническое оснащение»</w:t>
            </w:r>
          </w:p>
        </w:tc>
        <w:tc>
          <w:tcPr>
            <w:tcW w:w="1417" w:type="dxa"/>
            <w:vAlign w:val="center"/>
          </w:tcPr>
          <w:p w:rsidR="00D73BDE" w:rsidRPr="00843DBE" w:rsidRDefault="00D73BDE" w:rsidP="000364F1">
            <w:pPr>
              <w:autoSpaceDE w:val="0"/>
              <w:autoSpaceDN w:val="0"/>
              <w:adjustRightInd w:val="0"/>
              <w:ind w:left="0" w:hanging="2"/>
              <w:jc w:val="center"/>
              <w:rPr>
                <w:sz w:val="20"/>
                <w:szCs w:val="20"/>
              </w:rPr>
            </w:pPr>
            <w:r w:rsidRPr="00843DBE">
              <w:rPr>
                <w:sz w:val="20"/>
                <w:szCs w:val="20"/>
              </w:rPr>
              <w:t>расчетная</w:t>
            </w:r>
          </w:p>
        </w:tc>
        <w:tc>
          <w:tcPr>
            <w:tcW w:w="1843" w:type="dxa"/>
          </w:tcPr>
          <w:p w:rsidR="00D73BDE" w:rsidRPr="00843DBE" w:rsidRDefault="00D73BDE" w:rsidP="000364F1">
            <w:pPr>
              <w:autoSpaceDE w:val="0"/>
              <w:autoSpaceDN w:val="0"/>
              <w:adjustRightInd w:val="0"/>
              <w:ind w:left="0" w:hanging="2"/>
              <w:jc w:val="center"/>
              <w:rPr>
                <w:sz w:val="20"/>
                <w:szCs w:val="20"/>
              </w:rPr>
            </w:pPr>
          </w:p>
        </w:tc>
        <w:tc>
          <w:tcPr>
            <w:tcW w:w="1276" w:type="dxa"/>
          </w:tcPr>
          <w:p w:rsidR="00D73BDE" w:rsidRPr="00843DBE" w:rsidRDefault="00D73BDE" w:rsidP="000364F1">
            <w:pPr>
              <w:autoSpaceDE w:val="0"/>
              <w:autoSpaceDN w:val="0"/>
              <w:adjustRightInd w:val="0"/>
              <w:ind w:left="0" w:hanging="2"/>
              <w:jc w:val="center"/>
              <w:rPr>
                <w:b/>
                <w:sz w:val="20"/>
                <w:szCs w:val="20"/>
              </w:rPr>
            </w:pPr>
            <w:r w:rsidRPr="00843DBE">
              <w:rPr>
                <w:b/>
                <w:bCs/>
                <w:sz w:val="20"/>
                <w:szCs w:val="20"/>
              </w:rPr>
              <w:t>64 302,7</w:t>
            </w:r>
          </w:p>
        </w:tc>
        <w:tc>
          <w:tcPr>
            <w:tcW w:w="1276" w:type="dxa"/>
          </w:tcPr>
          <w:p w:rsidR="00D73BDE" w:rsidRPr="00843DBE" w:rsidRDefault="00D73BDE" w:rsidP="000364F1">
            <w:pPr>
              <w:autoSpaceDE w:val="0"/>
              <w:autoSpaceDN w:val="0"/>
              <w:adjustRightInd w:val="0"/>
              <w:ind w:left="0" w:hanging="2"/>
              <w:jc w:val="center"/>
              <w:rPr>
                <w:b/>
                <w:sz w:val="20"/>
                <w:szCs w:val="20"/>
              </w:rPr>
            </w:pPr>
            <w:r w:rsidRPr="00843DBE">
              <w:rPr>
                <w:b/>
                <w:sz w:val="20"/>
                <w:szCs w:val="20"/>
              </w:rPr>
              <w:t>0</w:t>
            </w:r>
          </w:p>
        </w:tc>
        <w:tc>
          <w:tcPr>
            <w:tcW w:w="1276" w:type="dxa"/>
          </w:tcPr>
          <w:p w:rsidR="00D73BDE" w:rsidRPr="00843DBE" w:rsidRDefault="00D73BDE" w:rsidP="000364F1">
            <w:pPr>
              <w:autoSpaceDE w:val="0"/>
              <w:autoSpaceDN w:val="0"/>
              <w:adjustRightInd w:val="0"/>
              <w:ind w:left="0" w:hanging="2"/>
              <w:jc w:val="center"/>
              <w:rPr>
                <w:b/>
                <w:sz w:val="20"/>
                <w:szCs w:val="20"/>
              </w:rPr>
            </w:pPr>
            <w:r w:rsidRPr="00843DBE">
              <w:rPr>
                <w:b/>
                <w:sz w:val="20"/>
                <w:szCs w:val="20"/>
              </w:rPr>
              <w:t>0</w:t>
            </w:r>
          </w:p>
        </w:tc>
        <w:tc>
          <w:tcPr>
            <w:tcW w:w="740" w:type="dxa"/>
          </w:tcPr>
          <w:p w:rsidR="00D73BDE" w:rsidRPr="00843DBE" w:rsidRDefault="00D73BDE" w:rsidP="000364F1">
            <w:pPr>
              <w:autoSpaceDE w:val="0"/>
              <w:autoSpaceDN w:val="0"/>
              <w:adjustRightInd w:val="0"/>
              <w:ind w:left="0" w:hanging="2"/>
              <w:jc w:val="center"/>
              <w:rPr>
                <w:sz w:val="20"/>
                <w:szCs w:val="20"/>
              </w:rPr>
            </w:pPr>
          </w:p>
        </w:tc>
        <w:tc>
          <w:tcPr>
            <w:tcW w:w="1387" w:type="dxa"/>
            <w:vMerge w:val="restart"/>
          </w:tcPr>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4221E6" w:rsidRPr="00843DBE" w:rsidTr="000814FC">
        <w:tc>
          <w:tcPr>
            <w:tcW w:w="1843" w:type="dxa"/>
            <w:vMerge/>
          </w:tcPr>
          <w:p w:rsidR="004221E6" w:rsidRPr="00843DBE" w:rsidRDefault="004221E6" w:rsidP="000364F1">
            <w:pPr>
              <w:autoSpaceDE w:val="0"/>
              <w:autoSpaceDN w:val="0"/>
              <w:adjustRightInd w:val="0"/>
              <w:ind w:left="0" w:hanging="2"/>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0364F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w:t>
            </w:r>
            <w:r w:rsidRPr="00843DBE">
              <w:rPr>
                <w:b/>
                <w:bCs/>
                <w:sz w:val="20"/>
                <w:szCs w:val="20"/>
              </w:rPr>
              <w:t>64 302,7</w:t>
            </w:r>
            <w:r w:rsidRPr="00843DBE">
              <w:rPr>
                <w:b/>
                <w:sz w:val="20"/>
                <w:szCs w:val="20"/>
              </w:rPr>
              <w:t>)</w:t>
            </w: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b/>
                <w:sz w:val="20"/>
                <w:szCs w:val="20"/>
              </w:rPr>
            </w:pPr>
          </w:p>
        </w:tc>
        <w:tc>
          <w:tcPr>
            <w:tcW w:w="1276" w:type="dxa"/>
          </w:tcPr>
          <w:p w:rsidR="004221E6" w:rsidRPr="00843DBE" w:rsidRDefault="004221E6" w:rsidP="000364F1">
            <w:pPr>
              <w:autoSpaceDE w:val="0"/>
              <w:autoSpaceDN w:val="0"/>
              <w:adjustRightInd w:val="0"/>
              <w:ind w:left="0" w:hanging="2"/>
              <w:jc w:val="center"/>
              <w:rPr>
                <w:b/>
                <w:sz w:val="20"/>
                <w:szCs w:val="20"/>
              </w:rPr>
            </w:pPr>
          </w:p>
        </w:tc>
        <w:tc>
          <w:tcPr>
            <w:tcW w:w="1276" w:type="dxa"/>
          </w:tcPr>
          <w:p w:rsidR="004221E6" w:rsidRPr="00843DBE" w:rsidRDefault="004221E6" w:rsidP="000364F1">
            <w:pPr>
              <w:autoSpaceDE w:val="0"/>
              <w:autoSpaceDN w:val="0"/>
              <w:adjustRightInd w:val="0"/>
              <w:ind w:left="0" w:hanging="2"/>
              <w:jc w:val="center"/>
              <w:rPr>
                <w:b/>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bCs/>
                <w:sz w:val="20"/>
                <w:szCs w:val="20"/>
              </w:rPr>
              <w:t>1 929,1</w:t>
            </w: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0364F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w:t>
            </w:r>
            <w:r w:rsidRPr="00843DBE">
              <w:rPr>
                <w:b/>
                <w:bCs/>
                <w:sz w:val="20"/>
                <w:szCs w:val="20"/>
              </w:rPr>
              <w:t>1 929,1</w:t>
            </w:r>
            <w:r w:rsidRPr="00843DBE">
              <w:rPr>
                <w:b/>
                <w:sz w:val="20"/>
                <w:szCs w:val="20"/>
              </w:rPr>
              <w:t>)</w:t>
            </w: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b/>
                <w:sz w:val="20"/>
                <w:szCs w:val="20"/>
              </w:rPr>
            </w:pPr>
          </w:p>
        </w:tc>
        <w:tc>
          <w:tcPr>
            <w:tcW w:w="1276" w:type="dxa"/>
          </w:tcPr>
          <w:p w:rsidR="004221E6" w:rsidRPr="00843DBE" w:rsidRDefault="004221E6" w:rsidP="000364F1">
            <w:pPr>
              <w:autoSpaceDE w:val="0"/>
              <w:autoSpaceDN w:val="0"/>
              <w:adjustRightInd w:val="0"/>
              <w:ind w:left="0" w:hanging="2"/>
              <w:jc w:val="center"/>
              <w:rPr>
                <w:b/>
                <w:sz w:val="20"/>
                <w:szCs w:val="20"/>
              </w:rPr>
            </w:pPr>
          </w:p>
        </w:tc>
        <w:tc>
          <w:tcPr>
            <w:tcW w:w="1276" w:type="dxa"/>
          </w:tcPr>
          <w:p w:rsidR="004221E6" w:rsidRPr="00843DBE" w:rsidRDefault="004221E6" w:rsidP="000364F1">
            <w:pPr>
              <w:autoSpaceDE w:val="0"/>
              <w:autoSpaceDN w:val="0"/>
              <w:adjustRightInd w:val="0"/>
              <w:ind w:left="0" w:hanging="2"/>
              <w:jc w:val="center"/>
              <w:rPr>
                <w:b/>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2F6723" w:rsidP="000364F1">
            <w:pPr>
              <w:autoSpaceDE w:val="0"/>
              <w:autoSpaceDN w:val="0"/>
              <w:adjustRightInd w:val="0"/>
              <w:ind w:left="0" w:hanging="2"/>
              <w:jc w:val="center"/>
              <w:rPr>
                <w:b/>
                <w:sz w:val="20"/>
                <w:szCs w:val="20"/>
              </w:rPr>
            </w:pPr>
            <w:r>
              <w:rPr>
                <w:b/>
                <w:bCs/>
                <w:sz w:val="20"/>
                <w:szCs w:val="20"/>
              </w:rPr>
              <w:t>48 027,7</w:t>
            </w: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0364F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w:t>
            </w:r>
            <w:r w:rsidR="002F6723">
              <w:rPr>
                <w:b/>
                <w:bCs/>
                <w:sz w:val="20"/>
                <w:szCs w:val="20"/>
              </w:rPr>
              <w:t>48 027,7</w:t>
            </w:r>
            <w:r w:rsidRPr="00843DBE">
              <w:rPr>
                <w:b/>
                <w:sz w:val="20"/>
                <w:szCs w:val="20"/>
              </w:rPr>
              <w:t>)</w:t>
            </w: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b/>
                <w:sz w:val="20"/>
                <w:szCs w:val="20"/>
              </w:rPr>
            </w:pPr>
          </w:p>
        </w:tc>
        <w:tc>
          <w:tcPr>
            <w:tcW w:w="1276" w:type="dxa"/>
          </w:tcPr>
          <w:p w:rsidR="004221E6" w:rsidRPr="00843DBE" w:rsidRDefault="004221E6" w:rsidP="000364F1">
            <w:pPr>
              <w:autoSpaceDE w:val="0"/>
              <w:autoSpaceDN w:val="0"/>
              <w:adjustRightInd w:val="0"/>
              <w:ind w:left="0" w:hanging="2"/>
              <w:jc w:val="center"/>
              <w:rPr>
                <w:b/>
                <w:sz w:val="20"/>
                <w:szCs w:val="20"/>
              </w:rPr>
            </w:pPr>
          </w:p>
        </w:tc>
        <w:tc>
          <w:tcPr>
            <w:tcW w:w="1276" w:type="dxa"/>
          </w:tcPr>
          <w:p w:rsidR="004221E6" w:rsidRPr="00843DBE" w:rsidRDefault="004221E6" w:rsidP="000364F1">
            <w:pPr>
              <w:autoSpaceDE w:val="0"/>
              <w:autoSpaceDN w:val="0"/>
              <w:adjustRightInd w:val="0"/>
              <w:ind w:left="0" w:hanging="2"/>
              <w:jc w:val="center"/>
              <w:rPr>
                <w:b/>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2F6723" w:rsidP="000364F1">
            <w:pPr>
              <w:autoSpaceDE w:val="0"/>
              <w:autoSpaceDN w:val="0"/>
              <w:adjustRightInd w:val="0"/>
              <w:ind w:left="0" w:hanging="2"/>
              <w:jc w:val="center"/>
              <w:rPr>
                <w:b/>
                <w:sz w:val="20"/>
                <w:szCs w:val="20"/>
              </w:rPr>
            </w:pPr>
            <w:r>
              <w:rPr>
                <w:b/>
                <w:sz w:val="20"/>
                <w:szCs w:val="20"/>
              </w:rPr>
              <w:t>14 345,9</w:t>
            </w: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0364F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w:t>
            </w:r>
            <w:r w:rsidR="002F6723">
              <w:rPr>
                <w:b/>
                <w:sz w:val="20"/>
                <w:szCs w:val="20"/>
              </w:rPr>
              <w:t>14 345,9</w:t>
            </w:r>
            <w:r w:rsidRPr="00843DBE">
              <w:rPr>
                <w:b/>
                <w:sz w:val="20"/>
                <w:szCs w:val="20"/>
              </w:rPr>
              <w:t>)</w:t>
            </w: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b/>
                <w:sz w:val="20"/>
                <w:szCs w:val="20"/>
              </w:rPr>
            </w:pPr>
          </w:p>
        </w:tc>
        <w:tc>
          <w:tcPr>
            <w:tcW w:w="1276" w:type="dxa"/>
          </w:tcPr>
          <w:p w:rsidR="004221E6" w:rsidRPr="00843DBE" w:rsidRDefault="004221E6" w:rsidP="000364F1">
            <w:pPr>
              <w:autoSpaceDE w:val="0"/>
              <w:autoSpaceDN w:val="0"/>
              <w:adjustRightInd w:val="0"/>
              <w:ind w:left="0" w:hanging="2"/>
              <w:jc w:val="center"/>
              <w:rPr>
                <w:b/>
                <w:sz w:val="20"/>
                <w:szCs w:val="20"/>
              </w:rPr>
            </w:pPr>
          </w:p>
        </w:tc>
        <w:tc>
          <w:tcPr>
            <w:tcW w:w="1276" w:type="dxa"/>
          </w:tcPr>
          <w:p w:rsidR="004221E6" w:rsidRPr="00843DBE" w:rsidRDefault="004221E6" w:rsidP="000364F1">
            <w:pPr>
              <w:autoSpaceDE w:val="0"/>
              <w:autoSpaceDN w:val="0"/>
              <w:adjustRightInd w:val="0"/>
              <w:ind w:left="0" w:hanging="2"/>
              <w:jc w:val="center"/>
              <w:rPr>
                <w:b/>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0364F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tcPr>
          <w:p w:rsidR="004221E6" w:rsidRPr="00843DBE" w:rsidRDefault="004221E6" w:rsidP="00565EC0">
            <w:pPr>
              <w:autoSpaceDE w:val="0"/>
              <w:autoSpaceDN w:val="0"/>
              <w:adjustRightInd w:val="0"/>
              <w:ind w:left="0" w:hanging="2"/>
              <w:rPr>
                <w:b/>
                <w:sz w:val="20"/>
                <w:szCs w:val="20"/>
              </w:rPr>
            </w:pPr>
            <w:r w:rsidRPr="00843DBE">
              <w:rPr>
                <w:b/>
                <w:sz w:val="20"/>
                <w:szCs w:val="20"/>
              </w:rPr>
              <w:t>Мероприятие 9.1.</w:t>
            </w: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Всего</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tcPr>
          <w:p w:rsidR="004221E6" w:rsidRPr="00843DBE" w:rsidRDefault="004221E6" w:rsidP="000364F1">
            <w:pPr>
              <w:autoSpaceDE w:val="0"/>
              <w:autoSpaceDN w:val="0"/>
              <w:adjustRightInd w:val="0"/>
              <w:ind w:left="0" w:hanging="2"/>
              <w:jc w:val="center"/>
              <w:rPr>
                <w:sz w:val="20"/>
                <w:szCs w:val="20"/>
              </w:rPr>
            </w:pPr>
          </w:p>
        </w:tc>
      </w:tr>
      <w:tr w:rsidR="00D73BDE" w:rsidRPr="00843DBE" w:rsidTr="000814FC">
        <w:tc>
          <w:tcPr>
            <w:tcW w:w="1843" w:type="dxa"/>
            <w:vMerge w:val="restart"/>
          </w:tcPr>
          <w:p w:rsidR="00D73BDE" w:rsidRPr="00843DBE" w:rsidRDefault="00D73BDE" w:rsidP="000364F1">
            <w:pPr>
              <w:autoSpaceDE w:val="0"/>
              <w:autoSpaceDN w:val="0"/>
              <w:adjustRightInd w:val="0"/>
              <w:ind w:left="0" w:hanging="2"/>
              <w:rPr>
                <w:sz w:val="20"/>
                <w:szCs w:val="20"/>
              </w:rPr>
            </w:pPr>
            <w:r w:rsidRPr="00843DBE">
              <w:rPr>
                <w:b/>
                <w:position w:val="0"/>
                <w:sz w:val="20"/>
                <w:szCs w:val="20"/>
              </w:rPr>
              <w:t>Строительство, реконструкция и капитальный ремонт образовательных организаций (субсидии муниципальным образованиям)</w:t>
            </w:r>
            <w:r w:rsidR="007B0150">
              <w:rPr>
                <w:b/>
                <w:position w:val="0"/>
                <w:sz w:val="20"/>
                <w:szCs w:val="20"/>
              </w:rPr>
              <w:t>, в том числе:</w:t>
            </w:r>
          </w:p>
        </w:tc>
        <w:tc>
          <w:tcPr>
            <w:tcW w:w="1417" w:type="dxa"/>
            <w:vAlign w:val="center"/>
          </w:tcPr>
          <w:p w:rsidR="00D73BDE" w:rsidRPr="00843DBE" w:rsidRDefault="00D73BDE" w:rsidP="000364F1">
            <w:pPr>
              <w:autoSpaceDE w:val="0"/>
              <w:autoSpaceDN w:val="0"/>
              <w:adjustRightInd w:val="0"/>
              <w:ind w:left="0" w:hanging="2"/>
              <w:jc w:val="center"/>
              <w:rPr>
                <w:sz w:val="20"/>
                <w:szCs w:val="20"/>
              </w:rPr>
            </w:pPr>
            <w:r w:rsidRPr="00843DBE">
              <w:rPr>
                <w:sz w:val="20"/>
                <w:szCs w:val="20"/>
              </w:rPr>
              <w:t>расчетная</w:t>
            </w:r>
          </w:p>
        </w:tc>
        <w:tc>
          <w:tcPr>
            <w:tcW w:w="1843" w:type="dxa"/>
          </w:tcPr>
          <w:p w:rsidR="00D73BDE" w:rsidRPr="00843DBE" w:rsidRDefault="00D73BDE" w:rsidP="000364F1">
            <w:pPr>
              <w:autoSpaceDE w:val="0"/>
              <w:autoSpaceDN w:val="0"/>
              <w:adjustRightInd w:val="0"/>
              <w:ind w:left="0" w:hanging="2"/>
              <w:jc w:val="center"/>
              <w:rPr>
                <w:sz w:val="20"/>
                <w:szCs w:val="20"/>
              </w:rPr>
            </w:pPr>
          </w:p>
        </w:tc>
        <w:tc>
          <w:tcPr>
            <w:tcW w:w="1276" w:type="dxa"/>
          </w:tcPr>
          <w:p w:rsidR="00D73BDE" w:rsidRPr="00843DBE" w:rsidRDefault="00D73BDE" w:rsidP="000364F1">
            <w:pPr>
              <w:autoSpaceDE w:val="0"/>
              <w:autoSpaceDN w:val="0"/>
              <w:adjustRightInd w:val="0"/>
              <w:ind w:left="0" w:hanging="2"/>
              <w:jc w:val="center"/>
              <w:rPr>
                <w:b/>
                <w:sz w:val="20"/>
                <w:szCs w:val="20"/>
              </w:rPr>
            </w:pPr>
            <w:r w:rsidRPr="00843DBE">
              <w:rPr>
                <w:b/>
                <w:sz w:val="20"/>
                <w:szCs w:val="20"/>
              </w:rPr>
              <w:t>0</w:t>
            </w:r>
          </w:p>
        </w:tc>
        <w:tc>
          <w:tcPr>
            <w:tcW w:w="1276" w:type="dxa"/>
          </w:tcPr>
          <w:p w:rsidR="00D73BDE" w:rsidRPr="00843DBE" w:rsidRDefault="00D73BDE" w:rsidP="000364F1">
            <w:pPr>
              <w:autoSpaceDE w:val="0"/>
              <w:autoSpaceDN w:val="0"/>
              <w:adjustRightInd w:val="0"/>
              <w:ind w:left="0" w:hanging="2"/>
              <w:jc w:val="center"/>
              <w:rPr>
                <w:b/>
                <w:sz w:val="20"/>
                <w:szCs w:val="20"/>
              </w:rPr>
            </w:pPr>
            <w:r w:rsidRPr="00843DBE">
              <w:rPr>
                <w:b/>
                <w:sz w:val="20"/>
                <w:szCs w:val="20"/>
              </w:rPr>
              <w:t>0</w:t>
            </w:r>
          </w:p>
        </w:tc>
        <w:tc>
          <w:tcPr>
            <w:tcW w:w="1276" w:type="dxa"/>
          </w:tcPr>
          <w:p w:rsidR="00D73BDE" w:rsidRPr="00843DBE" w:rsidRDefault="00D73BDE" w:rsidP="000364F1">
            <w:pPr>
              <w:autoSpaceDE w:val="0"/>
              <w:autoSpaceDN w:val="0"/>
              <w:adjustRightInd w:val="0"/>
              <w:ind w:left="0" w:hanging="2"/>
              <w:jc w:val="center"/>
              <w:rPr>
                <w:b/>
                <w:sz w:val="20"/>
                <w:szCs w:val="20"/>
              </w:rPr>
            </w:pPr>
            <w:r w:rsidRPr="00843DBE">
              <w:rPr>
                <w:b/>
                <w:sz w:val="20"/>
                <w:szCs w:val="20"/>
              </w:rPr>
              <w:t>0</w:t>
            </w:r>
          </w:p>
        </w:tc>
        <w:tc>
          <w:tcPr>
            <w:tcW w:w="740" w:type="dxa"/>
          </w:tcPr>
          <w:p w:rsidR="00D73BDE" w:rsidRPr="00843DBE" w:rsidRDefault="00D73BDE" w:rsidP="000364F1">
            <w:pPr>
              <w:autoSpaceDE w:val="0"/>
              <w:autoSpaceDN w:val="0"/>
              <w:adjustRightInd w:val="0"/>
              <w:ind w:left="0" w:hanging="2"/>
              <w:jc w:val="center"/>
              <w:rPr>
                <w:sz w:val="20"/>
                <w:szCs w:val="20"/>
              </w:rPr>
            </w:pPr>
          </w:p>
        </w:tc>
        <w:tc>
          <w:tcPr>
            <w:tcW w:w="1387" w:type="dxa"/>
            <w:vMerge w:val="restart"/>
          </w:tcPr>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4058CD">
            <w:pPr>
              <w:autoSpaceDE w:val="0"/>
              <w:autoSpaceDN w:val="0"/>
              <w:adjustRightInd w:val="0"/>
              <w:ind w:left="0" w:hanging="2"/>
              <w:jc w:val="center"/>
              <w:rPr>
                <w:sz w:val="20"/>
                <w:szCs w:val="20"/>
              </w:rPr>
            </w:pPr>
          </w:p>
          <w:p w:rsidR="00D73BDE" w:rsidRPr="00843DBE" w:rsidRDefault="00D73BDE" w:rsidP="00FF7A04">
            <w:pPr>
              <w:autoSpaceDE w:val="0"/>
              <w:autoSpaceDN w:val="0"/>
              <w:adjustRightInd w:val="0"/>
              <w:ind w:leftChars="0" w:left="0" w:firstLineChars="0" w:firstLine="0"/>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4221E6" w:rsidRPr="00843DBE" w:rsidTr="000814FC">
        <w:tc>
          <w:tcPr>
            <w:tcW w:w="1843" w:type="dxa"/>
            <w:vMerge/>
          </w:tcPr>
          <w:p w:rsidR="004221E6" w:rsidRPr="00843DBE" w:rsidRDefault="004221E6" w:rsidP="000364F1">
            <w:pPr>
              <w:autoSpaceDE w:val="0"/>
              <w:autoSpaceDN w:val="0"/>
              <w:adjustRightInd w:val="0"/>
              <w:ind w:left="0" w:hanging="2"/>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0364F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0364F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0364F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0364F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0364F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tcPr>
          <w:p w:rsidR="004221E6" w:rsidRPr="00843DBE" w:rsidRDefault="000A57A2" w:rsidP="000364F1">
            <w:pPr>
              <w:autoSpaceDE w:val="0"/>
              <w:autoSpaceDN w:val="0"/>
              <w:adjustRightInd w:val="0"/>
              <w:ind w:left="0" w:hanging="2"/>
              <w:rPr>
                <w:b/>
                <w:sz w:val="20"/>
                <w:szCs w:val="20"/>
              </w:rPr>
            </w:pPr>
            <w:r>
              <w:rPr>
                <w:b/>
                <w:bCs/>
                <w:sz w:val="20"/>
                <w:szCs w:val="20"/>
              </w:rPr>
              <w:t xml:space="preserve">Мероприятие </w:t>
            </w:r>
            <w:r w:rsidR="004221E6" w:rsidRPr="00843DBE">
              <w:rPr>
                <w:b/>
                <w:bCs/>
                <w:sz w:val="20"/>
                <w:szCs w:val="20"/>
              </w:rPr>
              <w:t>9.1.1.</w:t>
            </w: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Всего</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tcPr>
          <w:p w:rsidR="004221E6" w:rsidRPr="00843DBE" w:rsidRDefault="004221E6" w:rsidP="000364F1">
            <w:pPr>
              <w:autoSpaceDE w:val="0"/>
              <w:autoSpaceDN w:val="0"/>
              <w:adjustRightInd w:val="0"/>
              <w:ind w:left="0" w:hanging="2"/>
              <w:jc w:val="center"/>
              <w:rPr>
                <w:sz w:val="20"/>
                <w:szCs w:val="20"/>
              </w:rPr>
            </w:pPr>
          </w:p>
        </w:tc>
      </w:tr>
      <w:tr w:rsidR="00FF7A04" w:rsidRPr="00843DBE" w:rsidTr="000814FC">
        <w:tc>
          <w:tcPr>
            <w:tcW w:w="1843" w:type="dxa"/>
            <w:vMerge w:val="restart"/>
          </w:tcPr>
          <w:p w:rsidR="00FF7A04" w:rsidRPr="00843DBE" w:rsidRDefault="00FF7A04" w:rsidP="000364F1">
            <w:pPr>
              <w:autoSpaceDE w:val="0"/>
              <w:autoSpaceDN w:val="0"/>
              <w:adjustRightInd w:val="0"/>
              <w:ind w:left="0" w:hanging="2"/>
              <w:rPr>
                <w:sz w:val="20"/>
                <w:szCs w:val="20"/>
              </w:rPr>
            </w:pPr>
            <w:r w:rsidRPr="00843DBE">
              <w:rPr>
                <w:b/>
                <w:position w:val="0"/>
                <w:sz w:val="20"/>
                <w:szCs w:val="20"/>
              </w:rPr>
              <w:t>Строительство, реконструкция и капитальный ремонт образовательных организаций (субсидии муниципальным образованиям) (капитальный ремонт и оснащение общеобразовательных организаций Кемеровской области - Кузбасса)</w:t>
            </w:r>
          </w:p>
        </w:tc>
        <w:tc>
          <w:tcPr>
            <w:tcW w:w="1417" w:type="dxa"/>
            <w:vAlign w:val="center"/>
          </w:tcPr>
          <w:p w:rsidR="00FF7A04" w:rsidRPr="00843DBE" w:rsidRDefault="00FF7A04" w:rsidP="000364F1">
            <w:pPr>
              <w:autoSpaceDE w:val="0"/>
              <w:autoSpaceDN w:val="0"/>
              <w:adjustRightInd w:val="0"/>
              <w:ind w:left="0" w:hanging="2"/>
              <w:jc w:val="center"/>
              <w:rPr>
                <w:sz w:val="20"/>
                <w:szCs w:val="20"/>
              </w:rPr>
            </w:pPr>
            <w:r w:rsidRPr="00843DBE">
              <w:rPr>
                <w:sz w:val="20"/>
                <w:szCs w:val="20"/>
              </w:rPr>
              <w:t>расчетная</w:t>
            </w:r>
          </w:p>
        </w:tc>
        <w:tc>
          <w:tcPr>
            <w:tcW w:w="1843" w:type="dxa"/>
          </w:tcPr>
          <w:p w:rsidR="00FF7A04" w:rsidRPr="00843DBE" w:rsidRDefault="00FF7A04" w:rsidP="000364F1">
            <w:pPr>
              <w:autoSpaceDE w:val="0"/>
              <w:autoSpaceDN w:val="0"/>
              <w:adjustRightInd w:val="0"/>
              <w:ind w:left="0" w:hanging="2"/>
              <w:jc w:val="center"/>
              <w:rPr>
                <w:sz w:val="20"/>
                <w:szCs w:val="20"/>
              </w:rPr>
            </w:pPr>
          </w:p>
        </w:tc>
        <w:tc>
          <w:tcPr>
            <w:tcW w:w="1276" w:type="dxa"/>
          </w:tcPr>
          <w:p w:rsidR="00FF7A04" w:rsidRPr="00843DBE" w:rsidRDefault="00FF7A04" w:rsidP="000364F1">
            <w:pPr>
              <w:autoSpaceDE w:val="0"/>
              <w:autoSpaceDN w:val="0"/>
              <w:adjustRightInd w:val="0"/>
              <w:ind w:left="0" w:hanging="2"/>
              <w:jc w:val="center"/>
              <w:rPr>
                <w:b/>
                <w:sz w:val="20"/>
                <w:szCs w:val="20"/>
              </w:rPr>
            </w:pPr>
            <w:r w:rsidRPr="00843DBE">
              <w:rPr>
                <w:b/>
                <w:sz w:val="20"/>
                <w:szCs w:val="20"/>
              </w:rPr>
              <w:t>0</w:t>
            </w:r>
          </w:p>
        </w:tc>
        <w:tc>
          <w:tcPr>
            <w:tcW w:w="1276" w:type="dxa"/>
          </w:tcPr>
          <w:p w:rsidR="00FF7A04" w:rsidRPr="00843DBE" w:rsidRDefault="00FF7A04" w:rsidP="000364F1">
            <w:pPr>
              <w:autoSpaceDE w:val="0"/>
              <w:autoSpaceDN w:val="0"/>
              <w:adjustRightInd w:val="0"/>
              <w:ind w:left="0" w:hanging="2"/>
              <w:jc w:val="center"/>
              <w:rPr>
                <w:b/>
                <w:sz w:val="20"/>
                <w:szCs w:val="20"/>
              </w:rPr>
            </w:pPr>
            <w:r w:rsidRPr="00843DBE">
              <w:rPr>
                <w:b/>
                <w:sz w:val="20"/>
                <w:szCs w:val="20"/>
              </w:rPr>
              <w:t>0</w:t>
            </w:r>
          </w:p>
        </w:tc>
        <w:tc>
          <w:tcPr>
            <w:tcW w:w="1276" w:type="dxa"/>
          </w:tcPr>
          <w:p w:rsidR="00FF7A04" w:rsidRPr="00843DBE" w:rsidRDefault="00FF7A04" w:rsidP="000364F1">
            <w:pPr>
              <w:autoSpaceDE w:val="0"/>
              <w:autoSpaceDN w:val="0"/>
              <w:adjustRightInd w:val="0"/>
              <w:ind w:left="0" w:hanging="2"/>
              <w:jc w:val="center"/>
              <w:rPr>
                <w:b/>
                <w:sz w:val="20"/>
                <w:szCs w:val="20"/>
              </w:rPr>
            </w:pPr>
            <w:r w:rsidRPr="00843DBE">
              <w:rPr>
                <w:b/>
                <w:sz w:val="20"/>
                <w:szCs w:val="20"/>
              </w:rPr>
              <w:t>0</w:t>
            </w:r>
          </w:p>
        </w:tc>
        <w:tc>
          <w:tcPr>
            <w:tcW w:w="740" w:type="dxa"/>
          </w:tcPr>
          <w:p w:rsidR="00FF7A04" w:rsidRPr="00843DBE" w:rsidRDefault="00FF7A04" w:rsidP="000364F1">
            <w:pPr>
              <w:autoSpaceDE w:val="0"/>
              <w:autoSpaceDN w:val="0"/>
              <w:adjustRightInd w:val="0"/>
              <w:ind w:left="0" w:hanging="2"/>
              <w:jc w:val="center"/>
              <w:rPr>
                <w:sz w:val="20"/>
                <w:szCs w:val="20"/>
              </w:rPr>
            </w:pPr>
          </w:p>
        </w:tc>
        <w:tc>
          <w:tcPr>
            <w:tcW w:w="1387" w:type="dxa"/>
            <w:vMerge w:val="restart"/>
          </w:tcPr>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4221E6" w:rsidRPr="00843DBE" w:rsidTr="000814FC">
        <w:tc>
          <w:tcPr>
            <w:tcW w:w="1843" w:type="dxa"/>
            <w:vMerge/>
          </w:tcPr>
          <w:p w:rsidR="004221E6" w:rsidRPr="00843DBE" w:rsidRDefault="004221E6" w:rsidP="000364F1">
            <w:pPr>
              <w:autoSpaceDE w:val="0"/>
              <w:autoSpaceDN w:val="0"/>
              <w:adjustRightInd w:val="0"/>
              <w:ind w:left="0" w:hanging="2"/>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0364F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0364F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0364F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0364F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0364F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tcPr>
          <w:p w:rsidR="004221E6" w:rsidRPr="00843DBE" w:rsidRDefault="000A57A2" w:rsidP="000364F1">
            <w:pPr>
              <w:autoSpaceDE w:val="0"/>
              <w:autoSpaceDN w:val="0"/>
              <w:adjustRightInd w:val="0"/>
              <w:ind w:left="0" w:hanging="2"/>
              <w:rPr>
                <w:b/>
                <w:sz w:val="20"/>
                <w:szCs w:val="20"/>
              </w:rPr>
            </w:pPr>
            <w:r>
              <w:rPr>
                <w:b/>
                <w:bCs/>
                <w:sz w:val="20"/>
                <w:szCs w:val="20"/>
              </w:rPr>
              <w:t xml:space="preserve">Мероприятие </w:t>
            </w:r>
            <w:r w:rsidR="004221E6" w:rsidRPr="00843DBE">
              <w:rPr>
                <w:b/>
                <w:bCs/>
                <w:sz w:val="20"/>
                <w:szCs w:val="20"/>
              </w:rPr>
              <w:t>9.1.2.</w:t>
            </w: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Всего</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tcPr>
          <w:p w:rsidR="004221E6" w:rsidRPr="00843DBE" w:rsidRDefault="004221E6" w:rsidP="000364F1">
            <w:pPr>
              <w:autoSpaceDE w:val="0"/>
              <w:autoSpaceDN w:val="0"/>
              <w:adjustRightInd w:val="0"/>
              <w:ind w:left="0" w:hanging="2"/>
              <w:jc w:val="center"/>
              <w:rPr>
                <w:sz w:val="20"/>
                <w:szCs w:val="20"/>
              </w:rPr>
            </w:pPr>
          </w:p>
        </w:tc>
      </w:tr>
      <w:tr w:rsidR="00FF7A04" w:rsidRPr="00843DBE" w:rsidTr="000814FC">
        <w:tc>
          <w:tcPr>
            <w:tcW w:w="1843" w:type="dxa"/>
            <w:vMerge w:val="restart"/>
          </w:tcPr>
          <w:p w:rsidR="00FF7A04" w:rsidRPr="00843DBE" w:rsidRDefault="00FF7A04" w:rsidP="000364F1">
            <w:pPr>
              <w:autoSpaceDE w:val="0"/>
              <w:autoSpaceDN w:val="0"/>
              <w:adjustRightInd w:val="0"/>
              <w:ind w:left="0" w:hanging="2"/>
              <w:rPr>
                <w:sz w:val="20"/>
                <w:szCs w:val="20"/>
              </w:rPr>
            </w:pPr>
            <w:r w:rsidRPr="00843DBE">
              <w:rPr>
                <w:b/>
                <w:bCs/>
                <w:iCs/>
                <w:position w:val="0"/>
                <w:sz w:val="20"/>
                <w:szCs w:val="20"/>
              </w:rPr>
              <w:t>Реализация мероприятий по капитальному ремонту и оснащению образовательных организаций в рамках Цифровой образовательной среды</w:t>
            </w:r>
          </w:p>
        </w:tc>
        <w:tc>
          <w:tcPr>
            <w:tcW w:w="1417" w:type="dxa"/>
            <w:vAlign w:val="center"/>
          </w:tcPr>
          <w:p w:rsidR="00FF7A04" w:rsidRPr="00843DBE" w:rsidRDefault="00FF7A04" w:rsidP="000364F1">
            <w:pPr>
              <w:autoSpaceDE w:val="0"/>
              <w:autoSpaceDN w:val="0"/>
              <w:adjustRightInd w:val="0"/>
              <w:ind w:left="0" w:hanging="2"/>
              <w:jc w:val="center"/>
              <w:rPr>
                <w:sz w:val="20"/>
                <w:szCs w:val="20"/>
              </w:rPr>
            </w:pPr>
            <w:r w:rsidRPr="00843DBE">
              <w:rPr>
                <w:sz w:val="20"/>
                <w:szCs w:val="20"/>
              </w:rPr>
              <w:t>расчетная</w:t>
            </w:r>
          </w:p>
        </w:tc>
        <w:tc>
          <w:tcPr>
            <w:tcW w:w="1843" w:type="dxa"/>
          </w:tcPr>
          <w:p w:rsidR="00FF7A04" w:rsidRPr="00843DBE" w:rsidRDefault="00FF7A04" w:rsidP="000364F1">
            <w:pPr>
              <w:autoSpaceDE w:val="0"/>
              <w:autoSpaceDN w:val="0"/>
              <w:adjustRightInd w:val="0"/>
              <w:ind w:left="0" w:hanging="2"/>
              <w:jc w:val="center"/>
              <w:rPr>
                <w:sz w:val="20"/>
                <w:szCs w:val="20"/>
              </w:rPr>
            </w:pPr>
          </w:p>
        </w:tc>
        <w:tc>
          <w:tcPr>
            <w:tcW w:w="1276" w:type="dxa"/>
          </w:tcPr>
          <w:p w:rsidR="00FF7A04" w:rsidRPr="00843DBE" w:rsidRDefault="00FF7A04" w:rsidP="000364F1">
            <w:pPr>
              <w:autoSpaceDE w:val="0"/>
              <w:autoSpaceDN w:val="0"/>
              <w:adjustRightInd w:val="0"/>
              <w:ind w:left="0" w:hanging="2"/>
              <w:jc w:val="center"/>
              <w:rPr>
                <w:b/>
                <w:sz w:val="20"/>
                <w:szCs w:val="20"/>
              </w:rPr>
            </w:pPr>
            <w:r w:rsidRPr="00843DBE">
              <w:rPr>
                <w:b/>
                <w:sz w:val="20"/>
                <w:szCs w:val="20"/>
              </w:rPr>
              <w:t>0</w:t>
            </w:r>
          </w:p>
        </w:tc>
        <w:tc>
          <w:tcPr>
            <w:tcW w:w="1276" w:type="dxa"/>
          </w:tcPr>
          <w:p w:rsidR="00FF7A04" w:rsidRPr="00843DBE" w:rsidRDefault="00FF7A04" w:rsidP="000364F1">
            <w:pPr>
              <w:autoSpaceDE w:val="0"/>
              <w:autoSpaceDN w:val="0"/>
              <w:adjustRightInd w:val="0"/>
              <w:ind w:left="0" w:hanging="2"/>
              <w:jc w:val="center"/>
              <w:rPr>
                <w:b/>
                <w:sz w:val="20"/>
                <w:szCs w:val="20"/>
              </w:rPr>
            </w:pPr>
            <w:r w:rsidRPr="00843DBE">
              <w:rPr>
                <w:b/>
                <w:sz w:val="20"/>
                <w:szCs w:val="20"/>
              </w:rPr>
              <w:t>0</w:t>
            </w:r>
          </w:p>
        </w:tc>
        <w:tc>
          <w:tcPr>
            <w:tcW w:w="1276" w:type="dxa"/>
          </w:tcPr>
          <w:p w:rsidR="00FF7A04" w:rsidRPr="00843DBE" w:rsidRDefault="00FF7A04" w:rsidP="000364F1">
            <w:pPr>
              <w:autoSpaceDE w:val="0"/>
              <w:autoSpaceDN w:val="0"/>
              <w:adjustRightInd w:val="0"/>
              <w:ind w:left="0" w:hanging="2"/>
              <w:jc w:val="center"/>
              <w:rPr>
                <w:b/>
                <w:sz w:val="20"/>
                <w:szCs w:val="20"/>
              </w:rPr>
            </w:pPr>
            <w:r w:rsidRPr="00843DBE">
              <w:rPr>
                <w:b/>
                <w:sz w:val="20"/>
                <w:szCs w:val="20"/>
              </w:rPr>
              <w:t>0</w:t>
            </w:r>
          </w:p>
        </w:tc>
        <w:tc>
          <w:tcPr>
            <w:tcW w:w="740" w:type="dxa"/>
          </w:tcPr>
          <w:p w:rsidR="00FF7A04" w:rsidRPr="00843DBE" w:rsidRDefault="00FF7A04" w:rsidP="000364F1">
            <w:pPr>
              <w:autoSpaceDE w:val="0"/>
              <w:autoSpaceDN w:val="0"/>
              <w:adjustRightInd w:val="0"/>
              <w:ind w:left="0" w:hanging="2"/>
              <w:jc w:val="center"/>
              <w:rPr>
                <w:sz w:val="20"/>
                <w:szCs w:val="20"/>
              </w:rPr>
            </w:pPr>
          </w:p>
        </w:tc>
        <w:tc>
          <w:tcPr>
            <w:tcW w:w="1387" w:type="dxa"/>
            <w:vMerge w:val="restart"/>
          </w:tcPr>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4221E6" w:rsidRPr="00843DBE" w:rsidTr="000814FC">
        <w:tc>
          <w:tcPr>
            <w:tcW w:w="1843" w:type="dxa"/>
            <w:vMerge/>
          </w:tcPr>
          <w:p w:rsidR="004221E6" w:rsidRPr="00843DBE" w:rsidRDefault="004221E6" w:rsidP="000364F1">
            <w:pPr>
              <w:autoSpaceDE w:val="0"/>
              <w:autoSpaceDN w:val="0"/>
              <w:adjustRightInd w:val="0"/>
              <w:ind w:left="0" w:hanging="2"/>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0364F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0364F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0364F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0364F1">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Default="004221E6" w:rsidP="000364F1">
            <w:pPr>
              <w:autoSpaceDE w:val="0"/>
              <w:autoSpaceDN w:val="0"/>
              <w:adjustRightInd w:val="0"/>
              <w:ind w:left="0" w:hanging="2"/>
              <w:jc w:val="center"/>
              <w:rPr>
                <w:sz w:val="20"/>
                <w:szCs w:val="20"/>
              </w:rPr>
            </w:pPr>
            <w:r w:rsidRPr="00843DBE">
              <w:rPr>
                <w:sz w:val="20"/>
                <w:szCs w:val="20"/>
              </w:rPr>
              <w:t>в бюджете)</w:t>
            </w:r>
          </w:p>
          <w:p w:rsidR="000A57A2" w:rsidRPr="00843DBE" w:rsidRDefault="000A57A2" w:rsidP="000364F1">
            <w:pPr>
              <w:autoSpaceDE w:val="0"/>
              <w:autoSpaceDN w:val="0"/>
              <w:adjustRightInd w:val="0"/>
              <w:ind w:left="0" w:hanging="2"/>
              <w:jc w:val="center"/>
              <w:rPr>
                <w:sz w:val="20"/>
                <w:szCs w:val="20"/>
              </w:rPr>
            </w:pP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tcPr>
          <w:p w:rsidR="004221E6" w:rsidRPr="00843DBE" w:rsidRDefault="000A57A2" w:rsidP="000364F1">
            <w:pPr>
              <w:autoSpaceDE w:val="0"/>
              <w:autoSpaceDN w:val="0"/>
              <w:adjustRightInd w:val="0"/>
              <w:ind w:left="0" w:hanging="2"/>
              <w:rPr>
                <w:b/>
                <w:sz w:val="20"/>
                <w:szCs w:val="20"/>
              </w:rPr>
            </w:pPr>
            <w:r>
              <w:rPr>
                <w:b/>
                <w:bCs/>
                <w:sz w:val="20"/>
                <w:szCs w:val="20"/>
              </w:rPr>
              <w:t xml:space="preserve">Мероприятие </w:t>
            </w:r>
            <w:r w:rsidR="004221E6" w:rsidRPr="00843DBE">
              <w:rPr>
                <w:b/>
                <w:bCs/>
                <w:sz w:val="20"/>
                <w:szCs w:val="20"/>
              </w:rPr>
              <w:t>9.2.</w:t>
            </w: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Всего</w:t>
            </w:r>
          </w:p>
        </w:tc>
        <w:tc>
          <w:tcPr>
            <w:tcW w:w="1843"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val="restart"/>
          </w:tcPr>
          <w:p w:rsidR="004221E6" w:rsidRPr="00843DBE" w:rsidRDefault="004221E6" w:rsidP="000364F1">
            <w:pPr>
              <w:autoSpaceDE w:val="0"/>
              <w:autoSpaceDN w:val="0"/>
              <w:adjustRightInd w:val="0"/>
              <w:ind w:left="0" w:hanging="2"/>
              <w:rPr>
                <w:sz w:val="20"/>
                <w:szCs w:val="20"/>
              </w:rPr>
            </w:pPr>
            <w:r w:rsidRPr="00843DBE">
              <w:rPr>
                <w:b/>
                <w:position w:val="0"/>
                <w:sz w:val="20"/>
                <w:szCs w:val="20"/>
              </w:rPr>
              <w:t xml:space="preserve">Реализация мероприятий по модернизации школьных </w:t>
            </w:r>
            <w:r w:rsidRPr="00843DBE">
              <w:rPr>
                <w:b/>
                <w:position w:val="0"/>
                <w:sz w:val="20"/>
                <w:szCs w:val="20"/>
              </w:rPr>
              <w:lastRenderedPageBreak/>
              <w:t>систем образования</w:t>
            </w:r>
          </w:p>
        </w:tc>
        <w:tc>
          <w:tcPr>
            <w:tcW w:w="1417" w:type="dxa"/>
            <w:vAlign w:val="center"/>
          </w:tcPr>
          <w:p w:rsidR="004221E6" w:rsidRPr="00843DBE" w:rsidRDefault="004221E6" w:rsidP="000364F1">
            <w:pPr>
              <w:autoSpaceDE w:val="0"/>
              <w:autoSpaceDN w:val="0"/>
              <w:adjustRightInd w:val="0"/>
              <w:ind w:left="0" w:hanging="2"/>
              <w:jc w:val="center"/>
              <w:rPr>
                <w:sz w:val="20"/>
                <w:szCs w:val="20"/>
              </w:rPr>
            </w:pPr>
            <w:r w:rsidRPr="00843DBE">
              <w:rPr>
                <w:sz w:val="20"/>
                <w:szCs w:val="20"/>
              </w:rPr>
              <w:lastRenderedPageBreak/>
              <w:t>расчетная</w:t>
            </w:r>
          </w:p>
        </w:tc>
        <w:tc>
          <w:tcPr>
            <w:tcW w:w="1843" w:type="dxa"/>
            <w:vMerge w:val="restart"/>
          </w:tcPr>
          <w:p w:rsidR="004221E6" w:rsidRPr="00843DBE" w:rsidRDefault="004221E6" w:rsidP="00E343EB">
            <w:pPr>
              <w:autoSpaceDE w:val="0"/>
              <w:autoSpaceDN w:val="0"/>
              <w:adjustRightInd w:val="0"/>
              <w:jc w:val="center"/>
              <w:rPr>
                <w:sz w:val="15"/>
                <w:szCs w:val="15"/>
              </w:rPr>
            </w:pPr>
            <w:proofErr w:type="gramStart"/>
            <w:r w:rsidRPr="00843DBE">
              <w:rPr>
                <w:sz w:val="15"/>
                <w:szCs w:val="15"/>
              </w:rPr>
              <w:t xml:space="preserve">1)Государственная программа Российской Федерации «Развитие  образования», приведенными в </w:t>
            </w:r>
            <w:r w:rsidRPr="00843DBE">
              <w:rPr>
                <w:sz w:val="15"/>
                <w:szCs w:val="15"/>
              </w:rPr>
              <w:lastRenderedPageBreak/>
              <w:t>Приложении №31 к государственной программе Российской Федерации от 26 декабря 2017 года №1642. 2)Государственная программа Кемеровской области – Кузбасса «Развитие систем образования Кузбасса», утвержденной постановлением  Правительства Кемеровской области – Кузбасса», утвержденной постановлением Правительства Кемеровской области – Кузбасса от 28.11.2023 №784 «Об утверждении государственной программы Кемеровской области – Кузбасса»</w:t>
            </w:r>
            <w:proofErr w:type="gramEnd"/>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bCs/>
                <w:sz w:val="20"/>
                <w:szCs w:val="20"/>
              </w:rPr>
              <w:lastRenderedPageBreak/>
              <w:t>64 302,7</w:t>
            </w: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0364F1">
            <w:pPr>
              <w:autoSpaceDE w:val="0"/>
              <w:autoSpaceDN w:val="0"/>
              <w:adjustRightInd w:val="0"/>
              <w:ind w:left="0" w:hanging="2"/>
              <w:jc w:val="center"/>
              <w:rPr>
                <w:b/>
                <w:sz w:val="20"/>
                <w:szCs w:val="20"/>
              </w:rPr>
            </w:pPr>
          </w:p>
        </w:tc>
        <w:tc>
          <w:tcPr>
            <w:tcW w:w="1387" w:type="dxa"/>
            <w:vMerge w:val="restart"/>
          </w:tcPr>
          <w:p w:rsidR="00FF7A04" w:rsidRPr="00843DBE" w:rsidRDefault="00FF7A04" w:rsidP="000364F1">
            <w:pPr>
              <w:autoSpaceDE w:val="0"/>
              <w:autoSpaceDN w:val="0"/>
              <w:adjustRightInd w:val="0"/>
              <w:ind w:left="0" w:hanging="2"/>
              <w:jc w:val="center"/>
              <w:rPr>
                <w:sz w:val="20"/>
                <w:szCs w:val="20"/>
              </w:rPr>
            </w:pPr>
          </w:p>
          <w:p w:rsidR="00FF7A04" w:rsidRPr="00843DBE" w:rsidRDefault="00FF7A04" w:rsidP="000364F1">
            <w:pPr>
              <w:autoSpaceDE w:val="0"/>
              <w:autoSpaceDN w:val="0"/>
              <w:adjustRightInd w:val="0"/>
              <w:ind w:left="0" w:hanging="2"/>
              <w:jc w:val="center"/>
              <w:rPr>
                <w:sz w:val="20"/>
                <w:szCs w:val="20"/>
              </w:rPr>
            </w:pPr>
          </w:p>
          <w:p w:rsidR="00FF7A04" w:rsidRPr="00843DBE" w:rsidRDefault="00FF7A04" w:rsidP="000364F1">
            <w:pPr>
              <w:autoSpaceDE w:val="0"/>
              <w:autoSpaceDN w:val="0"/>
              <w:adjustRightInd w:val="0"/>
              <w:ind w:left="0" w:hanging="2"/>
              <w:jc w:val="center"/>
              <w:rPr>
                <w:sz w:val="20"/>
                <w:szCs w:val="20"/>
              </w:rPr>
            </w:pPr>
          </w:p>
          <w:p w:rsidR="00FF7A04" w:rsidRPr="00843DBE" w:rsidRDefault="00FF7A04" w:rsidP="000364F1">
            <w:pPr>
              <w:autoSpaceDE w:val="0"/>
              <w:autoSpaceDN w:val="0"/>
              <w:adjustRightInd w:val="0"/>
              <w:ind w:left="0" w:hanging="2"/>
              <w:jc w:val="center"/>
              <w:rPr>
                <w:sz w:val="20"/>
                <w:szCs w:val="20"/>
              </w:rPr>
            </w:pPr>
          </w:p>
          <w:p w:rsidR="00FF7A04" w:rsidRPr="00843DBE" w:rsidRDefault="00FF7A04" w:rsidP="000364F1">
            <w:pPr>
              <w:autoSpaceDE w:val="0"/>
              <w:autoSpaceDN w:val="0"/>
              <w:adjustRightInd w:val="0"/>
              <w:ind w:left="0" w:hanging="2"/>
              <w:jc w:val="center"/>
              <w:rPr>
                <w:sz w:val="20"/>
                <w:szCs w:val="20"/>
              </w:rPr>
            </w:pPr>
          </w:p>
          <w:p w:rsidR="00FF7A04" w:rsidRPr="00843DBE" w:rsidRDefault="00FF7A04" w:rsidP="000364F1">
            <w:pPr>
              <w:autoSpaceDE w:val="0"/>
              <w:autoSpaceDN w:val="0"/>
              <w:adjustRightInd w:val="0"/>
              <w:ind w:left="0" w:hanging="2"/>
              <w:jc w:val="center"/>
              <w:rPr>
                <w:sz w:val="20"/>
                <w:szCs w:val="20"/>
              </w:rPr>
            </w:pPr>
          </w:p>
          <w:p w:rsidR="00FF7A04" w:rsidRPr="00843DBE" w:rsidRDefault="00FF7A04" w:rsidP="000364F1">
            <w:pPr>
              <w:autoSpaceDE w:val="0"/>
              <w:autoSpaceDN w:val="0"/>
              <w:adjustRightInd w:val="0"/>
              <w:ind w:left="0" w:hanging="2"/>
              <w:jc w:val="center"/>
              <w:rPr>
                <w:sz w:val="20"/>
                <w:szCs w:val="20"/>
              </w:rPr>
            </w:pPr>
          </w:p>
          <w:p w:rsidR="00FF7A04" w:rsidRPr="00843DBE" w:rsidRDefault="00FF7A04" w:rsidP="000364F1">
            <w:pPr>
              <w:autoSpaceDE w:val="0"/>
              <w:autoSpaceDN w:val="0"/>
              <w:adjustRightInd w:val="0"/>
              <w:ind w:left="0" w:hanging="2"/>
              <w:jc w:val="center"/>
              <w:rPr>
                <w:sz w:val="20"/>
                <w:szCs w:val="20"/>
              </w:rPr>
            </w:pPr>
          </w:p>
          <w:p w:rsidR="00FF7A04" w:rsidRPr="00843DBE" w:rsidRDefault="00FF7A04" w:rsidP="000364F1">
            <w:pPr>
              <w:autoSpaceDE w:val="0"/>
              <w:autoSpaceDN w:val="0"/>
              <w:adjustRightInd w:val="0"/>
              <w:ind w:left="0" w:hanging="2"/>
              <w:jc w:val="center"/>
              <w:rPr>
                <w:sz w:val="20"/>
                <w:szCs w:val="20"/>
              </w:rPr>
            </w:pPr>
          </w:p>
          <w:p w:rsidR="00FF7A04" w:rsidRPr="00843DBE" w:rsidRDefault="00FF7A04" w:rsidP="000364F1">
            <w:pPr>
              <w:autoSpaceDE w:val="0"/>
              <w:autoSpaceDN w:val="0"/>
              <w:adjustRightInd w:val="0"/>
              <w:ind w:left="0" w:hanging="2"/>
              <w:jc w:val="center"/>
              <w:rPr>
                <w:sz w:val="20"/>
                <w:szCs w:val="20"/>
              </w:rPr>
            </w:pPr>
          </w:p>
          <w:p w:rsidR="004221E6" w:rsidRPr="00843DBE" w:rsidRDefault="004221E6" w:rsidP="00FF7A04">
            <w:pPr>
              <w:autoSpaceDE w:val="0"/>
              <w:autoSpaceDN w:val="0"/>
              <w:adjustRightInd w:val="0"/>
              <w:ind w:leftChars="0" w:left="0" w:firstLineChars="0" w:firstLine="0"/>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4221E6" w:rsidRPr="00843DBE" w:rsidTr="000814FC">
        <w:tc>
          <w:tcPr>
            <w:tcW w:w="1843" w:type="dxa"/>
            <w:vMerge/>
          </w:tcPr>
          <w:p w:rsidR="004221E6" w:rsidRPr="00843DBE" w:rsidRDefault="004221E6" w:rsidP="000364F1">
            <w:pPr>
              <w:autoSpaceDE w:val="0"/>
              <w:autoSpaceDN w:val="0"/>
              <w:adjustRightInd w:val="0"/>
              <w:ind w:left="0" w:hanging="2"/>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0364F1">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w:t>
            </w:r>
            <w:r w:rsidRPr="00843DBE">
              <w:rPr>
                <w:b/>
                <w:bCs/>
                <w:sz w:val="20"/>
                <w:szCs w:val="20"/>
              </w:rPr>
              <w:t>64 302,7</w:t>
            </w:r>
            <w:r w:rsidRPr="00843DBE">
              <w:rPr>
                <w:b/>
                <w:sz w:val="20"/>
                <w:szCs w:val="20"/>
              </w:rPr>
              <w:t>)</w:t>
            </w: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0364F1">
            <w:pPr>
              <w:autoSpaceDE w:val="0"/>
              <w:autoSpaceDN w:val="0"/>
              <w:adjustRightInd w:val="0"/>
              <w:ind w:left="0" w:hanging="2"/>
              <w:jc w:val="center"/>
              <w:rPr>
                <w:b/>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 xml:space="preserve">местный </w:t>
            </w:r>
            <w:r w:rsidRPr="00843DBE">
              <w:rPr>
                <w:b/>
                <w:sz w:val="20"/>
                <w:szCs w:val="20"/>
              </w:rPr>
              <w:lastRenderedPageBreak/>
              <w:t>бюджет</w:t>
            </w:r>
          </w:p>
        </w:t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r w:rsidRPr="00843DBE">
              <w:rPr>
                <w:sz w:val="20"/>
                <w:szCs w:val="20"/>
              </w:rPr>
              <w:t>расчетная</w:t>
            </w:r>
          </w:p>
        </w:t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bCs/>
                <w:sz w:val="20"/>
                <w:szCs w:val="20"/>
              </w:rPr>
              <w:t>1 929,1</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0364F1">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w:t>
            </w:r>
            <w:r w:rsidRPr="00843DBE">
              <w:rPr>
                <w:bCs/>
                <w:sz w:val="20"/>
                <w:szCs w:val="20"/>
              </w:rPr>
              <w:t>1 929,1</w:t>
            </w:r>
            <w:r w:rsidRPr="00843DBE">
              <w:rPr>
                <w:sz w:val="20"/>
                <w:szCs w:val="20"/>
              </w:rPr>
              <w:t>)</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r w:rsidRPr="00843DBE">
              <w:rPr>
                <w:sz w:val="20"/>
                <w:szCs w:val="20"/>
              </w:rPr>
              <w:t>расчетная</w:t>
            </w:r>
          </w:p>
        </w:t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C52275" w:rsidP="000364F1">
            <w:pPr>
              <w:autoSpaceDE w:val="0"/>
              <w:autoSpaceDN w:val="0"/>
              <w:adjustRightInd w:val="0"/>
              <w:ind w:left="0" w:hanging="2"/>
              <w:jc w:val="center"/>
              <w:rPr>
                <w:sz w:val="20"/>
                <w:szCs w:val="20"/>
              </w:rPr>
            </w:pPr>
            <w:r>
              <w:rPr>
                <w:bCs/>
                <w:sz w:val="20"/>
                <w:szCs w:val="20"/>
              </w:rPr>
              <w:t>48 027,7</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0364F1">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w:t>
            </w:r>
            <w:r w:rsidR="00C52275">
              <w:rPr>
                <w:bCs/>
                <w:sz w:val="20"/>
                <w:szCs w:val="20"/>
              </w:rPr>
              <w:t>48 027,7</w:t>
            </w:r>
            <w:r w:rsidRPr="00843DBE">
              <w:rPr>
                <w:sz w:val="20"/>
                <w:szCs w:val="20"/>
              </w:rPr>
              <w:t>)</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r w:rsidRPr="00843DBE">
              <w:rPr>
                <w:sz w:val="20"/>
                <w:szCs w:val="20"/>
              </w:rPr>
              <w:t>расчетная</w:t>
            </w:r>
          </w:p>
        </w:t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C52275" w:rsidP="000364F1">
            <w:pPr>
              <w:autoSpaceDE w:val="0"/>
              <w:autoSpaceDN w:val="0"/>
              <w:adjustRightInd w:val="0"/>
              <w:ind w:left="0" w:hanging="2"/>
              <w:jc w:val="center"/>
              <w:rPr>
                <w:sz w:val="20"/>
                <w:szCs w:val="20"/>
              </w:rPr>
            </w:pPr>
            <w:r>
              <w:rPr>
                <w:sz w:val="20"/>
                <w:szCs w:val="20"/>
              </w:rPr>
              <w:t>14 345,9</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0364F1">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w:t>
            </w:r>
            <w:r w:rsidR="00C52275">
              <w:rPr>
                <w:sz w:val="20"/>
                <w:szCs w:val="20"/>
              </w:rPr>
              <w:t>14 345,9</w:t>
            </w:r>
            <w:r w:rsidRPr="00843DBE">
              <w:rPr>
                <w:sz w:val="20"/>
                <w:szCs w:val="20"/>
              </w:rPr>
              <w:t>)</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r w:rsidRPr="00843DBE">
              <w:rPr>
                <w:sz w:val="20"/>
                <w:szCs w:val="20"/>
              </w:rPr>
              <w:t>расчетная</w:t>
            </w:r>
          </w:p>
        </w:t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417" w:type="dxa"/>
            <w:vAlign w:val="center"/>
          </w:tcPr>
          <w:p w:rsidR="004221E6" w:rsidRPr="00843DBE" w:rsidRDefault="004221E6" w:rsidP="000364F1">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0364F1">
            <w:pPr>
              <w:autoSpaceDE w:val="0"/>
              <w:autoSpaceDN w:val="0"/>
              <w:adjustRightInd w:val="0"/>
              <w:ind w:left="0" w:hanging="2"/>
              <w:jc w:val="center"/>
              <w:rPr>
                <w:sz w:val="20"/>
                <w:szCs w:val="20"/>
              </w:rPr>
            </w:pPr>
            <w:r w:rsidRPr="00843DBE">
              <w:rPr>
                <w:sz w:val="20"/>
                <w:szCs w:val="20"/>
              </w:rPr>
              <w:t>в бюджете)</w:t>
            </w:r>
          </w:p>
        </w:tc>
        <w:tc>
          <w:tcPr>
            <w:tcW w:w="1843" w:type="dxa"/>
            <w:vMerge/>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0364F1">
            <w:pPr>
              <w:autoSpaceDE w:val="0"/>
              <w:autoSpaceDN w:val="0"/>
              <w:adjustRightInd w:val="0"/>
              <w:ind w:left="0" w:hanging="2"/>
              <w:jc w:val="center"/>
              <w:rPr>
                <w:sz w:val="20"/>
                <w:szCs w:val="20"/>
              </w:rPr>
            </w:pPr>
          </w:p>
        </w:tc>
        <w:tc>
          <w:tcPr>
            <w:tcW w:w="1387" w:type="dxa"/>
            <w:vMerge/>
          </w:tcPr>
          <w:p w:rsidR="004221E6" w:rsidRPr="00843DBE" w:rsidRDefault="004221E6" w:rsidP="000364F1">
            <w:pPr>
              <w:autoSpaceDE w:val="0"/>
              <w:autoSpaceDN w:val="0"/>
              <w:adjustRightInd w:val="0"/>
              <w:ind w:left="0" w:hanging="2"/>
              <w:jc w:val="center"/>
              <w:rPr>
                <w:sz w:val="20"/>
                <w:szCs w:val="20"/>
              </w:rPr>
            </w:pPr>
          </w:p>
        </w:tc>
      </w:tr>
      <w:tr w:rsidR="004221E6" w:rsidRPr="00843DBE" w:rsidTr="000814FC">
        <w:tc>
          <w:tcPr>
            <w:tcW w:w="1843" w:type="dxa"/>
          </w:tcPr>
          <w:p w:rsidR="004221E6" w:rsidRPr="00843DBE" w:rsidRDefault="004221E6" w:rsidP="00EA514D">
            <w:pPr>
              <w:autoSpaceDE w:val="0"/>
              <w:autoSpaceDN w:val="0"/>
              <w:adjustRightInd w:val="0"/>
              <w:ind w:left="0" w:hanging="2"/>
              <w:rPr>
                <w:b/>
                <w:sz w:val="20"/>
                <w:szCs w:val="20"/>
              </w:rPr>
            </w:pPr>
            <w:r w:rsidRPr="00843DBE">
              <w:rPr>
                <w:b/>
                <w:sz w:val="20"/>
                <w:szCs w:val="20"/>
              </w:rPr>
              <w:t>Мероприятие 9.3.</w:t>
            </w:r>
          </w:p>
        </w:tc>
        <w:tc>
          <w:tcPr>
            <w:tcW w:w="1417" w:type="dxa"/>
          </w:tcPr>
          <w:p w:rsidR="004221E6" w:rsidRPr="00843DBE" w:rsidRDefault="004221E6" w:rsidP="00726CF8">
            <w:pPr>
              <w:autoSpaceDE w:val="0"/>
              <w:autoSpaceDN w:val="0"/>
              <w:adjustRightInd w:val="0"/>
              <w:ind w:left="0" w:hanging="2"/>
              <w:jc w:val="center"/>
              <w:rPr>
                <w:b/>
                <w:sz w:val="20"/>
                <w:szCs w:val="20"/>
              </w:rPr>
            </w:pPr>
            <w:r w:rsidRPr="00843DBE">
              <w:rPr>
                <w:b/>
                <w:sz w:val="20"/>
                <w:szCs w:val="20"/>
              </w:rPr>
              <w:t>Всего</w:t>
            </w:r>
          </w:p>
        </w:tc>
        <w:tc>
          <w:tcPr>
            <w:tcW w:w="1843" w:type="dxa"/>
          </w:tcPr>
          <w:p w:rsidR="004221E6" w:rsidRPr="00843DBE" w:rsidRDefault="004221E6" w:rsidP="00726CF8">
            <w:pPr>
              <w:autoSpaceDE w:val="0"/>
              <w:autoSpaceDN w:val="0"/>
              <w:adjustRightInd w:val="0"/>
              <w:ind w:left="0" w:hanging="2"/>
              <w:jc w:val="center"/>
              <w:rPr>
                <w:sz w:val="20"/>
                <w:szCs w:val="20"/>
              </w:rPr>
            </w:pPr>
          </w:p>
        </w:tc>
        <w:tc>
          <w:tcPr>
            <w:tcW w:w="1276" w:type="dxa"/>
          </w:tcPr>
          <w:p w:rsidR="004221E6" w:rsidRPr="00843DBE" w:rsidRDefault="004221E6" w:rsidP="00726CF8">
            <w:pPr>
              <w:autoSpaceDE w:val="0"/>
              <w:autoSpaceDN w:val="0"/>
              <w:adjustRightInd w:val="0"/>
              <w:ind w:left="0" w:hanging="2"/>
              <w:jc w:val="center"/>
              <w:rPr>
                <w:sz w:val="20"/>
                <w:szCs w:val="20"/>
              </w:rPr>
            </w:pPr>
          </w:p>
        </w:tc>
        <w:tc>
          <w:tcPr>
            <w:tcW w:w="1276" w:type="dxa"/>
          </w:tcPr>
          <w:p w:rsidR="004221E6" w:rsidRPr="00843DBE" w:rsidRDefault="004221E6" w:rsidP="00726CF8">
            <w:pPr>
              <w:autoSpaceDE w:val="0"/>
              <w:autoSpaceDN w:val="0"/>
              <w:adjustRightInd w:val="0"/>
              <w:ind w:left="0" w:hanging="2"/>
              <w:jc w:val="center"/>
              <w:rPr>
                <w:sz w:val="20"/>
                <w:szCs w:val="20"/>
              </w:rPr>
            </w:pPr>
          </w:p>
        </w:tc>
        <w:tc>
          <w:tcPr>
            <w:tcW w:w="1276" w:type="dxa"/>
          </w:tcPr>
          <w:p w:rsidR="004221E6" w:rsidRPr="00843DBE" w:rsidRDefault="004221E6" w:rsidP="00726CF8">
            <w:pPr>
              <w:autoSpaceDE w:val="0"/>
              <w:autoSpaceDN w:val="0"/>
              <w:adjustRightInd w:val="0"/>
              <w:ind w:left="0" w:hanging="2"/>
              <w:jc w:val="center"/>
              <w:rPr>
                <w:sz w:val="20"/>
                <w:szCs w:val="20"/>
              </w:rPr>
            </w:pPr>
          </w:p>
        </w:tc>
        <w:tc>
          <w:tcPr>
            <w:tcW w:w="740" w:type="dxa"/>
          </w:tcPr>
          <w:p w:rsidR="004221E6" w:rsidRPr="00843DBE" w:rsidRDefault="004221E6" w:rsidP="00726CF8">
            <w:pPr>
              <w:autoSpaceDE w:val="0"/>
              <w:autoSpaceDN w:val="0"/>
              <w:adjustRightInd w:val="0"/>
              <w:ind w:left="0" w:hanging="2"/>
              <w:jc w:val="center"/>
              <w:rPr>
                <w:sz w:val="20"/>
                <w:szCs w:val="20"/>
              </w:rPr>
            </w:pPr>
          </w:p>
        </w:tc>
        <w:tc>
          <w:tcPr>
            <w:tcW w:w="1387" w:type="dxa"/>
          </w:tcPr>
          <w:p w:rsidR="004221E6" w:rsidRPr="00843DBE" w:rsidRDefault="004221E6" w:rsidP="00726CF8">
            <w:pPr>
              <w:autoSpaceDE w:val="0"/>
              <w:autoSpaceDN w:val="0"/>
              <w:adjustRightInd w:val="0"/>
              <w:ind w:left="0" w:hanging="2"/>
              <w:jc w:val="center"/>
              <w:rPr>
                <w:sz w:val="20"/>
                <w:szCs w:val="20"/>
              </w:rPr>
            </w:pPr>
          </w:p>
        </w:tc>
      </w:tr>
      <w:tr w:rsidR="004221E6" w:rsidRPr="00843DBE" w:rsidTr="000814FC">
        <w:tc>
          <w:tcPr>
            <w:tcW w:w="1843" w:type="dxa"/>
            <w:vMerge w:val="restart"/>
          </w:tcPr>
          <w:p w:rsidR="004221E6" w:rsidRPr="00843DBE" w:rsidRDefault="004221E6" w:rsidP="00726CF8">
            <w:pPr>
              <w:autoSpaceDE w:val="0"/>
              <w:autoSpaceDN w:val="0"/>
              <w:adjustRightInd w:val="0"/>
              <w:ind w:left="0" w:hanging="2"/>
              <w:rPr>
                <w:sz w:val="20"/>
                <w:szCs w:val="20"/>
              </w:rPr>
            </w:pPr>
            <w:r w:rsidRPr="00843DBE">
              <w:rPr>
                <w:b/>
                <w:position w:val="0"/>
                <w:sz w:val="20"/>
                <w:szCs w:val="20"/>
              </w:rPr>
              <w:t>Укрепление материально-технической базы организаций отдыха детей и их оздоровления</w:t>
            </w:r>
          </w:p>
        </w:tc>
        <w:tc>
          <w:tcPr>
            <w:tcW w:w="1417" w:type="dxa"/>
            <w:vAlign w:val="center"/>
          </w:tcPr>
          <w:p w:rsidR="004221E6" w:rsidRPr="00843DBE" w:rsidRDefault="004221E6"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726CF8">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726CF8">
            <w:pPr>
              <w:autoSpaceDE w:val="0"/>
              <w:autoSpaceDN w:val="0"/>
              <w:adjustRightInd w:val="0"/>
              <w:ind w:left="0" w:hanging="2"/>
              <w:jc w:val="center"/>
              <w:rPr>
                <w:sz w:val="20"/>
                <w:szCs w:val="20"/>
              </w:rPr>
            </w:pPr>
          </w:p>
        </w:tc>
        <w:tc>
          <w:tcPr>
            <w:tcW w:w="1387" w:type="dxa"/>
            <w:vMerge w:val="restart"/>
          </w:tcPr>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FF7A04" w:rsidRPr="00843DBE" w:rsidRDefault="00FF7A04" w:rsidP="004058CD">
            <w:pPr>
              <w:autoSpaceDE w:val="0"/>
              <w:autoSpaceDN w:val="0"/>
              <w:adjustRightInd w:val="0"/>
              <w:ind w:left="0" w:hanging="2"/>
              <w:jc w:val="center"/>
              <w:rPr>
                <w:sz w:val="20"/>
                <w:szCs w:val="20"/>
              </w:rPr>
            </w:pPr>
          </w:p>
          <w:p w:rsidR="004221E6" w:rsidRPr="00843DBE" w:rsidRDefault="004221E6" w:rsidP="004058CD">
            <w:pPr>
              <w:autoSpaceDE w:val="0"/>
              <w:autoSpaceDN w:val="0"/>
              <w:adjustRightInd w:val="0"/>
              <w:ind w:left="0" w:hanging="2"/>
              <w:jc w:val="center"/>
              <w:rPr>
                <w:sz w:val="20"/>
                <w:szCs w:val="20"/>
              </w:rPr>
            </w:pPr>
            <w:r w:rsidRPr="00843DBE">
              <w:rPr>
                <w:sz w:val="20"/>
                <w:szCs w:val="20"/>
              </w:rPr>
              <w:t xml:space="preserve">УО </w:t>
            </w:r>
            <w:r w:rsidR="00317EAB" w:rsidRPr="00843DBE">
              <w:rPr>
                <w:sz w:val="20"/>
                <w:szCs w:val="20"/>
              </w:rPr>
              <w:t>А</w:t>
            </w:r>
            <w:r w:rsidRPr="00843DBE">
              <w:rPr>
                <w:sz w:val="20"/>
                <w:szCs w:val="20"/>
              </w:rPr>
              <w:t>ЮМО</w:t>
            </w:r>
          </w:p>
        </w:tc>
      </w:tr>
      <w:tr w:rsidR="004221E6" w:rsidRPr="00843DBE" w:rsidTr="000814FC">
        <w:tc>
          <w:tcPr>
            <w:tcW w:w="1843" w:type="dxa"/>
            <w:vMerge/>
          </w:tcPr>
          <w:p w:rsidR="004221E6" w:rsidRPr="00843DBE" w:rsidRDefault="004221E6" w:rsidP="00726CF8">
            <w:pPr>
              <w:autoSpaceDE w:val="0"/>
              <w:autoSpaceDN w:val="0"/>
              <w:adjustRightInd w:val="0"/>
              <w:ind w:left="0" w:hanging="2"/>
              <w:rPr>
                <w:sz w:val="20"/>
                <w:szCs w:val="20"/>
              </w:rPr>
            </w:pPr>
          </w:p>
        </w:tc>
        <w:tc>
          <w:tcPr>
            <w:tcW w:w="1417" w:type="dxa"/>
            <w:vAlign w:val="center"/>
          </w:tcPr>
          <w:p w:rsidR="004221E6" w:rsidRPr="00843DBE" w:rsidRDefault="004221E6"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726CF8">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1276" w:type="dxa"/>
          </w:tcPr>
          <w:p w:rsidR="004221E6" w:rsidRPr="00843DBE" w:rsidRDefault="004221E6" w:rsidP="000364F1">
            <w:pPr>
              <w:autoSpaceDE w:val="0"/>
              <w:autoSpaceDN w:val="0"/>
              <w:adjustRightInd w:val="0"/>
              <w:ind w:left="0" w:hanging="2"/>
              <w:jc w:val="center"/>
              <w:rPr>
                <w:b/>
                <w:sz w:val="20"/>
                <w:szCs w:val="20"/>
              </w:rPr>
            </w:pPr>
            <w:r w:rsidRPr="00843DBE">
              <w:rPr>
                <w:b/>
                <w:sz w:val="20"/>
                <w:szCs w:val="20"/>
              </w:rPr>
              <w:t>(0)</w:t>
            </w:r>
          </w:p>
        </w:tc>
        <w:tc>
          <w:tcPr>
            <w:tcW w:w="740" w:type="dxa"/>
          </w:tcPr>
          <w:p w:rsidR="004221E6" w:rsidRPr="00843DBE" w:rsidRDefault="004221E6" w:rsidP="00726CF8">
            <w:pPr>
              <w:autoSpaceDE w:val="0"/>
              <w:autoSpaceDN w:val="0"/>
              <w:adjustRightInd w:val="0"/>
              <w:ind w:left="0" w:hanging="2"/>
              <w:jc w:val="center"/>
              <w:rPr>
                <w:sz w:val="20"/>
                <w:szCs w:val="20"/>
              </w:rPr>
            </w:pPr>
          </w:p>
        </w:tc>
        <w:tc>
          <w:tcPr>
            <w:tcW w:w="1387" w:type="dxa"/>
            <w:vMerge/>
          </w:tcPr>
          <w:p w:rsidR="004221E6" w:rsidRPr="00843DBE" w:rsidRDefault="004221E6" w:rsidP="00726CF8">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726CF8">
            <w:pPr>
              <w:autoSpaceDE w:val="0"/>
              <w:autoSpaceDN w:val="0"/>
              <w:adjustRightInd w:val="0"/>
              <w:ind w:left="0" w:hanging="2"/>
              <w:jc w:val="center"/>
              <w:rPr>
                <w:sz w:val="20"/>
                <w:szCs w:val="20"/>
              </w:rPr>
            </w:pPr>
          </w:p>
        </w:tc>
        <w:tc>
          <w:tcPr>
            <w:tcW w:w="1417" w:type="dxa"/>
          </w:tcPr>
          <w:p w:rsidR="004221E6" w:rsidRPr="00843DBE" w:rsidRDefault="004221E6" w:rsidP="00726CF8">
            <w:pPr>
              <w:autoSpaceDE w:val="0"/>
              <w:autoSpaceDN w:val="0"/>
              <w:adjustRightInd w:val="0"/>
              <w:ind w:left="0" w:hanging="2"/>
              <w:jc w:val="center"/>
              <w:rPr>
                <w:b/>
                <w:sz w:val="20"/>
                <w:szCs w:val="20"/>
              </w:rPr>
            </w:pPr>
            <w:r w:rsidRPr="00843DBE">
              <w:rPr>
                <w:b/>
                <w:sz w:val="20"/>
                <w:szCs w:val="20"/>
              </w:rPr>
              <w:t>местный бюджет</w:t>
            </w:r>
          </w:p>
        </w:tc>
        <w:tc>
          <w:tcPr>
            <w:tcW w:w="1843" w:type="dxa"/>
          </w:tcPr>
          <w:p w:rsidR="004221E6" w:rsidRPr="00843DBE" w:rsidRDefault="004221E6" w:rsidP="00726CF8">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p>
        </w:tc>
        <w:tc>
          <w:tcPr>
            <w:tcW w:w="740" w:type="dxa"/>
          </w:tcPr>
          <w:p w:rsidR="004221E6" w:rsidRPr="00843DBE" w:rsidRDefault="004221E6" w:rsidP="00726CF8">
            <w:pPr>
              <w:autoSpaceDE w:val="0"/>
              <w:autoSpaceDN w:val="0"/>
              <w:adjustRightInd w:val="0"/>
              <w:ind w:left="0" w:hanging="2"/>
              <w:jc w:val="center"/>
              <w:rPr>
                <w:sz w:val="20"/>
                <w:szCs w:val="20"/>
              </w:rPr>
            </w:pPr>
          </w:p>
        </w:tc>
        <w:tc>
          <w:tcPr>
            <w:tcW w:w="1387" w:type="dxa"/>
            <w:vMerge/>
          </w:tcPr>
          <w:p w:rsidR="004221E6" w:rsidRPr="00843DBE" w:rsidRDefault="004221E6" w:rsidP="00726CF8">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726CF8">
            <w:pPr>
              <w:autoSpaceDE w:val="0"/>
              <w:autoSpaceDN w:val="0"/>
              <w:adjustRightInd w:val="0"/>
              <w:ind w:left="0" w:hanging="2"/>
              <w:jc w:val="center"/>
              <w:rPr>
                <w:sz w:val="20"/>
                <w:szCs w:val="20"/>
              </w:rPr>
            </w:pPr>
          </w:p>
        </w:tc>
        <w:tc>
          <w:tcPr>
            <w:tcW w:w="1417" w:type="dxa"/>
            <w:vAlign w:val="center"/>
          </w:tcPr>
          <w:p w:rsidR="004221E6" w:rsidRPr="00843DBE" w:rsidRDefault="004221E6"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726CF8">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726CF8">
            <w:pPr>
              <w:autoSpaceDE w:val="0"/>
              <w:autoSpaceDN w:val="0"/>
              <w:adjustRightInd w:val="0"/>
              <w:ind w:left="0" w:hanging="2"/>
              <w:jc w:val="center"/>
              <w:rPr>
                <w:sz w:val="20"/>
                <w:szCs w:val="20"/>
              </w:rPr>
            </w:pPr>
          </w:p>
        </w:tc>
        <w:tc>
          <w:tcPr>
            <w:tcW w:w="1387" w:type="dxa"/>
            <w:vMerge/>
          </w:tcPr>
          <w:p w:rsidR="004221E6" w:rsidRPr="00843DBE" w:rsidRDefault="004221E6" w:rsidP="00726CF8">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726CF8">
            <w:pPr>
              <w:autoSpaceDE w:val="0"/>
              <w:autoSpaceDN w:val="0"/>
              <w:adjustRightInd w:val="0"/>
              <w:ind w:left="0" w:hanging="2"/>
              <w:jc w:val="center"/>
              <w:rPr>
                <w:sz w:val="20"/>
                <w:szCs w:val="20"/>
              </w:rPr>
            </w:pPr>
          </w:p>
        </w:tc>
        <w:tc>
          <w:tcPr>
            <w:tcW w:w="1417" w:type="dxa"/>
            <w:vAlign w:val="center"/>
          </w:tcPr>
          <w:p w:rsidR="004221E6" w:rsidRPr="00843DBE" w:rsidRDefault="004221E6"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726CF8">
            <w:pPr>
              <w:autoSpaceDE w:val="0"/>
              <w:autoSpaceDN w:val="0"/>
              <w:adjustRightInd w:val="0"/>
              <w:ind w:left="0" w:hanging="2"/>
              <w:jc w:val="center"/>
              <w:rPr>
                <w:sz w:val="20"/>
                <w:szCs w:val="20"/>
              </w:rPr>
            </w:pP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0364F1">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726CF8">
            <w:pPr>
              <w:autoSpaceDE w:val="0"/>
              <w:autoSpaceDN w:val="0"/>
              <w:adjustRightInd w:val="0"/>
              <w:ind w:left="0" w:hanging="2"/>
              <w:jc w:val="center"/>
              <w:rPr>
                <w:sz w:val="20"/>
                <w:szCs w:val="20"/>
              </w:rPr>
            </w:pPr>
          </w:p>
        </w:tc>
        <w:tc>
          <w:tcPr>
            <w:tcW w:w="1387" w:type="dxa"/>
            <w:vMerge/>
          </w:tcPr>
          <w:p w:rsidR="004221E6" w:rsidRPr="00843DBE" w:rsidRDefault="004221E6" w:rsidP="00726CF8">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726CF8">
            <w:pPr>
              <w:autoSpaceDE w:val="0"/>
              <w:autoSpaceDN w:val="0"/>
              <w:adjustRightInd w:val="0"/>
              <w:ind w:left="0" w:hanging="2"/>
              <w:jc w:val="center"/>
              <w:rPr>
                <w:sz w:val="20"/>
                <w:szCs w:val="20"/>
              </w:rPr>
            </w:pPr>
          </w:p>
        </w:tc>
        <w:tc>
          <w:tcPr>
            <w:tcW w:w="1417" w:type="dxa"/>
          </w:tcPr>
          <w:p w:rsidR="004221E6" w:rsidRPr="00843DBE" w:rsidRDefault="004221E6" w:rsidP="00726CF8">
            <w:pPr>
              <w:autoSpaceDE w:val="0"/>
              <w:autoSpaceDN w:val="0"/>
              <w:adjustRightInd w:val="0"/>
              <w:ind w:left="0" w:hanging="2"/>
              <w:jc w:val="center"/>
              <w:rPr>
                <w:b/>
                <w:sz w:val="20"/>
                <w:szCs w:val="20"/>
              </w:rPr>
            </w:pPr>
            <w:r w:rsidRPr="00843DBE">
              <w:rPr>
                <w:b/>
                <w:sz w:val="20"/>
                <w:szCs w:val="20"/>
              </w:rPr>
              <w:t>федеральный бюджет</w:t>
            </w:r>
          </w:p>
        </w:tc>
        <w:tc>
          <w:tcPr>
            <w:tcW w:w="1843" w:type="dxa"/>
          </w:tcPr>
          <w:p w:rsidR="004221E6" w:rsidRPr="00843DBE" w:rsidRDefault="004221E6" w:rsidP="00726CF8">
            <w:pPr>
              <w:autoSpaceDE w:val="0"/>
              <w:autoSpaceDN w:val="0"/>
              <w:adjustRightInd w:val="0"/>
              <w:ind w:left="0" w:hanging="2"/>
              <w:jc w:val="center"/>
              <w:rPr>
                <w:sz w:val="20"/>
                <w:szCs w:val="20"/>
              </w:rPr>
            </w:pPr>
          </w:p>
        </w:tc>
        <w:tc>
          <w:tcPr>
            <w:tcW w:w="1276" w:type="dxa"/>
          </w:tcPr>
          <w:p w:rsidR="004221E6" w:rsidRPr="00843DBE" w:rsidRDefault="004221E6" w:rsidP="00726CF8">
            <w:pPr>
              <w:autoSpaceDE w:val="0"/>
              <w:autoSpaceDN w:val="0"/>
              <w:adjustRightInd w:val="0"/>
              <w:ind w:left="0" w:hanging="2"/>
              <w:jc w:val="center"/>
              <w:rPr>
                <w:sz w:val="20"/>
                <w:szCs w:val="20"/>
              </w:rPr>
            </w:pPr>
          </w:p>
        </w:tc>
        <w:tc>
          <w:tcPr>
            <w:tcW w:w="1276" w:type="dxa"/>
          </w:tcPr>
          <w:p w:rsidR="004221E6" w:rsidRPr="00843DBE" w:rsidRDefault="004221E6" w:rsidP="00726CF8">
            <w:pPr>
              <w:autoSpaceDE w:val="0"/>
              <w:autoSpaceDN w:val="0"/>
              <w:adjustRightInd w:val="0"/>
              <w:ind w:left="0" w:hanging="2"/>
              <w:jc w:val="center"/>
              <w:rPr>
                <w:sz w:val="20"/>
                <w:szCs w:val="20"/>
              </w:rPr>
            </w:pPr>
          </w:p>
        </w:tc>
        <w:tc>
          <w:tcPr>
            <w:tcW w:w="1276" w:type="dxa"/>
          </w:tcPr>
          <w:p w:rsidR="004221E6" w:rsidRPr="00843DBE" w:rsidRDefault="004221E6" w:rsidP="00726CF8">
            <w:pPr>
              <w:autoSpaceDE w:val="0"/>
              <w:autoSpaceDN w:val="0"/>
              <w:adjustRightInd w:val="0"/>
              <w:ind w:left="0" w:hanging="2"/>
              <w:jc w:val="center"/>
              <w:rPr>
                <w:sz w:val="20"/>
                <w:szCs w:val="20"/>
              </w:rPr>
            </w:pPr>
          </w:p>
        </w:tc>
        <w:tc>
          <w:tcPr>
            <w:tcW w:w="740" w:type="dxa"/>
          </w:tcPr>
          <w:p w:rsidR="004221E6" w:rsidRPr="00843DBE" w:rsidRDefault="004221E6" w:rsidP="00726CF8">
            <w:pPr>
              <w:autoSpaceDE w:val="0"/>
              <w:autoSpaceDN w:val="0"/>
              <w:adjustRightInd w:val="0"/>
              <w:ind w:left="0" w:hanging="2"/>
              <w:jc w:val="center"/>
              <w:rPr>
                <w:sz w:val="20"/>
                <w:szCs w:val="20"/>
              </w:rPr>
            </w:pPr>
          </w:p>
        </w:tc>
        <w:tc>
          <w:tcPr>
            <w:tcW w:w="1387" w:type="dxa"/>
            <w:vMerge/>
          </w:tcPr>
          <w:p w:rsidR="004221E6" w:rsidRPr="00843DBE" w:rsidRDefault="004221E6" w:rsidP="00726CF8">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726CF8">
            <w:pPr>
              <w:autoSpaceDE w:val="0"/>
              <w:autoSpaceDN w:val="0"/>
              <w:adjustRightInd w:val="0"/>
              <w:ind w:left="0" w:hanging="2"/>
              <w:jc w:val="center"/>
              <w:rPr>
                <w:sz w:val="20"/>
                <w:szCs w:val="20"/>
              </w:rPr>
            </w:pPr>
          </w:p>
        </w:tc>
        <w:tc>
          <w:tcPr>
            <w:tcW w:w="1417" w:type="dxa"/>
            <w:vAlign w:val="center"/>
          </w:tcPr>
          <w:p w:rsidR="004221E6" w:rsidRPr="00843DBE" w:rsidRDefault="004221E6"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726CF8">
            <w:pPr>
              <w:autoSpaceDE w:val="0"/>
              <w:autoSpaceDN w:val="0"/>
              <w:adjustRightInd w:val="0"/>
              <w:ind w:left="0" w:hanging="2"/>
              <w:jc w:val="center"/>
              <w:rPr>
                <w:sz w:val="20"/>
                <w:szCs w:val="20"/>
              </w:rPr>
            </w:pPr>
          </w:p>
        </w:tc>
        <w:tc>
          <w:tcPr>
            <w:tcW w:w="1276" w:type="dxa"/>
          </w:tcPr>
          <w:p w:rsidR="004221E6" w:rsidRPr="00843DBE" w:rsidRDefault="004221E6" w:rsidP="00726CF8">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726CF8">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726CF8">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726CF8">
            <w:pPr>
              <w:autoSpaceDE w:val="0"/>
              <w:autoSpaceDN w:val="0"/>
              <w:adjustRightInd w:val="0"/>
              <w:ind w:left="0" w:hanging="2"/>
              <w:jc w:val="center"/>
              <w:rPr>
                <w:sz w:val="20"/>
                <w:szCs w:val="20"/>
              </w:rPr>
            </w:pPr>
          </w:p>
        </w:tc>
        <w:tc>
          <w:tcPr>
            <w:tcW w:w="1387" w:type="dxa"/>
            <w:vMerge/>
          </w:tcPr>
          <w:p w:rsidR="004221E6" w:rsidRPr="00843DBE" w:rsidRDefault="004221E6" w:rsidP="00726CF8">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726CF8">
            <w:pPr>
              <w:autoSpaceDE w:val="0"/>
              <w:autoSpaceDN w:val="0"/>
              <w:adjustRightInd w:val="0"/>
              <w:ind w:left="0" w:hanging="2"/>
              <w:jc w:val="center"/>
              <w:rPr>
                <w:sz w:val="20"/>
                <w:szCs w:val="20"/>
              </w:rPr>
            </w:pPr>
          </w:p>
        </w:tc>
        <w:tc>
          <w:tcPr>
            <w:tcW w:w="1417" w:type="dxa"/>
            <w:vAlign w:val="center"/>
          </w:tcPr>
          <w:p w:rsidR="004221E6" w:rsidRPr="00843DBE" w:rsidRDefault="004221E6"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726CF8">
            <w:pPr>
              <w:autoSpaceDE w:val="0"/>
              <w:autoSpaceDN w:val="0"/>
              <w:adjustRightInd w:val="0"/>
              <w:ind w:left="0" w:hanging="2"/>
              <w:jc w:val="center"/>
              <w:rPr>
                <w:sz w:val="20"/>
                <w:szCs w:val="20"/>
              </w:rPr>
            </w:pPr>
          </w:p>
        </w:tc>
        <w:tc>
          <w:tcPr>
            <w:tcW w:w="1276" w:type="dxa"/>
          </w:tcPr>
          <w:p w:rsidR="004221E6" w:rsidRPr="00843DBE" w:rsidRDefault="004221E6" w:rsidP="00726CF8">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726CF8">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726CF8">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726CF8">
            <w:pPr>
              <w:autoSpaceDE w:val="0"/>
              <w:autoSpaceDN w:val="0"/>
              <w:adjustRightInd w:val="0"/>
              <w:ind w:left="0" w:hanging="2"/>
              <w:jc w:val="center"/>
              <w:rPr>
                <w:sz w:val="20"/>
                <w:szCs w:val="20"/>
              </w:rPr>
            </w:pPr>
          </w:p>
        </w:tc>
        <w:tc>
          <w:tcPr>
            <w:tcW w:w="1387" w:type="dxa"/>
            <w:vMerge/>
          </w:tcPr>
          <w:p w:rsidR="004221E6" w:rsidRPr="00843DBE" w:rsidRDefault="004221E6" w:rsidP="00726CF8">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726CF8">
            <w:pPr>
              <w:autoSpaceDE w:val="0"/>
              <w:autoSpaceDN w:val="0"/>
              <w:adjustRightInd w:val="0"/>
              <w:ind w:left="0" w:hanging="2"/>
              <w:jc w:val="center"/>
              <w:rPr>
                <w:sz w:val="20"/>
                <w:szCs w:val="20"/>
              </w:rPr>
            </w:pPr>
          </w:p>
        </w:tc>
        <w:tc>
          <w:tcPr>
            <w:tcW w:w="1417" w:type="dxa"/>
          </w:tcPr>
          <w:p w:rsidR="004221E6" w:rsidRPr="00843DBE" w:rsidRDefault="004221E6" w:rsidP="00726CF8">
            <w:pPr>
              <w:autoSpaceDE w:val="0"/>
              <w:autoSpaceDN w:val="0"/>
              <w:adjustRightInd w:val="0"/>
              <w:ind w:left="0" w:hanging="2"/>
              <w:jc w:val="center"/>
              <w:rPr>
                <w:b/>
                <w:sz w:val="20"/>
                <w:szCs w:val="20"/>
              </w:rPr>
            </w:pPr>
            <w:r w:rsidRPr="00843DBE">
              <w:rPr>
                <w:b/>
                <w:sz w:val="20"/>
                <w:szCs w:val="20"/>
              </w:rPr>
              <w:t>областной бюджет</w:t>
            </w:r>
          </w:p>
        </w:tc>
        <w:tc>
          <w:tcPr>
            <w:tcW w:w="1843" w:type="dxa"/>
          </w:tcPr>
          <w:p w:rsidR="004221E6" w:rsidRPr="00843DBE" w:rsidRDefault="004221E6" w:rsidP="00726CF8">
            <w:pPr>
              <w:autoSpaceDE w:val="0"/>
              <w:autoSpaceDN w:val="0"/>
              <w:adjustRightInd w:val="0"/>
              <w:ind w:left="0" w:hanging="2"/>
              <w:jc w:val="center"/>
              <w:rPr>
                <w:sz w:val="20"/>
                <w:szCs w:val="20"/>
              </w:rPr>
            </w:pPr>
          </w:p>
        </w:tc>
        <w:tc>
          <w:tcPr>
            <w:tcW w:w="1276" w:type="dxa"/>
          </w:tcPr>
          <w:p w:rsidR="004221E6" w:rsidRPr="00843DBE" w:rsidRDefault="004221E6" w:rsidP="00726CF8">
            <w:pPr>
              <w:autoSpaceDE w:val="0"/>
              <w:autoSpaceDN w:val="0"/>
              <w:adjustRightInd w:val="0"/>
              <w:ind w:left="0" w:hanging="2"/>
              <w:jc w:val="center"/>
              <w:rPr>
                <w:sz w:val="20"/>
                <w:szCs w:val="20"/>
              </w:rPr>
            </w:pPr>
          </w:p>
        </w:tc>
        <w:tc>
          <w:tcPr>
            <w:tcW w:w="1276" w:type="dxa"/>
          </w:tcPr>
          <w:p w:rsidR="004221E6" w:rsidRPr="00843DBE" w:rsidRDefault="004221E6" w:rsidP="00726CF8">
            <w:pPr>
              <w:autoSpaceDE w:val="0"/>
              <w:autoSpaceDN w:val="0"/>
              <w:adjustRightInd w:val="0"/>
              <w:ind w:left="0" w:hanging="2"/>
              <w:jc w:val="center"/>
              <w:rPr>
                <w:sz w:val="20"/>
                <w:szCs w:val="20"/>
              </w:rPr>
            </w:pPr>
          </w:p>
        </w:tc>
        <w:tc>
          <w:tcPr>
            <w:tcW w:w="1276" w:type="dxa"/>
          </w:tcPr>
          <w:p w:rsidR="004221E6" w:rsidRPr="00843DBE" w:rsidRDefault="004221E6" w:rsidP="00726CF8">
            <w:pPr>
              <w:autoSpaceDE w:val="0"/>
              <w:autoSpaceDN w:val="0"/>
              <w:adjustRightInd w:val="0"/>
              <w:ind w:left="0" w:hanging="2"/>
              <w:jc w:val="center"/>
              <w:rPr>
                <w:sz w:val="20"/>
                <w:szCs w:val="20"/>
              </w:rPr>
            </w:pPr>
          </w:p>
        </w:tc>
        <w:tc>
          <w:tcPr>
            <w:tcW w:w="740" w:type="dxa"/>
          </w:tcPr>
          <w:p w:rsidR="004221E6" w:rsidRPr="00843DBE" w:rsidRDefault="004221E6" w:rsidP="00726CF8">
            <w:pPr>
              <w:autoSpaceDE w:val="0"/>
              <w:autoSpaceDN w:val="0"/>
              <w:adjustRightInd w:val="0"/>
              <w:ind w:left="0" w:hanging="2"/>
              <w:jc w:val="center"/>
              <w:rPr>
                <w:sz w:val="20"/>
                <w:szCs w:val="20"/>
              </w:rPr>
            </w:pPr>
          </w:p>
        </w:tc>
        <w:tc>
          <w:tcPr>
            <w:tcW w:w="1387" w:type="dxa"/>
            <w:vMerge/>
          </w:tcPr>
          <w:p w:rsidR="004221E6" w:rsidRPr="00843DBE" w:rsidRDefault="004221E6" w:rsidP="00726CF8">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726CF8">
            <w:pPr>
              <w:autoSpaceDE w:val="0"/>
              <w:autoSpaceDN w:val="0"/>
              <w:adjustRightInd w:val="0"/>
              <w:ind w:left="0" w:hanging="2"/>
              <w:jc w:val="center"/>
              <w:rPr>
                <w:sz w:val="20"/>
                <w:szCs w:val="20"/>
              </w:rPr>
            </w:pPr>
          </w:p>
        </w:tc>
        <w:tc>
          <w:tcPr>
            <w:tcW w:w="1417" w:type="dxa"/>
            <w:vAlign w:val="center"/>
          </w:tcPr>
          <w:p w:rsidR="004221E6" w:rsidRPr="00843DBE" w:rsidRDefault="004221E6"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726CF8">
            <w:pPr>
              <w:autoSpaceDE w:val="0"/>
              <w:autoSpaceDN w:val="0"/>
              <w:adjustRightInd w:val="0"/>
              <w:ind w:left="0" w:hanging="2"/>
              <w:jc w:val="center"/>
              <w:rPr>
                <w:sz w:val="20"/>
                <w:szCs w:val="20"/>
              </w:rPr>
            </w:pP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726CF8">
            <w:pPr>
              <w:autoSpaceDE w:val="0"/>
              <w:autoSpaceDN w:val="0"/>
              <w:adjustRightInd w:val="0"/>
              <w:ind w:left="0" w:hanging="2"/>
              <w:jc w:val="center"/>
              <w:rPr>
                <w:sz w:val="20"/>
                <w:szCs w:val="20"/>
              </w:rPr>
            </w:pPr>
          </w:p>
        </w:tc>
        <w:tc>
          <w:tcPr>
            <w:tcW w:w="1387" w:type="dxa"/>
            <w:vMerge/>
          </w:tcPr>
          <w:p w:rsidR="004221E6" w:rsidRPr="00843DBE" w:rsidRDefault="004221E6" w:rsidP="00726CF8">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726CF8">
            <w:pPr>
              <w:autoSpaceDE w:val="0"/>
              <w:autoSpaceDN w:val="0"/>
              <w:adjustRightInd w:val="0"/>
              <w:ind w:left="0" w:hanging="2"/>
              <w:jc w:val="center"/>
              <w:rPr>
                <w:sz w:val="20"/>
                <w:szCs w:val="20"/>
              </w:rPr>
            </w:pPr>
          </w:p>
        </w:tc>
        <w:tc>
          <w:tcPr>
            <w:tcW w:w="1417" w:type="dxa"/>
            <w:vAlign w:val="center"/>
          </w:tcPr>
          <w:p w:rsidR="004221E6" w:rsidRPr="00843DBE" w:rsidRDefault="004221E6"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726CF8">
            <w:pPr>
              <w:autoSpaceDE w:val="0"/>
              <w:autoSpaceDN w:val="0"/>
              <w:adjustRightInd w:val="0"/>
              <w:ind w:left="0" w:hanging="2"/>
              <w:jc w:val="center"/>
              <w:rPr>
                <w:sz w:val="20"/>
                <w:szCs w:val="20"/>
              </w:rPr>
            </w:pP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B8346C">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726CF8">
            <w:pPr>
              <w:autoSpaceDE w:val="0"/>
              <w:autoSpaceDN w:val="0"/>
              <w:adjustRightInd w:val="0"/>
              <w:ind w:left="0" w:hanging="2"/>
              <w:jc w:val="center"/>
              <w:rPr>
                <w:sz w:val="20"/>
                <w:szCs w:val="20"/>
              </w:rPr>
            </w:pPr>
          </w:p>
        </w:tc>
        <w:tc>
          <w:tcPr>
            <w:tcW w:w="1387" w:type="dxa"/>
            <w:vMerge/>
          </w:tcPr>
          <w:p w:rsidR="004221E6" w:rsidRPr="00843DBE" w:rsidRDefault="004221E6" w:rsidP="00726CF8">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726CF8">
            <w:pPr>
              <w:autoSpaceDE w:val="0"/>
              <w:autoSpaceDN w:val="0"/>
              <w:adjustRightInd w:val="0"/>
              <w:ind w:left="0" w:hanging="2"/>
              <w:jc w:val="center"/>
              <w:rPr>
                <w:sz w:val="20"/>
                <w:szCs w:val="20"/>
              </w:rPr>
            </w:pPr>
          </w:p>
        </w:tc>
        <w:tc>
          <w:tcPr>
            <w:tcW w:w="1417" w:type="dxa"/>
          </w:tcPr>
          <w:p w:rsidR="004221E6" w:rsidRPr="00843DBE" w:rsidRDefault="004221E6" w:rsidP="00726CF8">
            <w:pPr>
              <w:autoSpaceDE w:val="0"/>
              <w:autoSpaceDN w:val="0"/>
              <w:adjustRightInd w:val="0"/>
              <w:ind w:left="0" w:hanging="2"/>
              <w:jc w:val="center"/>
              <w:rPr>
                <w:b/>
                <w:sz w:val="20"/>
                <w:szCs w:val="20"/>
              </w:rPr>
            </w:pPr>
            <w:r w:rsidRPr="00843DBE">
              <w:rPr>
                <w:b/>
                <w:sz w:val="20"/>
                <w:szCs w:val="20"/>
              </w:rPr>
              <w:t>прочие источники</w:t>
            </w:r>
          </w:p>
        </w:tc>
        <w:tc>
          <w:tcPr>
            <w:tcW w:w="1843" w:type="dxa"/>
          </w:tcPr>
          <w:p w:rsidR="004221E6" w:rsidRPr="00843DBE" w:rsidRDefault="004221E6" w:rsidP="00726CF8">
            <w:pPr>
              <w:autoSpaceDE w:val="0"/>
              <w:autoSpaceDN w:val="0"/>
              <w:adjustRightInd w:val="0"/>
              <w:ind w:left="0" w:hanging="2"/>
              <w:jc w:val="center"/>
              <w:rPr>
                <w:sz w:val="20"/>
                <w:szCs w:val="20"/>
              </w:rPr>
            </w:pPr>
          </w:p>
        </w:tc>
        <w:tc>
          <w:tcPr>
            <w:tcW w:w="1276" w:type="dxa"/>
          </w:tcPr>
          <w:p w:rsidR="004221E6" w:rsidRPr="00843DBE" w:rsidRDefault="004221E6" w:rsidP="00726CF8">
            <w:pPr>
              <w:autoSpaceDE w:val="0"/>
              <w:autoSpaceDN w:val="0"/>
              <w:adjustRightInd w:val="0"/>
              <w:ind w:left="0" w:hanging="2"/>
              <w:jc w:val="center"/>
              <w:rPr>
                <w:sz w:val="20"/>
                <w:szCs w:val="20"/>
              </w:rPr>
            </w:pPr>
          </w:p>
        </w:tc>
        <w:tc>
          <w:tcPr>
            <w:tcW w:w="1276" w:type="dxa"/>
          </w:tcPr>
          <w:p w:rsidR="004221E6" w:rsidRPr="00843DBE" w:rsidRDefault="004221E6" w:rsidP="00726CF8">
            <w:pPr>
              <w:autoSpaceDE w:val="0"/>
              <w:autoSpaceDN w:val="0"/>
              <w:adjustRightInd w:val="0"/>
              <w:ind w:left="0" w:hanging="2"/>
              <w:jc w:val="center"/>
              <w:rPr>
                <w:sz w:val="20"/>
                <w:szCs w:val="20"/>
              </w:rPr>
            </w:pPr>
          </w:p>
        </w:tc>
        <w:tc>
          <w:tcPr>
            <w:tcW w:w="1276" w:type="dxa"/>
          </w:tcPr>
          <w:p w:rsidR="004221E6" w:rsidRPr="00843DBE" w:rsidRDefault="004221E6" w:rsidP="00726CF8">
            <w:pPr>
              <w:autoSpaceDE w:val="0"/>
              <w:autoSpaceDN w:val="0"/>
              <w:adjustRightInd w:val="0"/>
              <w:ind w:left="0" w:hanging="2"/>
              <w:jc w:val="center"/>
              <w:rPr>
                <w:sz w:val="20"/>
                <w:szCs w:val="20"/>
              </w:rPr>
            </w:pPr>
          </w:p>
        </w:tc>
        <w:tc>
          <w:tcPr>
            <w:tcW w:w="740" w:type="dxa"/>
          </w:tcPr>
          <w:p w:rsidR="004221E6" w:rsidRPr="00843DBE" w:rsidRDefault="004221E6" w:rsidP="00726CF8">
            <w:pPr>
              <w:autoSpaceDE w:val="0"/>
              <w:autoSpaceDN w:val="0"/>
              <w:adjustRightInd w:val="0"/>
              <w:ind w:left="0" w:hanging="2"/>
              <w:jc w:val="center"/>
              <w:rPr>
                <w:sz w:val="20"/>
                <w:szCs w:val="20"/>
              </w:rPr>
            </w:pPr>
          </w:p>
        </w:tc>
        <w:tc>
          <w:tcPr>
            <w:tcW w:w="1387" w:type="dxa"/>
            <w:vMerge/>
          </w:tcPr>
          <w:p w:rsidR="004221E6" w:rsidRPr="00843DBE" w:rsidRDefault="004221E6" w:rsidP="00726CF8">
            <w:pPr>
              <w:autoSpaceDE w:val="0"/>
              <w:autoSpaceDN w:val="0"/>
              <w:adjustRightInd w:val="0"/>
              <w:ind w:left="0" w:hanging="2"/>
              <w:jc w:val="center"/>
              <w:rPr>
                <w:sz w:val="20"/>
                <w:szCs w:val="20"/>
              </w:rPr>
            </w:pPr>
          </w:p>
        </w:tc>
      </w:tr>
      <w:tr w:rsidR="004221E6" w:rsidRPr="00843DBE" w:rsidTr="000814FC">
        <w:tc>
          <w:tcPr>
            <w:tcW w:w="1843" w:type="dxa"/>
            <w:vMerge/>
          </w:tcPr>
          <w:p w:rsidR="004221E6" w:rsidRPr="00843DBE" w:rsidRDefault="004221E6" w:rsidP="00726CF8">
            <w:pPr>
              <w:autoSpaceDE w:val="0"/>
              <w:autoSpaceDN w:val="0"/>
              <w:adjustRightInd w:val="0"/>
              <w:ind w:left="0" w:hanging="2"/>
              <w:jc w:val="center"/>
              <w:rPr>
                <w:sz w:val="20"/>
                <w:szCs w:val="20"/>
              </w:rPr>
            </w:pPr>
          </w:p>
        </w:tc>
        <w:tc>
          <w:tcPr>
            <w:tcW w:w="1417" w:type="dxa"/>
            <w:vAlign w:val="center"/>
          </w:tcPr>
          <w:p w:rsidR="004221E6" w:rsidRPr="00843DBE" w:rsidRDefault="004221E6" w:rsidP="00726CF8">
            <w:pPr>
              <w:autoSpaceDE w:val="0"/>
              <w:autoSpaceDN w:val="0"/>
              <w:adjustRightInd w:val="0"/>
              <w:ind w:left="0" w:hanging="2"/>
              <w:jc w:val="center"/>
              <w:rPr>
                <w:sz w:val="20"/>
                <w:szCs w:val="20"/>
              </w:rPr>
            </w:pPr>
            <w:r w:rsidRPr="00843DBE">
              <w:rPr>
                <w:sz w:val="20"/>
                <w:szCs w:val="20"/>
              </w:rPr>
              <w:t>расчетная</w:t>
            </w:r>
          </w:p>
        </w:tc>
        <w:tc>
          <w:tcPr>
            <w:tcW w:w="1843" w:type="dxa"/>
          </w:tcPr>
          <w:p w:rsidR="004221E6" w:rsidRPr="00843DBE" w:rsidRDefault="004221E6" w:rsidP="00726CF8">
            <w:pPr>
              <w:autoSpaceDE w:val="0"/>
              <w:autoSpaceDN w:val="0"/>
              <w:adjustRightInd w:val="0"/>
              <w:ind w:left="0" w:hanging="2"/>
              <w:jc w:val="center"/>
              <w:rPr>
                <w:sz w:val="20"/>
                <w:szCs w:val="20"/>
              </w:rPr>
            </w:pPr>
          </w:p>
        </w:tc>
        <w:tc>
          <w:tcPr>
            <w:tcW w:w="1276" w:type="dxa"/>
          </w:tcPr>
          <w:p w:rsidR="004221E6" w:rsidRPr="00843DBE" w:rsidRDefault="004221E6" w:rsidP="00726CF8">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726CF8">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726CF8">
            <w:pPr>
              <w:autoSpaceDE w:val="0"/>
              <w:autoSpaceDN w:val="0"/>
              <w:adjustRightInd w:val="0"/>
              <w:ind w:left="0" w:hanging="2"/>
              <w:jc w:val="center"/>
              <w:rPr>
                <w:sz w:val="20"/>
                <w:szCs w:val="20"/>
              </w:rPr>
            </w:pPr>
            <w:r w:rsidRPr="00843DBE">
              <w:rPr>
                <w:sz w:val="20"/>
                <w:szCs w:val="20"/>
              </w:rPr>
              <w:t>0</w:t>
            </w:r>
          </w:p>
        </w:tc>
        <w:tc>
          <w:tcPr>
            <w:tcW w:w="740" w:type="dxa"/>
          </w:tcPr>
          <w:p w:rsidR="004221E6" w:rsidRPr="00843DBE" w:rsidRDefault="004221E6" w:rsidP="00726CF8">
            <w:pPr>
              <w:autoSpaceDE w:val="0"/>
              <w:autoSpaceDN w:val="0"/>
              <w:adjustRightInd w:val="0"/>
              <w:ind w:left="0" w:hanging="2"/>
              <w:jc w:val="center"/>
              <w:rPr>
                <w:sz w:val="20"/>
                <w:szCs w:val="20"/>
              </w:rPr>
            </w:pPr>
          </w:p>
        </w:tc>
        <w:tc>
          <w:tcPr>
            <w:tcW w:w="1387" w:type="dxa"/>
            <w:vMerge/>
          </w:tcPr>
          <w:p w:rsidR="004221E6" w:rsidRPr="00843DBE" w:rsidRDefault="004221E6" w:rsidP="00726CF8">
            <w:pPr>
              <w:autoSpaceDE w:val="0"/>
              <w:autoSpaceDN w:val="0"/>
              <w:adjustRightInd w:val="0"/>
              <w:ind w:left="0" w:hanging="2"/>
              <w:jc w:val="center"/>
              <w:rPr>
                <w:sz w:val="20"/>
                <w:szCs w:val="20"/>
              </w:rPr>
            </w:pPr>
          </w:p>
        </w:tc>
      </w:tr>
      <w:tr w:rsidR="004221E6" w:rsidRPr="00096221" w:rsidTr="000814FC">
        <w:tc>
          <w:tcPr>
            <w:tcW w:w="1843" w:type="dxa"/>
            <w:vMerge/>
          </w:tcPr>
          <w:p w:rsidR="004221E6" w:rsidRPr="00843DBE" w:rsidRDefault="004221E6" w:rsidP="00726CF8">
            <w:pPr>
              <w:autoSpaceDE w:val="0"/>
              <w:autoSpaceDN w:val="0"/>
              <w:adjustRightInd w:val="0"/>
              <w:ind w:left="0" w:hanging="2"/>
              <w:jc w:val="center"/>
              <w:rPr>
                <w:sz w:val="20"/>
                <w:szCs w:val="20"/>
              </w:rPr>
            </w:pPr>
          </w:p>
        </w:tc>
        <w:tc>
          <w:tcPr>
            <w:tcW w:w="1417" w:type="dxa"/>
            <w:vAlign w:val="center"/>
          </w:tcPr>
          <w:p w:rsidR="004221E6" w:rsidRPr="00843DBE" w:rsidRDefault="004221E6" w:rsidP="00726CF8">
            <w:pPr>
              <w:autoSpaceDE w:val="0"/>
              <w:autoSpaceDN w:val="0"/>
              <w:adjustRightInd w:val="0"/>
              <w:ind w:left="0" w:hanging="2"/>
              <w:jc w:val="center"/>
              <w:rPr>
                <w:sz w:val="20"/>
                <w:szCs w:val="20"/>
              </w:rPr>
            </w:pPr>
            <w:proofErr w:type="gramStart"/>
            <w:r w:rsidRPr="00843DBE">
              <w:rPr>
                <w:sz w:val="20"/>
                <w:szCs w:val="20"/>
              </w:rPr>
              <w:t>(утверждено</w:t>
            </w:r>
            <w:proofErr w:type="gramEnd"/>
          </w:p>
          <w:p w:rsidR="004221E6" w:rsidRPr="00843DBE" w:rsidRDefault="004221E6" w:rsidP="00726CF8">
            <w:pPr>
              <w:autoSpaceDE w:val="0"/>
              <w:autoSpaceDN w:val="0"/>
              <w:adjustRightInd w:val="0"/>
              <w:ind w:left="0" w:hanging="2"/>
              <w:jc w:val="center"/>
              <w:rPr>
                <w:sz w:val="20"/>
                <w:szCs w:val="20"/>
              </w:rPr>
            </w:pPr>
            <w:r w:rsidRPr="00843DBE">
              <w:rPr>
                <w:sz w:val="20"/>
                <w:szCs w:val="20"/>
              </w:rPr>
              <w:t>в бюджете)</w:t>
            </w:r>
          </w:p>
        </w:tc>
        <w:tc>
          <w:tcPr>
            <w:tcW w:w="1843" w:type="dxa"/>
          </w:tcPr>
          <w:p w:rsidR="004221E6" w:rsidRPr="00843DBE" w:rsidRDefault="004221E6" w:rsidP="00726CF8">
            <w:pPr>
              <w:autoSpaceDE w:val="0"/>
              <w:autoSpaceDN w:val="0"/>
              <w:adjustRightInd w:val="0"/>
              <w:ind w:left="0" w:hanging="2"/>
              <w:jc w:val="center"/>
              <w:rPr>
                <w:sz w:val="20"/>
                <w:szCs w:val="20"/>
              </w:rPr>
            </w:pPr>
          </w:p>
        </w:tc>
        <w:tc>
          <w:tcPr>
            <w:tcW w:w="1276" w:type="dxa"/>
          </w:tcPr>
          <w:p w:rsidR="004221E6" w:rsidRPr="00843DBE" w:rsidRDefault="004221E6" w:rsidP="00726CF8">
            <w:pPr>
              <w:autoSpaceDE w:val="0"/>
              <w:autoSpaceDN w:val="0"/>
              <w:adjustRightInd w:val="0"/>
              <w:ind w:left="0" w:hanging="2"/>
              <w:jc w:val="center"/>
              <w:rPr>
                <w:sz w:val="20"/>
                <w:szCs w:val="20"/>
              </w:rPr>
            </w:pPr>
            <w:r w:rsidRPr="00843DBE">
              <w:rPr>
                <w:sz w:val="20"/>
                <w:szCs w:val="20"/>
              </w:rPr>
              <w:t>(0)</w:t>
            </w:r>
          </w:p>
        </w:tc>
        <w:tc>
          <w:tcPr>
            <w:tcW w:w="1276" w:type="dxa"/>
          </w:tcPr>
          <w:p w:rsidR="004221E6" w:rsidRPr="00843DBE" w:rsidRDefault="004221E6" w:rsidP="00726CF8">
            <w:pPr>
              <w:autoSpaceDE w:val="0"/>
              <w:autoSpaceDN w:val="0"/>
              <w:adjustRightInd w:val="0"/>
              <w:ind w:left="0" w:hanging="2"/>
              <w:jc w:val="center"/>
              <w:rPr>
                <w:sz w:val="20"/>
                <w:szCs w:val="20"/>
              </w:rPr>
            </w:pPr>
            <w:r w:rsidRPr="00843DBE">
              <w:rPr>
                <w:sz w:val="20"/>
                <w:szCs w:val="20"/>
              </w:rPr>
              <w:t>(0)</w:t>
            </w:r>
          </w:p>
        </w:tc>
        <w:tc>
          <w:tcPr>
            <w:tcW w:w="1276" w:type="dxa"/>
          </w:tcPr>
          <w:p w:rsidR="004221E6" w:rsidRPr="00096221" w:rsidRDefault="004221E6" w:rsidP="00726CF8">
            <w:pPr>
              <w:autoSpaceDE w:val="0"/>
              <w:autoSpaceDN w:val="0"/>
              <w:adjustRightInd w:val="0"/>
              <w:ind w:left="0" w:hanging="2"/>
              <w:jc w:val="center"/>
              <w:rPr>
                <w:sz w:val="20"/>
                <w:szCs w:val="20"/>
              </w:rPr>
            </w:pPr>
            <w:r w:rsidRPr="00843DBE">
              <w:rPr>
                <w:sz w:val="20"/>
                <w:szCs w:val="20"/>
              </w:rPr>
              <w:t>(0)</w:t>
            </w:r>
          </w:p>
        </w:tc>
        <w:tc>
          <w:tcPr>
            <w:tcW w:w="740" w:type="dxa"/>
          </w:tcPr>
          <w:p w:rsidR="004221E6" w:rsidRPr="00096221" w:rsidRDefault="004221E6" w:rsidP="00726CF8">
            <w:pPr>
              <w:autoSpaceDE w:val="0"/>
              <w:autoSpaceDN w:val="0"/>
              <w:adjustRightInd w:val="0"/>
              <w:ind w:left="0" w:hanging="2"/>
              <w:jc w:val="center"/>
              <w:rPr>
                <w:sz w:val="20"/>
                <w:szCs w:val="20"/>
              </w:rPr>
            </w:pPr>
          </w:p>
        </w:tc>
        <w:tc>
          <w:tcPr>
            <w:tcW w:w="1387" w:type="dxa"/>
            <w:vMerge/>
          </w:tcPr>
          <w:p w:rsidR="004221E6" w:rsidRPr="00096221" w:rsidRDefault="004221E6" w:rsidP="00726CF8">
            <w:pPr>
              <w:autoSpaceDE w:val="0"/>
              <w:autoSpaceDN w:val="0"/>
              <w:adjustRightInd w:val="0"/>
              <w:ind w:left="0" w:hanging="2"/>
              <w:jc w:val="center"/>
              <w:rPr>
                <w:sz w:val="20"/>
                <w:szCs w:val="20"/>
              </w:rPr>
            </w:pPr>
          </w:p>
        </w:tc>
      </w:tr>
    </w:tbl>
    <w:p w:rsidR="00CE7D7F" w:rsidRPr="005063FF" w:rsidRDefault="005565B2" w:rsidP="005063FF">
      <w:pPr>
        <w:pBdr>
          <w:top w:val="nil"/>
          <w:left w:val="nil"/>
          <w:bottom w:val="nil"/>
          <w:right w:val="nil"/>
          <w:between w:val="nil"/>
        </w:pBdr>
        <w:spacing w:line="240" w:lineRule="auto"/>
        <w:ind w:leftChars="0" w:left="0" w:firstLineChars="0" w:firstLine="720"/>
        <w:jc w:val="right"/>
        <w:outlineLvl w:val="9"/>
        <w:rPr>
          <w:sz w:val="26"/>
          <w:szCs w:val="26"/>
        </w:rPr>
      </w:pPr>
      <w:r w:rsidRPr="005063FF">
        <w:rPr>
          <w:sz w:val="26"/>
          <w:szCs w:val="26"/>
        </w:rPr>
        <w:t>».</w:t>
      </w:r>
    </w:p>
    <w:sectPr w:rsidR="00CE7D7F" w:rsidRPr="005063FF" w:rsidSect="00D20560">
      <w:pgSz w:w="11906" w:h="16838"/>
      <w:pgMar w:top="1134" w:right="851"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0B1" w:rsidRDefault="00D750B1" w:rsidP="00941193">
      <w:pPr>
        <w:spacing w:line="240" w:lineRule="auto"/>
        <w:ind w:left="0" w:hanging="2"/>
      </w:pPr>
      <w:r>
        <w:separator/>
      </w:r>
    </w:p>
  </w:endnote>
  <w:endnote w:type="continuationSeparator" w:id="0">
    <w:p w:rsidR="00D750B1" w:rsidRDefault="00D750B1" w:rsidP="0094119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0B1" w:rsidRDefault="00D750B1" w:rsidP="00941193">
      <w:pPr>
        <w:spacing w:line="240" w:lineRule="auto"/>
        <w:ind w:left="0" w:hanging="2"/>
      </w:pPr>
      <w:r>
        <w:separator/>
      </w:r>
    </w:p>
  </w:footnote>
  <w:footnote w:type="continuationSeparator" w:id="0">
    <w:p w:rsidR="00D750B1" w:rsidRDefault="00D750B1" w:rsidP="00941193">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5C64"/>
    <w:multiLevelType w:val="hybridMultilevel"/>
    <w:tmpl w:val="AC3AA53E"/>
    <w:lvl w:ilvl="0" w:tplc="37EA90A6">
      <w:start w:val="1"/>
      <w:numFmt w:val="decimal"/>
      <w:suff w:val="space"/>
      <w:lvlText w:val="%1."/>
      <w:lvlJc w:val="left"/>
      <w:pPr>
        <w:ind w:left="3553" w:hanging="661"/>
      </w:pPr>
      <w:rPr>
        <w:rFonts w:ascii="Times New Roman" w:hAnsi="Times New Roman" w:cs="Times New Roman" w:hint="default"/>
        <w:sz w:val="28"/>
        <w:szCs w:val="28"/>
      </w:rPr>
    </w:lvl>
    <w:lvl w:ilvl="1" w:tplc="FFFFFFFF" w:tentative="1">
      <w:start w:val="1"/>
      <w:numFmt w:val="lowerLetter"/>
      <w:lvlText w:val="%2."/>
      <w:lvlJc w:val="left"/>
      <w:pPr>
        <w:ind w:left="4273" w:hanging="360"/>
      </w:pPr>
    </w:lvl>
    <w:lvl w:ilvl="2" w:tplc="FFFFFFFF" w:tentative="1">
      <w:start w:val="1"/>
      <w:numFmt w:val="lowerRoman"/>
      <w:lvlText w:val="%3."/>
      <w:lvlJc w:val="right"/>
      <w:pPr>
        <w:ind w:left="4993" w:hanging="180"/>
      </w:pPr>
    </w:lvl>
    <w:lvl w:ilvl="3" w:tplc="FFFFFFFF" w:tentative="1">
      <w:start w:val="1"/>
      <w:numFmt w:val="decimal"/>
      <w:lvlText w:val="%4."/>
      <w:lvlJc w:val="left"/>
      <w:pPr>
        <w:ind w:left="5713" w:hanging="360"/>
      </w:pPr>
    </w:lvl>
    <w:lvl w:ilvl="4" w:tplc="FFFFFFFF" w:tentative="1">
      <w:start w:val="1"/>
      <w:numFmt w:val="lowerLetter"/>
      <w:lvlText w:val="%5."/>
      <w:lvlJc w:val="left"/>
      <w:pPr>
        <w:ind w:left="6433" w:hanging="360"/>
      </w:pPr>
    </w:lvl>
    <w:lvl w:ilvl="5" w:tplc="FFFFFFFF" w:tentative="1">
      <w:start w:val="1"/>
      <w:numFmt w:val="lowerRoman"/>
      <w:lvlText w:val="%6."/>
      <w:lvlJc w:val="right"/>
      <w:pPr>
        <w:ind w:left="7153" w:hanging="180"/>
      </w:pPr>
    </w:lvl>
    <w:lvl w:ilvl="6" w:tplc="FFFFFFFF" w:tentative="1">
      <w:start w:val="1"/>
      <w:numFmt w:val="decimal"/>
      <w:lvlText w:val="%7."/>
      <w:lvlJc w:val="left"/>
      <w:pPr>
        <w:ind w:left="7873" w:hanging="360"/>
      </w:pPr>
    </w:lvl>
    <w:lvl w:ilvl="7" w:tplc="FFFFFFFF" w:tentative="1">
      <w:start w:val="1"/>
      <w:numFmt w:val="lowerLetter"/>
      <w:lvlText w:val="%8."/>
      <w:lvlJc w:val="left"/>
      <w:pPr>
        <w:ind w:left="8593" w:hanging="360"/>
      </w:pPr>
    </w:lvl>
    <w:lvl w:ilvl="8" w:tplc="FFFFFFFF" w:tentative="1">
      <w:start w:val="1"/>
      <w:numFmt w:val="lowerRoman"/>
      <w:lvlText w:val="%9."/>
      <w:lvlJc w:val="right"/>
      <w:pPr>
        <w:ind w:left="9313" w:hanging="180"/>
      </w:pPr>
    </w:lvl>
  </w:abstractNum>
  <w:abstractNum w:abstractNumId="1">
    <w:nsid w:val="0FD92834"/>
    <w:multiLevelType w:val="hybridMultilevel"/>
    <w:tmpl w:val="B81453DA"/>
    <w:lvl w:ilvl="0" w:tplc="E416C0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21C7C6E"/>
    <w:multiLevelType w:val="multilevel"/>
    <w:tmpl w:val="94D8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5D2674"/>
    <w:multiLevelType w:val="hybridMultilevel"/>
    <w:tmpl w:val="E9109098"/>
    <w:lvl w:ilvl="0" w:tplc="DE3AF86A">
      <w:start w:val="1"/>
      <w:numFmt w:val="decimal"/>
      <w:lvlText w:val="%1."/>
      <w:lvlJc w:val="left"/>
      <w:pPr>
        <w:tabs>
          <w:tab w:val="num" w:pos="1260"/>
        </w:tabs>
        <w:ind w:left="1260" w:hanging="360"/>
      </w:pPr>
      <w:rPr>
        <w:b w:val="0"/>
        <w:i w:val="0"/>
        <w:sz w:val="28"/>
        <w:szCs w:val="28"/>
      </w:rPr>
    </w:lvl>
    <w:lvl w:ilvl="1" w:tplc="04190019">
      <w:start w:val="1"/>
      <w:numFmt w:val="lowerLetter"/>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3E26E37"/>
    <w:multiLevelType w:val="multilevel"/>
    <w:tmpl w:val="F5C29AA8"/>
    <w:lvl w:ilvl="0">
      <w:start w:val="1"/>
      <w:numFmt w:val="bullet"/>
      <w:lvlText w:val="−"/>
      <w:lvlJc w:val="left"/>
      <w:pPr>
        <w:ind w:left="4188"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5">
    <w:nsid w:val="23966ED1"/>
    <w:multiLevelType w:val="multilevel"/>
    <w:tmpl w:val="832828C4"/>
    <w:lvl w:ilvl="0">
      <w:start w:val="1"/>
      <w:numFmt w:val="decimal"/>
      <w:lvlText w:val="%1."/>
      <w:lvlJc w:val="left"/>
      <w:pPr>
        <w:ind w:left="4046" w:hanging="360"/>
      </w:pPr>
      <w:rPr>
        <w:rFonts w:hint="default"/>
      </w:rPr>
    </w:lvl>
    <w:lvl w:ilvl="1">
      <w:start w:val="1"/>
      <w:numFmt w:val="decimal"/>
      <w:isLgl/>
      <w:lvlText w:val="%1.%2."/>
      <w:lvlJc w:val="left"/>
      <w:pPr>
        <w:ind w:left="4406" w:hanging="72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766" w:hanging="108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5126" w:hanging="1440"/>
      </w:pPr>
      <w:rPr>
        <w:rFonts w:hint="default"/>
      </w:rPr>
    </w:lvl>
    <w:lvl w:ilvl="6">
      <w:start w:val="1"/>
      <w:numFmt w:val="decimal"/>
      <w:isLgl/>
      <w:lvlText w:val="%1.%2.%3.%4.%5.%6.%7."/>
      <w:lvlJc w:val="left"/>
      <w:pPr>
        <w:ind w:left="5486" w:hanging="1800"/>
      </w:pPr>
      <w:rPr>
        <w:rFonts w:hint="default"/>
      </w:rPr>
    </w:lvl>
    <w:lvl w:ilvl="7">
      <w:start w:val="1"/>
      <w:numFmt w:val="decimal"/>
      <w:isLgl/>
      <w:lvlText w:val="%1.%2.%3.%4.%5.%6.%7.%8."/>
      <w:lvlJc w:val="left"/>
      <w:pPr>
        <w:ind w:left="5486" w:hanging="1800"/>
      </w:pPr>
      <w:rPr>
        <w:rFonts w:hint="default"/>
      </w:rPr>
    </w:lvl>
    <w:lvl w:ilvl="8">
      <w:start w:val="1"/>
      <w:numFmt w:val="decimal"/>
      <w:isLgl/>
      <w:lvlText w:val="%1.%2.%3.%4.%5.%6.%7.%8.%9."/>
      <w:lvlJc w:val="left"/>
      <w:pPr>
        <w:ind w:left="5846" w:hanging="2160"/>
      </w:pPr>
      <w:rPr>
        <w:rFonts w:hint="default"/>
      </w:rPr>
    </w:lvl>
  </w:abstractNum>
  <w:abstractNum w:abstractNumId="6">
    <w:nsid w:val="2BF91D75"/>
    <w:multiLevelType w:val="multilevel"/>
    <w:tmpl w:val="7D2EAA06"/>
    <w:lvl w:ilvl="0">
      <w:start w:val="1"/>
      <w:numFmt w:val="decimal"/>
      <w:lvlText w:val="%1."/>
      <w:lvlJc w:val="left"/>
      <w:pPr>
        <w:ind w:left="502" w:hanging="360"/>
      </w:pPr>
      <w:rPr>
        <w:vertAlign w:val="baseline"/>
      </w:rPr>
    </w:lvl>
    <w:lvl w:ilvl="1">
      <w:start w:val="11"/>
      <w:numFmt w:val="decimal"/>
      <w:lvlText w:val="%1.%2."/>
      <w:lvlJc w:val="left"/>
      <w:pPr>
        <w:ind w:left="547" w:hanging="405"/>
      </w:pPr>
      <w:rPr>
        <w:vertAlign w:val="baseline"/>
      </w:rPr>
    </w:lvl>
    <w:lvl w:ilvl="2">
      <w:start w:val="1"/>
      <w:numFmt w:val="decimal"/>
      <w:lvlText w:val="%1.%2.%3."/>
      <w:lvlJc w:val="left"/>
      <w:pPr>
        <w:ind w:left="862" w:hanging="720"/>
      </w:pPr>
      <w:rPr>
        <w:vertAlign w:val="baseline"/>
      </w:rPr>
    </w:lvl>
    <w:lvl w:ilvl="3">
      <w:start w:val="1"/>
      <w:numFmt w:val="decimal"/>
      <w:lvlText w:val="%1.%2.%3.%4."/>
      <w:lvlJc w:val="left"/>
      <w:pPr>
        <w:ind w:left="862" w:hanging="720"/>
      </w:pPr>
      <w:rPr>
        <w:vertAlign w:val="baseline"/>
      </w:rPr>
    </w:lvl>
    <w:lvl w:ilvl="4">
      <w:start w:val="1"/>
      <w:numFmt w:val="decimal"/>
      <w:lvlText w:val="%1.%2.%3.%4.%5."/>
      <w:lvlJc w:val="left"/>
      <w:pPr>
        <w:ind w:left="1222" w:hanging="1080"/>
      </w:pPr>
      <w:rPr>
        <w:vertAlign w:val="baseline"/>
      </w:rPr>
    </w:lvl>
    <w:lvl w:ilvl="5">
      <w:start w:val="1"/>
      <w:numFmt w:val="decimal"/>
      <w:lvlText w:val="%1.%2.%3.%4.%5.%6."/>
      <w:lvlJc w:val="left"/>
      <w:pPr>
        <w:ind w:left="1222" w:hanging="1080"/>
      </w:pPr>
      <w:rPr>
        <w:vertAlign w:val="baseline"/>
      </w:rPr>
    </w:lvl>
    <w:lvl w:ilvl="6">
      <w:start w:val="1"/>
      <w:numFmt w:val="decimal"/>
      <w:lvlText w:val="%1.%2.%3.%4.%5.%6.%7."/>
      <w:lvlJc w:val="left"/>
      <w:pPr>
        <w:ind w:left="1222" w:hanging="1080"/>
      </w:pPr>
      <w:rPr>
        <w:vertAlign w:val="baseline"/>
      </w:rPr>
    </w:lvl>
    <w:lvl w:ilvl="7">
      <w:start w:val="1"/>
      <w:numFmt w:val="decimal"/>
      <w:lvlText w:val="%1.%2.%3.%4.%5.%6.%7.%8."/>
      <w:lvlJc w:val="left"/>
      <w:pPr>
        <w:ind w:left="1582" w:hanging="1440"/>
      </w:pPr>
      <w:rPr>
        <w:vertAlign w:val="baseline"/>
      </w:rPr>
    </w:lvl>
    <w:lvl w:ilvl="8">
      <w:start w:val="1"/>
      <w:numFmt w:val="decimal"/>
      <w:lvlText w:val="%1.%2.%3.%4.%5.%6.%7.%8.%9."/>
      <w:lvlJc w:val="left"/>
      <w:pPr>
        <w:ind w:left="1582" w:hanging="1440"/>
      </w:pPr>
      <w:rPr>
        <w:vertAlign w:val="baseline"/>
      </w:rPr>
    </w:lvl>
  </w:abstractNum>
  <w:abstractNum w:abstractNumId="7">
    <w:nsid w:val="302074F8"/>
    <w:multiLevelType w:val="hybridMultilevel"/>
    <w:tmpl w:val="F698D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735CC0"/>
    <w:multiLevelType w:val="hybridMultilevel"/>
    <w:tmpl w:val="2B328AF4"/>
    <w:lvl w:ilvl="0" w:tplc="C47A3178">
      <w:start w:val="1"/>
      <w:numFmt w:val="decimal"/>
      <w:lvlText w:val="%1."/>
      <w:lvlJc w:val="left"/>
      <w:pPr>
        <w:ind w:left="3574" w:hanging="360"/>
      </w:pPr>
      <w:rPr>
        <w:rFonts w:hint="default"/>
      </w:rPr>
    </w:lvl>
    <w:lvl w:ilvl="1" w:tplc="04190019" w:tentative="1">
      <w:start w:val="1"/>
      <w:numFmt w:val="lowerLetter"/>
      <w:lvlText w:val="%2."/>
      <w:lvlJc w:val="left"/>
      <w:pPr>
        <w:ind w:left="4294" w:hanging="360"/>
      </w:pPr>
    </w:lvl>
    <w:lvl w:ilvl="2" w:tplc="0419001B" w:tentative="1">
      <w:start w:val="1"/>
      <w:numFmt w:val="lowerRoman"/>
      <w:lvlText w:val="%3."/>
      <w:lvlJc w:val="right"/>
      <w:pPr>
        <w:ind w:left="5014" w:hanging="180"/>
      </w:pPr>
    </w:lvl>
    <w:lvl w:ilvl="3" w:tplc="0419000F" w:tentative="1">
      <w:start w:val="1"/>
      <w:numFmt w:val="decimal"/>
      <w:lvlText w:val="%4."/>
      <w:lvlJc w:val="left"/>
      <w:pPr>
        <w:ind w:left="5734" w:hanging="360"/>
      </w:pPr>
    </w:lvl>
    <w:lvl w:ilvl="4" w:tplc="04190019" w:tentative="1">
      <w:start w:val="1"/>
      <w:numFmt w:val="lowerLetter"/>
      <w:lvlText w:val="%5."/>
      <w:lvlJc w:val="left"/>
      <w:pPr>
        <w:ind w:left="6454" w:hanging="360"/>
      </w:pPr>
    </w:lvl>
    <w:lvl w:ilvl="5" w:tplc="0419001B" w:tentative="1">
      <w:start w:val="1"/>
      <w:numFmt w:val="lowerRoman"/>
      <w:lvlText w:val="%6."/>
      <w:lvlJc w:val="right"/>
      <w:pPr>
        <w:ind w:left="7174" w:hanging="180"/>
      </w:pPr>
    </w:lvl>
    <w:lvl w:ilvl="6" w:tplc="0419000F" w:tentative="1">
      <w:start w:val="1"/>
      <w:numFmt w:val="decimal"/>
      <w:lvlText w:val="%7."/>
      <w:lvlJc w:val="left"/>
      <w:pPr>
        <w:ind w:left="7894" w:hanging="360"/>
      </w:pPr>
    </w:lvl>
    <w:lvl w:ilvl="7" w:tplc="04190019" w:tentative="1">
      <w:start w:val="1"/>
      <w:numFmt w:val="lowerLetter"/>
      <w:lvlText w:val="%8."/>
      <w:lvlJc w:val="left"/>
      <w:pPr>
        <w:ind w:left="8614" w:hanging="360"/>
      </w:pPr>
    </w:lvl>
    <w:lvl w:ilvl="8" w:tplc="0419001B" w:tentative="1">
      <w:start w:val="1"/>
      <w:numFmt w:val="lowerRoman"/>
      <w:lvlText w:val="%9."/>
      <w:lvlJc w:val="right"/>
      <w:pPr>
        <w:ind w:left="9334" w:hanging="180"/>
      </w:pPr>
    </w:lvl>
  </w:abstractNum>
  <w:abstractNum w:abstractNumId="9">
    <w:nsid w:val="310D787B"/>
    <w:multiLevelType w:val="multilevel"/>
    <w:tmpl w:val="BB565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7CF271A"/>
    <w:multiLevelType w:val="multilevel"/>
    <w:tmpl w:val="B6D6B7F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nsid w:val="4FBD4D13"/>
    <w:multiLevelType w:val="multilevel"/>
    <w:tmpl w:val="25488762"/>
    <w:lvl w:ilvl="0">
      <w:start w:val="1"/>
      <w:numFmt w:val="bullet"/>
      <w:lvlText w:val="−"/>
      <w:lvlJc w:val="left"/>
      <w:pPr>
        <w:ind w:left="1571" w:hanging="360"/>
      </w:pPr>
      <w:rPr>
        <w:rFonts w:ascii="Noto Sans Symbols" w:eastAsia="Noto Sans Symbols" w:hAnsi="Noto Sans Symbols" w:cs="Noto Sans Symbols"/>
        <w:vertAlign w:val="baseline"/>
      </w:rPr>
    </w:lvl>
    <w:lvl w:ilvl="1">
      <w:start w:val="1"/>
      <w:numFmt w:val="bullet"/>
      <w:lvlText w:val="o"/>
      <w:lvlJc w:val="left"/>
      <w:pPr>
        <w:ind w:left="2291" w:hanging="360"/>
      </w:pPr>
      <w:rPr>
        <w:rFonts w:ascii="Courier New" w:eastAsia="Courier New" w:hAnsi="Courier New" w:cs="Courier New"/>
        <w:vertAlign w:val="baseline"/>
      </w:rPr>
    </w:lvl>
    <w:lvl w:ilvl="2">
      <w:start w:val="1"/>
      <w:numFmt w:val="bullet"/>
      <w:lvlText w:val="▪"/>
      <w:lvlJc w:val="left"/>
      <w:pPr>
        <w:ind w:left="3011" w:hanging="360"/>
      </w:pPr>
      <w:rPr>
        <w:rFonts w:ascii="Noto Sans Symbols" w:eastAsia="Noto Sans Symbols" w:hAnsi="Noto Sans Symbols" w:cs="Noto Sans Symbols"/>
        <w:vertAlign w:val="baseline"/>
      </w:rPr>
    </w:lvl>
    <w:lvl w:ilvl="3">
      <w:start w:val="1"/>
      <w:numFmt w:val="bullet"/>
      <w:lvlText w:val="●"/>
      <w:lvlJc w:val="left"/>
      <w:pPr>
        <w:ind w:left="3731" w:hanging="360"/>
      </w:pPr>
      <w:rPr>
        <w:rFonts w:ascii="Noto Sans Symbols" w:eastAsia="Noto Sans Symbols" w:hAnsi="Noto Sans Symbols" w:cs="Noto Sans Symbols"/>
        <w:vertAlign w:val="baseline"/>
      </w:rPr>
    </w:lvl>
    <w:lvl w:ilvl="4">
      <w:start w:val="1"/>
      <w:numFmt w:val="bullet"/>
      <w:lvlText w:val="o"/>
      <w:lvlJc w:val="left"/>
      <w:pPr>
        <w:ind w:left="4451" w:hanging="360"/>
      </w:pPr>
      <w:rPr>
        <w:rFonts w:ascii="Courier New" w:eastAsia="Courier New" w:hAnsi="Courier New" w:cs="Courier New"/>
        <w:vertAlign w:val="baseline"/>
      </w:rPr>
    </w:lvl>
    <w:lvl w:ilvl="5">
      <w:start w:val="1"/>
      <w:numFmt w:val="bullet"/>
      <w:lvlText w:val="▪"/>
      <w:lvlJc w:val="left"/>
      <w:pPr>
        <w:ind w:left="5171" w:hanging="360"/>
      </w:pPr>
      <w:rPr>
        <w:rFonts w:ascii="Noto Sans Symbols" w:eastAsia="Noto Sans Symbols" w:hAnsi="Noto Sans Symbols" w:cs="Noto Sans Symbols"/>
        <w:vertAlign w:val="baseline"/>
      </w:rPr>
    </w:lvl>
    <w:lvl w:ilvl="6">
      <w:start w:val="1"/>
      <w:numFmt w:val="bullet"/>
      <w:lvlText w:val="●"/>
      <w:lvlJc w:val="left"/>
      <w:pPr>
        <w:ind w:left="5891" w:hanging="360"/>
      </w:pPr>
      <w:rPr>
        <w:rFonts w:ascii="Noto Sans Symbols" w:eastAsia="Noto Sans Symbols" w:hAnsi="Noto Sans Symbols" w:cs="Noto Sans Symbols"/>
        <w:vertAlign w:val="baseline"/>
      </w:rPr>
    </w:lvl>
    <w:lvl w:ilvl="7">
      <w:start w:val="1"/>
      <w:numFmt w:val="bullet"/>
      <w:lvlText w:val="o"/>
      <w:lvlJc w:val="left"/>
      <w:pPr>
        <w:ind w:left="6611" w:hanging="360"/>
      </w:pPr>
      <w:rPr>
        <w:rFonts w:ascii="Courier New" w:eastAsia="Courier New" w:hAnsi="Courier New" w:cs="Courier New"/>
        <w:vertAlign w:val="baseline"/>
      </w:rPr>
    </w:lvl>
    <w:lvl w:ilvl="8">
      <w:start w:val="1"/>
      <w:numFmt w:val="bullet"/>
      <w:lvlText w:val="▪"/>
      <w:lvlJc w:val="left"/>
      <w:pPr>
        <w:ind w:left="7331" w:hanging="360"/>
      </w:pPr>
      <w:rPr>
        <w:rFonts w:ascii="Noto Sans Symbols" w:eastAsia="Noto Sans Symbols" w:hAnsi="Noto Sans Symbols" w:cs="Noto Sans Symbols"/>
        <w:vertAlign w:val="baseline"/>
      </w:rPr>
    </w:lvl>
  </w:abstractNum>
  <w:abstractNum w:abstractNumId="12">
    <w:nsid w:val="4FC752F5"/>
    <w:multiLevelType w:val="multilevel"/>
    <w:tmpl w:val="1F8A6A26"/>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22C19B1"/>
    <w:multiLevelType w:val="hybridMultilevel"/>
    <w:tmpl w:val="99D6151E"/>
    <w:lvl w:ilvl="0" w:tplc="F36639F4">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4">
    <w:nsid w:val="544E0297"/>
    <w:multiLevelType w:val="hybridMultilevel"/>
    <w:tmpl w:val="FD4604D0"/>
    <w:lvl w:ilvl="0" w:tplc="E31AF2F4">
      <w:start w:val="8"/>
      <w:numFmt w:val="bullet"/>
      <w:lvlText w:val=""/>
      <w:lvlJc w:val="left"/>
      <w:pPr>
        <w:ind w:left="1087" w:hanging="360"/>
      </w:pPr>
      <w:rPr>
        <w:rFonts w:ascii="Symbol" w:eastAsia="Times New Roman" w:hAnsi="Symbol" w:cs="Times New Roman" w:hint="default"/>
      </w:rPr>
    </w:lvl>
    <w:lvl w:ilvl="1" w:tplc="04190003" w:tentative="1">
      <w:start w:val="1"/>
      <w:numFmt w:val="bullet"/>
      <w:lvlText w:val="o"/>
      <w:lvlJc w:val="left"/>
      <w:pPr>
        <w:ind w:left="1807" w:hanging="360"/>
      </w:pPr>
      <w:rPr>
        <w:rFonts w:ascii="Courier New" w:hAnsi="Courier New" w:cs="Courier New" w:hint="default"/>
      </w:rPr>
    </w:lvl>
    <w:lvl w:ilvl="2" w:tplc="04190005" w:tentative="1">
      <w:start w:val="1"/>
      <w:numFmt w:val="bullet"/>
      <w:lvlText w:val=""/>
      <w:lvlJc w:val="left"/>
      <w:pPr>
        <w:ind w:left="2527" w:hanging="360"/>
      </w:pPr>
      <w:rPr>
        <w:rFonts w:ascii="Wingdings" w:hAnsi="Wingdings" w:hint="default"/>
      </w:rPr>
    </w:lvl>
    <w:lvl w:ilvl="3" w:tplc="04190001" w:tentative="1">
      <w:start w:val="1"/>
      <w:numFmt w:val="bullet"/>
      <w:lvlText w:val=""/>
      <w:lvlJc w:val="left"/>
      <w:pPr>
        <w:ind w:left="3247" w:hanging="360"/>
      </w:pPr>
      <w:rPr>
        <w:rFonts w:ascii="Symbol" w:hAnsi="Symbol" w:hint="default"/>
      </w:rPr>
    </w:lvl>
    <w:lvl w:ilvl="4" w:tplc="04190003" w:tentative="1">
      <w:start w:val="1"/>
      <w:numFmt w:val="bullet"/>
      <w:lvlText w:val="o"/>
      <w:lvlJc w:val="left"/>
      <w:pPr>
        <w:ind w:left="3967" w:hanging="360"/>
      </w:pPr>
      <w:rPr>
        <w:rFonts w:ascii="Courier New" w:hAnsi="Courier New" w:cs="Courier New" w:hint="default"/>
      </w:rPr>
    </w:lvl>
    <w:lvl w:ilvl="5" w:tplc="04190005" w:tentative="1">
      <w:start w:val="1"/>
      <w:numFmt w:val="bullet"/>
      <w:lvlText w:val=""/>
      <w:lvlJc w:val="left"/>
      <w:pPr>
        <w:ind w:left="4687" w:hanging="360"/>
      </w:pPr>
      <w:rPr>
        <w:rFonts w:ascii="Wingdings" w:hAnsi="Wingdings" w:hint="default"/>
      </w:rPr>
    </w:lvl>
    <w:lvl w:ilvl="6" w:tplc="04190001" w:tentative="1">
      <w:start w:val="1"/>
      <w:numFmt w:val="bullet"/>
      <w:lvlText w:val=""/>
      <w:lvlJc w:val="left"/>
      <w:pPr>
        <w:ind w:left="5407" w:hanging="360"/>
      </w:pPr>
      <w:rPr>
        <w:rFonts w:ascii="Symbol" w:hAnsi="Symbol" w:hint="default"/>
      </w:rPr>
    </w:lvl>
    <w:lvl w:ilvl="7" w:tplc="04190003" w:tentative="1">
      <w:start w:val="1"/>
      <w:numFmt w:val="bullet"/>
      <w:lvlText w:val="o"/>
      <w:lvlJc w:val="left"/>
      <w:pPr>
        <w:ind w:left="6127" w:hanging="360"/>
      </w:pPr>
      <w:rPr>
        <w:rFonts w:ascii="Courier New" w:hAnsi="Courier New" w:cs="Courier New" w:hint="default"/>
      </w:rPr>
    </w:lvl>
    <w:lvl w:ilvl="8" w:tplc="04190005" w:tentative="1">
      <w:start w:val="1"/>
      <w:numFmt w:val="bullet"/>
      <w:lvlText w:val=""/>
      <w:lvlJc w:val="left"/>
      <w:pPr>
        <w:ind w:left="6847" w:hanging="360"/>
      </w:pPr>
      <w:rPr>
        <w:rFonts w:ascii="Wingdings" w:hAnsi="Wingdings" w:hint="default"/>
      </w:rPr>
    </w:lvl>
  </w:abstractNum>
  <w:abstractNum w:abstractNumId="15">
    <w:nsid w:val="556420EC"/>
    <w:multiLevelType w:val="multilevel"/>
    <w:tmpl w:val="7A9C217E"/>
    <w:lvl w:ilvl="0">
      <w:start w:val="1"/>
      <w:numFmt w:val="bullet"/>
      <w:lvlText w:val="−"/>
      <w:lvlJc w:val="left"/>
      <w:pPr>
        <w:ind w:left="0" w:firstLine="0"/>
      </w:pPr>
      <w:rPr>
        <w:rFonts w:ascii="Noto Sans Symbols" w:eastAsia="Noto Sans Symbols" w:hAnsi="Noto Sans Symbols" w:cs="Noto Sans Symbols"/>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6">
    <w:nsid w:val="55CE17CC"/>
    <w:multiLevelType w:val="singleLevel"/>
    <w:tmpl w:val="1F64C830"/>
    <w:lvl w:ilvl="0">
      <w:start w:val="1"/>
      <w:numFmt w:val="decimal"/>
      <w:lvlText w:val="%1."/>
      <w:lvlJc w:val="left"/>
      <w:pPr>
        <w:tabs>
          <w:tab w:val="num" w:pos="2625"/>
        </w:tabs>
        <w:ind w:left="2625" w:hanging="360"/>
      </w:pPr>
      <w:rPr>
        <w:rFonts w:hint="default"/>
      </w:rPr>
    </w:lvl>
  </w:abstractNum>
  <w:abstractNum w:abstractNumId="17">
    <w:nsid w:val="57DF545B"/>
    <w:multiLevelType w:val="singleLevel"/>
    <w:tmpl w:val="F18AE9FA"/>
    <w:lvl w:ilvl="0">
      <w:start w:val="1"/>
      <w:numFmt w:val="decimal"/>
      <w:lvlText w:val="%1"/>
      <w:lvlJc w:val="left"/>
      <w:pPr>
        <w:tabs>
          <w:tab w:val="num" w:pos="2625"/>
        </w:tabs>
        <w:ind w:left="2625" w:hanging="360"/>
      </w:pPr>
      <w:rPr>
        <w:rFonts w:hint="default"/>
      </w:rPr>
    </w:lvl>
  </w:abstractNum>
  <w:abstractNum w:abstractNumId="18">
    <w:nsid w:val="588A67BE"/>
    <w:multiLevelType w:val="multilevel"/>
    <w:tmpl w:val="EE34EDF0"/>
    <w:lvl w:ilvl="0">
      <w:start w:val="1"/>
      <w:numFmt w:val="decimal"/>
      <w:lvlText w:val="%1."/>
      <w:lvlJc w:val="left"/>
      <w:pPr>
        <w:ind w:left="502" w:hanging="360"/>
      </w:pPr>
      <w:rPr>
        <w:rFonts w:hint="default"/>
      </w:rPr>
    </w:lvl>
    <w:lvl w:ilvl="1">
      <w:start w:val="11"/>
      <w:numFmt w:val="decimal"/>
      <w:isLgl/>
      <w:lvlText w:val="%1.%2."/>
      <w:lvlJc w:val="left"/>
      <w:pPr>
        <w:ind w:left="547" w:hanging="4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9">
    <w:nsid w:val="66772EE9"/>
    <w:multiLevelType w:val="hybridMultilevel"/>
    <w:tmpl w:val="E5B84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6230C8"/>
    <w:multiLevelType w:val="multilevel"/>
    <w:tmpl w:val="3670EA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21">
    <w:nsid w:val="6B206808"/>
    <w:multiLevelType w:val="hybridMultilevel"/>
    <w:tmpl w:val="A3DCD13E"/>
    <w:lvl w:ilvl="0" w:tplc="0419000F">
      <w:start w:val="1"/>
      <w:numFmt w:val="decimal"/>
      <w:lvlText w:val="%1."/>
      <w:lvlJc w:val="left"/>
      <w:pPr>
        <w:ind w:left="659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F682C12"/>
    <w:multiLevelType w:val="singleLevel"/>
    <w:tmpl w:val="BE240478"/>
    <w:lvl w:ilvl="0">
      <w:start w:val="1"/>
      <w:numFmt w:val="decimal"/>
      <w:lvlText w:val="%1."/>
      <w:lvlJc w:val="left"/>
      <w:pPr>
        <w:tabs>
          <w:tab w:val="num" w:pos="2625"/>
        </w:tabs>
        <w:ind w:left="2625" w:hanging="360"/>
      </w:pPr>
      <w:rPr>
        <w:rFonts w:hint="default"/>
      </w:rPr>
    </w:lvl>
  </w:abstractNum>
  <w:abstractNum w:abstractNumId="23">
    <w:nsid w:val="6FEB5FB9"/>
    <w:multiLevelType w:val="hybridMultilevel"/>
    <w:tmpl w:val="155A89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72CD7F73"/>
    <w:multiLevelType w:val="multilevel"/>
    <w:tmpl w:val="7D767F1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nsid w:val="7ED74F53"/>
    <w:multiLevelType w:val="hybridMultilevel"/>
    <w:tmpl w:val="5756E770"/>
    <w:lvl w:ilvl="0" w:tplc="CEE003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4"/>
  </w:num>
  <w:num w:numId="3">
    <w:abstractNumId w:val="15"/>
  </w:num>
  <w:num w:numId="4">
    <w:abstractNumId w:val="9"/>
  </w:num>
  <w:num w:numId="5">
    <w:abstractNumId w:val="24"/>
  </w:num>
  <w:num w:numId="6">
    <w:abstractNumId w:val="11"/>
  </w:num>
  <w:num w:numId="7">
    <w:abstractNumId w:val="22"/>
  </w:num>
  <w:num w:numId="8">
    <w:abstractNumId w:val="17"/>
  </w:num>
  <w:num w:numId="9">
    <w:abstractNumId w:val="16"/>
  </w:num>
  <w:num w:numId="10">
    <w:abstractNumId w:val="8"/>
  </w:num>
  <w:num w:numId="11">
    <w:abstractNumId w:val="25"/>
  </w:num>
  <w:num w:numId="12">
    <w:abstractNumId w:val="10"/>
  </w:num>
  <w:num w:numId="13">
    <w:abstractNumId w:val="2"/>
  </w:num>
  <w:num w:numId="14">
    <w:abstractNumId w:val="20"/>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3"/>
  </w:num>
  <w:num w:numId="19">
    <w:abstractNumId w:val="23"/>
  </w:num>
  <w:num w:numId="20">
    <w:abstractNumId w:val="5"/>
  </w:num>
  <w:num w:numId="21">
    <w:abstractNumId w:val="7"/>
  </w:num>
  <w:num w:numId="22">
    <w:abstractNumId w:val="19"/>
  </w:num>
  <w:num w:numId="23">
    <w:abstractNumId w:val="12"/>
  </w:num>
  <w:num w:numId="24">
    <w:abstractNumId w:val="21"/>
  </w:num>
  <w:num w:numId="25">
    <w:abstractNumId w:val="0"/>
  </w:num>
  <w:num w:numId="26">
    <w:abstractNumId w:val="1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DF3"/>
    <w:rsid w:val="00001747"/>
    <w:rsid w:val="00013A65"/>
    <w:rsid w:val="000209A6"/>
    <w:rsid w:val="0002541B"/>
    <w:rsid w:val="0002728D"/>
    <w:rsid w:val="000364F1"/>
    <w:rsid w:val="00046AA4"/>
    <w:rsid w:val="00056770"/>
    <w:rsid w:val="00060424"/>
    <w:rsid w:val="00060CCB"/>
    <w:rsid w:val="0006171B"/>
    <w:rsid w:val="00065DE6"/>
    <w:rsid w:val="000814FC"/>
    <w:rsid w:val="000A1394"/>
    <w:rsid w:val="000A57A2"/>
    <w:rsid w:val="000B4B84"/>
    <w:rsid w:val="000C330E"/>
    <w:rsid w:val="000C5BB5"/>
    <w:rsid w:val="000D7B56"/>
    <w:rsid w:val="000E134B"/>
    <w:rsid w:val="000E24A2"/>
    <w:rsid w:val="000E6F03"/>
    <w:rsid w:val="000F4E97"/>
    <w:rsid w:val="0010222D"/>
    <w:rsid w:val="001066B8"/>
    <w:rsid w:val="00116A1D"/>
    <w:rsid w:val="00123F5C"/>
    <w:rsid w:val="00131F35"/>
    <w:rsid w:val="00135F3D"/>
    <w:rsid w:val="00147513"/>
    <w:rsid w:val="00167E30"/>
    <w:rsid w:val="001758BE"/>
    <w:rsid w:val="00177679"/>
    <w:rsid w:val="00177BC8"/>
    <w:rsid w:val="001802AC"/>
    <w:rsid w:val="0018315B"/>
    <w:rsid w:val="00184689"/>
    <w:rsid w:val="001A0FB0"/>
    <w:rsid w:val="001A13B3"/>
    <w:rsid w:val="001A7D32"/>
    <w:rsid w:val="001B1D8F"/>
    <w:rsid w:val="001B500E"/>
    <w:rsid w:val="001C36BB"/>
    <w:rsid w:val="001C589D"/>
    <w:rsid w:val="001C63F5"/>
    <w:rsid w:val="001D1A89"/>
    <w:rsid w:val="001E4926"/>
    <w:rsid w:val="00205B87"/>
    <w:rsid w:val="00206A70"/>
    <w:rsid w:val="00211BE3"/>
    <w:rsid w:val="002161EA"/>
    <w:rsid w:val="002322A7"/>
    <w:rsid w:val="00240001"/>
    <w:rsid w:val="00240D84"/>
    <w:rsid w:val="0024288E"/>
    <w:rsid w:val="0024731E"/>
    <w:rsid w:val="002521EA"/>
    <w:rsid w:val="00253CB8"/>
    <w:rsid w:val="0026097F"/>
    <w:rsid w:val="00262E9C"/>
    <w:rsid w:val="00272635"/>
    <w:rsid w:val="002767E4"/>
    <w:rsid w:val="002847D7"/>
    <w:rsid w:val="00294FB0"/>
    <w:rsid w:val="002A0661"/>
    <w:rsid w:val="002A1FD1"/>
    <w:rsid w:val="002A4833"/>
    <w:rsid w:val="002B002E"/>
    <w:rsid w:val="002B6472"/>
    <w:rsid w:val="002C567A"/>
    <w:rsid w:val="002E1D2D"/>
    <w:rsid w:val="002E22C6"/>
    <w:rsid w:val="002F324F"/>
    <w:rsid w:val="002F6723"/>
    <w:rsid w:val="002F6B28"/>
    <w:rsid w:val="00310852"/>
    <w:rsid w:val="00312E93"/>
    <w:rsid w:val="00317EAB"/>
    <w:rsid w:val="0032289E"/>
    <w:rsid w:val="003234A0"/>
    <w:rsid w:val="00325FC0"/>
    <w:rsid w:val="00327AED"/>
    <w:rsid w:val="00342AC3"/>
    <w:rsid w:val="00347A90"/>
    <w:rsid w:val="003502F3"/>
    <w:rsid w:val="00351A80"/>
    <w:rsid w:val="00355555"/>
    <w:rsid w:val="00366F54"/>
    <w:rsid w:val="003716BC"/>
    <w:rsid w:val="003731C9"/>
    <w:rsid w:val="003803C3"/>
    <w:rsid w:val="003859C7"/>
    <w:rsid w:val="003878A8"/>
    <w:rsid w:val="003B6B87"/>
    <w:rsid w:val="003C2D60"/>
    <w:rsid w:val="003C5558"/>
    <w:rsid w:val="003C7AA5"/>
    <w:rsid w:val="003D0359"/>
    <w:rsid w:val="003E201F"/>
    <w:rsid w:val="003E4A98"/>
    <w:rsid w:val="003E76D4"/>
    <w:rsid w:val="003F1AEE"/>
    <w:rsid w:val="003F3101"/>
    <w:rsid w:val="003F33AE"/>
    <w:rsid w:val="003F5B0C"/>
    <w:rsid w:val="00403439"/>
    <w:rsid w:val="004058CD"/>
    <w:rsid w:val="00413BD9"/>
    <w:rsid w:val="004141E5"/>
    <w:rsid w:val="00421878"/>
    <w:rsid w:val="004221E6"/>
    <w:rsid w:val="00422FF5"/>
    <w:rsid w:val="0042775B"/>
    <w:rsid w:val="00430819"/>
    <w:rsid w:val="00440D1A"/>
    <w:rsid w:val="004447F7"/>
    <w:rsid w:val="00445838"/>
    <w:rsid w:val="004477BC"/>
    <w:rsid w:val="00452532"/>
    <w:rsid w:val="0045346E"/>
    <w:rsid w:val="00463577"/>
    <w:rsid w:val="0047582F"/>
    <w:rsid w:val="004764F2"/>
    <w:rsid w:val="004A1E5A"/>
    <w:rsid w:val="004C4567"/>
    <w:rsid w:val="004E7A74"/>
    <w:rsid w:val="004F0889"/>
    <w:rsid w:val="004F1070"/>
    <w:rsid w:val="004F1E5D"/>
    <w:rsid w:val="004F2FB8"/>
    <w:rsid w:val="004F4130"/>
    <w:rsid w:val="005004F8"/>
    <w:rsid w:val="005063FF"/>
    <w:rsid w:val="00514B53"/>
    <w:rsid w:val="00536EE1"/>
    <w:rsid w:val="00544697"/>
    <w:rsid w:val="00550A57"/>
    <w:rsid w:val="00553C5E"/>
    <w:rsid w:val="005565B2"/>
    <w:rsid w:val="00565EC0"/>
    <w:rsid w:val="00572C67"/>
    <w:rsid w:val="00577346"/>
    <w:rsid w:val="00582E35"/>
    <w:rsid w:val="005A1DFB"/>
    <w:rsid w:val="005A3143"/>
    <w:rsid w:val="005B7753"/>
    <w:rsid w:val="005C3C55"/>
    <w:rsid w:val="005C60C3"/>
    <w:rsid w:val="0060222D"/>
    <w:rsid w:val="00604C49"/>
    <w:rsid w:val="006101DB"/>
    <w:rsid w:val="00614B74"/>
    <w:rsid w:val="0062609E"/>
    <w:rsid w:val="00637501"/>
    <w:rsid w:val="0064679B"/>
    <w:rsid w:val="006560ED"/>
    <w:rsid w:val="0069260D"/>
    <w:rsid w:val="00696EA2"/>
    <w:rsid w:val="006B4CDD"/>
    <w:rsid w:val="006D22AF"/>
    <w:rsid w:val="006D416E"/>
    <w:rsid w:val="006D498C"/>
    <w:rsid w:val="006D7C94"/>
    <w:rsid w:val="006E5842"/>
    <w:rsid w:val="006F4339"/>
    <w:rsid w:val="006F699E"/>
    <w:rsid w:val="007155EF"/>
    <w:rsid w:val="007173F0"/>
    <w:rsid w:val="00722EE6"/>
    <w:rsid w:val="00724BDC"/>
    <w:rsid w:val="00726CF8"/>
    <w:rsid w:val="00734C47"/>
    <w:rsid w:val="007415B0"/>
    <w:rsid w:val="00744ED7"/>
    <w:rsid w:val="0075552E"/>
    <w:rsid w:val="00756463"/>
    <w:rsid w:val="007611B2"/>
    <w:rsid w:val="0077471D"/>
    <w:rsid w:val="00777947"/>
    <w:rsid w:val="00782201"/>
    <w:rsid w:val="00785DF3"/>
    <w:rsid w:val="0079181A"/>
    <w:rsid w:val="007B0150"/>
    <w:rsid w:val="007B3441"/>
    <w:rsid w:val="007B512B"/>
    <w:rsid w:val="007B7066"/>
    <w:rsid w:val="007B7E9E"/>
    <w:rsid w:val="007D426F"/>
    <w:rsid w:val="008009F3"/>
    <w:rsid w:val="008041F4"/>
    <w:rsid w:val="00843DBE"/>
    <w:rsid w:val="00847166"/>
    <w:rsid w:val="00856537"/>
    <w:rsid w:val="008665DA"/>
    <w:rsid w:val="00876057"/>
    <w:rsid w:val="00883618"/>
    <w:rsid w:val="008A62C6"/>
    <w:rsid w:val="008A7DD9"/>
    <w:rsid w:val="008B22FE"/>
    <w:rsid w:val="008C40F8"/>
    <w:rsid w:val="008C5967"/>
    <w:rsid w:val="008C6FCA"/>
    <w:rsid w:val="008E799C"/>
    <w:rsid w:val="0090006A"/>
    <w:rsid w:val="00902CC1"/>
    <w:rsid w:val="0090302F"/>
    <w:rsid w:val="0090499B"/>
    <w:rsid w:val="00907FDC"/>
    <w:rsid w:val="0091208E"/>
    <w:rsid w:val="00912331"/>
    <w:rsid w:val="009268F7"/>
    <w:rsid w:val="00926913"/>
    <w:rsid w:val="0093153B"/>
    <w:rsid w:val="00936D2C"/>
    <w:rsid w:val="009410BE"/>
    <w:rsid w:val="00941193"/>
    <w:rsid w:val="00964843"/>
    <w:rsid w:val="00975797"/>
    <w:rsid w:val="00976EE1"/>
    <w:rsid w:val="00981B29"/>
    <w:rsid w:val="00982495"/>
    <w:rsid w:val="00984CA4"/>
    <w:rsid w:val="009971C5"/>
    <w:rsid w:val="009B2580"/>
    <w:rsid w:val="009C49E3"/>
    <w:rsid w:val="009C7124"/>
    <w:rsid w:val="009C7651"/>
    <w:rsid w:val="009D1061"/>
    <w:rsid w:val="009D170E"/>
    <w:rsid w:val="009D2F13"/>
    <w:rsid w:val="009E00A6"/>
    <w:rsid w:val="009F56B5"/>
    <w:rsid w:val="009F63E8"/>
    <w:rsid w:val="00A00E7B"/>
    <w:rsid w:val="00A120E3"/>
    <w:rsid w:val="00A122CD"/>
    <w:rsid w:val="00A310A7"/>
    <w:rsid w:val="00A36192"/>
    <w:rsid w:val="00A56434"/>
    <w:rsid w:val="00A62DC9"/>
    <w:rsid w:val="00A722A2"/>
    <w:rsid w:val="00A755C9"/>
    <w:rsid w:val="00A75AE8"/>
    <w:rsid w:val="00A906FF"/>
    <w:rsid w:val="00A962AC"/>
    <w:rsid w:val="00AA219E"/>
    <w:rsid w:val="00AA4BED"/>
    <w:rsid w:val="00AB0054"/>
    <w:rsid w:val="00AB77EA"/>
    <w:rsid w:val="00AC364A"/>
    <w:rsid w:val="00AC6A33"/>
    <w:rsid w:val="00AE66A5"/>
    <w:rsid w:val="00B00788"/>
    <w:rsid w:val="00B01FB3"/>
    <w:rsid w:val="00B10464"/>
    <w:rsid w:val="00B107EF"/>
    <w:rsid w:val="00B24D40"/>
    <w:rsid w:val="00B3237A"/>
    <w:rsid w:val="00B37481"/>
    <w:rsid w:val="00B37D96"/>
    <w:rsid w:val="00B53281"/>
    <w:rsid w:val="00B56077"/>
    <w:rsid w:val="00B754E4"/>
    <w:rsid w:val="00B77461"/>
    <w:rsid w:val="00B8346C"/>
    <w:rsid w:val="00B84CBB"/>
    <w:rsid w:val="00BA0856"/>
    <w:rsid w:val="00BA1C55"/>
    <w:rsid w:val="00BB1EBC"/>
    <w:rsid w:val="00BB2A52"/>
    <w:rsid w:val="00BB5489"/>
    <w:rsid w:val="00BB6E09"/>
    <w:rsid w:val="00BC6804"/>
    <w:rsid w:val="00BE082F"/>
    <w:rsid w:val="00BE0C56"/>
    <w:rsid w:val="00BE32F7"/>
    <w:rsid w:val="00BE34A6"/>
    <w:rsid w:val="00BF743D"/>
    <w:rsid w:val="00C107AB"/>
    <w:rsid w:val="00C146D9"/>
    <w:rsid w:val="00C35808"/>
    <w:rsid w:val="00C43D55"/>
    <w:rsid w:val="00C47DA8"/>
    <w:rsid w:val="00C52275"/>
    <w:rsid w:val="00C60B1B"/>
    <w:rsid w:val="00C61518"/>
    <w:rsid w:val="00C642F4"/>
    <w:rsid w:val="00C83C08"/>
    <w:rsid w:val="00CD6C74"/>
    <w:rsid w:val="00CE68D4"/>
    <w:rsid w:val="00CE7562"/>
    <w:rsid w:val="00CE7D7F"/>
    <w:rsid w:val="00CF43E2"/>
    <w:rsid w:val="00CF51E2"/>
    <w:rsid w:val="00CF7C97"/>
    <w:rsid w:val="00D000FA"/>
    <w:rsid w:val="00D04633"/>
    <w:rsid w:val="00D121AF"/>
    <w:rsid w:val="00D20560"/>
    <w:rsid w:val="00D20945"/>
    <w:rsid w:val="00D210C6"/>
    <w:rsid w:val="00D225ED"/>
    <w:rsid w:val="00D36139"/>
    <w:rsid w:val="00D6533D"/>
    <w:rsid w:val="00D6765E"/>
    <w:rsid w:val="00D73BDE"/>
    <w:rsid w:val="00D750B1"/>
    <w:rsid w:val="00D76999"/>
    <w:rsid w:val="00D8186C"/>
    <w:rsid w:val="00D96CF6"/>
    <w:rsid w:val="00DA1443"/>
    <w:rsid w:val="00DA3B03"/>
    <w:rsid w:val="00DA4A64"/>
    <w:rsid w:val="00DA6A00"/>
    <w:rsid w:val="00DB488A"/>
    <w:rsid w:val="00DD2707"/>
    <w:rsid w:val="00DE0E73"/>
    <w:rsid w:val="00DE2F58"/>
    <w:rsid w:val="00DE2FFA"/>
    <w:rsid w:val="00DF778A"/>
    <w:rsid w:val="00E00065"/>
    <w:rsid w:val="00E071A4"/>
    <w:rsid w:val="00E343EB"/>
    <w:rsid w:val="00E40809"/>
    <w:rsid w:val="00E41054"/>
    <w:rsid w:val="00E416DF"/>
    <w:rsid w:val="00E44242"/>
    <w:rsid w:val="00E529F9"/>
    <w:rsid w:val="00E64BAC"/>
    <w:rsid w:val="00E672AA"/>
    <w:rsid w:val="00E820CC"/>
    <w:rsid w:val="00E873FD"/>
    <w:rsid w:val="00E906B8"/>
    <w:rsid w:val="00E91398"/>
    <w:rsid w:val="00EA13E8"/>
    <w:rsid w:val="00EA1403"/>
    <w:rsid w:val="00EA335E"/>
    <w:rsid w:val="00EA514D"/>
    <w:rsid w:val="00EA6131"/>
    <w:rsid w:val="00EA642D"/>
    <w:rsid w:val="00EB35DF"/>
    <w:rsid w:val="00EB532E"/>
    <w:rsid w:val="00EB5D81"/>
    <w:rsid w:val="00EB5E02"/>
    <w:rsid w:val="00EC0E1C"/>
    <w:rsid w:val="00EC701E"/>
    <w:rsid w:val="00EE3BF1"/>
    <w:rsid w:val="00EF1676"/>
    <w:rsid w:val="00EF4032"/>
    <w:rsid w:val="00EF44FC"/>
    <w:rsid w:val="00EF4A4C"/>
    <w:rsid w:val="00F0061D"/>
    <w:rsid w:val="00F018D4"/>
    <w:rsid w:val="00F01B0D"/>
    <w:rsid w:val="00F0255F"/>
    <w:rsid w:val="00F03684"/>
    <w:rsid w:val="00F21961"/>
    <w:rsid w:val="00F504B7"/>
    <w:rsid w:val="00F51CB6"/>
    <w:rsid w:val="00F53BA2"/>
    <w:rsid w:val="00F5757B"/>
    <w:rsid w:val="00F61DBD"/>
    <w:rsid w:val="00F62CD2"/>
    <w:rsid w:val="00F64D87"/>
    <w:rsid w:val="00F6663D"/>
    <w:rsid w:val="00F777B8"/>
    <w:rsid w:val="00F87B69"/>
    <w:rsid w:val="00F92B3D"/>
    <w:rsid w:val="00FB09F4"/>
    <w:rsid w:val="00FB5551"/>
    <w:rsid w:val="00FD0944"/>
    <w:rsid w:val="00FE13F1"/>
    <w:rsid w:val="00FE50E6"/>
    <w:rsid w:val="00FF7A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1">
    <w:name w:val="heading 1"/>
    <w:basedOn w:val="a"/>
    <w:next w:val="a"/>
    <w:qFormat/>
    <w:pPr>
      <w:keepNext/>
      <w:ind w:firstLine="708"/>
      <w:jc w:val="both"/>
    </w:pPr>
    <w:rPr>
      <w:sz w:val="28"/>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rPr>
  </w:style>
  <w:style w:type="paragraph" w:styleId="5">
    <w:name w:val="heading 5"/>
    <w:basedOn w:val="a"/>
    <w:next w:val="a"/>
    <w:link w:val="50"/>
    <w:qFormat/>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character" w:customStyle="1" w:styleId="10">
    <w:name w:val="Заголовок 1 Знак"/>
    <w:rPr>
      <w:w w:val="100"/>
      <w:position w:val="-1"/>
      <w:sz w:val="28"/>
      <w:szCs w:val="24"/>
      <w:effect w:val="none"/>
      <w:vertAlign w:val="baseline"/>
      <w:cs w:val="0"/>
      <w:em w:val="none"/>
      <w:lang w:val="ru-RU" w:eastAsia="ru-RU" w:bidi="ar-SA"/>
    </w:rPr>
  </w:style>
  <w:style w:type="paragraph" w:styleId="a5">
    <w:name w:val="List Paragraph"/>
    <w:basedOn w:val="a"/>
    <w:qFormat/>
    <w:pPr>
      <w:ind w:left="708"/>
    </w:pPr>
  </w:style>
  <w:style w:type="paragraph" w:styleId="a6">
    <w:name w:val="Body Text"/>
    <w:basedOn w:val="a"/>
    <w:pPr>
      <w:jc w:val="both"/>
    </w:pPr>
    <w:rPr>
      <w:sz w:val="28"/>
      <w:szCs w:val="20"/>
    </w:rPr>
  </w:style>
  <w:style w:type="character" w:customStyle="1" w:styleId="a7">
    <w:name w:val="Основной текст Знак"/>
    <w:rPr>
      <w:w w:val="100"/>
      <w:position w:val="-1"/>
      <w:sz w:val="28"/>
      <w:effect w:val="none"/>
      <w:vertAlign w:val="baseline"/>
      <w:cs w:val="0"/>
      <w:em w:val="none"/>
      <w:lang w:val="ru-RU" w:eastAsia="ru-RU" w:bidi="ar-SA"/>
    </w:rPr>
  </w:style>
  <w:style w:type="table" w:styleId="a8">
    <w:name w:val="Table Grid"/>
    <w:basedOn w:val="a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ody Text Indent"/>
    <w:basedOn w:val="a"/>
    <w:pPr>
      <w:spacing w:after="120"/>
      <w:ind w:left="283"/>
    </w:pPr>
  </w:style>
  <w:style w:type="character" w:customStyle="1" w:styleId="aa">
    <w:name w:val="Основной текст с отступом Знак"/>
    <w:rPr>
      <w:w w:val="100"/>
      <w:position w:val="-1"/>
      <w:sz w:val="24"/>
      <w:szCs w:val="24"/>
      <w:effect w:val="none"/>
      <w:vertAlign w:val="baseline"/>
      <w:cs w:val="0"/>
      <w:em w:val="none"/>
    </w:rPr>
  </w:style>
  <w:style w:type="paragraph" w:styleId="ab">
    <w:name w:val="Balloon Text"/>
    <w:basedOn w:val="a"/>
    <w:rPr>
      <w:rFonts w:ascii="Tahoma" w:hAnsi="Tahoma"/>
      <w:sz w:val="16"/>
      <w:szCs w:val="16"/>
    </w:rPr>
  </w:style>
  <w:style w:type="character" w:customStyle="1" w:styleId="ac">
    <w:name w:val="Текст выноски Знак"/>
    <w:rPr>
      <w:rFonts w:ascii="Tahoma" w:hAnsi="Tahoma" w:cs="Tahoma"/>
      <w:w w:val="100"/>
      <w:position w:val="-1"/>
      <w:sz w:val="16"/>
      <w:szCs w:val="16"/>
      <w:effect w:val="none"/>
      <w:vertAlign w:val="baseline"/>
      <w:cs w:val="0"/>
      <w:em w:val="none"/>
    </w:rPr>
  </w:style>
  <w:style w:type="paragraph" w:styleId="21">
    <w:name w:val="Body Text 2"/>
    <w:basedOn w:val="a"/>
    <w:pPr>
      <w:spacing w:after="120" w:line="480" w:lineRule="auto"/>
    </w:pPr>
  </w:style>
  <w:style w:type="character" w:customStyle="1" w:styleId="22">
    <w:name w:val="Основной текст 2 Знак"/>
    <w:rPr>
      <w:w w:val="100"/>
      <w:position w:val="-1"/>
      <w:sz w:val="24"/>
      <w:szCs w:val="24"/>
      <w:effect w:val="none"/>
      <w:vertAlign w:val="baseline"/>
      <w:cs w:val="0"/>
      <w:em w:val="none"/>
    </w:rPr>
  </w:style>
  <w:style w:type="paragraph" w:customStyle="1" w:styleId="11">
    <w:name w:val="Абзац списка1"/>
    <w:basedOn w:val="a"/>
    <w:pPr>
      <w:ind w:left="708"/>
    </w:pPr>
  </w:style>
  <w:style w:type="paragraph" w:customStyle="1" w:styleId="12">
    <w:name w:val="Знак Знак Знак1"/>
    <w:basedOn w:val="a"/>
    <w:rPr>
      <w:rFonts w:ascii="Verdana" w:hAnsi="Verdana" w:cs="Verdana"/>
      <w:sz w:val="20"/>
      <w:szCs w:val="20"/>
      <w:lang w:val="en-US" w:eastAsia="en-US"/>
    </w:rPr>
  </w:style>
  <w:style w:type="paragraph" w:styleId="ad">
    <w:name w:val="header"/>
    <w:basedOn w:val="a"/>
    <w:uiPriority w:val="99"/>
  </w:style>
  <w:style w:type="character" w:customStyle="1" w:styleId="ae">
    <w:name w:val="Верхний колонтитул Знак"/>
    <w:uiPriority w:val="99"/>
    <w:rPr>
      <w:w w:val="100"/>
      <w:position w:val="-1"/>
      <w:sz w:val="24"/>
      <w:szCs w:val="24"/>
      <w:effect w:val="none"/>
      <w:vertAlign w:val="baseline"/>
      <w:cs w:val="0"/>
      <w:em w:val="none"/>
    </w:rPr>
  </w:style>
  <w:style w:type="paragraph" w:styleId="af">
    <w:name w:val="footer"/>
    <w:basedOn w:val="a"/>
    <w:uiPriority w:val="99"/>
    <w:rPr>
      <w:sz w:val="20"/>
      <w:szCs w:val="20"/>
      <w:lang w:val="en-GB"/>
    </w:rPr>
  </w:style>
  <w:style w:type="character" w:customStyle="1" w:styleId="af0">
    <w:name w:val="Нижний колонтитул Знак"/>
    <w:uiPriority w:val="99"/>
    <w:rPr>
      <w:w w:val="100"/>
      <w:position w:val="-1"/>
      <w:effect w:val="none"/>
      <w:vertAlign w:val="baseline"/>
      <w:cs w:val="0"/>
      <w:em w:val="none"/>
      <w:lang w:val="en-GB"/>
    </w:rPr>
  </w:style>
  <w:style w:type="character" w:styleId="af1">
    <w:name w:val="page number"/>
    <w:rPr>
      <w:w w:val="100"/>
      <w:position w:val="-1"/>
      <w:effect w:val="none"/>
      <w:vertAlign w:val="baseline"/>
      <w:cs w:val="0"/>
      <w:em w:val="none"/>
    </w:rPr>
  </w:style>
  <w:style w:type="paragraph" w:styleId="HTML">
    <w:name w:val="HTML Preformatted"/>
    <w:basedOn w:val="a"/>
    <w:rPr>
      <w:rFonts w:ascii="Courier New" w:hAnsi="Courier New"/>
      <w:sz w:val="20"/>
      <w:szCs w:val="20"/>
    </w:rPr>
  </w:style>
  <w:style w:type="character" w:customStyle="1" w:styleId="HTML0">
    <w:name w:val="Стандартный HTML Знак"/>
    <w:rPr>
      <w:rFonts w:ascii="Courier New" w:hAnsi="Courier New" w:cs="Courier New"/>
      <w:w w:val="100"/>
      <w:position w:val="-1"/>
      <w:effect w:val="none"/>
      <w:vertAlign w:val="baseline"/>
      <w:cs w:val="0"/>
      <w:em w:val="none"/>
    </w:rPr>
  </w:style>
  <w:style w:type="paragraph" w:customStyle="1" w:styleId="ConsPlusCell">
    <w:name w:val="ConsPlusCell"/>
    <w:uiPriority w:val="99"/>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position w:val="-1"/>
    </w:rPr>
  </w:style>
  <w:style w:type="paragraph" w:customStyle="1" w:styleId="Table">
    <w:name w:val="Table!Таблица"/>
    <w:pPr>
      <w:suppressAutoHyphens/>
      <w:spacing w:line="1" w:lineRule="atLeast"/>
      <w:ind w:leftChars="-1" w:left="-1" w:hangingChars="1" w:hanging="1"/>
      <w:textDirection w:val="btLr"/>
      <w:textAlignment w:val="top"/>
      <w:outlineLvl w:val="0"/>
    </w:pPr>
    <w:rPr>
      <w:rFonts w:ascii="Arial" w:hAnsi="Arial" w:cs="Arial"/>
      <w:bCs/>
      <w:kern w:val="28"/>
      <w:position w:val="-1"/>
      <w:sz w:val="24"/>
      <w:szCs w:val="32"/>
    </w:rPr>
  </w:style>
  <w:style w:type="paragraph" w:styleId="af2">
    <w:name w:val="Normal (Web)"/>
    <w:basedOn w:val="a"/>
    <w:uiPriority w:val="99"/>
    <w:pPr>
      <w:spacing w:before="100" w:beforeAutospacing="1" w:after="90"/>
    </w:pPr>
    <w:rPr>
      <w:sz w:val="18"/>
      <w:szCs w:val="18"/>
    </w:rPr>
  </w:style>
  <w:style w:type="paragraph" w:customStyle="1" w:styleId="str">
    <w:name w:val="str"/>
    <w:basedOn w:val="a"/>
    <w:pPr>
      <w:spacing w:before="80" w:after="80"/>
      <w:ind w:left="80" w:right="80" w:firstLine="480"/>
      <w:jc w:val="both"/>
    </w:pPr>
  </w:style>
  <w:style w:type="paragraph" w:styleId="23">
    <w:name w:val="Body Text Indent 2"/>
    <w:basedOn w:val="a"/>
    <w:pPr>
      <w:spacing w:after="120" w:line="480" w:lineRule="auto"/>
      <w:ind w:left="283"/>
    </w:pPr>
  </w:style>
  <w:style w:type="character" w:customStyle="1" w:styleId="24">
    <w:name w:val="Основной текст с отступом 2 Знак"/>
    <w:rPr>
      <w:w w:val="100"/>
      <w:position w:val="-1"/>
      <w:sz w:val="24"/>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justppt">
    <w:name w:val="justppt"/>
    <w:basedOn w:val="a"/>
    <w:pPr>
      <w:spacing w:before="100" w:beforeAutospacing="1" w:after="100" w:afterAutospacing="1"/>
    </w:pPr>
  </w:style>
  <w:style w:type="character" w:styleId="af3">
    <w:name w:val="Emphasis"/>
    <w:rPr>
      <w:i/>
      <w:iCs/>
      <w:w w:val="100"/>
      <w:position w:val="-1"/>
      <w:effect w:val="none"/>
      <w:vertAlign w:val="baseline"/>
      <w:cs w:val="0"/>
      <w:em w:val="none"/>
    </w:rPr>
  </w:style>
  <w:style w:type="paragraph" w:customStyle="1" w:styleId="text3cl">
    <w:name w:val="text3cl"/>
    <w:basedOn w:val="a"/>
    <w:pPr>
      <w:spacing w:before="144" w:after="288"/>
    </w:pPr>
  </w:style>
  <w:style w:type="paragraph" w:customStyle="1" w:styleId="af4">
    <w:name w:val="МОН основной"/>
    <w:basedOn w:val="a"/>
    <w:pPr>
      <w:widowControl w:val="0"/>
      <w:autoSpaceDE w:val="0"/>
      <w:autoSpaceDN w:val="0"/>
      <w:adjustRightInd w:val="0"/>
      <w:spacing w:line="360" w:lineRule="auto"/>
      <w:ind w:firstLine="709"/>
      <w:jc w:val="both"/>
    </w:pPr>
    <w:rPr>
      <w:rFonts w:ascii="Calibri" w:eastAsia="Batang" w:hAnsi="Calibri"/>
      <w:sz w:val="20"/>
      <w:szCs w:val="20"/>
      <w:lang w:eastAsia="ko-KR"/>
    </w:rPr>
  </w:style>
  <w:style w:type="character" w:customStyle="1" w:styleId="af5">
    <w:name w:val="МОН основной Знак"/>
    <w:rPr>
      <w:rFonts w:ascii="Calibri" w:eastAsia="Batang" w:hAnsi="Calibri"/>
      <w:w w:val="100"/>
      <w:position w:val="-1"/>
      <w:effect w:val="none"/>
      <w:vertAlign w:val="baseline"/>
      <w:cs w:val="0"/>
      <w:em w:val="none"/>
      <w:lang w:eastAsia="ko-KR"/>
    </w:rPr>
  </w:style>
  <w:style w:type="paragraph" w:customStyle="1" w:styleId="13">
    <w:name w:val="Знак1"/>
    <w:basedOn w:val="a"/>
    <w:pPr>
      <w:spacing w:before="100" w:beforeAutospacing="1" w:after="100" w:afterAutospacing="1"/>
    </w:pPr>
    <w:rPr>
      <w:rFonts w:ascii="Tahoma" w:hAnsi="Tahoma"/>
      <w:sz w:val="20"/>
      <w:szCs w:val="20"/>
      <w:lang w:val="en-US" w:eastAsia="en-US"/>
    </w:rPr>
  </w:style>
  <w:style w:type="paragraph" w:customStyle="1" w:styleId="BodySingle">
    <w:name w:val="Body Single"/>
    <w:pPr>
      <w:widowControl w:val="0"/>
      <w:suppressAutoHyphens/>
      <w:spacing w:line="1" w:lineRule="atLeast"/>
      <w:ind w:leftChars="-1" w:left="-1" w:hangingChars="1" w:hanging="1"/>
      <w:textDirection w:val="btLr"/>
      <w:textAlignment w:val="top"/>
      <w:outlineLvl w:val="0"/>
    </w:pPr>
    <w:rPr>
      <w:color w:val="000000"/>
      <w:position w:val="-1"/>
      <w:sz w:val="28"/>
    </w:rPr>
  </w:style>
  <w:style w:type="character" w:customStyle="1" w:styleId="BodySingle0">
    <w:name w:val="Body Single Знак"/>
    <w:rPr>
      <w:color w:val="000000"/>
      <w:w w:val="100"/>
      <w:position w:val="-1"/>
      <w:sz w:val="28"/>
      <w:effect w:val="none"/>
      <w:vertAlign w:val="baseline"/>
      <w:cs w:val="0"/>
      <w:em w:val="none"/>
      <w:lang w:val="ru-RU" w:eastAsia="ru-RU" w:bidi="ar-SA"/>
    </w:rPr>
  </w:style>
  <w:style w:type="paragraph" w:customStyle="1" w:styleId="af6">
    <w:name w:val="Таблицы (моноширинный)"/>
    <w:basedOn w:val="a"/>
    <w:next w:val="a"/>
    <w:pPr>
      <w:widowControl w:val="0"/>
      <w:autoSpaceDE w:val="0"/>
      <w:autoSpaceDN w:val="0"/>
      <w:adjustRightInd w:val="0"/>
      <w:jc w:val="both"/>
    </w:pPr>
    <w:rPr>
      <w:rFonts w:ascii="Courier New" w:hAnsi="Courier New" w:cs="Courier New"/>
      <w:sz w:val="20"/>
      <w:szCs w:val="20"/>
    </w:rPr>
  </w:style>
  <w:style w:type="character" w:customStyle="1" w:styleId="af7">
    <w:name w:val="Знак Знак"/>
    <w:rPr>
      <w:rFonts w:ascii="Courier New" w:hAnsi="Courier New" w:cs="Courier New"/>
      <w:w w:val="100"/>
      <w:position w:val="-1"/>
      <w:effect w:val="none"/>
      <w:vertAlign w:val="baseline"/>
      <w:cs w:val="0"/>
      <w:em w:val="none"/>
      <w:lang w:val="ru-RU" w:eastAsia="ru-RU" w:bidi="ar-SA"/>
    </w:rPr>
  </w:style>
  <w:style w:type="character" w:styleId="af8">
    <w:name w:val="Hyperlink"/>
    <w:uiPriority w:val="99"/>
    <w:rPr>
      <w:color w:val="0000FF"/>
      <w:w w:val="100"/>
      <w:position w:val="-1"/>
      <w:u w:val="single"/>
      <w:effect w:val="none"/>
      <w:vertAlign w:val="baseline"/>
      <w:cs w:val="0"/>
      <w:em w:val="none"/>
    </w:rPr>
  </w:style>
  <w:style w:type="character" w:customStyle="1" w:styleId="BodyTextIndent2Char">
    <w:name w:val="Body Text Indent 2 Char"/>
    <w:rPr>
      <w:w w:val="100"/>
      <w:position w:val="-1"/>
      <w:sz w:val="24"/>
      <w:szCs w:val="24"/>
      <w:effect w:val="none"/>
      <w:vertAlign w:val="baseline"/>
      <w:cs w:val="0"/>
      <w:em w:val="none"/>
    </w:rPr>
  </w:style>
  <w:style w:type="character" w:customStyle="1" w:styleId="BodyTextIndentChar">
    <w:name w:val="Body Text Indent Char"/>
    <w:rPr>
      <w:w w:val="100"/>
      <w:position w:val="-1"/>
      <w:sz w:val="24"/>
      <w:szCs w:val="24"/>
      <w:effect w:val="none"/>
      <w:vertAlign w:val="baseline"/>
      <w:cs w:val="0"/>
      <w:em w:val="none"/>
    </w:rPr>
  </w:style>
  <w:style w:type="paragraph" w:customStyle="1" w:styleId="14">
    <w:name w:val="Обычный1"/>
    <w:pPr>
      <w:widowControl w:val="0"/>
      <w:suppressAutoHyphens/>
      <w:spacing w:line="1" w:lineRule="atLeast"/>
      <w:ind w:leftChars="-1" w:left="-1" w:hangingChars="1" w:hanging="1"/>
      <w:textDirection w:val="btLr"/>
      <w:textAlignment w:val="top"/>
      <w:outlineLvl w:val="0"/>
    </w:pPr>
    <w:rPr>
      <w:position w:val="-1"/>
      <w:sz w:val="24"/>
      <w:szCs w:val="24"/>
    </w:rPr>
  </w:style>
  <w:style w:type="character" w:customStyle="1" w:styleId="af9">
    <w:name w:val="Без интервала Знак"/>
    <w:rPr>
      <w:rFonts w:ascii="Calibri" w:hAnsi="Calibri"/>
      <w:w w:val="100"/>
      <w:position w:val="-1"/>
      <w:effect w:val="none"/>
      <w:vertAlign w:val="baseline"/>
      <w:cs w:val="0"/>
      <w:em w:val="none"/>
      <w:lang w:val="ru-RU" w:eastAsia="ru-RU" w:bidi="ar-SA"/>
    </w:rPr>
  </w:style>
  <w:style w:type="paragraph" w:styleId="afa">
    <w:name w:val="No Spacing"/>
    <w:uiPriority w:val="1"/>
    <w:qFormat/>
    <w:pPr>
      <w:suppressAutoHyphens/>
      <w:spacing w:line="1" w:lineRule="atLeast"/>
      <w:ind w:leftChars="-1" w:left="-1" w:hangingChars="1" w:hanging="1"/>
      <w:textDirection w:val="btLr"/>
      <w:textAlignment w:val="top"/>
      <w:outlineLvl w:val="0"/>
    </w:pPr>
    <w:rPr>
      <w:rFonts w:ascii="Calibri" w:hAnsi="Calibri"/>
      <w:position w:val="-1"/>
    </w:rPr>
  </w:style>
  <w:style w:type="paragraph" w:customStyle="1" w:styleId="formattext">
    <w:name w:val="formattext"/>
    <w:basedOn w:val="a"/>
    <w:pPr>
      <w:spacing w:before="100" w:beforeAutospacing="1" w:after="100" w:afterAutospacing="1"/>
    </w:pPr>
  </w:style>
  <w:style w:type="character" w:customStyle="1" w:styleId="apple-converted-space">
    <w:name w:val="apple-converted-space"/>
    <w:basedOn w:val="a0"/>
    <w:rPr>
      <w:w w:val="100"/>
      <w:position w:val="-1"/>
      <w:effect w:val="none"/>
      <w:vertAlign w:val="baseline"/>
      <w:cs w:val="0"/>
      <w:em w:val="none"/>
    </w:rPr>
  </w:style>
  <w:style w:type="character" w:customStyle="1" w:styleId="afb">
    <w:name w:val="Основной текст_"/>
    <w:rPr>
      <w:spacing w:val="2"/>
      <w:w w:val="100"/>
      <w:position w:val="-1"/>
      <w:sz w:val="14"/>
      <w:szCs w:val="14"/>
      <w:effect w:val="none"/>
      <w:shd w:val="clear" w:color="auto" w:fill="FFFFFF"/>
      <w:vertAlign w:val="baseline"/>
      <w:cs w:val="0"/>
      <w:em w:val="none"/>
    </w:rPr>
  </w:style>
  <w:style w:type="paragraph" w:customStyle="1" w:styleId="15">
    <w:name w:val="Основной текст1"/>
    <w:basedOn w:val="a"/>
    <w:pPr>
      <w:widowControl w:val="0"/>
      <w:shd w:val="clear" w:color="auto" w:fill="FFFFFF"/>
      <w:spacing w:after="120" w:line="187" w:lineRule="atLeast"/>
      <w:jc w:val="center"/>
    </w:pPr>
    <w:rPr>
      <w:spacing w:val="2"/>
      <w:sz w:val="14"/>
      <w:szCs w:val="14"/>
    </w:rPr>
  </w:style>
  <w:style w:type="paragraph" w:styleId="afc">
    <w:name w:val="Subtitle"/>
    <w:basedOn w:val="a"/>
    <w:next w:val="a"/>
    <w:link w:val="afd"/>
    <w:qFormat/>
    <w:pPr>
      <w:keepNext/>
      <w:keepLines/>
      <w:spacing w:before="360" w:after="80"/>
    </w:pPr>
    <w:rPr>
      <w:rFonts w:ascii="Georgia" w:eastAsia="Georgia" w:hAnsi="Georgia" w:cs="Georgia"/>
      <w:i/>
      <w:color w:val="666666"/>
      <w:sz w:val="48"/>
      <w:szCs w:val="48"/>
    </w:rPr>
  </w:style>
  <w:style w:type="table" w:customStyle="1" w:styleId="afe">
    <w:basedOn w:val="TableNormal"/>
    <w:tblPr>
      <w:tblStyleRowBandSize w:val="1"/>
      <w:tblStyleColBandSize w:val="1"/>
      <w:tblCellMar>
        <w:top w:w="0" w:type="dxa"/>
        <w:left w:w="108" w:type="dxa"/>
        <w:bottom w:w="0" w:type="dxa"/>
        <w:right w:w="108" w:type="dxa"/>
      </w:tblCellMar>
    </w:tblPr>
  </w:style>
  <w:style w:type="table" w:customStyle="1" w:styleId="aff">
    <w:basedOn w:val="TableNormal"/>
    <w:tblPr>
      <w:tblStyleRowBandSize w:val="1"/>
      <w:tblStyleColBandSize w:val="1"/>
      <w:tblCellMar>
        <w:top w:w="0" w:type="dxa"/>
        <w:left w:w="108" w:type="dxa"/>
        <w:bottom w:w="0" w:type="dxa"/>
        <w:right w:w="108" w:type="dxa"/>
      </w:tblCellMar>
    </w:tblPr>
  </w:style>
  <w:style w:type="table" w:customStyle="1" w:styleId="aff0">
    <w:basedOn w:val="TableNormal"/>
    <w:tblPr>
      <w:tblStyleRowBandSize w:val="1"/>
      <w:tblStyleColBandSize w:val="1"/>
      <w:tblCellMar>
        <w:top w:w="0" w:type="dxa"/>
        <w:left w:w="108" w:type="dxa"/>
        <w:bottom w:w="0" w:type="dxa"/>
        <w:right w:w="108" w:type="dxa"/>
      </w:tblCellMar>
    </w:tblPr>
  </w:style>
  <w:style w:type="table" w:customStyle="1" w:styleId="aff1">
    <w:basedOn w:val="TableNormal"/>
    <w:tblPr>
      <w:tblStyleRowBandSize w:val="1"/>
      <w:tblStyleColBandSize w:val="1"/>
      <w:tblCellMar>
        <w:top w:w="0" w:type="dxa"/>
        <w:left w:w="75" w:type="dxa"/>
        <w:bottom w:w="0" w:type="dxa"/>
        <w:right w:w="75" w:type="dxa"/>
      </w:tblCellMar>
    </w:tblPr>
  </w:style>
  <w:style w:type="table" w:customStyle="1" w:styleId="aff2">
    <w:basedOn w:val="TableNormal"/>
    <w:tblPr>
      <w:tblStyleRowBandSize w:val="1"/>
      <w:tblStyleColBandSize w:val="1"/>
      <w:tblCellMar>
        <w:top w:w="0" w:type="dxa"/>
        <w:left w:w="108" w:type="dxa"/>
        <w:bottom w:w="0" w:type="dxa"/>
        <w:right w:w="108" w:type="dxa"/>
      </w:tblCellMar>
    </w:tblPr>
  </w:style>
  <w:style w:type="table" w:customStyle="1" w:styleId="aff3">
    <w:basedOn w:val="TableNormal"/>
    <w:tblPr>
      <w:tblStyleRowBandSize w:val="1"/>
      <w:tblStyleColBandSize w:val="1"/>
      <w:tblCellMar>
        <w:top w:w="0" w:type="dxa"/>
        <w:left w:w="108" w:type="dxa"/>
        <w:bottom w:w="0" w:type="dxa"/>
        <w:right w:w="108" w:type="dxa"/>
      </w:tblCellMar>
    </w:tblPr>
  </w:style>
  <w:style w:type="table" w:customStyle="1" w:styleId="aff4">
    <w:basedOn w:val="TableNormal"/>
    <w:tblPr>
      <w:tblStyleRowBandSize w:val="1"/>
      <w:tblStyleColBandSize w:val="1"/>
      <w:tblCellMar>
        <w:top w:w="0" w:type="dxa"/>
        <w:left w:w="75" w:type="dxa"/>
        <w:bottom w:w="0" w:type="dxa"/>
        <w:right w:w="75" w:type="dxa"/>
      </w:tblCellMar>
    </w:tblPr>
  </w:style>
  <w:style w:type="table" w:customStyle="1" w:styleId="aff5">
    <w:basedOn w:val="TableNormal"/>
    <w:tblPr>
      <w:tblStyleRowBandSize w:val="1"/>
      <w:tblStyleColBandSize w:val="1"/>
      <w:tblCellMar>
        <w:top w:w="0" w:type="dxa"/>
        <w:left w:w="108" w:type="dxa"/>
        <w:bottom w:w="0" w:type="dxa"/>
        <w:right w:w="108" w:type="dxa"/>
      </w:tblCellMar>
    </w:tblPr>
  </w:style>
  <w:style w:type="numbering" w:customStyle="1" w:styleId="16">
    <w:name w:val="Нет списка1"/>
    <w:next w:val="a2"/>
    <w:uiPriority w:val="99"/>
    <w:semiHidden/>
    <w:unhideWhenUsed/>
    <w:rsid w:val="00CE7D7F"/>
  </w:style>
  <w:style w:type="character" w:customStyle="1" w:styleId="31">
    <w:name w:val="Заголовок №3_"/>
    <w:basedOn w:val="a0"/>
    <w:link w:val="32"/>
    <w:rsid w:val="00726CF8"/>
    <w:rPr>
      <w:b/>
      <w:bCs/>
      <w:sz w:val="28"/>
      <w:szCs w:val="28"/>
      <w:shd w:val="clear" w:color="auto" w:fill="FFFFFF"/>
    </w:rPr>
  </w:style>
  <w:style w:type="paragraph" w:customStyle="1" w:styleId="32">
    <w:name w:val="Заголовок №3"/>
    <w:basedOn w:val="a"/>
    <w:link w:val="31"/>
    <w:rsid w:val="00726CF8"/>
    <w:pPr>
      <w:widowControl w:val="0"/>
      <w:shd w:val="clear" w:color="auto" w:fill="FFFFFF"/>
      <w:suppressAutoHyphens w:val="0"/>
      <w:spacing w:before="720" w:after="660" w:line="319" w:lineRule="exact"/>
      <w:ind w:leftChars="0" w:left="0" w:firstLineChars="0" w:firstLine="0"/>
      <w:jc w:val="center"/>
      <w:textDirection w:val="lrTb"/>
      <w:textAlignment w:val="auto"/>
      <w:outlineLvl w:val="2"/>
    </w:pPr>
    <w:rPr>
      <w:b/>
      <w:bCs/>
      <w:position w:val="0"/>
      <w:sz w:val="28"/>
      <w:szCs w:val="28"/>
    </w:rPr>
  </w:style>
  <w:style w:type="character" w:customStyle="1" w:styleId="20">
    <w:name w:val="Заголовок 2 Знак"/>
    <w:basedOn w:val="a0"/>
    <w:link w:val="2"/>
    <w:rsid w:val="00726CF8"/>
    <w:rPr>
      <w:b/>
      <w:position w:val="-1"/>
      <w:sz w:val="36"/>
      <w:szCs w:val="36"/>
    </w:rPr>
  </w:style>
  <w:style w:type="character" w:customStyle="1" w:styleId="30">
    <w:name w:val="Заголовок 3 Знак"/>
    <w:basedOn w:val="a0"/>
    <w:link w:val="3"/>
    <w:rsid w:val="00726CF8"/>
    <w:rPr>
      <w:b/>
      <w:position w:val="-1"/>
      <w:sz w:val="28"/>
      <w:szCs w:val="28"/>
    </w:rPr>
  </w:style>
  <w:style w:type="character" w:customStyle="1" w:styleId="40">
    <w:name w:val="Заголовок 4 Знак"/>
    <w:basedOn w:val="a0"/>
    <w:link w:val="4"/>
    <w:rsid w:val="00726CF8"/>
    <w:rPr>
      <w:b/>
      <w:position w:val="-1"/>
      <w:sz w:val="24"/>
      <w:szCs w:val="24"/>
    </w:rPr>
  </w:style>
  <w:style w:type="character" w:customStyle="1" w:styleId="50">
    <w:name w:val="Заголовок 5 Знак"/>
    <w:basedOn w:val="a0"/>
    <w:link w:val="5"/>
    <w:rsid w:val="00726CF8"/>
    <w:rPr>
      <w:b/>
      <w:position w:val="-1"/>
      <w:sz w:val="22"/>
      <w:szCs w:val="22"/>
    </w:rPr>
  </w:style>
  <w:style w:type="paragraph" w:customStyle="1" w:styleId="17">
    <w:name w:val="çàãîëîâîê 1"/>
    <w:basedOn w:val="a"/>
    <w:next w:val="a"/>
    <w:rsid w:val="00726CF8"/>
    <w:pPr>
      <w:keepNext/>
      <w:suppressAutoHyphens w:val="0"/>
      <w:spacing w:before="120" w:line="240" w:lineRule="auto"/>
      <w:ind w:leftChars="0" w:left="0" w:firstLineChars="0" w:firstLine="720"/>
      <w:jc w:val="both"/>
      <w:textDirection w:val="lrTb"/>
      <w:textAlignment w:val="auto"/>
      <w:outlineLvl w:val="9"/>
    </w:pPr>
    <w:rPr>
      <w:rFonts w:ascii="Arial" w:hAnsi="Arial"/>
      <w:position w:val="0"/>
      <w:sz w:val="32"/>
      <w:szCs w:val="20"/>
    </w:rPr>
  </w:style>
  <w:style w:type="paragraph" w:customStyle="1" w:styleId="ConsPlusNonformat">
    <w:name w:val="ConsPlusNonformat"/>
    <w:uiPriority w:val="99"/>
    <w:rsid w:val="00726CF8"/>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726CF8"/>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726CF8"/>
    <w:pPr>
      <w:widowControl w:val="0"/>
      <w:autoSpaceDE w:val="0"/>
      <w:autoSpaceDN w:val="0"/>
      <w:adjustRightInd w:val="0"/>
    </w:pPr>
    <w:rPr>
      <w:rFonts w:ascii="Arial" w:hAnsi="Arial" w:cs="Arial"/>
      <w:b/>
      <w:bCs/>
    </w:rPr>
  </w:style>
  <w:style w:type="character" w:customStyle="1" w:styleId="18">
    <w:name w:val="Верхний колонтитул Знак1"/>
    <w:basedOn w:val="a0"/>
    <w:uiPriority w:val="99"/>
    <w:semiHidden/>
    <w:rsid w:val="00726CF8"/>
    <w:rPr>
      <w:rFonts w:ascii="Times New Roman" w:eastAsia="Times New Roman" w:hAnsi="Times New Roman" w:cs="Times New Roman"/>
      <w:kern w:val="1"/>
      <w:sz w:val="24"/>
      <w:szCs w:val="24"/>
    </w:rPr>
  </w:style>
  <w:style w:type="character" w:customStyle="1" w:styleId="19">
    <w:name w:val="Нижний колонтитул Знак1"/>
    <w:basedOn w:val="a0"/>
    <w:uiPriority w:val="99"/>
    <w:semiHidden/>
    <w:rsid w:val="00726CF8"/>
    <w:rPr>
      <w:rFonts w:ascii="Times New Roman" w:eastAsia="Times New Roman" w:hAnsi="Times New Roman" w:cs="Times New Roman"/>
      <w:kern w:val="1"/>
      <w:sz w:val="24"/>
      <w:szCs w:val="24"/>
    </w:rPr>
  </w:style>
  <w:style w:type="character" w:customStyle="1" w:styleId="a4">
    <w:name w:val="Название Знак"/>
    <w:link w:val="a3"/>
    <w:rsid w:val="00726CF8"/>
    <w:rPr>
      <w:b/>
      <w:position w:val="-1"/>
      <w:sz w:val="72"/>
      <w:szCs w:val="72"/>
    </w:rPr>
  </w:style>
  <w:style w:type="character" w:customStyle="1" w:styleId="1a">
    <w:name w:val="Название Знак1"/>
    <w:basedOn w:val="a0"/>
    <w:uiPriority w:val="10"/>
    <w:rsid w:val="00726CF8"/>
    <w:rPr>
      <w:rFonts w:asciiTheme="majorHAnsi" w:eastAsiaTheme="majorEastAsia" w:hAnsiTheme="majorHAnsi" w:cstheme="majorBidi"/>
      <w:color w:val="17365D" w:themeColor="text2" w:themeShade="BF"/>
      <w:spacing w:val="5"/>
      <w:kern w:val="28"/>
      <w:sz w:val="52"/>
      <w:szCs w:val="52"/>
    </w:rPr>
  </w:style>
  <w:style w:type="character" w:customStyle="1" w:styleId="HTML1">
    <w:name w:val="Стандартный HTML Знак1"/>
    <w:basedOn w:val="a0"/>
    <w:uiPriority w:val="99"/>
    <w:semiHidden/>
    <w:rsid w:val="00726CF8"/>
    <w:rPr>
      <w:rFonts w:ascii="Consolas" w:eastAsia="Times New Roman" w:hAnsi="Consolas" w:cs="Times New Roman"/>
      <w:kern w:val="1"/>
      <w:sz w:val="20"/>
      <w:szCs w:val="20"/>
    </w:rPr>
  </w:style>
  <w:style w:type="paragraph" w:customStyle="1" w:styleId="ConsNonformat">
    <w:name w:val="ConsNonformat"/>
    <w:rsid w:val="00726CF8"/>
    <w:pPr>
      <w:widowControl w:val="0"/>
      <w:autoSpaceDE w:val="0"/>
      <w:autoSpaceDN w:val="0"/>
      <w:adjustRightInd w:val="0"/>
      <w:ind w:right="19772"/>
    </w:pPr>
    <w:rPr>
      <w:rFonts w:ascii="Courier New" w:hAnsi="Courier New" w:cs="Courier New"/>
    </w:rPr>
  </w:style>
  <w:style w:type="paragraph" w:customStyle="1" w:styleId="ConsTitle">
    <w:name w:val="ConsTitle"/>
    <w:rsid w:val="00726CF8"/>
    <w:pPr>
      <w:widowControl w:val="0"/>
      <w:autoSpaceDE w:val="0"/>
      <w:autoSpaceDN w:val="0"/>
      <w:adjustRightInd w:val="0"/>
      <w:ind w:right="19772"/>
    </w:pPr>
    <w:rPr>
      <w:rFonts w:ascii="Arial" w:hAnsi="Arial" w:cs="Arial"/>
      <w:b/>
      <w:bCs/>
      <w:sz w:val="16"/>
      <w:szCs w:val="16"/>
    </w:rPr>
  </w:style>
  <w:style w:type="paragraph" w:customStyle="1" w:styleId="ConsPlusDocList">
    <w:name w:val="ConsPlusDocList"/>
    <w:uiPriority w:val="99"/>
    <w:rsid w:val="00726CF8"/>
    <w:pPr>
      <w:autoSpaceDE w:val="0"/>
      <w:autoSpaceDN w:val="0"/>
      <w:adjustRightInd w:val="0"/>
    </w:pPr>
    <w:rPr>
      <w:rFonts w:ascii="Courier New" w:hAnsi="Courier New" w:cs="Courier New"/>
    </w:rPr>
  </w:style>
  <w:style w:type="paragraph" w:customStyle="1" w:styleId="ConsNormal">
    <w:name w:val="ConsNormal"/>
    <w:rsid w:val="00726CF8"/>
    <w:pPr>
      <w:widowControl w:val="0"/>
      <w:autoSpaceDE w:val="0"/>
      <w:autoSpaceDN w:val="0"/>
      <w:adjustRightInd w:val="0"/>
      <w:ind w:right="19772" w:firstLine="720"/>
    </w:pPr>
    <w:rPr>
      <w:rFonts w:ascii="Arial" w:hAnsi="Arial" w:cs="Arial"/>
      <w:sz w:val="22"/>
      <w:szCs w:val="22"/>
    </w:rPr>
  </w:style>
  <w:style w:type="paragraph" w:customStyle="1" w:styleId="BodyText22">
    <w:name w:val="Body Text 22"/>
    <w:basedOn w:val="a"/>
    <w:rsid w:val="00726CF8"/>
    <w:pPr>
      <w:suppressAutoHyphens w:val="0"/>
      <w:spacing w:line="240" w:lineRule="auto"/>
      <w:ind w:leftChars="0" w:left="0" w:firstLineChars="0" w:firstLine="709"/>
      <w:jc w:val="both"/>
      <w:textDirection w:val="lrTb"/>
      <w:textAlignment w:val="auto"/>
      <w:outlineLvl w:val="9"/>
    </w:pPr>
    <w:rPr>
      <w:position w:val="0"/>
      <w:szCs w:val="20"/>
    </w:rPr>
  </w:style>
  <w:style w:type="character" w:customStyle="1" w:styleId="apple-style-span">
    <w:name w:val="apple-style-span"/>
    <w:basedOn w:val="a0"/>
    <w:rsid w:val="00726CF8"/>
  </w:style>
  <w:style w:type="character" w:customStyle="1" w:styleId="PointChar">
    <w:name w:val="Point Char"/>
    <w:link w:val="Point"/>
    <w:locked/>
    <w:rsid w:val="00726CF8"/>
    <w:rPr>
      <w:sz w:val="24"/>
      <w:szCs w:val="24"/>
    </w:rPr>
  </w:style>
  <w:style w:type="paragraph" w:customStyle="1" w:styleId="Point">
    <w:name w:val="Point"/>
    <w:basedOn w:val="a"/>
    <w:link w:val="PointChar"/>
    <w:rsid w:val="00726CF8"/>
    <w:pPr>
      <w:suppressAutoHyphens w:val="0"/>
      <w:spacing w:before="120" w:line="288" w:lineRule="auto"/>
      <w:ind w:leftChars="0" w:left="0" w:firstLineChars="0" w:firstLine="720"/>
      <w:jc w:val="both"/>
      <w:textDirection w:val="lrTb"/>
      <w:textAlignment w:val="auto"/>
      <w:outlineLvl w:val="9"/>
    </w:pPr>
    <w:rPr>
      <w:position w:val="0"/>
    </w:rPr>
  </w:style>
  <w:style w:type="paragraph" w:customStyle="1" w:styleId="aff6">
    <w:name w:val="Нормальный (таблица)"/>
    <w:basedOn w:val="a"/>
    <w:next w:val="a"/>
    <w:rsid w:val="00726CF8"/>
    <w:pPr>
      <w:widowControl w:val="0"/>
      <w:suppressAutoHyphens w:val="0"/>
      <w:autoSpaceDE w:val="0"/>
      <w:autoSpaceDN w:val="0"/>
      <w:adjustRightInd w:val="0"/>
      <w:spacing w:line="240" w:lineRule="auto"/>
      <w:ind w:leftChars="0" w:left="0" w:firstLineChars="0" w:firstLine="0"/>
      <w:jc w:val="both"/>
      <w:textDirection w:val="lrTb"/>
      <w:textAlignment w:val="auto"/>
      <w:outlineLvl w:val="9"/>
    </w:pPr>
    <w:rPr>
      <w:rFonts w:ascii="Arial" w:hAnsi="Arial"/>
      <w:position w:val="0"/>
    </w:rPr>
  </w:style>
  <w:style w:type="paragraph" w:customStyle="1" w:styleId="aff7">
    <w:name w:val="Прижатый влево"/>
    <w:basedOn w:val="a"/>
    <w:next w:val="a"/>
    <w:rsid w:val="00726CF8"/>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Arial" w:hAnsi="Arial"/>
      <w:position w:val="0"/>
    </w:rPr>
  </w:style>
  <w:style w:type="paragraph" w:customStyle="1" w:styleId="1b">
    <w:name w:val="1 Знак Знак Знак Знак"/>
    <w:basedOn w:val="a"/>
    <w:rsid w:val="00726CF8"/>
    <w:pPr>
      <w:tabs>
        <w:tab w:val="num" w:pos="720"/>
      </w:tabs>
      <w:suppressAutoHyphens w:val="0"/>
      <w:spacing w:after="160" w:line="240" w:lineRule="exact"/>
      <w:ind w:leftChars="0" w:left="720" w:firstLineChars="0" w:hanging="720"/>
      <w:jc w:val="both"/>
      <w:textDirection w:val="lrTb"/>
      <w:textAlignment w:val="auto"/>
      <w:outlineLvl w:val="9"/>
    </w:pPr>
    <w:rPr>
      <w:rFonts w:ascii="Verdana" w:hAnsi="Verdana" w:cs="Arial"/>
      <w:position w:val="0"/>
      <w:sz w:val="20"/>
      <w:szCs w:val="20"/>
      <w:lang w:val="en-US" w:eastAsia="en-US"/>
    </w:rPr>
  </w:style>
  <w:style w:type="character" w:customStyle="1" w:styleId="afd">
    <w:name w:val="Подзаголовок Знак"/>
    <w:basedOn w:val="a0"/>
    <w:link w:val="afc"/>
    <w:rsid w:val="00726CF8"/>
    <w:rPr>
      <w:rFonts w:ascii="Georgia" w:eastAsia="Georgia" w:hAnsi="Georgia" w:cs="Georgia"/>
      <w:i/>
      <w:color w:val="666666"/>
      <w:position w:val="-1"/>
      <w:sz w:val="48"/>
      <w:szCs w:val="48"/>
    </w:rPr>
  </w:style>
  <w:style w:type="paragraph" w:customStyle="1" w:styleId="180">
    <w:name w:val="Титул_заголовок_18_центр"/>
    <w:uiPriority w:val="99"/>
    <w:rsid w:val="00726CF8"/>
    <w:pPr>
      <w:jc w:val="center"/>
    </w:pPr>
    <w:rPr>
      <w:sz w:val="36"/>
      <w:szCs w:val="36"/>
    </w:rPr>
  </w:style>
  <w:style w:type="character" w:customStyle="1" w:styleId="ConsPlusNormal0">
    <w:name w:val="ConsPlusNormal Знак"/>
    <w:link w:val="ConsPlusNormal"/>
    <w:locked/>
    <w:rsid w:val="00726CF8"/>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1">
    <w:name w:val="heading 1"/>
    <w:basedOn w:val="a"/>
    <w:next w:val="a"/>
    <w:qFormat/>
    <w:pPr>
      <w:keepNext/>
      <w:ind w:firstLine="708"/>
      <w:jc w:val="both"/>
    </w:pPr>
    <w:rPr>
      <w:sz w:val="28"/>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rPr>
  </w:style>
  <w:style w:type="paragraph" w:styleId="5">
    <w:name w:val="heading 5"/>
    <w:basedOn w:val="a"/>
    <w:next w:val="a"/>
    <w:link w:val="50"/>
    <w:qFormat/>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character" w:customStyle="1" w:styleId="10">
    <w:name w:val="Заголовок 1 Знак"/>
    <w:rPr>
      <w:w w:val="100"/>
      <w:position w:val="-1"/>
      <w:sz w:val="28"/>
      <w:szCs w:val="24"/>
      <w:effect w:val="none"/>
      <w:vertAlign w:val="baseline"/>
      <w:cs w:val="0"/>
      <w:em w:val="none"/>
      <w:lang w:val="ru-RU" w:eastAsia="ru-RU" w:bidi="ar-SA"/>
    </w:rPr>
  </w:style>
  <w:style w:type="paragraph" w:styleId="a5">
    <w:name w:val="List Paragraph"/>
    <w:basedOn w:val="a"/>
    <w:qFormat/>
    <w:pPr>
      <w:ind w:left="708"/>
    </w:pPr>
  </w:style>
  <w:style w:type="paragraph" w:styleId="a6">
    <w:name w:val="Body Text"/>
    <w:basedOn w:val="a"/>
    <w:pPr>
      <w:jc w:val="both"/>
    </w:pPr>
    <w:rPr>
      <w:sz w:val="28"/>
      <w:szCs w:val="20"/>
    </w:rPr>
  </w:style>
  <w:style w:type="character" w:customStyle="1" w:styleId="a7">
    <w:name w:val="Основной текст Знак"/>
    <w:rPr>
      <w:w w:val="100"/>
      <w:position w:val="-1"/>
      <w:sz w:val="28"/>
      <w:effect w:val="none"/>
      <w:vertAlign w:val="baseline"/>
      <w:cs w:val="0"/>
      <w:em w:val="none"/>
      <w:lang w:val="ru-RU" w:eastAsia="ru-RU" w:bidi="ar-SA"/>
    </w:rPr>
  </w:style>
  <w:style w:type="table" w:styleId="a8">
    <w:name w:val="Table Grid"/>
    <w:basedOn w:val="a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ody Text Indent"/>
    <w:basedOn w:val="a"/>
    <w:pPr>
      <w:spacing w:after="120"/>
      <w:ind w:left="283"/>
    </w:pPr>
  </w:style>
  <w:style w:type="character" w:customStyle="1" w:styleId="aa">
    <w:name w:val="Основной текст с отступом Знак"/>
    <w:rPr>
      <w:w w:val="100"/>
      <w:position w:val="-1"/>
      <w:sz w:val="24"/>
      <w:szCs w:val="24"/>
      <w:effect w:val="none"/>
      <w:vertAlign w:val="baseline"/>
      <w:cs w:val="0"/>
      <w:em w:val="none"/>
    </w:rPr>
  </w:style>
  <w:style w:type="paragraph" w:styleId="ab">
    <w:name w:val="Balloon Text"/>
    <w:basedOn w:val="a"/>
    <w:rPr>
      <w:rFonts w:ascii="Tahoma" w:hAnsi="Tahoma"/>
      <w:sz w:val="16"/>
      <w:szCs w:val="16"/>
    </w:rPr>
  </w:style>
  <w:style w:type="character" w:customStyle="1" w:styleId="ac">
    <w:name w:val="Текст выноски Знак"/>
    <w:rPr>
      <w:rFonts w:ascii="Tahoma" w:hAnsi="Tahoma" w:cs="Tahoma"/>
      <w:w w:val="100"/>
      <w:position w:val="-1"/>
      <w:sz w:val="16"/>
      <w:szCs w:val="16"/>
      <w:effect w:val="none"/>
      <w:vertAlign w:val="baseline"/>
      <w:cs w:val="0"/>
      <w:em w:val="none"/>
    </w:rPr>
  </w:style>
  <w:style w:type="paragraph" w:styleId="21">
    <w:name w:val="Body Text 2"/>
    <w:basedOn w:val="a"/>
    <w:pPr>
      <w:spacing w:after="120" w:line="480" w:lineRule="auto"/>
    </w:pPr>
  </w:style>
  <w:style w:type="character" w:customStyle="1" w:styleId="22">
    <w:name w:val="Основной текст 2 Знак"/>
    <w:rPr>
      <w:w w:val="100"/>
      <w:position w:val="-1"/>
      <w:sz w:val="24"/>
      <w:szCs w:val="24"/>
      <w:effect w:val="none"/>
      <w:vertAlign w:val="baseline"/>
      <w:cs w:val="0"/>
      <w:em w:val="none"/>
    </w:rPr>
  </w:style>
  <w:style w:type="paragraph" w:customStyle="1" w:styleId="11">
    <w:name w:val="Абзац списка1"/>
    <w:basedOn w:val="a"/>
    <w:pPr>
      <w:ind w:left="708"/>
    </w:pPr>
  </w:style>
  <w:style w:type="paragraph" w:customStyle="1" w:styleId="12">
    <w:name w:val="Знак Знак Знак1"/>
    <w:basedOn w:val="a"/>
    <w:rPr>
      <w:rFonts w:ascii="Verdana" w:hAnsi="Verdana" w:cs="Verdana"/>
      <w:sz w:val="20"/>
      <w:szCs w:val="20"/>
      <w:lang w:val="en-US" w:eastAsia="en-US"/>
    </w:rPr>
  </w:style>
  <w:style w:type="paragraph" w:styleId="ad">
    <w:name w:val="header"/>
    <w:basedOn w:val="a"/>
    <w:uiPriority w:val="99"/>
  </w:style>
  <w:style w:type="character" w:customStyle="1" w:styleId="ae">
    <w:name w:val="Верхний колонтитул Знак"/>
    <w:uiPriority w:val="99"/>
    <w:rPr>
      <w:w w:val="100"/>
      <w:position w:val="-1"/>
      <w:sz w:val="24"/>
      <w:szCs w:val="24"/>
      <w:effect w:val="none"/>
      <w:vertAlign w:val="baseline"/>
      <w:cs w:val="0"/>
      <w:em w:val="none"/>
    </w:rPr>
  </w:style>
  <w:style w:type="paragraph" w:styleId="af">
    <w:name w:val="footer"/>
    <w:basedOn w:val="a"/>
    <w:uiPriority w:val="99"/>
    <w:rPr>
      <w:sz w:val="20"/>
      <w:szCs w:val="20"/>
      <w:lang w:val="en-GB"/>
    </w:rPr>
  </w:style>
  <w:style w:type="character" w:customStyle="1" w:styleId="af0">
    <w:name w:val="Нижний колонтитул Знак"/>
    <w:uiPriority w:val="99"/>
    <w:rPr>
      <w:w w:val="100"/>
      <w:position w:val="-1"/>
      <w:effect w:val="none"/>
      <w:vertAlign w:val="baseline"/>
      <w:cs w:val="0"/>
      <w:em w:val="none"/>
      <w:lang w:val="en-GB"/>
    </w:rPr>
  </w:style>
  <w:style w:type="character" w:styleId="af1">
    <w:name w:val="page number"/>
    <w:rPr>
      <w:w w:val="100"/>
      <w:position w:val="-1"/>
      <w:effect w:val="none"/>
      <w:vertAlign w:val="baseline"/>
      <w:cs w:val="0"/>
      <w:em w:val="none"/>
    </w:rPr>
  </w:style>
  <w:style w:type="paragraph" w:styleId="HTML">
    <w:name w:val="HTML Preformatted"/>
    <w:basedOn w:val="a"/>
    <w:rPr>
      <w:rFonts w:ascii="Courier New" w:hAnsi="Courier New"/>
      <w:sz w:val="20"/>
      <w:szCs w:val="20"/>
    </w:rPr>
  </w:style>
  <w:style w:type="character" w:customStyle="1" w:styleId="HTML0">
    <w:name w:val="Стандартный HTML Знак"/>
    <w:rPr>
      <w:rFonts w:ascii="Courier New" w:hAnsi="Courier New" w:cs="Courier New"/>
      <w:w w:val="100"/>
      <w:position w:val="-1"/>
      <w:effect w:val="none"/>
      <w:vertAlign w:val="baseline"/>
      <w:cs w:val="0"/>
      <w:em w:val="none"/>
    </w:rPr>
  </w:style>
  <w:style w:type="paragraph" w:customStyle="1" w:styleId="ConsPlusCell">
    <w:name w:val="ConsPlusCell"/>
    <w:uiPriority w:val="99"/>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position w:val="-1"/>
    </w:rPr>
  </w:style>
  <w:style w:type="paragraph" w:customStyle="1" w:styleId="Table">
    <w:name w:val="Table!Таблица"/>
    <w:pPr>
      <w:suppressAutoHyphens/>
      <w:spacing w:line="1" w:lineRule="atLeast"/>
      <w:ind w:leftChars="-1" w:left="-1" w:hangingChars="1" w:hanging="1"/>
      <w:textDirection w:val="btLr"/>
      <w:textAlignment w:val="top"/>
      <w:outlineLvl w:val="0"/>
    </w:pPr>
    <w:rPr>
      <w:rFonts w:ascii="Arial" w:hAnsi="Arial" w:cs="Arial"/>
      <w:bCs/>
      <w:kern w:val="28"/>
      <w:position w:val="-1"/>
      <w:sz w:val="24"/>
      <w:szCs w:val="32"/>
    </w:rPr>
  </w:style>
  <w:style w:type="paragraph" w:styleId="af2">
    <w:name w:val="Normal (Web)"/>
    <w:basedOn w:val="a"/>
    <w:uiPriority w:val="99"/>
    <w:pPr>
      <w:spacing w:before="100" w:beforeAutospacing="1" w:after="90"/>
    </w:pPr>
    <w:rPr>
      <w:sz w:val="18"/>
      <w:szCs w:val="18"/>
    </w:rPr>
  </w:style>
  <w:style w:type="paragraph" w:customStyle="1" w:styleId="str">
    <w:name w:val="str"/>
    <w:basedOn w:val="a"/>
    <w:pPr>
      <w:spacing w:before="80" w:after="80"/>
      <w:ind w:left="80" w:right="80" w:firstLine="480"/>
      <w:jc w:val="both"/>
    </w:pPr>
  </w:style>
  <w:style w:type="paragraph" w:styleId="23">
    <w:name w:val="Body Text Indent 2"/>
    <w:basedOn w:val="a"/>
    <w:pPr>
      <w:spacing w:after="120" w:line="480" w:lineRule="auto"/>
      <w:ind w:left="283"/>
    </w:pPr>
  </w:style>
  <w:style w:type="character" w:customStyle="1" w:styleId="24">
    <w:name w:val="Основной текст с отступом 2 Знак"/>
    <w:rPr>
      <w:w w:val="100"/>
      <w:position w:val="-1"/>
      <w:sz w:val="24"/>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justppt">
    <w:name w:val="justppt"/>
    <w:basedOn w:val="a"/>
    <w:pPr>
      <w:spacing w:before="100" w:beforeAutospacing="1" w:after="100" w:afterAutospacing="1"/>
    </w:pPr>
  </w:style>
  <w:style w:type="character" w:styleId="af3">
    <w:name w:val="Emphasis"/>
    <w:rPr>
      <w:i/>
      <w:iCs/>
      <w:w w:val="100"/>
      <w:position w:val="-1"/>
      <w:effect w:val="none"/>
      <w:vertAlign w:val="baseline"/>
      <w:cs w:val="0"/>
      <w:em w:val="none"/>
    </w:rPr>
  </w:style>
  <w:style w:type="paragraph" w:customStyle="1" w:styleId="text3cl">
    <w:name w:val="text3cl"/>
    <w:basedOn w:val="a"/>
    <w:pPr>
      <w:spacing w:before="144" w:after="288"/>
    </w:pPr>
  </w:style>
  <w:style w:type="paragraph" w:customStyle="1" w:styleId="af4">
    <w:name w:val="МОН основной"/>
    <w:basedOn w:val="a"/>
    <w:pPr>
      <w:widowControl w:val="0"/>
      <w:autoSpaceDE w:val="0"/>
      <w:autoSpaceDN w:val="0"/>
      <w:adjustRightInd w:val="0"/>
      <w:spacing w:line="360" w:lineRule="auto"/>
      <w:ind w:firstLine="709"/>
      <w:jc w:val="both"/>
    </w:pPr>
    <w:rPr>
      <w:rFonts w:ascii="Calibri" w:eastAsia="Batang" w:hAnsi="Calibri"/>
      <w:sz w:val="20"/>
      <w:szCs w:val="20"/>
      <w:lang w:eastAsia="ko-KR"/>
    </w:rPr>
  </w:style>
  <w:style w:type="character" w:customStyle="1" w:styleId="af5">
    <w:name w:val="МОН основной Знак"/>
    <w:rPr>
      <w:rFonts w:ascii="Calibri" w:eastAsia="Batang" w:hAnsi="Calibri"/>
      <w:w w:val="100"/>
      <w:position w:val="-1"/>
      <w:effect w:val="none"/>
      <w:vertAlign w:val="baseline"/>
      <w:cs w:val="0"/>
      <w:em w:val="none"/>
      <w:lang w:eastAsia="ko-KR"/>
    </w:rPr>
  </w:style>
  <w:style w:type="paragraph" w:customStyle="1" w:styleId="13">
    <w:name w:val="Знак1"/>
    <w:basedOn w:val="a"/>
    <w:pPr>
      <w:spacing w:before="100" w:beforeAutospacing="1" w:after="100" w:afterAutospacing="1"/>
    </w:pPr>
    <w:rPr>
      <w:rFonts w:ascii="Tahoma" w:hAnsi="Tahoma"/>
      <w:sz w:val="20"/>
      <w:szCs w:val="20"/>
      <w:lang w:val="en-US" w:eastAsia="en-US"/>
    </w:rPr>
  </w:style>
  <w:style w:type="paragraph" w:customStyle="1" w:styleId="BodySingle">
    <w:name w:val="Body Single"/>
    <w:pPr>
      <w:widowControl w:val="0"/>
      <w:suppressAutoHyphens/>
      <w:spacing w:line="1" w:lineRule="atLeast"/>
      <w:ind w:leftChars="-1" w:left="-1" w:hangingChars="1" w:hanging="1"/>
      <w:textDirection w:val="btLr"/>
      <w:textAlignment w:val="top"/>
      <w:outlineLvl w:val="0"/>
    </w:pPr>
    <w:rPr>
      <w:color w:val="000000"/>
      <w:position w:val="-1"/>
      <w:sz w:val="28"/>
    </w:rPr>
  </w:style>
  <w:style w:type="character" w:customStyle="1" w:styleId="BodySingle0">
    <w:name w:val="Body Single Знак"/>
    <w:rPr>
      <w:color w:val="000000"/>
      <w:w w:val="100"/>
      <w:position w:val="-1"/>
      <w:sz w:val="28"/>
      <w:effect w:val="none"/>
      <w:vertAlign w:val="baseline"/>
      <w:cs w:val="0"/>
      <w:em w:val="none"/>
      <w:lang w:val="ru-RU" w:eastAsia="ru-RU" w:bidi="ar-SA"/>
    </w:rPr>
  </w:style>
  <w:style w:type="paragraph" w:customStyle="1" w:styleId="af6">
    <w:name w:val="Таблицы (моноширинный)"/>
    <w:basedOn w:val="a"/>
    <w:next w:val="a"/>
    <w:pPr>
      <w:widowControl w:val="0"/>
      <w:autoSpaceDE w:val="0"/>
      <w:autoSpaceDN w:val="0"/>
      <w:adjustRightInd w:val="0"/>
      <w:jc w:val="both"/>
    </w:pPr>
    <w:rPr>
      <w:rFonts w:ascii="Courier New" w:hAnsi="Courier New" w:cs="Courier New"/>
      <w:sz w:val="20"/>
      <w:szCs w:val="20"/>
    </w:rPr>
  </w:style>
  <w:style w:type="character" w:customStyle="1" w:styleId="af7">
    <w:name w:val="Знак Знак"/>
    <w:rPr>
      <w:rFonts w:ascii="Courier New" w:hAnsi="Courier New" w:cs="Courier New"/>
      <w:w w:val="100"/>
      <w:position w:val="-1"/>
      <w:effect w:val="none"/>
      <w:vertAlign w:val="baseline"/>
      <w:cs w:val="0"/>
      <w:em w:val="none"/>
      <w:lang w:val="ru-RU" w:eastAsia="ru-RU" w:bidi="ar-SA"/>
    </w:rPr>
  </w:style>
  <w:style w:type="character" w:styleId="af8">
    <w:name w:val="Hyperlink"/>
    <w:uiPriority w:val="99"/>
    <w:rPr>
      <w:color w:val="0000FF"/>
      <w:w w:val="100"/>
      <w:position w:val="-1"/>
      <w:u w:val="single"/>
      <w:effect w:val="none"/>
      <w:vertAlign w:val="baseline"/>
      <w:cs w:val="0"/>
      <w:em w:val="none"/>
    </w:rPr>
  </w:style>
  <w:style w:type="character" w:customStyle="1" w:styleId="BodyTextIndent2Char">
    <w:name w:val="Body Text Indent 2 Char"/>
    <w:rPr>
      <w:w w:val="100"/>
      <w:position w:val="-1"/>
      <w:sz w:val="24"/>
      <w:szCs w:val="24"/>
      <w:effect w:val="none"/>
      <w:vertAlign w:val="baseline"/>
      <w:cs w:val="0"/>
      <w:em w:val="none"/>
    </w:rPr>
  </w:style>
  <w:style w:type="character" w:customStyle="1" w:styleId="BodyTextIndentChar">
    <w:name w:val="Body Text Indent Char"/>
    <w:rPr>
      <w:w w:val="100"/>
      <w:position w:val="-1"/>
      <w:sz w:val="24"/>
      <w:szCs w:val="24"/>
      <w:effect w:val="none"/>
      <w:vertAlign w:val="baseline"/>
      <w:cs w:val="0"/>
      <w:em w:val="none"/>
    </w:rPr>
  </w:style>
  <w:style w:type="paragraph" w:customStyle="1" w:styleId="14">
    <w:name w:val="Обычный1"/>
    <w:pPr>
      <w:widowControl w:val="0"/>
      <w:suppressAutoHyphens/>
      <w:spacing w:line="1" w:lineRule="atLeast"/>
      <w:ind w:leftChars="-1" w:left="-1" w:hangingChars="1" w:hanging="1"/>
      <w:textDirection w:val="btLr"/>
      <w:textAlignment w:val="top"/>
      <w:outlineLvl w:val="0"/>
    </w:pPr>
    <w:rPr>
      <w:position w:val="-1"/>
      <w:sz w:val="24"/>
      <w:szCs w:val="24"/>
    </w:rPr>
  </w:style>
  <w:style w:type="character" w:customStyle="1" w:styleId="af9">
    <w:name w:val="Без интервала Знак"/>
    <w:rPr>
      <w:rFonts w:ascii="Calibri" w:hAnsi="Calibri"/>
      <w:w w:val="100"/>
      <w:position w:val="-1"/>
      <w:effect w:val="none"/>
      <w:vertAlign w:val="baseline"/>
      <w:cs w:val="0"/>
      <w:em w:val="none"/>
      <w:lang w:val="ru-RU" w:eastAsia="ru-RU" w:bidi="ar-SA"/>
    </w:rPr>
  </w:style>
  <w:style w:type="paragraph" w:styleId="afa">
    <w:name w:val="No Spacing"/>
    <w:uiPriority w:val="1"/>
    <w:qFormat/>
    <w:pPr>
      <w:suppressAutoHyphens/>
      <w:spacing w:line="1" w:lineRule="atLeast"/>
      <w:ind w:leftChars="-1" w:left="-1" w:hangingChars="1" w:hanging="1"/>
      <w:textDirection w:val="btLr"/>
      <w:textAlignment w:val="top"/>
      <w:outlineLvl w:val="0"/>
    </w:pPr>
    <w:rPr>
      <w:rFonts w:ascii="Calibri" w:hAnsi="Calibri"/>
      <w:position w:val="-1"/>
    </w:rPr>
  </w:style>
  <w:style w:type="paragraph" w:customStyle="1" w:styleId="formattext">
    <w:name w:val="formattext"/>
    <w:basedOn w:val="a"/>
    <w:pPr>
      <w:spacing w:before="100" w:beforeAutospacing="1" w:after="100" w:afterAutospacing="1"/>
    </w:pPr>
  </w:style>
  <w:style w:type="character" w:customStyle="1" w:styleId="apple-converted-space">
    <w:name w:val="apple-converted-space"/>
    <w:basedOn w:val="a0"/>
    <w:rPr>
      <w:w w:val="100"/>
      <w:position w:val="-1"/>
      <w:effect w:val="none"/>
      <w:vertAlign w:val="baseline"/>
      <w:cs w:val="0"/>
      <w:em w:val="none"/>
    </w:rPr>
  </w:style>
  <w:style w:type="character" w:customStyle="1" w:styleId="afb">
    <w:name w:val="Основной текст_"/>
    <w:rPr>
      <w:spacing w:val="2"/>
      <w:w w:val="100"/>
      <w:position w:val="-1"/>
      <w:sz w:val="14"/>
      <w:szCs w:val="14"/>
      <w:effect w:val="none"/>
      <w:shd w:val="clear" w:color="auto" w:fill="FFFFFF"/>
      <w:vertAlign w:val="baseline"/>
      <w:cs w:val="0"/>
      <w:em w:val="none"/>
    </w:rPr>
  </w:style>
  <w:style w:type="paragraph" w:customStyle="1" w:styleId="15">
    <w:name w:val="Основной текст1"/>
    <w:basedOn w:val="a"/>
    <w:pPr>
      <w:widowControl w:val="0"/>
      <w:shd w:val="clear" w:color="auto" w:fill="FFFFFF"/>
      <w:spacing w:after="120" w:line="187" w:lineRule="atLeast"/>
      <w:jc w:val="center"/>
    </w:pPr>
    <w:rPr>
      <w:spacing w:val="2"/>
      <w:sz w:val="14"/>
      <w:szCs w:val="14"/>
    </w:rPr>
  </w:style>
  <w:style w:type="paragraph" w:styleId="afc">
    <w:name w:val="Subtitle"/>
    <w:basedOn w:val="a"/>
    <w:next w:val="a"/>
    <w:link w:val="afd"/>
    <w:qFormat/>
    <w:pPr>
      <w:keepNext/>
      <w:keepLines/>
      <w:spacing w:before="360" w:after="80"/>
    </w:pPr>
    <w:rPr>
      <w:rFonts w:ascii="Georgia" w:eastAsia="Georgia" w:hAnsi="Georgia" w:cs="Georgia"/>
      <w:i/>
      <w:color w:val="666666"/>
      <w:sz w:val="48"/>
      <w:szCs w:val="48"/>
    </w:rPr>
  </w:style>
  <w:style w:type="table" w:customStyle="1" w:styleId="afe">
    <w:basedOn w:val="TableNormal"/>
    <w:tblPr>
      <w:tblStyleRowBandSize w:val="1"/>
      <w:tblStyleColBandSize w:val="1"/>
      <w:tblCellMar>
        <w:top w:w="0" w:type="dxa"/>
        <w:left w:w="108" w:type="dxa"/>
        <w:bottom w:w="0" w:type="dxa"/>
        <w:right w:w="108" w:type="dxa"/>
      </w:tblCellMar>
    </w:tblPr>
  </w:style>
  <w:style w:type="table" w:customStyle="1" w:styleId="aff">
    <w:basedOn w:val="TableNormal"/>
    <w:tblPr>
      <w:tblStyleRowBandSize w:val="1"/>
      <w:tblStyleColBandSize w:val="1"/>
      <w:tblCellMar>
        <w:top w:w="0" w:type="dxa"/>
        <w:left w:w="108" w:type="dxa"/>
        <w:bottom w:w="0" w:type="dxa"/>
        <w:right w:w="108" w:type="dxa"/>
      </w:tblCellMar>
    </w:tblPr>
  </w:style>
  <w:style w:type="table" w:customStyle="1" w:styleId="aff0">
    <w:basedOn w:val="TableNormal"/>
    <w:tblPr>
      <w:tblStyleRowBandSize w:val="1"/>
      <w:tblStyleColBandSize w:val="1"/>
      <w:tblCellMar>
        <w:top w:w="0" w:type="dxa"/>
        <w:left w:w="108" w:type="dxa"/>
        <w:bottom w:w="0" w:type="dxa"/>
        <w:right w:w="108" w:type="dxa"/>
      </w:tblCellMar>
    </w:tblPr>
  </w:style>
  <w:style w:type="table" w:customStyle="1" w:styleId="aff1">
    <w:basedOn w:val="TableNormal"/>
    <w:tblPr>
      <w:tblStyleRowBandSize w:val="1"/>
      <w:tblStyleColBandSize w:val="1"/>
      <w:tblCellMar>
        <w:top w:w="0" w:type="dxa"/>
        <w:left w:w="75" w:type="dxa"/>
        <w:bottom w:w="0" w:type="dxa"/>
        <w:right w:w="75" w:type="dxa"/>
      </w:tblCellMar>
    </w:tblPr>
  </w:style>
  <w:style w:type="table" w:customStyle="1" w:styleId="aff2">
    <w:basedOn w:val="TableNormal"/>
    <w:tblPr>
      <w:tblStyleRowBandSize w:val="1"/>
      <w:tblStyleColBandSize w:val="1"/>
      <w:tblCellMar>
        <w:top w:w="0" w:type="dxa"/>
        <w:left w:w="108" w:type="dxa"/>
        <w:bottom w:w="0" w:type="dxa"/>
        <w:right w:w="108" w:type="dxa"/>
      </w:tblCellMar>
    </w:tblPr>
  </w:style>
  <w:style w:type="table" w:customStyle="1" w:styleId="aff3">
    <w:basedOn w:val="TableNormal"/>
    <w:tblPr>
      <w:tblStyleRowBandSize w:val="1"/>
      <w:tblStyleColBandSize w:val="1"/>
      <w:tblCellMar>
        <w:top w:w="0" w:type="dxa"/>
        <w:left w:w="108" w:type="dxa"/>
        <w:bottom w:w="0" w:type="dxa"/>
        <w:right w:w="108" w:type="dxa"/>
      </w:tblCellMar>
    </w:tblPr>
  </w:style>
  <w:style w:type="table" w:customStyle="1" w:styleId="aff4">
    <w:basedOn w:val="TableNormal"/>
    <w:tblPr>
      <w:tblStyleRowBandSize w:val="1"/>
      <w:tblStyleColBandSize w:val="1"/>
      <w:tblCellMar>
        <w:top w:w="0" w:type="dxa"/>
        <w:left w:w="75" w:type="dxa"/>
        <w:bottom w:w="0" w:type="dxa"/>
        <w:right w:w="75" w:type="dxa"/>
      </w:tblCellMar>
    </w:tblPr>
  </w:style>
  <w:style w:type="table" w:customStyle="1" w:styleId="aff5">
    <w:basedOn w:val="TableNormal"/>
    <w:tblPr>
      <w:tblStyleRowBandSize w:val="1"/>
      <w:tblStyleColBandSize w:val="1"/>
      <w:tblCellMar>
        <w:top w:w="0" w:type="dxa"/>
        <w:left w:w="108" w:type="dxa"/>
        <w:bottom w:w="0" w:type="dxa"/>
        <w:right w:w="108" w:type="dxa"/>
      </w:tblCellMar>
    </w:tblPr>
  </w:style>
  <w:style w:type="numbering" w:customStyle="1" w:styleId="16">
    <w:name w:val="Нет списка1"/>
    <w:next w:val="a2"/>
    <w:uiPriority w:val="99"/>
    <w:semiHidden/>
    <w:unhideWhenUsed/>
    <w:rsid w:val="00CE7D7F"/>
  </w:style>
  <w:style w:type="character" w:customStyle="1" w:styleId="31">
    <w:name w:val="Заголовок №3_"/>
    <w:basedOn w:val="a0"/>
    <w:link w:val="32"/>
    <w:rsid w:val="00726CF8"/>
    <w:rPr>
      <w:b/>
      <w:bCs/>
      <w:sz w:val="28"/>
      <w:szCs w:val="28"/>
      <w:shd w:val="clear" w:color="auto" w:fill="FFFFFF"/>
    </w:rPr>
  </w:style>
  <w:style w:type="paragraph" w:customStyle="1" w:styleId="32">
    <w:name w:val="Заголовок №3"/>
    <w:basedOn w:val="a"/>
    <w:link w:val="31"/>
    <w:rsid w:val="00726CF8"/>
    <w:pPr>
      <w:widowControl w:val="0"/>
      <w:shd w:val="clear" w:color="auto" w:fill="FFFFFF"/>
      <w:suppressAutoHyphens w:val="0"/>
      <w:spacing w:before="720" w:after="660" w:line="319" w:lineRule="exact"/>
      <w:ind w:leftChars="0" w:left="0" w:firstLineChars="0" w:firstLine="0"/>
      <w:jc w:val="center"/>
      <w:textDirection w:val="lrTb"/>
      <w:textAlignment w:val="auto"/>
      <w:outlineLvl w:val="2"/>
    </w:pPr>
    <w:rPr>
      <w:b/>
      <w:bCs/>
      <w:position w:val="0"/>
      <w:sz w:val="28"/>
      <w:szCs w:val="28"/>
    </w:rPr>
  </w:style>
  <w:style w:type="character" w:customStyle="1" w:styleId="20">
    <w:name w:val="Заголовок 2 Знак"/>
    <w:basedOn w:val="a0"/>
    <w:link w:val="2"/>
    <w:rsid w:val="00726CF8"/>
    <w:rPr>
      <w:b/>
      <w:position w:val="-1"/>
      <w:sz w:val="36"/>
      <w:szCs w:val="36"/>
    </w:rPr>
  </w:style>
  <w:style w:type="character" w:customStyle="1" w:styleId="30">
    <w:name w:val="Заголовок 3 Знак"/>
    <w:basedOn w:val="a0"/>
    <w:link w:val="3"/>
    <w:rsid w:val="00726CF8"/>
    <w:rPr>
      <w:b/>
      <w:position w:val="-1"/>
      <w:sz w:val="28"/>
      <w:szCs w:val="28"/>
    </w:rPr>
  </w:style>
  <w:style w:type="character" w:customStyle="1" w:styleId="40">
    <w:name w:val="Заголовок 4 Знак"/>
    <w:basedOn w:val="a0"/>
    <w:link w:val="4"/>
    <w:rsid w:val="00726CF8"/>
    <w:rPr>
      <w:b/>
      <w:position w:val="-1"/>
      <w:sz w:val="24"/>
      <w:szCs w:val="24"/>
    </w:rPr>
  </w:style>
  <w:style w:type="character" w:customStyle="1" w:styleId="50">
    <w:name w:val="Заголовок 5 Знак"/>
    <w:basedOn w:val="a0"/>
    <w:link w:val="5"/>
    <w:rsid w:val="00726CF8"/>
    <w:rPr>
      <w:b/>
      <w:position w:val="-1"/>
      <w:sz w:val="22"/>
      <w:szCs w:val="22"/>
    </w:rPr>
  </w:style>
  <w:style w:type="paragraph" w:customStyle="1" w:styleId="17">
    <w:name w:val="çàãîëîâîê 1"/>
    <w:basedOn w:val="a"/>
    <w:next w:val="a"/>
    <w:rsid w:val="00726CF8"/>
    <w:pPr>
      <w:keepNext/>
      <w:suppressAutoHyphens w:val="0"/>
      <w:spacing w:before="120" w:line="240" w:lineRule="auto"/>
      <w:ind w:leftChars="0" w:left="0" w:firstLineChars="0" w:firstLine="720"/>
      <w:jc w:val="both"/>
      <w:textDirection w:val="lrTb"/>
      <w:textAlignment w:val="auto"/>
      <w:outlineLvl w:val="9"/>
    </w:pPr>
    <w:rPr>
      <w:rFonts w:ascii="Arial" w:hAnsi="Arial"/>
      <w:position w:val="0"/>
      <w:sz w:val="32"/>
      <w:szCs w:val="20"/>
    </w:rPr>
  </w:style>
  <w:style w:type="paragraph" w:customStyle="1" w:styleId="ConsPlusNonformat">
    <w:name w:val="ConsPlusNonformat"/>
    <w:uiPriority w:val="99"/>
    <w:rsid w:val="00726CF8"/>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726CF8"/>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726CF8"/>
    <w:pPr>
      <w:widowControl w:val="0"/>
      <w:autoSpaceDE w:val="0"/>
      <w:autoSpaceDN w:val="0"/>
      <w:adjustRightInd w:val="0"/>
    </w:pPr>
    <w:rPr>
      <w:rFonts w:ascii="Arial" w:hAnsi="Arial" w:cs="Arial"/>
      <w:b/>
      <w:bCs/>
    </w:rPr>
  </w:style>
  <w:style w:type="character" w:customStyle="1" w:styleId="18">
    <w:name w:val="Верхний колонтитул Знак1"/>
    <w:basedOn w:val="a0"/>
    <w:uiPriority w:val="99"/>
    <w:semiHidden/>
    <w:rsid w:val="00726CF8"/>
    <w:rPr>
      <w:rFonts w:ascii="Times New Roman" w:eastAsia="Times New Roman" w:hAnsi="Times New Roman" w:cs="Times New Roman"/>
      <w:kern w:val="1"/>
      <w:sz w:val="24"/>
      <w:szCs w:val="24"/>
    </w:rPr>
  </w:style>
  <w:style w:type="character" w:customStyle="1" w:styleId="19">
    <w:name w:val="Нижний колонтитул Знак1"/>
    <w:basedOn w:val="a0"/>
    <w:uiPriority w:val="99"/>
    <w:semiHidden/>
    <w:rsid w:val="00726CF8"/>
    <w:rPr>
      <w:rFonts w:ascii="Times New Roman" w:eastAsia="Times New Roman" w:hAnsi="Times New Roman" w:cs="Times New Roman"/>
      <w:kern w:val="1"/>
      <w:sz w:val="24"/>
      <w:szCs w:val="24"/>
    </w:rPr>
  </w:style>
  <w:style w:type="character" w:customStyle="1" w:styleId="a4">
    <w:name w:val="Название Знак"/>
    <w:link w:val="a3"/>
    <w:rsid w:val="00726CF8"/>
    <w:rPr>
      <w:b/>
      <w:position w:val="-1"/>
      <w:sz w:val="72"/>
      <w:szCs w:val="72"/>
    </w:rPr>
  </w:style>
  <w:style w:type="character" w:customStyle="1" w:styleId="1a">
    <w:name w:val="Название Знак1"/>
    <w:basedOn w:val="a0"/>
    <w:uiPriority w:val="10"/>
    <w:rsid w:val="00726CF8"/>
    <w:rPr>
      <w:rFonts w:asciiTheme="majorHAnsi" w:eastAsiaTheme="majorEastAsia" w:hAnsiTheme="majorHAnsi" w:cstheme="majorBidi"/>
      <w:color w:val="17365D" w:themeColor="text2" w:themeShade="BF"/>
      <w:spacing w:val="5"/>
      <w:kern w:val="28"/>
      <w:sz w:val="52"/>
      <w:szCs w:val="52"/>
    </w:rPr>
  </w:style>
  <w:style w:type="character" w:customStyle="1" w:styleId="HTML1">
    <w:name w:val="Стандартный HTML Знак1"/>
    <w:basedOn w:val="a0"/>
    <w:uiPriority w:val="99"/>
    <w:semiHidden/>
    <w:rsid w:val="00726CF8"/>
    <w:rPr>
      <w:rFonts w:ascii="Consolas" w:eastAsia="Times New Roman" w:hAnsi="Consolas" w:cs="Times New Roman"/>
      <w:kern w:val="1"/>
      <w:sz w:val="20"/>
      <w:szCs w:val="20"/>
    </w:rPr>
  </w:style>
  <w:style w:type="paragraph" w:customStyle="1" w:styleId="ConsNonformat">
    <w:name w:val="ConsNonformat"/>
    <w:rsid w:val="00726CF8"/>
    <w:pPr>
      <w:widowControl w:val="0"/>
      <w:autoSpaceDE w:val="0"/>
      <w:autoSpaceDN w:val="0"/>
      <w:adjustRightInd w:val="0"/>
      <w:ind w:right="19772"/>
    </w:pPr>
    <w:rPr>
      <w:rFonts w:ascii="Courier New" w:hAnsi="Courier New" w:cs="Courier New"/>
    </w:rPr>
  </w:style>
  <w:style w:type="paragraph" w:customStyle="1" w:styleId="ConsTitle">
    <w:name w:val="ConsTitle"/>
    <w:rsid w:val="00726CF8"/>
    <w:pPr>
      <w:widowControl w:val="0"/>
      <w:autoSpaceDE w:val="0"/>
      <w:autoSpaceDN w:val="0"/>
      <w:adjustRightInd w:val="0"/>
      <w:ind w:right="19772"/>
    </w:pPr>
    <w:rPr>
      <w:rFonts w:ascii="Arial" w:hAnsi="Arial" w:cs="Arial"/>
      <w:b/>
      <w:bCs/>
      <w:sz w:val="16"/>
      <w:szCs w:val="16"/>
    </w:rPr>
  </w:style>
  <w:style w:type="paragraph" w:customStyle="1" w:styleId="ConsPlusDocList">
    <w:name w:val="ConsPlusDocList"/>
    <w:uiPriority w:val="99"/>
    <w:rsid w:val="00726CF8"/>
    <w:pPr>
      <w:autoSpaceDE w:val="0"/>
      <w:autoSpaceDN w:val="0"/>
      <w:adjustRightInd w:val="0"/>
    </w:pPr>
    <w:rPr>
      <w:rFonts w:ascii="Courier New" w:hAnsi="Courier New" w:cs="Courier New"/>
    </w:rPr>
  </w:style>
  <w:style w:type="paragraph" w:customStyle="1" w:styleId="ConsNormal">
    <w:name w:val="ConsNormal"/>
    <w:rsid w:val="00726CF8"/>
    <w:pPr>
      <w:widowControl w:val="0"/>
      <w:autoSpaceDE w:val="0"/>
      <w:autoSpaceDN w:val="0"/>
      <w:adjustRightInd w:val="0"/>
      <w:ind w:right="19772" w:firstLine="720"/>
    </w:pPr>
    <w:rPr>
      <w:rFonts w:ascii="Arial" w:hAnsi="Arial" w:cs="Arial"/>
      <w:sz w:val="22"/>
      <w:szCs w:val="22"/>
    </w:rPr>
  </w:style>
  <w:style w:type="paragraph" w:customStyle="1" w:styleId="BodyText22">
    <w:name w:val="Body Text 22"/>
    <w:basedOn w:val="a"/>
    <w:rsid w:val="00726CF8"/>
    <w:pPr>
      <w:suppressAutoHyphens w:val="0"/>
      <w:spacing w:line="240" w:lineRule="auto"/>
      <w:ind w:leftChars="0" w:left="0" w:firstLineChars="0" w:firstLine="709"/>
      <w:jc w:val="both"/>
      <w:textDirection w:val="lrTb"/>
      <w:textAlignment w:val="auto"/>
      <w:outlineLvl w:val="9"/>
    </w:pPr>
    <w:rPr>
      <w:position w:val="0"/>
      <w:szCs w:val="20"/>
    </w:rPr>
  </w:style>
  <w:style w:type="character" w:customStyle="1" w:styleId="apple-style-span">
    <w:name w:val="apple-style-span"/>
    <w:basedOn w:val="a0"/>
    <w:rsid w:val="00726CF8"/>
  </w:style>
  <w:style w:type="character" w:customStyle="1" w:styleId="PointChar">
    <w:name w:val="Point Char"/>
    <w:link w:val="Point"/>
    <w:locked/>
    <w:rsid w:val="00726CF8"/>
    <w:rPr>
      <w:sz w:val="24"/>
      <w:szCs w:val="24"/>
    </w:rPr>
  </w:style>
  <w:style w:type="paragraph" w:customStyle="1" w:styleId="Point">
    <w:name w:val="Point"/>
    <w:basedOn w:val="a"/>
    <w:link w:val="PointChar"/>
    <w:rsid w:val="00726CF8"/>
    <w:pPr>
      <w:suppressAutoHyphens w:val="0"/>
      <w:spacing w:before="120" w:line="288" w:lineRule="auto"/>
      <w:ind w:leftChars="0" w:left="0" w:firstLineChars="0" w:firstLine="720"/>
      <w:jc w:val="both"/>
      <w:textDirection w:val="lrTb"/>
      <w:textAlignment w:val="auto"/>
      <w:outlineLvl w:val="9"/>
    </w:pPr>
    <w:rPr>
      <w:position w:val="0"/>
    </w:rPr>
  </w:style>
  <w:style w:type="paragraph" w:customStyle="1" w:styleId="aff6">
    <w:name w:val="Нормальный (таблица)"/>
    <w:basedOn w:val="a"/>
    <w:next w:val="a"/>
    <w:rsid w:val="00726CF8"/>
    <w:pPr>
      <w:widowControl w:val="0"/>
      <w:suppressAutoHyphens w:val="0"/>
      <w:autoSpaceDE w:val="0"/>
      <w:autoSpaceDN w:val="0"/>
      <w:adjustRightInd w:val="0"/>
      <w:spacing w:line="240" w:lineRule="auto"/>
      <w:ind w:leftChars="0" w:left="0" w:firstLineChars="0" w:firstLine="0"/>
      <w:jc w:val="both"/>
      <w:textDirection w:val="lrTb"/>
      <w:textAlignment w:val="auto"/>
      <w:outlineLvl w:val="9"/>
    </w:pPr>
    <w:rPr>
      <w:rFonts w:ascii="Arial" w:hAnsi="Arial"/>
      <w:position w:val="0"/>
    </w:rPr>
  </w:style>
  <w:style w:type="paragraph" w:customStyle="1" w:styleId="aff7">
    <w:name w:val="Прижатый влево"/>
    <w:basedOn w:val="a"/>
    <w:next w:val="a"/>
    <w:rsid w:val="00726CF8"/>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Arial" w:hAnsi="Arial"/>
      <w:position w:val="0"/>
    </w:rPr>
  </w:style>
  <w:style w:type="paragraph" w:customStyle="1" w:styleId="1b">
    <w:name w:val="1 Знак Знак Знак Знак"/>
    <w:basedOn w:val="a"/>
    <w:rsid w:val="00726CF8"/>
    <w:pPr>
      <w:tabs>
        <w:tab w:val="num" w:pos="720"/>
      </w:tabs>
      <w:suppressAutoHyphens w:val="0"/>
      <w:spacing w:after="160" w:line="240" w:lineRule="exact"/>
      <w:ind w:leftChars="0" w:left="720" w:firstLineChars="0" w:hanging="720"/>
      <w:jc w:val="both"/>
      <w:textDirection w:val="lrTb"/>
      <w:textAlignment w:val="auto"/>
      <w:outlineLvl w:val="9"/>
    </w:pPr>
    <w:rPr>
      <w:rFonts w:ascii="Verdana" w:hAnsi="Verdana" w:cs="Arial"/>
      <w:position w:val="0"/>
      <w:sz w:val="20"/>
      <w:szCs w:val="20"/>
      <w:lang w:val="en-US" w:eastAsia="en-US"/>
    </w:rPr>
  </w:style>
  <w:style w:type="character" w:customStyle="1" w:styleId="afd">
    <w:name w:val="Подзаголовок Знак"/>
    <w:basedOn w:val="a0"/>
    <w:link w:val="afc"/>
    <w:rsid w:val="00726CF8"/>
    <w:rPr>
      <w:rFonts w:ascii="Georgia" w:eastAsia="Georgia" w:hAnsi="Georgia" w:cs="Georgia"/>
      <w:i/>
      <w:color w:val="666666"/>
      <w:position w:val="-1"/>
      <w:sz w:val="48"/>
      <w:szCs w:val="48"/>
    </w:rPr>
  </w:style>
  <w:style w:type="paragraph" w:customStyle="1" w:styleId="180">
    <w:name w:val="Титул_заголовок_18_центр"/>
    <w:uiPriority w:val="99"/>
    <w:rsid w:val="00726CF8"/>
    <w:pPr>
      <w:jc w:val="center"/>
    </w:pPr>
    <w:rPr>
      <w:sz w:val="36"/>
      <w:szCs w:val="36"/>
    </w:rPr>
  </w:style>
  <w:style w:type="character" w:customStyle="1" w:styleId="ConsPlusNormal0">
    <w:name w:val="ConsPlusNormal Знак"/>
    <w:link w:val="ConsPlusNormal"/>
    <w:locked/>
    <w:rsid w:val="00726CF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3242">
      <w:bodyDiv w:val="1"/>
      <w:marLeft w:val="0"/>
      <w:marRight w:val="0"/>
      <w:marTop w:val="0"/>
      <w:marBottom w:val="0"/>
      <w:divBdr>
        <w:top w:val="none" w:sz="0" w:space="0" w:color="auto"/>
        <w:left w:val="none" w:sz="0" w:space="0" w:color="auto"/>
        <w:bottom w:val="none" w:sz="0" w:space="0" w:color="auto"/>
        <w:right w:val="none" w:sz="0" w:space="0" w:color="auto"/>
      </w:divBdr>
    </w:div>
    <w:div w:id="13238517">
      <w:bodyDiv w:val="1"/>
      <w:marLeft w:val="0"/>
      <w:marRight w:val="0"/>
      <w:marTop w:val="0"/>
      <w:marBottom w:val="0"/>
      <w:divBdr>
        <w:top w:val="none" w:sz="0" w:space="0" w:color="auto"/>
        <w:left w:val="none" w:sz="0" w:space="0" w:color="auto"/>
        <w:bottom w:val="none" w:sz="0" w:space="0" w:color="auto"/>
        <w:right w:val="none" w:sz="0" w:space="0" w:color="auto"/>
      </w:divBdr>
    </w:div>
    <w:div w:id="75978821">
      <w:bodyDiv w:val="1"/>
      <w:marLeft w:val="0"/>
      <w:marRight w:val="0"/>
      <w:marTop w:val="0"/>
      <w:marBottom w:val="0"/>
      <w:divBdr>
        <w:top w:val="none" w:sz="0" w:space="0" w:color="auto"/>
        <w:left w:val="none" w:sz="0" w:space="0" w:color="auto"/>
        <w:bottom w:val="none" w:sz="0" w:space="0" w:color="auto"/>
        <w:right w:val="none" w:sz="0" w:space="0" w:color="auto"/>
      </w:divBdr>
    </w:div>
    <w:div w:id="120268465">
      <w:bodyDiv w:val="1"/>
      <w:marLeft w:val="0"/>
      <w:marRight w:val="0"/>
      <w:marTop w:val="0"/>
      <w:marBottom w:val="0"/>
      <w:divBdr>
        <w:top w:val="none" w:sz="0" w:space="0" w:color="auto"/>
        <w:left w:val="none" w:sz="0" w:space="0" w:color="auto"/>
        <w:bottom w:val="none" w:sz="0" w:space="0" w:color="auto"/>
        <w:right w:val="none" w:sz="0" w:space="0" w:color="auto"/>
      </w:divBdr>
    </w:div>
    <w:div w:id="127481680">
      <w:bodyDiv w:val="1"/>
      <w:marLeft w:val="0"/>
      <w:marRight w:val="0"/>
      <w:marTop w:val="0"/>
      <w:marBottom w:val="0"/>
      <w:divBdr>
        <w:top w:val="none" w:sz="0" w:space="0" w:color="auto"/>
        <w:left w:val="none" w:sz="0" w:space="0" w:color="auto"/>
        <w:bottom w:val="none" w:sz="0" w:space="0" w:color="auto"/>
        <w:right w:val="none" w:sz="0" w:space="0" w:color="auto"/>
      </w:divBdr>
    </w:div>
    <w:div w:id="131098819">
      <w:bodyDiv w:val="1"/>
      <w:marLeft w:val="0"/>
      <w:marRight w:val="0"/>
      <w:marTop w:val="0"/>
      <w:marBottom w:val="0"/>
      <w:divBdr>
        <w:top w:val="none" w:sz="0" w:space="0" w:color="auto"/>
        <w:left w:val="none" w:sz="0" w:space="0" w:color="auto"/>
        <w:bottom w:val="none" w:sz="0" w:space="0" w:color="auto"/>
        <w:right w:val="none" w:sz="0" w:space="0" w:color="auto"/>
      </w:divBdr>
    </w:div>
    <w:div w:id="144129763">
      <w:bodyDiv w:val="1"/>
      <w:marLeft w:val="0"/>
      <w:marRight w:val="0"/>
      <w:marTop w:val="0"/>
      <w:marBottom w:val="0"/>
      <w:divBdr>
        <w:top w:val="none" w:sz="0" w:space="0" w:color="auto"/>
        <w:left w:val="none" w:sz="0" w:space="0" w:color="auto"/>
        <w:bottom w:val="none" w:sz="0" w:space="0" w:color="auto"/>
        <w:right w:val="none" w:sz="0" w:space="0" w:color="auto"/>
      </w:divBdr>
    </w:div>
    <w:div w:id="162016832">
      <w:bodyDiv w:val="1"/>
      <w:marLeft w:val="0"/>
      <w:marRight w:val="0"/>
      <w:marTop w:val="0"/>
      <w:marBottom w:val="0"/>
      <w:divBdr>
        <w:top w:val="none" w:sz="0" w:space="0" w:color="auto"/>
        <w:left w:val="none" w:sz="0" w:space="0" w:color="auto"/>
        <w:bottom w:val="none" w:sz="0" w:space="0" w:color="auto"/>
        <w:right w:val="none" w:sz="0" w:space="0" w:color="auto"/>
      </w:divBdr>
    </w:div>
    <w:div w:id="169177131">
      <w:bodyDiv w:val="1"/>
      <w:marLeft w:val="0"/>
      <w:marRight w:val="0"/>
      <w:marTop w:val="0"/>
      <w:marBottom w:val="0"/>
      <w:divBdr>
        <w:top w:val="none" w:sz="0" w:space="0" w:color="auto"/>
        <w:left w:val="none" w:sz="0" w:space="0" w:color="auto"/>
        <w:bottom w:val="none" w:sz="0" w:space="0" w:color="auto"/>
        <w:right w:val="none" w:sz="0" w:space="0" w:color="auto"/>
      </w:divBdr>
    </w:div>
    <w:div w:id="199051263">
      <w:bodyDiv w:val="1"/>
      <w:marLeft w:val="0"/>
      <w:marRight w:val="0"/>
      <w:marTop w:val="0"/>
      <w:marBottom w:val="0"/>
      <w:divBdr>
        <w:top w:val="none" w:sz="0" w:space="0" w:color="auto"/>
        <w:left w:val="none" w:sz="0" w:space="0" w:color="auto"/>
        <w:bottom w:val="none" w:sz="0" w:space="0" w:color="auto"/>
        <w:right w:val="none" w:sz="0" w:space="0" w:color="auto"/>
      </w:divBdr>
    </w:div>
    <w:div w:id="288896795">
      <w:bodyDiv w:val="1"/>
      <w:marLeft w:val="0"/>
      <w:marRight w:val="0"/>
      <w:marTop w:val="0"/>
      <w:marBottom w:val="0"/>
      <w:divBdr>
        <w:top w:val="none" w:sz="0" w:space="0" w:color="auto"/>
        <w:left w:val="none" w:sz="0" w:space="0" w:color="auto"/>
        <w:bottom w:val="none" w:sz="0" w:space="0" w:color="auto"/>
        <w:right w:val="none" w:sz="0" w:space="0" w:color="auto"/>
      </w:divBdr>
    </w:div>
    <w:div w:id="292058730">
      <w:bodyDiv w:val="1"/>
      <w:marLeft w:val="0"/>
      <w:marRight w:val="0"/>
      <w:marTop w:val="0"/>
      <w:marBottom w:val="0"/>
      <w:divBdr>
        <w:top w:val="none" w:sz="0" w:space="0" w:color="auto"/>
        <w:left w:val="none" w:sz="0" w:space="0" w:color="auto"/>
        <w:bottom w:val="none" w:sz="0" w:space="0" w:color="auto"/>
        <w:right w:val="none" w:sz="0" w:space="0" w:color="auto"/>
      </w:divBdr>
    </w:div>
    <w:div w:id="316615042">
      <w:bodyDiv w:val="1"/>
      <w:marLeft w:val="0"/>
      <w:marRight w:val="0"/>
      <w:marTop w:val="0"/>
      <w:marBottom w:val="0"/>
      <w:divBdr>
        <w:top w:val="none" w:sz="0" w:space="0" w:color="auto"/>
        <w:left w:val="none" w:sz="0" w:space="0" w:color="auto"/>
        <w:bottom w:val="none" w:sz="0" w:space="0" w:color="auto"/>
        <w:right w:val="none" w:sz="0" w:space="0" w:color="auto"/>
      </w:divBdr>
    </w:div>
    <w:div w:id="327364691">
      <w:bodyDiv w:val="1"/>
      <w:marLeft w:val="0"/>
      <w:marRight w:val="0"/>
      <w:marTop w:val="0"/>
      <w:marBottom w:val="0"/>
      <w:divBdr>
        <w:top w:val="none" w:sz="0" w:space="0" w:color="auto"/>
        <w:left w:val="none" w:sz="0" w:space="0" w:color="auto"/>
        <w:bottom w:val="none" w:sz="0" w:space="0" w:color="auto"/>
        <w:right w:val="none" w:sz="0" w:space="0" w:color="auto"/>
      </w:divBdr>
    </w:div>
    <w:div w:id="336268365">
      <w:bodyDiv w:val="1"/>
      <w:marLeft w:val="0"/>
      <w:marRight w:val="0"/>
      <w:marTop w:val="0"/>
      <w:marBottom w:val="0"/>
      <w:divBdr>
        <w:top w:val="none" w:sz="0" w:space="0" w:color="auto"/>
        <w:left w:val="none" w:sz="0" w:space="0" w:color="auto"/>
        <w:bottom w:val="none" w:sz="0" w:space="0" w:color="auto"/>
        <w:right w:val="none" w:sz="0" w:space="0" w:color="auto"/>
      </w:divBdr>
    </w:div>
    <w:div w:id="344017342">
      <w:bodyDiv w:val="1"/>
      <w:marLeft w:val="0"/>
      <w:marRight w:val="0"/>
      <w:marTop w:val="0"/>
      <w:marBottom w:val="0"/>
      <w:divBdr>
        <w:top w:val="none" w:sz="0" w:space="0" w:color="auto"/>
        <w:left w:val="none" w:sz="0" w:space="0" w:color="auto"/>
        <w:bottom w:val="none" w:sz="0" w:space="0" w:color="auto"/>
        <w:right w:val="none" w:sz="0" w:space="0" w:color="auto"/>
      </w:divBdr>
    </w:div>
    <w:div w:id="348333356">
      <w:bodyDiv w:val="1"/>
      <w:marLeft w:val="0"/>
      <w:marRight w:val="0"/>
      <w:marTop w:val="0"/>
      <w:marBottom w:val="0"/>
      <w:divBdr>
        <w:top w:val="none" w:sz="0" w:space="0" w:color="auto"/>
        <w:left w:val="none" w:sz="0" w:space="0" w:color="auto"/>
        <w:bottom w:val="none" w:sz="0" w:space="0" w:color="auto"/>
        <w:right w:val="none" w:sz="0" w:space="0" w:color="auto"/>
      </w:divBdr>
    </w:div>
    <w:div w:id="352146170">
      <w:bodyDiv w:val="1"/>
      <w:marLeft w:val="0"/>
      <w:marRight w:val="0"/>
      <w:marTop w:val="0"/>
      <w:marBottom w:val="0"/>
      <w:divBdr>
        <w:top w:val="none" w:sz="0" w:space="0" w:color="auto"/>
        <w:left w:val="none" w:sz="0" w:space="0" w:color="auto"/>
        <w:bottom w:val="none" w:sz="0" w:space="0" w:color="auto"/>
        <w:right w:val="none" w:sz="0" w:space="0" w:color="auto"/>
      </w:divBdr>
    </w:div>
    <w:div w:id="358820515">
      <w:bodyDiv w:val="1"/>
      <w:marLeft w:val="0"/>
      <w:marRight w:val="0"/>
      <w:marTop w:val="0"/>
      <w:marBottom w:val="0"/>
      <w:divBdr>
        <w:top w:val="none" w:sz="0" w:space="0" w:color="auto"/>
        <w:left w:val="none" w:sz="0" w:space="0" w:color="auto"/>
        <w:bottom w:val="none" w:sz="0" w:space="0" w:color="auto"/>
        <w:right w:val="none" w:sz="0" w:space="0" w:color="auto"/>
      </w:divBdr>
    </w:div>
    <w:div w:id="364528383">
      <w:bodyDiv w:val="1"/>
      <w:marLeft w:val="0"/>
      <w:marRight w:val="0"/>
      <w:marTop w:val="0"/>
      <w:marBottom w:val="0"/>
      <w:divBdr>
        <w:top w:val="none" w:sz="0" w:space="0" w:color="auto"/>
        <w:left w:val="none" w:sz="0" w:space="0" w:color="auto"/>
        <w:bottom w:val="none" w:sz="0" w:space="0" w:color="auto"/>
        <w:right w:val="none" w:sz="0" w:space="0" w:color="auto"/>
      </w:divBdr>
    </w:div>
    <w:div w:id="406147089">
      <w:bodyDiv w:val="1"/>
      <w:marLeft w:val="0"/>
      <w:marRight w:val="0"/>
      <w:marTop w:val="0"/>
      <w:marBottom w:val="0"/>
      <w:divBdr>
        <w:top w:val="none" w:sz="0" w:space="0" w:color="auto"/>
        <w:left w:val="none" w:sz="0" w:space="0" w:color="auto"/>
        <w:bottom w:val="none" w:sz="0" w:space="0" w:color="auto"/>
        <w:right w:val="none" w:sz="0" w:space="0" w:color="auto"/>
      </w:divBdr>
    </w:div>
    <w:div w:id="425150331">
      <w:bodyDiv w:val="1"/>
      <w:marLeft w:val="0"/>
      <w:marRight w:val="0"/>
      <w:marTop w:val="0"/>
      <w:marBottom w:val="0"/>
      <w:divBdr>
        <w:top w:val="none" w:sz="0" w:space="0" w:color="auto"/>
        <w:left w:val="none" w:sz="0" w:space="0" w:color="auto"/>
        <w:bottom w:val="none" w:sz="0" w:space="0" w:color="auto"/>
        <w:right w:val="none" w:sz="0" w:space="0" w:color="auto"/>
      </w:divBdr>
    </w:div>
    <w:div w:id="436095078">
      <w:bodyDiv w:val="1"/>
      <w:marLeft w:val="0"/>
      <w:marRight w:val="0"/>
      <w:marTop w:val="0"/>
      <w:marBottom w:val="0"/>
      <w:divBdr>
        <w:top w:val="none" w:sz="0" w:space="0" w:color="auto"/>
        <w:left w:val="none" w:sz="0" w:space="0" w:color="auto"/>
        <w:bottom w:val="none" w:sz="0" w:space="0" w:color="auto"/>
        <w:right w:val="none" w:sz="0" w:space="0" w:color="auto"/>
      </w:divBdr>
    </w:div>
    <w:div w:id="464396230">
      <w:bodyDiv w:val="1"/>
      <w:marLeft w:val="0"/>
      <w:marRight w:val="0"/>
      <w:marTop w:val="0"/>
      <w:marBottom w:val="0"/>
      <w:divBdr>
        <w:top w:val="none" w:sz="0" w:space="0" w:color="auto"/>
        <w:left w:val="none" w:sz="0" w:space="0" w:color="auto"/>
        <w:bottom w:val="none" w:sz="0" w:space="0" w:color="auto"/>
        <w:right w:val="none" w:sz="0" w:space="0" w:color="auto"/>
      </w:divBdr>
    </w:div>
    <w:div w:id="474296471">
      <w:bodyDiv w:val="1"/>
      <w:marLeft w:val="0"/>
      <w:marRight w:val="0"/>
      <w:marTop w:val="0"/>
      <w:marBottom w:val="0"/>
      <w:divBdr>
        <w:top w:val="none" w:sz="0" w:space="0" w:color="auto"/>
        <w:left w:val="none" w:sz="0" w:space="0" w:color="auto"/>
        <w:bottom w:val="none" w:sz="0" w:space="0" w:color="auto"/>
        <w:right w:val="none" w:sz="0" w:space="0" w:color="auto"/>
      </w:divBdr>
    </w:div>
    <w:div w:id="507133388">
      <w:bodyDiv w:val="1"/>
      <w:marLeft w:val="0"/>
      <w:marRight w:val="0"/>
      <w:marTop w:val="0"/>
      <w:marBottom w:val="0"/>
      <w:divBdr>
        <w:top w:val="none" w:sz="0" w:space="0" w:color="auto"/>
        <w:left w:val="none" w:sz="0" w:space="0" w:color="auto"/>
        <w:bottom w:val="none" w:sz="0" w:space="0" w:color="auto"/>
        <w:right w:val="none" w:sz="0" w:space="0" w:color="auto"/>
      </w:divBdr>
    </w:div>
    <w:div w:id="552692868">
      <w:bodyDiv w:val="1"/>
      <w:marLeft w:val="0"/>
      <w:marRight w:val="0"/>
      <w:marTop w:val="0"/>
      <w:marBottom w:val="0"/>
      <w:divBdr>
        <w:top w:val="none" w:sz="0" w:space="0" w:color="auto"/>
        <w:left w:val="none" w:sz="0" w:space="0" w:color="auto"/>
        <w:bottom w:val="none" w:sz="0" w:space="0" w:color="auto"/>
        <w:right w:val="none" w:sz="0" w:space="0" w:color="auto"/>
      </w:divBdr>
    </w:div>
    <w:div w:id="556010126">
      <w:bodyDiv w:val="1"/>
      <w:marLeft w:val="0"/>
      <w:marRight w:val="0"/>
      <w:marTop w:val="0"/>
      <w:marBottom w:val="0"/>
      <w:divBdr>
        <w:top w:val="none" w:sz="0" w:space="0" w:color="auto"/>
        <w:left w:val="none" w:sz="0" w:space="0" w:color="auto"/>
        <w:bottom w:val="none" w:sz="0" w:space="0" w:color="auto"/>
        <w:right w:val="none" w:sz="0" w:space="0" w:color="auto"/>
      </w:divBdr>
    </w:div>
    <w:div w:id="571087077">
      <w:bodyDiv w:val="1"/>
      <w:marLeft w:val="0"/>
      <w:marRight w:val="0"/>
      <w:marTop w:val="0"/>
      <w:marBottom w:val="0"/>
      <w:divBdr>
        <w:top w:val="none" w:sz="0" w:space="0" w:color="auto"/>
        <w:left w:val="none" w:sz="0" w:space="0" w:color="auto"/>
        <w:bottom w:val="none" w:sz="0" w:space="0" w:color="auto"/>
        <w:right w:val="none" w:sz="0" w:space="0" w:color="auto"/>
      </w:divBdr>
    </w:div>
    <w:div w:id="571694447">
      <w:bodyDiv w:val="1"/>
      <w:marLeft w:val="0"/>
      <w:marRight w:val="0"/>
      <w:marTop w:val="0"/>
      <w:marBottom w:val="0"/>
      <w:divBdr>
        <w:top w:val="none" w:sz="0" w:space="0" w:color="auto"/>
        <w:left w:val="none" w:sz="0" w:space="0" w:color="auto"/>
        <w:bottom w:val="none" w:sz="0" w:space="0" w:color="auto"/>
        <w:right w:val="none" w:sz="0" w:space="0" w:color="auto"/>
      </w:divBdr>
    </w:div>
    <w:div w:id="620721163">
      <w:bodyDiv w:val="1"/>
      <w:marLeft w:val="0"/>
      <w:marRight w:val="0"/>
      <w:marTop w:val="0"/>
      <w:marBottom w:val="0"/>
      <w:divBdr>
        <w:top w:val="none" w:sz="0" w:space="0" w:color="auto"/>
        <w:left w:val="none" w:sz="0" w:space="0" w:color="auto"/>
        <w:bottom w:val="none" w:sz="0" w:space="0" w:color="auto"/>
        <w:right w:val="none" w:sz="0" w:space="0" w:color="auto"/>
      </w:divBdr>
    </w:div>
    <w:div w:id="637993811">
      <w:bodyDiv w:val="1"/>
      <w:marLeft w:val="0"/>
      <w:marRight w:val="0"/>
      <w:marTop w:val="0"/>
      <w:marBottom w:val="0"/>
      <w:divBdr>
        <w:top w:val="none" w:sz="0" w:space="0" w:color="auto"/>
        <w:left w:val="none" w:sz="0" w:space="0" w:color="auto"/>
        <w:bottom w:val="none" w:sz="0" w:space="0" w:color="auto"/>
        <w:right w:val="none" w:sz="0" w:space="0" w:color="auto"/>
      </w:divBdr>
    </w:div>
    <w:div w:id="655694533">
      <w:bodyDiv w:val="1"/>
      <w:marLeft w:val="0"/>
      <w:marRight w:val="0"/>
      <w:marTop w:val="0"/>
      <w:marBottom w:val="0"/>
      <w:divBdr>
        <w:top w:val="none" w:sz="0" w:space="0" w:color="auto"/>
        <w:left w:val="none" w:sz="0" w:space="0" w:color="auto"/>
        <w:bottom w:val="none" w:sz="0" w:space="0" w:color="auto"/>
        <w:right w:val="none" w:sz="0" w:space="0" w:color="auto"/>
      </w:divBdr>
    </w:div>
    <w:div w:id="663171171">
      <w:bodyDiv w:val="1"/>
      <w:marLeft w:val="0"/>
      <w:marRight w:val="0"/>
      <w:marTop w:val="0"/>
      <w:marBottom w:val="0"/>
      <w:divBdr>
        <w:top w:val="none" w:sz="0" w:space="0" w:color="auto"/>
        <w:left w:val="none" w:sz="0" w:space="0" w:color="auto"/>
        <w:bottom w:val="none" w:sz="0" w:space="0" w:color="auto"/>
        <w:right w:val="none" w:sz="0" w:space="0" w:color="auto"/>
      </w:divBdr>
    </w:div>
    <w:div w:id="687023396">
      <w:bodyDiv w:val="1"/>
      <w:marLeft w:val="0"/>
      <w:marRight w:val="0"/>
      <w:marTop w:val="0"/>
      <w:marBottom w:val="0"/>
      <w:divBdr>
        <w:top w:val="none" w:sz="0" w:space="0" w:color="auto"/>
        <w:left w:val="none" w:sz="0" w:space="0" w:color="auto"/>
        <w:bottom w:val="none" w:sz="0" w:space="0" w:color="auto"/>
        <w:right w:val="none" w:sz="0" w:space="0" w:color="auto"/>
      </w:divBdr>
    </w:div>
    <w:div w:id="690838827">
      <w:bodyDiv w:val="1"/>
      <w:marLeft w:val="0"/>
      <w:marRight w:val="0"/>
      <w:marTop w:val="0"/>
      <w:marBottom w:val="0"/>
      <w:divBdr>
        <w:top w:val="none" w:sz="0" w:space="0" w:color="auto"/>
        <w:left w:val="none" w:sz="0" w:space="0" w:color="auto"/>
        <w:bottom w:val="none" w:sz="0" w:space="0" w:color="auto"/>
        <w:right w:val="none" w:sz="0" w:space="0" w:color="auto"/>
      </w:divBdr>
    </w:div>
    <w:div w:id="692144767">
      <w:bodyDiv w:val="1"/>
      <w:marLeft w:val="0"/>
      <w:marRight w:val="0"/>
      <w:marTop w:val="0"/>
      <w:marBottom w:val="0"/>
      <w:divBdr>
        <w:top w:val="none" w:sz="0" w:space="0" w:color="auto"/>
        <w:left w:val="none" w:sz="0" w:space="0" w:color="auto"/>
        <w:bottom w:val="none" w:sz="0" w:space="0" w:color="auto"/>
        <w:right w:val="none" w:sz="0" w:space="0" w:color="auto"/>
      </w:divBdr>
    </w:div>
    <w:div w:id="728458864">
      <w:bodyDiv w:val="1"/>
      <w:marLeft w:val="0"/>
      <w:marRight w:val="0"/>
      <w:marTop w:val="0"/>
      <w:marBottom w:val="0"/>
      <w:divBdr>
        <w:top w:val="none" w:sz="0" w:space="0" w:color="auto"/>
        <w:left w:val="none" w:sz="0" w:space="0" w:color="auto"/>
        <w:bottom w:val="none" w:sz="0" w:space="0" w:color="auto"/>
        <w:right w:val="none" w:sz="0" w:space="0" w:color="auto"/>
      </w:divBdr>
    </w:div>
    <w:div w:id="750851600">
      <w:bodyDiv w:val="1"/>
      <w:marLeft w:val="0"/>
      <w:marRight w:val="0"/>
      <w:marTop w:val="0"/>
      <w:marBottom w:val="0"/>
      <w:divBdr>
        <w:top w:val="none" w:sz="0" w:space="0" w:color="auto"/>
        <w:left w:val="none" w:sz="0" w:space="0" w:color="auto"/>
        <w:bottom w:val="none" w:sz="0" w:space="0" w:color="auto"/>
        <w:right w:val="none" w:sz="0" w:space="0" w:color="auto"/>
      </w:divBdr>
    </w:div>
    <w:div w:id="758984783">
      <w:bodyDiv w:val="1"/>
      <w:marLeft w:val="0"/>
      <w:marRight w:val="0"/>
      <w:marTop w:val="0"/>
      <w:marBottom w:val="0"/>
      <w:divBdr>
        <w:top w:val="none" w:sz="0" w:space="0" w:color="auto"/>
        <w:left w:val="none" w:sz="0" w:space="0" w:color="auto"/>
        <w:bottom w:val="none" w:sz="0" w:space="0" w:color="auto"/>
        <w:right w:val="none" w:sz="0" w:space="0" w:color="auto"/>
      </w:divBdr>
    </w:div>
    <w:div w:id="794720398">
      <w:bodyDiv w:val="1"/>
      <w:marLeft w:val="0"/>
      <w:marRight w:val="0"/>
      <w:marTop w:val="0"/>
      <w:marBottom w:val="0"/>
      <w:divBdr>
        <w:top w:val="none" w:sz="0" w:space="0" w:color="auto"/>
        <w:left w:val="none" w:sz="0" w:space="0" w:color="auto"/>
        <w:bottom w:val="none" w:sz="0" w:space="0" w:color="auto"/>
        <w:right w:val="none" w:sz="0" w:space="0" w:color="auto"/>
      </w:divBdr>
    </w:div>
    <w:div w:id="815032600">
      <w:bodyDiv w:val="1"/>
      <w:marLeft w:val="0"/>
      <w:marRight w:val="0"/>
      <w:marTop w:val="0"/>
      <w:marBottom w:val="0"/>
      <w:divBdr>
        <w:top w:val="none" w:sz="0" w:space="0" w:color="auto"/>
        <w:left w:val="none" w:sz="0" w:space="0" w:color="auto"/>
        <w:bottom w:val="none" w:sz="0" w:space="0" w:color="auto"/>
        <w:right w:val="none" w:sz="0" w:space="0" w:color="auto"/>
      </w:divBdr>
    </w:div>
    <w:div w:id="834807412">
      <w:bodyDiv w:val="1"/>
      <w:marLeft w:val="0"/>
      <w:marRight w:val="0"/>
      <w:marTop w:val="0"/>
      <w:marBottom w:val="0"/>
      <w:divBdr>
        <w:top w:val="none" w:sz="0" w:space="0" w:color="auto"/>
        <w:left w:val="none" w:sz="0" w:space="0" w:color="auto"/>
        <w:bottom w:val="none" w:sz="0" w:space="0" w:color="auto"/>
        <w:right w:val="none" w:sz="0" w:space="0" w:color="auto"/>
      </w:divBdr>
    </w:div>
    <w:div w:id="842403511">
      <w:bodyDiv w:val="1"/>
      <w:marLeft w:val="0"/>
      <w:marRight w:val="0"/>
      <w:marTop w:val="0"/>
      <w:marBottom w:val="0"/>
      <w:divBdr>
        <w:top w:val="none" w:sz="0" w:space="0" w:color="auto"/>
        <w:left w:val="none" w:sz="0" w:space="0" w:color="auto"/>
        <w:bottom w:val="none" w:sz="0" w:space="0" w:color="auto"/>
        <w:right w:val="none" w:sz="0" w:space="0" w:color="auto"/>
      </w:divBdr>
    </w:div>
    <w:div w:id="853811678">
      <w:bodyDiv w:val="1"/>
      <w:marLeft w:val="0"/>
      <w:marRight w:val="0"/>
      <w:marTop w:val="0"/>
      <w:marBottom w:val="0"/>
      <w:divBdr>
        <w:top w:val="none" w:sz="0" w:space="0" w:color="auto"/>
        <w:left w:val="none" w:sz="0" w:space="0" w:color="auto"/>
        <w:bottom w:val="none" w:sz="0" w:space="0" w:color="auto"/>
        <w:right w:val="none" w:sz="0" w:space="0" w:color="auto"/>
      </w:divBdr>
    </w:div>
    <w:div w:id="858659750">
      <w:bodyDiv w:val="1"/>
      <w:marLeft w:val="0"/>
      <w:marRight w:val="0"/>
      <w:marTop w:val="0"/>
      <w:marBottom w:val="0"/>
      <w:divBdr>
        <w:top w:val="none" w:sz="0" w:space="0" w:color="auto"/>
        <w:left w:val="none" w:sz="0" w:space="0" w:color="auto"/>
        <w:bottom w:val="none" w:sz="0" w:space="0" w:color="auto"/>
        <w:right w:val="none" w:sz="0" w:space="0" w:color="auto"/>
      </w:divBdr>
    </w:div>
    <w:div w:id="879827283">
      <w:bodyDiv w:val="1"/>
      <w:marLeft w:val="0"/>
      <w:marRight w:val="0"/>
      <w:marTop w:val="0"/>
      <w:marBottom w:val="0"/>
      <w:divBdr>
        <w:top w:val="none" w:sz="0" w:space="0" w:color="auto"/>
        <w:left w:val="none" w:sz="0" w:space="0" w:color="auto"/>
        <w:bottom w:val="none" w:sz="0" w:space="0" w:color="auto"/>
        <w:right w:val="none" w:sz="0" w:space="0" w:color="auto"/>
      </w:divBdr>
    </w:div>
    <w:div w:id="955529736">
      <w:bodyDiv w:val="1"/>
      <w:marLeft w:val="0"/>
      <w:marRight w:val="0"/>
      <w:marTop w:val="0"/>
      <w:marBottom w:val="0"/>
      <w:divBdr>
        <w:top w:val="none" w:sz="0" w:space="0" w:color="auto"/>
        <w:left w:val="none" w:sz="0" w:space="0" w:color="auto"/>
        <w:bottom w:val="none" w:sz="0" w:space="0" w:color="auto"/>
        <w:right w:val="none" w:sz="0" w:space="0" w:color="auto"/>
      </w:divBdr>
    </w:div>
    <w:div w:id="977759706">
      <w:bodyDiv w:val="1"/>
      <w:marLeft w:val="0"/>
      <w:marRight w:val="0"/>
      <w:marTop w:val="0"/>
      <w:marBottom w:val="0"/>
      <w:divBdr>
        <w:top w:val="none" w:sz="0" w:space="0" w:color="auto"/>
        <w:left w:val="none" w:sz="0" w:space="0" w:color="auto"/>
        <w:bottom w:val="none" w:sz="0" w:space="0" w:color="auto"/>
        <w:right w:val="none" w:sz="0" w:space="0" w:color="auto"/>
      </w:divBdr>
    </w:div>
    <w:div w:id="997147597">
      <w:bodyDiv w:val="1"/>
      <w:marLeft w:val="0"/>
      <w:marRight w:val="0"/>
      <w:marTop w:val="0"/>
      <w:marBottom w:val="0"/>
      <w:divBdr>
        <w:top w:val="none" w:sz="0" w:space="0" w:color="auto"/>
        <w:left w:val="none" w:sz="0" w:space="0" w:color="auto"/>
        <w:bottom w:val="none" w:sz="0" w:space="0" w:color="auto"/>
        <w:right w:val="none" w:sz="0" w:space="0" w:color="auto"/>
      </w:divBdr>
    </w:div>
    <w:div w:id="1010597290">
      <w:bodyDiv w:val="1"/>
      <w:marLeft w:val="0"/>
      <w:marRight w:val="0"/>
      <w:marTop w:val="0"/>
      <w:marBottom w:val="0"/>
      <w:divBdr>
        <w:top w:val="none" w:sz="0" w:space="0" w:color="auto"/>
        <w:left w:val="none" w:sz="0" w:space="0" w:color="auto"/>
        <w:bottom w:val="none" w:sz="0" w:space="0" w:color="auto"/>
        <w:right w:val="none" w:sz="0" w:space="0" w:color="auto"/>
      </w:divBdr>
    </w:div>
    <w:div w:id="1013386081">
      <w:bodyDiv w:val="1"/>
      <w:marLeft w:val="0"/>
      <w:marRight w:val="0"/>
      <w:marTop w:val="0"/>
      <w:marBottom w:val="0"/>
      <w:divBdr>
        <w:top w:val="none" w:sz="0" w:space="0" w:color="auto"/>
        <w:left w:val="none" w:sz="0" w:space="0" w:color="auto"/>
        <w:bottom w:val="none" w:sz="0" w:space="0" w:color="auto"/>
        <w:right w:val="none" w:sz="0" w:space="0" w:color="auto"/>
      </w:divBdr>
    </w:div>
    <w:div w:id="1015155392">
      <w:bodyDiv w:val="1"/>
      <w:marLeft w:val="0"/>
      <w:marRight w:val="0"/>
      <w:marTop w:val="0"/>
      <w:marBottom w:val="0"/>
      <w:divBdr>
        <w:top w:val="none" w:sz="0" w:space="0" w:color="auto"/>
        <w:left w:val="none" w:sz="0" w:space="0" w:color="auto"/>
        <w:bottom w:val="none" w:sz="0" w:space="0" w:color="auto"/>
        <w:right w:val="none" w:sz="0" w:space="0" w:color="auto"/>
      </w:divBdr>
    </w:div>
    <w:div w:id="1070350660">
      <w:bodyDiv w:val="1"/>
      <w:marLeft w:val="0"/>
      <w:marRight w:val="0"/>
      <w:marTop w:val="0"/>
      <w:marBottom w:val="0"/>
      <w:divBdr>
        <w:top w:val="none" w:sz="0" w:space="0" w:color="auto"/>
        <w:left w:val="none" w:sz="0" w:space="0" w:color="auto"/>
        <w:bottom w:val="none" w:sz="0" w:space="0" w:color="auto"/>
        <w:right w:val="none" w:sz="0" w:space="0" w:color="auto"/>
      </w:divBdr>
    </w:div>
    <w:div w:id="1078794568">
      <w:bodyDiv w:val="1"/>
      <w:marLeft w:val="0"/>
      <w:marRight w:val="0"/>
      <w:marTop w:val="0"/>
      <w:marBottom w:val="0"/>
      <w:divBdr>
        <w:top w:val="none" w:sz="0" w:space="0" w:color="auto"/>
        <w:left w:val="none" w:sz="0" w:space="0" w:color="auto"/>
        <w:bottom w:val="none" w:sz="0" w:space="0" w:color="auto"/>
        <w:right w:val="none" w:sz="0" w:space="0" w:color="auto"/>
      </w:divBdr>
    </w:div>
    <w:div w:id="1091051475">
      <w:bodyDiv w:val="1"/>
      <w:marLeft w:val="0"/>
      <w:marRight w:val="0"/>
      <w:marTop w:val="0"/>
      <w:marBottom w:val="0"/>
      <w:divBdr>
        <w:top w:val="none" w:sz="0" w:space="0" w:color="auto"/>
        <w:left w:val="none" w:sz="0" w:space="0" w:color="auto"/>
        <w:bottom w:val="none" w:sz="0" w:space="0" w:color="auto"/>
        <w:right w:val="none" w:sz="0" w:space="0" w:color="auto"/>
      </w:divBdr>
    </w:div>
    <w:div w:id="1092239285">
      <w:bodyDiv w:val="1"/>
      <w:marLeft w:val="0"/>
      <w:marRight w:val="0"/>
      <w:marTop w:val="0"/>
      <w:marBottom w:val="0"/>
      <w:divBdr>
        <w:top w:val="none" w:sz="0" w:space="0" w:color="auto"/>
        <w:left w:val="none" w:sz="0" w:space="0" w:color="auto"/>
        <w:bottom w:val="none" w:sz="0" w:space="0" w:color="auto"/>
        <w:right w:val="none" w:sz="0" w:space="0" w:color="auto"/>
      </w:divBdr>
    </w:div>
    <w:div w:id="1117480719">
      <w:bodyDiv w:val="1"/>
      <w:marLeft w:val="0"/>
      <w:marRight w:val="0"/>
      <w:marTop w:val="0"/>
      <w:marBottom w:val="0"/>
      <w:divBdr>
        <w:top w:val="none" w:sz="0" w:space="0" w:color="auto"/>
        <w:left w:val="none" w:sz="0" w:space="0" w:color="auto"/>
        <w:bottom w:val="none" w:sz="0" w:space="0" w:color="auto"/>
        <w:right w:val="none" w:sz="0" w:space="0" w:color="auto"/>
      </w:divBdr>
    </w:div>
    <w:div w:id="1118569860">
      <w:bodyDiv w:val="1"/>
      <w:marLeft w:val="0"/>
      <w:marRight w:val="0"/>
      <w:marTop w:val="0"/>
      <w:marBottom w:val="0"/>
      <w:divBdr>
        <w:top w:val="none" w:sz="0" w:space="0" w:color="auto"/>
        <w:left w:val="none" w:sz="0" w:space="0" w:color="auto"/>
        <w:bottom w:val="none" w:sz="0" w:space="0" w:color="auto"/>
        <w:right w:val="none" w:sz="0" w:space="0" w:color="auto"/>
      </w:divBdr>
    </w:div>
    <w:div w:id="1142817305">
      <w:bodyDiv w:val="1"/>
      <w:marLeft w:val="0"/>
      <w:marRight w:val="0"/>
      <w:marTop w:val="0"/>
      <w:marBottom w:val="0"/>
      <w:divBdr>
        <w:top w:val="none" w:sz="0" w:space="0" w:color="auto"/>
        <w:left w:val="none" w:sz="0" w:space="0" w:color="auto"/>
        <w:bottom w:val="none" w:sz="0" w:space="0" w:color="auto"/>
        <w:right w:val="none" w:sz="0" w:space="0" w:color="auto"/>
      </w:divBdr>
    </w:div>
    <w:div w:id="1179270220">
      <w:bodyDiv w:val="1"/>
      <w:marLeft w:val="0"/>
      <w:marRight w:val="0"/>
      <w:marTop w:val="0"/>
      <w:marBottom w:val="0"/>
      <w:divBdr>
        <w:top w:val="none" w:sz="0" w:space="0" w:color="auto"/>
        <w:left w:val="none" w:sz="0" w:space="0" w:color="auto"/>
        <w:bottom w:val="none" w:sz="0" w:space="0" w:color="auto"/>
        <w:right w:val="none" w:sz="0" w:space="0" w:color="auto"/>
      </w:divBdr>
    </w:div>
    <w:div w:id="1185556158">
      <w:bodyDiv w:val="1"/>
      <w:marLeft w:val="0"/>
      <w:marRight w:val="0"/>
      <w:marTop w:val="0"/>
      <w:marBottom w:val="0"/>
      <w:divBdr>
        <w:top w:val="none" w:sz="0" w:space="0" w:color="auto"/>
        <w:left w:val="none" w:sz="0" w:space="0" w:color="auto"/>
        <w:bottom w:val="none" w:sz="0" w:space="0" w:color="auto"/>
        <w:right w:val="none" w:sz="0" w:space="0" w:color="auto"/>
      </w:divBdr>
    </w:div>
    <w:div w:id="1204052357">
      <w:bodyDiv w:val="1"/>
      <w:marLeft w:val="0"/>
      <w:marRight w:val="0"/>
      <w:marTop w:val="0"/>
      <w:marBottom w:val="0"/>
      <w:divBdr>
        <w:top w:val="none" w:sz="0" w:space="0" w:color="auto"/>
        <w:left w:val="none" w:sz="0" w:space="0" w:color="auto"/>
        <w:bottom w:val="none" w:sz="0" w:space="0" w:color="auto"/>
        <w:right w:val="none" w:sz="0" w:space="0" w:color="auto"/>
      </w:divBdr>
    </w:div>
    <w:div w:id="1248465861">
      <w:bodyDiv w:val="1"/>
      <w:marLeft w:val="0"/>
      <w:marRight w:val="0"/>
      <w:marTop w:val="0"/>
      <w:marBottom w:val="0"/>
      <w:divBdr>
        <w:top w:val="none" w:sz="0" w:space="0" w:color="auto"/>
        <w:left w:val="none" w:sz="0" w:space="0" w:color="auto"/>
        <w:bottom w:val="none" w:sz="0" w:space="0" w:color="auto"/>
        <w:right w:val="none" w:sz="0" w:space="0" w:color="auto"/>
      </w:divBdr>
    </w:div>
    <w:div w:id="1282767119">
      <w:bodyDiv w:val="1"/>
      <w:marLeft w:val="0"/>
      <w:marRight w:val="0"/>
      <w:marTop w:val="0"/>
      <w:marBottom w:val="0"/>
      <w:divBdr>
        <w:top w:val="none" w:sz="0" w:space="0" w:color="auto"/>
        <w:left w:val="none" w:sz="0" w:space="0" w:color="auto"/>
        <w:bottom w:val="none" w:sz="0" w:space="0" w:color="auto"/>
        <w:right w:val="none" w:sz="0" w:space="0" w:color="auto"/>
      </w:divBdr>
    </w:div>
    <w:div w:id="1316567200">
      <w:bodyDiv w:val="1"/>
      <w:marLeft w:val="0"/>
      <w:marRight w:val="0"/>
      <w:marTop w:val="0"/>
      <w:marBottom w:val="0"/>
      <w:divBdr>
        <w:top w:val="none" w:sz="0" w:space="0" w:color="auto"/>
        <w:left w:val="none" w:sz="0" w:space="0" w:color="auto"/>
        <w:bottom w:val="none" w:sz="0" w:space="0" w:color="auto"/>
        <w:right w:val="none" w:sz="0" w:space="0" w:color="auto"/>
      </w:divBdr>
    </w:div>
    <w:div w:id="1359430326">
      <w:bodyDiv w:val="1"/>
      <w:marLeft w:val="0"/>
      <w:marRight w:val="0"/>
      <w:marTop w:val="0"/>
      <w:marBottom w:val="0"/>
      <w:divBdr>
        <w:top w:val="none" w:sz="0" w:space="0" w:color="auto"/>
        <w:left w:val="none" w:sz="0" w:space="0" w:color="auto"/>
        <w:bottom w:val="none" w:sz="0" w:space="0" w:color="auto"/>
        <w:right w:val="none" w:sz="0" w:space="0" w:color="auto"/>
      </w:divBdr>
    </w:div>
    <w:div w:id="1431197100">
      <w:bodyDiv w:val="1"/>
      <w:marLeft w:val="0"/>
      <w:marRight w:val="0"/>
      <w:marTop w:val="0"/>
      <w:marBottom w:val="0"/>
      <w:divBdr>
        <w:top w:val="none" w:sz="0" w:space="0" w:color="auto"/>
        <w:left w:val="none" w:sz="0" w:space="0" w:color="auto"/>
        <w:bottom w:val="none" w:sz="0" w:space="0" w:color="auto"/>
        <w:right w:val="none" w:sz="0" w:space="0" w:color="auto"/>
      </w:divBdr>
    </w:div>
    <w:div w:id="1431509160">
      <w:bodyDiv w:val="1"/>
      <w:marLeft w:val="0"/>
      <w:marRight w:val="0"/>
      <w:marTop w:val="0"/>
      <w:marBottom w:val="0"/>
      <w:divBdr>
        <w:top w:val="none" w:sz="0" w:space="0" w:color="auto"/>
        <w:left w:val="none" w:sz="0" w:space="0" w:color="auto"/>
        <w:bottom w:val="none" w:sz="0" w:space="0" w:color="auto"/>
        <w:right w:val="none" w:sz="0" w:space="0" w:color="auto"/>
      </w:divBdr>
    </w:div>
    <w:div w:id="1492677742">
      <w:bodyDiv w:val="1"/>
      <w:marLeft w:val="0"/>
      <w:marRight w:val="0"/>
      <w:marTop w:val="0"/>
      <w:marBottom w:val="0"/>
      <w:divBdr>
        <w:top w:val="none" w:sz="0" w:space="0" w:color="auto"/>
        <w:left w:val="none" w:sz="0" w:space="0" w:color="auto"/>
        <w:bottom w:val="none" w:sz="0" w:space="0" w:color="auto"/>
        <w:right w:val="none" w:sz="0" w:space="0" w:color="auto"/>
      </w:divBdr>
    </w:div>
    <w:div w:id="1569881548">
      <w:bodyDiv w:val="1"/>
      <w:marLeft w:val="0"/>
      <w:marRight w:val="0"/>
      <w:marTop w:val="0"/>
      <w:marBottom w:val="0"/>
      <w:divBdr>
        <w:top w:val="none" w:sz="0" w:space="0" w:color="auto"/>
        <w:left w:val="none" w:sz="0" w:space="0" w:color="auto"/>
        <w:bottom w:val="none" w:sz="0" w:space="0" w:color="auto"/>
        <w:right w:val="none" w:sz="0" w:space="0" w:color="auto"/>
      </w:divBdr>
    </w:div>
    <w:div w:id="1571380586">
      <w:bodyDiv w:val="1"/>
      <w:marLeft w:val="0"/>
      <w:marRight w:val="0"/>
      <w:marTop w:val="0"/>
      <w:marBottom w:val="0"/>
      <w:divBdr>
        <w:top w:val="none" w:sz="0" w:space="0" w:color="auto"/>
        <w:left w:val="none" w:sz="0" w:space="0" w:color="auto"/>
        <w:bottom w:val="none" w:sz="0" w:space="0" w:color="auto"/>
        <w:right w:val="none" w:sz="0" w:space="0" w:color="auto"/>
      </w:divBdr>
    </w:div>
    <w:div w:id="1577786293">
      <w:bodyDiv w:val="1"/>
      <w:marLeft w:val="0"/>
      <w:marRight w:val="0"/>
      <w:marTop w:val="0"/>
      <w:marBottom w:val="0"/>
      <w:divBdr>
        <w:top w:val="none" w:sz="0" w:space="0" w:color="auto"/>
        <w:left w:val="none" w:sz="0" w:space="0" w:color="auto"/>
        <w:bottom w:val="none" w:sz="0" w:space="0" w:color="auto"/>
        <w:right w:val="none" w:sz="0" w:space="0" w:color="auto"/>
      </w:divBdr>
    </w:div>
    <w:div w:id="1596328002">
      <w:bodyDiv w:val="1"/>
      <w:marLeft w:val="0"/>
      <w:marRight w:val="0"/>
      <w:marTop w:val="0"/>
      <w:marBottom w:val="0"/>
      <w:divBdr>
        <w:top w:val="none" w:sz="0" w:space="0" w:color="auto"/>
        <w:left w:val="none" w:sz="0" w:space="0" w:color="auto"/>
        <w:bottom w:val="none" w:sz="0" w:space="0" w:color="auto"/>
        <w:right w:val="none" w:sz="0" w:space="0" w:color="auto"/>
      </w:divBdr>
    </w:div>
    <w:div w:id="1621644399">
      <w:bodyDiv w:val="1"/>
      <w:marLeft w:val="0"/>
      <w:marRight w:val="0"/>
      <w:marTop w:val="0"/>
      <w:marBottom w:val="0"/>
      <w:divBdr>
        <w:top w:val="none" w:sz="0" w:space="0" w:color="auto"/>
        <w:left w:val="none" w:sz="0" w:space="0" w:color="auto"/>
        <w:bottom w:val="none" w:sz="0" w:space="0" w:color="auto"/>
        <w:right w:val="none" w:sz="0" w:space="0" w:color="auto"/>
      </w:divBdr>
    </w:div>
    <w:div w:id="1630208631">
      <w:bodyDiv w:val="1"/>
      <w:marLeft w:val="0"/>
      <w:marRight w:val="0"/>
      <w:marTop w:val="0"/>
      <w:marBottom w:val="0"/>
      <w:divBdr>
        <w:top w:val="none" w:sz="0" w:space="0" w:color="auto"/>
        <w:left w:val="none" w:sz="0" w:space="0" w:color="auto"/>
        <w:bottom w:val="none" w:sz="0" w:space="0" w:color="auto"/>
        <w:right w:val="none" w:sz="0" w:space="0" w:color="auto"/>
      </w:divBdr>
    </w:div>
    <w:div w:id="1643123245">
      <w:bodyDiv w:val="1"/>
      <w:marLeft w:val="0"/>
      <w:marRight w:val="0"/>
      <w:marTop w:val="0"/>
      <w:marBottom w:val="0"/>
      <w:divBdr>
        <w:top w:val="none" w:sz="0" w:space="0" w:color="auto"/>
        <w:left w:val="none" w:sz="0" w:space="0" w:color="auto"/>
        <w:bottom w:val="none" w:sz="0" w:space="0" w:color="auto"/>
        <w:right w:val="none" w:sz="0" w:space="0" w:color="auto"/>
      </w:divBdr>
    </w:div>
    <w:div w:id="1675498841">
      <w:bodyDiv w:val="1"/>
      <w:marLeft w:val="0"/>
      <w:marRight w:val="0"/>
      <w:marTop w:val="0"/>
      <w:marBottom w:val="0"/>
      <w:divBdr>
        <w:top w:val="none" w:sz="0" w:space="0" w:color="auto"/>
        <w:left w:val="none" w:sz="0" w:space="0" w:color="auto"/>
        <w:bottom w:val="none" w:sz="0" w:space="0" w:color="auto"/>
        <w:right w:val="none" w:sz="0" w:space="0" w:color="auto"/>
      </w:divBdr>
    </w:div>
    <w:div w:id="1701664473">
      <w:bodyDiv w:val="1"/>
      <w:marLeft w:val="0"/>
      <w:marRight w:val="0"/>
      <w:marTop w:val="0"/>
      <w:marBottom w:val="0"/>
      <w:divBdr>
        <w:top w:val="none" w:sz="0" w:space="0" w:color="auto"/>
        <w:left w:val="none" w:sz="0" w:space="0" w:color="auto"/>
        <w:bottom w:val="none" w:sz="0" w:space="0" w:color="auto"/>
        <w:right w:val="none" w:sz="0" w:space="0" w:color="auto"/>
      </w:divBdr>
    </w:div>
    <w:div w:id="1732535767">
      <w:bodyDiv w:val="1"/>
      <w:marLeft w:val="0"/>
      <w:marRight w:val="0"/>
      <w:marTop w:val="0"/>
      <w:marBottom w:val="0"/>
      <w:divBdr>
        <w:top w:val="none" w:sz="0" w:space="0" w:color="auto"/>
        <w:left w:val="none" w:sz="0" w:space="0" w:color="auto"/>
        <w:bottom w:val="none" w:sz="0" w:space="0" w:color="auto"/>
        <w:right w:val="none" w:sz="0" w:space="0" w:color="auto"/>
      </w:divBdr>
    </w:div>
    <w:div w:id="1735852755">
      <w:bodyDiv w:val="1"/>
      <w:marLeft w:val="0"/>
      <w:marRight w:val="0"/>
      <w:marTop w:val="0"/>
      <w:marBottom w:val="0"/>
      <w:divBdr>
        <w:top w:val="none" w:sz="0" w:space="0" w:color="auto"/>
        <w:left w:val="none" w:sz="0" w:space="0" w:color="auto"/>
        <w:bottom w:val="none" w:sz="0" w:space="0" w:color="auto"/>
        <w:right w:val="none" w:sz="0" w:space="0" w:color="auto"/>
      </w:divBdr>
    </w:div>
    <w:div w:id="1736705085">
      <w:bodyDiv w:val="1"/>
      <w:marLeft w:val="0"/>
      <w:marRight w:val="0"/>
      <w:marTop w:val="0"/>
      <w:marBottom w:val="0"/>
      <w:divBdr>
        <w:top w:val="none" w:sz="0" w:space="0" w:color="auto"/>
        <w:left w:val="none" w:sz="0" w:space="0" w:color="auto"/>
        <w:bottom w:val="none" w:sz="0" w:space="0" w:color="auto"/>
        <w:right w:val="none" w:sz="0" w:space="0" w:color="auto"/>
      </w:divBdr>
    </w:div>
    <w:div w:id="1756316799">
      <w:bodyDiv w:val="1"/>
      <w:marLeft w:val="0"/>
      <w:marRight w:val="0"/>
      <w:marTop w:val="0"/>
      <w:marBottom w:val="0"/>
      <w:divBdr>
        <w:top w:val="none" w:sz="0" w:space="0" w:color="auto"/>
        <w:left w:val="none" w:sz="0" w:space="0" w:color="auto"/>
        <w:bottom w:val="none" w:sz="0" w:space="0" w:color="auto"/>
        <w:right w:val="none" w:sz="0" w:space="0" w:color="auto"/>
      </w:divBdr>
    </w:div>
    <w:div w:id="1782722856">
      <w:bodyDiv w:val="1"/>
      <w:marLeft w:val="0"/>
      <w:marRight w:val="0"/>
      <w:marTop w:val="0"/>
      <w:marBottom w:val="0"/>
      <w:divBdr>
        <w:top w:val="none" w:sz="0" w:space="0" w:color="auto"/>
        <w:left w:val="none" w:sz="0" w:space="0" w:color="auto"/>
        <w:bottom w:val="none" w:sz="0" w:space="0" w:color="auto"/>
        <w:right w:val="none" w:sz="0" w:space="0" w:color="auto"/>
      </w:divBdr>
    </w:div>
    <w:div w:id="1808695274">
      <w:bodyDiv w:val="1"/>
      <w:marLeft w:val="0"/>
      <w:marRight w:val="0"/>
      <w:marTop w:val="0"/>
      <w:marBottom w:val="0"/>
      <w:divBdr>
        <w:top w:val="none" w:sz="0" w:space="0" w:color="auto"/>
        <w:left w:val="none" w:sz="0" w:space="0" w:color="auto"/>
        <w:bottom w:val="none" w:sz="0" w:space="0" w:color="auto"/>
        <w:right w:val="none" w:sz="0" w:space="0" w:color="auto"/>
      </w:divBdr>
    </w:div>
    <w:div w:id="1809273963">
      <w:bodyDiv w:val="1"/>
      <w:marLeft w:val="0"/>
      <w:marRight w:val="0"/>
      <w:marTop w:val="0"/>
      <w:marBottom w:val="0"/>
      <w:divBdr>
        <w:top w:val="none" w:sz="0" w:space="0" w:color="auto"/>
        <w:left w:val="none" w:sz="0" w:space="0" w:color="auto"/>
        <w:bottom w:val="none" w:sz="0" w:space="0" w:color="auto"/>
        <w:right w:val="none" w:sz="0" w:space="0" w:color="auto"/>
      </w:divBdr>
    </w:div>
    <w:div w:id="1840265992">
      <w:bodyDiv w:val="1"/>
      <w:marLeft w:val="0"/>
      <w:marRight w:val="0"/>
      <w:marTop w:val="0"/>
      <w:marBottom w:val="0"/>
      <w:divBdr>
        <w:top w:val="none" w:sz="0" w:space="0" w:color="auto"/>
        <w:left w:val="none" w:sz="0" w:space="0" w:color="auto"/>
        <w:bottom w:val="none" w:sz="0" w:space="0" w:color="auto"/>
        <w:right w:val="none" w:sz="0" w:space="0" w:color="auto"/>
      </w:divBdr>
    </w:div>
    <w:div w:id="1874659001">
      <w:bodyDiv w:val="1"/>
      <w:marLeft w:val="0"/>
      <w:marRight w:val="0"/>
      <w:marTop w:val="0"/>
      <w:marBottom w:val="0"/>
      <w:divBdr>
        <w:top w:val="none" w:sz="0" w:space="0" w:color="auto"/>
        <w:left w:val="none" w:sz="0" w:space="0" w:color="auto"/>
        <w:bottom w:val="none" w:sz="0" w:space="0" w:color="auto"/>
        <w:right w:val="none" w:sz="0" w:space="0" w:color="auto"/>
      </w:divBdr>
    </w:div>
    <w:div w:id="1913008495">
      <w:bodyDiv w:val="1"/>
      <w:marLeft w:val="0"/>
      <w:marRight w:val="0"/>
      <w:marTop w:val="0"/>
      <w:marBottom w:val="0"/>
      <w:divBdr>
        <w:top w:val="none" w:sz="0" w:space="0" w:color="auto"/>
        <w:left w:val="none" w:sz="0" w:space="0" w:color="auto"/>
        <w:bottom w:val="none" w:sz="0" w:space="0" w:color="auto"/>
        <w:right w:val="none" w:sz="0" w:space="0" w:color="auto"/>
      </w:divBdr>
    </w:div>
    <w:div w:id="1926527635">
      <w:bodyDiv w:val="1"/>
      <w:marLeft w:val="0"/>
      <w:marRight w:val="0"/>
      <w:marTop w:val="0"/>
      <w:marBottom w:val="0"/>
      <w:divBdr>
        <w:top w:val="none" w:sz="0" w:space="0" w:color="auto"/>
        <w:left w:val="none" w:sz="0" w:space="0" w:color="auto"/>
        <w:bottom w:val="none" w:sz="0" w:space="0" w:color="auto"/>
        <w:right w:val="none" w:sz="0" w:space="0" w:color="auto"/>
      </w:divBdr>
    </w:div>
    <w:div w:id="1943802598">
      <w:bodyDiv w:val="1"/>
      <w:marLeft w:val="0"/>
      <w:marRight w:val="0"/>
      <w:marTop w:val="0"/>
      <w:marBottom w:val="0"/>
      <w:divBdr>
        <w:top w:val="none" w:sz="0" w:space="0" w:color="auto"/>
        <w:left w:val="none" w:sz="0" w:space="0" w:color="auto"/>
        <w:bottom w:val="none" w:sz="0" w:space="0" w:color="auto"/>
        <w:right w:val="none" w:sz="0" w:space="0" w:color="auto"/>
      </w:divBdr>
    </w:div>
    <w:div w:id="1955744338">
      <w:bodyDiv w:val="1"/>
      <w:marLeft w:val="0"/>
      <w:marRight w:val="0"/>
      <w:marTop w:val="0"/>
      <w:marBottom w:val="0"/>
      <w:divBdr>
        <w:top w:val="none" w:sz="0" w:space="0" w:color="auto"/>
        <w:left w:val="none" w:sz="0" w:space="0" w:color="auto"/>
        <w:bottom w:val="none" w:sz="0" w:space="0" w:color="auto"/>
        <w:right w:val="none" w:sz="0" w:space="0" w:color="auto"/>
      </w:divBdr>
    </w:div>
    <w:div w:id="1960606133">
      <w:bodyDiv w:val="1"/>
      <w:marLeft w:val="0"/>
      <w:marRight w:val="0"/>
      <w:marTop w:val="0"/>
      <w:marBottom w:val="0"/>
      <w:divBdr>
        <w:top w:val="none" w:sz="0" w:space="0" w:color="auto"/>
        <w:left w:val="none" w:sz="0" w:space="0" w:color="auto"/>
        <w:bottom w:val="none" w:sz="0" w:space="0" w:color="auto"/>
        <w:right w:val="none" w:sz="0" w:space="0" w:color="auto"/>
      </w:divBdr>
    </w:div>
    <w:div w:id="1975718256">
      <w:bodyDiv w:val="1"/>
      <w:marLeft w:val="0"/>
      <w:marRight w:val="0"/>
      <w:marTop w:val="0"/>
      <w:marBottom w:val="0"/>
      <w:divBdr>
        <w:top w:val="none" w:sz="0" w:space="0" w:color="auto"/>
        <w:left w:val="none" w:sz="0" w:space="0" w:color="auto"/>
        <w:bottom w:val="none" w:sz="0" w:space="0" w:color="auto"/>
        <w:right w:val="none" w:sz="0" w:space="0" w:color="auto"/>
      </w:divBdr>
    </w:div>
    <w:div w:id="1985506241">
      <w:bodyDiv w:val="1"/>
      <w:marLeft w:val="0"/>
      <w:marRight w:val="0"/>
      <w:marTop w:val="0"/>
      <w:marBottom w:val="0"/>
      <w:divBdr>
        <w:top w:val="none" w:sz="0" w:space="0" w:color="auto"/>
        <w:left w:val="none" w:sz="0" w:space="0" w:color="auto"/>
        <w:bottom w:val="none" w:sz="0" w:space="0" w:color="auto"/>
        <w:right w:val="none" w:sz="0" w:space="0" w:color="auto"/>
      </w:divBdr>
    </w:div>
    <w:div w:id="2012678021">
      <w:bodyDiv w:val="1"/>
      <w:marLeft w:val="0"/>
      <w:marRight w:val="0"/>
      <w:marTop w:val="0"/>
      <w:marBottom w:val="0"/>
      <w:divBdr>
        <w:top w:val="none" w:sz="0" w:space="0" w:color="auto"/>
        <w:left w:val="none" w:sz="0" w:space="0" w:color="auto"/>
        <w:bottom w:val="none" w:sz="0" w:space="0" w:color="auto"/>
        <w:right w:val="none" w:sz="0" w:space="0" w:color="auto"/>
      </w:divBdr>
    </w:div>
    <w:div w:id="2047296202">
      <w:bodyDiv w:val="1"/>
      <w:marLeft w:val="0"/>
      <w:marRight w:val="0"/>
      <w:marTop w:val="0"/>
      <w:marBottom w:val="0"/>
      <w:divBdr>
        <w:top w:val="none" w:sz="0" w:space="0" w:color="auto"/>
        <w:left w:val="none" w:sz="0" w:space="0" w:color="auto"/>
        <w:bottom w:val="none" w:sz="0" w:space="0" w:color="auto"/>
        <w:right w:val="none" w:sz="0" w:space="0" w:color="auto"/>
      </w:divBdr>
    </w:div>
    <w:div w:id="2112161812">
      <w:bodyDiv w:val="1"/>
      <w:marLeft w:val="0"/>
      <w:marRight w:val="0"/>
      <w:marTop w:val="0"/>
      <w:marBottom w:val="0"/>
      <w:divBdr>
        <w:top w:val="none" w:sz="0" w:space="0" w:color="auto"/>
        <w:left w:val="none" w:sz="0" w:space="0" w:color="auto"/>
        <w:bottom w:val="none" w:sz="0" w:space="0" w:color="auto"/>
        <w:right w:val="none" w:sz="0" w:space="0" w:color="auto"/>
      </w:divBdr>
    </w:div>
    <w:div w:id="2117823453">
      <w:bodyDiv w:val="1"/>
      <w:marLeft w:val="0"/>
      <w:marRight w:val="0"/>
      <w:marTop w:val="0"/>
      <w:marBottom w:val="0"/>
      <w:divBdr>
        <w:top w:val="none" w:sz="0" w:space="0" w:color="auto"/>
        <w:left w:val="none" w:sz="0" w:space="0" w:color="auto"/>
        <w:bottom w:val="none" w:sz="0" w:space="0" w:color="auto"/>
        <w:right w:val="none" w:sz="0" w:space="0" w:color="auto"/>
      </w:divBdr>
    </w:div>
    <w:div w:id="2119370108">
      <w:bodyDiv w:val="1"/>
      <w:marLeft w:val="0"/>
      <w:marRight w:val="0"/>
      <w:marTop w:val="0"/>
      <w:marBottom w:val="0"/>
      <w:divBdr>
        <w:top w:val="none" w:sz="0" w:space="0" w:color="auto"/>
        <w:left w:val="none" w:sz="0" w:space="0" w:color="auto"/>
        <w:bottom w:val="none" w:sz="0" w:space="0" w:color="auto"/>
        <w:right w:val="none" w:sz="0" w:space="0" w:color="auto"/>
      </w:divBdr>
    </w:div>
    <w:div w:id="213575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VtO3vu7HNjfCYn/V4fvcI5heKg==">CgMxLjAaJQoBMBIgCh4IB0IaCg9UaW1lcyBOZXcgUm9tYW4SB0d1bmdzdWgaJQoBMRIgCh4IB0IaCg9UaW1lcyBOZXcgUm9tYW4SB0d1bmdzdWg4AHIhMXdTNFh3QjdpRnFpUjF3MlV0UkZkNDdNTWlSS3NYUm1u</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65F132-130F-4BDE-8F19-FC6385A40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17915</Words>
  <Characters>102116</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Пенно Алина Александровна</cp:lastModifiedBy>
  <cp:revision>2</cp:revision>
  <cp:lastPrinted>2025-04-25T08:24:00Z</cp:lastPrinted>
  <dcterms:created xsi:type="dcterms:W3CDTF">2025-04-25T08:25:00Z</dcterms:created>
  <dcterms:modified xsi:type="dcterms:W3CDTF">2025-04-25T08:25:00Z</dcterms:modified>
</cp:coreProperties>
</file>