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F9786D" w:rsidRPr="007466DF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F9786D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F9786D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F9786D">
              <w:rPr>
                <w:b/>
                <w:sz w:val="24"/>
                <w:szCs w:val="24"/>
                <w:lang w:val="ru-RU"/>
              </w:rPr>
              <w:br/>
            </w:r>
            <w:r w:rsidRPr="00F9786D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F9786D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F9786D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F9786D" w:rsidRPr="007466DF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466DF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7466DF">
              <w:rPr>
                <w:sz w:val="24"/>
                <w:szCs w:val="24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6DF" w:rsidRPr="007466DF" w:rsidRDefault="00810D28" w:rsidP="00810D28">
            <w:pPr>
              <w:ind w:left="-24" w:firstLine="24"/>
              <w:rPr>
                <w:sz w:val="24"/>
                <w:szCs w:val="24"/>
                <w:lang w:val="ru-RU"/>
              </w:rPr>
            </w:pPr>
            <w:r w:rsidRPr="007466DF">
              <w:rPr>
                <w:sz w:val="24"/>
                <w:szCs w:val="24"/>
                <w:lang w:val="ru-RU"/>
              </w:rPr>
              <w:t xml:space="preserve">Прогноз социально-экономического развития Юргинского муниципального округа на среднесрочный период до 2028 года </w:t>
            </w:r>
          </w:p>
          <w:p w:rsidR="00881AE2" w:rsidRPr="007466DF" w:rsidRDefault="00810D28" w:rsidP="007466DF">
            <w:pPr>
              <w:ind w:left="-24" w:firstLine="24"/>
              <w:rPr>
                <w:sz w:val="24"/>
                <w:szCs w:val="24"/>
                <w:lang w:val="ru-RU"/>
              </w:rPr>
            </w:pPr>
            <w:r w:rsidRPr="007466DF">
              <w:rPr>
                <w:sz w:val="24"/>
                <w:szCs w:val="24"/>
                <w:lang w:val="ru-RU"/>
              </w:rPr>
              <w:t>(далее - Прогноз СЭР ЮМО до 2028 года)</w:t>
            </w:r>
          </w:p>
        </w:tc>
      </w:tr>
      <w:tr w:rsidR="00F9786D" w:rsidRPr="007466DF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466DF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7466DF">
              <w:rPr>
                <w:sz w:val="24"/>
                <w:szCs w:val="24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466DF" w:rsidRDefault="00810D28" w:rsidP="00AE430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466DF">
              <w:rPr>
                <w:rFonts w:eastAsia="Calibri"/>
                <w:sz w:val="24"/>
                <w:szCs w:val="24"/>
                <w:lang w:val="ru-RU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F9786D" w:rsidRPr="00F9786D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466DF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7466DF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7466DF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7466DF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466DF" w:rsidRDefault="00F9786D" w:rsidP="00F9786D">
            <w:pPr>
              <w:rPr>
                <w:sz w:val="24"/>
                <w:szCs w:val="24"/>
                <w:lang w:val="ru-RU"/>
              </w:rPr>
            </w:pPr>
            <w:r w:rsidRPr="007466DF">
              <w:rPr>
                <w:sz w:val="24"/>
                <w:szCs w:val="24"/>
                <w:lang w:val="ru-RU"/>
              </w:rPr>
              <w:t>04</w:t>
            </w:r>
            <w:r w:rsidR="001D3EA9" w:rsidRPr="007466DF">
              <w:rPr>
                <w:sz w:val="24"/>
                <w:szCs w:val="24"/>
                <w:lang w:val="ru-RU"/>
              </w:rPr>
              <w:t>.0</w:t>
            </w:r>
            <w:r w:rsidR="00810D28" w:rsidRPr="007466DF">
              <w:rPr>
                <w:sz w:val="24"/>
                <w:szCs w:val="24"/>
                <w:lang w:val="ru-RU"/>
              </w:rPr>
              <w:t>7</w:t>
            </w:r>
            <w:r w:rsidR="001D3EA9" w:rsidRPr="007466DF">
              <w:rPr>
                <w:sz w:val="24"/>
                <w:szCs w:val="24"/>
                <w:lang w:val="ru-RU"/>
              </w:rPr>
              <w:t>.202</w:t>
            </w:r>
            <w:r w:rsidR="00AE4305" w:rsidRPr="007466DF">
              <w:rPr>
                <w:sz w:val="24"/>
                <w:szCs w:val="24"/>
                <w:lang w:val="ru-RU"/>
              </w:rPr>
              <w:t>5</w:t>
            </w:r>
            <w:r w:rsidR="001D3EA9" w:rsidRPr="007466DF">
              <w:rPr>
                <w:sz w:val="24"/>
                <w:szCs w:val="24"/>
                <w:lang w:val="ru-RU"/>
              </w:rPr>
              <w:t xml:space="preserve"> – </w:t>
            </w:r>
            <w:r w:rsidRPr="007466DF">
              <w:rPr>
                <w:sz w:val="24"/>
                <w:szCs w:val="24"/>
                <w:lang w:val="ru-RU"/>
              </w:rPr>
              <w:t>18</w:t>
            </w:r>
            <w:r w:rsidR="001D3EA9" w:rsidRPr="007466DF">
              <w:rPr>
                <w:sz w:val="24"/>
                <w:szCs w:val="24"/>
                <w:lang w:val="ru-RU"/>
              </w:rPr>
              <w:t>.0</w:t>
            </w:r>
            <w:r w:rsidR="00810D28" w:rsidRPr="007466DF">
              <w:rPr>
                <w:sz w:val="24"/>
                <w:szCs w:val="24"/>
                <w:lang w:val="ru-RU"/>
              </w:rPr>
              <w:t>7</w:t>
            </w:r>
            <w:r w:rsidR="001D3EA9" w:rsidRPr="007466DF">
              <w:rPr>
                <w:sz w:val="24"/>
                <w:szCs w:val="24"/>
                <w:lang w:val="ru-RU"/>
              </w:rPr>
              <w:t>.202</w:t>
            </w:r>
            <w:r w:rsidR="00AE4305" w:rsidRPr="007466DF">
              <w:rPr>
                <w:sz w:val="24"/>
                <w:szCs w:val="24"/>
                <w:lang w:val="ru-RU"/>
              </w:rPr>
              <w:t>5</w:t>
            </w:r>
          </w:p>
        </w:tc>
      </w:tr>
      <w:tr w:rsidR="00F9786D" w:rsidRPr="007466DF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F9786D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F9786D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F9786D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F9786D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F9786D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F9786D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F9786D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F9786D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F9786D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F9786D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F9786D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F9786D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F9786D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F9786D" w:rsidRPr="007466DF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F9786D" w:rsidRDefault="00244658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F9786D" w:rsidRDefault="00600EE7" w:rsidP="00810D28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 w:rsidRPr="00F9786D">
              <w:rPr>
                <w:sz w:val="24"/>
                <w:szCs w:val="24"/>
                <w:lang w:val="ru-RU"/>
              </w:rPr>
              <w:t xml:space="preserve">Замечания и предложения к проекту </w:t>
            </w:r>
            <w:r w:rsidR="00810D28" w:rsidRPr="00F9786D">
              <w:rPr>
                <w:sz w:val="24"/>
                <w:szCs w:val="24"/>
                <w:lang w:val="ru-RU"/>
              </w:rPr>
              <w:t xml:space="preserve">Прогноза СЭР ЮМО до 2028 года </w:t>
            </w:r>
            <w:r w:rsidR="00AE4305" w:rsidRPr="00F9786D">
              <w:rPr>
                <w:sz w:val="24"/>
                <w:szCs w:val="24"/>
                <w:lang w:val="ru-RU"/>
              </w:rPr>
              <w:t>н</w:t>
            </w:r>
            <w:r w:rsidRPr="00F9786D">
              <w:rPr>
                <w:sz w:val="24"/>
                <w:szCs w:val="24"/>
                <w:lang w:val="ru-RU"/>
              </w:rPr>
              <w:t>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F9786D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F9786D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F9786D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F9786D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F9786D" w:rsidRDefault="00600EE7" w:rsidP="00810D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86D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810D28" w:rsidRPr="00F9786D">
              <w:rPr>
                <w:rFonts w:ascii="Times New Roman" w:hAnsi="Times New Roman" w:cs="Times New Roman"/>
                <w:sz w:val="24"/>
                <w:szCs w:val="24"/>
              </w:rPr>
              <w:t xml:space="preserve">Прогноза СЭР ЮМО до 2028 года </w:t>
            </w:r>
            <w:r w:rsidRPr="00F9786D">
              <w:rPr>
                <w:rFonts w:ascii="Times New Roman" w:hAnsi="Times New Roman" w:cs="Times New Roman"/>
                <w:sz w:val="24"/>
                <w:szCs w:val="24"/>
              </w:rPr>
              <w:t>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7466DF" w:rsidRDefault="007466DF" w:rsidP="007466D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4658" w:rsidRPr="007466DF" w:rsidRDefault="00244658" w:rsidP="007466D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466DF">
        <w:rPr>
          <w:rFonts w:ascii="Times New Roman" w:hAnsi="Times New Roman" w:cs="Times New Roman"/>
          <w:sz w:val="24"/>
          <w:szCs w:val="24"/>
        </w:rPr>
        <w:t>В период проведения общественного обсуждения был обеспечен прием замечаний и предложений по проекту</w:t>
      </w:r>
      <w:r w:rsidR="00810D28" w:rsidRPr="007466DF">
        <w:rPr>
          <w:rFonts w:ascii="Times New Roman" w:hAnsi="Times New Roman" w:cs="Times New Roman"/>
          <w:sz w:val="24"/>
          <w:szCs w:val="24"/>
        </w:rPr>
        <w:t xml:space="preserve"> Прогноза СЭР ЮМО до 2028 года </w:t>
      </w:r>
      <w:r w:rsidRPr="007466DF">
        <w:rPr>
          <w:rFonts w:ascii="Times New Roman" w:hAnsi="Times New Roman" w:cs="Times New Roman"/>
          <w:sz w:val="24"/>
          <w:szCs w:val="24"/>
        </w:rPr>
        <w:t>в электронной форме по электронной почте и в письменной форме на бумажном носителе.</w:t>
      </w:r>
    </w:p>
    <w:p w:rsidR="000843BD" w:rsidRPr="007466DF" w:rsidRDefault="00244658" w:rsidP="007466DF">
      <w:pPr>
        <w:pStyle w:val="a3"/>
        <w:spacing w:line="276" w:lineRule="auto"/>
        <w:ind w:firstLine="720"/>
        <w:jc w:val="both"/>
        <w:rPr>
          <w:sz w:val="24"/>
          <w:szCs w:val="24"/>
        </w:rPr>
      </w:pPr>
      <w:proofErr w:type="gramStart"/>
      <w:r w:rsidRPr="007466DF">
        <w:rPr>
          <w:rFonts w:ascii="Times New Roman" w:hAnsi="Times New Roman" w:cs="Times New Roman"/>
          <w:sz w:val="24"/>
          <w:szCs w:val="24"/>
        </w:rPr>
        <w:t xml:space="preserve">В  ходе  общественного  обсуждения  в  адрес </w:t>
      </w:r>
      <w:r w:rsidR="00810D28" w:rsidRPr="007466DF">
        <w:rPr>
          <w:rFonts w:ascii="Times New Roman" w:hAnsi="Times New Roman" w:cs="Times New Roman"/>
          <w:sz w:val="24"/>
          <w:szCs w:val="24"/>
        </w:rPr>
        <w:t xml:space="preserve">отдела экономики, планирования и торговли администрации </w:t>
      </w:r>
      <w:r w:rsidR="00FF14E6" w:rsidRPr="007466DF">
        <w:rPr>
          <w:rFonts w:ascii="Times New Roman" w:hAnsi="Times New Roman" w:cs="Times New Roman"/>
          <w:sz w:val="24"/>
          <w:szCs w:val="24"/>
        </w:rPr>
        <w:t xml:space="preserve">Юргинского муниципального округа </w:t>
      </w:r>
      <w:r w:rsidRPr="007466DF">
        <w:rPr>
          <w:rFonts w:ascii="Times New Roman" w:hAnsi="Times New Roman" w:cs="Times New Roman"/>
          <w:sz w:val="24"/>
          <w:szCs w:val="24"/>
        </w:rPr>
        <w:t xml:space="preserve">замечаний и предложений по проекту </w:t>
      </w:r>
      <w:r w:rsidR="00810D28" w:rsidRPr="007466DF">
        <w:rPr>
          <w:rFonts w:ascii="Times New Roman" w:hAnsi="Times New Roman" w:cs="Times New Roman"/>
          <w:sz w:val="24"/>
          <w:szCs w:val="24"/>
        </w:rPr>
        <w:t>Прогноза СЭР ЮМО до 2028</w:t>
      </w:r>
      <w:r w:rsidR="00810D28" w:rsidRPr="007466DF">
        <w:rPr>
          <w:sz w:val="24"/>
          <w:szCs w:val="24"/>
        </w:rPr>
        <w:t xml:space="preserve"> года</w:t>
      </w:r>
      <w:r w:rsidR="00810D28" w:rsidRPr="007466DF">
        <w:rPr>
          <w:rFonts w:ascii="Times New Roman" w:hAnsi="Times New Roman" w:cs="Times New Roman"/>
          <w:sz w:val="24"/>
          <w:szCs w:val="24"/>
        </w:rPr>
        <w:t xml:space="preserve"> </w:t>
      </w:r>
      <w:r w:rsidRPr="007466DF">
        <w:rPr>
          <w:rFonts w:ascii="Times New Roman" w:hAnsi="Times New Roman" w:cs="Times New Roman"/>
          <w:sz w:val="24"/>
          <w:szCs w:val="24"/>
        </w:rPr>
        <w:t xml:space="preserve">в письменном и электронном видах не поступило, в связи с чем, проект </w:t>
      </w:r>
      <w:r w:rsidR="00FF14E6" w:rsidRPr="007466DF">
        <w:rPr>
          <w:rFonts w:ascii="Times New Roman" w:hAnsi="Times New Roman" w:cs="Times New Roman"/>
          <w:sz w:val="24"/>
          <w:szCs w:val="24"/>
        </w:rPr>
        <w:t xml:space="preserve">документа </w:t>
      </w:r>
      <w:r w:rsidRPr="007466DF">
        <w:rPr>
          <w:rFonts w:ascii="Times New Roman" w:hAnsi="Times New Roman" w:cs="Times New Roman"/>
          <w:b/>
          <w:sz w:val="24"/>
          <w:szCs w:val="24"/>
        </w:rPr>
        <w:t xml:space="preserve">не требует доработки и подлежит </w:t>
      </w:r>
      <w:r w:rsidRPr="007466DF">
        <w:rPr>
          <w:rFonts w:ascii="Times New Roman" w:hAnsi="Times New Roman" w:cs="Times New Roman"/>
          <w:sz w:val="24"/>
          <w:szCs w:val="24"/>
        </w:rPr>
        <w:t xml:space="preserve"> направлению на согласование с участниками стратегического планирования.</w:t>
      </w:r>
      <w:proofErr w:type="gramEnd"/>
    </w:p>
    <w:sectPr w:rsidR="000843BD" w:rsidRPr="00746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90A23"/>
    <w:rsid w:val="000C42F0"/>
    <w:rsid w:val="0010548C"/>
    <w:rsid w:val="001300B8"/>
    <w:rsid w:val="001D3EA9"/>
    <w:rsid w:val="001F78D4"/>
    <w:rsid w:val="00244658"/>
    <w:rsid w:val="002654E2"/>
    <w:rsid w:val="002D0904"/>
    <w:rsid w:val="00333FD6"/>
    <w:rsid w:val="00355EE7"/>
    <w:rsid w:val="003C0198"/>
    <w:rsid w:val="00457A7B"/>
    <w:rsid w:val="004A3114"/>
    <w:rsid w:val="004D49CC"/>
    <w:rsid w:val="00535FA8"/>
    <w:rsid w:val="00600EE7"/>
    <w:rsid w:val="006410F6"/>
    <w:rsid w:val="007466DF"/>
    <w:rsid w:val="007617E9"/>
    <w:rsid w:val="00810D28"/>
    <w:rsid w:val="00857629"/>
    <w:rsid w:val="00881AE2"/>
    <w:rsid w:val="00893D30"/>
    <w:rsid w:val="008D42F1"/>
    <w:rsid w:val="00A36C74"/>
    <w:rsid w:val="00AE4305"/>
    <w:rsid w:val="00B554C6"/>
    <w:rsid w:val="00BC36B5"/>
    <w:rsid w:val="00BD0D1F"/>
    <w:rsid w:val="00C51F8F"/>
    <w:rsid w:val="00C91BC2"/>
    <w:rsid w:val="00DB652B"/>
    <w:rsid w:val="00DB6848"/>
    <w:rsid w:val="00DF0560"/>
    <w:rsid w:val="00EC4C46"/>
    <w:rsid w:val="00F035E9"/>
    <w:rsid w:val="00F66499"/>
    <w:rsid w:val="00F9786D"/>
    <w:rsid w:val="00FB7912"/>
    <w:rsid w:val="00FC14FA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2</cp:revision>
  <cp:lastPrinted>2025-07-16T04:34:00Z</cp:lastPrinted>
  <dcterms:created xsi:type="dcterms:W3CDTF">2025-07-18T01:51:00Z</dcterms:created>
  <dcterms:modified xsi:type="dcterms:W3CDTF">2025-07-18T01:51:00Z</dcterms:modified>
</cp:coreProperties>
</file>