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B5F" w:rsidRDefault="00352B5F">
      <w:pPr>
        <w:pStyle w:val="StandardWW"/>
        <w:widowControl w:val="0"/>
        <w:tabs>
          <w:tab w:val="left" w:pos="2700"/>
          <w:tab w:val="center" w:pos="4677"/>
        </w:tabs>
        <w:jc w:val="center"/>
        <w:rPr>
          <w:rFonts w:ascii="Arial" w:eastAsia="Courier New" w:hAnsi="Arial" w:cs="Arial"/>
          <w:color w:val="000000"/>
          <w:sz w:val="28"/>
          <w:szCs w:val="28"/>
          <w:lang w:val="ru-RU"/>
        </w:rPr>
      </w:pPr>
    </w:p>
    <w:p w:rsidR="00B11B7B" w:rsidRDefault="00DD1C0C">
      <w:pPr>
        <w:pStyle w:val="StandardWW"/>
        <w:rPr>
          <w:rFonts w:ascii="Arial" w:eastAsia="Arial" w:hAnsi="Arial" w:cs="Arial"/>
          <w:color w:val="000000"/>
          <w:sz w:val="24"/>
          <w:szCs w:val="24"/>
          <w:lang w:val="ru-RU"/>
        </w:rPr>
      </w:pPr>
      <w:r>
        <w:rPr>
          <w:rFonts w:ascii="Arial" w:eastAsia="Arial" w:hAnsi="Arial" w:cs="Arial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  </w:t>
      </w:r>
      <w:r w:rsidR="00B11B7B">
        <w:rPr>
          <w:rFonts w:ascii="Arial" w:eastAsia="Arial" w:hAnsi="Arial" w:cs="Arial"/>
          <w:color w:val="000000"/>
          <w:sz w:val="24"/>
          <w:szCs w:val="24"/>
          <w:lang w:val="ru-RU"/>
        </w:rPr>
        <w:t xml:space="preserve">Проект </w:t>
      </w:r>
    </w:p>
    <w:p w:rsidR="00352B5F" w:rsidRPr="00DD1C0C" w:rsidRDefault="00DD1C0C" w:rsidP="00B11B7B">
      <w:pPr>
        <w:pStyle w:val="StandardWW"/>
        <w:jc w:val="right"/>
        <w:rPr>
          <w:lang w:val="ru-RU"/>
        </w:rPr>
      </w:pPr>
      <w:r>
        <w:rPr>
          <w:rFonts w:ascii="Arial" w:eastAsia="Courier New" w:hAnsi="Arial" w:cs="Arial"/>
          <w:color w:val="000000"/>
          <w:sz w:val="24"/>
          <w:szCs w:val="24"/>
          <w:lang w:val="ru-RU"/>
        </w:rPr>
        <w:t>Приложение</w:t>
      </w:r>
    </w:p>
    <w:p w:rsidR="00352B5F" w:rsidRPr="00DD1C0C" w:rsidRDefault="00DD1C0C">
      <w:pPr>
        <w:pStyle w:val="StandardWW"/>
        <w:widowControl w:val="0"/>
        <w:ind w:left="5529"/>
        <w:jc w:val="right"/>
        <w:rPr>
          <w:lang w:val="ru-RU"/>
        </w:rPr>
      </w:pPr>
      <w:r>
        <w:rPr>
          <w:rFonts w:ascii="Arial" w:eastAsia="Courier New" w:hAnsi="Arial" w:cs="Arial"/>
          <w:color w:val="000000"/>
          <w:sz w:val="24"/>
          <w:szCs w:val="24"/>
          <w:lang w:val="ru-RU"/>
        </w:rPr>
        <w:t>к постановлению администрации</w:t>
      </w:r>
    </w:p>
    <w:p w:rsidR="00352B5F" w:rsidRPr="00DD1C0C" w:rsidRDefault="00DD1C0C">
      <w:pPr>
        <w:pStyle w:val="StandardWW"/>
        <w:widowControl w:val="0"/>
        <w:ind w:left="5529"/>
        <w:jc w:val="right"/>
        <w:rPr>
          <w:lang w:val="ru-RU"/>
        </w:rPr>
      </w:pPr>
      <w:r>
        <w:rPr>
          <w:rFonts w:ascii="Arial" w:eastAsia="Courier New" w:hAnsi="Arial" w:cs="Arial"/>
          <w:color w:val="000000"/>
          <w:sz w:val="24"/>
          <w:szCs w:val="24"/>
          <w:lang w:val="ru-RU"/>
        </w:rPr>
        <w:t>Юргинского муниципального округа</w:t>
      </w:r>
    </w:p>
    <w:p w:rsidR="00352B5F" w:rsidRPr="00DD1C0C" w:rsidRDefault="00DD1C0C">
      <w:pPr>
        <w:pStyle w:val="StandardWW"/>
        <w:widowControl w:val="0"/>
        <w:ind w:left="5529"/>
        <w:jc w:val="right"/>
        <w:rPr>
          <w:lang w:val="ru-RU"/>
        </w:rPr>
      </w:pPr>
      <w:r>
        <w:rPr>
          <w:rFonts w:ascii="Arial" w:eastAsia="Courier New" w:hAnsi="Arial" w:cs="Arial"/>
          <w:color w:val="000000"/>
          <w:sz w:val="24"/>
          <w:szCs w:val="24"/>
          <w:lang w:val="ru-RU"/>
        </w:rPr>
        <w:t>от  ______№________</w:t>
      </w:r>
    </w:p>
    <w:p w:rsidR="00352B5F" w:rsidRDefault="00352B5F">
      <w:pPr>
        <w:pStyle w:val="StandardWW"/>
        <w:ind w:firstLine="709"/>
        <w:jc w:val="center"/>
        <w:rPr>
          <w:rFonts w:ascii="Arial" w:eastAsia="Courier New" w:hAnsi="Arial" w:cs="Arial"/>
          <w:color w:val="000000"/>
          <w:sz w:val="24"/>
          <w:szCs w:val="24"/>
          <w:lang w:val="ru-RU"/>
        </w:rPr>
      </w:pPr>
    </w:p>
    <w:p w:rsidR="00352B5F" w:rsidRDefault="00352B5F">
      <w:pPr>
        <w:pStyle w:val="StandardWW"/>
        <w:ind w:firstLine="709"/>
        <w:jc w:val="center"/>
        <w:rPr>
          <w:rFonts w:ascii="Arial" w:eastAsia="Courier New" w:hAnsi="Arial" w:cs="Arial"/>
          <w:color w:val="000000"/>
          <w:sz w:val="24"/>
          <w:szCs w:val="24"/>
          <w:lang w:val="ru-RU"/>
        </w:rPr>
      </w:pPr>
    </w:p>
    <w:p w:rsidR="00352B5F" w:rsidRDefault="00352B5F">
      <w:pPr>
        <w:pStyle w:val="StandardWW"/>
        <w:ind w:firstLine="709"/>
        <w:jc w:val="center"/>
        <w:rPr>
          <w:rFonts w:ascii="Arial" w:hAnsi="Arial" w:cs="Arial"/>
          <w:sz w:val="24"/>
          <w:szCs w:val="24"/>
          <w:lang w:val="ru-RU"/>
        </w:rPr>
      </w:pPr>
    </w:p>
    <w:p w:rsidR="00352B5F" w:rsidRDefault="00352B5F">
      <w:pPr>
        <w:pStyle w:val="StandardWW"/>
        <w:ind w:firstLine="709"/>
        <w:jc w:val="center"/>
        <w:rPr>
          <w:rFonts w:ascii="Arial" w:hAnsi="Arial" w:cs="Arial"/>
          <w:sz w:val="24"/>
          <w:szCs w:val="24"/>
          <w:lang w:val="ru-RU"/>
        </w:rPr>
      </w:pPr>
    </w:p>
    <w:p w:rsidR="00352B5F" w:rsidRDefault="00352B5F">
      <w:pPr>
        <w:pStyle w:val="StandardWW"/>
        <w:ind w:firstLine="709"/>
        <w:jc w:val="center"/>
        <w:rPr>
          <w:rFonts w:ascii="Arial" w:hAnsi="Arial" w:cs="Arial"/>
          <w:sz w:val="24"/>
          <w:szCs w:val="24"/>
          <w:lang w:val="ru-RU"/>
        </w:rPr>
      </w:pPr>
    </w:p>
    <w:p w:rsidR="00352B5F" w:rsidRDefault="00352B5F">
      <w:pPr>
        <w:pStyle w:val="StandardWW"/>
        <w:ind w:firstLine="709"/>
        <w:jc w:val="center"/>
        <w:rPr>
          <w:rFonts w:ascii="Arial" w:hAnsi="Arial" w:cs="Arial"/>
          <w:sz w:val="24"/>
          <w:szCs w:val="24"/>
          <w:lang w:val="ru-RU"/>
        </w:rPr>
      </w:pPr>
    </w:p>
    <w:p w:rsidR="00352B5F" w:rsidRDefault="00352B5F">
      <w:pPr>
        <w:pStyle w:val="StandardWW"/>
        <w:ind w:firstLine="709"/>
        <w:jc w:val="center"/>
        <w:rPr>
          <w:rFonts w:ascii="Arial" w:hAnsi="Arial" w:cs="Arial"/>
          <w:sz w:val="24"/>
          <w:szCs w:val="24"/>
          <w:lang w:val="ru-RU"/>
        </w:rPr>
      </w:pPr>
    </w:p>
    <w:p w:rsidR="00352B5F" w:rsidRDefault="00352B5F">
      <w:pPr>
        <w:pStyle w:val="StandardWW"/>
        <w:ind w:firstLine="709"/>
        <w:jc w:val="center"/>
        <w:rPr>
          <w:rFonts w:ascii="Arial" w:hAnsi="Arial" w:cs="Arial"/>
          <w:sz w:val="24"/>
          <w:szCs w:val="24"/>
          <w:lang w:val="ru-RU"/>
        </w:rPr>
      </w:pPr>
    </w:p>
    <w:p w:rsidR="00352B5F" w:rsidRDefault="00352B5F">
      <w:pPr>
        <w:pStyle w:val="StandardWW"/>
        <w:ind w:firstLine="709"/>
        <w:jc w:val="center"/>
        <w:rPr>
          <w:rFonts w:ascii="Arial" w:hAnsi="Arial" w:cs="Arial"/>
          <w:sz w:val="24"/>
          <w:szCs w:val="24"/>
          <w:lang w:val="ru-RU"/>
        </w:rPr>
      </w:pPr>
    </w:p>
    <w:p w:rsidR="00352B5F" w:rsidRDefault="00352B5F">
      <w:pPr>
        <w:pStyle w:val="StandardWW"/>
        <w:ind w:firstLine="709"/>
        <w:jc w:val="center"/>
        <w:rPr>
          <w:rFonts w:ascii="Arial" w:hAnsi="Arial" w:cs="Arial"/>
          <w:sz w:val="24"/>
          <w:szCs w:val="24"/>
          <w:lang w:val="ru-RU"/>
        </w:rPr>
      </w:pPr>
    </w:p>
    <w:p w:rsidR="00352B5F" w:rsidRDefault="00352B5F">
      <w:pPr>
        <w:pStyle w:val="StandardWW"/>
        <w:ind w:firstLine="709"/>
        <w:jc w:val="center"/>
        <w:rPr>
          <w:rFonts w:ascii="Arial" w:hAnsi="Arial" w:cs="Arial"/>
          <w:sz w:val="24"/>
          <w:szCs w:val="24"/>
          <w:lang w:val="ru-RU"/>
        </w:rPr>
      </w:pPr>
    </w:p>
    <w:p w:rsidR="00352B5F" w:rsidRDefault="00352B5F">
      <w:pPr>
        <w:pStyle w:val="StandardWW"/>
        <w:ind w:firstLine="709"/>
        <w:jc w:val="center"/>
        <w:rPr>
          <w:rFonts w:ascii="Arial" w:hAnsi="Arial" w:cs="Arial"/>
          <w:sz w:val="24"/>
          <w:szCs w:val="24"/>
          <w:lang w:val="ru-RU"/>
        </w:rPr>
      </w:pPr>
    </w:p>
    <w:p w:rsidR="00352B5F" w:rsidRDefault="00352B5F">
      <w:pPr>
        <w:pStyle w:val="StandardWW"/>
        <w:ind w:firstLine="709"/>
        <w:jc w:val="center"/>
        <w:rPr>
          <w:rFonts w:ascii="Arial" w:hAnsi="Arial" w:cs="Arial"/>
          <w:sz w:val="24"/>
          <w:szCs w:val="24"/>
          <w:lang w:val="ru-RU"/>
        </w:rPr>
      </w:pPr>
    </w:p>
    <w:p w:rsidR="00352B5F" w:rsidRDefault="00352B5F">
      <w:pPr>
        <w:pStyle w:val="StandardWW"/>
        <w:ind w:firstLine="709"/>
        <w:jc w:val="center"/>
        <w:rPr>
          <w:rFonts w:ascii="Arial" w:hAnsi="Arial" w:cs="Arial"/>
          <w:sz w:val="24"/>
          <w:szCs w:val="24"/>
          <w:lang w:val="ru-RU"/>
        </w:rPr>
      </w:pPr>
    </w:p>
    <w:p w:rsidR="00352B5F" w:rsidRDefault="00352B5F">
      <w:pPr>
        <w:pStyle w:val="StandardWW"/>
        <w:ind w:firstLine="709"/>
        <w:jc w:val="center"/>
        <w:rPr>
          <w:rFonts w:ascii="Arial" w:hAnsi="Arial" w:cs="Arial"/>
          <w:sz w:val="24"/>
          <w:szCs w:val="24"/>
          <w:lang w:val="ru-RU"/>
        </w:rPr>
      </w:pPr>
    </w:p>
    <w:p w:rsidR="00352B5F" w:rsidRPr="00DD1C0C" w:rsidRDefault="00DD1C0C">
      <w:pPr>
        <w:pStyle w:val="StandardWW"/>
        <w:ind w:firstLine="709"/>
        <w:jc w:val="center"/>
        <w:rPr>
          <w:lang w:val="ru-RU"/>
        </w:rPr>
      </w:pPr>
      <w:r>
        <w:rPr>
          <w:rFonts w:ascii="Arial" w:hAnsi="Arial" w:cs="Arial"/>
          <w:b/>
          <w:sz w:val="24"/>
          <w:szCs w:val="24"/>
          <w:lang w:val="ru-RU"/>
        </w:rPr>
        <w:t>МУНИЦИПАЛЬНАЯ ПРОГРАММА</w:t>
      </w:r>
    </w:p>
    <w:p w:rsidR="00352B5F" w:rsidRPr="00DD1C0C" w:rsidRDefault="00DD1C0C">
      <w:pPr>
        <w:pStyle w:val="StandardWW"/>
        <w:ind w:firstLine="709"/>
        <w:jc w:val="center"/>
        <w:rPr>
          <w:lang w:val="ru-RU"/>
        </w:rPr>
      </w:pPr>
      <w:r>
        <w:rPr>
          <w:rFonts w:ascii="Arial" w:hAnsi="Arial" w:cs="Arial"/>
          <w:b/>
          <w:sz w:val="24"/>
          <w:szCs w:val="24"/>
          <w:lang w:val="ru-RU"/>
        </w:rPr>
        <w:t>«Защита населения и территории Юргинского муниципального округа</w:t>
      </w:r>
    </w:p>
    <w:p w:rsidR="00352B5F" w:rsidRPr="00DD1C0C" w:rsidRDefault="00DD1C0C">
      <w:pPr>
        <w:pStyle w:val="StandardWW"/>
        <w:ind w:firstLine="709"/>
        <w:jc w:val="center"/>
        <w:rPr>
          <w:lang w:val="ru-RU"/>
        </w:rPr>
      </w:pPr>
      <w:r>
        <w:rPr>
          <w:rFonts w:ascii="Arial" w:hAnsi="Arial" w:cs="Arial"/>
          <w:b/>
          <w:sz w:val="24"/>
          <w:szCs w:val="24"/>
          <w:lang w:val="ru-RU"/>
        </w:rPr>
        <w:t>от чрезвычайных ситуаций, природного и техногенного характера, гражданская оборона, обеспечение пожарной безопасности и безопасности людей  на водных объектах на 2026 год и на плановый период 2027 и 2028 годов»</w:t>
      </w:r>
    </w:p>
    <w:p w:rsidR="00352B5F" w:rsidRDefault="00352B5F">
      <w:pPr>
        <w:pStyle w:val="StandardWW"/>
        <w:ind w:firstLine="709"/>
        <w:jc w:val="center"/>
        <w:rPr>
          <w:rFonts w:ascii="Arial" w:hAnsi="Arial" w:cs="Arial"/>
          <w:b/>
          <w:sz w:val="24"/>
          <w:szCs w:val="24"/>
          <w:lang w:val="ru-RU"/>
        </w:rPr>
      </w:pPr>
    </w:p>
    <w:p w:rsidR="00352B5F" w:rsidRDefault="00352B5F">
      <w:pPr>
        <w:pStyle w:val="StandardWW"/>
        <w:ind w:firstLine="709"/>
        <w:jc w:val="center"/>
        <w:rPr>
          <w:rFonts w:ascii="Arial" w:hAnsi="Arial" w:cs="Arial"/>
          <w:b/>
          <w:sz w:val="24"/>
          <w:szCs w:val="24"/>
          <w:lang w:val="ru-RU"/>
        </w:rPr>
      </w:pPr>
    </w:p>
    <w:p w:rsidR="00352B5F" w:rsidRDefault="00352B5F">
      <w:pPr>
        <w:pStyle w:val="StandardWW"/>
        <w:ind w:firstLine="709"/>
        <w:jc w:val="center"/>
        <w:rPr>
          <w:rFonts w:ascii="Arial" w:hAnsi="Arial" w:cs="Arial"/>
          <w:sz w:val="24"/>
          <w:szCs w:val="24"/>
          <w:lang w:val="ru-RU"/>
        </w:rPr>
      </w:pPr>
    </w:p>
    <w:p w:rsidR="00352B5F" w:rsidRDefault="00352B5F">
      <w:pPr>
        <w:pStyle w:val="StandardWW"/>
        <w:ind w:firstLine="709"/>
        <w:jc w:val="center"/>
        <w:rPr>
          <w:rFonts w:ascii="Arial" w:hAnsi="Arial" w:cs="Arial"/>
          <w:sz w:val="24"/>
          <w:szCs w:val="24"/>
          <w:lang w:val="ru-RU"/>
        </w:rPr>
      </w:pPr>
    </w:p>
    <w:p w:rsidR="00352B5F" w:rsidRDefault="00352B5F">
      <w:pPr>
        <w:pStyle w:val="StandardWW"/>
        <w:ind w:firstLine="709"/>
        <w:jc w:val="center"/>
        <w:rPr>
          <w:rFonts w:ascii="Arial" w:hAnsi="Arial" w:cs="Arial"/>
          <w:sz w:val="24"/>
          <w:szCs w:val="24"/>
          <w:lang w:val="ru-RU"/>
        </w:rPr>
      </w:pPr>
    </w:p>
    <w:p w:rsidR="00352B5F" w:rsidRDefault="00352B5F">
      <w:pPr>
        <w:pStyle w:val="StandardWW"/>
        <w:ind w:firstLine="709"/>
        <w:jc w:val="center"/>
        <w:rPr>
          <w:rFonts w:ascii="Arial" w:hAnsi="Arial" w:cs="Arial"/>
          <w:sz w:val="24"/>
          <w:szCs w:val="24"/>
          <w:lang w:val="ru-RU"/>
        </w:rPr>
      </w:pPr>
    </w:p>
    <w:p w:rsidR="00352B5F" w:rsidRDefault="00352B5F">
      <w:pPr>
        <w:pStyle w:val="StandardWW"/>
        <w:ind w:firstLine="709"/>
        <w:jc w:val="center"/>
        <w:rPr>
          <w:rFonts w:ascii="Arial" w:hAnsi="Arial" w:cs="Arial"/>
          <w:sz w:val="24"/>
          <w:szCs w:val="24"/>
          <w:lang w:val="ru-RU"/>
        </w:rPr>
      </w:pPr>
    </w:p>
    <w:p w:rsidR="00352B5F" w:rsidRDefault="00352B5F">
      <w:pPr>
        <w:pStyle w:val="StandardWW"/>
        <w:ind w:firstLine="709"/>
        <w:jc w:val="center"/>
        <w:rPr>
          <w:rFonts w:ascii="Arial" w:hAnsi="Arial" w:cs="Arial"/>
          <w:sz w:val="24"/>
          <w:szCs w:val="24"/>
          <w:lang w:val="ru-RU"/>
        </w:rPr>
      </w:pPr>
    </w:p>
    <w:p w:rsidR="00352B5F" w:rsidRDefault="00352B5F">
      <w:pPr>
        <w:pStyle w:val="StandardWW"/>
        <w:ind w:firstLine="709"/>
        <w:jc w:val="center"/>
        <w:rPr>
          <w:rFonts w:ascii="Arial" w:hAnsi="Arial" w:cs="Arial"/>
          <w:sz w:val="24"/>
          <w:szCs w:val="24"/>
          <w:lang w:val="ru-RU"/>
        </w:rPr>
      </w:pPr>
    </w:p>
    <w:p w:rsidR="00352B5F" w:rsidRDefault="00352B5F">
      <w:pPr>
        <w:pStyle w:val="StandardWW"/>
        <w:ind w:firstLine="709"/>
        <w:jc w:val="center"/>
        <w:rPr>
          <w:rFonts w:ascii="Arial" w:hAnsi="Arial" w:cs="Arial"/>
          <w:sz w:val="24"/>
          <w:szCs w:val="24"/>
          <w:lang w:val="ru-RU"/>
        </w:rPr>
      </w:pPr>
    </w:p>
    <w:p w:rsidR="00352B5F" w:rsidRDefault="00352B5F">
      <w:pPr>
        <w:pStyle w:val="StandardWW"/>
        <w:ind w:firstLine="709"/>
        <w:jc w:val="center"/>
        <w:rPr>
          <w:rFonts w:ascii="Arial" w:hAnsi="Arial" w:cs="Arial"/>
          <w:sz w:val="24"/>
          <w:szCs w:val="24"/>
          <w:lang w:val="ru-RU"/>
        </w:rPr>
      </w:pPr>
    </w:p>
    <w:p w:rsidR="00352B5F" w:rsidRDefault="00352B5F">
      <w:pPr>
        <w:pStyle w:val="StandardWW"/>
        <w:ind w:firstLine="709"/>
        <w:jc w:val="center"/>
        <w:rPr>
          <w:rFonts w:ascii="Arial" w:hAnsi="Arial" w:cs="Arial"/>
          <w:sz w:val="24"/>
          <w:szCs w:val="24"/>
          <w:lang w:val="ru-RU"/>
        </w:rPr>
      </w:pPr>
    </w:p>
    <w:p w:rsidR="00352B5F" w:rsidRDefault="00352B5F">
      <w:pPr>
        <w:pStyle w:val="StandardWW"/>
        <w:ind w:firstLine="709"/>
        <w:jc w:val="center"/>
        <w:rPr>
          <w:rFonts w:ascii="Arial" w:hAnsi="Arial" w:cs="Arial"/>
          <w:sz w:val="24"/>
          <w:szCs w:val="24"/>
          <w:lang w:val="ru-RU"/>
        </w:rPr>
      </w:pPr>
    </w:p>
    <w:p w:rsidR="00352B5F" w:rsidRDefault="00352B5F">
      <w:pPr>
        <w:pStyle w:val="StandardWW"/>
        <w:ind w:firstLine="709"/>
        <w:jc w:val="center"/>
        <w:rPr>
          <w:rFonts w:ascii="Arial" w:hAnsi="Arial" w:cs="Arial"/>
          <w:sz w:val="24"/>
          <w:szCs w:val="24"/>
          <w:lang w:val="ru-RU"/>
        </w:rPr>
      </w:pPr>
    </w:p>
    <w:p w:rsidR="00352B5F" w:rsidRDefault="00352B5F">
      <w:pPr>
        <w:pStyle w:val="StandardWW"/>
        <w:ind w:firstLine="709"/>
        <w:jc w:val="center"/>
        <w:rPr>
          <w:rFonts w:ascii="Arial" w:hAnsi="Arial" w:cs="Arial"/>
          <w:sz w:val="24"/>
          <w:szCs w:val="24"/>
          <w:lang w:val="ru-RU"/>
        </w:rPr>
      </w:pPr>
    </w:p>
    <w:p w:rsidR="00352B5F" w:rsidRDefault="00352B5F">
      <w:pPr>
        <w:pStyle w:val="StandardWW"/>
        <w:ind w:firstLine="709"/>
        <w:jc w:val="center"/>
        <w:rPr>
          <w:rFonts w:ascii="Arial" w:hAnsi="Arial" w:cs="Arial"/>
          <w:b/>
          <w:color w:val="000000"/>
          <w:sz w:val="24"/>
          <w:szCs w:val="24"/>
          <w:lang w:val="ru-RU"/>
        </w:rPr>
      </w:pPr>
    </w:p>
    <w:p w:rsidR="00352B5F" w:rsidRDefault="00352B5F">
      <w:pPr>
        <w:pStyle w:val="StandardWW"/>
        <w:ind w:firstLine="709"/>
        <w:jc w:val="center"/>
        <w:rPr>
          <w:rFonts w:ascii="Arial" w:hAnsi="Arial" w:cs="Arial"/>
          <w:b/>
          <w:color w:val="000000"/>
          <w:sz w:val="24"/>
          <w:szCs w:val="24"/>
          <w:lang w:val="ru-RU"/>
        </w:rPr>
      </w:pPr>
    </w:p>
    <w:p w:rsidR="00352B5F" w:rsidRDefault="00352B5F">
      <w:pPr>
        <w:pStyle w:val="StandardWW"/>
        <w:rPr>
          <w:rFonts w:ascii="Arial" w:hAnsi="Arial" w:cs="Arial"/>
          <w:b/>
          <w:color w:val="000000"/>
          <w:sz w:val="24"/>
          <w:szCs w:val="24"/>
          <w:lang w:val="ru-RU"/>
        </w:rPr>
      </w:pPr>
    </w:p>
    <w:p w:rsidR="00352B5F" w:rsidRDefault="00352B5F">
      <w:pPr>
        <w:pStyle w:val="StandardWW"/>
        <w:ind w:firstLine="709"/>
        <w:jc w:val="center"/>
        <w:rPr>
          <w:rFonts w:ascii="Arial" w:hAnsi="Arial" w:cs="Arial"/>
          <w:b/>
          <w:color w:val="000000"/>
          <w:sz w:val="24"/>
          <w:szCs w:val="24"/>
          <w:lang w:val="ru-RU"/>
        </w:rPr>
      </w:pPr>
    </w:p>
    <w:p w:rsidR="00352B5F" w:rsidRDefault="00352B5F">
      <w:pPr>
        <w:pStyle w:val="StandardWW"/>
        <w:ind w:firstLine="709"/>
        <w:jc w:val="center"/>
        <w:rPr>
          <w:rFonts w:ascii="Arial" w:hAnsi="Arial" w:cs="Arial"/>
          <w:b/>
          <w:color w:val="000000"/>
          <w:sz w:val="24"/>
          <w:szCs w:val="24"/>
          <w:lang w:val="ru-RU"/>
        </w:rPr>
      </w:pPr>
    </w:p>
    <w:p w:rsidR="00352B5F" w:rsidRDefault="00352B5F">
      <w:pPr>
        <w:pStyle w:val="StandardWW"/>
        <w:ind w:firstLine="709"/>
        <w:jc w:val="center"/>
        <w:rPr>
          <w:rFonts w:ascii="Arial" w:hAnsi="Arial" w:cs="Arial"/>
          <w:b/>
          <w:color w:val="000000"/>
          <w:sz w:val="24"/>
          <w:szCs w:val="24"/>
          <w:lang w:val="ru-RU"/>
        </w:rPr>
      </w:pPr>
    </w:p>
    <w:p w:rsidR="00352B5F" w:rsidRDefault="00352B5F">
      <w:pPr>
        <w:pStyle w:val="StandardWW"/>
        <w:ind w:firstLine="709"/>
        <w:jc w:val="center"/>
        <w:rPr>
          <w:rFonts w:ascii="Arial" w:hAnsi="Arial" w:cs="Arial"/>
          <w:b/>
          <w:color w:val="000000"/>
          <w:sz w:val="24"/>
          <w:szCs w:val="24"/>
          <w:lang w:val="ru-RU"/>
        </w:rPr>
      </w:pPr>
      <w:bookmarkStart w:id="0" w:name="_GoBack"/>
      <w:bookmarkEnd w:id="0"/>
    </w:p>
    <w:p w:rsidR="00352B5F" w:rsidRPr="00DD1C0C" w:rsidRDefault="00DD1C0C">
      <w:pPr>
        <w:pStyle w:val="StandardWW"/>
        <w:ind w:firstLine="709"/>
        <w:jc w:val="both"/>
        <w:rPr>
          <w:lang w:val="ru-RU"/>
        </w:rPr>
      </w:pPr>
      <w:r>
        <w:rPr>
          <w:rFonts w:ascii="Arial" w:hAnsi="Arial" w:cs="Arial"/>
          <w:b/>
          <w:color w:val="000000"/>
          <w:sz w:val="24"/>
          <w:szCs w:val="24"/>
          <w:lang w:val="ru-RU"/>
        </w:rPr>
        <w:t xml:space="preserve">                                    </w:t>
      </w:r>
      <w:r w:rsidR="00B11B7B">
        <w:rPr>
          <w:rFonts w:ascii="Arial" w:hAnsi="Arial" w:cs="Arial"/>
          <w:b/>
          <w:color w:val="000000"/>
          <w:sz w:val="24"/>
          <w:szCs w:val="24"/>
          <w:lang w:val="ru-RU"/>
        </w:rPr>
        <w:t xml:space="preserve">                               </w:t>
      </w:r>
      <w:r>
        <w:rPr>
          <w:rFonts w:ascii="Arial" w:hAnsi="Arial" w:cs="Arial"/>
          <w:b/>
          <w:color w:val="000000"/>
          <w:sz w:val="24"/>
          <w:szCs w:val="24"/>
          <w:lang w:val="ru-RU"/>
        </w:rPr>
        <w:t>2025</w:t>
      </w:r>
    </w:p>
    <w:p w:rsidR="00352B5F" w:rsidRPr="00DD1C0C" w:rsidRDefault="00DD1C0C">
      <w:pPr>
        <w:pStyle w:val="StandardWW"/>
        <w:widowControl w:val="0"/>
        <w:jc w:val="center"/>
        <w:rPr>
          <w:lang w:val="ru-RU"/>
        </w:rPr>
      </w:pPr>
      <w:r>
        <w:rPr>
          <w:rFonts w:ascii="Arial" w:hAnsi="Arial" w:cs="Arial"/>
          <w:b/>
          <w:sz w:val="24"/>
          <w:szCs w:val="24"/>
          <w:lang w:val="ru-RU"/>
        </w:rPr>
        <w:lastRenderedPageBreak/>
        <w:t>Стратегические приоритеты муниципальной программы</w:t>
      </w:r>
    </w:p>
    <w:p w:rsidR="00352B5F" w:rsidRPr="00DD1C0C" w:rsidRDefault="00DD1C0C">
      <w:pPr>
        <w:pStyle w:val="StandardWW"/>
        <w:ind w:firstLine="709"/>
        <w:jc w:val="center"/>
        <w:rPr>
          <w:lang w:val="ru-RU"/>
        </w:rPr>
      </w:pPr>
      <w:r>
        <w:rPr>
          <w:rFonts w:ascii="Arial" w:eastAsia="Courier New" w:hAnsi="Arial" w:cs="Arial"/>
          <w:b/>
          <w:color w:val="000000"/>
          <w:sz w:val="24"/>
          <w:szCs w:val="24"/>
          <w:lang w:val="ru-RU"/>
        </w:rPr>
        <w:t>Юргинского муниципального округа</w:t>
      </w:r>
      <w:r>
        <w:rPr>
          <w:rFonts w:ascii="Arial" w:eastAsia="Courier New" w:hAnsi="Arial" w:cs="Arial"/>
          <w:color w:val="000000"/>
          <w:sz w:val="24"/>
          <w:szCs w:val="24"/>
          <w:lang w:val="ru-RU"/>
        </w:rPr>
        <w:t xml:space="preserve"> «</w:t>
      </w:r>
      <w:r>
        <w:rPr>
          <w:rFonts w:ascii="Arial" w:hAnsi="Arial" w:cs="Arial"/>
          <w:b/>
          <w:sz w:val="24"/>
          <w:szCs w:val="24"/>
          <w:lang w:val="ru-RU"/>
        </w:rPr>
        <w:t>Защита населения и территории Юргинского муниципального округа</w:t>
      </w:r>
    </w:p>
    <w:p w:rsidR="00352B5F" w:rsidRPr="00DD1C0C" w:rsidRDefault="00DD1C0C">
      <w:pPr>
        <w:pStyle w:val="StandardWW"/>
        <w:ind w:firstLine="709"/>
        <w:jc w:val="center"/>
        <w:rPr>
          <w:lang w:val="ru-RU"/>
        </w:rPr>
      </w:pPr>
      <w:r>
        <w:rPr>
          <w:rFonts w:ascii="Arial" w:hAnsi="Arial" w:cs="Arial"/>
          <w:b/>
          <w:sz w:val="24"/>
          <w:szCs w:val="24"/>
          <w:lang w:val="ru-RU"/>
        </w:rPr>
        <w:t>от чрезвычайных ситуаций, природного и техногенного характера, гражданская оборона, обеспечение пожарной безопасности и безопасности людей на водных объектах на 2026 год и на плановый период 2027 и 2028 годов»</w:t>
      </w:r>
    </w:p>
    <w:p w:rsidR="00352B5F" w:rsidRDefault="00352B5F">
      <w:pPr>
        <w:pStyle w:val="StandardWW"/>
        <w:widowControl w:val="0"/>
        <w:jc w:val="center"/>
        <w:rPr>
          <w:rFonts w:ascii="Arial" w:hAnsi="Arial" w:cs="Arial"/>
          <w:b/>
          <w:sz w:val="24"/>
          <w:szCs w:val="24"/>
          <w:lang w:val="ru-RU"/>
        </w:rPr>
      </w:pPr>
    </w:p>
    <w:p w:rsidR="00352B5F" w:rsidRDefault="00352B5F">
      <w:pPr>
        <w:pStyle w:val="StandardWW"/>
        <w:tabs>
          <w:tab w:val="left" w:pos="3899"/>
          <w:tab w:val="left" w:pos="3940"/>
          <w:tab w:val="center" w:pos="4677"/>
        </w:tabs>
        <w:ind w:firstLine="709"/>
        <w:jc w:val="center"/>
        <w:rPr>
          <w:rFonts w:ascii="Arial" w:hAnsi="Arial" w:cs="Arial"/>
          <w:b/>
          <w:sz w:val="24"/>
          <w:szCs w:val="24"/>
          <w:lang w:val="ru-RU"/>
        </w:rPr>
      </w:pPr>
    </w:p>
    <w:p w:rsidR="00352B5F" w:rsidRPr="00DD1C0C" w:rsidRDefault="00DD1C0C">
      <w:pPr>
        <w:pStyle w:val="StandardWW"/>
        <w:widowControl w:val="0"/>
        <w:jc w:val="center"/>
        <w:rPr>
          <w:lang w:val="ru-RU"/>
        </w:rPr>
      </w:pPr>
      <w:r>
        <w:rPr>
          <w:rFonts w:ascii="Arial" w:hAnsi="Arial" w:cs="Arial"/>
          <w:b/>
          <w:sz w:val="24"/>
          <w:szCs w:val="24"/>
          <w:lang w:val="ru-RU"/>
        </w:rPr>
        <w:t xml:space="preserve">1. Оценка текущего состояния </w:t>
      </w:r>
      <w:proofErr w:type="gramStart"/>
      <w:r>
        <w:rPr>
          <w:rFonts w:ascii="Arial" w:hAnsi="Arial" w:cs="Arial"/>
          <w:b/>
          <w:sz w:val="24"/>
          <w:szCs w:val="24"/>
          <w:lang w:val="ru-RU"/>
        </w:rPr>
        <w:t>соответствующей</w:t>
      </w:r>
      <w:proofErr w:type="gramEnd"/>
    </w:p>
    <w:p w:rsidR="00352B5F" w:rsidRPr="00DD1C0C" w:rsidRDefault="00DD1C0C">
      <w:pPr>
        <w:pStyle w:val="StandardWW"/>
        <w:widowControl w:val="0"/>
        <w:jc w:val="center"/>
        <w:rPr>
          <w:lang w:val="ru-RU"/>
        </w:rPr>
      </w:pPr>
      <w:r>
        <w:rPr>
          <w:rFonts w:ascii="Arial" w:hAnsi="Arial" w:cs="Arial"/>
          <w:b/>
          <w:sz w:val="24"/>
          <w:szCs w:val="24"/>
          <w:lang w:val="ru-RU"/>
        </w:rPr>
        <w:t>сферы социально-экономического развития</w:t>
      </w:r>
    </w:p>
    <w:p w:rsidR="00352B5F" w:rsidRPr="00DD1C0C" w:rsidRDefault="00DD1C0C">
      <w:pPr>
        <w:pStyle w:val="StandardWW"/>
        <w:widowControl w:val="0"/>
        <w:jc w:val="center"/>
        <w:rPr>
          <w:lang w:val="ru-RU"/>
        </w:rPr>
      </w:pPr>
      <w:r>
        <w:rPr>
          <w:rFonts w:ascii="Arial" w:hAnsi="Arial" w:cs="Arial"/>
          <w:b/>
          <w:sz w:val="24"/>
          <w:szCs w:val="24"/>
          <w:lang w:val="ru-RU"/>
        </w:rPr>
        <w:t>Юргинского муниципального округа</w:t>
      </w:r>
    </w:p>
    <w:p w:rsidR="00352B5F" w:rsidRDefault="00352B5F">
      <w:pPr>
        <w:pStyle w:val="StandardWW"/>
        <w:tabs>
          <w:tab w:val="left" w:pos="3899"/>
          <w:tab w:val="left" w:pos="3940"/>
          <w:tab w:val="center" w:pos="4677"/>
        </w:tabs>
        <w:ind w:firstLine="709"/>
        <w:jc w:val="center"/>
        <w:rPr>
          <w:rFonts w:ascii="Arial" w:hAnsi="Arial" w:cs="Arial"/>
          <w:b/>
          <w:sz w:val="24"/>
          <w:szCs w:val="24"/>
          <w:lang w:val="ru-RU"/>
        </w:rPr>
      </w:pPr>
    </w:p>
    <w:p w:rsidR="00352B5F" w:rsidRPr="00DD1C0C" w:rsidRDefault="00DD1C0C">
      <w:pPr>
        <w:pStyle w:val="StandardWW"/>
        <w:shd w:val="clear" w:color="auto" w:fill="FFFFFF"/>
        <w:ind w:firstLine="709"/>
        <w:jc w:val="both"/>
        <w:rPr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Угрозу безопасности населения, территории, объектов социального назначения Юргинского муниципального округа могут содержать возникающие чрезвычайные ситуации природного и техногенного характера.  </w:t>
      </w:r>
      <w:r>
        <w:rPr>
          <w:rFonts w:ascii="Arial" w:hAnsi="Arial" w:cs="Arial"/>
          <w:color w:val="000000"/>
          <w:sz w:val="24"/>
          <w:szCs w:val="24"/>
          <w:lang w:val="ru-RU"/>
        </w:rPr>
        <w:t>Это в первую очередь обусловлено сильным износом основных производственных фондов в системах жизнеобеспечения населения, преобладающей деревянной застройкой населенных пунктов, природно-климатическими условиями территории округа.</w:t>
      </w:r>
    </w:p>
    <w:p w:rsidR="00352B5F" w:rsidRPr="00DD1C0C" w:rsidRDefault="00DD1C0C">
      <w:pPr>
        <w:pStyle w:val="StandardWW"/>
        <w:shd w:val="clear" w:color="auto" w:fill="FFFFFF"/>
        <w:ind w:firstLine="709"/>
        <w:jc w:val="both"/>
        <w:rPr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Природные чрезвычайные ситуации могут сложиться в результате опасных природных явлений: весеннего половодья, природных пожаров, ураганов, обильных снегопадов, сильных морозов, которые могут повлечь за собой человеческие жертвы, ущерб здоровью людей или окружающей среде, значительные материальные потери и нарушение условий жизнедеятельности людей.</w:t>
      </w:r>
    </w:p>
    <w:p w:rsidR="00352B5F" w:rsidRPr="00DD1C0C" w:rsidRDefault="00DD1C0C">
      <w:pPr>
        <w:pStyle w:val="StandardWW"/>
        <w:shd w:val="clear" w:color="auto" w:fill="FFFFFF"/>
        <w:ind w:firstLine="709"/>
        <w:jc w:val="both"/>
        <w:rPr>
          <w:lang w:val="ru-RU"/>
        </w:rPr>
      </w:pPr>
      <w:r>
        <w:rPr>
          <w:rFonts w:ascii="Arial" w:hAnsi="Arial" w:cs="Arial"/>
          <w:color w:val="000000"/>
          <w:sz w:val="24"/>
          <w:szCs w:val="24"/>
          <w:lang w:val="ru-RU"/>
        </w:rPr>
        <w:t>Источниками техногенных чрезвычайных ситуаций в округе могут являться аварии   на потенциально опасных объектах, дорожно-транспортные происшествия, аварии на железнодорожном транспорте, аварии в системе жизнеобеспечения.</w:t>
      </w:r>
    </w:p>
    <w:p w:rsidR="00352B5F" w:rsidRPr="00DD1C0C" w:rsidRDefault="00DD1C0C">
      <w:pPr>
        <w:pStyle w:val="StandardWW"/>
        <w:shd w:val="clear" w:color="auto" w:fill="FFFFFF"/>
        <w:ind w:firstLine="709"/>
        <w:jc w:val="both"/>
        <w:rPr>
          <w:lang w:val="ru-RU"/>
        </w:rPr>
      </w:pPr>
      <w:r>
        <w:rPr>
          <w:rFonts w:ascii="Arial" w:hAnsi="Arial" w:cs="Arial"/>
          <w:color w:val="000000"/>
          <w:sz w:val="24"/>
          <w:szCs w:val="24"/>
          <w:lang w:val="ru-RU"/>
        </w:rPr>
        <w:t>На территории округа расположено два потенциально опасных объекта:</w:t>
      </w:r>
      <w:r>
        <w:rPr>
          <w:rFonts w:ascii="Arial" w:hAnsi="Arial" w:cs="Arial"/>
          <w:sz w:val="24"/>
          <w:szCs w:val="24"/>
          <w:lang w:val="ru-RU"/>
        </w:rPr>
        <w:t xml:space="preserve"> Участок магистральных электрических сетей подстанция «Юрга-500кВ» Кузбасского предприятия магистральных электрических сетей филиала ОАО «ФСК ЕЭС» и Юргинское линейное производственное управление магистральных газопроводов ООО «Газпром трансгаз Томск».</w:t>
      </w:r>
      <w:r>
        <w:rPr>
          <w:rFonts w:ascii="Arial" w:hAnsi="Arial" w:cs="Arial"/>
          <w:spacing w:val="-10"/>
          <w:sz w:val="24"/>
          <w:szCs w:val="24"/>
          <w:lang w:val="ru-RU"/>
        </w:rPr>
        <w:t xml:space="preserve"> Наличие на территории округа потенциально опасных объектов, создает возможность возникновения взрывов и пожаров.</w:t>
      </w:r>
    </w:p>
    <w:p w:rsidR="00352B5F" w:rsidRPr="00DD1C0C" w:rsidRDefault="00DD1C0C">
      <w:pPr>
        <w:pStyle w:val="StandardWW"/>
        <w:shd w:val="clear" w:color="auto" w:fill="FFFFFF"/>
        <w:ind w:firstLine="709"/>
        <w:jc w:val="both"/>
        <w:rPr>
          <w:lang w:val="ru-RU"/>
        </w:rPr>
      </w:pPr>
      <w:r>
        <w:rPr>
          <w:rFonts w:ascii="Arial" w:hAnsi="Arial" w:cs="Arial"/>
          <w:color w:val="000000"/>
          <w:sz w:val="24"/>
          <w:szCs w:val="24"/>
          <w:lang w:val="ru-RU"/>
        </w:rPr>
        <w:t>По территории округа проходит автотрасса федерального значения   «Новосибирск – Иркутск» с подъездом к г. Томск. Загруженность автотрассы и оживленное движение, представляют немалый риск возникновения дорожно-транспортных происшествий и необходимости предоставления экстренной помощи большому количеству пострадавших.</w:t>
      </w:r>
    </w:p>
    <w:p w:rsidR="00352B5F" w:rsidRPr="00DD1C0C" w:rsidRDefault="00DD1C0C">
      <w:pPr>
        <w:pStyle w:val="StandardWW"/>
        <w:shd w:val="clear" w:color="auto" w:fill="FFFFFF"/>
        <w:ind w:firstLine="709"/>
        <w:jc w:val="both"/>
        <w:rPr>
          <w:lang w:val="ru-RU"/>
        </w:rPr>
      </w:pPr>
      <w:r>
        <w:rPr>
          <w:rFonts w:ascii="Arial" w:hAnsi="Arial" w:cs="Arial"/>
          <w:color w:val="000000"/>
          <w:sz w:val="24"/>
          <w:szCs w:val="24"/>
          <w:lang w:val="ru-RU"/>
        </w:rPr>
        <w:t>Территорию округа также пересекают транссибирская железнодорожная магистраль, железнодорожная магистраль Новосибирск – Красноярск и железнодорожная ветка Юрга – Топки.</w:t>
      </w:r>
      <w:r>
        <w:rPr>
          <w:rFonts w:ascii="Arial" w:hAnsi="Arial" w:cs="Arial"/>
          <w:spacing w:val="-11"/>
          <w:sz w:val="24"/>
          <w:szCs w:val="24"/>
          <w:lang w:val="ru-RU"/>
        </w:rPr>
        <w:t xml:space="preserve"> При крушении железнодорожного транспорта могут образоваться очаги химического поражения и пожары в связи с чем, может возникнуть необходимость эвакуации населения.</w:t>
      </w:r>
    </w:p>
    <w:p w:rsidR="00352B5F" w:rsidRPr="00DD1C0C" w:rsidRDefault="00DD1C0C">
      <w:pPr>
        <w:pStyle w:val="StandardWW"/>
        <w:ind w:firstLine="709"/>
        <w:jc w:val="both"/>
        <w:rPr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В системе жизнеобеспечения населения чрезвычайные ситуации обусловлены проблемой возрастающего уровня износа инженерных сетей и теплоэнергетического оборудования, разрывом тепловых трасс и водопроводов, выходом из строя  котельного оборудования</w:t>
      </w:r>
      <w:r>
        <w:rPr>
          <w:rFonts w:ascii="Arial" w:hAnsi="Arial" w:cs="Arial"/>
          <w:i/>
          <w:sz w:val="24"/>
          <w:szCs w:val="24"/>
          <w:lang w:val="ru-RU"/>
        </w:rPr>
        <w:t>.</w:t>
      </w:r>
    </w:p>
    <w:p w:rsidR="00352B5F" w:rsidRPr="00DD1C0C" w:rsidRDefault="00DD1C0C">
      <w:pPr>
        <w:pStyle w:val="StandardWW"/>
        <w:ind w:firstLine="709"/>
        <w:jc w:val="both"/>
        <w:rPr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Эффективность ликвидации чрезвычайных ситуаций во многом определяется наличием материальных ресурсов. Достаточность материальных ресурсов позволяет в минимальные сроки локализовать чрезвычайную ситуацию, уменьшить масштабы ее </w:t>
      </w:r>
      <w:r>
        <w:rPr>
          <w:rFonts w:ascii="Arial" w:hAnsi="Arial" w:cs="Arial"/>
          <w:sz w:val="24"/>
          <w:szCs w:val="24"/>
          <w:lang w:val="ru-RU"/>
        </w:rPr>
        <w:lastRenderedPageBreak/>
        <w:t>последствий и решить главную задачу – спасти и организовать первоочередное жизнеобеспечение пострадавших.</w:t>
      </w:r>
    </w:p>
    <w:p w:rsidR="00352B5F" w:rsidRPr="00DD1C0C" w:rsidRDefault="00DD1C0C">
      <w:pPr>
        <w:pStyle w:val="StandardWW"/>
        <w:shd w:val="clear" w:color="auto" w:fill="FFFFFF"/>
        <w:ind w:firstLine="709"/>
        <w:jc w:val="both"/>
        <w:rPr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Наибольшую угрозу для населения Юргинского муниципального округа представляют природные чрезвычайные ситуации, обусловленные пожарами. 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Обширная территория округа расположена в лесной зоне. Природные пожары кроме прямого ущерба окружающей среде угрожают населенным пунктам. В очагах природных пожаров могут оказаться шесть населенных пунктов Юргинского муниципального округа, которые вплотную примыкают к лесным массивам. В случае возникновения лесных пожаров, существует огромная вероятность переброски огня на жилые дома и распространение его уже внутри населенных пунктов. </w:t>
      </w:r>
      <w:r>
        <w:rPr>
          <w:rFonts w:ascii="Arial" w:hAnsi="Arial" w:cs="Arial"/>
          <w:sz w:val="24"/>
          <w:szCs w:val="24"/>
          <w:lang w:val="ru-RU"/>
        </w:rPr>
        <w:t>В данных населенных пунктах округа остро стоит вопрос своевременного оповещения всего населения, в случае возникновения лесных пожаров.</w:t>
      </w:r>
      <w:r>
        <w:rPr>
          <w:rFonts w:ascii="Arial" w:hAnsi="Arial" w:cs="Arial"/>
          <w:color w:val="FF0000"/>
          <w:sz w:val="24"/>
          <w:szCs w:val="24"/>
          <w:lang w:val="ru-RU"/>
        </w:rPr>
        <w:t xml:space="preserve">  </w:t>
      </w:r>
      <w:r>
        <w:rPr>
          <w:rFonts w:ascii="Arial" w:hAnsi="Arial" w:cs="Arial"/>
          <w:sz w:val="24"/>
          <w:szCs w:val="24"/>
          <w:lang w:val="ru-RU"/>
        </w:rPr>
        <w:t xml:space="preserve">Особую 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озабоченность вызывает противопожарная безопасность объектов </w:t>
      </w:r>
      <w:r>
        <w:rPr>
          <w:rFonts w:ascii="Arial" w:hAnsi="Arial" w:cs="Arial"/>
          <w:color w:val="000000"/>
          <w:sz w:val="24"/>
          <w:szCs w:val="24"/>
          <w:lang w:val="ru-RU"/>
        </w:rPr>
        <w:br/>
        <w:t>в территориально удаленных населенных пунктах. Значительная удаленность от пожарной части усугубляет противопожарную защиту этих населенных пунктов.</w:t>
      </w:r>
    </w:p>
    <w:p w:rsidR="00352B5F" w:rsidRPr="00DD1C0C" w:rsidRDefault="00DD1C0C">
      <w:pPr>
        <w:pStyle w:val="StandardWW"/>
        <w:shd w:val="clear" w:color="auto" w:fill="FFFFFF"/>
        <w:ind w:firstLine="709"/>
        <w:jc w:val="both"/>
        <w:rPr>
          <w:lang w:val="ru-RU"/>
        </w:rPr>
      </w:pPr>
      <w:r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В целях пожаротушения во всех населенных пунктах округа должны быть созданы условия для забора в любое время года воды из источников наружного водоснабжения и обеспечено надлежащее состояние источников противопожарного водоснабжения. Также очень важна противопожарная опашка территорий, которая является преградой на пути распространения низовых пожаров, для исключения возможности перехода огня при лесных пожарах, в том числе в местах примыкания населенных пунктов к полям с сухой растительностью.</w:t>
      </w:r>
    </w:p>
    <w:p w:rsidR="00352B5F" w:rsidRPr="00DD1C0C" w:rsidRDefault="00DD1C0C">
      <w:pPr>
        <w:pStyle w:val="StandardWW"/>
        <w:shd w:val="clear" w:color="auto" w:fill="FFFFFF"/>
        <w:tabs>
          <w:tab w:val="left" w:pos="709"/>
        </w:tabs>
        <w:ind w:firstLine="709"/>
        <w:jc w:val="both"/>
        <w:rPr>
          <w:lang w:val="ru-RU"/>
        </w:rPr>
      </w:pPr>
      <w:r>
        <w:rPr>
          <w:rFonts w:ascii="Arial" w:hAnsi="Arial" w:cs="Arial"/>
          <w:color w:val="000000"/>
          <w:sz w:val="24"/>
          <w:szCs w:val="24"/>
          <w:lang w:val="ru-RU"/>
        </w:rPr>
        <w:t xml:space="preserve">Подавляющая часть населения не имеет четкого представления о реальной опасности пожаров. Как правило, гражданам пожар представляется маловероятным событием, что приводит к нарушениям ими требований пожарной безопасности </w:t>
      </w:r>
      <w:r>
        <w:rPr>
          <w:rFonts w:ascii="Arial" w:hAnsi="Arial" w:cs="Arial"/>
          <w:color w:val="000000"/>
          <w:sz w:val="24"/>
          <w:szCs w:val="24"/>
          <w:lang w:val="ru-RU"/>
        </w:rPr>
        <w:br/>
        <w:t xml:space="preserve">и в дальнейшем к возникновению пожаров, загораний, происходящих в большинстве своем по причине так называемого «человеческого фактора». Необходимо повышать эффективность обучения населения нормам и правилам обеспечения пожарной безопасности. </w:t>
      </w:r>
      <w:r>
        <w:rPr>
          <w:rFonts w:ascii="Arial" w:hAnsi="Arial" w:cs="Arial"/>
          <w:sz w:val="24"/>
          <w:szCs w:val="24"/>
          <w:lang w:val="ru-RU"/>
        </w:rPr>
        <w:t>Самыми незащищенными в плане пожарной безопасности являются престарелые одинокие граждане, инвалиды, социально – разложившиеся личности.</w:t>
      </w:r>
    </w:p>
    <w:p w:rsidR="00352B5F" w:rsidRPr="00DD1C0C" w:rsidRDefault="00DD1C0C">
      <w:pPr>
        <w:pStyle w:val="StandardWW"/>
        <w:shd w:val="clear" w:color="auto" w:fill="FFFFFF"/>
        <w:ind w:firstLine="709"/>
        <w:jc w:val="both"/>
        <w:rPr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Основными причинами пожаров является: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неправильное устройство и эксплуатация электрооборудования, неосторожное обращение с огнем, причины связанные с печным отоплением, неосторожное обращение с огнем при курении.</w:t>
      </w:r>
    </w:p>
    <w:p w:rsidR="00352B5F" w:rsidRPr="00DD1C0C" w:rsidRDefault="00DD1C0C">
      <w:pPr>
        <w:pStyle w:val="StandardWW"/>
        <w:shd w:val="clear" w:color="auto" w:fill="FFFFFF"/>
        <w:ind w:firstLine="709"/>
        <w:jc w:val="both"/>
        <w:rPr>
          <w:lang w:val="ru-RU"/>
        </w:rPr>
      </w:pPr>
      <w:r>
        <w:rPr>
          <w:rFonts w:ascii="Arial" w:hAnsi="Arial" w:cs="Arial"/>
          <w:color w:val="000000"/>
          <w:sz w:val="24"/>
          <w:szCs w:val="24"/>
          <w:lang w:val="ru-RU"/>
        </w:rPr>
        <w:t>Основными проблемами пожарной безопасности являются: несвоевременное прибытие подразделений пожарной охраны к месту вызова из-за удаленности, несвоевременное сообщение о пожаре (загорании) в пожарную охрану.</w:t>
      </w:r>
      <w:r>
        <w:rPr>
          <w:rFonts w:ascii="Arial" w:hAnsi="Arial" w:cs="Arial"/>
          <w:color w:val="FF0000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Необходимо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уделить особое внимание мероприятиям по организации деятельности добровольных пожарных команд (ДПК). Создание полноценных, обученных и оснащенных добровольных пожарных команд, обеспечение их </w:t>
      </w:r>
      <w:r>
        <w:rPr>
          <w:rFonts w:ascii="Arial" w:hAnsi="Arial" w:cs="Arial"/>
          <w:sz w:val="24"/>
          <w:szCs w:val="24"/>
          <w:lang w:val="ru-RU"/>
        </w:rPr>
        <w:t xml:space="preserve">необходимым пожарно-техническим вооружением </w:t>
      </w:r>
      <w:r>
        <w:rPr>
          <w:rFonts w:ascii="Arial" w:hAnsi="Arial" w:cs="Arial"/>
          <w:sz w:val="24"/>
          <w:szCs w:val="24"/>
          <w:lang w:val="ru-RU"/>
        </w:rPr>
        <w:br/>
        <w:t>и оборудованием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позволит более эффективно бороться с природными пожарами, пожарами в жилом секторе поселений и позволит значительно повысить безопасность жителей округа. При этом в первую очередь нельзя забывать о безопасности жизни </w:t>
      </w:r>
      <w:r>
        <w:rPr>
          <w:rFonts w:ascii="Arial" w:hAnsi="Arial" w:cs="Arial"/>
          <w:color w:val="000000"/>
          <w:sz w:val="24"/>
          <w:szCs w:val="24"/>
          <w:lang w:val="ru-RU"/>
        </w:rPr>
        <w:br/>
        <w:t>и здоровья самих членов ДПК, которые должны быть застрахованы, привиты от клещевого энцефалита и обеспечены боевой одеждой для борьбы с пожарами.</w:t>
      </w:r>
    </w:p>
    <w:p w:rsidR="00352B5F" w:rsidRPr="00DD1C0C" w:rsidRDefault="00DD1C0C">
      <w:pPr>
        <w:pStyle w:val="StandardWW"/>
        <w:ind w:firstLine="709"/>
        <w:jc w:val="both"/>
        <w:rPr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В муниципальной собственности находятся шесть гидротехнических сооружений (ГТС), расположенных на территории Юргинского муниципального округа. Срок эксплуатации ГТС составляет не менее 40 лет. Отсутствие необходимых средств не позволяет содержать их в надлежащем технически исправном состоянии, своевременно проводить профилактические и капитальные ремонты. Создавшаяся ситуация может привести к чрезвычайным последствиям, включая разрушения ГТС, которые являются </w:t>
      </w:r>
      <w:r>
        <w:rPr>
          <w:rFonts w:ascii="Arial" w:hAnsi="Arial" w:cs="Arial"/>
          <w:sz w:val="24"/>
          <w:szCs w:val="24"/>
          <w:lang w:val="ru-RU"/>
        </w:rPr>
        <w:lastRenderedPageBreak/>
        <w:t xml:space="preserve">объектами повышенной опасности, особенно  в период прохождения весеннего половодья. Основными критериями, относящими гидротехнические сооружения в разряд потенциально – опасных объектов, являются: скопление большого объема воды выше населенного пункта и каскадное расположение искусственных водоемов с большим объемом воды, расположенных на одном водотоке, при котором авария на одном из них, может привести </w:t>
      </w:r>
      <w:r>
        <w:rPr>
          <w:rFonts w:ascii="Arial" w:hAnsi="Arial" w:cs="Arial"/>
          <w:sz w:val="24"/>
          <w:szCs w:val="24"/>
          <w:lang w:val="ru-RU"/>
        </w:rPr>
        <w:br/>
        <w:t>к чрезвычайной ситуации на остальных.</w:t>
      </w:r>
    </w:p>
    <w:p w:rsidR="00352B5F" w:rsidRPr="00DD1C0C" w:rsidRDefault="00DD1C0C">
      <w:pPr>
        <w:pStyle w:val="StandardWW"/>
        <w:ind w:firstLine="709"/>
        <w:jc w:val="both"/>
        <w:rPr>
          <w:lang w:val="ru-RU"/>
        </w:rPr>
      </w:pPr>
      <w:proofErr w:type="gramStart"/>
      <w:r>
        <w:rPr>
          <w:rFonts w:ascii="Arial" w:hAnsi="Arial" w:cs="Arial"/>
          <w:sz w:val="24"/>
          <w:szCs w:val="24"/>
          <w:lang w:val="ru-RU"/>
        </w:rPr>
        <w:t xml:space="preserve">В соответствии с требованиями Федерального закона от 21.07.1997 №117-ФЗ </w:t>
      </w:r>
      <w:r>
        <w:rPr>
          <w:rFonts w:ascii="Arial" w:hAnsi="Arial" w:cs="Arial"/>
          <w:sz w:val="24"/>
          <w:szCs w:val="24"/>
          <w:lang w:val="ru-RU"/>
        </w:rPr>
        <w:br/>
        <w:t xml:space="preserve">«О безопасности гидротехнических сооружений», собственник ГТС должен обеспечить проведение работ по расчету вероятного вреда, который может быть причинен </w:t>
      </w:r>
      <w:r>
        <w:rPr>
          <w:rFonts w:ascii="Arial" w:hAnsi="Arial" w:cs="Arial"/>
          <w:sz w:val="24"/>
          <w:szCs w:val="24"/>
          <w:lang w:val="ru-RU"/>
        </w:rPr>
        <w:br/>
        <w:t>в результате аварии гидротехнических сооружений, а также организовать проведение регулярного обследования ГТС с целью установления на основании расчета вероятного вреда и оценки состояния ГТС класса опасности и формирования вывода о необходимости декларирования безопасности</w:t>
      </w:r>
      <w:proofErr w:type="gramEnd"/>
      <w:r>
        <w:rPr>
          <w:rFonts w:ascii="Arial" w:hAnsi="Arial" w:cs="Arial"/>
          <w:sz w:val="24"/>
          <w:szCs w:val="24"/>
          <w:lang w:val="ru-RU"/>
        </w:rPr>
        <w:t xml:space="preserve"> этих ГТС.</w:t>
      </w:r>
    </w:p>
    <w:p w:rsidR="00352B5F" w:rsidRPr="00DD1C0C" w:rsidRDefault="00DD1C0C">
      <w:pPr>
        <w:pStyle w:val="StandardWW"/>
        <w:ind w:firstLine="709"/>
        <w:jc w:val="both"/>
        <w:rPr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В прошедший период выполнен расчет вероятного вреда ГТС, </w:t>
      </w:r>
      <w:proofErr w:type="gramStart"/>
      <w:r>
        <w:rPr>
          <w:rFonts w:ascii="Arial" w:hAnsi="Arial" w:cs="Arial"/>
          <w:sz w:val="24"/>
          <w:szCs w:val="24"/>
          <w:lang w:val="ru-RU"/>
        </w:rPr>
        <w:t>находящихся</w:t>
      </w:r>
      <w:proofErr w:type="gramEnd"/>
      <w:r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br/>
        <w:t xml:space="preserve">в муниципальной собственности. По результатам расчета требуется декларирование безопасности ГТС в районе д. </w:t>
      </w:r>
      <w:proofErr w:type="gramStart"/>
      <w:r>
        <w:rPr>
          <w:rFonts w:ascii="Arial" w:hAnsi="Arial" w:cs="Arial"/>
          <w:sz w:val="24"/>
          <w:szCs w:val="24"/>
          <w:lang w:val="ru-RU"/>
        </w:rPr>
        <w:t>Старый</w:t>
      </w:r>
      <w:proofErr w:type="gramEnd"/>
      <w:r>
        <w:rPr>
          <w:rFonts w:ascii="Arial" w:hAnsi="Arial" w:cs="Arial"/>
          <w:sz w:val="24"/>
          <w:szCs w:val="24"/>
          <w:lang w:val="ru-RU"/>
        </w:rPr>
        <w:t xml:space="preserve"> Шалай. Для обеспечения проведения данных мероприятий требуются значительные финансовые средства.</w:t>
      </w:r>
    </w:p>
    <w:p w:rsidR="00352B5F" w:rsidRPr="00DD1C0C" w:rsidRDefault="00DD1C0C">
      <w:pPr>
        <w:pStyle w:val="StandardWW"/>
        <w:ind w:firstLine="709"/>
        <w:jc w:val="both"/>
        <w:rPr>
          <w:lang w:val="ru-RU"/>
        </w:rPr>
      </w:pPr>
      <w:r>
        <w:rPr>
          <w:rFonts w:ascii="Arial" w:hAnsi="Arial" w:cs="Arial"/>
          <w:color w:val="000000"/>
          <w:sz w:val="24"/>
          <w:szCs w:val="24"/>
          <w:lang w:val="ru-RU"/>
        </w:rPr>
        <w:t xml:space="preserve">В Юргинском муниципальном округе имеется много водных объектов, которые </w:t>
      </w:r>
      <w:r>
        <w:rPr>
          <w:rFonts w:ascii="Arial" w:hAnsi="Arial" w:cs="Arial"/>
          <w:color w:val="000000"/>
          <w:sz w:val="24"/>
          <w:szCs w:val="24"/>
          <w:lang w:val="ru-RU"/>
        </w:rPr>
        <w:br/>
        <w:t xml:space="preserve">в летнее время являются необорудованными местами для купания. </w:t>
      </w:r>
      <w:proofErr w:type="gramStart"/>
      <w:r>
        <w:rPr>
          <w:rFonts w:ascii="Arial" w:hAnsi="Arial" w:cs="Arial"/>
          <w:color w:val="000000"/>
          <w:sz w:val="24"/>
          <w:szCs w:val="24"/>
          <w:lang w:val="ru-RU"/>
        </w:rPr>
        <w:t xml:space="preserve">Несмотря </w:t>
      </w:r>
      <w:r>
        <w:rPr>
          <w:rFonts w:ascii="Arial" w:hAnsi="Arial" w:cs="Arial"/>
          <w:color w:val="000000"/>
          <w:sz w:val="24"/>
          <w:szCs w:val="24"/>
          <w:lang w:val="ru-RU"/>
        </w:rPr>
        <w:br/>
        <w:t>на проводимые мероприятия такие как: информирование и оповещение населения в СМИ о запрете купания в необорудованных местах, о недопущении нахождения детей на водных объектах без присмотра взрослых, о фактах произошедших несчастных случаях связанных с гибелью людей на воде, оформление аншлагов «Купаться запрещено», раздача памяток и листовок, патрулирование береговой линии водных объектов мобильными группами, оперативная обстановка на водоемах округа остается</w:t>
      </w:r>
      <w:proofErr w:type="gramEnd"/>
      <w:r>
        <w:rPr>
          <w:rFonts w:ascii="Arial" w:hAnsi="Arial" w:cs="Arial"/>
          <w:color w:val="000000"/>
          <w:sz w:val="24"/>
          <w:szCs w:val="24"/>
          <w:lang w:val="ru-RU"/>
        </w:rPr>
        <w:t xml:space="preserve"> нестабильной.</w:t>
      </w:r>
    </w:p>
    <w:p w:rsidR="00352B5F" w:rsidRPr="00DD1C0C" w:rsidRDefault="00DD1C0C">
      <w:pPr>
        <w:pStyle w:val="StandardWW"/>
        <w:ind w:firstLine="709"/>
        <w:jc w:val="both"/>
        <w:rPr>
          <w:lang w:val="ru-RU"/>
        </w:rPr>
      </w:pPr>
      <w:r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Основными причинами гибели людей на воде являются: несоблюдение правил безопасности при нахождении на водных объектах, купание в неустановленных местах, оставление детей без присмотра взрослых.</w:t>
      </w:r>
    </w:p>
    <w:p w:rsidR="00352B5F" w:rsidRPr="00DD1C0C" w:rsidRDefault="00DD1C0C">
      <w:pPr>
        <w:pStyle w:val="StandardWW"/>
        <w:ind w:firstLine="709"/>
        <w:jc w:val="both"/>
        <w:rPr>
          <w:lang w:val="ru-RU"/>
        </w:rPr>
      </w:pPr>
      <w:r>
        <w:rPr>
          <w:rFonts w:ascii="Arial" w:hAnsi="Arial" w:cs="Arial"/>
          <w:color w:val="000000"/>
          <w:sz w:val="24"/>
          <w:szCs w:val="24"/>
          <w:lang w:val="ru-RU"/>
        </w:rPr>
        <w:t>Практика обеспечения безопасности людей на водных объектах показывает, что гибель людей в зоне ответственности спасательного поста с профессионально подготовленным персоналом резко снижает вероятность несчастных случаев на водном объекте.</w:t>
      </w:r>
    </w:p>
    <w:p w:rsidR="00352B5F" w:rsidRPr="00DD1C0C" w:rsidRDefault="00DD1C0C">
      <w:pPr>
        <w:pStyle w:val="StandardWW"/>
        <w:ind w:firstLine="709"/>
        <w:jc w:val="both"/>
        <w:rPr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Таким образом, исходя из оценки уровня обеспечения безопасности людей на воде и мест их наиболее массового пребывания у воды в период купального сезона, в настоящее время существует реальная необходимость создания, как минимум одного места массового отдыха населения у воды с организацией там спасательного поста.</w:t>
      </w:r>
    </w:p>
    <w:p w:rsidR="00352B5F" w:rsidRPr="00DD1C0C" w:rsidRDefault="00DD1C0C">
      <w:pPr>
        <w:pStyle w:val="StandardWW"/>
        <w:ind w:firstLine="709"/>
        <w:jc w:val="both"/>
        <w:rPr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Важной составляющей обеспечения безопасности на воде также   являются: информационно-профилактическая работа с населением, работа патрульных групп </w:t>
      </w:r>
      <w:r>
        <w:rPr>
          <w:rFonts w:ascii="Arial" w:hAnsi="Arial" w:cs="Arial"/>
          <w:sz w:val="24"/>
          <w:szCs w:val="24"/>
          <w:lang w:val="ru-RU"/>
        </w:rPr>
        <w:br/>
        <w:t>по обеспечению безопасности на водных объектах.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 </w:t>
      </w:r>
      <w:proofErr w:type="gramStart"/>
      <w:r>
        <w:rPr>
          <w:rFonts w:ascii="Arial" w:hAnsi="Arial" w:cs="Arial"/>
          <w:color w:val="000000"/>
          <w:sz w:val="24"/>
          <w:szCs w:val="24"/>
          <w:lang w:val="ru-RU"/>
        </w:rPr>
        <w:t xml:space="preserve">В целях предотвращения гибели людей на водных объектах, необходимо ежегодно проводить сезонные профилактические мероприятия, устанавливать аншлаги запрещающие купание в неустановленных местах, </w:t>
      </w:r>
      <w:r>
        <w:rPr>
          <w:rFonts w:ascii="Arial" w:hAnsi="Arial" w:cs="Arial"/>
          <w:sz w:val="24"/>
          <w:szCs w:val="24"/>
          <w:lang w:val="ru-RU"/>
        </w:rPr>
        <w:t xml:space="preserve">оборудовать места для массового отдыха населения у воды, обеспечивать </w:t>
      </w:r>
      <w:r>
        <w:rPr>
          <w:rFonts w:ascii="Arial" w:hAnsi="Arial" w:cs="Arial"/>
          <w:sz w:val="24"/>
          <w:szCs w:val="24"/>
          <w:lang w:val="ru-RU"/>
        </w:rPr>
        <w:br/>
        <w:t>их спасательными постами, средствами для спасения и наглядной агитацией, проводить пропаганду здорового образа жизни и обучение населения правилам безопасного поведения на водоемах.</w:t>
      </w:r>
      <w:proofErr w:type="gramEnd"/>
    </w:p>
    <w:p w:rsidR="00352B5F" w:rsidRPr="00DD1C0C" w:rsidRDefault="00DD1C0C">
      <w:pPr>
        <w:pStyle w:val="StandardWW"/>
        <w:widowControl w:val="0"/>
        <w:ind w:firstLine="540"/>
        <w:jc w:val="both"/>
        <w:rPr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В условиях усиления террористической </w:t>
      </w:r>
      <w:proofErr w:type="gramStart"/>
      <w:r>
        <w:rPr>
          <w:rFonts w:ascii="Arial" w:hAnsi="Arial" w:cs="Arial"/>
          <w:sz w:val="24"/>
          <w:szCs w:val="24"/>
          <w:lang w:val="ru-RU"/>
        </w:rPr>
        <w:t>угрозы</w:t>
      </w:r>
      <w:proofErr w:type="gramEnd"/>
      <w:r>
        <w:rPr>
          <w:rFonts w:ascii="Arial" w:hAnsi="Arial" w:cs="Arial"/>
          <w:sz w:val="24"/>
          <w:szCs w:val="24"/>
          <w:lang w:val="ru-RU"/>
        </w:rPr>
        <w:t xml:space="preserve"> как в мире, так и в нашей стране, сохраняющейся возможности совершения террористических актов в Кемеровской области </w:t>
      </w:r>
      <w:r>
        <w:rPr>
          <w:rFonts w:ascii="Arial" w:hAnsi="Arial" w:cs="Arial"/>
          <w:sz w:val="24"/>
          <w:szCs w:val="24"/>
          <w:lang w:val="ru-RU"/>
        </w:rPr>
        <w:lastRenderedPageBreak/>
        <w:t>- Кузбассе и в Юргинском муниципальном округе необходимо принять дополнительные меры по предупреждению чрезвычайных ситуаций, возникающих в результате террористических актов, и локализации их последствий.</w:t>
      </w:r>
    </w:p>
    <w:p w:rsidR="00352B5F" w:rsidRPr="00DD1C0C" w:rsidRDefault="00DD1C0C">
      <w:pPr>
        <w:pStyle w:val="StandardWW"/>
        <w:widowControl w:val="0"/>
        <w:ind w:firstLine="540"/>
        <w:jc w:val="both"/>
        <w:rPr>
          <w:lang w:val="ru-RU"/>
        </w:rPr>
      </w:pPr>
      <w:proofErr w:type="gramStart"/>
      <w:r>
        <w:rPr>
          <w:rFonts w:ascii="Arial" w:hAnsi="Arial" w:cs="Arial"/>
          <w:sz w:val="24"/>
          <w:szCs w:val="24"/>
          <w:lang w:val="ru-RU"/>
        </w:rPr>
        <w:t>Мероприятия муниципальной программы «Защита населения и территории Юргинского муниципального округа от чрезвычайных ситуаций, природного и техногенного характера, гражданская оборона, обеспечение пожарной безопасности и безопасности людей на водных объектах на 2026 год и на плановый период 2027 и 2028 годов», (далее – муниципальная программа) направлены на дальнейшее развитие наиболее эффективных направлений деятельности по созданию условий для противодействия терроризму;</w:t>
      </w:r>
      <w:proofErr w:type="gramEnd"/>
      <w:r>
        <w:rPr>
          <w:rFonts w:ascii="Arial" w:hAnsi="Arial" w:cs="Arial"/>
          <w:sz w:val="24"/>
          <w:szCs w:val="24"/>
          <w:lang w:val="ru-RU"/>
        </w:rPr>
        <w:t xml:space="preserve"> усилению антитеррористической защищенности объектов особой важности, повышенной опасности и жизнеобеспечения, охраны жизни и здоровья граждан, имущества; обеспечению высокого уровня безопасности жизнедеятельности в Юргинском  муниципальном округе.</w:t>
      </w:r>
    </w:p>
    <w:p w:rsidR="00352B5F" w:rsidRPr="00DD1C0C" w:rsidRDefault="00DD1C0C">
      <w:pPr>
        <w:pStyle w:val="StandardWW"/>
        <w:widowControl w:val="0"/>
        <w:ind w:firstLine="540"/>
        <w:jc w:val="both"/>
        <w:rPr>
          <w:lang w:val="ru-RU"/>
        </w:rPr>
      </w:pPr>
      <w:proofErr w:type="gramStart"/>
      <w:r>
        <w:rPr>
          <w:rFonts w:ascii="Arial" w:hAnsi="Arial" w:cs="Arial"/>
          <w:sz w:val="24"/>
          <w:szCs w:val="24"/>
          <w:lang w:val="ru-RU"/>
        </w:rPr>
        <w:t>Система обеспечения вызова экстренных оперативных служб по единому номеру "112" на территории Кемеровской области - Кузбасса должна обеспечить информационное взаимодействие органов повседневного управления единой государственной системы предупреждения и ликвидации чрезвычайных ситуаций, в том числе единых дежурно-диспетчерских служб, а также дежурно-диспетчерских служб экстренных оперативных служб, перечень которых определен Правительством Российской Федерации и включает службу пожарной охраны, службу реагирования в чрезвычайных ситуациях, службу</w:t>
      </w:r>
      <w:proofErr w:type="gramEnd"/>
      <w:r>
        <w:rPr>
          <w:rFonts w:ascii="Arial" w:hAnsi="Arial" w:cs="Arial"/>
          <w:sz w:val="24"/>
          <w:szCs w:val="24"/>
          <w:lang w:val="ru-RU"/>
        </w:rPr>
        <w:t xml:space="preserve"> полиции, службу скорой медицинской помощи, аварийную службу газовой сети и службу "Антитеррор".</w:t>
      </w:r>
    </w:p>
    <w:p w:rsidR="00352B5F" w:rsidRPr="00DD1C0C" w:rsidRDefault="00DD1C0C">
      <w:pPr>
        <w:pStyle w:val="StandardWW"/>
        <w:widowControl w:val="0"/>
        <w:ind w:firstLine="540"/>
        <w:jc w:val="both"/>
        <w:rPr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В среднесрочной перспективе чрезвычайные ситуации остаются одним из важнейших вызовов стабильному социально-экономическому росту.</w:t>
      </w:r>
    </w:p>
    <w:p w:rsidR="00352B5F" w:rsidRPr="00DD1C0C" w:rsidRDefault="00DD1C0C">
      <w:pPr>
        <w:pStyle w:val="StandardWW"/>
        <w:widowControl w:val="0"/>
        <w:ind w:firstLine="540"/>
        <w:jc w:val="both"/>
        <w:rPr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Учитывая многоплановость имеющихся угроз возникновения чрезвычайных ситуаций, необходимость координации усилий органов государственной власти Кемеровской области - Кузбасса и организаций при их ликвидации, муниципальная программа станет инструментом координации и комплексного подхода к решению данной проблемы.</w:t>
      </w:r>
    </w:p>
    <w:p w:rsidR="00352B5F" w:rsidRPr="00DD1C0C" w:rsidRDefault="00DD1C0C">
      <w:pPr>
        <w:pStyle w:val="StandardWW"/>
        <w:widowControl w:val="0"/>
        <w:ind w:firstLine="540"/>
        <w:jc w:val="both"/>
        <w:rPr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Выполнение мероприятий муниципальной программы приведет к созданию условий для обеспечения более высокого уровня безопасности жизнедеятельности в Юргинском муниципальном округе.</w:t>
      </w:r>
    </w:p>
    <w:p w:rsidR="00352B5F" w:rsidRDefault="00352B5F">
      <w:pPr>
        <w:pStyle w:val="StandardWW"/>
        <w:widowControl w:val="0"/>
        <w:ind w:firstLine="540"/>
        <w:jc w:val="both"/>
        <w:rPr>
          <w:rFonts w:ascii="Arial" w:hAnsi="Arial" w:cs="Arial"/>
          <w:sz w:val="24"/>
          <w:szCs w:val="24"/>
          <w:lang w:val="ru-RU"/>
        </w:rPr>
      </w:pPr>
    </w:p>
    <w:p w:rsidR="00352B5F" w:rsidRPr="00DD1C0C" w:rsidRDefault="00DD1C0C">
      <w:pPr>
        <w:pStyle w:val="StandardWW"/>
        <w:widowControl w:val="0"/>
        <w:jc w:val="center"/>
        <w:rPr>
          <w:lang w:val="ru-RU"/>
        </w:rPr>
      </w:pPr>
      <w:r>
        <w:rPr>
          <w:rFonts w:ascii="Arial" w:hAnsi="Arial" w:cs="Arial"/>
          <w:b/>
          <w:sz w:val="24"/>
          <w:szCs w:val="24"/>
          <w:lang w:val="ru-RU"/>
        </w:rPr>
        <w:t>2. Описание приоритетов и целей государственной политики</w:t>
      </w:r>
    </w:p>
    <w:p w:rsidR="00352B5F" w:rsidRPr="00DD1C0C" w:rsidRDefault="00DD1C0C">
      <w:pPr>
        <w:pStyle w:val="StandardWW"/>
        <w:widowControl w:val="0"/>
        <w:jc w:val="center"/>
        <w:rPr>
          <w:lang w:val="ru-RU"/>
        </w:rPr>
      </w:pPr>
      <w:r>
        <w:rPr>
          <w:rFonts w:ascii="Arial" w:hAnsi="Arial" w:cs="Arial"/>
          <w:b/>
          <w:sz w:val="24"/>
          <w:szCs w:val="24"/>
          <w:lang w:val="ru-RU"/>
        </w:rPr>
        <w:t>в сфере реализации муниципальной  программы</w:t>
      </w:r>
    </w:p>
    <w:p w:rsidR="00352B5F" w:rsidRDefault="00352B5F">
      <w:pPr>
        <w:pStyle w:val="StandardWW"/>
        <w:tabs>
          <w:tab w:val="left" w:pos="3899"/>
          <w:tab w:val="left" w:pos="3940"/>
          <w:tab w:val="center" w:pos="4677"/>
        </w:tabs>
        <w:rPr>
          <w:rFonts w:ascii="Arial" w:hAnsi="Arial" w:cs="Arial"/>
          <w:b/>
          <w:sz w:val="24"/>
          <w:szCs w:val="24"/>
          <w:lang w:val="ru-RU"/>
        </w:rPr>
      </w:pPr>
    </w:p>
    <w:p w:rsidR="00352B5F" w:rsidRPr="00DD1C0C" w:rsidRDefault="00DD1C0C">
      <w:pPr>
        <w:pStyle w:val="StandardWW"/>
        <w:widowControl w:val="0"/>
        <w:jc w:val="both"/>
        <w:rPr>
          <w:lang w:val="ru-RU"/>
        </w:rPr>
      </w:pPr>
      <w:r>
        <w:rPr>
          <w:rFonts w:ascii="Arial" w:eastAsia="Arial" w:hAnsi="Arial" w:cs="Arial"/>
          <w:color w:val="000000"/>
          <w:sz w:val="24"/>
          <w:szCs w:val="24"/>
          <w:lang w:val="ru-RU"/>
        </w:rPr>
        <w:t xml:space="preserve">     </w:t>
      </w:r>
      <w:proofErr w:type="gramStart"/>
      <w:r>
        <w:rPr>
          <w:rFonts w:ascii="Arial" w:hAnsi="Arial" w:cs="Arial"/>
          <w:color w:val="000000"/>
          <w:sz w:val="24"/>
          <w:szCs w:val="24"/>
          <w:lang w:val="ru-RU"/>
        </w:rPr>
        <w:t xml:space="preserve">Приоритеты и цели государственной политики в сфере реализации </w:t>
      </w:r>
      <w:r>
        <w:rPr>
          <w:rFonts w:ascii="Arial" w:eastAsia="Courier New" w:hAnsi="Arial" w:cs="Arial"/>
          <w:color w:val="000000"/>
          <w:sz w:val="24"/>
          <w:szCs w:val="24"/>
          <w:lang w:val="ru-RU"/>
        </w:rPr>
        <w:t>муниципальной программы «Защита населения и территории Юргинского муниципального округа от чрезвычайных ситуаций, природного и техногенного характера, гражданская оборона, обеспечение пожарной безопасности и безопасности людей на водных объектах на 2026 год и на плановый период 2027 и 2028 годов»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определены исходя из следующих актов:</w:t>
      </w:r>
      <w:proofErr w:type="gramEnd"/>
    </w:p>
    <w:p w:rsidR="00352B5F" w:rsidRPr="00B11B7B" w:rsidRDefault="000A7BE8">
      <w:pPr>
        <w:pStyle w:val="StandardWW"/>
        <w:widowControl w:val="0"/>
        <w:ind w:firstLine="709"/>
        <w:jc w:val="both"/>
        <w:rPr>
          <w:lang w:val="ru-RU"/>
        </w:rPr>
      </w:pPr>
      <w:hyperlink r:id="rId8" w:history="1">
        <w:r w:rsidR="00DD1C0C">
          <w:rPr>
            <w:rStyle w:val="Internetlink"/>
            <w:rFonts w:ascii="Arial" w:hAnsi="Arial" w:cs="Arial"/>
            <w:color w:val="000000"/>
            <w:sz w:val="24"/>
            <w:szCs w:val="24"/>
            <w:lang w:val="ru-RU"/>
          </w:rPr>
          <w:t>Стратегия</w:t>
        </w:r>
      </w:hyperlink>
      <w:r w:rsidR="00DD1C0C">
        <w:rPr>
          <w:rFonts w:ascii="Arial" w:hAnsi="Arial" w:cs="Arial"/>
          <w:color w:val="000000"/>
          <w:sz w:val="24"/>
          <w:szCs w:val="24"/>
          <w:lang w:val="ru-RU"/>
        </w:rPr>
        <w:t xml:space="preserve"> национальной безопасности Российской Федерации, утвержденная Указом Президента Российской Федерации от 02.07.2021 № 400 «О Стратегии национальной безопасности Российской Федерации»;</w:t>
      </w:r>
    </w:p>
    <w:p w:rsidR="00352B5F" w:rsidRPr="00B11B7B" w:rsidRDefault="000A7BE8">
      <w:pPr>
        <w:pStyle w:val="StandardWW"/>
        <w:widowControl w:val="0"/>
        <w:ind w:firstLine="709"/>
        <w:jc w:val="both"/>
        <w:rPr>
          <w:lang w:val="ru-RU"/>
        </w:rPr>
      </w:pPr>
      <w:hyperlink r:id="rId9" w:history="1">
        <w:proofErr w:type="gramStart"/>
        <w:r w:rsidR="00DD1C0C">
          <w:rPr>
            <w:rStyle w:val="Internetlink"/>
            <w:rFonts w:ascii="Arial" w:hAnsi="Arial" w:cs="Arial"/>
            <w:color w:val="000000"/>
            <w:sz w:val="24"/>
            <w:szCs w:val="24"/>
            <w:lang w:val="ru-RU"/>
          </w:rPr>
          <w:t>Основы</w:t>
        </w:r>
      </w:hyperlink>
      <w:r w:rsidR="00DD1C0C">
        <w:rPr>
          <w:rFonts w:ascii="Arial" w:hAnsi="Arial" w:cs="Arial"/>
          <w:color w:val="000000"/>
          <w:sz w:val="24"/>
          <w:szCs w:val="24"/>
          <w:lang w:val="ru-RU"/>
        </w:rPr>
        <w:t xml:space="preserve"> государственной политики Российской Федерации в области гражданской обороны на период до 2030 года, утвержденные Указом Президента Российской Федерации от 20.12.2016 № 696 «Об утверждении Основ государственной политики Российской Федерации в области гражданской обороны на период до 2030 года»;</w:t>
      </w:r>
      <w:proofErr w:type="gramEnd"/>
    </w:p>
    <w:p w:rsidR="00352B5F" w:rsidRPr="00B11B7B" w:rsidRDefault="000A7BE8">
      <w:pPr>
        <w:pStyle w:val="StandardWW"/>
        <w:widowControl w:val="0"/>
        <w:ind w:firstLine="709"/>
        <w:jc w:val="both"/>
        <w:rPr>
          <w:lang w:val="ru-RU"/>
        </w:rPr>
      </w:pPr>
      <w:hyperlink r:id="rId10" w:history="1">
        <w:proofErr w:type="gramStart"/>
        <w:r w:rsidR="00DD1C0C">
          <w:rPr>
            <w:rStyle w:val="Internetlink"/>
            <w:rFonts w:ascii="Arial" w:hAnsi="Arial" w:cs="Arial"/>
            <w:color w:val="000000"/>
            <w:sz w:val="24"/>
            <w:szCs w:val="24"/>
            <w:lang w:val="ru-RU"/>
          </w:rPr>
          <w:t>Основы</w:t>
        </w:r>
      </w:hyperlink>
      <w:r w:rsidR="00DD1C0C">
        <w:rPr>
          <w:rFonts w:ascii="Arial" w:hAnsi="Arial" w:cs="Arial"/>
          <w:color w:val="000000"/>
          <w:sz w:val="24"/>
          <w:szCs w:val="24"/>
          <w:lang w:val="ru-RU"/>
        </w:rPr>
        <w:t xml:space="preserve"> государственной политики Российской Федерации в области пожарной безопасности на период до 2030 года, утвержденные Указом Президента Российской </w:t>
      </w:r>
      <w:r w:rsidR="00DD1C0C">
        <w:rPr>
          <w:rFonts w:ascii="Arial" w:hAnsi="Arial" w:cs="Arial"/>
          <w:color w:val="000000"/>
          <w:sz w:val="24"/>
          <w:szCs w:val="24"/>
          <w:lang w:val="ru-RU"/>
        </w:rPr>
        <w:lastRenderedPageBreak/>
        <w:t>Федерации от 01.01.2018 № 2 «Об утверждении Основ государственной политики Российской Федерации в области пожарной безопасности на период до 2030 года»;</w:t>
      </w:r>
      <w:proofErr w:type="gramEnd"/>
    </w:p>
    <w:p w:rsidR="00352B5F" w:rsidRPr="00B11B7B" w:rsidRDefault="000A7BE8">
      <w:pPr>
        <w:pStyle w:val="StandardWW"/>
        <w:widowControl w:val="0"/>
        <w:ind w:firstLine="709"/>
        <w:jc w:val="both"/>
        <w:rPr>
          <w:lang w:val="ru-RU"/>
        </w:rPr>
      </w:pPr>
      <w:hyperlink r:id="rId11" w:history="1">
        <w:r w:rsidR="00DD1C0C">
          <w:rPr>
            <w:rStyle w:val="Internetlink"/>
            <w:rFonts w:ascii="Arial" w:hAnsi="Arial" w:cs="Arial"/>
            <w:color w:val="000000"/>
            <w:sz w:val="24"/>
            <w:szCs w:val="24"/>
            <w:lang w:val="ru-RU"/>
          </w:rPr>
          <w:t>Основы</w:t>
        </w:r>
      </w:hyperlink>
      <w:r w:rsidR="00DD1C0C">
        <w:rPr>
          <w:rFonts w:ascii="Arial" w:hAnsi="Arial" w:cs="Arial"/>
          <w:color w:val="000000"/>
          <w:sz w:val="24"/>
          <w:szCs w:val="24"/>
          <w:lang w:val="ru-RU"/>
        </w:rPr>
        <w:t xml:space="preserve"> государственной политики Российской Федерации в области защиты населения и территорий от чрезвычайных ситуаций на период до 2030 года, утвержденные Указом Президента Российской Федерации от 11.01.2018 № 12 «Об утверждении Основ государственной политики Российской Федерации в области защиты населения </w:t>
      </w:r>
      <w:r w:rsidR="00DD1C0C">
        <w:rPr>
          <w:rFonts w:ascii="Arial" w:hAnsi="Arial" w:cs="Arial"/>
          <w:color w:val="000000"/>
          <w:sz w:val="24"/>
          <w:szCs w:val="24"/>
          <w:lang w:val="ru-RU"/>
        </w:rPr>
        <w:br/>
        <w:t>и территорий от чрезвычайных ситуаций на период до 2030 года»;</w:t>
      </w:r>
    </w:p>
    <w:p w:rsidR="00352B5F" w:rsidRPr="00B11B7B" w:rsidRDefault="000A7BE8">
      <w:pPr>
        <w:pStyle w:val="StandardWW"/>
        <w:widowControl w:val="0"/>
        <w:ind w:firstLine="709"/>
        <w:jc w:val="both"/>
        <w:rPr>
          <w:lang w:val="ru-RU"/>
        </w:rPr>
      </w:pPr>
      <w:hyperlink r:id="rId12" w:history="1">
        <w:proofErr w:type="gramStart"/>
        <w:r w:rsidR="00DD1C0C">
          <w:rPr>
            <w:rStyle w:val="Internetlink"/>
            <w:rFonts w:ascii="Arial" w:hAnsi="Arial" w:cs="Arial"/>
            <w:color w:val="000000"/>
            <w:sz w:val="24"/>
            <w:szCs w:val="24"/>
            <w:lang w:val="ru-RU"/>
          </w:rPr>
          <w:t>Стратегия</w:t>
        </w:r>
      </w:hyperlink>
      <w:r w:rsidR="00DD1C0C">
        <w:rPr>
          <w:rFonts w:ascii="Arial" w:hAnsi="Arial" w:cs="Arial"/>
          <w:color w:val="000000"/>
          <w:sz w:val="24"/>
          <w:szCs w:val="24"/>
          <w:lang w:val="ru-RU"/>
        </w:rPr>
        <w:t xml:space="preserve"> в области развития гражданской обороны, защиты населения </w:t>
      </w:r>
      <w:r w:rsidR="00DD1C0C">
        <w:rPr>
          <w:rFonts w:ascii="Arial" w:hAnsi="Arial" w:cs="Arial"/>
          <w:color w:val="000000"/>
          <w:sz w:val="24"/>
          <w:szCs w:val="24"/>
          <w:lang w:val="ru-RU"/>
        </w:rPr>
        <w:br/>
        <w:t xml:space="preserve">и территорий от чрезвычайных ситуаций, обеспечения пожарной безопасности </w:t>
      </w:r>
      <w:r w:rsidR="00DD1C0C">
        <w:rPr>
          <w:rFonts w:ascii="Arial" w:hAnsi="Arial" w:cs="Arial"/>
          <w:color w:val="000000"/>
          <w:sz w:val="24"/>
          <w:szCs w:val="24"/>
          <w:lang w:val="ru-RU"/>
        </w:rPr>
        <w:br/>
        <w:t>и безопасности людей на водных объектах на период до 2030 года, утвержденная Указом Президента Российской Федерации от 16.10.2019 № 501 «О Стратегии 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</w:t>
      </w:r>
      <w:proofErr w:type="gramEnd"/>
      <w:r w:rsidR="00DD1C0C">
        <w:rPr>
          <w:rFonts w:ascii="Arial" w:hAnsi="Arial" w:cs="Arial"/>
          <w:color w:val="000000"/>
          <w:sz w:val="24"/>
          <w:szCs w:val="24"/>
          <w:lang w:val="ru-RU"/>
        </w:rPr>
        <w:t xml:space="preserve"> до 2030 года»;</w:t>
      </w:r>
    </w:p>
    <w:p w:rsidR="00352B5F" w:rsidRPr="00B11B7B" w:rsidRDefault="00DD1C0C">
      <w:pPr>
        <w:pStyle w:val="StandardWW"/>
        <w:widowControl w:val="0"/>
        <w:ind w:firstLine="709"/>
        <w:jc w:val="both"/>
        <w:rPr>
          <w:lang w:val="ru-RU"/>
        </w:rPr>
      </w:pPr>
      <w:r>
        <w:rPr>
          <w:rFonts w:ascii="Arial" w:hAnsi="Arial" w:cs="Arial"/>
          <w:color w:val="000000"/>
          <w:sz w:val="24"/>
          <w:szCs w:val="24"/>
          <w:lang w:val="ru-RU"/>
        </w:rPr>
        <w:t>Стратегия социально-экономического развития Кемеровской области – Кузбасса на период до 2035 года, утвержденная законом Кемеровской области – Кузбасса от 26.12.2018 № 122-ОЗ «Об утверждении Стратегии социально-экономического развития Кемеровской области – Кузбасса на период до 2035 года».</w:t>
      </w:r>
    </w:p>
    <w:p w:rsidR="00352B5F" w:rsidRPr="00B11B7B" w:rsidRDefault="00DD1C0C">
      <w:pPr>
        <w:pStyle w:val="StandardWW"/>
        <w:widowControl w:val="0"/>
        <w:ind w:firstLine="709"/>
        <w:jc w:val="both"/>
        <w:rPr>
          <w:lang w:val="ru-RU"/>
        </w:rPr>
      </w:pPr>
      <w:r>
        <w:rPr>
          <w:rFonts w:ascii="Arial" w:hAnsi="Arial" w:cs="Arial"/>
          <w:color w:val="000000"/>
          <w:sz w:val="24"/>
          <w:szCs w:val="24"/>
          <w:lang w:val="ru-RU"/>
        </w:rPr>
        <w:t xml:space="preserve">Целью развития гражданской обороны, защиты населения и территорий </w:t>
      </w:r>
      <w:r>
        <w:rPr>
          <w:rFonts w:ascii="Arial" w:hAnsi="Arial" w:cs="Arial"/>
          <w:color w:val="000000"/>
          <w:sz w:val="24"/>
          <w:szCs w:val="24"/>
          <w:lang w:val="ru-RU"/>
        </w:rPr>
        <w:br/>
        <w:t xml:space="preserve">от чрезвычайных ситуаций, обеспечения пожарной безопасности и безопасности людей </w:t>
      </w:r>
      <w:r>
        <w:rPr>
          <w:rFonts w:ascii="Arial" w:hAnsi="Arial" w:cs="Arial"/>
          <w:color w:val="000000"/>
          <w:sz w:val="24"/>
          <w:szCs w:val="24"/>
          <w:lang w:val="ru-RU"/>
        </w:rPr>
        <w:br/>
        <w:t xml:space="preserve">на водных объектах является повышение уровня защищенности населения, материальных и культурных ценностей от опасностей, возникающих при военных конфликтах </w:t>
      </w:r>
      <w:r>
        <w:rPr>
          <w:rFonts w:ascii="Arial" w:hAnsi="Arial" w:cs="Arial"/>
          <w:color w:val="000000"/>
          <w:sz w:val="24"/>
          <w:szCs w:val="24"/>
          <w:lang w:val="ru-RU"/>
        </w:rPr>
        <w:br/>
        <w:t xml:space="preserve">или вследствие этих конфликтов, а также при чрезвычайных ситуациях, пожарах </w:t>
      </w:r>
      <w:r>
        <w:rPr>
          <w:rFonts w:ascii="Arial" w:hAnsi="Arial" w:cs="Arial"/>
          <w:color w:val="000000"/>
          <w:sz w:val="24"/>
          <w:szCs w:val="24"/>
          <w:lang w:val="ru-RU"/>
        </w:rPr>
        <w:br/>
        <w:t>и происшествиях на водных объектах.</w:t>
      </w:r>
    </w:p>
    <w:p w:rsidR="00352B5F" w:rsidRPr="00B11B7B" w:rsidRDefault="00DD1C0C">
      <w:pPr>
        <w:pStyle w:val="StandardWW"/>
        <w:widowControl w:val="0"/>
        <w:ind w:firstLine="709"/>
        <w:jc w:val="both"/>
        <w:rPr>
          <w:lang w:val="ru-RU"/>
        </w:rPr>
      </w:pPr>
      <w:r>
        <w:rPr>
          <w:rFonts w:ascii="Arial" w:hAnsi="Arial" w:cs="Arial"/>
          <w:color w:val="000000"/>
          <w:sz w:val="24"/>
          <w:szCs w:val="24"/>
          <w:lang w:val="ru-RU"/>
        </w:rPr>
        <w:t>Приоритетными направлениями 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являются:</w:t>
      </w:r>
    </w:p>
    <w:p w:rsidR="00352B5F" w:rsidRPr="00B11B7B" w:rsidRDefault="00DD1C0C">
      <w:pPr>
        <w:pStyle w:val="StandardWW"/>
        <w:widowControl w:val="0"/>
        <w:ind w:firstLine="709"/>
        <w:jc w:val="both"/>
        <w:rPr>
          <w:lang w:val="ru-RU"/>
        </w:rPr>
      </w:pPr>
      <w:r>
        <w:rPr>
          <w:rFonts w:ascii="Arial" w:hAnsi="Arial" w:cs="Arial"/>
          <w:color w:val="000000"/>
          <w:sz w:val="24"/>
          <w:szCs w:val="24"/>
          <w:lang w:val="ru-RU"/>
        </w:rPr>
        <w:t xml:space="preserve">развитие системы государственного управления и стратегического планирования </w:t>
      </w:r>
      <w:r>
        <w:rPr>
          <w:rFonts w:ascii="Arial" w:hAnsi="Arial" w:cs="Arial"/>
          <w:color w:val="000000"/>
          <w:sz w:val="24"/>
          <w:szCs w:val="24"/>
          <w:lang w:val="ru-RU"/>
        </w:rPr>
        <w:br/>
        <w:t>в области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с учетом политической и социально-экономической ситуации в Юргинском муниципальном округе, в Кемеровской области – Кузбассе, в Российской Федерации и в мире;</w:t>
      </w:r>
    </w:p>
    <w:p w:rsidR="00352B5F" w:rsidRPr="00B11B7B" w:rsidRDefault="00DD1C0C">
      <w:pPr>
        <w:pStyle w:val="StandardWW"/>
        <w:widowControl w:val="0"/>
        <w:ind w:firstLine="709"/>
        <w:jc w:val="both"/>
        <w:rPr>
          <w:lang w:val="ru-RU"/>
        </w:rPr>
      </w:pPr>
      <w:r>
        <w:rPr>
          <w:rFonts w:ascii="Arial" w:hAnsi="Arial" w:cs="Arial"/>
          <w:color w:val="000000"/>
          <w:sz w:val="24"/>
          <w:szCs w:val="24"/>
          <w:lang w:val="ru-RU"/>
        </w:rPr>
        <w:t xml:space="preserve">внедрение новых </w:t>
      </w:r>
      <w:proofErr w:type="gramStart"/>
      <w:r>
        <w:rPr>
          <w:rFonts w:ascii="Arial" w:hAnsi="Arial" w:cs="Arial"/>
          <w:color w:val="000000"/>
          <w:sz w:val="24"/>
          <w:szCs w:val="24"/>
          <w:lang w:val="ru-RU"/>
        </w:rPr>
        <w:t>технологий обеспечения безопасности жизнедеятельности населения</w:t>
      </w:r>
      <w:proofErr w:type="gramEnd"/>
      <w:r>
        <w:rPr>
          <w:rFonts w:ascii="Arial" w:hAnsi="Arial" w:cs="Arial"/>
          <w:color w:val="000000"/>
          <w:sz w:val="24"/>
          <w:szCs w:val="24"/>
          <w:lang w:val="ru-RU"/>
        </w:rPr>
        <w:t>;</w:t>
      </w:r>
    </w:p>
    <w:p w:rsidR="00352B5F" w:rsidRPr="00B11B7B" w:rsidRDefault="00DD1C0C">
      <w:pPr>
        <w:pStyle w:val="StandardWW"/>
        <w:widowControl w:val="0"/>
        <w:ind w:firstLine="709"/>
        <w:jc w:val="both"/>
        <w:rPr>
          <w:lang w:val="ru-RU"/>
        </w:rPr>
      </w:pPr>
      <w:r>
        <w:rPr>
          <w:rFonts w:ascii="Arial" w:hAnsi="Arial" w:cs="Arial"/>
          <w:color w:val="000000"/>
          <w:sz w:val="24"/>
          <w:szCs w:val="24"/>
          <w:lang w:val="ru-RU"/>
        </w:rPr>
        <w:t>развитие системы обеспечения пожарной безопасности в целях профилактики пожаров, их тушения и проведения аварийно-спасательных работ.</w:t>
      </w:r>
    </w:p>
    <w:p w:rsidR="00352B5F" w:rsidRDefault="00352B5F">
      <w:pPr>
        <w:pStyle w:val="StandardWW"/>
        <w:tabs>
          <w:tab w:val="left" w:pos="3899"/>
          <w:tab w:val="left" w:pos="3940"/>
          <w:tab w:val="center" w:pos="4677"/>
        </w:tabs>
        <w:rPr>
          <w:rFonts w:ascii="Arial" w:hAnsi="Arial" w:cs="Arial"/>
          <w:b/>
          <w:color w:val="000000"/>
          <w:sz w:val="24"/>
          <w:szCs w:val="24"/>
          <w:lang w:val="ru-RU"/>
        </w:rPr>
      </w:pPr>
    </w:p>
    <w:p w:rsidR="00352B5F" w:rsidRPr="00B11B7B" w:rsidRDefault="00DD1C0C">
      <w:pPr>
        <w:pStyle w:val="StandardWW"/>
        <w:widowControl w:val="0"/>
        <w:ind w:left="1134" w:right="1133"/>
        <w:jc w:val="center"/>
        <w:rPr>
          <w:lang w:val="ru-RU"/>
        </w:rPr>
      </w:pPr>
      <w:r>
        <w:rPr>
          <w:rFonts w:ascii="Arial" w:hAnsi="Arial" w:cs="Arial"/>
          <w:b/>
          <w:sz w:val="24"/>
          <w:szCs w:val="24"/>
          <w:lang w:val="ru-RU"/>
        </w:rPr>
        <w:t>3.</w:t>
      </w:r>
      <w:r>
        <w:rPr>
          <w:rFonts w:ascii="Arial" w:hAnsi="Arial" w:cs="Arial"/>
          <w:b/>
          <w:sz w:val="24"/>
          <w:szCs w:val="24"/>
          <w:lang w:val="ru-RU"/>
        </w:rPr>
        <w:tab/>
        <w:t>Сведения о взаимосвязи со стратегическими приоритетами, целями и показателями государственных программ Кемеровской области — Кузбасса, Юргинского муниципального округа.</w:t>
      </w:r>
    </w:p>
    <w:p w:rsidR="00352B5F" w:rsidRDefault="00352B5F">
      <w:pPr>
        <w:pStyle w:val="StandardWW"/>
        <w:widowControl w:val="0"/>
        <w:ind w:firstLine="709"/>
        <w:jc w:val="both"/>
        <w:rPr>
          <w:rFonts w:ascii="Arial" w:hAnsi="Arial" w:cs="Arial"/>
          <w:b/>
          <w:sz w:val="24"/>
          <w:szCs w:val="24"/>
          <w:lang w:val="ru-RU"/>
        </w:rPr>
      </w:pPr>
    </w:p>
    <w:p w:rsidR="00352B5F" w:rsidRPr="00B11B7B" w:rsidRDefault="00DD1C0C">
      <w:pPr>
        <w:pStyle w:val="StandardWW"/>
        <w:widowControl w:val="0"/>
        <w:ind w:firstLine="709"/>
        <w:jc w:val="both"/>
        <w:rPr>
          <w:lang w:val="ru-RU"/>
        </w:rPr>
      </w:pPr>
      <w:proofErr w:type="gramStart"/>
      <w:r>
        <w:rPr>
          <w:rFonts w:ascii="Arial" w:hAnsi="Arial" w:cs="Arial"/>
          <w:sz w:val="24"/>
          <w:szCs w:val="24"/>
          <w:lang w:val="ru-RU"/>
        </w:rPr>
        <w:t xml:space="preserve">Взаимосвязь стратегических приоритетов, целей и показателей муниципальной программы «Защита населения и территории Юргинского муниципального округа </w:t>
      </w:r>
      <w:r>
        <w:rPr>
          <w:rFonts w:ascii="Arial" w:hAnsi="Arial" w:cs="Arial"/>
          <w:sz w:val="24"/>
          <w:szCs w:val="24"/>
          <w:lang w:val="ru-RU"/>
        </w:rPr>
        <w:br/>
        <w:t xml:space="preserve">от чрезвычайных ситуаций, природного и техногенного характера, гражданская оборона, обеспечение пожарной безопасности и безопасности людей на водных объектах на 2026 год и на плановый период 2027 и 2028 годов» со стратегическими приоритетами, целями и </w:t>
      </w:r>
      <w:r>
        <w:rPr>
          <w:rFonts w:ascii="Arial" w:hAnsi="Arial" w:cs="Arial"/>
          <w:sz w:val="24"/>
          <w:szCs w:val="24"/>
          <w:lang w:val="ru-RU"/>
        </w:rPr>
        <w:lastRenderedPageBreak/>
        <w:t>показателями государственной программы Кемеровской области - Кузбасса «Защита населения и территорий от</w:t>
      </w:r>
      <w:proofErr w:type="gramEnd"/>
      <w:r>
        <w:rPr>
          <w:rFonts w:ascii="Arial" w:hAnsi="Arial" w:cs="Arial"/>
          <w:sz w:val="24"/>
          <w:szCs w:val="24"/>
          <w:lang w:val="ru-RU"/>
        </w:rPr>
        <w:t xml:space="preserve"> чрезвычайных ситуаций, обеспечение пожарной безопасности и безопасности людей на водных объектах» определяется единством стратегических задач, национальных интересов и приоритетов, определяющих обеспечение нового уровня безопасности жизни граждан Юргинского муниципального округа.</w:t>
      </w:r>
    </w:p>
    <w:p w:rsidR="00352B5F" w:rsidRDefault="00352B5F">
      <w:pPr>
        <w:pStyle w:val="StandardWW"/>
        <w:tabs>
          <w:tab w:val="left" w:pos="3899"/>
          <w:tab w:val="left" w:pos="3940"/>
          <w:tab w:val="center" w:pos="4677"/>
        </w:tabs>
        <w:ind w:firstLine="709"/>
        <w:jc w:val="center"/>
        <w:rPr>
          <w:rFonts w:ascii="Arial" w:hAnsi="Arial" w:cs="Arial"/>
          <w:b/>
          <w:sz w:val="24"/>
          <w:szCs w:val="24"/>
          <w:lang w:val="ru-RU"/>
        </w:rPr>
      </w:pPr>
    </w:p>
    <w:p w:rsidR="00352B5F" w:rsidRDefault="00352B5F">
      <w:pPr>
        <w:pStyle w:val="StandardWW"/>
        <w:tabs>
          <w:tab w:val="left" w:pos="3899"/>
          <w:tab w:val="left" w:pos="3940"/>
          <w:tab w:val="center" w:pos="4677"/>
        </w:tabs>
        <w:ind w:firstLine="709"/>
        <w:jc w:val="center"/>
        <w:rPr>
          <w:rFonts w:ascii="Arial" w:hAnsi="Arial" w:cs="Arial"/>
          <w:b/>
          <w:sz w:val="24"/>
          <w:szCs w:val="24"/>
          <w:lang w:val="ru-RU"/>
        </w:rPr>
      </w:pPr>
    </w:p>
    <w:p w:rsidR="00352B5F" w:rsidRPr="00B11B7B" w:rsidRDefault="00DD1C0C">
      <w:pPr>
        <w:pStyle w:val="StandardWW"/>
        <w:widowControl w:val="0"/>
        <w:ind w:left="1134" w:right="1133"/>
        <w:jc w:val="center"/>
        <w:rPr>
          <w:lang w:val="ru-RU"/>
        </w:rPr>
      </w:pPr>
      <w:r>
        <w:rPr>
          <w:rFonts w:ascii="Arial" w:hAnsi="Arial" w:cs="Arial"/>
          <w:b/>
          <w:color w:val="000000"/>
          <w:sz w:val="24"/>
          <w:szCs w:val="24"/>
          <w:lang w:val="ru-RU"/>
        </w:rPr>
        <w:t>4.</w:t>
      </w:r>
      <w:r>
        <w:rPr>
          <w:rFonts w:ascii="Arial" w:hAnsi="Arial" w:cs="Arial"/>
          <w:b/>
          <w:color w:val="000000"/>
          <w:sz w:val="24"/>
          <w:szCs w:val="24"/>
          <w:lang w:val="ru-RU"/>
        </w:rPr>
        <w:tab/>
        <w:t>Задачи муниципального  управления, способы их эффективного решения в соответствующей отрасли экономики и сфере муниципального управления</w:t>
      </w:r>
      <w:r>
        <w:rPr>
          <w:rFonts w:ascii="Arial" w:eastAsia="Courier New" w:hAnsi="Arial" w:cs="Arial"/>
          <w:b/>
          <w:color w:val="000000"/>
          <w:sz w:val="24"/>
          <w:szCs w:val="24"/>
          <w:lang w:val="ru-RU"/>
        </w:rPr>
        <w:t xml:space="preserve"> в Юргинском муниципальном округе.</w:t>
      </w:r>
    </w:p>
    <w:p w:rsidR="00352B5F" w:rsidRDefault="00352B5F">
      <w:pPr>
        <w:pStyle w:val="StandardWW"/>
        <w:widowControl w:val="0"/>
        <w:ind w:firstLine="709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</w:p>
    <w:p w:rsidR="00352B5F" w:rsidRPr="00B11B7B" w:rsidRDefault="00DD1C0C">
      <w:pPr>
        <w:pStyle w:val="StandardWW"/>
        <w:widowControl w:val="0"/>
        <w:ind w:firstLine="709"/>
        <w:jc w:val="both"/>
        <w:rPr>
          <w:lang w:val="ru-RU"/>
        </w:rPr>
      </w:pPr>
      <w:r>
        <w:rPr>
          <w:rFonts w:ascii="Arial" w:hAnsi="Arial" w:cs="Arial"/>
          <w:color w:val="000000"/>
          <w:sz w:val="24"/>
          <w:szCs w:val="24"/>
          <w:lang w:val="ru-RU"/>
        </w:rPr>
        <w:t xml:space="preserve">Основными задачами в области развития гражданской обороны, защиты населения и территорий от чрезвычайных ситуаций, обеспечения пожарной безопасности </w:t>
      </w:r>
      <w:r>
        <w:rPr>
          <w:rFonts w:ascii="Arial" w:hAnsi="Arial" w:cs="Arial"/>
          <w:color w:val="000000"/>
          <w:sz w:val="24"/>
          <w:szCs w:val="24"/>
          <w:lang w:val="ru-RU"/>
        </w:rPr>
        <w:br/>
        <w:t>и безопасности людей на водных объектах являются:</w:t>
      </w:r>
    </w:p>
    <w:p w:rsidR="00352B5F" w:rsidRPr="00B11B7B" w:rsidRDefault="00DD1C0C">
      <w:pPr>
        <w:pStyle w:val="StandardWW"/>
        <w:widowControl w:val="0"/>
        <w:ind w:firstLine="709"/>
        <w:jc w:val="both"/>
        <w:rPr>
          <w:lang w:val="ru-RU"/>
        </w:rPr>
      </w:pPr>
      <w:r>
        <w:rPr>
          <w:rFonts w:ascii="Arial" w:hAnsi="Arial" w:cs="Arial"/>
          <w:color w:val="000000"/>
          <w:sz w:val="24"/>
          <w:szCs w:val="24"/>
          <w:lang w:val="ru-RU"/>
        </w:rPr>
        <w:t xml:space="preserve">формирование эффективного механизма оценки применения законодательства Российской Федерации, Кемеровской области – Кузбасса и реализации документов стратегического планирования в области гражданской обороны, защиты населения </w:t>
      </w:r>
      <w:r>
        <w:rPr>
          <w:rFonts w:ascii="Arial" w:hAnsi="Arial" w:cs="Arial"/>
          <w:color w:val="000000"/>
          <w:sz w:val="24"/>
          <w:szCs w:val="24"/>
          <w:lang w:val="ru-RU"/>
        </w:rPr>
        <w:br/>
        <w:t xml:space="preserve">и территорий от чрезвычайных ситуаций, обеспечения пожарной безопасности </w:t>
      </w:r>
      <w:r>
        <w:rPr>
          <w:rFonts w:ascii="Arial" w:hAnsi="Arial" w:cs="Arial"/>
          <w:color w:val="000000"/>
          <w:sz w:val="24"/>
          <w:szCs w:val="24"/>
          <w:lang w:val="ru-RU"/>
        </w:rPr>
        <w:br/>
        <w:t>и безопасности людей на водных объектах;</w:t>
      </w:r>
    </w:p>
    <w:p w:rsidR="00352B5F" w:rsidRPr="00B11B7B" w:rsidRDefault="00DD1C0C">
      <w:pPr>
        <w:pStyle w:val="StandardWW"/>
        <w:widowControl w:val="0"/>
        <w:ind w:firstLine="709"/>
        <w:jc w:val="both"/>
        <w:rPr>
          <w:lang w:val="ru-RU"/>
        </w:rPr>
      </w:pPr>
      <w:r>
        <w:rPr>
          <w:rFonts w:ascii="Arial" w:hAnsi="Arial" w:cs="Arial"/>
          <w:color w:val="000000"/>
          <w:sz w:val="24"/>
          <w:szCs w:val="24"/>
          <w:lang w:val="ru-RU"/>
        </w:rPr>
        <w:t xml:space="preserve">совершенствование организации взаимодействия системы управления гражданской обороной, органов управления единой государственной системы предупреждения </w:t>
      </w:r>
      <w:r>
        <w:rPr>
          <w:rFonts w:ascii="Arial" w:hAnsi="Arial" w:cs="Arial"/>
          <w:color w:val="000000"/>
          <w:sz w:val="24"/>
          <w:szCs w:val="24"/>
          <w:lang w:val="ru-RU"/>
        </w:rPr>
        <w:br/>
        <w:t>и ликвидации чрезвычайных ситуаций Кемеровской области – Кузбасса с системой государственного управления Российской Федерации;</w:t>
      </w:r>
    </w:p>
    <w:p w:rsidR="00352B5F" w:rsidRPr="00B11B7B" w:rsidRDefault="00DD1C0C">
      <w:pPr>
        <w:pStyle w:val="StandardWW"/>
        <w:widowControl w:val="0"/>
        <w:ind w:firstLine="709"/>
        <w:jc w:val="both"/>
        <w:rPr>
          <w:lang w:val="ru-RU"/>
        </w:rPr>
      </w:pPr>
      <w:r>
        <w:rPr>
          <w:rFonts w:ascii="Arial" w:hAnsi="Arial" w:cs="Arial"/>
          <w:color w:val="000000"/>
          <w:sz w:val="24"/>
          <w:szCs w:val="24"/>
          <w:lang w:val="ru-RU"/>
        </w:rPr>
        <w:t xml:space="preserve">развитие аппаратно-программных комплексов и технических средств мониторинга, прогнозирования и поддержки принятия решений в целях </w:t>
      </w:r>
      <w:proofErr w:type="gramStart"/>
      <w:r>
        <w:rPr>
          <w:rFonts w:ascii="Arial" w:hAnsi="Arial" w:cs="Arial"/>
          <w:color w:val="000000"/>
          <w:sz w:val="24"/>
          <w:szCs w:val="24"/>
          <w:lang w:val="ru-RU"/>
        </w:rPr>
        <w:t>повышения эффективности деятельности органов управления гражданской</w:t>
      </w:r>
      <w:proofErr w:type="gramEnd"/>
      <w:r>
        <w:rPr>
          <w:rFonts w:ascii="Arial" w:hAnsi="Arial" w:cs="Arial"/>
          <w:color w:val="000000"/>
          <w:sz w:val="24"/>
          <w:szCs w:val="24"/>
          <w:lang w:val="ru-RU"/>
        </w:rPr>
        <w:t xml:space="preserve"> обороной и органов управления единой государственной системы предупреждения и ликвидации чрезвычайных ситуаций;</w:t>
      </w:r>
    </w:p>
    <w:p w:rsidR="00352B5F" w:rsidRPr="00B11B7B" w:rsidRDefault="00DD1C0C">
      <w:pPr>
        <w:pStyle w:val="StandardWW"/>
        <w:widowControl w:val="0"/>
        <w:ind w:firstLine="709"/>
        <w:jc w:val="both"/>
        <w:rPr>
          <w:lang w:val="ru-RU"/>
        </w:rPr>
      </w:pPr>
      <w:r>
        <w:rPr>
          <w:rFonts w:ascii="Arial" w:hAnsi="Arial" w:cs="Arial"/>
          <w:color w:val="000000"/>
          <w:sz w:val="24"/>
          <w:szCs w:val="24"/>
          <w:lang w:val="ru-RU"/>
        </w:rPr>
        <w:t>совершенствование состава и структуры органов управления гражданской обороной, сил и сре</w:t>
      </w:r>
      <w:proofErr w:type="gramStart"/>
      <w:r>
        <w:rPr>
          <w:rFonts w:ascii="Arial" w:hAnsi="Arial" w:cs="Arial"/>
          <w:color w:val="000000"/>
          <w:sz w:val="24"/>
          <w:szCs w:val="24"/>
          <w:lang w:val="ru-RU"/>
        </w:rPr>
        <w:t>дств гр</w:t>
      </w:r>
      <w:proofErr w:type="gramEnd"/>
      <w:r>
        <w:rPr>
          <w:rFonts w:ascii="Arial" w:hAnsi="Arial" w:cs="Arial"/>
          <w:color w:val="000000"/>
          <w:sz w:val="24"/>
          <w:szCs w:val="24"/>
          <w:lang w:val="ru-RU"/>
        </w:rPr>
        <w:t xml:space="preserve">ажданской обороны, органов управления, сил и средств единой государственной системы предупреждения и ликвидации чрезвычайных ситуаций с учетом прогнозируемых опасностей, возникающих при военных конфликтах или вследствие этих конфликтов, а также рисков возникновения чрезвычайных ситуаций, пожаров </w:t>
      </w:r>
      <w:r>
        <w:rPr>
          <w:rFonts w:ascii="Arial" w:hAnsi="Arial" w:cs="Arial"/>
          <w:color w:val="000000"/>
          <w:sz w:val="24"/>
          <w:szCs w:val="24"/>
          <w:lang w:val="ru-RU"/>
        </w:rPr>
        <w:br/>
        <w:t>и происшествий на водных объектах;</w:t>
      </w:r>
    </w:p>
    <w:p w:rsidR="00352B5F" w:rsidRPr="00B11B7B" w:rsidRDefault="00DD1C0C">
      <w:pPr>
        <w:pStyle w:val="StandardWW"/>
        <w:widowControl w:val="0"/>
        <w:ind w:firstLine="709"/>
        <w:jc w:val="both"/>
        <w:rPr>
          <w:lang w:val="ru-RU"/>
        </w:rPr>
      </w:pPr>
      <w:r>
        <w:rPr>
          <w:rFonts w:ascii="Arial" w:hAnsi="Arial" w:cs="Arial"/>
          <w:color w:val="000000"/>
          <w:sz w:val="24"/>
          <w:szCs w:val="24"/>
          <w:lang w:val="ru-RU"/>
        </w:rPr>
        <w:t>повышение социальной защищенности сотрудников подразделений пожарной охраны и аварийно-спасательных формирований;</w:t>
      </w:r>
    </w:p>
    <w:p w:rsidR="00352B5F" w:rsidRPr="00B11B7B" w:rsidRDefault="00DD1C0C">
      <w:pPr>
        <w:pStyle w:val="StandardWW"/>
        <w:widowControl w:val="0"/>
        <w:ind w:firstLine="709"/>
        <w:jc w:val="both"/>
        <w:rPr>
          <w:lang w:val="ru-RU"/>
        </w:rPr>
      </w:pPr>
      <w:proofErr w:type="gramStart"/>
      <w:r>
        <w:rPr>
          <w:rFonts w:ascii="Arial" w:hAnsi="Arial" w:cs="Arial"/>
          <w:color w:val="000000"/>
          <w:sz w:val="24"/>
          <w:szCs w:val="24"/>
          <w:lang w:val="ru-RU"/>
        </w:rPr>
        <w:t xml:space="preserve">совершенствование методов, средств и способов проведения мероприятий </w:t>
      </w:r>
      <w:r>
        <w:rPr>
          <w:rFonts w:ascii="Arial" w:hAnsi="Arial" w:cs="Arial"/>
          <w:color w:val="000000"/>
          <w:sz w:val="24"/>
          <w:szCs w:val="24"/>
          <w:lang w:val="ru-RU"/>
        </w:rPr>
        <w:br/>
        <w:t>по гражданской обороне, защите населения и территорий от чрезвычайных ситуаций, обеспечению пожарной безопасности и безопасности людей на водных объектах, направленных на повышение уровня защищенности населения от опасностей, возникающих при военных конфликтах или вследствие этих конфликтов, а также при чрезвычайных ситуациях, пожарах и происшествиях на водных объектах;</w:t>
      </w:r>
      <w:proofErr w:type="gramEnd"/>
    </w:p>
    <w:p w:rsidR="00352B5F" w:rsidRPr="00B11B7B" w:rsidRDefault="00DD1C0C">
      <w:pPr>
        <w:pStyle w:val="StandardWW"/>
        <w:widowControl w:val="0"/>
        <w:ind w:firstLine="709"/>
        <w:jc w:val="both"/>
        <w:rPr>
          <w:lang w:val="ru-RU"/>
        </w:rPr>
      </w:pPr>
      <w:r>
        <w:rPr>
          <w:rFonts w:ascii="Arial" w:hAnsi="Arial" w:cs="Arial"/>
          <w:color w:val="000000"/>
          <w:sz w:val="24"/>
          <w:szCs w:val="24"/>
          <w:lang w:val="ru-RU"/>
        </w:rPr>
        <w:t xml:space="preserve">создание условий для эффективной деятельности аварийно-спасательных служб </w:t>
      </w:r>
      <w:r>
        <w:rPr>
          <w:rFonts w:ascii="Arial" w:hAnsi="Arial" w:cs="Arial"/>
          <w:color w:val="000000"/>
          <w:sz w:val="24"/>
          <w:szCs w:val="24"/>
          <w:lang w:val="ru-RU"/>
        </w:rPr>
        <w:br/>
        <w:t>и формирований, пожарно-спасательных подразделений с учетом приоритетов регионального развития и экономических перспектив освоения территорий при реализации государственной политики регионального развития Российской Федерации;</w:t>
      </w:r>
    </w:p>
    <w:p w:rsidR="00352B5F" w:rsidRPr="00B11B7B" w:rsidRDefault="00DD1C0C">
      <w:pPr>
        <w:pStyle w:val="StandardWW"/>
        <w:widowControl w:val="0"/>
        <w:ind w:firstLine="709"/>
        <w:jc w:val="both"/>
        <w:rPr>
          <w:lang w:val="ru-RU"/>
        </w:rPr>
      </w:pPr>
      <w:r>
        <w:rPr>
          <w:rFonts w:ascii="Arial" w:hAnsi="Arial" w:cs="Arial"/>
          <w:color w:val="000000"/>
          <w:sz w:val="24"/>
          <w:szCs w:val="24"/>
          <w:lang w:val="ru-RU"/>
        </w:rPr>
        <w:t>совершенствование спасательных технологий, технических средств и экипировки, предназначенных для оснащения аварийно-спасательных служб и аварийно-</w:t>
      </w:r>
      <w:r>
        <w:rPr>
          <w:rFonts w:ascii="Arial" w:hAnsi="Arial" w:cs="Arial"/>
          <w:color w:val="000000"/>
          <w:sz w:val="24"/>
          <w:szCs w:val="24"/>
          <w:lang w:val="ru-RU"/>
        </w:rPr>
        <w:lastRenderedPageBreak/>
        <w:t>спасательных формирований, пожарно-спасательных подразделений;</w:t>
      </w:r>
    </w:p>
    <w:p w:rsidR="00352B5F" w:rsidRPr="00B11B7B" w:rsidRDefault="00DD1C0C">
      <w:pPr>
        <w:pStyle w:val="StandardWW"/>
        <w:widowControl w:val="0"/>
        <w:ind w:firstLine="709"/>
        <w:jc w:val="both"/>
        <w:rPr>
          <w:lang w:val="ru-RU"/>
        </w:rPr>
      </w:pPr>
      <w:r>
        <w:rPr>
          <w:rFonts w:ascii="Arial" w:hAnsi="Arial" w:cs="Arial"/>
          <w:color w:val="000000"/>
          <w:sz w:val="24"/>
          <w:szCs w:val="24"/>
          <w:lang w:val="ru-RU"/>
        </w:rPr>
        <w:t>поддержание необходимого уровня готовности сил и сре</w:t>
      </w:r>
      <w:proofErr w:type="gramStart"/>
      <w:r>
        <w:rPr>
          <w:rFonts w:ascii="Arial" w:hAnsi="Arial" w:cs="Arial"/>
          <w:color w:val="000000"/>
          <w:sz w:val="24"/>
          <w:szCs w:val="24"/>
          <w:lang w:val="ru-RU"/>
        </w:rPr>
        <w:t>дств гр</w:t>
      </w:r>
      <w:proofErr w:type="gramEnd"/>
      <w:r>
        <w:rPr>
          <w:rFonts w:ascii="Arial" w:hAnsi="Arial" w:cs="Arial"/>
          <w:color w:val="000000"/>
          <w:sz w:val="24"/>
          <w:szCs w:val="24"/>
          <w:lang w:val="ru-RU"/>
        </w:rPr>
        <w:t xml:space="preserve">ажданской обороны </w:t>
      </w:r>
      <w:r>
        <w:rPr>
          <w:rFonts w:ascii="Arial" w:hAnsi="Arial" w:cs="Arial"/>
          <w:color w:val="000000"/>
          <w:sz w:val="24"/>
          <w:szCs w:val="24"/>
          <w:lang w:val="ru-RU"/>
        </w:rPr>
        <w:br/>
        <w:t xml:space="preserve">к использованию по предназначению, оснащение их современным вооружением </w:t>
      </w:r>
      <w:r>
        <w:rPr>
          <w:rFonts w:ascii="Arial" w:hAnsi="Arial" w:cs="Arial"/>
          <w:color w:val="000000"/>
          <w:sz w:val="24"/>
          <w:szCs w:val="24"/>
          <w:lang w:val="ru-RU"/>
        </w:rPr>
        <w:br/>
        <w:t>и специальной техникой;</w:t>
      </w:r>
    </w:p>
    <w:p w:rsidR="00352B5F" w:rsidRPr="00B11B7B" w:rsidRDefault="00DD1C0C">
      <w:pPr>
        <w:pStyle w:val="StandardWW"/>
        <w:widowControl w:val="0"/>
        <w:ind w:firstLine="709"/>
        <w:jc w:val="both"/>
        <w:rPr>
          <w:lang w:val="ru-RU"/>
        </w:rPr>
      </w:pPr>
      <w:r>
        <w:rPr>
          <w:rFonts w:ascii="Arial" w:hAnsi="Arial" w:cs="Arial"/>
          <w:color w:val="000000"/>
          <w:sz w:val="24"/>
          <w:szCs w:val="24"/>
          <w:lang w:val="ru-RU"/>
        </w:rPr>
        <w:t xml:space="preserve">внедрение новых форм подготовки населения в области гражданской обороны </w:t>
      </w:r>
      <w:r>
        <w:rPr>
          <w:rFonts w:ascii="Arial" w:hAnsi="Arial" w:cs="Arial"/>
          <w:color w:val="000000"/>
          <w:sz w:val="24"/>
          <w:szCs w:val="24"/>
          <w:lang w:val="ru-RU"/>
        </w:rPr>
        <w:br/>
        <w:t>и к действиям в чрезвычайных ситуациях, в том числе с использованием современных технических средств обучения;</w:t>
      </w:r>
    </w:p>
    <w:p w:rsidR="00352B5F" w:rsidRPr="00B11B7B" w:rsidRDefault="00DD1C0C">
      <w:pPr>
        <w:pStyle w:val="StandardWW"/>
        <w:widowControl w:val="0"/>
        <w:ind w:firstLine="709"/>
        <w:jc w:val="both"/>
        <w:rPr>
          <w:lang w:val="ru-RU"/>
        </w:rPr>
      </w:pPr>
      <w:r>
        <w:rPr>
          <w:rFonts w:ascii="Arial" w:hAnsi="Arial" w:cs="Arial"/>
          <w:color w:val="000000"/>
          <w:sz w:val="24"/>
          <w:szCs w:val="24"/>
          <w:lang w:val="ru-RU"/>
        </w:rPr>
        <w:t>совершенствование системы подготовки специалистов в области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объектах;</w:t>
      </w:r>
    </w:p>
    <w:p w:rsidR="00352B5F" w:rsidRPr="00B11B7B" w:rsidRDefault="00DD1C0C">
      <w:pPr>
        <w:pStyle w:val="StandardWW"/>
        <w:widowControl w:val="0"/>
        <w:ind w:firstLine="709"/>
        <w:jc w:val="both"/>
        <w:rPr>
          <w:lang w:val="ru-RU"/>
        </w:rPr>
      </w:pPr>
      <w:r>
        <w:rPr>
          <w:rFonts w:ascii="Arial" w:hAnsi="Arial" w:cs="Arial"/>
          <w:color w:val="000000"/>
          <w:sz w:val="24"/>
          <w:szCs w:val="24"/>
          <w:lang w:val="ru-RU"/>
        </w:rPr>
        <w:t xml:space="preserve">совершенствование способов и методов </w:t>
      </w:r>
      <w:proofErr w:type="gramStart"/>
      <w:r>
        <w:rPr>
          <w:rFonts w:ascii="Arial" w:hAnsi="Arial" w:cs="Arial"/>
          <w:color w:val="000000"/>
          <w:sz w:val="24"/>
          <w:szCs w:val="24"/>
          <w:lang w:val="ru-RU"/>
        </w:rPr>
        <w:t>взаимодействия всех элементов системы обеспечения пожарной безопасности</w:t>
      </w:r>
      <w:proofErr w:type="gramEnd"/>
      <w:r>
        <w:rPr>
          <w:rFonts w:ascii="Arial" w:hAnsi="Arial" w:cs="Arial"/>
          <w:color w:val="000000"/>
          <w:sz w:val="24"/>
          <w:szCs w:val="24"/>
          <w:lang w:val="ru-RU"/>
        </w:rPr>
        <w:t>;</w:t>
      </w:r>
    </w:p>
    <w:p w:rsidR="00352B5F" w:rsidRPr="00B11B7B" w:rsidRDefault="00DD1C0C">
      <w:pPr>
        <w:pStyle w:val="StandardWW"/>
        <w:widowControl w:val="0"/>
        <w:ind w:firstLine="709"/>
        <w:jc w:val="both"/>
        <w:rPr>
          <w:lang w:val="ru-RU"/>
        </w:rPr>
      </w:pPr>
      <w:r>
        <w:rPr>
          <w:rFonts w:ascii="Arial" w:hAnsi="Arial" w:cs="Arial"/>
          <w:color w:val="000000"/>
          <w:sz w:val="24"/>
          <w:szCs w:val="24"/>
          <w:lang w:val="ru-RU"/>
        </w:rPr>
        <w:t xml:space="preserve">привлечение общественных объединений и других некоммерческих организаций </w:t>
      </w:r>
      <w:r>
        <w:rPr>
          <w:rFonts w:ascii="Arial" w:hAnsi="Arial" w:cs="Arial"/>
          <w:color w:val="000000"/>
          <w:sz w:val="24"/>
          <w:szCs w:val="24"/>
          <w:lang w:val="ru-RU"/>
        </w:rPr>
        <w:br/>
        <w:t>к деятельности в области защиты населения и территорий от чрезвычайных ситуаций.</w:t>
      </w:r>
    </w:p>
    <w:p w:rsidR="00352B5F" w:rsidRDefault="00352B5F">
      <w:pPr>
        <w:pStyle w:val="StandardWW"/>
        <w:widowControl w:val="0"/>
        <w:ind w:firstLine="709"/>
        <w:jc w:val="both"/>
        <w:rPr>
          <w:rFonts w:ascii="Arial" w:eastAsia="Courier New" w:hAnsi="Arial" w:cs="Arial"/>
          <w:color w:val="000000"/>
          <w:sz w:val="24"/>
          <w:szCs w:val="24"/>
          <w:lang w:val="ru-RU"/>
        </w:rPr>
      </w:pPr>
    </w:p>
    <w:p w:rsidR="00352B5F" w:rsidRDefault="00352B5F">
      <w:pPr>
        <w:pStyle w:val="StandardWW"/>
        <w:ind w:left="9639"/>
        <w:rPr>
          <w:rFonts w:ascii="Arial" w:eastAsia="Courier New" w:hAnsi="Arial" w:cs="Arial"/>
          <w:b/>
          <w:color w:val="000000"/>
          <w:sz w:val="24"/>
          <w:szCs w:val="24"/>
          <w:lang w:val="ru-RU"/>
        </w:rPr>
      </w:pPr>
    </w:p>
    <w:p w:rsidR="00352B5F" w:rsidRDefault="00352B5F">
      <w:pPr>
        <w:pStyle w:val="StandardWW"/>
        <w:ind w:left="9639"/>
        <w:rPr>
          <w:rFonts w:ascii="Arial" w:eastAsia="Courier New" w:hAnsi="Arial" w:cs="Arial"/>
          <w:b/>
          <w:color w:val="000000"/>
          <w:sz w:val="24"/>
          <w:szCs w:val="24"/>
          <w:lang w:val="ru-RU"/>
        </w:rPr>
      </w:pPr>
    </w:p>
    <w:p w:rsidR="00352B5F" w:rsidRDefault="00352B5F">
      <w:pPr>
        <w:pStyle w:val="StandardWW"/>
        <w:ind w:left="9639"/>
        <w:rPr>
          <w:rFonts w:ascii="Arial" w:hAnsi="Arial" w:cs="Arial"/>
          <w:b/>
          <w:sz w:val="24"/>
          <w:szCs w:val="24"/>
          <w:lang w:val="ru-RU"/>
        </w:rPr>
      </w:pPr>
    </w:p>
    <w:p w:rsidR="00352B5F" w:rsidRDefault="00352B5F">
      <w:pPr>
        <w:pStyle w:val="StandardWW"/>
        <w:ind w:left="9639"/>
        <w:rPr>
          <w:rFonts w:ascii="Arial" w:hAnsi="Arial" w:cs="Arial"/>
          <w:b/>
          <w:sz w:val="24"/>
          <w:szCs w:val="24"/>
          <w:lang w:val="ru-RU"/>
        </w:rPr>
      </w:pPr>
    </w:p>
    <w:p w:rsidR="00352B5F" w:rsidRDefault="00352B5F">
      <w:pPr>
        <w:pStyle w:val="StandardWW"/>
        <w:ind w:left="9639"/>
        <w:rPr>
          <w:rFonts w:ascii="Arial" w:hAnsi="Arial" w:cs="Arial"/>
          <w:b/>
          <w:sz w:val="24"/>
          <w:szCs w:val="24"/>
          <w:lang w:val="ru-RU"/>
        </w:rPr>
      </w:pPr>
    </w:p>
    <w:p w:rsidR="00352B5F" w:rsidRDefault="00352B5F">
      <w:pPr>
        <w:pStyle w:val="StandardWW"/>
        <w:ind w:left="9639"/>
        <w:rPr>
          <w:rFonts w:ascii="Arial" w:hAnsi="Arial" w:cs="Arial"/>
          <w:b/>
          <w:sz w:val="24"/>
          <w:szCs w:val="24"/>
          <w:lang w:val="ru-RU"/>
        </w:rPr>
      </w:pPr>
    </w:p>
    <w:p w:rsidR="00352B5F" w:rsidRDefault="00352B5F">
      <w:pPr>
        <w:pStyle w:val="StandardWW"/>
        <w:ind w:left="9639"/>
        <w:rPr>
          <w:rFonts w:ascii="Arial" w:hAnsi="Arial" w:cs="Arial"/>
          <w:b/>
          <w:sz w:val="24"/>
          <w:szCs w:val="24"/>
          <w:lang w:val="ru-RU"/>
        </w:rPr>
      </w:pPr>
    </w:p>
    <w:p w:rsidR="00352B5F" w:rsidRDefault="00352B5F">
      <w:pPr>
        <w:pStyle w:val="StandardWW"/>
        <w:ind w:left="9639"/>
        <w:rPr>
          <w:rFonts w:ascii="Arial" w:hAnsi="Arial" w:cs="Arial"/>
          <w:b/>
          <w:sz w:val="24"/>
          <w:szCs w:val="24"/>
          <w:lang w:val="ru-RU"/>
        </w:rPr>
      </w:pPr>
    </w:p>
    <w:p w:rsidR="00352B5F" w:rsidRDefault="00352B5F">
      <w:pPr>
        <w:pStyle w:val="StandardWW"/>
        <w:ind w:left="9639"/>
        <w:rPr>
          <w:rFonts w:ascii="Arial" w:hAnsi="Arial" w:cs="Arial"/>
          <w:b/>
          <w:sz w:val="24"/>
          <w:szCs w:val="24"/>
          <w:lang w:val="ru-RU"/>
        </w:rPr>
      </w:pPr>
    </w:p>
    <w:p w:rsidR="00352B5F" w:rsidRDefault="00352B5F">
      <w:pPr>
        <w:pStyle w:val="StandardWW"/>
        <w:ind w:left="9639"/>
        <w:rPr>
          <w:rFonts w:ascii="Arial" w:hAnsi="Arial" w:cs="Arial"/>
          <w:b/>
          <w:sz w:val="24"/>
          <w:szCs w:val="24"/>
          <w:lang w:val="ru-RU"/>
        </w:rPr>
      </w:pPr>
    </w:p>
    <w:p w:rsidR="00352B5F" w:rsidRDefault="00352B5F">
      <w:pPr>
        <w:pStyle w:val="StandardWW"/>
        <w:ind w:left="9639"/>
        <w:rPr>
          <w:rFonts w:ascii="Arial" w:hAnsi="Arial" w:cs="Arial"/>
          <w:b/>
          <w:sz w:val="24"/>
          <w:szCs w:val="24"/>
          <w:lang w:val="ru-RU"/>
        </w:rPr>
      </w:pPr>
    </w:p>
    <w:p w:rsidR="00352B5F" w:rsidRDefault="00352B5F">
      <w:pPr>
        <w:pStyle w:val="StandardWW"/>
        <w:ind w:left="9639"/>
        <w:rPr>
          <w:rFonts w:ascii="Arial" w:hAnsi="Arial" w:cs="Arial"/>
          <w:b/>
          <w:sz w:val="24"/>
          <w:szCs w:val="24"/>
          <w:lang w:val="ru-RU"/>
        </w:rPr>
      </w:pPr>
    </w:p>
    <w:p w:rsidR="00352B5F" w:rsidRDefault="00352B5F">
      <w:pPr>
        <w:pStyle w:val="StandardWW"/>
        <w:ind w:left="9639"/>
        <w:rPr>
          <w:rFonts w:ascii="Arial" w:hAnsi="Arial" w:cs="Arial"/>
          <w:b/>
          <w:sz w:val="24"/>
          <w:szCs w:val="24"/>
          <w:lang w:val="ru-RU"/>
        </w:rPr>
      </w:pPr>
    </w:p>
    <w:p w:rsidR="00352B5F" w:rsidRDefault="00352B5F">
      <w:pPr>
        <w:pStyle w:val="StandardWW"/>
        <w:ind w:left="9639"/>
        <w:rPr>
          <w:rFonts w:ascii="Arial" w:hAnsi="Arial" w:cs="Arial"/>
          <w:b/>
          <w:sz w:val="24"/>
          <w:szCs w:val="24"/>
          <w:lang w:val="ru-RU"/>
        </w:rPr>
      </w:pPr>
    </w:p>
    <w:p w:rsidR="00352B5F" w:rsidRDefault="00352B5F">
      <w:pPr>
        <w:pStyle w:val="StandardWW"/>
        <w:ind w:left="9639"/>
        <w:rPr>
          <w:rFonts w:ascii="Arial" w:hAnsi="Arial" w:cs="Arial"/>
          <w:b/>
          <w:sz w:val="24"/>
          <w:szCs w:val="24"/>
          <w:lang w:val="ru-RU"/>
        </w:rPr>
      </w:pPr>
    </w:p>
    <w:p w:rsidR="00352B5F" w:rsidRDefault="00352B5F">
      <w:pPr>
        <w:pStyle w:val="StandardWW"/>
        <w:ind w:left="9639"/>
        <w:rPr>
          <w:rFonts w:ascii="Arial" w:hAnsi="Arial" w:cs="Arial"/>
          <w:b/>
          <w:sz w:val="24"/>
          <w:szCs w:val="24"/>
          <w:lang w:val="ru-RU"/>
        </w:rPr>
      </w:pPr>
    </w:p>
    <w:p w:rsidR="00352B5F" w:rsidRDefault="00352B5F">
      <w:pPr>
        <w:pStyle w:val="StandardWW"/>
        <w:ind w:left="9639"/>
        <w:rPr>
          <w:rFonts w:ascii="Arial" w:hAnsi="Arial" w:cs="Arial"/>
          <w:b/>
          <w:sz w:val="24"/>
          <w:szCs w:val="24"/>
          <w:lang w:val="ru-RU"/>
        </w:rPr>
      </w:pPr>
    </w:p>
    <w:p w:rsidR="00352B5F" w:rsidRDefault="00352B5F">
      <w:pPr>
        <w:pStyle w:val="StandardWW"/>
        <w:ind w:left="9639"/>
        <w:rPr>
          <w:rFonts w:ascii="Arial" w:hAnsi="Arial" w:cs="Arial"/>
          <w:b/>
          <w:sz w:val="24"/>
          <w:szCs w:val="24"/>
          <w:lang w:val="ru-RU"/>
        </w:rPr>
      </w:pPr>
    </w:p>
    <w:p w:rsidR="00352B5F" w:rsidRDefault="00352B5F">
      <w:pPr>
        <w:pStyle w:val="StandardWW"/>
        <w:ind w:left="9639"/>
        <w:rPr>
          <w:rFonts w:ascii="Arial" w:hAnsi="Arial" w:cs="Arial"/>
          <w:b/>
          <w:sz w:val="24"/>
          <w:szCs w:val="24"/>
          <w:lang w:val="ru-RU"/>
        </w:rPr>
      </w:pPr>
    </w:p>
    <w:p w:rsidR="00352B5F" w:rsidRDefault="00352B5F">
      <w:pPr>
        <w:pStyle w:val="StandardWW"/>
        <w:ind w:left="9639"/>
        <w:rPr>
          <w:rFonts w:ascii="Arial" w:hAnsi="Arial" w:cs="Arial"/>
          <w:b/>
          <w:sz w:val="24"/>
          <w:szCs w:val="24"/>
          <w:lang w:val="ru-RU"/>
        </w:rPr>
      </w:pPr>
    </w:p>
    <w:p w:rsidR="00352B5F" w:rsidRDefault="00352B5F">
      <w:pPr>
        <w:pStyle w:val="StandardWW"/>
        <w:ind w:left="9639"/>
        <w:rPr>
          <w:rFonts w:ascii="Arial" w:hAnsi="Arial" w:cs="Arial"/>
          <w:b/>
          <w:sz w:val="24"/>
          <w:szCs w:val="24"/>
          <w:lang w:val="ru-RU"/>
        </w:rPr>
      </w:pPr>
    </w:p>
    <w:p w:rsidR="00352B5F" w:rsidRDefault="00352B5F">
      <w:pPr>
        <w:pStyle w:val="StandardWW"/>
        <w:ind w:left="9639"/>
        <w:rPr>
          <w:rFonts w:ascii="Arial" w:hAnsi="Arial" w:cs="Arial"/>
          <w:b/>
          <w:sz w:val="24"/>
          <w:szCs w:val="24"/>
          <w:lang w:val="ru-RU"/>
        </w:rPr>
      </w:pPr>
    </w:p>
    <w:p w:rsidR="00352B5F" w:rsidRDefault="00352B5F">
      <w:pPr>
        <w:pStyle w:val="StandardWW"/>
        <w:ind w:left="9639"/>
        <w:rPr>
          <w:rFonts w:ascii="Arial" w:hAnsi="Arial" w:cs="Arial"/>
          <w:b/>
          <w:sz w:val="24"/>
          <w:szCs w:val="24"/>
          <w:lang w:val="ru-RU"/>
        </w:rPr>
      </w:pPr>
    </w:p>
    <w:p w:rsidR="00352B5F" w:rsidRDefault="00352B5F">
      <w:pPr>
        <w:pStyle w:val="StandardWW"/>
        <w:ind w:left="9639"/>
        <w:rPr>
          <w:rFonts w:ascii="Arial" w:hAnsi="Arial" w:cs="Arial"/>
          <w:b/>
          <w:sz w:val="24"/>
          <w:szCs w:val="24"/>
          <w:lang w:val="ru-RU"/>
        </w:rPr>
      </w:pPr>
    </w:p>
    <w:p w:rsidR="00352B5F" w:rsidRDefault="00352B5F">
      <w:pPr>
        <w:pStyle w:val="StandardWW"/>
        <w:ind w:left="9639"/>
        <w:rPr>
          <w:rFonts w:ascii="Arial" w:hAnsi="Arial" w:cs="Arial"/>
          <w:b/>
          <w:sz w:val="24"/>
          <w:szCs w:val="24"/>
          <w:lang w:val="ru-RU"/>
        </w:rPr>
      </w:pPr>
    </w:p>
    <w:p w:rsidR="00352B5F" w:rsidRDefault="00352B5F">
      <w:pPr>
        <w:pStyle w:val="StandardWW"/>
        <w:ind w:left="9639"/>
        <w:rPr>
          <w:rFonts w:ascii="Arial" w:hAnsi="Arial" w:cs="Arial"/>
          <w:b/>
          <w:sz w:val="24"/>
          <w:szCs w:val="24"/>
          <w:lang w:val="ru-RU"/>
        </w:rPr>
      </w:pPr>
    </w:p>
    <w:p w:rsidR="00352B5F" w:rsidRDefault="00352B5F">
      <w:pPr>
        <w:pStyle w:val="StandardWW"/>
        <w:ind w:left="9639"/>
        <w:rPr>
          <w:rFonts w:ascii="Arial" w:hAnsi="Arial" w:cs="Arial"/>
          <w:b/>
          <w:sz w:val="24"/>
          <w:szCs w:val="24"/>
          <w:lang w:val="ru-RU"/>
        </w:rPr>
      </w:pPr>
    </w:p>
    <w:p w:rsidR="00352B5F" w:rsidRDefault="00352B5F">
      <w:pPr>
        <w:pStyle w:val="StandardWW"/>
        <w:ind w:left="9639"/>
        <w:rPr>
          <w:rFonts w:ascii="Arial" w:hAnsi="Arial" w:cs="Arial"/>
          <w:b/>
          <w:sz w:val="24"/>
          <w:szCs w:val="24"/>
          <w:lang w:val="ru-RU"/>
        </w:rPr>
      </w:pPr>
    </w:p>
    <w:p w:rsidR="00352B5F" w:rsidRDefault="00352B5F">
      <w:pPr>
        <w:pStyle w:val="StandardWW"/>
        <w:ind w:left="9639"/>
        <w:rPr>
          <w:rFonts w:ascii="Arial" w:hAnsi="Arial" w:cs="Arial"/>
          <w:b/>
          <w:sz w:val="24"/>
          <w:szCs w:val="24"/>
          <w:lang w:val="ru-RU"/>
        </w:rPr>
      </w:pPr>
    </w:p>
    <w:p w:rsidR="00352B5F" w:rsidRDefault="00352B5F">
      <w:pPr>
        <w:pStyle w:val="StandardWW"/>
        <w:ind w:left="9639"/>
        <w:rPr>
          <w:rFonts w:ascii="Arial" w:hAnsi="Arial" w:cs="Arial"/>
          <w:b/>
          <w:sz w:val="24"/>
          <w:szCs w:val="24"/>
          <w:lang w:val="ru-RU"/>
        </w:rPr>
      </w:pPr>
    </w:p>
    <w:p w:rsidR="00352B5F" w:rsidRDefault="00352B5F">
      <w:pPr>
        <w:pStyle w:val="StandardWW"/>
        <w:ind w:left="9639"/>
        <w:rPr>
          <w:rFonts w:ascii="Arial" w:hAnsi="Arial" w:cs="Arial"/>
          <w:b/>
          <w:sz w:val="24"/>
          <w:szCs w:val="24"/>
          <w:lang w:val="ru-RU"/>
        </w:rPr>
      </w:pPr>
    </w:p>
    <w:p w:rsidR="00352B5F" w:rsidRDefault="00352B5F">
      <w:pPr>
        <w:pStyle w:val="StandardWW"/>
        <w:ind w:left="9639"/>
        <w:rPr>
          <w:rFonts w:ascii="Arial" w:hAnsi="Arial" w:cs="Arial"/>
          <w:b/>
          <w:sz w:val="24"/>
          <w:szCs w:val="24"/>
          <w:lang w:val="ru-RU"/>
        </w:rPr>
      </w:pPr>
    </w:p>
    <w:p w:rsidR="00352B5F" w:rsidRDefault="00352B5F">
      <w:pPr>
        <w:pStyle w:val="StandardWW"/>
        <w:ind w:left="9639"/>
        <w:rPr>
          <w:rFonts w:ascii="Arial" w:hAnsi="Arial" w:cs="Arial"/>
          <w:b/>
          <w:sz w:val="24"/>
          <w:szCs w:val="24"/>
          <w:lang w:val="ru-RU"/>
        </w:rPr>
      </w:pPr>
    </w:p>
    <w:p w:rsidR="00352B5F" w:rsidRDefault="00352B5F">
      <w:pPr>
        <w:pStyle w:val="StandardWW"/>
        <w:ind w:left="9639"/>
        <w:rPr>
          <w:rFonts w:ascii="Arial" w:hAnsi="Arial" w:cs="Arial"/>
          <w:b/>
          <w:sz w:val="24"/>
          <w:szCs w:val="24"/>
          <w:lang w:val="ru-RU"/>
        </w:rPr>
      </w:pPr>
    </w:p>
    <w:p w:rsidR="00352B5F" w:rsidRDefault="00352B5F">
      <w:pPr>
        <w:pStyle w:val="StandardWW"/>
        <w:ind w:left="9639"/>
        <w:rPr>
          <w:rFonts w:ascii="Arial" w:hAnsi="Arial" w:cs="Arial"/>
          <w:b/>
          <w:sz w:val="24"/>
          <w:szCs w:val="24"/>
          <w:lang w:val="ru-RU"/>
        </w:rPr>
      </w:pPr>
    </w:p>
    <w:p w:rsidR="00352B5F" w:rsidRDefault="00352B5F">
      <w:pPr>
        <w:pStyle w:val="StandardWW"/>
        <w:ind w:left="9639"/>
        <w:rPr>
          <w:rFonts w:ascii="Arial" w:hAnsi="Arial" w:cs="Arial"/>
          <w:b/>
          <w:sz w:val="24"/>
          <w:szCs w:val="24"/>
          <w:lang w:val="ru-RU"/>
        </w:rPr>
      </w:pPr>
    </w:p>
    <w:p w:rsidR="00352B5F" w:rsidRDefault="00352B5F">
      <w:pPr>
        <w:pStyle w:val="StandardWW"/>
        <w:ind w:left="9639"/>
        <w:rPr>
          <w:rFonts w:ascii="Arial" w:hAnsi="Arial" w:cs="Arial"/>
          <w:b/>
          <w:sz w:val="24"/>
          <w:szCs w:val="24"/>
          <w:lang w:val="ru-RU"/>
        </w:rPr>
      </w:pPr>
    </w:p>
    <w:p w:rsidR="00352B5F" w:rsidRDefault="00352B5F">
      <w:pPr>
        <w:pStyle w:val="StandardWW"/>
        <w:ind w:left="9639"/>
        <w:rPr>
          <w:rFonts w:ascii="Arial" w:hAnsi="Arial" w:cs="Arial"/>
          <w:b/>
          <w:sz w:val="24"/>
          <w:szCs w:val="24"/>
          <w:lang w:val="ru-RU"/>
        </w:rPr>
      </w:pPr>
    </w:p>
    <w:p w:rsidR="00352B5F" w:rsidRDefault="00352B5F">
      <w:pPr>
        <w:pStyle w:val="StandardWW"/>
        <w:ind w:left="9639"/>
        <w:rPr>
          <w:rFonts w:ascii="Arial" w:hAnsi="Arial" w:cs="Arial"/>
          <w:b/>
          <w:sz w:val="24"/>
          <w:szCs w:val="24"/>
          <w:lang w:val="ru-RU"/>
        </w:rPr>
      </w:pPr>
    </w:p>
    <w:p w:rsidR="00352B5F" w:rsidRDefault="00352B5F">
      <w:pPr>
        <w:pStyle w:val="StandardWW"/>
        <w:ind w:left="9639"/>
        <w:rPr>
          <w:rFonts w:ascii="Arial" w:hAnsi="Arial" w:cs="Arial"/>
          <w:b/>
          <w:sz w:val="24"/>
          <w:szCs w:val="24"/>
          <w:lang w:val="ru-RU"/>
        </w:rPr>
      </w:pPr>
    </w:p>
    <w:p w:rsidR="00352B5F" w:rsidRDefault="00352B5F">
      <w:pPr>
        <w:pStyle w:val="StandardWW"/>
        <w:ind w:left="9639"/>
        <w:rPr>
          <w:rFonts w:ascii="Arial" w:hAnsi="Arial" w:cs="Arial"/>
          <w:b/>
          <w:sz w:val="24"/>
          <w:szCs w:val="24"/>
          <w:lang w:val="ru-RU"/>
        </w:rPr>
      </w:pPr>
    </w:p>
    <w:p w:rsidR="00352B5F" w:rsidRDefault="00352B5F">
      <w:pPr>
        <w:pStyle w:val="StandardWW"/>
        <w:ind w:left="9639"/>
        <w:rPr>
          <w:rFonts w:ascii="Arial" w:hAnsi="Arial" w:cs="Arial"/>
          <w:b/>
          <w:sz w:val="24"/>
          <w:szCs w:val="24"/>
          <w:lang w:val="ru-RU"/>
        </w:rPr>
      </w:pPr>
    </w:p>
    <w:p w:rsidR="00352B5F" w:rsidRDefault="00352B5F">
      <w:pPr>
        <w:pStyle w:val="StandardWW"/>
        <w:ind w:left="9639"/>
        <w:rPr>
          <w:rFonts w:ascii="Arial" w:hAnsi="Arial" w:cs="Arial"/>
          <w:b/>
          <w:sz w:val="24"/>
          <w:szCs w:val="24"/>
          <w:lang w:val="ru-RU"/>
        </w:rPr>
      </w:pPr>
    </w:p>
    <w:p w:rsidR="00352B5F" w:rsidRDefault="00352B5F">
      <w:pPr>
        <w:pStyle w:val="StandardWW"/>
        <w:ind w:left="9639"/>
        <w:rPr>
          <w:rFonts w:ascii="Arial" w:hAnsi="Arial" w:cs="Arial"/>
          <w:b/>
          <w:sz w:val="24"/>
          <w:szCs w:val="24"/>
          <w:lang w:val="ru-RU"/>
        </w:rPr>
      </w:pPr>
    </w:p>
    <w:p w:rsidR="00352B5F" w:rsidRDefault="00352B5F">
      <w:pPr>
        <w:pStyle w:val="StandardWW"/>
        <w:ind w:left="9639"/>
        <w:rPr>
          <w:rFonts w:ascii="Arial" w:hAnsi="Arial" w:cs="Arial"/>
          <w:b/>
          <w:sz w:val="24"/>
          <w:szCs w:val="24"/>
          <w:lang w:val="ru-RU"/>
        </w:rPr>
      </w:pPr>
    </w:p>
    <w:p w:rsidR="00352B5F" w:rsidRDefault="00352B5F">
      <w:pPr>
        <w:pStyle w:val="StandardWW"/>
        <w:ind w:left="9639"/>
        <w:rPr>
          <w:rFonts w:ascii="Arial" w:hAnsi="Arial" w:cs="Arial"/>
          <w:b/>
          <w:sz w:val="24"/>
          <w:szCs w:val="24"/>
          <w:lang w:val="ru-RU"/>
        </w:rPr>
      </w:pPr>
    </w:p>
    <w:p w:rsidR="00352B5F" w:rsidRDefault="00352B5F">
      <w:pPr>
        <w:pStyle w:val="StandardWW"/>
        <w:ind w:left="9639"/>
        <w:rPr>
          <w:rFonts w:ascii="Arial" w:hAnsi="Arial" w:cs="Arial"/>
          <w:b/>
          <w:sz w:val="24"/>
          <w:szCs w:val="24"/>
          <w:lang w:val="ru-RU"/>
        </w:rPr>
      </w:pPr>
    </w:p>
    <w:p w:rsidR="00352B5F" w:rsidRDefault="00352B5F">
      <w:pPr>
        <w:pStyle w:val="StandardWW"/>
        <w:ind w:left="9639"/>
        <w:rPr>
          <w:rFonts w:ascii="Arial" w:hAnsi="Arial" w:cs="Arial"/>
          <w:b/>
          <w:sz w:val="24"/>
          <w:szCs w:val="24"/>
          <w:lang w:val="ru-RU"/>
        </w:rPr>
      </w:pPr>
    </w:p>
    <w:p w:rsidR="00352B5F" w:rsidRDefault="00352B5F">
      <w:pPr>
        <w:pStyle w:val="StandardWW"/>
        <w:ind w:left="9639"/>
        <w:rPr>
          <w:rFonts w:ascii="Arial" w:hAnsi="Arial" w:cs="Arial"/>
          <w:b/>
          <w:sz w:val="24"/>
          <w:szCs w:val="24"/>
          <w:lang w:val="ru-RU"/>
        </w:rPr>
      </w:pPr>
    </w:p>
    <w:p w:rsidR="00352B5F" w:rsidRDefault="00352B5F">
      <w:pPr>
        <w:pStyle w:val="StandardWW"/>
        <w:ind w:left="9639"/>
        <w:rPr>
          <w:rFonts w:ascii="Arial" w:hAnsi="Arial" w:cs="Arial"/>
          <w:b/>
          <w:sz w:val="24"/>
          <w:szCs w:val="24"/>
          <w:lang w:val="ru-RU"/>
        </w:rPr>
      </w:pPr>
    </w:p>
    <w:p w:rsidR="00352B5F" w:rsidRDefault="00352B5F">
      <w:pPr>
        <w:pStyle w:val="StandardWW"/>
        <w:ind w:left="9639"/>
        <w:rPr>
          <w:rFonts w:ascii="Arial" w:hAnsi="Arial" w:cs="Arial"/>
          <w:b/>
          <w:sz w:val="24"/>
          <w:szCs w:val="24"/>
          <w:lang w:val="ru-RU"/>
        </w:rPr>
      </w:pPr>
    </w:p>
    <w:p w:rsidR="00352B5F" w:rsidRDefault="00352B5F">
      <w:pPr>
        <w:pStyle w:val="StandardWW"/>
        <w:ind w:left="9639"/>
        <w:rPr>
          <w:rFonts w:ascii="Arial" w:hAnsi="Arial" w:cs="Arial"/>
          <w:b/>
          <w:sz w:val="24"/>
          <w:szCs w:val="24"/>
          <w:lang w:val="ru-RU"/>
        </w:rPr>
      </w:pPr>
    </w:p>
    <w:p w:rsidR="00352B5F" w:rsidRDefault="00352B5F">
      <w:pPr>
        <w:pStyle w:val="StandardWW"/>
        <w:ind w:left="9639"/>
        <w:rPr>
          <w:rFonts w:ascii="Arial" w:hAnsi="Arial" w:cs="Arial"/>
          <w:b/>
          <w:sz w:val="24"/>
          <w:szCs w:val="24"/>
          <w:lang w:val="ru-RU"/>
        </w:rPr>
      </w:pPr>
    </w:p>
    <w:p w:rsidR="00352B5F" w:rsidRDefault="00352B5F">
      <w:pPr>
        <w:pStyle w:val="StandardWW"/>
        <w:ind w:left="9639"/>
        <w:rPr>
          <w:rFonts w:ascii="Arial" w:hAnsi="Arial" w:cs="Arial"/>
          <w:b/>
          <w:sz w:val="24"/>
          <w:szCs w:val="24"/>
          <w:lang w:val="ru-RU"/>
        </w:rPr>
      </w:pPr>
    </w:p>
    <w:p w:rsidR="00352B5F" w:rsidRDefault="00352B5F">
      <w:pPr>
        <w:pStyle w:val="StandardWW"/>
        <w:ind w:left="9639"/>
        <w:rPr>
          <w:rFonts w:ascii="Arial" w:hAnsi="Arial" w:cs="Arial"/>
          <w:b/>
          <w:sz w:val="24"/>
          <w:szCs w:val="24"/>
          <w:lang w:val="ru-RU"/>
        </w:rPr>
      </w:pPr>
    </w:p>
    <w:p w:rsidR="00352B5F" w:rsidRDefault="00352B5F">
      <w:pPr>
        <w:pStyle w:val="StandardWW"/>
        <w:ind w:left="9639"/>
        <w:rPr>
          <w:rFonts w:ascii="Arial" w:hAnsi="Arial" w:cs="Arial"/>
          <w:b/>
          <w:sz w:val="24"/>
          <w:szCs w:val="24"/>
          <w:lang w:val="ru-RU"/>
        </w:rPr>
      </w:pPr>
    </w:p>
    <w:p w:rsidR="00352B5F" w:rsidRDefault="00352B5F">
      <w:pPr>
        <w:pStyle w:val="StandardWW"/>
        <w:rPr>
          <w:rFonts w:ascii="Arial" w:hAnsi="Arial" w:cs="Arial"/>
          <w:b/>
          <w:sz w:val="24"/>
          <w:szCs w:val="24"/>
          <w:lang w:val="ru-RU"/>
        </w:rPr>
      </w:pPr>
    </w:p>
    <w:p w:rsidR="00352B5F" w:rsidRDefault="00352B5F">
      <w:pPr>
        <w:pStyle w:val="StandardWW"/>
        <w:rPr>
          <w:rFonts w:ascii="Arial" w:hAnsi="Arial" w:cs="Arial"/>
          <w:b/>
          <w:sz w:val="24"/>
          <w:szCs w:val="24"/>
          <w:lang w:val="ru-RU"/>
        </w:rPr>
      </w:pPr>
    </w:p>
    <w:p w:rsidR="00352B5F" w:rsidRDefault="00352B5F">
      <w:pPr>
        <w:pStyle w:val="StandardWW"/>
        <w:jc w:val="right"/>
        <w:rPr>
          <w:rFonts w:ascii="Arial" w:hAnsi="Arial" w:cs="Arial"/>
          <w:b/>
          <w:sz w:val="24"/>
          <w:szCs w:val="24"/>
          <w:lang w:val="ru-RU"/>
        </w:rPr>
      </w:pPr>
    </w:p>
    <w:p w:rsidR="00352B5F" w:rsidRPr="00B11B7B" w:rsidRDefault="00DD1C0C">
      <w:pPr>
        <w:pStyle w:val="StandardWW"/>
        <w:jc w:val="center"/>
        <w:rPr>
          <w:lang w:val="ru-RU"/>
        </w:rPr>
      </w:pPr>
      <w:r>
        <w:rPr>
          <w:rFonts w:ascii="Arial" w:hAnsi="Arial" w:cs="Arial"/>
          <w:b/>
          <w:sz w:val="24"/>
          <w:szCs w:val="24"/>
          <w:lang w:val="ru-RU"/>
        </w:rPr>
        <w:t>Паспорт муниципальной программы</w:t>
      </w:r>
    </w:p>
    <w:p w:rsidR="00352B5F" w:rsidRPr="00B11B7B" w:rsidRDefault="00DD1C0C">
      <w:pPr>
        <w:pStyle w:val="StandardWW"/>
        <w:ind w:firstLine="709"/>
        <w:jc w:val="center"/>
        <w:rPr>
          <w:lang w:val="ru-RU"/>
        </w:rPr>
      </w:pPr>
      <w:r>
        <w:rPr>
          <w:rFonts w:ascii="Arial" w:hAnsi="Arial" w:cs="Arial"/>
          <w:b/>
          <w:sz w:val="24"/>
          <w:szCs w:val="24"/>
          <w:lang w:val="ru-RU"/>
        </w:rPr>
        <w:t>«Защита населения и территории Юргинского муниципального округа</w:t>
      </w:r>
    </w:p>
    <w:p w:rsidR="00352B5F" w:rsidRPr="00B11B7B" w:rsidRDefault="00DD1C0C">
      <w:pPr>
        <w:pStyle w:val="StandardWW"/>
        <w:ind w:firstLine="709"/>
        <w:jc w:val="center"/>
        <w:rPr>
          <w:lang w:val="ru-RU"/>
        </w:rPr>
      </w:pPr>
      <w:r>
        <w:rPr>
          <w:rFonts w:ascii="Arial" w:hAnsi="Arial" w:cs="Arial"/>
          <w:b/>
          <w:sz w:val="24"/>
          <w:szCs w:val="24"/>
          <w:lang w:val="ru-RU"/>
        </w:rPr>
        <w:t>от чрезвычайных ситуаций, природного и техногенного характера,</w:t>
      </w:r>
    </w:p>
    <w:p w:rsidR="00352B5F" w:rsidRPr="00B11B7B" w:rsidRDefault="00DD1C0C">
      <w:pPr>
        <w:pStyle w:val="StandardWW"/>
        <w:ind w:firstLine="709"/>
        <w:jc w:val="center"/>
        <w:rPr>
          <w:lang w:val="ru-RU"/>
        </w:rPr>
      </w:pPr>
      <w:r>
        <w:rPr>
          <w:rFonts w:ascii="Arial" w:hAnsi="Arial" w:cs="Arial"/>
          <w:b/>
          <w:sz w:val="24"/>
          <w:szCs w:val="24"/>
          <w:lang w:val="ru-RU"/>
        </w:rPr>
        <w:t>гражданская оборона, обеспечение пожарной безопасности и безопасности людей на водных объектах на 2026 год и на плановый период 2027 и 2028 годов»</w:t>
      </w:r>
    </w:p>
    <w:p w:rsidR="00352B5F" w:rsidRDefault="00352B5F">
      <w:pPr>
        <w:pStyle w:val="StandardWW"/>
        <w:ind w:firstLine="709"/>
        <w:jc w:val="center"/>
        <w:rPr>
          <w:rFonts w:ascii="Arial" w:hAnsi="Arial" w:cs="Arial"/>
          <w:b/>
          <w:sz w:val="24"/>
          <w:szCs w:val="24"/>
          <w:lang w:val="ru-RU"/>
        </w:rPr>
      </w:pPr>
    </w:p>
    <w:p w:rsidR="00352B5F" w:rsidRDefault="00352B5F">
      <w:pPr>
        <w:pStyle w:val="StandardWW"/>
        <w:ind w:firstLine="709"/>
        <w:jc w:val="center"/>
        <w:rPr>
          <w:rFonts w:ascii="Arial" w:hAnsi="Arial" w:cs="Arial"/>
          <w:b/>
          <w:sz w:val="24"/>
          <w:szCs w:val="24"/>
          <w:lang w:val="ru-RU"/>
        </w:rPr>
      </w:pPr>
    </w:p>
    <w:p w:rsidR="00352B5F" w:rsidRDefault="00352B5F">
      <w:pPr>
        <w:pStyle w:val="StandardWW"/>
        <w:ind w:firstLine="709"/>
        <w:jc w:val="center"/>
        <w:rPr>
          <w:rFonts w:ascii="Arial" w:hAnsi="Arial" w:cs="Arial"/>
          <w:sz w:val="24"/>
          <w:szCs w:val="24"/>
          <w:lang w:val="ru-RU"/>
        </w:rPr>
      </w:pPr>
    </w:p>
    <w:p w:rsidR="00352B5F" w:rsidRDefault="00352B5F">
      <w:pPr>
        <w:pStyle w:val="StandardWW"/>
        <w:ind w:firstLine="709"/>
        <w:jc w:val="center"/>
        <w:rPr>
          <w:rFonts w:ascii="Arial" w:hAnsi="Arial" w:cs="Arial"/>
          <w:sz w:val="24"/>
          <w:szCs w:val="24"/>
          <w:lang w:val="ru-RU"/>
        </w:rPr>
      </w:pPr>
    </w:p>
    <w:p w:rsidR="00352B5F" w:rsidRDefault="00352B5F">
      <w:pPr>
        <w:pStyle w:val="StandardWW"/>
        <w:ind w:firstLine="709"/>
        <w:jc w:val="center"/>
        <w:rPr>
          <w:rFonts w:ascii="Arial" w:hAnsi="Arial" w:cs="Arial"/>
          <w:sz w:val="24"/>
          <w:szCs w:val="24"/>
          <w:lang w:val="ru-RU"/>
        </w:rPr>
      </w:pPr>
    </w:p>
    <w:p w:rsidR="00352B5F" w:rsidRDefault="00352B5F">
      <w:pPr>
        <w:pStyle w:val="StandardWW"/>
        <w:ind w:firstLine="709"/>
        <w:jc w:val="center"/>
        <w:rPr>
          <w:rFonts w:ascii="Arial" w:hAnsi="Arial" w:cs="Arial"/>
          <w:sz w:val="24"/>
          <w:szCs w:val="24"/>
          <w:lang w:val="ru-RU"/>
        </w:rPr>
      </w:pPr>
    </w:p>
    <w:p w:rsidR="00352B5F" w:rsidRDefault="00352B5F">
      <w:pPr>
        <w:pStyle w:val="StandardWW"/>
        <w:ind w:firstLine="709"/>
        <w:jc w:val="center"/>
        <w:rPr>
          <w:rFonts w:ascii="Arial" w:hAnsi="Arial" w:cs="Arial"/>
          <w:sz w:val="24"/>
          <w:szCs w:val="24"/>
          <w:lang w:val="ru-RU"/>
        </w:rPr>
      </w:pPr>
    </w:p>
    <w:p w:rsidR="00352B5F" w:rsidRDefault="00352B5F">
      <w:pPr>
        <w:pStyle w:val="StandardWW"/>
        <w:ind w:firstLine="709"/>
        <w:jc w:val="center"/>
        <w:rPr>
          <w:rFonts w:ascii="Arial" w:hAnsi="Arial" w:cs="Arial"/>
          <w:sz w:val="24"/>
          <w:szCs w:val="24"/>
          <w:lang w:val="ru-RU"/>
        </w:rPr>
      </w:pPr>
    </w:p>
    <w:p w:rsidR="00352B5F" w:rsidRDefault="00352B5F">
      <w:pPr>
        <w:pStyle w:val="StandardWW"/>
        <w:ind w:firstLine="709"/>
        <w:jc w:val="center"/>
        <w:rPr>
          <w:rFonts w:ascii="Arial" w:hAnsi="Arial" w:cs="Arial"/>
          <w:sz w:val="24"/>
          <w:szCs w:val="24"/>
          <w:lang w:val="ru-RU"/>
        </w:rPr>
      </w:pPr>
    </w:p>
    <w:p w:rsidR="00352B5F" w:rsidRDefault="00352B5F">
      <w:pPr>
        <w:pStyle w:val="StandardWW"/>
        <w:ind w:firstLine="709"/>
        <w:jc w:val="center"/>
        <w:rPr>
          <w:rFonts w:ascii="Arial" w:hAnsi="Arial" w:cs="Arial"/>
          <w:sz w:val="24"/>
          <w:szCs w:val="24"/>
          <w:lang w:val="ru-RU"/>
        </w:rPr>
      </w:pPr>
    </w:p>
    <w:p w:rsidR="00352B5F" w:rsidRDefault="00352B5F">
      <w:pPr>
        <w:pStyle w:val="StandardWW"/>
        <w:ind w:firstLine="709"/>
        <w:jc w:val="center"/>
        <w:rPr>
          <w:rFonts w:ascii="Arial" w:hAnsi="Arial" w:cs="Arial"/>
          <w:sz w:val="24"/>
          <w:szCs w:val="24"/>
          <w:lang w:val="ru-RU"/>
        </w:rPr>
      </w:pPr>
    </w:p>
    <w:p w:rsidR="00352B5F" w:rsidRDefault="00352B5F">
      <w:pPr>
        <w:pStyle w:val="StandardWW"/>
        <w:ind w:firstLine="709"/>
        <w:jc w:val="center"/>
        <w:rPr>
          <w:rFonts w:ascii="Arial" w:hAnsi="Arial" w:cs="Arial"/>
          <w:sz w:val="24"/>
          <w:szCs w:val="24"/>
          <w:lang w:val="ru-RU"/>
        </w:rPr>
      </w:pPr>
    </w:p>
    <w:p w:rsidR="00352B5F" w:rsidRDefault="00352B5F">
      <w:pPr>
        <w:pStyle w:val="StandardWW"/>
        <w:ind w:firstLine="709"/>
        <w:jc w:val="center"/>
        <w:rPr>
          <w:rFonts w:ascii="Arial" w:hAnsi="Arial" w:cs="Arial"/>
          <w:sz w:val="24"/>
          <w:szCs w:val="24"/>
          <w:lang w:val="ru-RU"/>
        </w:rPr>
      </w:pPr>
    </w:p>
    <w:p w:rsidR="00352B5F" w:rsidRDefault="00352B5F">
      <w:pPr>
        <w:pStyle w:val="StandardWW"/>
        <w:ind w:firstLine="709"/>
        <w:jc w:val="center"/>
        <w:rPr>
          <w:rFonts w:ascii="Arial" w:hAnsi="Arial" w:cs="Arial"/>
          <w:sz w:val="24"/>
          <w:szCs w:val="24"/>
          <w:lang w:val="ru-RU"/>
        </w:rPr>
      </w:pPr>
    </w:p>
    <w:p w:rsidR="00352B5F" w:rsidRDefault="00352B5F">
      <w:pPr>
        <w:pStyle w:val="StandardWW"/>
        <w:ind w:firstLine="709"/>
        <w:jc w:val="center"/>
        <w:rPr>
          <w:rFonts w:ascii="Arial" w:hAnsi="Arial" w:cs="Arial"/>
          <w:sz w:val="24"/>
          <w:szCs w:val="24"/>
          <w:lang w:val="ru-RU"/>
        </w:rPr>
      </w:pPr>
    </w:p>
    <w:p w:rsidR="00352B5F" w:rsidRDefault="00352B5F">
      <w:pPr>
        <w:pStyle w:val="StandardWW"/>
        <w:ind w:firstLine="709"/>
        <w:jc w:val="center"/>
        <w:rPr>
          <w:rFonts w:ascii="Arial" w:hAnsi="Arial" w:cs="Arial"/>
          <w:sz w:val="24"/>
          <w:szCs w:val="24"/>
          <w:lang w:val="ru-RU"/>
        </w:rPr>
      </w:pPr>
    </w:p>
    <w:p w:rsidR="00352B5F" w:rsidRDefault="00352B5F">
      <w:pPr>
        <w:pStyle w:val="StandardWW"/>
        <w:ind w:firstLine="709"/>
        <w:jc w:val="center"/>
        <w:rPr>
          <w:rFonts w:ascii="Arial" w:hAnsi="Arial" w:cs="Arial"/>
          <w:sz w:val="24"/>
          <w:szCs w:val="24"/>
          <w:lang w:val="ru-RU"/>
        </w:rPr>
      </w:pPr>
    </w:p>
    <w:p w:rsidR="00352B5F" w:rsidRDefault="00352B5F">
      <w:pPr>
        <w:pStyle w:val="StandardWW"/>
        <w:ind w:firstLine="709"/>
        <w:jc w:val="center"/>
        <w:rPr>
          <w:rFonts w:ascii="Arial" w:hAnsi="Arial" w:cs="Arial"/>
          <w:sz w:val="24"/>
          <w:szCs w:val="24"/>
          <w:lang w:val="ru-RU"/>
        </w:rPr>
      </w:pPr>
    </w:p>
    <w:p w:rsidR="00352B5F" w:rsidRDefault="00352B5F">
      <w:pPr>
        <w:pStyle w:val="StandardWW"/>
        <w:ind w:firstLine="709"/>
        <w:jc w:val="center"/>
        <w:rPr>
          <w:rFonts w:ascii="Arial" w:hAnsi="Arial" w:cs="Arial"/>
          <w:sz w:val="24"/>
          <w:szCs w:val="24"/>
          <w:lang w:val="ru-RU"/>
        </w:rPr>
      </w:pPr>
    </w:p>
    <w:p w:rsidR="00352B5F" w:rsidRDefault="00352B5F">
      <w:pPr>
        <w:pStyle w:val="StandardWW"/>
        <w:ind w:firstLine="709"/>
        <w:jc w:val="center"/>
        <w:rPr>
          <w:rFonts w:ascii="Arial" w:hAnsi="Arial" w:cs="Arial"/>
          <w:sz w:val="24"/>
          <w:szCs w:val="24"/>
          <w:lang w:val="ru-RU"/>
        </w:rPr>
      </w:pPr>
    </w:p>
    <w:p w:rsidR="00352B5F" w:rsidRDefault="00352B5F">
      <w:pPr>
        <w:pStyle w:val="StandardWW"/>
        <w:ind w:firstLine="709"/>
        <w:jc w:val="center"/>
        <w:rPr>
          <w:rFonts w:ascii="Arial" w:hAnsi="Arial" w:cs="Arial"/>
          <w:sz w:val="24"/>
          <w:szCs w:val="24"/>
          <w:lang w:val="ru-RU"/>
        </w:rPr>
      </w:pPr>
    </w:p>
    <w:p w:rsidR="00352B5F" w:rsidRDefault="00352B5F">
      <w:pPr>
        <w:pStyle w:val="StandardWW"/>
        <w:ind w:firstLine="709"/>
        <w:jc w:val="center"/>
        <w:rPr>
          <w:rFonts w:ascii="Arial" w:hAnsi="Arial" w:cs="Arial"/>
          <w:sz w:val="24"/>
          <w:szCs w:val="24"/>
          <w:lang w:val="ru-RU"/>
        </w:rPr>
      </w:pPr>
    </w:p>
    <w:p w:rsidR="00352B5F" w:rsidRDefault="00352B5F">
      <w:pPr>
        <w:pStyle w:val="StandardWW"/>
        <w:ind w:firstLine="709"/>
        <w:jc w:val="center"/>
        <w:rPr>
          <w:rFonts w:ascii="Arial" w:hAnsi="Arial" w:cs="Arial"/>
          <w:sz w:val="24"/>
          <w:szCs w:val="24"/>
          <w:lang w:val="ru-RU"/>
        </w:rPr>
      </w:pPr>
    </w:p>
    <w:p w:rsidR="00352B5F" w:rsidRDefault="00352B5F">
      <w:pPr>
        <w:pStyle w:val="StandardWW"/>
        <w:ind w:firstLine="709"/>
        <w:jc w:val="center"/>
        <w:rPr>
          <w:rFonts w:ascii="Arial" w:hAnsi="Arial" w:cs="Arial"/>
          <w:sz w:val="24"/>
          <w:szCs w:val="24"/>
          <w:lang w:val="ru-RU"/>
        </w:rPr>
      </w:pPr>
    </w:p>
    <w:p w:rsidR="00352B5F" w:rsidRDefault="00352B5F">
      <w:pPr>
        <w:pStyle w:val="StandardWW"/>
        <w:ind w:firstLine="709"/>
        <w:jc w:val="center"/>
        <w:rPr>
          <w:rFonts w:ascii="Arial" w:hAnsi="Arial" w:cs="Arial"/>
          <w:sz w:val="24"/>
          <w:szCs w:val="24"/>
          <w:lang w:val="ru-RU"/>
        </w:rPr>
      </w:pPr>
    </w:p>
    <w:p w:rsidR="00352B5F" w:rsidRDefault="00352B5F">
      <w:pPr>
        <w:pStyle w:val="StandardWW"/>
        <w:ind w:firstLine="709"/>
        <w:jc w:val="center"/>
        <w:rPr>
          <w:rFonts w:ascii="Arial" w:hAnsi="Arial" w:cs="Arial"/>
          <w:sz w:val="24"/>
          <w:szCs w:val="24"/>
          <w:lang w:val="ru-RU"/>
        </w:rPr>
      </w:pPr>
    </w:p>
    <w:p w:rsidR="00352B5F" w:rsidRDefault="00352B5F">
      <w:pPr>
        <w:pStyle w:val="StandardWW"/>
        <w:ind w:firstLine="709"/>
        <w:jc w:val="center"/>
        <w:rPr>
          <w:rFonts w:ascii="Arial" w:hAnsi="Arial" w:cs="Arial"/>
          <w:sz w:val="24"/>
          <w:szCs w:val="24"/>
          <w:lang w:val="ru-RU"/>
        </w:rPr>
      </w:pPr>
    </w:p>
    <w:p w:rsidR="00352B5F" w:rsidRDefault="00DD1C0C">
      <w:pPr>
        <w:pStyle w:val="a6"/>
        <w:widowControl w:val="0"/>
        <w:tabs>
          <w:tab w:val="left" w:pos="8713"/>
        </w:tabs>
        <w:jc w:val="center"/>
      </w:pPr>
      <w:r>
        <w:rPr>
          <w:rFonts w:ascii="Arial" w:hAnsi="Arial" w:cs="Arial"/>
          <w:b/>
          <w:sz w:val="24"/>
          <w:szCs w:val="24"/>
        </w:rPr>
        <w:t>1. Основные</w:t>
      </w:r>
      <w:r>
        <w:rPr>
          <w:rFonts w:ascii="Arial" w:hAnsi="Arial" w:cs="Arial"/>
          <w:b/>
          <w:spacing w:val="-4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положения</w:t>
      </w:r>
    </w:p>
    <w:tbl>
      <w:tblPr>
        <w:tblW w:w="10353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17"/>
        <w:gridCol w:w="6536"/>
      </w:tblGrid>
      <w:tr w:rsidR="00352B5F"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1"/>
              <w:widowControl w:val="0"/>
              <w:tabs>
                <w:tab w:val="left" w:pos="7273"/>
              </w:tabs>
            </w:pPr>
            <w:r>
              <w:rPr>
                <w:rFonts w:ascii="Arial" w:hAnsi="Arial" w:cs="Arial"/>
                <w:b/>
                <w:sz w:val="24"/>
                <w:szCs w:val="24"/>
              </w:rPr>
              <w:t>К</w:t>
            </w:r>
            <w:r>
              <w:rPr>
                <w:rFonts w:ascii="Arial" w:hAnsi="Arial" w:cs="Arial"/>
                <w:sz w:val="24"/>
                <w:szCs w:val="24"/>
              </w:rPr>
              <w:t>уратор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муниципальной </w:t>
            </w:r>
            <w:r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Pr="00B11B7B" w:rsidRDefault="00DD1C0C">
            <w:pPr>
              <w:pStyle w:val="Standard1"/>
              <w:widowControl w:val="0"/>
              <w:tabs>
                <w:tab w:val="left" w:pos="7273"/>
              </w:tabs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Коржаков П.А.- заместитель главы – начальник управления по обеспечению жизнедеятельности и строительству Юргинского муниципального округа</w:t>
            </w:r>
          </w:p>
        </w:tc>
      </w:tr>
      <w:tr w:rsidR="00352B5F"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1"/>
              <w:widowControl w:val="0"/>
              <w:tabs>
                <w:tab w:val="left" w:pos="7273"/>
              </w:tabs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Ответственный</w:t>
            </w:r>
            <w:r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исполнитель</w:t>
            </w:r>
            <w:r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 муниципальной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программы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Pr="00B11B7B" w:rsidRDefault="00DD1C0C">
            <w:pPr>
              <w:pStyle w:val="Standard1"/>
              <w:widowControl w:val="0"/>
              <w:tabs>
                <w:tab w:val="left" w:pos="7273"/>
              </w:tabs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Отдел ГО и ЧС администрации Юргинского муниципального округа начальник отдела Хатьков А.В.</w:t>
            </w:r>
          </w:p>
        </w:tc>
      </w:tr>
      <w:tr w:rsidR="00352B5F"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1"/>
              <w:widowControl w:val="0"/>
              <w:tabs>
                <w:tab w:val="left" w:pos="7273"/>
              </w:tabs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Период реализации муниципальной Программы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Pr="00B11B7B" w:rsidRDefault="00DD1C0C">
            <w:pPr>
              <w:pStyle w:val="Standard1"/>
              <w:widowControl w:val="0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Этап </w:t>
            </w:r>
            <w:r>
              <w:rPr>
                <w:rFonts w:ascii="Arial" w:hAnsi="Arial" w:cs="Arial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: 2026 год</w:t>
            </w:r>
          </w:p>
          <w:p w:rsidR="00352B5F" w:rsidRPr="00B11B7B" w:rsidRDefault="00DD1C0C">
            <w:pPr>
              <w:pStyle w:val="Standard1"/>
              <w:widowControl w:val="0"/>
              <w:tabs>
                <w:tab w:val="left" w:pos="7273"/>
              </w:tabs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Этап</w:t>
            </w:r>
            <w:r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II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:</w:t>
            </w:r>
            <w:r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2027-2028 годы</w:t>
            </w:r>
          </w:p>
        </w:tc>
      </w:tr>
      <w:tr w:rsidR="00352B5F">
        <w:trPr>
          <w:trHeight w:val="1087"/>
        </w:trPr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1"/>
              <w:widowControl w:val="0"/>
              <w:tabs>
                <w:tab w:val="left" w:pos="7273"/>
              </w:tabs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Цель муниципальной программы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Pr="00B11B7B" w:rsidRDefault="00DD1C0C">
            <w:pPr>
              <w:pStyle w:val="Standard1"/>
              <w:widowControl w:val="0"/>
              <w:tabs>
                <w:tab w:val="left" w:pos="7273"/>
              </w:tabs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Цель № 1. </w:t>
            </w:r>
            <w:r>
              <w:rPr>
                <w:rFonts w:ascii="Arial" w:hAnsi="Arial" w:cs="Arial"/>
                <w:color w:val="000000"/>
                <w:spacing w:val="-2"/>
                <w:sz w:val="24"/>
                <w:szCs w:val="24"/>
                <w:lang w:val="ru-RU"/>
              </w:rPr>
              <w:t>« Снижение количества чрезвычайных ситуаций природного и техногенного характера, пожаров, происшествий на водных объектах и численность погибшего в них населения».</w:t>
            </w:r>
          </w:p>
          <w:p w:rsidR="00352B5F" w:rsidRPr="00B11B7B" w:rsidRDefault="00DD1C0C">
            <w:pPr>
              <w:pStyle w:val="Standard1"/>
              <w:widowControl w:val="0"/>
              <w:tabs>
                <w:tab w:val="left" w:pos="7273"/>
              </w:tabs>
              <w:rPr>
                <w:lang w:val="ru-RU"/>
              </w:rPr>
            </w:pPr>
            <w:r>
              <w:rPr>
                <w:rFonts w:ascii="Arial" w:hAnsi="Arial" w:cs="Arial"/>
                <w:color w:val="000000"/>
                <w:spacing w:val="-2"/>
                <w:sz w:val="24"/>
                <w:szCs w:val="24"/>
                <w:lang w:val="ru-RU"/>
              </w:rPr>
              <w:t>Цель № 2. «Повышение уровня готовности системы гражданской обороны, оповещения населения об опасностях, возникающих при военных конфликтах и чрезвычайных ситуациях»</w:t>
            </w:r>
          </w:p>
        </w:tc>
      </w:tr>
      <w:tr w:rsidR="00352B5F">
        <w:trPr>
          <w:trHeight w:val="538"/>
        </w:trPr>
        <w:tc>
          <w:tcPr>
            <w:tcW w:w="3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1"/>
              <w:widowControl w:val="0"/>
              <w:tabs>
                <w:tab w:val="left" w:pos="7273"/>
              </w:tabs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Направления</w:t>
            </w:r>
            <w:r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(подпрограммы)</w:t>
            </w:r>
            <w:r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муниципальной </w:t>
            </w:r>
            <w:r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программы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Pr="00B11B7B" w:rsidRDefault="00DD1C0C">
            <w:pPr>
              <w:pStyle w:val="Standard1"/>
              <w:widowControl w:val="0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Направление (подпрограмма)№ 1  «Обеспечение мероприятий по гражданской обороне   в Юргинском муниципальном округе».</w:t>
            </w:r>
          </w:p>
        </w:tc>
      </w:tr>
      <w:tr w:rsidR="00352B5F">
        <w:trPr>
          <w:trHeight w:val="577"/>
        </w:trPr>
        <w:tc>
          <w:tcPr>
            <w:tcW w:w="3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352B5F"/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Pr="00B11B7B" w:rsidRDefault="00DD1C0C">
            <w:pPr>
              <w:pStyle w:val="Standard1"/>
              <w:widowControl w:val="0"/>
              <w:tabs>
                <w:tab w:val="left" w:pos="7273"/>
              </w:tabs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Направление</w:t>
            </w:r>
            <w:r>
              <w:rPr>
                <w:rFonts w:ascii="Arial" w:hAnsi="Arial" w:cs="Arial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(подпрограмма)</w:t>
            </w:r>
            <w:r>
              <w:rPr>
                <w:rFonts w:ascii="Arial" w:hAnsi="Arial" w:cs="Arial"/>
                <w:spacing w:val="-7"/>
                <w:sz w:val="24"/>
                <w:szCs w:val="24"/>
                <w:lang w:val="ru-RU"/>
              </w:rPr>
              <w:t xml:space="preserve"> №</w:t>
            </w:r>
            <w:r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 2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« Снижение рисков и смягчение последствий чрезвычайных ситуаций природного и техногенного характера на территории Юргинского муниципального округа».</w:t>
            </w:r>
          </w:p>
        </w:tc>
      </w:tr>
      <w:tr w:rsidR="00352B5F">
        <w:tc>
          <w:tcPr>
            <w:tcW w:w="3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352B5F"/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Pr="00B11B7B" w:rsidRDefault="00DD1C0C">
            <w:pPr>
              <w:pStyle w:val="Standard1"/>
              <w:widowControl w:val="0"/>
              <w:tabs>
                <w:tab w:val="left" w:pos="7273"/>
              </w:tabs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Направление</w:t>
            </w:r>
            <w:r>
              <w:rPr>
                <w:rFonts w:ascii="Arial" w:hAnsi="Arial" w:cs="Arial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(подпрограмма)</w:t>
            </w:r>
            <w:r>
              <w:rPr>
                <w:rFonts w:ascii="Arial" w:hAnsi="Arial" w:cs="Arial"/>
                <w:spacing w:val="-7"/>
                <w:sz w:val="24"/>
                <w:szCs w:val="24"/>
                <w:lang w:val="ru-RU"/>
              </w:rPr>
              <w:t xml:space="preserve"> №</w:t>
            </w:r>
            <w:r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 3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«Комплексные меры по обеспечению пожарной безопасности на территории Юргинского муниципального округа»</w:t>
            </w:r>
          </w:p>
        </w:tc>
      </w:tr>
      <w:tr w:rsidR="00352B5F">
        <w:tc>
          <w:tcPr>
            <w:tcW w:w="3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352B5F"/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Pr="00B11B7B" w:rsidRDefault="00DD1C0C">
            <w:pPr>
              <w:pStyle w:val="Standard1"/>
              <w:widowControl w:val="0"/>
              <w:tabs>
                <w:tab w:val="left" w:pos="7273"/>
              </w:tabs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Направление</w:t>
            </w:r>
            <w:r>
              <w:rPr>
                <w:rFonts w:ascii="Arial" w:hAnsi="Arial" w:cs="Arial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(подпрограмма)</w:t>
            </w:r>
            <w:r>
              <w:rPr>
                <w:rFonts w:ascii="Arial" w:hAnsi="Arial" w:cs="Arial"/>
                <w:spacing w:val="-7"/>
                <w:sz w:val="24"/>
                <w:szCs w:val="24"/>
                <w:lang w:val="ru-RU"/>
              </w:rPr>
              <w:t xml:space="preserve"> №</w:t>
            </w:r>
            <w:r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 4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«Обеспечение безопасности гидротехнических сооружений».</w:t>
            </w:r>
          </w:p>
        </w:tc>
      </w:tr>
      <w:tr w:rsidR="00352B5F">
        <w:tc>
          <w:tcPr>
            <w:tcW w:w="3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352B5F"/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Pr="00B11B7B" w:rsidRDefault="00DD1C0C">
            <w:pPr>
              <w:pStyle w:val="Standard1"/>
              <w:widowControl w:val="0"/>
              <w:tabs>
                <w:tab w:val="left" w:pos="7273"/>
              </w:tabs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Направление</w:t>
            </w:r>
            <w:r>
              <w:rPr>
                <w:rFonts w:ascii="Arial" w:hAnsi="Arial" w:cs="Arial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(подпрограмма)</w:t>
            </w:r>
            <w:r>
              <w:rPr>
                <w:rFonts w:ascii="Arial" w:hAnsi="Arial" w:cs="Arial"/>
                <w:spacing w:val="-7"/>
                <w:sz w:val="24"/>
                <w:szCs w:val="24"/>
                <w:lang w:val="ru-RU"/>
              </w:rPr>
              <w:t xml:space="preserve"> №</w:t>
            </w:r>
            <w:r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 5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«Обеспечение безопасности людей на водных объектах».</w:t>
            </w:r>
          </w:p>
        </w:tc>
      </w:tr>
      <w:tr w:rsidR="00352B5F"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Pr="00B11B7B" w:rsidRDefault="00DD1C0C">
            <w:pPr>
              <w:pStyle w:val="Standard1"/>
              <w:widowControl w:val="0"/>
              <w:tabs>
                <w:tab w:val="left" w:pos="7273"/>
              </w:tabs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Объемы финансового обеспечения за весь период реализации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Pr="00B11B7B" w:rsidRDefault="00DD1C0C">
            <w:pPr>
              <w:pStyle w:val="Standard1"/>
              <w:widowControl w:val="0"/>
              <w:tabs>
                <w:tab w:val="left" w:pos="7273"/>
              </w:tabs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21 340 тыс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ru-RU"/>
              </w:rPr>
              <w:t>.р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ru-RU"/>
              </w:rPr>
              <w:t>уб.</w:t>
            </w:r>
          </w:p>
          <w:p w:rsidR="00352B5F" w:rsidRPr="00B11B7B" w:rsidRDefault="00DD1C0C">
            <w:pPr>
              <w:pStyle w:val="Standard1"/>
              <w:widowControl w:val="0"/>
              <w:tabs>
                <w:tab w:val="left" w:pos="7273"/>
              </w:tabs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2026-7860тыс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ru-RU"/>
              </w:rPr>
              <w:t>.р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ru-RU"/>
              </w:rPr>
              <w:t>уб</w:t>
            </w:r>
          </w:p>
          <w:p w:rsidR="00352B5F" w:rsidRPr="00B11B7B" w:rsidRDefault="00DD1C0C">
            <w:pPr>
              <w:pStyle w:val="Standard1"/>
              <w:widowControl w:val="0"/>
              <w:tabs>
                <w:tab w:val="left" w:pos="7273"/>
              </w:tabs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2027-6990тыс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ru-RU"/>
              </w:rPr>
              <w:t>.р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ru-RU"/>
              </w:rPr>
              <w:t>уб</w:t>
            </w:r>
          </w:p>
          <w:p w:rsidR="00352B5F" w:rsidRDefault="00DD1C0C">
            <w:pPr>
              <w:pStyle w:val="Standard1"/>
              <w:widowControl w:val="0"/>
              <w:tabs>
                <w:tab w:val="left" w:pos="7273"/>
              </w:tabs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2028-6490тыс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ru-RU"/>
              </w:rPr>
              <w:t>.р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ru-RU"/>
              </w:rPr>
              <w:t>уб</w:t>
            </w:r>
          </w:p>
        </w:tc>
      </w:tr>
      <w:tr w:rsidR="00352B5F">
        <w:trPr>
          <w:trHeight w:val="1938"/>
        </w:trPr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Pr="00B11B7B" w:rsidRDefault="00DD1C0C">
            <w:pPr>
              <w:pStyle w:val="Standard1"/>
              <w:widowControl w:val="0"/>
              <w:rPr>
                <w:lang w:val="ru-RU"/>
              </w:rPr>
            </w:pPr>
            <w:r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lastRenderedPageBreak/>
              <w:t xml:space="preserve">Связь с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государственной программой</w:t>
            </w:r>
            <w:r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Российской Федерации, Кемеровской области – Кузбасса (6)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Pr="00B11B7B" w:rsidRDefault="00DD1C0C">
            <w:pPr>
              <w:pStyle w:val="Standard1"/>
              <w:widowControl w:val="0"/>
              <w:rPr>
                <w:lang w:val="ru-RU"/>
              </w:rPr>
            </w:pPr>
            <w:r>
              <w:rPr>
                <w:rFonts w:ascii="Arial" w:hAnsi="Arial" w:cs="Arial"/>
                <w:color w:val="000000"/>
                <w:spacing w:val="-2"/>
                <w:sz w:val="24"/>
                <w:szCs w:val="24"/>
                <w:lang w:val="ru-RU"/>
              </w:rPr>
              <w:t>Национальная цель (стратегические национальные приоритеты) «Государственная и общественная безопасность»</w:t>
            </w:r>
          </w:p>
          <w:p w:rsidR="00352B5F" w:rsidRPr="00B11B7B" w:rsidRDefault="00DD1C0C">
            <w:pPr>
              <w:pStyle w:val="Standard1"/>
              <w:widowControl w:val="0"/>
              <w:rPr>
                <w:lang w:val="ru-RU"/>
              </w:rPr>
            </w:pPr>
            <w:r>
              <w:rPr>
                <w:rFonts w:ascii="Arial" w:hAnsi="Arial" w:cs="Arial"/>
                <w:color w:val="000000"/>
                <w:spacing w:val="-2"/>
                <w:sz w:val="24"/>
                <w:szCs w:val="24"/>
                <w:lang w:val="ru-RU"/>
              </w:rPr>
              <w:t>Показатель «Снижение количества пожаров»,  штук</w:t>
            </w:r>
          </w:p>
          <w:p w:rsidR="00352B5F" w:rsidRPr="00B11B7B" w:rsidRDefault="00DD1C0C">
            <w:pPr>
              <w:pStyle w:val="Standard1"/>
              <w:widowControl w:val="0"/>
              <w:rPr>
                <w:lang w:val="ru-RU"/>
              </w:rPr>
            </w:pPr>
            <w:r>
              <w:rPr>
                <w:rFonts w:ascii="Arial" w:hAnsi="Arial" w:cs="Arial"/>
                <w:color w:val="000000"/>
                <w:spacing w:val="-2"/>
                <w:sz w:val="24"/>
                <w:szCs w:val="24"/>
                <w:lang w:val="ru-RU"/>
              </w:rPr>
              <w:t>Показатель «Снижение происшествий на водных объектах»,  штук</w:t>
            </w:r>
          </w:p>
          <w:p w:rsidR="00352B5F" w:rsidRDefault="00DD1C0C">
            <w:pPr>
              <w:pStyle w:val="Standard1"/>
              <w:widowControl w:val="0"/>
            </w:pPr>
            <w:r>
              <w:rPr>
                <w:rFonts w:ascii="Arial" w:hAnsi="Arial" w:cs="Arial"/>
                <w:color w:val="000000"/>
                <w:spacing w:val="-2"/>
                <w:sz w:val="24"/>
                <w:szCs w:val="24"/>
                <w:lang w:val="ru-RU"/>
              </w:rPr>
              <w:t>Показатель   Уровень обхвата населения округа системой оповещения об опасностях, возникающих при военных конфликтах  и чрезвычайных ситуациях</w:t>
            </w:r>
            <w:proofErr w:type="gramStart"/>
            <w:r>
              <w:rPr>
                <w:rFonts w:ascii="Arial" w:hAnsi="Arial" w:cs="Arial"/>
                <w:color w:val="000000"/>
                <w:spacing w:val="-2"/>
                <w:sz w:val="24"/>
                <w:szCs w:val="24"/>
                <w:lang w:val="ru-RU"/>
              </w:rPr>
              <w:t xml:space="preserve">.»  </w:t>
            </w:r>
            <w:proofErr w:type="gramEnd"/>
            <w:r>
              <w:rPr>
                <w:rFonts w:ascii="Arial" w:hAnsi="Arial" w:cs="Arial"/>
                <w:color w:val="000000"/>
                <w:spacing w:val="-2"/>
                <w:sz w:val="24"/>
                <w:szCs w:val="24"/>
                <w:lang w:val="ru-RU"/>
              </w:rPr>
              <w:t>процентов</w:t>
            </w:r>
          </w:p>
          <w:p w:rsidR="00352B5F" w:rsidRDefault="00DD1C0C">
            <w:pPr>
              <w:pStyle w:val="Standard1"/>
              <w:widowControl w:val="0"/>
            </w:pPr>
            <w:r>
              <w:rPr>
                <w:rFonts w:ascii="Arial" w:hAnsi="Arial" w:cs="Arial"/>
                <w:color w:val="000000"/>
                <w:spacing w:val="-2"/>
                <w:sz w:val="24"/>
                <w:szCs w:val="24"/>
                <w:lang w:val="ru-RU"/>
              </w:rPr>
              <w:t>Показатель «Уровень готовности системы гражданской обороны»  процентов</w:t>
            </w:r>
          </w:p>
        </w:tc>
      </w:tr>
    </w:tbl>
    <w:p w:rsidR="00352B5F" w:rsidRDefault="00352B5F">
      <w:pPr>
        <w:pStyle w:val="Standard"/>
        <w:rPr>
          <w:rFonts w:ascii="Arial" w:eastAsia="Times New Roman" w:hAnsi="Arial" w:cs="Arial"/>
          <w:sz w:val="24"/>
          <w:szCs w:val="24"/>
          <w:lang w:val="en-GB"/>
        </w:rPr>
      </w:pPr>
    </w:p>
    <w:p w:rsidR="00352B5F" w:rsidRDefault="00352B5F">
      <w:pPr>
        <w:pStyle w:val="Standard"/>
        <w:tabs>
          <w:tab w:val="left" w:pos="7993"/>
        </w:tabs>
        <w:jc w:val="center"/>
        <w:rPr>
          <w:rFonts w:ascii="Arial" w:eastAsia="Times New Roman" w:hAnsi="Arial" w:cs="Arial"/>
          <w:sz w:val="24"/>
          <w:szCs w:val="24"/>
          <w:lang w:val="en-GB"/>
        </w:rPr>
      </w:pPr>
    </w:p>
    <w:p w:rsidR="00352B5F" w:rsidRDefault="00DD1C0C">
      <w:pPr>
        <w:pStyle w:val="StandardWW"/>
        <w:widowControl w:val="0"/>
        <w:spacing w:before="66"/>
        <w:ind w:right="505"/>
        <w:jc w:val="center"/>
      </w:pPr>
      <w:r>
        <w:rPr>
          <w:rFonts w:ascii="Arial" w:eastAsia="Arial" w:hAnsi="Arial" w:cs="Arial"/>
          <w:sz w:val="24"/>
          <w:szCs w:val="24"/>
          <w:lang w:val="ru-RU"/>
        </w:rPr>
        <w:t xml:space="preserve">  </w:t>
      </w:r>
      <w:r>
        <w:rPr>
          <w:rFonts w:ascii="Arial" w:hAnsi="Arial" w:cs="Arial"/>
          <w:b/>
          <w:sz w:val="24"/>
          <w:szCs w:val="24"/>
        </w:rPr>
        <w:t xml:space="preserve">2. Показатели </w:t>
      </w:r>
      <w:r>
        <w:rPr>
          <w:rFonts w:ascii="Arial" w:hAnsi="Arial" w:cs="Arial"/>
          <w:b/>
          <w:sz w:val="24"/>
          <w:szCs w:val="24"/>
          <w:lang w:val="ru-RU"/>
        </w:rPr>
        <w:t xml:space="preserve">муниципальной </w:t>
      </w:r>
      <w:r>
        <w:rPr>
          <w:rFonts w:ascii="Arial" w:hAnsi="Arial" w:cs="Arial"/>
          <w:b/>
          <w:sz w:val="24"/>
          <w:szCs w:val="24"/>
        </w:rPr>
        <w:t>программы</w:t>
      </w:r>
    </w:p>
    <w:p w:rsidR="00352B5F" w:rsidRDefault="00352B5F">
      <w:pPr>
        <w:pStyle w:val="StandardWW"/>
        <w:widowControl w:val="0"/>
        <w:ind w:left="1440"/>
        <w:rPr>
          <w:rFonts w:ascii="Arial" w:hAnsi="Arial" w:cs="Arial"/>
          <w:sz w:val="24"/>
          <w:szCs w:val="24"/>
          <w:lang w:val="ru-RU"/>
        </w:rPr>
      </w:pPr>
    </w:p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8"/>
        <w:gridCol w:w="1005"/>
        <w:gridCol w:w="75"/>
        <w:gridCol w:w="745"/>
        <w:gridCol w:w="164"/>
        <w:gridCol w:w="779"/>
        <w:gridCol w:w="373"/>
        <w:gridCol w:w="755"/>
        <w:gridCol w:w="174"/>
        <w:gridCol w:w="627"/>
        <w:gridCol w:w="823"/>
        <w:gridCol w:w="26"/>
        <w:gridCol w:w="853"/>
        <w:gridCol w:w="851"/>
        <w:gridCol w:w="1007"/>
        <w:gridCol w:w="787"/>
        <w:gridCol w:w="1049"/>
      </w:tblGrid>
      <w:tr w:rsidR="00352B5F">
        <w:trPr>
          <w:jc w:val="center"/>
        </w:trPr>
        <w:tc>
          <w:tcPr>
            <w:tcW w:w="3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№</w:t>
            </w:r>
          </w:p>
          <w:p w:rsidR="00352B5F" w:rsidRDefault="00DD1C0C">
            <w:pPr>
              <w:pStyle w:val="StandardWW"/>
              <w:widowControl w:val="0"/>
              <w:jc w:val="center"/>
            </w:pPr>
            <w:proofErr w:type="gramStart"/>
            <w:r>
              <w:rPr>
                <w:rFonts w:ascii="Arial" w:hAnsi="Arial" w:cs="Arial"/>
                <w:sz w:val="24"/>
                <w:szCs w:val="24"/>
                <w:lang w:val="ru-RU"/>
              </w:rPr>
              <w:t>п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ru-RU"/>
              </w:rPr>
              <w:t>/п</w:t>
            </w:r>
          </w:p>
        </w:tc>
        <w:tc>
          <w:tcPr>
            <w:tcW w:w="10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Наименование</w:t>
            </w:r>
          </w:p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Показателя</w:t>
            </w:r>
          </w:p>
          <w:p w:rsidR="00352B5F" w:rsidRDefault="00352B5F">
            <w:pPr>
              <w:pStyle w:val="StandardWW"/>
              <w:widowControl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8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Уровень</w:t>
            </w:r>
          </w:p>
          <w:p w:rsidR="00352B5F" w:rsidRDefault="00DD1C0C">
            <w:pPr>
              <w:pStyle w:val="StandardWW"/>
              <w:widowControl w:val="0"/>
              <w:jc w:val="center"/>
            </w:pPr>
            <w:proofErr w:type="gramStart"/>
            <w:r>
              <w:rPr>
                <w:rFonts w:ascii="Arial" w:hAnsi="Arial" w:cs="Arial"/>
                <w:sz w:val="24"/>
                <w:szCs w:val="24"/>
                <w:lang w:val="ru-RU"/>
              </w:rPr>
              <w:t>показа-теля</w:t>
            </w:r>
            <w:proofErr w:type="gramEnd"/>
          </w:p>
          <w:p w:rsidR="00352B5F" w:rsidRDefault="00352B5F">
            <w:pPr>
              <w:pStyle w:val="StandardWW"/>
              <w:widowControl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Признак</w:t>
            </w:r>
          </w:p>
          <w:p w:rsidR="00352B5F" w:rsidRDefault="00DD1C0C">
            <w:pPr>
              <w:pStyle w:val="StandardWW"/>
              <w:widowControl w:val="0"/>
              <w:jc w:val="center"/>
            </w:pPr>
            <w:proofErr w:type="gramStart"/>
            <w:r>
              <w:rPr>
                <w:rFonts w:ascii="Arial" w:hAnsi="Arial" w:cs="Arial"/>
                <w:sz w:val="24"/>
                <w:szCs w:val="24"/>
                <w:lang w:val="ru-RU"/>
              </w:rPr>
              <w:t>возраста-ния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ru-RU"/>
              </w:rPr>
              <w:t>/</w:t>
            </w:r>
          </w:p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убывания</w:t>
            </w:r>
          </w:p>
        </w:tc>
        <w:tc>
          <w:tcPr>
            <w:tcW w:w="11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Единица</w:t>
            </w:r>
          </w:p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измерения</w:t>
            </w:r>
          </w:p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(по ОКЕИ)</w:t>
            </w:r>
          </w:p>
        </w:tc>
        <w:tc>
          <w:tcPr>
            <w:tcW w:w="7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Базовое</w:t>
            </w:r>
          </w:p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значение</w:t>
            </w:r>
          </w:p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за 2025 год,</w:t>
            </w:r>
          </w:p>
        </w:tc>
        <w:tc>
          <w:tcPr>
            <w:tcW w:w="2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Значение показателя по годам</w:t>
            </w:r>
          </w:p>
        </w:tc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Документ</w:t>
            </w:r>
          </w:p>
          <w:p w:rsidR="00352B5F" w:rsidRDefault="00352B5F">
            <w:pPr>
              <w:pStyle w:val="StandardWW"/>
              <w:widowControl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proofErr w:type="gramStart"/>
            <w:r>
              <w:rPr>
                <w:rFonts w:ascii="Arial" w:hAnsi="Arial" w:cs="Arial"/>
                <w:sz w:val="24"/>
                <w:szCs w:val="24"/>
                <w:lang w:val="ru-RU"/>
              </w:rPr>
              <w:t>Ответственный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за достижение показателя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Связь с показателями национальных целей</w:t>
            </w:r>
          </w:p>
          <w:p w:rsidR="00352B5F" w:rsidRDefault="00352B5F">
            <w:pPr>
              <w:pStyle w:val="StandardWW"/>
              <w:widowControl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352B5F">
        <w:trPr>
          <w:jc w:val="center"/>
        </w:trPr>
        <w:tc>
          <w:tcPr>
            <w:tcW w:w="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352B5F"/>
        </w:tc>
        <w:tc>
          <w:tcPr>
            <w:tcW w:w="10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352B5F"/>
        </w:tc>
        <w:tc>
          <w:tcPr>
            <w:tcW w:w="88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352B5F"/>
        </w:tc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352B5F"/>
        </w:tc>
        <w:tc>
          <w:tcPr>
            <w:tcW w:w="110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352B5F"/>
        </w:tc>
        <w:tc>
          <w:tcPr>
            <w:tcW w:w="7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352B5F"/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2026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2027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iCs/>
                <w:sz w:val="24"/>
                <w:szCs w:val="24"/>
                <w:lang w:val="ru-RU"/>
              </w:rPr>
              <w:t>2028</w:t>
            </w:r>
          </w:p>
        </w:tc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352B5F"/>
        </w:tc>
        <w:tc>
          <w:tcPr>
            <w:tcW w:w="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352B5F"/>
        </w:tc>
        <w:tc>
          <w:tcPr>
            <w:tcW w:w="10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352B5F"/>
        </w:tc>
      </w:tr>
      <w:tr w:rsidR="00352B5F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1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4</w:t>
            </w: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7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8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9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11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12</w:t>
            </w:r>
          </w:p>
        </w:tc>
      </w:tr>
      <w:tr w:rsidR="00352B5F">
        <w:trPr>
          <w:jc w:val="center"/>
        </w:trPr>
        <w:tc>
          <w:tcPr>
            <w:tcW w:w="1024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Pr="00B11B7B" w:rsidRDefault="00DD1C0C">
            <w:pPr>
              <w:pStyle w:val="StandardWW"/>
              <w:widowControl w:val="0"/>
              <w:jc w:val="center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Цель № 1. </w:t>
            </w:r>
            <w:r>
              <w:rPr>
                <w:rFonts w:ascii="Arial" w:hAnsi="Arial" w:cs="Arial"/>
                <w:color w:val="000000"/>
                <w:spacing w:val="-2"/>
                <w:sz w:val="24"/>
                <w:szCs w:val="24"/>
                <w:lang w:val="ru-RU"/>
              </w:rPr>
              <w:t>«Снижение количества чрезвычайных ситуаций природного и техногенного характера, пожаров, происшествий на водных объектах и численность погибшего в них населения»</w:t>
            </w:r>
          </w:p>
        </w:tc>
      </w:tr>
      <w:tr w:rsidR="00352B5F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1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Снижение количества пожаров</w:t>
            </w:r>
          </w:p>
          <w:p w:rsidR="00352B5F" w:rsidRDefault="00352B5F">
            <w:pPr>
              <w:pStyle w:val="StandardWW"/>
              <w:widowControl w:val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«М»</w:t>
            </w:r>
          </w:p>
        </w:tc>
        <w:tc>
          <w:tcPr>
            <w:tcW w:w="12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убывания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</w:pPr>
            <w:proofErr w:type="gramStart"/>
            <w:r>
              <w:rPr>
                <w:rFonts w:ascii="Arial" w:hAnsi="Arial" w:cs="Arial"/>
                <w:sz w:val="24"/>
                <w:szCs w:val="24"/>
                <w:lang w:val="ru-RU"/>
              </w:rPr>
              <w:t>шт</w:t>
            </w:r>
            <w:proofErr w:type="gramEnd"/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78</w:t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70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65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60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Указ Президента Российской Федерации от 16.10.2019 №501;</w:t>
            </w:r>
          </w:p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Указ Президента Российской Федер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ации от 02.07.2021</w:t>
            </w:r>
          </w:p>
          <w:p w:rsidR="00352B5F" w:rsidRDefault="00DD1C0C">
            <w:pPr>
              <w:pStyle w:val="StandardWW"/>
              <w:widowControl w:val="0"/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№</w:t>
            </w: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400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Отдел ГО и ЧС АЮМО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hAnsi="Arial" w:cs="Arial"/>
                <w:color w:val="000000"/>
                <w:spacing w:val="-2"/>
                <w:sz w:val="24"/>
                <w:szCs w:val="24"/>
                <w:lang w:val="ru-RU"/>
              </w:rPr>
              <w:t xml:space="preserve">Количество чрезвычайных ситуаций природного и техногенного характера, пожаров, происшествий на </w:t>
            </w:r>
            <w:r>
              <w:rPr>
                <w:rFonts w:ascii="Arial" w:hAnsi="Arial" w:cs="Arial"/>
                <w:color w:val="000000"/>
                <w:spacing w:val="-2"/>
                <w:sz w:val="24"/>
                <w:szCs w:val="24"/>
                <w:lang w:val="ru-RU"/>
              </w:rPr>
              <w:lastRenderedPageBreak/>
              <w:t>водных объектах и численность погибшего в них населения</w:t>
            </w:r>
          </w:p>
        </w:tc>
      </w:tr>
      <w:tr w:rsidR="00352B5F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2</w:t>
            </w:r>
          </w:p>
        </w:tc>
        <w:tc>
          <w:tcPr>
            <w:tcW w:w="1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Снижение происшествий на водных объектах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«МП»</w:t>
            </w:r>
          </w:p>
        </w:tc>
        <w:tc>
          <w:tcPr>
            <w:tcW w:w="12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убывания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</w:pPr>
            <w:proofErr w:type="gramStart"/>
            <w:r>
              <w:rPr>
                <w:rFonts w:ascii="Arial" w:hAnsi="Arial" w:cs="Arial"/>
                <w:sz w:val="24"/>
                <w:szCs w:val="24"/>
                <w:lang w:val="ru-RU"/>
              </w:rPr>
              <w:t>шт</w:t>
            </w:r>
            <w:proofErr w:type="gramEnd"/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Указ Президента Российской Федерации от 16.10.2019 №501;</w:t>
            </w:r>
          </w:p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Указ Президента Российской Федерации от 02.07.2021</w:t>
            </w:r>
          </w:p>
          <w:p w:rsidR="00352B5F" w:rsidRDefault="00DD1C0C">
            <w:pPr>
              <w:pStyle w:val="StandardWW"/>
              <w:widowControl w:val="0"/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№</w:t>
            </w: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400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Отдел ГО и ЧС АЮМО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hAnsi="Arial" w:cs="Arial"/>
                <w:color w:val="000000"/>
                <w:spacing w:val="-2"/>
                <w:sz w:val="24"/>
                <w:szCs w:val="24"/>
                <w:lang w:val="ru-RU"/>
              </w:rPr>
              <w:t>Количество чрезвычайных ситуаций природного и техногенного характера, пожаров, происшествий на водных объектах и численность погибшего в них населения</w:t>
            </w:r>
          </w:p>
        </w:tc>
      </w:tr>
      <w:tr w:rsidR="00352B5F">
        <w:trPr>
          <w:jc w:val="center"/>
        </w:trPr>
        <w:tc>
          <w:tcPr>
            <w:tcW w:w="1024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hAnsi="Arial" w:cs="Arial"/>
                <w:color w:val="000000"/>
                <w:spacing w:val="-2"/>
                <w:sz w:val="24"/>
                <w:szCs w:val="24"/>
                <w:lang w:val="ru-RU"/>
              </w:rPr>
              <w:t>Цель № 2. Повышение уровня готовности системы гражданской обороны, оповещения населения об опасностях, возникающих при военных конфликтах и чрезвычайных ситуациях»</w:t>
            </w:r>
          </w:p>
        </w:tc>
      </w:tr>
      <w:tr w:rsidR="00352B5F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Уровень обхвата населения округа систем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ой оповещения об опасностях, возникающих при военных конфликтах  и чрезвычайных ситуациях.</w:t>
            </w: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«М»</w:t>
            </w:r>
          </w:p>
        </w:tc>
        <w:tc>
          <w:tcPr>
            <w:tcW w:w="12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возрастания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процентов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86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95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96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97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Указ Президента Российской Федерации от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16.10.2019 №501;</w:t>
            </w:r>
          </w:p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Указ Президента Российской Федерации от 02.07.2021</w:t>
            </w:r>
          </w:p>
          <w:p w:rsidR="00352B5F" w:rsidRDefault="00DD1C0C">
            <w:pPr>
              <w:pStyle w:val="StandardWW"/>
              <w:widowControl w:val="0"/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№</w:t>
            </w: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400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Отдел ГО и ЧС АЮМО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hAnsi="Arial" w:cs="Arial"/>
                <w:color w:val="000000"/>
                <w:spacing w:val="-2"/>
                <w:sz w:val="24"/>
                <w:szCs w:val="24"/>
                <w:lang w:val="ru-RU"/>
              </w:rPr>
              <w:t>Уровень готовности систем оповещения населе</w:t>
            </w:r>
            <w:r>
              <w:rPr>
                <w:rFonts w:ascii="Arial" w:hAnsi="Arial" w:cs="Arial"/>
                <w:color w:val="000000"/>
                <w:spacing w:val="-2"/>
                <w:sz w:val="24"/>
                <w:szCs w:val="24"/>
                <w:lang w:val="ru-RU"/>
              </w:rPr>
              <w:lastRenderedPageBreak/>
              <w:t>ния об опасностях, возникающих при военных конфликтах и чрезвычайных ситуациях</w:t>
            </w:r>
          </w:p>
        </w:tc>
      </w:tr>
      <w:tr w:rsidR="00352B5F">
        <w:trPr>
          <w:jc w:val="center"/>
        </w:trPr>
        <w:tc>
          <w:tcPr>
            <w:tcW w:w="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2</w:t>
            </w:r>
          </w:p>
        </w:tc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Уровень готовности системы гражданской обороны</w:t>
            </w:r>
          </w:p>
        </w:tc>
        <w:tc>
          <w:tcPr>
            <w:tcW w:w="8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«МП»</w:t>
            </w:r>
          </w:p>
        </w:tc>
        <w:tc>
          <w:tcPr>
            <w:tcW w:w="128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возрастания</w:t>
            </w:r>
          </w:p>
        </w:tc>
        <w:tc>
          <w:tcPr>
            <w:tcW w:w="9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процентов</w:t>
            </w:r>
          </w:p>
        </w:tc>
        <w:tc>
          <w:tcPr>
            <w:tcW w:w="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85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90</w:t>
            </w:r>
          </w:p>
        </w:tc>
        <w:tc>
          <w:tcPr>
            <w:tcW w:w="8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95</w:t>
            </w: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100</w:t>
            </w:r>
          </w:p>
        </w:tc>
        <w:tc>
          <w:tcPr>
            <w:tcW w:w="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Указ Президента Российской Федерации от 16.10.2019 №501;</w:t>
            </w:r>
          </w:p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Указ Президента Российской Федерации от 02.07.2021</w:t>
            </w:r>
          </w:p>
          <w:p w:rsidR="00352B5F" w:rsidRDefault="00DD1C0C">
            <w:pPr>
              <w:pStyle w:val="StandardWW"/>
              <w:widowControl w:val="0"/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№</w:t>
            </w: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400</w:t>
            </w:r>
          </w:p>
        </w:tc>
        <w:tc>
          <w:tcPr>
            <w:tcW w:w="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Отдел ГО и ЧС АЮМО</w:t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Уровень готовности системы гражданской обороны</w:t>
            </w:r>
          </w:p>
        </w:tc>
      </w:tr>
    </w:tbl>
    <w:p w:rsidR="00352B5F" w:rsidRDefault="00352B5F">
      <w:pPr>
        <w:pStyle w:val="Standard"/>
        <w:rPr>
          <w:rFonts w:ascii="Arial" w:hAnsi="Arial" w:cs="Arial"/>
          <w:sz w:val="24"/>
          <w:szCs w:val="24"/>
        </w:rPr>
      </w:pPr>
    </w:p>
    <w:p w:rsidR="00352B5F" w:rsidRDefault="00352B5F">
      <w:pPr>
        <w:pStyle w:val="StandardWW"/>
        <w:jc w:val="center"/>
        <w:rPr>
          <w:rFonts w:ascii="Arial" w:hAnsi="Arial" w:cs="Arial"/>
          <w:sz w:val="24"/>
          <w:szCs w:val="24"/>
          <w:lang w:val="ru-RU"/>
        </w:rPr>
      </w:pPr>
    </w:p>
    <w:p w:rsidR="00352B5F" w:rsidRPr="00B11B7B" w:rsidRDefault="00DD1C0C">
      <w:pPr>
        <w:pStyle w:val="StandardWW"/>
        <w:rPr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В 2026-2028 прокс</w:t>
      </w:r>
      <w:proofErr w:type="gramStart"/>
      <w:r>
        <w:rPr>
          <w:rFonts w:ascii="Arial" w:hAnsi="Arial" w:cs="Arial"/>
          <w:sz w:val="24"/>
          <w:szCs w:val="24"/>
          <w:lang w:val="ru-RU"/>
        </w:rPr>
        <w:t>и-</w:t>
      </w:r>
      <w:proofErr w:type="gramEnd"/>
      <w:r>
        <w:rPr>
          <w:rFonts w:ascii="Arial" w:hAnsi="Arial" w:cs="Arial"/>
          <w:sz w:val="24"/>
          <w:szCs w:val="24"/>
          <w:lang w:val="ru-RU"/>
        </w:rPr>
        <w:t xml:space="preserve"> показатели не предусмотрены</w:t>
      </w:r>
    </w:p>
    <w:p w:rsidR="00352B5F" w:rsidRDefault="00352B5F">
      <w:pPr>
        <w:pStyle w:val="a6"/>
        <w:ind w:left="1080"/>
        <w:rPr>
          <w:rFonts w:ascii="Arial" w:hAnsi="Arial" w:cs="Arial"/>
          <w:b/>
          <w:sz w:val="24"/>
          <w:szCs w:val="24"/>
        </w:rPr>
      </w:pPr>
    </w:p>
    <w:p w:rsidR="00352B5F" w:rsidRDefault="00DD1C0C">
      <w:pPr>
        <w:pStyle w:val="a6"/>
        <w:ind w:left="1080"/>
        <w:jc w:val="center"/>
      </w:pPr>
      <w:r>
        <w:rPr>
          <w:rFonts w:ascii="Arial" w:hAnsi="Arial" w:cs="Arial"/>
          <w:b/>
          <w:sz w:val="24"/>
          <w:szCs w:val="24"/>
        </w:rPr>
        <w:t>3. Структура муниципальной программы</w:t>
      </w:r>
    </w:p>
    <w:p w:rsidR="00352B5F" w:rsidRDefault="00352B5F">
      <w:pPr>
        <w:pStyle w:val="a6"/>
        <w:ind w:left="1080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047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3"/>
        <w:gridCol w:w="3999"/>
        <w:gridCol w:w="3264"/>
        <w:gridCol w:w="2525"/>
      </w:tblGrid>
      <w:tr w:rsidR="00352B5F">
        <w:trPr>
          <w:jc w:val="center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a6"/>
              <w:ind w:left="0"/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>№</w:t>
            </w:r>
          </w:p>
          <w:p w:rsidR="00352B5F" w:rsidRDefault="00DD1C0C">
            <w:pPr>
              <w:pStyle w:val="a6"/>
              <w:ind w:left="0"/>
              <w:jc w:val="center"/>
            </w:pP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Arial" w:hAnsi="Arial" w:cs="Arial"/>
                <w:b/>
                <w:sz w:val="24"/>
                <w:szCs w:val="24"/>
              </w:rPr>
              <w:t>/п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a6"/>
              <w:ind w:left="0"/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a6"/>
              <w:ind w:left="0"/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a6"/>
              <w:ind w:left="0"/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>Связь с показателями</w:t>
            </w:r>
          </w:p>
        </w:tc>
      </w:tr>
      <w:tr w:rsidR="00352B5F">
        <w:trPr>
          <w:trHeight w:val="270"/>
          <w:jc w:val="center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a6"/>
              <w:ind w:left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a6"/>
              <w:ind w:left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a6"/>
              <w:ind w:left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a6"/>
              <w:ind w:left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352B5F">
        <w:trPr>
          <w:trHeight w:val="334"/>
          <w:jc w:val="center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a6"/>
              <w:ind w:left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9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a6"/>
              <w:ind w:left="0"/>
              <w:jc w:val="both"/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Комплекс процессных мероприятий (подпрограмма) № 1 «Обеспечение мероприятий по гражданской обороне  в Юргинском муниципальном округе»</w:t>
            </w:r>
          </w:p>
          <w:p w:rsidR="00352B5F" w:rsidRDefault="00DD1C0C">
            <w:pPr>
              <w:pStyle w:val="a6"/>
              <w:ind w:left="0"/>
              <w:jc w:val="both"/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Курато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</w:rPr>
              <w:t>р-</w:t>
            </w:r>
            <w:proofErr w:type="gram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Коржаков П.А.- заместитель главы – начальник управления по обеспечению жизнедеятельности и строительству Юргинского муниципального округа, согласно приложению №1 к МП</w:t>
            </w:r>
          </w:p>
        </w:tc>
      </w:tr>
      <w:tr w:rsidR="00352B5F">
        <w:trPr>
          <w:jc w:val="center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352B5F">
            <w:pPr>
              <w:pStyle w:val="a6"/>
              <w:snapToGrid w:val="0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a6"/>
              <w:ind w:left="0"/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за реализацию:</w:t>
            </w:r>
          </w:p>
          <w:p w:rsidR="00352B5F" w:rsidRDefault="00DD1C0C">
            <w:pPr>
              <w:pStyle w:val="a6"/>
              <w:ind w:left="0"/>
            </w:pPr>
            <w:r>
              <w:rPr>
                <w:rFonts w:ascii="Arial" w:hAnsi="Arial" w:cs="Arial"/>
                <w:sz w:val="24"/>
                <w:szCs w:val="24"/>
              </w:rPr>
              <w:t>отдел ГО и ЧС администрации Юргинского муниципального округа</w:t>
            </w:r>
          </w:p>
        </w:tc>
        <w:tc>
          <w:tcPr>
            <w:tcW w:w="5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a6"/>
              <w:ind w:left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Срок реализации: 2026-2028 годы</w:t>
            </w:r>
          </w:p>
        </w:tc>
      </w:tr>
      <w:tr w:rsidR="00352B5F">
        <w:trPr>
          <w:jc w:val="center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a6"/>
              <w:ind w:left="0"/>
            </w:pPr>
            <w:r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a6"/>
              <w:ind w:left="0"/>
            </w:pPr>
            <w:r>
              <w:rPr>
                <w:rFonts w:ascii="Arial" w:hAnsi="Arial" w:cs="Arial"/>
                <w:sz w:val="24"/>
                <w:szCs w:val="24"/>
              </w:rPr>
              <w:t>Задача «Поддержание необходимого  количества финансовых средств в целевом финансовом резерве, для  целей гражданской обороны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приобретение материально-технических, продовольственных, медицинских и иных средств) далее – (целевой финансовый резерв).»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a6"/>
              <w:ind w:left="0"/>
            </w:pPr>
            <w:r>
              <w:rPr>
                <w:rFonts w:ascii="Arial" w:hAnsi="Arial" w:cs="Arial"/>
                <w:sz w:val="24"/>
                <w:szCs w:val="24"/>
              </w:rPr>
              <w:t xml:space="preserve">Создание в полном объеме резерва в целях ГО,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согласно номенклатуры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352B5F" w:rsidRDefault="00DD1C0C">
            <w:pPr>
              <w:pStyle w:val="a6"/>
              <w:ind w:left="0"/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рекомендованной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МЧС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Уровень готовности системы гражданской обороны</w:t>
            </w:r>
          </w:p>
        </w:tc>
      </w:tr>
      <w:tr w:rsidR="00352B5F">
        <w:trPr>
          <w:jc w:val="center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a6"/>
              <w:ind w:left="0"/>
            </w:pPr>
            <w:r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a6"/>
              <w:ind w:left="0"/>
            </w:pPr>
            <w:r>
              <w:rPr>
                <w:rFonts w:ascii="Arial" w:hAnsi="Arial" w:cs="Arial"/>
                <w:sz w:val="24"/>
                <w:szCs w:val="24"/>
              </w:rPr>
              <w:t>Задача «Оснащение учебно-материальной базы учебно-консультационных пунктов по гражданской обороне и чрезвычайным ситуациям»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a6"/>
              <w:ind w:left="0"/>
            </w:pPr>
            <w:r>
              <w:rPr>
                <w:rFonts w:ascii="Arial" w:hAnsi="Arial" w:cs="Arial"/>
                <w:sz w:val="24"/>
                <w:szCs w:val="24"/>
              </w:rPr>
              <w:t>Оснащение в полом объеме учебно-материальной базы учебно-консультационных пунктов по гражданской обороне и чрезвычайным ситуациям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Уровень готовности системы гражданской обороны</w:t>
            </w:r>
          </w:p>
        </w:tc>
      </w:tr>
      <w:tr w:rsidR="00352B5F">
        <w:trPr>
          <w:jc w:val="center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a6"/>
              <w:ind w:left="0"/>
            </w:pPr>
            <w:r>
              <w:rPr>
                <w:rFonts w:ascii="Arial" w:hAnsi="Arial" w:cs="Arial"/>
                <w:sz w:val="24"/>
                <w:szCs w:val="24"/>
              </w:rPr>
              <w:t>1.3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a6"/>
              <w:ind w:left="0"/>
            </w:pPr>
            <w:r>
              <w:rPr>
                <w:rFonts w:ascii="Arial" w:hAnsi="Arial" w:cs="Arial"/>
                <w:sz w:val="24"/>
                <w:szCs w:val="24"/>
              </w:rPr>
              <w:t xml:space="preserve">Задача «Техническое обслуживание автоматизированной системы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централизованного оповещения населения Кемеровской области – Кузбасса»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a6"/>
              <w:ind w:left="0"/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Заключение договора со специализированной организацией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a6"/>
              <w:ind w:left="0"/>
            </w:pPr>
            <w:r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 xml:space="preserve">Повышение </w:t>
            </w:r>
            <w:proofErr w:type="gramStart"/>
            <w:r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 xml:space="preserve">уровня готовности систем оповещения </w:t>
            </w:r>
            <w:r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lastRenderedPageBreak/>
              <w:t>населения</w:t>
            </w:r>
            <w:proofErr w:type="gramEnd"/>
            <w:r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 xml:space="preserve"> об опасностях, возникающих при военных конфликтах и чрезвычайных ситуациях</w:t>
            </w:r>
          </w:p>
        </w:tc>
      </w:tr>
      <w:tr w:rsidR="00352B5F">
        <w:trPr>
          <w:jc w:val="center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a6"/>
              <w:ind w:left="0"/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1.4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a6"/>
              <w:ind w:left="0"/>
            </w:pPr>
            <w:r>
              <w:rPr>
                <w:rFonts w:ascii="Arial" w:hAnsi="Arial" w:cs="Arial"/>
                <w:sz w:val="24"/>
                <w:szCs w:val="24"/>
              </w:rPr>
              <w:t>Задача «Обеспечение основного и резервного каналов связи для муниципальной системы оповещения населения Кемеровской области – Кузбасса»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a6"/>
              <w:ind w:left="0"/>
            </w:pPr>
            <w:r>
              <w:rPr>
                <w:rFonts w:ascii="Arial" w:hAnsi="Arial" w:cs="Arial"/>
                <w:sz w:val="24"/>
                <w:szCs w:val="24"/>
              </w:rPr>
              <w:t>Заключение договора со специализированной организацией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a6"/>
              <w:ind w:left="0"/>
            </w:pPr>
            <w:r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 xml:space="preserve">Повышение </w:t>
            </w:r>
            <w:proofErr w:type="gramStart"/>
            <w:r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уровня готовности систем оповещения населения</w:t>
            </w:r>
            <w:proofErr w:type="gramEnd"/>
            <w:r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 xml:space="preserve"> об опасностях, возникающих при военных конфликтах и чрезвычайных ситуациях</w:t>
            </w:r>
          </w:p>
        </w:tc>
      </w:tr>
      <w:tr w:rsidR="00352B5F">
        <w:trPr>
          <w:jc w:val="center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a6"/>
              <w:ind w:left="0"/>
            </w:pPr>
            <w:r>
              <w:rPr>
                <w:rFonts w:ascii="Arial" w:hAnsi="Arial" w:cs="Arial"/>
                <w:sz w:val="24"/>
                <w:szCs w:val="24"/>
              </w:rPr>
              <w:t>1.5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a6"/>
              <w:ind w:left="0"/>
            </w:pPr>
            <w:r>
              <w:rPr>
                <w:rFonts w:ascii="Arial" w:hAnsi="Arial" w:cs="Arial"/>
                <w:sz w:val="24"/>
                <w:szCs w:val="24"/>
              </w:rPr>
              <w:t xml:space="preserve">Задача «Содержание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резервов технических средств оповещения муниципальной системы оповещения населения Кемеровской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области – Кузбасса»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a6"/>
              <w:ind w:left="0"/>
            </w:pPr>
            <w:r>
              <w:rPr>
                <w:rFonts w:ascii="Arial" w:hAnsi="Arial" w:cs="Arial"/>
                <w:sz w:val="24"/>
                <w:szCs w:val="24"/>
              </w:rPr>
              <w:t xml:space="preserve">Приобретение и пополнение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резервов технических средств оповещения муниципальной системы оповещения населения Кемеровской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области – Кузбасса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a6"/>
              <w:ind w:left="0"/>
            </w:pPr>
            <w:r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 xml:space="preserve">Повышение </w:t>
            </w:r>
            <w:proofErr w:type="gramStart"/>
            <w:r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уровня готовности систем оповещения населения</w:t>
            </w:r>
            <w:proofErr w:type="gramEnd"/>
            <w:r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 xml:space="preserve"> об опасностях, возникающих при военных конфликтах и чрезвычайных ситуациях</w:t>
            </w:r>
          </w:p>
        </w:tc>
      </w:tr>
      <w:tr w:rsidR="00352B5F">
        <w:trPr>
          <w:jc w:val="center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a6"/>
              <w:ind w:left="0"/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9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a6"/>
              <w:ind w:left="0"/>
              <w:jc w:val="both"/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Arial" w:hAnsi="Arial" w:cs="Arial"/>
                <w:sz w:val="24"/>
                <w:szCs w:val="24"/>
              </w:rPr>
              <w:t>(Подпрограмма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 )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№2 « Снижение рисков и смягчение последствий чрезвычайных ситуаций природного и техногенного характера на территории Юргинского муниципального округа»</w:t>
            </w:r>
          </w:p>
          <w:p w:rsidR="00352B5F" w:rsidRDefault="00DD1C0C">
            <w:pPr>
              <w:pStyle w:val="a6"/>
              <w:ind w:left="0"/>
              <w:jc w:val="both"/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Курато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</w:rPr>
              <w:t>р-</w:t>
            </w:r>
            <w:proofErr w:type="gram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Коржаков П.А.- заместитель главы – начальник управления по обеспечению жизнедеятельности и строительству Юргинского муниципального округа, согласно приложению №2 к МП</w:t>
            </w:r>
          </w:p>
        </w:tc>
      </w:tr>
      <w:tr w:rsidR="00352B5F">
        <w:trPr>
          <w:jc w:val="center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352B5F">
            <w:pPr>
              <w:pStyle w:val="a6"/>
              <w:snapToGrid w:val="0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a6"/>
              <w:ind w:left="0"/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за реализацию:</w:t>
            </w:r>
          </w:p>
          <w:p w:rsidR="00352B5F" w:rsidRDefault="00DD1C0C">
            <w:pPr>
              <w:pStyle w:val="a6"/>
              <w:ind w:left="0"/>
            </w:pPr>
            <w:r>
              <w:rPr>
                <w:rFonts w:ascii="Arial" w:hAnsi="Arial" w:cs="Arial"/>
                <w:sz w:val="24"/>
                <w:szCs w:val="24"/>
              </w:rPr>
              <w:t>отдел ГО и ЧС администрации Юргинского муниципального округа</w:t>
            </w:r>
          </w:p>
        </w:tc>
        <w:tc>
          <w:tcPr>
            <w:tcW w:w="5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a6"/>
              <w:ind w:left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Срок реализации: 2026-2028 годы</w:t>
            </w:r>
          </w:p>
        </w:tc>
      </w:tr>
      <w:tr w:rsidR="00352B5F">
        <w:trPr>
          <w:jc w:val="center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a6"/>
              <w:ind w:left="0"/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a6"/>
              <w:ind w:left="0"/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Задача «Поддержание необходимого количества финансовых сре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</w:rPr>
              <w:t>дств в ц</w:t>
            </w:r>
            <w:proofErr w:type="gram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елевом финансовом резерве для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предупреждения и ликвидации ЧС и последствий стихийных бедствий (далее - целевой финансовый резерв)»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a6"/>
              <w:ind w:left="0"/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Создание в полном объеме резерва в целях ликвидаций ЧС,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согласно номенклатуры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рекомендованной МЧС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a6"/>
              <w:ind w:left="0"/>
            </w:pPr>
            <w:r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lastRenderedPageBreak/>
              <w:t xml:space="preserve">Снижение количества чрезвычайных ситуаций </w:t>
            </w:r>
            <w:r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lastRenderedPageBreak/>
              <w:t>природного и техногенного характера</w:t>
            </w:r>
          </w:p>
        </w:tc>
      </w:tr>
      <w:tr w:rsidR="00352B5F">
        <w:trPr>
          <w:jc w:val="center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a6"/>
              <w:ind w:left="0"/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2.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a6"/>
              <w:ind w:left="0"/>
              <w:jc w:val="both"/>
            </w:pPr>
            <w:r>
              <w:rPr>
                <w:rFonts w:ascii="Arial" w:hAnsi="Arial" w:cs="Arial"/>
                <w:sz w:val="24"/>
                <w:szCs w:val="24"/>
              </w:rPr>
              <w:t>Задача «Информирование населения посредством СМИ способам защиты и действиям в условиях чрезвычайных ситуаций»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a6"/>
              <w:ind w:left="0"/>
            </w:pPr>
            <w:r>
              <w:rPr>
                <w:rFonts w:ascii="Arial" w:hAnsi="Arial" w:cs="Arial"/>
                <w:sz w:val="24"/>
                <w:szCs w:val="24"/>
              </w:rPr>
              <w:t>Информирование 100 % населения округа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a6"/>
              <w:ind w:left="0"/>
            </w:pPr>
            <w:r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Снижение количества чрезвычайных ситуаций природного и техногенного характера</w:t>
            </w:r>
          </w:p>
        </w:tc>
      </w:tr>
      <w:tr w:rsidR="00352B5F">
        <w:trPr>
          <w:jc w:val="center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a6"/>
              <w:ind w:left="0"/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9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a6"/>
              <w:ind w:left="0"/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Arial" w:hAnsi="Arial" w:cs="Arial"/>
                <w:sz w:val="24"/>
                <w:szCs w:val="24"/>
              </w:rPr>
              <w:t>(Подпрограмма) №3 «Комплексные меры по обеспечению пожарной безопасности    на территории Юргинского муниципального округа»</w:t>
            </w:r>
          </w:p>
          <w:p w:rsidR="00352B5F" w:rsidRDefault="00DD1C0C">
            <w:pPr>
              <w:pStyle w:val="a6"/>
              <w:ind w:left="0"/>
              <w:jc w:val="both"/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Курато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</w:rPr>
              <w:t>р-</w:t>
            </w:r>
            <w:proofErr w:type="gram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Коржаков П.А.- заместитель главы – начальник управления по обеспечению жизнедеятельности и строительству Юргинского муниципального округа, согласно приложению №3 к МП</w:t>
            </w:r>
          </w:p>
        </w:tc>
      </w:tr>
      <w:tr w:rsidR="00352B5F">
        <w:trPr>
          <w:jc w:val="center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352B5F">
            <w:pPr>
              <w:pStyle w:val="a6"/>
              <w:snapToGrid w:val="0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a6"/>
              <w:ind w:left="0"/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за реализацию:</w:t>
            </w:r>
          </w:p>
          <w:p w:rsidR="00352B5F" w:rsidRDefault="00DD1C0C">
            <w:pPr>
              <w:pStyle w:val="a6"/>
              <w:ind w:left="0"/>
            </w:pPr>
            <w:r>
              <w:rPr>
                <w:rFonts w:ascii="Arial" w:hAnsi="Arial" w:cs="Arial"/>
                <w:sz w:val="24"/>
                <w:szCs w:val="24"/>
              </w:rPr>
              <w:t>отдел ГО и ЧС администрации Юргинского муниципального округа</w:t>
            </w:r>
          </w:p>
        </w:tc>
        <w:tc>
          <w:tcPr>
            <w:tcW w:w="5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a6"/>
              <w:ind w:left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Срок реализации: 2026-2028 годы</w:t>
            </w:r>
          </w:p>
        </w:tc>
      </w:tr>
      <w:tr w:rsidR="00352B5F">
        <w:trPr>
          <w:jc w:val="center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a6"/>
              <w:ind w:left="0"/>
            </w:pPr>
            <w:r>
              <w:rPr>
                <w:rFonts w:ascii="Arial" w:hAnsi="Arial" w:cs="Arial"/>
                <w:sz w:val="24"/>
                <w:szCs w:val="24"/>
              </w:rPr>
              <w:t>1. 1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a6"/>
              <w:ind w:left="0"/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Задача «Страхование членов добровольных пожарных команд, привлекаемых к тушению пожаров»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a6"/>
              <w:ind w:left="0"/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Страхование 100 % членов добровольных пожарных команд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a6"/>
              <w:ind w:left="0"/>
            </w:pPr>
            <w:r>
              <w:rPr>
                <w:rFonts w:ascii="Arial" w:hAnsi="Arial" w:cs="Arial"/>
                <w:sz w:val="24"/>
                <w:szCs w:val="24"/>
              </w:rPr>
              <w:t>Снижение количества пожаров</w:t>
            </w:r>
          </w:p>
        </w:tc>
      </w:tr>
      <w:tr w:rsidR="00352B5F">
        <w:trPr>
          <w:jc w:val="center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a6"/>
              <w:ind w:left="0"/>
            </w:pPr>
            <w:r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a6"/>
              <w:ind w:left="0"/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Задача «Проведение вакцинации от клещевого энцефалита членов добровольных пожарных команд привлекаемых к тушению пожаров»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a6"/>
              <w:ind w:left="0"/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Вакцинация от клещевого энцефалита членов добровольных пожарных команд привлекаемых к тушению пожаров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a6"/>
              <w:ind w:left="0"/>
            </w:pPr>
            <w:r>
              <w:rPr>
                <w:rFonts w:ascii="Arial" w:hAnsi="Arial" w:cs="Arial"/>
                <w:sz w:val="24"/>
                <w:szCs w:val="24"/>
              </w:rPr>
              <w:t>Снижение количества пожаров</w:t>
            </w:r>
          </w:p>
        </w:tc>
      </w:tr>
      <w:tr w:rsidR="00352B5F">
        <w:trPr>
          <w:jc w:val="center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a6"/>
              <w:ind w:left="0"/>
            </w:pPr>
            <w:r>
              <w:rPr>
                <w:rFonts w:ascii="Arial" w:hAnsi="Arial" w:cs="Arial"/>
                <w:sz w:val="24"/>
                <w:szCs w:val="24"/>
              </w:rPr>
              <w:t>1.3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a6"/>
              <w:ind w:left="0"/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Задача «Социальное и экономическое стимулирование членов добровольных пожарных команд в участии борьбы с пожарами»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a6"/>
              <w:ind w:left="0"/>
            </w:pPr>
            <w:r>
              <w:rPr>
                <w:rFonts w:ascii="Arial" w:hAnsi="Arial" w:cs="Arial"/>
                <w:sz w:val="24"/>
                <w:szCs w:val="24"/>
              </w:rPr>
              <w:t>Привлечение новых членов ДПК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a6"/>
              <w:ind w:left="0"/>
            </w:pPr>
            <w:r>
              <w:rPr>
                <w:rFonts w:ascii="Arial" w:hAnsi="Arial" w:cs="Arial"/>
                <w:sz w:val="24"/>
                <w:szCs w:val="24"/>
              </w:rPr>
              <w:t>Снижение количества пожаров</w:t>
            </w:r>
          </w:p>
        </w:tc>
      </w:tr>
      <w:tr w:rsidR="00352B5F">
        <w:trPr>
          <w:jc w:val="center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a6"/>
              <w:ind w:left="0"/>
            </w:pPr>
            <w:r>
              <w:rPr>
                <w:rFonts w:ascii="Arial" w:hAnsi="Arial" w:cs="Arial"/>
                <w:sz w:val="24"/>
                <w:szCs w:val="24"/>
              </w:rPr>
              <w:t>1.4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Pr="00B11B7B" w:rsidRDefault="00DD1C0C">
            <w:pPr>
              <w:pStyle w:val="StandardWW"/>
              <w:shd w:val="clear" w:color="auto" w:fill="FFFFFF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Задача «Приобретение боевой одежды пожарного,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противопожарного инвентаря и оборудования»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a6"/>
              <w:ind w:left="0"/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Готовность ДПК к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успешному тушению пожаров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a6"/>
              <w:ind w:left="0"/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Снижение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количества пожаров</w:t>
            </w:r>
          </w:p>
        </w:tc>
      </w:tr>
      <w:tr w:rsidR="00352B5F">
        <w:trPr>
          <w:jc w:val="center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a6"/>
              <w:ind w:left="0"/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1.5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Pr="00B11B7B" w:rsidRDefault="00DD1C0C">
            <w:pPr>
              <w:pStyle w:val="StandardWW"/>
              <w:shd w:val="clear" w:color="auto" w:fill="FFFFFF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Задача «Создание резерва ГСМ</w:t>
            </w:r>
          </w:p>
          <w:p w:rsidR="00352B5F" w:rsidRDefault="00DD1C0C">
            <w:pPr>
              <w:pStyle w:val="a6"/>
              <w:ind w:left="0"/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на пожароопасный период»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a6"/>
              <w:ind w:left="0"/>
            </w:pPr>
            <w:r>
              <w:rPr>
                <w:rFonts w:ascii="Arial" w:hAnsi="Arial" w:cs="Arial"/>
                <w:sz w:val="24"/>
                <w:szCs w:val="24"/>
              </w:rPr>
              <w:t>Готовность ДПК к успешному тушению пожаров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a6"/>
              <w:ind w:left="0"/>
            </w:pPr>
            <w:r>
              <w:rPr>
                <w:rFonts w:ascii="Arial" w:hAnsi="Arial" w:cs="Arial"/>
                <w:sz w:val="24"/>
                <w:szCs w:val="24"/>
              </w:rPr>
              <w:t>Снижение количества пожаров</w:t>
            </w:r>
          </w:p>
        </w:tc>
      </w:tr>
      <w:tr w:rsidR="00352B5F">
        <w:trPr>
          <w:jc w:val="center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a6"/>
              <w:ind w:left="0"/>
            </w:pPr>
            <w:r>
              <w:rPr>
                <w:rFonts w:ascii="Arial" w:hAnsi="Arial" w:cs="Arial"/>
                <w:sz w:val="24"/>
                <w:szCs w:val="24"/>
              </w:rPr>
              <w:t>1.6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a6"/>
              <w:ind w:left="0"/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Задача «Ремонт пожарной техники имеющейся на вооружении ДПК»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a6"/>
              <w:ind w:left="0"/>
            </w:pPr>
            <w:r>
              <w:rPr>
                <w:rFonts w:ascii="Arial" w:hAnsi="Arial" w:cs="Arial"/>
                <w:sz w:val="24"/>
                <w:szCs w:val="24"/>
              </w:rPr>
              <w:t>Готовность ДПК к успешному тушению пожаров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a6"/>
              <w:ind w:left="0"/>
            </w:pPr>
            <w:r>
              <w:rPr>
                <w:rFonts w:ascii="Arial" w:hAnsi="Arial" w:cs="Arial"/>
                <w:sz w:val="24"/>
                <w:szCs w:val="24"/>
              </w:rPr>
              <w:t>Снижение количества пожаров</w:t>
            </w:r>
          </w:p>
        </w:tc>
      </w:tr>
      <w:tr w:rsidR="00352B5F">
        <w:trPr>
          <w:jc w:val="center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a6"/>
              <w:ind w:left="0"/>
            </w:pPr>
            <w:r>
              <w:rPr>
                <w:rFonts w:ascii="Arial" w:hAnsi="Arial" w:cs="Arial"/>
                <w:sz w:val="24"/>
                <w:szCs w:val="24"/>
              </w:rPr>
              <w:t>1.7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a6"/>
              <w:ind w:left="0"/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Задача «Участие в ежегодном конкурсе «Лучшее подразделение ДПК Кемеровской области-Кузбасса»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a6"/>
              <w:ind w:left="0"/>
            </w:pPr>
            <w:r>
              <w:rPr>
                <w:rFonts w:ascii="Arial" w:hAnsi="Arial" w:cs="Arial"/>
                <w:sz w:val="24"/>
                <w:szCs w:val="24"/>
              </w:rPr>
              <w:t>Повышение боеспособности членов ДПК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a6"/>
              <w:ind w:left="0"/>
            </w:pPr>
            <w:r>
              <w:rPr>
                <w:rFonts w:ascii="Arial" w:hAnsi="Arial" w:cs="Arial"/>
                <w:sz w:val="24"/>
                <w:szCs w:val="24"/>
              </w:rPr>
              <w:t>Снижение количества пожаров</w:t>
            </w:r>
          </w:p>
        </w:tc>
      </w:tr>
      <w:tr w:rsidR="00352B5F">
        <w:trPr>
          <w:jc w:val="center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a6"/>
              <w:ind w:left="0"/>
            </w:pPr>
            <w:r>
              <w:rPr>
                <w:rFonts w:ascii="Arial" w:hAnsi="Arial" w:cs="Arial"/>
                <w:sz w:val="24"/>
                <w:szCs w:val="24"/>
              </w:rPr>
              <w:t>1.8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a6"/>
              <w:ind w:left="0"/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Задача «Выполнение мероприятий по опашке территорий населенных пунктов</w:t>
            </w:r>
            <w:r>
              <w:rPr>
                <w:rFonts w:ascii="Arial" w:eastAsia="Times New Roman" w:hAnsi="Arial" w:cs="Arial"/>
                <w:color w:val="333333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a6"/>
              <w:ind w:left="0"/>
            </w:pPr>
            <w:r>
              <w:rPr>
                <w:rFonts w:ascii="Arial" w:hAnsi="Arial" w:cs="Arial"/>
                <w:sz w:val="24"/>
                <w:szCs w:val="24"/>
              </w:rPr>
              <w:t>Предотвращение возникновения пожаров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a6"/>
              <w:ind w:left="0"/>
            </w:pPr>
            <w:r>
              <w:rPr>
                <w:rFonts w:ascii="Arial" w:hAnsi="Arial" w:cs="Arial"/>
                <w:sz w:val="24"/>
                <w:szCs w:val="24"/>
              </w:rPr>
              <w:t>Снижение количества пожаров</w:t>
            </w:r>
          </w:p>
        </w:tc>
      </w:tr>
      <w:tr w:rsidR="00352B5F">
        <w:trPr>
          <w:jc w:val="center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a6"/>
              <w:ind w:left="0"/>
            </w:pPr>
            <w:r>
              <w:rPr>
                <w:rFonts w:ascii="Arial" w:hAnsi="Arial" w:cs="Arial"/>
                <w:sz w:val="24"/>
                <w:szCs w:val="24"/>
              </w:rPr>
              <w:t>1.9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a6"/>
              <w:ind w:left="0"/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Задача «Патрулирование в пожароопасный период мобильными группами территорий, прилегающих к населенным пунктам, и участков, граничащих с лесными массивами»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a6"/>
              <w:ind w:left="0"/>
            </w:pPr>
            <w:r>
              <w:rPr>
                <w:rFonts w:ascii="Arial" w:hAnsi="Arial" w:cs="Arial"/>
                <w:sz w:val="24"/>
                <w:szCs w:val="24"/>
              </w:rPr>
              <w:t>Предотвращение возникновения пожаров.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a6"/>
              <w:ind w:left="0"/>
            </w:pPr>
            <w:r>
              <w:rPr>
                <w:rFonts w:ascii="Arial" w:hAnsi="Arial" w:cs="Arial"/>
                <w:sz w:val="24"/>
                <w:szCs w:val="24"/>
              </w:rPr>
              <w:t>Снижение количества пожаров</w:t>
            </w:r>
          </w:p>
        </w:tc>
      </w:tr>
      <w:tr w:rsidR="00352B5F">
        <w:trPr>
          <w:jc w:val="center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a6"/>
              <w:ind w:left="0"/>
            </w:pPr>
            <w:r>
              <w:rPr>
                <w:rFonts w:ascii="Arial" w:hAnsi="Arial" w:cs="Arial"/>
                <w:sz w:val="24"/>
                <w:szCs w:val="24"/>
              </w:rPr>
              <w:t>1.10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Pr="00B11B7B" w:rsidRDefault="00DD1C0C">
            <w:pPr>
              <w:pStyle w:val="StandardWW"/>
              <w:shd w:val="clear" w:color="auto" w:fill="FFFFFF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Задача «Выпуск наглядных материалов на противопожарную тематику.</w:t>
            </w:r>
          </w:p>
          <w:p w:rsidR="00352B5F" w:rsidRDefault="00DD1C0C">
            <w:pPr>
              <w:pStyle w:val="a6"/>
              <w:ind w:left="0"/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Распространение среди населения листовок, памяток, инструкций, плакатов»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a6"/>
              <w:ind w:left="0"/>
            </w:pPr>
            <w:r>
              <w:rPr>
                <w:rFonts w:ascii="Arial" w:hAnsi="Arial" w:cs="Arial"/>
                <w:sz w:val="24"/>
                <w:szCs w:val="24"/>
              </w:rPr>
              <w:t>Предотвращение возникновения пожаров.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a6"/>
              <w:ind w:left="0"/>
            </w:pPr>
            <w:r>
              <w:rPr>
                <w:rFonts w:ascii="Arial" w:hAnsi="Arial" w:cs="Arial"/>
                <w:sz w:val="24"/>
                <w:szCs w:val="24"/>
              </w:rPr>
              <w:t>Снижение количества пожаров</w:t>
            </w:r>
          </w:p>
        </w:tc>
      </w:tr>
      <w:tr w:rsidR="00352B5F">
        <w:trPr>
          <w:jc w:val="center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a6"/>
              <w:ind w:left="0"/>
            </w:pPr>
            <w:r>
              <w:rPr>
                <w:rFonts w:ascii="Arial" w:hAnsi="Arial" w:cs="Arial"/>
                <w:sz w:val="24"/>
                <w:szCs w:val="24"/>
              </w:rPr>
              <w:t>1.11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a6"/>
              <w:ind w:left="0"/>
            </w:pPr>
            <w:r>
              <w:rPr>
                <w:rFonts w:ascii="Arial" w:hAnsi="Arial" w:cs="Arial"/>
                <w:sz w:val="24"/>
                <w:szCs w:val="24"/>
              </w:rPr>
              <w:t>Задача «Оплата штрафов по административным нарушениям в области пожарной безопасности»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a6"/>
              <w:ind w:left="0"/>
            </w:pPr>
            <w:r>
              <w:rPr>
                <w:rFonts w:ascii="Arial" w:hAnsi="Arial" w:cs="Arial"/>
                <w:sz w:val="24"/>
                <w:szCs w:val="24"/>
              </w:rPr>
              <w:t>Отсутствие нарушений в области ПБ.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a6"/>
              <w:ind w:left="0"/>
            </w:pPr>
            <w:r>
              <w:rPr>
                <w:rFonts w:ascii="Arial" w:hAnsi="Arial" w:cs="Arial"/>
                <w:sz w:val="24"/>
                <w:szCs w:val="24"/>
              </w:rPr>
              <w:t>Снижение количества пожаров</w:t>
            </w:r>
          </w:p>
        </w:tc>
      </w:tr>
      <w:tr w:rsidR="00352B5F">
        <w:trPr>
          <w:jc w:val="center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a6"/>
              <w:ind w:left="0"/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9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a6"/>
              <w:ind w:left="0"/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Arial" w:hAnsi="Arial" w:cs="Arial"/>
                <w:sz w:val="24"/>
                <w:szCs w:val="24"/>
              </w:rPr>
              <w:t>(Подпрограмма) № 4 «Обеспечение безопасности гидротехнических сооружений»</w:t>
            </w:r>
          </w:p>
          <w:p w:rsidR="00352B5F" w:rsidRDefault="00DD1C0C">
            <w:pPr>
              <w:pStyle w:val="a6"/>
              <w:ind w:left="0"/>
              <w:jc w:val="both"/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Курато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</w:rPr>
              <w:t>р-</w:t>
            </w:r>
            <w:proofErr w:type="gram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Коржаков П.А.- заместитель главы – начальник управления по обеспечению жизнедеятельности и строительству Юргинского муниципального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округа, согласно приложению №4 к МП</w:t>
            </w:r>
          </w:p>
        </w:tc>
      </w:tr>
      <w:tr w:rsidR="00352B5F">
        <w:trPr>
          <w:jc w:val="center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352B5F">
            <w:pPr>
              <w:pStyle w:val="a6"/>
              <w:snapToGrid w:val="0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a6"/>
              <w:ind w:left="0"/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за реализацию:</w:t>
            </w:r>
          </w:p>
          <w:p w:rsidR="00352B5F" w:rsidRDefault="00DD1C0C">
            <w:pPr>
              <w:pStyle w:val="a6"/>
              <w:ind w:left="0"/>
            </w:pPr>
            <w:r>
              <w:rPr>
                <w:rFonts w:ascii="Arial" w:hAnsi="Arial" w:cs="Arial"/>
                <w:sz w:val="24"/>
                <w:szCs w:val="24"/>
              </w:rPr>
              <w:t>отдел ГО и ЧС администрации Юргинского муниципального округа</w:t>
            </w:r>
          </w:p>
        </w:tc>
        <w:tc>
          <w:tcPr>
            <w:tcW w:w="5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a6"/>
              <w:ind w:left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Срок реализации: 2026-2028 годы</w:t>
            </w:r>
          </w:p>
        </w:tc>
      </w:tr>
      <w:tr w:rsidR="00352B5F">
        <w:trPr>
          <w:jc w:val="center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a6"/>
              <w:ind w:left="0"/>
            </w:pPr>
            <w:r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a6"/>
              <w:ind w:left="0"/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Задача «Проведение мероприятий по декларированию безопасности ГТС»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a6"/>
              <w:ind w:left="0"/>
            </w:pPr>
            <w:r>
              <w:rPr>
                <w:rFonts w:ascii="Arial" w:hAnsi="Arial" w:cs="Arial"/>
                <w:sz w:val="24"/>
                <w:szCs w:val="24"/>
              </w:rPr>
              <w:t>Предотвращение ЧС на водных объектах.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a6"/>
              <w:ind w:left="0"/>
            </w:pPr>
            <w:r>
              <w:rPr>
                <w:rFonts w:ascii="Arial" w:hAnsi="Arial" w:cs="Arial"/>
                <w:sz w:val="24"/>
                <w:szCs w:val="24"/>
              </w:rPr>
              <w:t>Снижение происшествий на водных объектах</w:t>
            </w:r>
          </w:p>
        </w:tc>
      </w:tr>
      <w:tr w:rsidR="00352B5F">
        <w:trPr>
          <w:jc w:val="center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a6"/>
              <w:ind w:left="0"/>
            </w:pPr>
            <w:r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a6"/>
              <w:ind w:left="0"/>
            </w:pPr>
            <w:r>
              <w:rPr>
                <w:rFonts w:ascii="Arial" w:hAnsi="Arial" w:cs="Arial"/>
                <w:sz w:val="24"/>
                <w:szCs w:val="24"/>
              </w:rPr>
              <w:t>Задача «Проведение мероприятий по обслуживанию и ремонту ГТС.»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a6"/>
              <w:ind w:left="0"/>
            </w:pPr>
            <w:r>
              <w:rPr>
                <w:rFonts w:ascii="Arial" w:hAnsi="Arial" w:cs="Arial"/>
                <w:sz w:val="24"/>
                <w:szCs w:val="24"/>
              </w:rPr>
              <w:t>Предотвращение ЧС на водных объектах.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a6"/>
              <w:ind w:left="0"/>
            </w:pPr>
            <w:r>
              <w:rPr>
                <w:rFonts w:ascii="Arial" w:hAnsi="Arial" w:cs="Arial"/>
                <w:sz w:val="24"/>
                <w:szCs w:val="24"/>
              </w:rPr>
              <w:t>Снижение происшествий на водных объектах</w:t>
            </w:r>
          </w:p>
        </w:tc>
      </w:tr>
      <w:tr w:rsidR="00352B5F">
        <w:trPr>
          <w:jc w:val="center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a6"/>
              <w:ind w:left="0"/>
            </w:pPr>
            <w:r>
              <w:rPr>
                <w:rFonts w:ascii="Arial" w:hAnsi="Arial" w:cs="Arial"/>
                <w:sz w:val="24"/>
                <w:szCs w:val="24"/>
              </w:rPr>
              <w:t>1.3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a6"/>
              <w:ind w:left="0"/>
            </w:pPr>
            <w:r>
              <w:rPr>
                <w:rFonts w:ascii="Arial" w:hAnsi="Arial" w:cs="Arial"/>
                <w:sz w:val="24"/>
                <w:szCs w:val="24"/>
              </w:rPr>
              <w:t>Задача «Страхование ГТС.»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a6"/>
              <w:ind w:left="0"/>
            </w:pPr>
            <w:r>
              <w:rPr>
                <w:rFonts w:ascii="Arial" w:hAnsi="Arial" w:cs="Arial"/>
                <w:sz w:val="24"/>
                <w:szCs w:val="24"/>
              </w:rPr>
              <w:t>Предотвращение ЧС на водных объектах.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a6"/>
              <w:ind w:left="0"/>
            </w:pPr>
            <w:r>
              <w:rPr>
                <w:rFonts w:ascii="Arial" w:hAnsi="Arial" w:cs="Arial"/>
                <w:sz w:val="24"/>
                <w:szCs w:val="24"/>
              </w:rPr>
              <w:t>Снижение происшествий на водных объектах</w:t>
            </w:r>
          </w:p>
        </w:tc>
      </w:tr>
      <w:tr w:rsidR="00352B5F">
        <w:trPr>
          <w:jc w:val="center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a6"/>
              <w:ind w:left="0"/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9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a6"/>
              <w:ind w:left="0"/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Arial" w:hAnsi="Arial" w:cs="Arial"/>
                <w:sz w:val="24"/>
                <w:szCs w:val="24"/>
              </w:rPr>
              <w:t>(Подпрограмма) № 5 «Обеспечение безопасности людей на водных объектах»</w:t>
            </w:r>
          </w:p>
          <w:p w:rsidR="00352B5F" w:rsidRDefault="00DD1C0C">
            <w:pPr>
              <w:pStyle w:val="a6"/>
              <w:ind w:left="0"/>
              <w:jc w:val="both"/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Курато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</w:rPr>
              <w:t>р-</w:t>
            </w:r>
            <w:proofErr w:type="gram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Коржаков П.А.- заместитель главы – начальник управления по обеспечению жизнедеятельности и строительству Юргинского муниципального округа, согласно приложению №5 к МП</w:t>
            </w:r>
          </w:p>
        </w:tc>
      </w:tr>
      <w:tr w:rsidR="00352B5F">
        <w:trPr>
          <w:jc w:val="center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352B5F">
            <w:pPr>
              <w:pStyle w:val="a6"/>
              <w:snapToGrid w:val="0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a6"/>
              <w:ind w:left="0"/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за реализацию:</w:t>
            </w:r>
          </w:p>
          <w:p w:rsidR="00352B5F" w:rsidRDefault="00DD1C0C">
            <w:pPr>
              <w:pStyle w:val="a6"/>
              <w:ind w:left="0"/>
            </w:pPr>
            <w:r>
              <w:rPr>
                <w:rFonts w:ascii="Arial" w:hAnsi="Arial" w:cs="Arial"/>
                <w:sz w:val="24"/>
                <w:szCs w:val="24"/>
              </w:rPr>
              <w:t>отдел ГО и ЧС администрации Юргинского муниципального округа</w:t>
            </w:r>
          </w:p>
        </w:tc>
        <w:tc>
          <w:tcPr>
            <w:tcW w:w="5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a6"/>
              <w:ind w:left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Срок реализации: 2026-2028 годы</w:t>
            </w:r>
          </w:p>
        </w:tc>
      </w:tr>
      <w:tr w:rsidR="00352B5F">
        <w:trPr>
          <w:jc w:val="center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a6"/>
              <w:ind w:left="0"/>
            </w:pPr>
            <w:r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a6"/>
              <w:ind w:left="0"/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Задача «Оборудование места массового отдыха населения у воды (без организации купания), в соответствии с требованиями Правил к местам массового отдыха у воды»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a6"/>
              <w:ind w:left="0"/>
            </w:pPr>
            <w:r>
              <w:rPr>
                <w:rFonts w:ascii="Arial" w:hAnsi="Arial" w:cs="Arial"/>
                <w:sz w:val="24"/>
                <w:szCs w:val="24"/>
              </w:rPr>
              <w:t>Профилактика происшествий на водных объектах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a6"/>
              <w:ind w:left="0"/>
            </w:pPr>
            <w:r>
              <w:rPr>
                <w:rFonts w:ascii="Arial" w:hAnsi="Arial" w:cs="Arial"/>
                <w:sz w:val="24"/>
                <w:szCs w:val="24"/>
              </w:rPr>
              <w:t>Снижение происшествий на водных объектах</w:t>
            </w:r>
          </w:p>
        </w:tc>
      </w:tr>
      <w:tr w:rsidR="00352B5F">
        <w:trPr>
          <w:jc w:val="center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a6"/>
              <w:ind w:left="0"/>
            </w:pPr>
            <w:r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a6"/>
              <w:ind w:left="0"/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Задача «Патрулирование береговой линии водных объектов округа в летний период мобильными патрульными группами с целью выявления отдыха людей на водных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объектах и проведения профилактических мероприятий»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a6"/>
              <w:ind w:left="0"/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Профилактика происшествий на водных объектах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a6"/>
              <w:ind w:left="0"/>
            </w:pPr>
            <w:r>
              <w:rPr>
                <w:rFonts w:ascii="Arial" w:hAnsi="Arial" w:cs="Arial"/>
                <w:sz w:val="24"/>
                <w:szCs w:val="24"/>
              </w:rPr>
              <w:t>Снижение происшествий на водных объектах</w:t>
            </w:r>
          </w:p>
        </w:tc>
      </w:tr>
      <w:tr w:rsidR="00352B5F">
        <w:trPr>
          <w:jc w:val="center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a6"/>
              <w:ind w:left="0"/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1.3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a6"/>
              <w:ind w:left="0"/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Задача «Оборудование ледовой переправы»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a6"/>
              <w:ind w:left="0"/>
            </w:pPr>
            <w:r>
              <w:rPr>
                <w:rFonts w:ascii="Arial" w:hAnsi="Arial" w:cs="Arial"/>
                <w:sz w:val="24"/>
                <w:szCs w:val="24"/>
              </w:rPr>
              <w:t>Профилактика происшествий на водных объектах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a6"/>
              <w:ind w:left="0"/>
            </w:pPr>
            <w:r>
              <w:rPr>
                <w:rFonts w:ascii="Arial" w:hAnsi="Arial" w:cs="Arial"/>
                <w:sz w:val="24"/>
                <w:szCs w:val="24"/>
              </w:rPr>
              <w:t>Снижение происшествий на водных объектах</w:t>
            </w:r>
          </w:p>
        </w:tc>
      </w:tr>
      <w:tr w:rsidR="00352B5F">
        <w:trPr>
          <w:jc w:val="center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a6"/>
              <w:ind w:left="0"/>
            </w:pPr>
            <w:r>
              <w:rPr>
                <w:rFonts w:ascii="Arial" w:hAnsi="Arial" w:cs="Arial"/>
                <w:sz w:val="24"/>
                <w:szCs w:val="24"/>
              </w:rPr>
              <w:t>1.4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a6"/>
              <w:ind w:left="0"/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Задача «Профилактические рейды на водных объектах округа в зимний период мобильными патрульными группами»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a6"/>
              <w:ind w:left="0"/>
            </w:pPr>
            <w:r>
              <w:rPr>
                <w:rFonts w:ascii="Arial" w:hAnsi="Arial" w:cs="Arial"/>
                <w:sz w:val="24"/>
                <w:szCs w:val="24"/>
              </w:rPr>
              <w:t>Профилактика происшествий на водных объектах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a6"/>
              <w:ind w:left="0"/>
            </w:pPr>
            <w:r>
              <w:rPr>
                <w:rFonts w:ascii="Arial" w:hAnsi="Arial" w:cs="Arial"/>
                <w:sz w:val="24"/>
                <w:szCs w:val="24"/>
              </w:rPr>
              <w:t>Снижение происшествий на водных объектах</w:t>
            </w:r>
          </w:p>
        </w:tc>
      </w:tr>
      <w:tr w:rsidR="00352B5F">
        <w:trPr>
          <w:jc w:val="center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a6"/>
              <w:ind w:left="0"/>
            </w:pPr>
            <w:r>
              <w:rPr>
                <w:rFonts w:ascii="Arial" w:hAnsi="Arial" w:cs="Arial"/>
                <w:sz w:val="24"/>
                <w:szCs w:val="24"/>
              </w:rPr>
              <w:t>1.5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a6"/>
              <w:ind w:left="0"/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Задача «Оборудование несанкционированных мест купания запрещающими знаками»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a6"/>
              <w:ind w:left="0"/>
            </w:pPr>
            <w:r>
              <w:rPr>
                <w:rFonts w:ascii="Arial" w:hAnsi="Arial" w:cs="Arial"/>
                <w:sz w:val="24"/>
                <w:szCs w:val="24"/>
              </w:rPr>
              <w:t>Профилактика происшествий на водных объектах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a6"/>
              <w:ind w:left="0"/>
            </w:pPr>
            <w:r>
              <w:rPr>
                <w:rFonts w:ascii="Arial" w:hAnsi="Arial" w:cs="Arial"/>
                <w:sz w:val="24"/>
                <w:szCs w:val="24"/>
              </w:rPr>
              <w:t>Снижение происшествий на водных объектах</w:t>
            </w:r>
          </w:p>
        </w:tc>
      </w:tr>
      <w:tr w:rsidR="00352B5F">
        <w:trPr>
          <w:jc w:val="center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a6"/>
              <w:ind w:left="0"/>
            </w:pPr>
            <w:r>
              <w:rPr>
                <w:rFonts w:ascii="Arial" w:hAnsi="Arial" w:cs="Arial"/>
                <w:sz w:val="24"/>
                <w:szCs w:val="24"/>
              </w:rPr>
              <w:t>1.6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a6"/>
              <w:ind w:left="0"/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Задача «Проведение взрывных работ на заторах при ледоходе»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a6"/>
              <w:ind w:left="0"/>
            </w:pPr>
            <w:r>
              <w:rPr>
                <w:rFonts w:ascii="Arial" w:hAnsi="Arial" w:cs="Arial"/>
                <w:sz w:val="24"/>
                <w:szCs w:val="24"/>
              </w:rPr>
              <w:t>Предотвращение ЧС при ледоходе.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a6"/>
              <w:ind w:left="0"/>
            </w:pPr>
            <w:r>
              <w:rPr>
                <w:rFonts w:ascii="Arial" w:hAnsi="Arial" w:cs="Arial"/>
                <w:sz w:val="24"/>
                <w:szCs w:val="24"/>
              </w:rPr>
              <w:t>Снижение происшествий на водных объектах</w:t>
            </w:r>
          </w:p>
        </w:tc>
      </w:tr>
    </w:tbl>
    <w:p w:rsidR="00352B5F" w:rsidRDefault="00352B5F">
      <w:pPr>
        <w:pStyle w:val="StandardWW"/>
        <w:widowControl w:val="0"/>
        <w:spacing w:before="66"/>
        <w:ind w:right="505"/>
        <w:rPr>
          <w:rFonts w:ascii="Arial" w:hAnsi="Arial" w:cs="Arial"/>
          <w:b/>
          <w:sz w:val="24"/>
          <w:szCs w:val="24"/>
          <w:lang w:val="ru-RU"/>
        </w:rPr>
      </w:pPr>
    </w:p>
    <w:p w:rsidR="00352B5F" w:rsidRDefault="00352B5F">
      <w:pPr>
        <w:pStyle w:val="StandardWW"/>
        <w:widowControl w:val="0"/>
        <w:spacing w:before="66"/>
        <w:ind w:left="567" w:right="505"/>
        <w:jc w:val="center"/>
        <w:rPr>
          <w:rFonts w:ascii="Arial" w:hAnsi="Arial" w:cs="Arial"/>
          <w:b/>
          <w:sz w:val="24"/>
          <w:szCs w:val="24"/>
          <w:lang w:val="ru-RU"/>
        </w:rPr>
      </w:pPr>
    </w:p>
    <w:p w:rsidR="00352B5F" w:rsidRDefault="00DD1C0C">
      <w:pPr>
        <w:pStyle w:val="a6"/>
        <w:ind w:left="1080"/>
        <w:jc w:val="center"/>
      </w:pPr>
      <w:r>
        <w:rPr>
          <w:rFonts w:ascii="Arial" w:hAnsi="Arial" w:cs="Arial"/>
          <w:b/>
          <w:sz w:val="24"/>
          <w:szCs w:val="24"/>
        </w:rPr>
        <w:t>4. Финансовое</w:t>
      </w:r>
      <w:r>
        <w:rPr>
          <w:rFonts w:ascii="Arial" w:hAnsi="Arial" w:cs="Arial"/>
          <w:b/>
          <w:spacing w:val="-6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обеспечение</w:t>
      </w:r>
      <w:r>
        <w:rPr>
          <w:rFonts w:ascii="Arial" w:hAnsi="Arial" w:cs="Arial"/>
          <w:b/>
          <w:spacing w:val="-2"/>
          <w:sz w:val="24"/>
          <w:szCs w:val="24"/>
        </w:rPr>
        <w:t xml:space="preserve"> муниципальной </w:t>
      </w:r>
      <w:r>
        <w:rPr>
          <w:rFonts w:ascii="Arial" w:hAnsi="Arial" w:cs="Arial"/>
          <w:b/>
          <w:sz w:val="24"/>
          <w:szCs w:val="24"/>
        </w:rPr>
        <w:t>программы</w:t>
      </w:r>
    </w:p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63"/>
        <w:gridCol w:w="876"/>
        <w:gridCol w:w="877"/>
        <w:gridCol w:w="878"/>
        <w:gridCol w:w="538"/>
        <w:gridCol w:w="1033"/>
      </w:tblGrid>
      <w:tr w:rsidR="00352B5F">
        <w:trPr>
          <w:trHeight w:val="342"/>
          <w:jc w:val="center"/>
        </w:trPr>
        <w:tc>
          <w:tcPr>
            <w:tcW w:w="60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Pr="00B11B7B" w:rsidRDefault="00DD1C0C">
            <w:pPr>
              <w:pStyle w:val="StandardWW"/>
              <w:widowControl w:val="0"/>
              <w:tabs>
                <w:tab w:val="left" w:pos="6673"/>
              </w:tabs>
              <w:jc w:val="center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Наименование муниципального программы, структурного элемента / источник финансового обеспечени</w:t>
            </w:r>
            <w:bookmarkStart w:id="1" w:name="_bookmark3"/>
            <w:bookmarkEnd w:id="1"/>
            <w:r>
              <w:rPr>
                <w:rFonts w:ascii="Arial" w:hAnsi="Arial" w:cs="Arial"/>
                <w:sz w:val="24"/>
                <w:szCs w:val="24"/>
                <w:lang w:val="ru-RU"/>
              </w:rPr>
              <w:t>я</w:t>
            </w:r>
          </w:p>
        </w:tc>
        <w:tc>
          <w:tcPr>
            <w:tcW w:w="41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Pr="00B11B7B" w:rsidRDefault="00DD1C0C">
            <w:pPr>
              <w:pStyle w:val="StandardWW"/>
              <w:widowControl w:val="0"/>
              <w:tabs>
                <w:tab w:val="left" w:pos="6435"/>
              </w:tabs>
              <w:jc w:val="center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Объем</w:t>
            </w:r>
            <w:r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финансового</w:t>
            </w:r>
            <w:r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обеспечения</w:t>
            </w:r>
            <w:r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по</w:t>
            </w:r>
            <w:r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годам</w:t>
            </w:r>
            <w:r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реализации,</w:t>
            </w:r>
            <w:r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тыс.</w:t>
            </w:r>
            <w:r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рублей</w:t>
            </w:r>
          </w:p>
        </w:tc>
      </w:tr>
      <w:tr w:rsidR="00352B5F">
        <w:trPr>
          <w:trHeight w:val="347"/>
          <w:jc w:val="center"/>
        </w:trPr>
        <w:tc>
          <w:tcPr>
            <w:tcW w:w="60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Default="00352B5F"/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2026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2027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2028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N+n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</w:tr>
      <w:tr w:rsidR="00352B5F">
        <w:trPr>
          <w:trHeight w:val="359"/>
          <w:jc w:val="center"/>
        </w:trPr>
        <w:tc>
          <w:tcPr>
            <w:tcW w:w="6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widowControl w:val="0"/>
              <w:spacing w:before="83"/>
              <w:rPr>
                <w:lang w:val="ru-RU"/>
              </w:rPr>
            </w:pPr>
            <w:r>
              <w:rPr>
                <w:rFonts w:ascii="Arial" w:eastAsia="Arial" w:hAnsi="Arial" w:cs="Arial"/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iCs/>
                <w:sz w:val="24"/>
                <w:szCs w:val="24"/>
                <w:lang w:val="ru-RU"/>
              </w:rPr>
              <w:t>Муниципальная</w:t>
            </w:r>
            <w:r>
              <w:rPr>
                <w:rFonts w:ascii="Arial" w:hAnsi="Arial" w:cs="Arial"/>
                <w:b/>
                <w:iCs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iCs/>
                <w:sz w:val="24"/>
                <w:szCs w:val="24"/>
                <w:lang w:val="ru-RU"/>
              </w:rPr>
              <w:t>программа</w:t>
            </w:r>
            <w:r>
              <w:rPr>
                <w:rFonts w:ascii="Arial" w:hAnsi="Arial" w:cs="Arial"/>
                <w:b/>
                <w:iCs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iCs/>
                <w:sz w:val="24"/>
                <w:szCs w:val="24"/>
                <w:lang w:val="ru-RU"/>
              </w:rPr>
              <w:t>(всего),</w:t>
            </w:r>
            <w:r>
              <w:rPr>
                <w:rFonts w:ascii="Arial" w:hAnsi="Arial" w:cs="Arial"/>
                <w:b/>
                <w:iCs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iCs/>
                <w:sz w:val="24"/>
                <w:szCs w:val="24"/>
                <w:lang w:val="ru-RU"/>
              </w:rPr>
              <w:t>в</w:t>
            </w:r>
            <w:r>
              <w:rPr>
                <w:rFonts w:ascii="Arial" w:hAnsi="Arial" w:cs="Arial"/>
                <w:b/>
                <w:iCs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iCs/>
                <w:sz w:val="24"/>
                <w:szCs w:val="24"/>
                <w:lang w:val="ru-RU"/>
              </w:rPr>
              <w:t>том</w:t>
            </w:r>
            <w:r>
              <w:rPr>
                <w:rFonts w:ascii="Arial" w:hAnsi="Arial" w:cs="Arial"/>
                <w:b/>
                <w:iCs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iCs/>
                <w:sz w:val="24"/>
                <w:szCs w:val="24"/>
                <w:lang w:val="ru-RU"/>
              </w:rPr>
              <w:t>числе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7860,0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6990,0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6490,0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21340,0</w:t>
            </w:r>
          </w:p>
        </w:tc>
      </w:tr>
      <w:tr w:rsidR="00352B5F">
        <w:trPr>
          <w:trHeight w:val="359"/>
          <w:jc w:val="center"/>
        </w:trPr>
        <w:tc>
          <w:tcPr>
            <w:tcW w:w="6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spacing w:before="83"/>
            </w:pPr>
            <w:r>
              <w:rPr>
                <w:rFonts w:ascii="Arial" w:eastAsia="Arial" w:hAnsi="Arial" w:cs="Arial"/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iCs/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7860,0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6990,0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6490,0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21340,0</w:t>
            </w:r>
          </w:p>
        </w:tc>
      </w:tr>
      <w:tr w:rsidR="00352B5F">
        <w:trPr>
          <w:trHeight w:val="217"/>
          <w:jc w:val="center"/>
        </w:trPr>
        <w:tc>
          <w:tcPr>
            <w:tcW w:w="6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spacing w:before="11"/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Региональный</w:t>
            </w:r>
            <w:r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бюджет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0,0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352B5F">
        <w:trPr>
          <w:trHeight w:val="323"/>
          <w:jc w:val="center"/>
        </w:trPr>
        <w:tc>
          <w:tcPr>
            <w:tcW w:w="6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spacing w:before="66"/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0,0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352B5F">
        <w:trPr>
          <w:trHeight w:val="323"/>
          <w:jc w:val="center"/>
        </w:trPr>
        <w:tc>
          <w:tcPr>
            <w:tcW w:w="6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spacing w:before="66"/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Средства фондов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0,0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352B5F">
        <w:trPr>
          <w:trHeight w:val="299"/>
          <w:jc w:val="center"/>
        </w:trPr>
        <w:tc>
          <w:tcPr>
            <w:tcW w:w="6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Бюджеты</w:t>
            </w:r>
            <w:r>
              <w:rPr>
                <w:rFonts w:ascii="Arial" w:hAnsi="Arial" w:cs="Arial"/>
                <w:spacing w:val="1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территориальных</w:t>
            </w:r>
            <w:r>
              <w:rPr>
                <w:rFonts w:ascii="Arial" w:hAnsi="Arial" w:cs="Arial"/>
                <w:spacing w:val="1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государственных</w:t>
            </w:r>
            <w:r>
              <w:rPr>
                <w:rFonts w:ascii="Arial" w:hAnsi="Arial" w:cs="Arial"/>
                <w:spacing w:val="1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внебюджетных</w:t>
            </w:r>
            <w:r>
              <w:rPr>
                <w:rFonts w:ascii="Arial" w:hAnsi="Arial" w:cs="Arial"/>
                <w:spacing w:val="1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фондов</w:t>
            </w:r>
            <w:r>
              <w:rPr>
                <w:rFonts w:ascii="Arial" w:hAnsi="Arial" w:cs="Arial"/>
                <w:spacing w:val="5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Российской Федерации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0,0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352B5F">
        <w:trPr>
          <w:trHeight w:val="299"/>
          <w:jc w:val="center"/>
        </w:trPr>
        <w:tc>
          <w:tcPr>
            <w:tcW w:w="6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spacing w:before="54"/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0,0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352B5F">
        <w:trPr>
          <w:trHeight w:val="426"/>
          <w:jc w:val="center"/>
        </w:trPr>
        <w:tc>
          <w:tcPr>
            <w:tcW w:w="6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widowControl w:val="0"/>
              <w:spacing w:before="119"/>
              <w:rPr>
                <w:lang w:val="ru-RU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Объем</w:t>
            </w:r>
            <w:r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налоговых</w:t>
            </w:r>
            <w:r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расходов Юргинского муниципального округа (справочно)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</w:tr>
      <w:tr w:rsidR="00352B5F">
        <w:trPr>
          <w:trHeight w:val="244"/>
          <w:jc w:val="center"/>
        </w:trPr>
        <w:tc>
          <w:tcPr>
            <w:tcW w:w="6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widowControl w:val="0"/>
              <w:spacing w:before="114"/>
              <w:rPr>
                <w:lang w:val="ru-RU"/>
              </w:rPr>
            </w:pPr>
            <w:r>
              <w:rPr>
                <w:rFonts w:ascii="Arial" w:eastAsia="Arial" w:hAnsi="Arial" w:cs="Arial"/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iCs/>
                <w:sz w:val="24"/>
                <w:szCs w:val="24"/>
                <w:lang w:val="ru-RU"/>
              </w:rPr>
              <w:t>1.</w:t>
            </w:r>
            <w:r>
              <w:rPr>
                <w:rFonts w:ascii="Arial" w:hAnsi="Arial" w:cs="Arial"/>
                <w:b/>
                <w:iCs/>
                <w:sz w:val="24"/>
                <w:szCs w:val="24"/>
                <w:lang w:val="ru-RU"/>
              </w:rPr>
              <w:t>Структурный</w:t>
            </w:r>
            <w:r>
              <w:rPr>
                <w:rFonts w:ascii="Arial" w:hAnsi="Arial" w:cs="Arial"/>
                <w:b/>
                <w:iCs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iCs/>
                <w:sz w:val="24"/>
                <w:szCs w:val="24"/>
                <w:lang w:val="ru-RU"/>
              </w:rPr>
              <w:t>элемент</w:t>
            </w:r>
            <w:r>
              <w:rPr>
                <w:rFonts w:ascii="Arial" w:hAnsi="Arial" w:cs="Arial"/>
                <w:b/>
                <w:iCs/>
                <w:spacing w:val="-5"/>
                <w:sz w:val="24"/>
                <w:szCs w:val="24"/>
                <w:lang w:val="ru-RU"/>
              </w:rPr>
              <w:t xml:space="preserve"> комплекс процессных мероприятий </w:t>
            </w: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«Обеспечение мероприятий по гражданской обороне в Юргинском муниципальном округе»</w:t>
            </w:r>
            <w:r>
              <w:rPr>
                <w:rFonts w:ascii="Arial" w:hAnsi="Arial" w:cs="Arial"/>
                <w:b/>
                <w:iCs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iCs/>
                <w:sz w:val="24"/>
                <w:szCs w:val="24"/>
                <w:lang w:val="ru-RU"/>
              </w:rPr>
              <w:t>(всего),</w:t>
            </w:r>
          </w:p>
          <w:p w:rsidR="00352B5F" w:rsidRDefault="00DD1C0C">
            <w:pPr>
              <w:pStyle w:val="StandardWW"/>
              <w:widowControl w:val="0"/>
              <w:spacing w:before="114"/>
            </w:pPr>
            <w:r>
              <w:rPr>
                <w:rFonts w:ascii="Arial" w:eastAsia="Arial" w:hAnsi="Arial" w:cs="Arial"/>
                <w:b/>
                <w:iCs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iCs/>
                <w:sz w:val="24"/>
                <w:szCs w:val="24"/>
                <w:lang w:val="ru-RU"/>
              </w:rPr>
              <w:t>в</w:t>
            </w:r>
            <w:r>
              <w:rPr>
                <w:rFonts w:ascii="Arial" w:hAnsi="Arial" w:cs="Arial"/>
                <w:b/>
                <w:iCs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iCs/>
                <w:sz w:val="24"/>
                <w:szCs w:val="24"/>
                <w:lang w:val="ru-RU"/>
              </w:rPr>
              <w:t>том</w:t>
            </w:r>
            <w:r>
              <w:rPr>
                <w:rFonts w:ascii="Arial" w:hAnsi="Arial" w:cs="Arial"/>
                <w:b/>
                <w:iCs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iCs/>
                <w:sz w:val="24"/>
                <w:szCs w:val="24"/>
                <w:lang w:val="ru-RU"/>
              </w:rPr>
              <w:t>числе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4000,0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2430,0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2430,0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8860,0</w:t>
            </w:r>
          </w:p>
        </w:tc>
      </w:tr>
      <w:tr w:rsidR="00352B5F">
        <w:trPr>
          <w:trHeight w:val="244"/>
          <w:jc w:val="center"/>
        </w:trPr>
        <w:tc>
          <w:tcPr>
            <w:tcW w:w="6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spacing w:before="114"/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lastRenderedPageBreak/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4000,0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2430,0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2430,0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8860,0</w:t>
            </w:r>
          </w:p>
        </w:tc>
      </w:tr>
      <w:tr w:rsidR="00352B5F">
        <w:trPr>
          <w:trHeight w:val="297"/>
          <w:jc w:val="center"/>
        </w:trPr>
        <w:tc>
          <w:tcPr>
            <w:tcW w:w="6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widowControl w:val="0"/>
              <w:spacing w:before="114"/>
              <w:rPr>
                <w:lang w:val="ru-RU"/>
              </w:rPr>
            </w:pPr>
            <w:r>
              <w:rPr>
                <w:rFonts w:ascii="Arial" w:eastAsia="Arial" w:hAnsi="Arial" w:cs="Arial"/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iCs/>
                <w:sz w:val="24"/>
                <w:szCs w:val="24"/>
                <w:lang w:val="ru-RU"/>
              </w:rPr>
              <w:t>2.</w:t>
            </w:r>
            <w:r>
              <w:rPr>
                <w:rFonts w:ascii="Arial" w:hAnsi="Arial" w:cs="Arial"/>
                <w:b/>
                <w:iCs/>
                <w:sz w:val="24"/>
                <w:szCs w:val="24"/>
                <w:lang w:val="ru-RU"/>
              </w:rPr>
              <w:t>Структурный</w:t>
            </w:r>
            <w:r>
              <w:rPr>
                <w:rFonts w:ascii="Arial" w:hAnsi="Arial" w:cs="Arial"/>
                <w:b/>
                <w:iCs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iCs/>
                <w:sz w:val="24"/>
                <w:szCs w:val="24"/>
                <w:lang w:val="ru-RU"/>
              </w:rPr>
              <w:t>элемент</w:t>
            </w:r>
            <w:r>
              <w:rPr>
                <w:rFonts w:ascii="Arial" w:hAnsi="Arial" w:cs="Arial"/>
                <w:b/>
                <w:iCs/>
                <w:spacing w:val="-5"/>
                <w:sz w:val="24"/>
                <w:szCs w:val="24"/>
                <w:lang w:val="ru-RU"/>
              </w:rPr>
              <w:t xml:space="preserve"> комплекс процессных мероприятий </w:t>
            </w: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«Снижение рисков и смягчение последствий чрезвычайных ситуаций природного и техногенного характера на территории Юргинского муниципального округа»</w:t>
            </w:r>
            <w:r>
              <w:rPr>
                <w:rFonts w:ascii="Arial" w:hAnsi="Arial" w:cs="Arial"/>
                <w:b/>
                <w:iCs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iCs/>
                <w:sz w:val="24"/>
                <w:szCs w:val="24"/>
                <w:lang w:val="ru-RU"/>
              </w:rPr>
              <w:t>(всего),</w:t>
            </w:r>
          </w:p>
          <w:p w:rsidR="00352B5F" w:rsidRDefault="00DD1C0C">
            <w:pPr>
              <w:pStyle w:val="StandardWW"/>
              <w:widowControl w:val="0"/>
              <w:spacing w:before="114"/>
            </w:pPr>
            <w:r>
              <w:rPr>
                <w:rFonts w:ascii="Arial" w:eastAsia="Arial" w:hAnsi="Arial" w:cs="Arial"/>
                <w:b/>
                <w:iCs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iCs/>
                <w:sz w:val="24"/>
                <w:szCs w:val="24"/>
                <w:lang w:val="ru-RU"/>
              </w:rPr>
              <w:t>в</w:t>
            </w:r>
            <w:r>
              <w:rPr>
                <w:rFonts w:ascii="Arial" w:hAnsi="Arial" w:cs="Arial"/>
                <w:b/>
                <w:iCs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iCs/>
                <w:sz w:val="24"/>
                <w:szCs w:val="24"/>
                <w:lang w:val="ru-RU"/>
              </w:rPr>
              <w:t>том</w:t>
            </w:r>
            <w:r>
              <w:rPr>
                <w:rFonts w:ascii="Arial" w:hAnsi="Arial" w:cs="Arial"/>
                <w:b/>
                <w:iCs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iCs/>
                <w:sz w:val="24"/>
                <w:szCs w:val="24"/>
                <w:lang w:val="ru-RU"/>
              </w:rPr>
              <w:t>числе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530,0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230,0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230,0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990,0</w:t>
            </w:r>
          </w:p>
        </w:tc>
      </w:tr>
      <w:tr w:rsidR="00352B5F">
        <w:trPr>
          <w:trHeight w:val="297"/>
          <w:jc w:val="center"/>
        </w:trPr>
        <w:tc>
          <w:tcPr>
            <w:tcW w:w="6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spacing w:before="114"/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530,0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230,0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230,0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990,0</w:t>
            </w:r>
          </w:p>
        </w:tc>
      </w:tr>
      <w:tr w:rsidR="00352B5F">
        <w:trPr>
          <w:trHeight w:val="297"/>
          <w:jc w:val="center"/>
        </w:trPr>
        <w:tc>
          <w:tcPr>
            <w:tcW w:w="6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widowControl w:val="0"/>
              <w:spacing w:before="114"/>
              <w:rPr>
                <w:lang w:val="ru-RU"/>
              </w:rPr>
            </w:pPr>
            <w:r>
              <w:rPr>
                <w:rFonts w:ascii="Arial" w:eastAsia="Arial" w:hAnsi="Arial" w:cs="Arial"/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iCs/>
                <w:sz w:val="24"/>
                <w:szCs w:val="24"/>
                <w:lang w:val="ru-RU"/>
              </w:rPr>
              <w:t>3.</w:t>
            </w:r>
            <w:r>
              <w:rPr>
                <w:rFonts w:ascii="Arial" w:hAnsi="Arial" w:cs="Arial"/>
                <w:b/>
                <w:iCs/>
                <w:sz w:val="24"/>
                <w:szCs w:val="24"/>
                <w:lang w:val="ru-RU"/>
              </w:rPr>
              <w:t>Структурный</w:t>
            </w:r>
            <w:r>
              <w:rPr>
                <w:rFonts w:ascii="Arial" w:hAnsi="Arial" w:cs="Arial"/>
                <w:b/>
                <w:iCs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iCs/>
                <w:sz w:val="24"/>
                <w:szCs w:val="24"/>
                <w:lang w:val="ru-RU"/>
              </w:rPr>
              <w:t>элемент</w:t>
            </w:r>
            <w:r>
              <w:rPr>
                <w:rFonts w:ascii="Arial" w:hAnsi="Arial" w:cs="Arial"/>
                <w:b/>
                <w:iCs/>
                <w:spacing w:val="-5"/>
                <w:sz w:val="24"/>
                <w:szCs w:val="24"/>
                <w:lang w:val="ru-RU"/>
              </w:rPr>
              <w:t xml:space="preserve"> комплекс процессных мероприятий </w:t>
            </w: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«Комплексные меры по обеспечению пожарной безопасности на территории Юргинского муниципального округа»</w:t>
            </w:r>
            <w:r>
              <w:rPr>
                <w:rFonts w:ascii="Arial" w:hAnsi="Arial" w:cs="Arial"/>
                <w:b/>
                <w:iCs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iCs/>
                <w:sz w:val="24"/>
                <w:szCs w:val="24"/>
                <w:lang w:val="ru-RU"/>
              </w:rPr>
              <w:t>(всего),</w:t>
            </w:r>
          </w:p>
          <w:p w:rsidR="00352B5F" w:rsidRDefault="00DD1C0C">
            <w:pPr>
              <w:pStyle w:val="StandardWW"/>
              <w:widowControl w:val="0"/>
              <w:spacing w:before="114"/>
            </w:pPr>
            <w:r>
              <w:rPr>
                <w:rFonts w:ascii="Arial" w:eastAsia="Arial" w:hAnsi="Arial" w:cs="Arial"/>
                <w:b/>
                <w:iCs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iCs/>
                <w:sz w:val="24"/>
                <w:szCs w:val="24"/>
                <w:lang w:val="ru-RU"/>
              </w:rPr>
              <w:t>в</w:t>
            </w:r>
            <w:r>
              <w:rPr>
                <w:rFonts w:ascii="Arial" w:hAnsi="Arial" w:cs="Arial"/>
                <w:b/>
                <w:iCs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iCs/>
                <w:sz w:val="24"/>
                <w:szCs w:val="24"/>
                <w:lang w:val="ru-RU"/>
              </w:rPr>
              <w:t>том</w:t>
            </w:r>
            <w:r>
              <w:rPr>
                <w:rFonts w:ascii="Arial" w:hAnsi="Arial" w:cs="Arial"/>
                <w:b/>
                <w:iCs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iCs/>
                <w:sz w:val="24"/>
                <w:szCs w:val="24"/>
                <w:lang w:val="ru-RU"/>
              </w:rPr>
              <w:t>числе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1980,0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1980,0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1980,0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5940,0</w:t>
            </w:r>
          </w:p>
        </w:tc>
      </w:tr>
      <w:tr w:rsidR="00352B5F">
        <w:trPr>
          <w:trHeight w:val="297"/>
          <w:jc w:val="center"/>
        </w:trPr>
        <w:tc>
          <w:tcPr>
            <w:tcW w:w="6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spacing w:before="114"/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1980,0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1980,0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1980,0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5940,0</w:t>
            </w:r>
          </w:p>
        </w:tc>
      </w:tr>
      <w:tr w:rsidR="00352B5F">
        <w:trPr>
          <w:trHeight w:val="297"/>
          <w:jc w:val="center"/>
        </w:trPr>
        <w:tc>
          <w:tcPr>
            <w:tcW w:w="6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widowControl w:val="0"/>
              <w:spacing w:before="114"/>
              <w:rPr>
                <w:lang w:val="ru-RU"/>
              </w:rPr>
            </w:pPr>
            <w:r>
              <w:rPr>
                <w:rFonts w:ascii="Arial" w:eastAsia="Arial" w:hAnsi="Arial" w:cs="Arial"/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iCs/>
                <w:sz w:val="24"/>
                <w:szCs w:val="24"/>
                <w:lang w:val="ru-RU"/>
              </w:rPr>
              <w:t>4.</w:t>
            </w:r>
            <w:r>
              <w:rPr>
                <w:rFonts w:ascii="Arial" w:hAnsi="Arial" w:cs="Arial"/>
                <w:b/>
                <w:iCs/>
                <w:sz w:val="24"/>
                <w:szCs w:val="24"/>
                <w:lang w:val="ru-RU"/>
              </w:rPr>
              <w:t>Структурный</w:t>
            </w:r>
            <w:r>
              <w:rPr>
                <w:rFonts w:ascii="Arial" w:hAnsi="Arial" w:cs="Arial"/>
                <w:b/>
                <w:iCs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iCs/>
                <w:sz w:val="24"/>
                <w:szCs w:val="24"/>
                <w:lang w:val="ru-RU"/>
              </w:rPr>
              <w:t>элемент</w:t>
            </w: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iCs/>
                <w:spacing w:val="-5"/>
                <w:sz w:val="24"/>
                <w:szCs w:val="24"/>
                <w:lang w:val="ru-RU"/>
              </w:rPr>
              <w:t>комплекс процессных мероприятий</w:t>
            </w: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«Обеспечение безопасности гидротехнических сооружений»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iCs/>
                <w:sz w:val="24"/>
                <w:szCs w:val="24"/>
                <w:lang w:val="ru-RU"/>
              </w:rPr>
              <w:t>(всего),</w:t>
            </w:r>
            <w:r>
              <w:rPr>
                <w:rFonts w:ascii="Arial" w:hAnsi="Arial" w:cs="Arial"/>
                <w:b/>
                <w:iCs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iCs/>
                <w:sz w:val="24"/>
                <w:szCs w:val="24"/>
                <w:lang w:val="ru-RU"/>
              </w:rPr>
              <w:t>в</w:t>
            </w:r>
            <w:r>
              <w:rPr>
                <w:rFonts w:ascii="Arial" w:hAnsi="Arial" w:cs="Arial"/>
                <w:b/>
                <w:iCs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iCs/>
                <w:sz w:val="24"/>
                <w:szCs w:val="24"/>
                <w:lang w:val="ru-RU"/>
              </w:rPr>
              <w:t>том</w:t>
            </w:r>
            <w:r>
              <w:rPr>
                <w:rFonts w:ascii="Arial" w:hAnsi="Arial" w:cs="Arial"/>
                <w:b/>
                <w:iCs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iCs/>
                <w:sz w:val="24"/>
                <w:szCs w:val="24"/>
                <w:lang w:val="ru-RU"/>
              </w:rPr>
              <w:t>числе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190,0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1190,0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690,0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2070,0</w:t>
            </w:r>
          </w:p>
        </w:tc>
      </w:tr>
      <w:tr w:rsidR="00352B5F">
        <w:trPr>
          <w:trHeight w:val="297"/>
          <w:jc w:val="center"/>
        </w:trPr>
        <w:tc>
          <w:tcPr>
            <w:tcW w:w="6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spacing w:before="114"/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190,0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1190,0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690,0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2070,0</w:t>
            </w:r>
          </w:p>
        </w:tc>
      </w:tr>
      <w:tr w:rsidR="00352B5F">
        <w:trPr>
          <w:trHeight w:val="297"/>
          <w:jc w:val="center"/>
        </w:trPr>
        <w:tc>
          <w:tcPr>
            <w:tcW w:w="6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widowControl w:val="0"/>
              <w:spacing w:before="114"/>
              <w:rPr>
                <w:lang w:val="ru-RU"/>
              </w:rPr>
            </w:pPr>
            <w:r>
              <w:rPr>
                <w:rFonts w:ascii="Arial" w:eastAsia="Arial" w:hAnsi="Arial" w:cs="Arial"/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iCs/>
                <w:sz w:val="24"/>
                <w:szCs w:val="24"/>
                <w:lang w:val="ru-RU"/>
              </w:rPr>
              <w:t>5.</w:t>
            </w:r>
            <w:r>
              <w:rPr>
                <w:rFonts w:ascii="Arial" w:hAnsi="Arial" w:cs="Arial"/>
                <w:b/>
                <w:iCs/>
                <w:sz w:val="24"/>
                <w:szCs w:val="24"/>
                <w:lang w:val="ru-RU"/>
              </w:rPr>
              <w:t>Структурный</w:t>
            </w:r>
            <w:r>
              <w:rPr>
                <w:rFonts w:ascii="Arial" w:hAnsi="Arial" w:cs="Arial"/>
                <w:b/>
                <w:iCs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iCs/>
                <w:sz w:val="24"/>
                <w:szCs w:val="24"/>
                <w:lang w:val="ru-RU"/>
              </w:rPr>
              <w:t>элемент</w:t>
            </w:r>
            <w:r>
              <w:rPr>
                <w:rFonts w:ascii="Arial" w:hAnsi="Arial" w:cs="Arial"/>
                <w:b/>
                <w:iCs/>
                <w:spacing w:val="-5"/>
                <w:sz w:val="24"/>
                <w:szCs w:val="24"/>
                <w:lang w:val="ru-RU"/>
              </w:rPr>
              <w:t xml:space="preserve"> комплекс процессных мероприятий </w:t>
            </w: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«Обеспечение безопасности людей на водных объектах»</w:t>
            </w:r>
            <w:r>
              <w:rPr>
                <w:rFonts w:ascii="Arial" w:hAnsi="Arial" w:cs="Arial"/>
                <w:b/>
                <w:iCs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iCs/>
                <w:sz w:val="24"/>
                <w:szCs w:val="24"/>
                <w:lang w:val="ru-RU"/>
              </w:rPr>
              <w:t>(всего),</w:t>
            </w:r>
            <w:r>
              <w:rPr>
                <w:rFonts w:ascii="Arial" w:hAnsi="Arial" w:cs="Arial"/>
                <w:b/>
                <w:iCs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iCs/>
                <w:sz w:val="24"/>
                <w:szCs w:val="24"/>
                <w:lang w:val="ru-RU"/>
              </w:rPr>
              <w:t>в</w:t>
            </w:r>
            <w:r>
              <w:rPr>
                <w:rFonts w:ascii="Arial" w:hAnsi="Arial" w:cs="Arial"/>
                <w:b/>
                <w:iCs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iCs/>
                <w:sz w:val="24"/>
                <w:szCs w:val="24"/>
                <w:lang w:val="ru-RU"/>
              </w:rPr>
              <w:t>том</w:t>
            </w:r>
            <w:r>
              <w:rPr>
                <w:rFonts w:ascii="Arial" w:hAnsi="Arial" w:cs="Arial"/>
                <w:b/>
                <w:iCs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iCs/>
                <w:sz w:val="24"/>
                <w:szCs w:val="24"/>
                <w:lang w:val="ru-RU"/>
              </w:rPr>
              <w:t>числе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1160,0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1160,0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1160,0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3480,0</w:t>
            </w:r>
          </w:p>
        </w:tc>
      </w:tr>
      <w:tr w:rsidR="00352B5F">
        <w:trPr>
          <w:trHeight w:val="297"/>
          <w:jc w:val="center"/>
        </w:trPr>
        <w:tc>
          <w:tcPr>
            <w:tcW w:w="6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spacing w:before="114"/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1160,0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1160,0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1160,0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3480,0</w:t>
            </w:r>
          </w:p>
        </w:tc>
      </w:tr>
    </w:tbl>
    <w:p w:rsidR="00352B5F" w:rsidRDefault="00352B5F">
      <w:pPr>
        <w:pStyle w:val="StandardWW"/>
        <w:jc w:val="center"/>
        <w:rPr>
          <w:rFonts w:ascii="Arial" w:hAnsi="Arial" w:cs="Arial"/>
          <w:sz w:val="24"/>
          <w:szCs w:val="24"/>
          <w:lang w:val="ru-RU"/>
        </w:rPr>
      </w:pPr>
    </w:p>
    <w:p w:rsidR="00352B5F" w:rsidRDefault="00352B5F">
      <w:pPr>
        <w:pStyle w:val="StandardWW"/>
        <w:jc w:val="center"/>
        <w:rPr>
          <w:rFonts w:ascii="Arial" w:hAnsi="Arial" w:cs="Arial"/>
          <w:sz w:val="24"/>
          <w:szCs w:val="24"/>
          <w:lang w:val="ru-RU"/>
        </w:rPr>
      </w:pPr>
    </w:p>
    <w:p w:rsidR="00352B5F" w:rsidRDefault="00352B5F">
      <w:pPr>
        <w:pStyle w:val="StandardWW"/>
        <w:jc w:val="center"/>
        <w:rPr>
          <w:rFonts w:ascii="Arial" w:hAnsi="Arial" w:cs="Arial"/>
          <w:sz w:val="24"/>
          <w:szCs w:val="24"/>
          <w:lang w:val="ru-RU"/>
        </w:rPr>
      </w:pPr>
    </w:p>
    <w:p w:rsidR="00352B5F" w:rsidRDefault="00352B5F">
      <w:pPr>
        <w:pStyle w:val="StandardWW"/>
        <w:jc w:val="center"/>
        <w:rPr>
          <w:rFonts w:ascii="Arial" w:hAnsi="Arial" w:cs="Arial"/>
          <w:sz w:val="24"/>
          <w:szCs w:val="24"/>
          <w:lang w:val="ru-RU"/>
        </w:rPr>
      </w:pPr>
    </w:p>
    <w:p w:rsidR="00352B5F" w:rsidRDefault="00352B5F">
      <w:pPr>
        <w:pStyle w:val="StandardWW"/>
        <w:jc w:val="center"/>
        <w:rPr>
          <w:rFonts w:ascii="Arial" w:hAnsi="Arial" w:cs="Arial"/>
          <w:sz w:val="24"/>
          <w:szCs w:val="24"/>
          <w:lang w:val="ru-RU"/>
        </w:rPr>
      </w:pPr>
    </w:p>
    <w:p w:rsidR="00352B5F" w:rsidRDefault="00352B5F">
      <w:pPr>
        <w:pStyle w:val="StandardWW"/>
        <w:jc w:val="center"/>
        <w:rPr>
          <w:rFonts w:ascii="Arial" w:hAnsi="Arial" w:cs="Arial"/>
          <w:sz w:val="24"/>
          <w:szCs w:val="24"/>
          <w:lang w:val="ru-RU"/>
        </w:rPr>
      </w:pPr>
    </w:p>
    <w:p w:rsidR="00352B5F" w:rsidRDefault="00352B5F">
      <w:pPr>
        <w:pStyle w:val="StandardWW"/>
        <w:jc w:val="center"/>
        <w:rPr>
          <w:rFonts w:ascii="Arial" w:hAnsi="Arial" w:cs="Arial"/>
          <w:sz w:val="24"/>
          <w:szCs w:val="24"/>
          <w:lang w:val="ru-RU"/>
        </w:rPr>
      </w:pPr>
    </w:p>
    <w:p w:rsidR="00352B5F" w:rsidRDefault="00352B5F">
      <w:pPr>
        <w:pStyle w:val="StandardWW"/>
        <w:jc w:val="center"/>
        <w:rPr>
          <w:rFonts w:ascii="Arial" w:hAnsi="Arial" w:cs="Arial"/>
          <w:sz w:val="24"/>
          <w:szCs w:val="24"/>
          <w:lang w:val="ru-RU"/>
        </w:rPr>
      </w:pPr>
    </w:p>
    <w:p w:rsidR="00352B5F" w:rsidRDefault="00352B5F">
      <w:pPr>
        <w:pStyle w:val="StandardWW"/>
        <w:jc w:val="center"/>
        <w:rPr>
          <w:rFonts w:ascii="Arial" w:hAnsi="Arial" w:cs="Arial"/>
          <w:sz w:val="24"/>
          <w:szCs w:val="24"/>
          <w:lang w:val="ru-RU"/>
        </w:rPr>
      </w:pPr>
    </w:p>
    <w:p w:rsidR="00352B5F" w:rsidRDefault="00352B5F">
      <w:pPr>
        <w:pStyle w:val="StandardWW"/>
        <w:jc w:val="center"/>
        <w:rPr>
          <w:rFonts w:ascii="Arial" w:hAnsi="Arial" w:cs="Arial"/>
          <w:sz w:val="24"/>
          <w:szCs w:val="24"/>
          <w:lang w:val="ru-RU"/>
        </w:rPr>
      </w:pPr>
    </w:p>
    <w:p w:rsidR="00352B5F" w:rsidRDefault="00352B5F">
      <w:pPr>
        <w:pStyle w:val="StandardWW"/>
        <w:jc w:val="center"/>
        <w:rPr>
          <w:rFonts w:ascii="Arial" w:hAnsi="Arial" w:cs="Arial"/>
          <w:sz w:val="24"/>
          <w:szCs w:val="24"/>
          <w:lang w:val="ru-RU"/>
        </w:rPr>
      </w:pPr>
    </w:p>
    <w:p w:rsidR="00352B5F" w:rsidRDefault="00352B5F">
      <w:pPr>
        <w:pStyle w:val="StandardWW"/>
        <w:jc w:val="center"/>
        <w:rPr>
          <w:rFonts w:ascii="Arial" w:hAnsi="Arial" w:cs="Arial"/>
          <w:sz w:val="24"/>
          <w:szCs w:val="24"/>
          <w:lang w:val="ru-RU"/>
        </w:rPr>
      </w:pPr>
    </w:p>
    <w:p w:rsidR="00352B5F" w:rsidRDefault="00352B5F">
      <w:pPr>
        <w:pStyle w:val="StandardWW"/>
        <w:jc w:val="center"/>
        <w:rPr>
          <w:rFonts w:ascii="Arial" w:hAnsi="Arial" w:cs="Arial"/>
          <w:sz w:val="24"/>
          <w:szCs w:val="24"/>
          <w:lang w:val="ru-RU"/>
        </w:rPr>
      </w:pPr>
    </w:p>
    <w:p w:rsidR="00352B5F" w:rsidRDefault="00352B5F">
      <w:pPr>
        <w:pStyle w:val="StandardWW"/>
        <w:jc w:val="center"/>
        <w:rPr>
          <w:rFonts w:ascii="Arial" w:hAnsi="Arial" w:cs="Arial"/>
          <w:sz w:val="24"/>
          <w:szCs w:val="24"/>
          <w:lang w:val="ru-RU"/>
        </w:rPr>
      </w:pPr>
    </w:p>
    <w:p w:rsidR="00352B5F" w:rsidRDefault="00352B5F">
      <w:pPr>
        <w:pStyle w:val="StandardWW"/>
        <w:jc w:val="center"/>
        <w:rPr>
          <w:rFonts w:ascii="Arial" w:hAnsi="Arial" w:cs="Arial"/>
          <w:sz w:val="24"/>
          <w:szCs w:val="24"/>
          <w:lang w:val="ru-RU"/>
        </w:rPr>
      </w:pPr>
    </w:p>
    <w:p w:rsidR="00352B5F" w:rsidRDefault="00352B5F">
      <w:pPr>
        <w:pStyle w:val="StandardWW"/>
        <w:rPr>
          <w:rFonts w:ascii="Arial" w:hAnsi="Arial" w:cs="Arial"/>
          <w:sz w:val="24"/>
          <w:szCs w:val="24"/>
          <w:lang w:val="ru-RU"/>
        </w:rPr>
      </w:pPr>
    </w:p>
    <w:p w:rsidR="00352B5F" w:rsidRDefault="00352B5F">
      <w:pPr>
        <w:pStyle w:val="StandardWW"/>
        <w:rPr>
          <w:rFonts w:ascii="Arial" w:hAnsi="Arial" w:cs="Arial"/>
          <w:sz w:val="24"/>
          <w:szCs w:val="24"/>
          <w:lang w:val="ru-RU"/>
        </w:rPr>
      </w:pPr>
    </w:p>
    <w:p w:rsidR="00352B5F" w:rsidRDefault="00352B5F">
      <w:pPr>
        <w:pStyle w:val="StandardWW"/>
        <w:rPr>
          <w:rFonts w:ascii="Arial" w:hAnsi="Arial" w:cs="Arial"/>
          <w:sz w:val="24"/>
          <w:szCs w:val="24"/>
          <w:lang w:val="ru-RU"/>
        </w:rPr>
      </w:pPr>
    </w:p>
    <w:p w:rsidR="00352B5F" w:rsidRDefault="00352B5F">
      <w:pPr>
        <w:pStyle w:val="StandardWW"/>
        <w:rPr>
          <w:rFonts w:ascii="Arial" w:hAnsi="Arial" w:cs="Arial"/>
          <w:sz w:val="24"/>
          <w:szCs w:val="24"/>
          <w:lang w:val="ru-RU"/>
        </w:rPr>
      </w:pPr>
    </w:p>
    <w:p w:rsidR="00352B5F" w:rsidRDefault="00352B5F">
      <w:pPr>
        <w:pStyle w:val="StandardWW"/>
        <w:rPr>
          <w:rFonts w:ascii="Arial" w:hAnsi="Arial" w:cs="Arial"/>
          <w:sz w:val="24"/>
          <w:szCs w:val="24"/>
          <w:lang w:val="ru-RU"/>
        </w:rPr>
      </w:pPr>
    </w:p>
    <w:p w:rsidR="00352B5F" w:rsidRDefault="00352B5F">
      <w:pPr>
        <w:pStyle w:val="StandardWW"/>
        <w:rPr>
          <w:rFonts w:ascii="Arial" w:hAnsi="Arial" w:cs="Arial"/>
          <w:sz w:val="24"/>
          <w:szCs w:val="24"/>
          <w:lang w:val="ru-RU"/>
        </w:rPr>
      </w:pPr>
    </w:p>
    <w:p w:rsidR="00352B5F" w:rsidRDefault="00352B5F">
      <w:pPr>
        <w:pStyle w:val="StandardWW"/>
        <w:rPr>
          <w:rFonts w:ascii="Arial" w:hAnsi="Arial" w:cs="Arial"/>
          <w:sz w:val="24"/>
          <w:szCs w:val="24"/>
          <w:lang w:val="ru-RU"/>
        </w:rPr>
      </w:pPr>
    </w:p>
    <w:p w:rsidR="00352B5F" w:rsidRDefault="00352B5F">
      <w:pPr>
        <w:pStyle w:val="StandardWW"/>
        <w:rPr>
          <w:rFonts w:ascii="Arial" w:hAnsi="Arial" w:cs="Arial"/>
          <w:sz w:val="24"/>
          <w:szCs w:val="24"/>
          <w:lang w:val="ru-RU"/>
        </w:rPr>
      </w:pPr>
    </w:p>
    <w:p w:rsidR="00352B5F" w:rsidRDefault="00352B5F">
      <w:pPr>
        <w:pStyle w:val="StandardWW"/>
        <w:rPr>
          <w:rFonts w:ascii="Arial" w:hAnsi="Arial" w:cs="Arial"/>
          <w:sz w:val="24"/>
          <w:szCs w:val="24"/>
          <w:lang w:val="ru-RU"/>
        </w:rPr>
      </w:pPr>
    </w:p>
    <w:p w:rsidR="00352B5F" w:rsidRDefault="00352B5F">
      <w:pPr>
        <w:pStyle w:val="StandardWW"/>
        <w:rPr>
          <w:rFonts w:ascii="Arial" w:hAnsi="Arial" w:cs="Arial"/>
          <w:sz w:val="24"/>
          <w:szCs w:val="24"/>
          <w:lang w:val="ru-RU"/>
        </w:rPr>
      </w:pPr>
    </w:p>
    <w:p w:rsidR="00352B5F" w:rsidRDefault="00352B5F">
      <w:pPr>
        <w:pStyle w:val="StandardWW"/>
        <w:rPr>
          <w:rFonts w:ascii="Arial" w:hAnsi="Arial" w:cs="Arial"/>
          <w:sz w:val="24"/>
          <w:szCs w:val="24"/>
          <w:lang w:val="ru-RU"/>
        </w:rPr>
      </w:pPr>
    </w:p>
    <w:p w:rsidR="00352B5F" w:rsidRDefault="00352B5F">
      <w:pPr>
        <w:pStyle w:val="StandardWW"/>
        <w:rPr>
          <w:rFonts w:ascii="Arial" w:hAnsi="Arial" w:cs="Arial"/>
          <w:sz w:val="24"/>
          <w:szCs w:val="24"/>
          <w:lang w:val="ru-RU"/>
        </w:rPr>
      </w:pPr>
    </w:p>
    <w:p w:rsidR="00352B5F" w:rsidRDefault="00352B5F">
      <w:pPr>
        <w:pStyle w:val="StandardWW"/>
        <w:rPr>
          <w:rFonts w:ascii="Arial" w:hAnsi="Arial" w:cs="Arial"/>
          <w:sz w:val="24"/>
          <w:szCs w:val="24"/>
          <w:lang w:val="ru-RU"/>
        </w:rPr>
      </w:pPr>
    </w:p>
    <w:p w:rsidR="00352B5F" w:rsidRDefault="00352B5F">
      <w:pPr>
        <w:pStyle w:val="StandardWW"/>
        <w:jc w:val="center"/>
        <w:rPr>
          <w:rFonts w:ascii="Arial" w:hAnsi="Arial" w:cs="Arial"/>
          <w:sz w:val="24"/>
          <w:szCs w:val="24"/>
          <w:lang w:val="ru-RU"/>
        </w:rPr>
      </w:pPr>
    </w:p>
    <w:p w:rsidR="00352B5F" w:rsidRDefault="00352B5F">
      <w:pPr>
        <w:pStyle w:val="StandardWW"/>
        <w:jc w:val="right"/>
        <w:rPr>
          <w:rFonts w:ascii="Arial" w:hAnsi="Arial" w:cs="Arial"/>
          <w:sz w:val="24"/>
          <w:szCs w:val="24"/>
          <w:lang w:val="ru-RU"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28"/>
        <w:gridCol w:w="5127"/>
      </w:tblGrid>
      <w:tr w:rsidR="00352B5F">
        <w:tc>
          <w:tcPr>
            <w:tcW w:w="512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52B5F" w:rsidRDefault="00352B5F">
            <w:pPr>
              <w:pStyle w:val="TableContents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2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52B5F" w:rsidRDefault="00DD1C0C">
            <w:pPr>
              <w:pStyle w:val="TableContents"/>
              <w:jc w:val="right"/>
            </w:pPr>
            <w:r>
              <w:rPr>
                <w:rFonts w:ascii="Arial" w:hAnsi="Arial" w:cs="Arial"/>
                <w:sz w:val="24"/>
                <w:szCs w:val="24"/>
              </w:rPr>
              <w:t>Приложение №1 к МП «Защита населения и территории Юргинского муниципального округа</w:t>
            </w:r>
          </w:p>
          <w:p w:rsidR="00352B5F" w:rsidRPr="00B11B7B" w:rsidRDefault="00DD1C0C">
            <w:pPr>
              <w:pStyle w:val="StandardWW"/>
              <w:jc w:val="right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от чрезвычайных ситуаций, природного и техногенного характера, гражданская оборона, обеспечение пожарной безопасности и безопасности людей на водных объектах на 2026 год и на плановый период 2027 и 2028 годов</w:t>
            </w: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»</w:t>
            </w:r>
          </w:p>
        </w:tc>
      </w:tr>
    </w:tbl>
    <w:p w:rsidR="00352B5F" w:rsidRDefault="00352B5F">
      <w:pPr>
        <w:pStyle w:val="StandardWW"/>
        <w:widowControl w:val="0"/>
        <w:ind w:left="284" w:right="364"/>
        <w:jc w:val="center"/>
        <w:rPr>
          <w:rFonts w:ascii="Arial" w:hAnsi="Arial" w:cs="Arial"/>
          <w:b/>
          <w:sz w:val="24"/>
          <w:szCs w:val="24"/>
          <w:lang w:val="ru-RU"/>
        </w:rPr>
      </w:pPr>
    </w:p>
    <w:p w:rsidR="00352B5F" w:rsidRDefault="00352B5F">
      <w:pPr>
        <w:pStyle w:val="StandardWW"/>
        <w:widowControl w:val="0"/>
        <w:ind w:left="284" w:right="364"/>
        <w:jc w:val="center"/>
        <w:rPr>
          <w:rFonts w:ascii="Arial" w:hAnsi="Arial" w:cs="Arial"/>
          <w:b/>
          <w:sz w:val="24"/>
          <w:szCs w:val="24"/>
          <w:lang w:val="ru-RU"/>
        </w:rPr>
      </w:pPr>
    </w:p>
    <w:p w:rsidR="00352B5F" w:rsidRPr="00B11B7B" w:rsidRDefault="00DD1C0C">
      <w:pPr>
        <w:pStyle w:val="StandardWW"/>
        <w:widowControl w:val="0"/>
        <w:ind w:left="284" w:right="364"/>
        <w:jc w:val="center"/>
        <w:rPr>
          <w:lang w:val="ru-RU"/>
        </w:rPr>
      </w:pPr>
      <w:r>
        <w:rPr>
          <w:rFonts w:ascii="Arial" w:hAnsi="Arial" w:cs="Arial"/>
          <w:b/>
          <w:sz w:val="24"/>
          <w:szCs w:val="24"/>
          <w:lang w:val="ru-RU"/>
        </w:rPr>
        <w:t>ПАСПОРТ</w:t>
      </w:r>
    </w:p>
    <w:p w:rsidR="00352B5F" w:rsidRPr="00B11B7B" w:rsidRDefault="00DD1C0C">
      <w:pPr>
        <w:pStyle w:val="StandardWW"/>
        <w:widowControl w:val="0"/>
        <w:spacing w:before="1"/>
        <w:ind w:left="284" w:right="364"/>
        <w:jc w:val="center"/>
        <w:rPr>
          <w:lang w:val="ru-RU"/>
        </w:rPr>
      </w:pPr>
      <w:r>
        <w:rPr>
          <w:rFonts w:ascii="Arial" w:hAnsi="Arial" w:cs="Arial"/>
          <w:b/>
          <w:sz w:val="24"/>
          <w:szCs w:val="24"/>
          <w:lang w:val="ru-RU"/>
        </w:rPr>
        <w:t>комплекса</w:t>
      </w:r>
      <w:r>
        <w:rPr>
          <w:rFonts w:ascii="Arial" w:hAnsi="Arial" w:cs="Arial"/>
          <w:b/>
          <w:spacing w:val="-4"/>
          <w:sz w:val="24"/>
          <w:szCs w:val="24"/>
          <w:lang w:val="ru-RU"/>
        </w:rPr>
        <w:t xml:space="preserve"> </w:t>
      </w:r>
      <w:r>
        <w:rPr>
          <w:rFonts w:ascii="Arial" w:hAnsi="Arial" w:cs="Arial"/>
          <w:b/>
          <w:i/>
          <w:sz w:val="24"/>
          <w:szCs w:val="24"/>
          <w:u w:val="single"/>
          <w:lang w:val="ru-RU"/>
        </w:rPr>
        <w:t>процессных</w:t>
      </w:r>
      <w:r>
        <w:rPr>
          <w:rFonts w:ascii="Arial" w:hAnsi="Arial" w:cs="Arial"/>
          <w:b/>
          <w:i/>
          <w:spacing w:val="-4"/>
          <w:sz w:val="24"/>
          <w:szCs w:val="24"/>
          <w:u w:val="single"/>
          <w:lang w:val="ru-RU"/>
        </w:rPr>
        <w:t xml:space="preserve"> </w:t>
      </w:r>
      <w:r>
        <w:rPr>
          <w:rFonts w:ascii="Arial" w:hAnsi="Arial" w:cs="Arial"/>
          <w:b/>
          <w:sz w:val="24"/>
          <w:szCs w:val="24"/>
          <w:lang w:val="ru-RU"/>
        </w:rPr>
        <w:t>мероприятий</w:t>
      </w:r>
    </w:p>
    <w:p w:rsidR="00352B5F" w:rsidRPr="00B11B7B" w:rsidRDefault="00DD1C0C">
      <w:pPr>
        <w:pStyle w:val="StandardWW"/>
        <w:widowControl w:val="0"/>
        <w:spacing w:before="1"/>
        <w:ind w:right="364"/>
        <w:jc w:val="center"/>
        <w:rPr>
          <w:lang w:val="ru-RU"/>
        </w:rPr>
      </w:pPr>
      <w:r>
        <w:rPr>
          <w:rFonts w:ascii="Arial" w:hAnsi="Arial" w:cs="Arial"/>
          <w:b/>
          <w:sz w:val="24"/>
          <w:szCs w:val="24"/>
          <w:lang w:val="ru-RU"/>
        </w:rPr>
        <w:t>«Обеспечение мероприятий по гражданской обороне в Юргинском муниципальном округе»</w:t>
      </w:r>
    </w:p>
    <w:p w:rsidR="00352B5F" w:rsidRDefault="00352B5F">
      <w:pPr>
        <w:pStyle w:val="StandardWW"/>
        <w:widowControl w:val="0"/>
        <w:spacing w:before="1"/>
        <w:ind w:right="364"/>
        <w:jc w:val="center"/>
        <w:rPr>
          <w:rFonts w:ascii="Arial" w:hAnsi="Arial" w:cs="Arial"/>
          <w:b/>
          <w:sz w:val="24"/>
          <w:szCs w:val="24"/>
          <w:lang w:val="ru-RU"/>
        </w:rPr>
      </w:pPr>
    </w:p>
    <w:p w:rsidR="00352B5F" w:rsidRDefault="00DD1C0C">
      <w:pPr>
        <w:pStyle w:val="StandardWW"/>
        <w:widowControl w:val="0"/>
        <w:spacing w:before="1"/>
        <w:ind w:right="364"/>
        <w:jc w:val="center"/>
      </w:pPr>
      <w:r>
        <w:rPr>
          <w:rFonts w:ascii="Arial" w:hAnsi="Arial" w:cs="Arial"/>
          <w:b/>
          <w:sz w:val="24"/>
          <w:szCs w:val="24"/>
          <w:lang w:val="ru-RU"/>
        </w:rPr>
        <w:t>1.</w:t>
      </w:r>
      <w:r>
        <w:rPr>
          <w:rFonts w:ascii="Arial" w:hAnsi="Arial" w:cs="Arial"/>
          <w:b/>
          <w:sz w:val="24"/>
          <w:szCs w:val="24"/>
        </w:rPr>
        <w:t>Общие положения</w:t>
      </w:r>
    </w:p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66"/>
        <w:gridCol w:w="5599"/>
      </w:tblGrid>
      <w:tr w:rsidR="00352B5F">
        <w:trPr>
          <w:trHeight w:val="467"/>
          <w:jc w:val="center"/>
        </w:trPr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Ответственный</w:t>
            </w:r>
            <w:r>
              <w:rPr>
                <w:rFonts w:ascii="Arial" w:hAnsi="Arial" w:cs="Arial"/>
                <w:spacing w:val="1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орган</w:t>
            </w:r>
            <w:r>
              <w:rPr>
                <w:rFonts w:ascii="Arial" w:hAnsi="Arial" w:cs="Arial"/>
                <w:spacing w:val="14"/>
                <w:sz w:val="24"/>
                <w:szCs w:val="24"/>
                <w:lang w:val="ru-RU"/>
              </w:rPr>
              <w:t xml:space="preserve"> администрации Юргинского муниципального округа, иной муниципальный орган, организация</w:t>
            </w:r>
          </w:p>
          <w:p w:rsidR="00352B5F" w:rsidRDefault="00352B5F">
            <w:pPr>
              <w:pStyle w:val="StandardWW"/>
              <w:widowControl w:val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Отдел ГО и ЧС администрации Юргинского муниципального округа</w:t>
            </w:r>
          </w:p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начальник отдела Хатьков А.В.</w:t>
            </w:r>
          </w:p>
        </w:tc>
      </w:tr>
      <w:tr w:rsidR="00352B5F">
        <w:trPr>
          <w:trHeight w:val="276"/>
          <w:jc w:val="center"/>
        </w:trPr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Связь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с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Государственной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программой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Государственная программа Кемеровской области - Кузбасса "Предупреждение и ликвидация чрезвычайных ситуаций на территории Кемеровской области - Кузбасса".</w:t>
            </w:r>
          </w:p>
          <w:p w:rsidR="00352B5F" w:rsidRDefault="00352B5F">
            <w:pPr>
              <w:pStyle w:val="StandardWW"/>
              <w:widowControl w:val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</w:tbl>
    <w:p w:rsidR="00352B5F" w:rsidRDefault="00DD1C0C">
      <w:pPr>
        <w:pStyle w:val="StandardWW"/>
        <w:widowControl w:val="0"/>
        <w:spacing w:before="66"/>
        <w:ind w:right="505"/>
        <w:jc w:val="center"/>
      </w:pPr>
      <w:r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2. Показатели </w:t>
      </w:r>
      <w:r>
        <w:rPr>
          <w:rFonts w:ascii="Arial" w:hAnsi="Arial" w:cs="Arial"/>
          <w:b/>
          <w:sz w:val="24"/>
          <w:szCs w:val="24"/>
          <w:lang w:val="ru-RU"/>
        </w:rPr>
        <w:t>комплекса</w:t>
      </w:r>
      <w:r>
        <w:rPr>
          <w:rFonts w:ascii="Arial" w:hAnsi="Arial" w:cs="Arial"/>
          <w:b/>
          <w:spacing w:val="-4"/>
          <w:sz w:val="24"/>
          <w:szCs w:val="24"/>
          <w:lang w:val="ru-RU"/>
        </w:rPr>
        <w:t xml:space="preserve"> </w:t>
      </w:r>
      <w:r>
        <w:rPr>
          <w:rFonts w:ascii="Arial" w:hAnsi="Arial" w:cs="Arial"/>
          <w:b/>
          <w:sz w:val="24"/>
          <w:szCs w:val="24"/>
          <w:lang w:val="ru-RU"/>
        </w:rPr>
        <w:t>процессных</w:t>
      </w:r>
      <w:r>
        <w:rPr>
          <w:rFonts w:ascii="Arial" w:hAnsi="Arial" w:cs="Arial"/>
          <w:b/>
          <w:spacing w:val="-4"/>
          <w:sz w:val="24"/>
          <w:szCs w:val="24"/>
          <w:lang w:val="ru-RU"/>
        </w:rPr>
        <w:t xml:space="preserve"> </w:t>
      </w:r>
      <w:r>
        <w:rPr>
          <w:rFonts w:ascii="Arial" w:hAnsi="Arial" w:cs="Arial"/>
          <w:b/>
          <w:sz w:val="24"/>
          <w:szCs w:val="24"/>
          <w:lang w:val="ru-RU"/>
        </w:rPr>
        <w:t>мероприятий</w:t>
      </w:r>
    </w:p>
    <w:p w:rsidR="00352B5F" w:rsidRDefault="00352B5F">
      <w:pPr>
        <w:pStyle w:val="StandardWW"/>
        <w:widowControl w:val="0"/>
        <w:ind w:left="1440"/>
        <w:rPr>
          <w:rFonts w:ascii="Arial" w:hAnsi="Arial" w:cs="Arial"/>
          <w:sz w:val="24"/>
          <w:szCs w:val="24"/>
          <w:lang w:val="ru-RU"/>
        </w:rPr>
      </w:pPr>
    </w:p>
    <w:tbl>
      <w:tblPr>
        <w:tblW w:w="5482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9"/>
        <w:gridCol w:w="424"/>
        <w:gridCol w:w="377"/>
        <w:gridCol w:w="680"/>
        <w:gridCol w:w="811"/>
        <w:gridCol w:w="810"/>
        <w:gridCol w:w="133"/>
        <w:gridCol w:w="674"/>
        <w:gridCol w:w="806"/>
        <w:gridCol w:w="806"/>
        <w:gridCol w:w="766"/>
        <w:gridCol w:w="59"/>
        <w:gridCol w:w="788"/>
        <w:gridCol w:w="23"/>
        <w:gridCol w:w="485"/>
        <w:gridCol w:w="60"/>
        <w:gridCol w:w="1165"/>
        <w:gridCol w:w="745"/>
        <w:gridCol w:w="1143"/>
        <w:gridCol w:w="45"/>
        <w:gridCol w:w="194"/>
      </w:tblGrid>
      <w:tr w:rsidR="00352B5F">
        <w:trPr>
          <w:jc w:val="center"/>
        </w:trPr>
        <w:tc>
          <w:tcPr>
            <w:tcW w:w="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№</w:t>
            </w:r>
          </w:p>
          <w:p w:rsidR="00352B5F" w:rsidRDefault="00DD1C0C">
            <w:pPr>
              <w:pStyle w:val="StandardWW"/>
              <w:widowControl w:val="0"/>
              <w:jc w:val="center"/>
            </w:pPr>
            <w:proofErr w:type="gramStart"/>
            <w:r>
              <w:rPr>
                <w:rFonts w:ascii="Arial" w:hAnsi="Arial" w:cs="Arial"/>
                <w:sz w:val="24"/>
                <w:szCs w:val="24"/>
                <w:lang w:val="ru-RU"/>
              </w:rPr>
              <w:t>п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ru-RU"/>
              </w:rPr>
              <w:t>/п</w:t>
            </w:r>
          </w:p>
        </w:tc>
        <w:tc>
          <w:tcPr>
            <w:tcW w:w="7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Наименование</w:t>
            </w:r>
          </w:p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Показателя</w:t>
            </w:r>
          </w:p>
          <w:p w:rsidR="00352B5F" w:rsidRDefault="00352B5F">
            <w:pPr>
              <w:pStyle w:val="StandardWW"/>
              <w:widowControl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Уровень</w:t>
            </w:r>
          </w:p>
          <w:p w:rsidR="00352B5F" w:rsidRDefault="00DD1C0C">
            <w:pPr>
              <w:pStyle w:val="StandardWW"/>
              <w:widowControl w:val="0"/>
              <w:jc w:val="center"/>
            </w:pPr>
            <w:proofErr w:type="gramStart"/>
            <w:r>
              <w:rPr>
                <w:rFonts w:ascii="Arial" w:hAnsi="Arial" w:cs="Arial"/>
                <w:sz w:val="24"/>
                <w:szCs w:val="24"/>
                <w:lang w:val="ru-RU"/>
              </w:rPr>
              <w:t>показа-теля</w:t>
            </w:r>
            <w:proofErr w:type="gramEnd"/>
          </w:p>
          <w:p w:rsidR="00352B5F" w:rsidRDefault="00352B5F">
            <w:pPr>
              <w:pStyle w:val="StandardWW"/>
              <w:widowControl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Признак</w:t>
            </w:r>
          </w:p>
          <w:p w:rsidR="00352B5F" w:rsidRDefault="00DD1C0C">
            <w:pPr>
              <w:pStyle w:val="StandardWW"/>
              <w:widowControl w:val="0"/>
              <w:jc w:val="center"/>
            </w:pPr>
            <w:proofErr w:type="gramStart"/>
            <w:r>
              <w:rPr>
                <w:rFonts w:ascii="Arial" w:hAnsi="Arial" w:cs="Arial"/>
                <w:sz w:val="24"/>
                <w:szCs w:val="24"/>
                <w:lang w:val="ru-RU"/>
              </w:rPr>
              <w:t>возраста-ния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ru-RU"/>
              </w:rPr>
              <w:t>/</w:t>
            </w:r>
          </w:p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убывания</w:t>
            </w:r>
          </w:p>
        </w:tc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Единица</w:t>
            </w:r>
          </w:p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измерения</w:t>
            </w:r>
          </w:p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(по ОКЕИ)</w:t>
            </w:r>
          </w:p>
        </w:tc>
        <w:tc>
          <w:tcPr>
            <w:tcW w:w="7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Базовое</w:t>
            </w:r>
          </w:p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значение</w:t>
            </w:r>
          </w:p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за 2025 год,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52B5F" w:rsidRDefault="00352B5F">
            <w:pPr>
              <w:pStyle w:val="StandardWW"/>
              <w:widowControl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4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Значение показателя по годам</w:t>
            </w:r>
          </w:p>
        </w:tc>
        <w:tc>
          <w:tcPr>
            <w:tcW w:w="5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N+n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Документ</w:t>
            </w:r>
          </w:p>
          <w:p w:rsidR="00352B5F" w:rsidRDefault="00352B5F">
            <w:pPr>
              <w:pStyle w:val="StandardWW"/>
              <w:widowControl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proofErr w:type="gramStart"/>
            <w:r>
              <w:rPr>
                <w:rFonts w:ascii="Arial" w:hAnsi="Arial" w:cs="Arial"/>
                <w:sz w:val="24"/>
                <w:szCs w:val="24"/>
                <w:lang w:val="ru-RU"/>
              </w:rPr>
              <w:t>Ответственный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за достижение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показателя</w:t>
            </w:r>
          </w:p>
        </w:tc>
        <w:tc>
          <w:tcPr>
            <w:tcW w:w="11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Информационная система</w:t>
            </w:r>
          </w:p>
        </w:tc>
        <w:tc>
          <w:tcPr>
            <w:tcW w:w="1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52B5F" w:rsidRDefault="00352B5F">
            <w:pPr>
              <w:pStyle w:val="StandardWW"/>
              <w:widowControl w:val="0"/>
              <w:jc w:val="center"/>
            </w:pPr>
          </w:p>
        </w:tc>
      </w:tr>
      <w:tr w:rsidR="00352B5F">
        <w:trPr>
          <w:jc w:val="center"/>
        </w:trPr>
        <w:tc>
          <w:tcPr>
            <w:tcW w:w="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352B5F"/>
        </w:tc>
        <w:tc>
          <w:tcPr>
            <w:tcW w:w="7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352B5F"/>
        </w:tc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352B5F"/>
        </w:tc>
        <w:tc>
          <w:tcPr>
            <w:tcW w:w="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352B5F"/>
        </w:tc>
        <w:tc>
          <w:tcPr>
            <w:tcW w:w="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352B5F"/>
        </w:tc>
        <w:tc>
          <w:tcPr>
            <w:tcW w:w="7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352B5F"/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52B5F" w:rsidRDefault="00352B5F">
            <w:pPr>
              <w:pStyle w:val="StandardWW"/>
              <w:widowControl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2026</w:t>
            </w: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2027</w:t>
            </w: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iCs/>
                <w:sz w:val="24"/>
                <w:szCs w:val="24"/>
                <w:lang w:val="ru-RU"/>
              </w:rPr>
              <w:t>2028</w:t>
            </w:r>
          </w:p>
        </w:tc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352B5F"/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352B5F"/>
        </w:tc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352B5F"/>
        </w:tc>
        <w:tc>
          <w:tcPr>
            <w:tcW w:w="11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352B5F"/>
        </w:tc>
        <w:tc>
          <w:tcPr>
            <w:tcW w:w="1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52B5F" w:rsidRDefault="00352B5F"/>
        </w:tc>
      </w:tr>
      <w:tr w:rsidR="00352B5F">
        <w:trPr>
          <w:jc w:val="center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4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52B5F" w:rsidRDefault="00352B5F">
            <w:pPr>
              <w:pStyle w:val="StandardWW"/>
              <w:widowControl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7</w:t>
            </w: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8</w:t>
            </w: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9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11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12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13</w:t>
            </w:r>
          </w:p>
        </w:tc>
        <w:tc>
          <w:tcPr>
            <w:tcW w:w="1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52B5F" w:rsidRDefault="00352B5F">
            <w:pPr>
              <w:pStyle w:val="StandardWW"/>
              <w:widowControl w:val="0"/>
              <w:jc w:val="center"/>
            </w:pPr>
          </w:p>
        </w:tc>
      </w:tr>
      <w:tr w:rsidR="00352B5F">
        <w:trPr>
          <w:jc w:val="center"/>
        </w:trPr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52B5F" w:rsidRDefault="00352B5F">
            <w:pPr>
              <w:pStyle w:val="StandardWW"/>
              <w:widowControl w:val="0"/>
              <w:rPr>
                <w:rFonts w:ascii="Arial" w:hAnsi="Arial" w:cs="Arial"/>
                <w:b/>
                <w:color w:val="000000"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10251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pacing w:val="-2"/>
                <w:sz w:val="24"/>
                <w:szCs w:val="24"/>
                <w:lang w:val="ru-RU"/>
              </w:rPr>
              <w:t>Задача: «Повышение уровня готовности системы гражданской обороны, оповещения населения об опасностях, возникающих при военных конфликтах и чрезвычайных ситуациях»</w:t>
            </w:r>
          </w:p>
        </w:tc>
        <w:tc>
          <w:tcPr>
            <w:tcW w:w="1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52B5F" w:rsidRDefault="00352B5F">
            <w:pPr>
              <w:pStyle w:val="StandardWW"/>
              <w:widowControl w:val="0"/>
              <w:rPr>
                <w:lang w:val="ru-RU"/>
              </w:rPr>
            </w:pPr>
          </w:p>
        </w:tc>
      </w:tr>
      <w:tr w:rsidR="00352B5F">
        <w:trPr>
          <w:jc w:val="center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1.1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Уровень обхвата населения округа системой оповещения об опасностях, возникающих при военных конфликтах  и чрезвычайных ситуациях.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«МП»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возрастания</w:t>
            </w:r>
          </w:p>
        </w:tc>
        <w:tc>
          <w:tcPr>
            <w:tcW w:w="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процентов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86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52B5F" w:rsidRDefault="00352B5F">
            <w:pPr>
              <w:pStyle w:val="StandardWW"/>
              <w:widowControl w:val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95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96</w:t>
            </w:r>
          </w:p>
        </w:tc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97</w:t>
            </w:r>
          </w:p>
        </w:tc>
        <w:tc>
          <w:tcPr>
            <w:tcW w:w="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352B5F">
            <w:pPr>
              <w:pStyle w:val="StandardWW"/>
              <w:widowControl w:val="0"/>
              <w:snapToGrid w:val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Указ Президента Российской Федерации от 16.10.2019 №501;</w:t>
            </w:r>
          </w:p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Указ Президента Российской Федерации от 02.07.2021</w:t>
            </w:r>
          </w:p>
          <w:p w:rsidR="00352B5F" w:rsidRDefault="00DD1C0C">
            <w:pPr>
              <w:pStyle w:val="StandardWW"/>
              <w:widowControl w:val="0"/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№</w:t>
            </w: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400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Отдел ГО и ЧС АЮМО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hAnsi="Arial" w:cs="Arial"/>
                <w:color w:val="000000"/>
                <w:spacing w:val="-2"/>
                <w:sz w:val="24"/>
                <w:szCs w:val="24"/>
                <w:lang w:val="ru-RU"/>
              </w:rPr>
              <w:t>Сайт АЮМО</w:t>
            </w:r>
          </w:p>
        </w:tc>
        <w:tc>
          <w:tcPr>
            <w:tcW w:w="1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52B5F" w:rsidRDefault="00352B5F">
            <w:pPr>
              <w:pStyle w:val="StandardWW"/>
              <w:widowControl w:val="0"/>
            </w:pPr>
          </w:p>
        </w:tc>
      </w:tr>
      <w:tr w:rsidR="00352B5F">
        <w:trPr>
          <w:jc w:val="center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  <w:jc w:val="both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1.2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Pr="00B11B7B" w:rsidRDefault="00DD1C0C">
            <w:pPr>
              <w:pStyle w:val="StandardWW"/>
              <w:widowControl w:val="0"/>
              <w:jc w:val="both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Уровень готовности системы граж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данской обороны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  <w:jc w:val="both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«МП»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  <w:jc w:val="both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возрастания</w:t>
            </w:r>
          </w:p>
        </w:tc>
        <w:tc>
          <w:tcPr>
            <w:tcW w:w="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  <w:jc w:val="both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процентов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  <w:jc w:val="both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85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52B5F" w:rsidRDefault="00352B5F">
            <w:pPr>
              <w:pStyle w:val="StandardWW"/>
              <w:widowControl w:val="0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  <w:jc w:val="both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90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  <w:jc w:val="both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95</w:t>
            </w:r>
          </w:p>
        </w:tc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  <w:jc w:val="both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100</w:t>
            </w:r>
          </w:p>
        </w:tc>
        <w:tc>
          <w:tcPr>
            <w:tcW w:w="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352B5F">
            <w:pPr>
              <w:pStyle w:val="StandardWW"/>
              <w:widowControl w:val="0"/>
              <w:snapToGrid w:val="0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Pr="00B11B7B" w:rsidRDefault="00DD1C0C">
            <w:pPr>
              <w:pStyle w:val="StandardWW"/>
              <w:widowControl w:val="0"/>
              <w:jc w:val="both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Указ Президента Российской Федерации от 16.10.20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19 №501;</w:t>
            </w:r>
          </w:p>
          <w:p w:rsidR="00352B5F" w:rsidRPr="00B11B7B" w:rsidRDefault="00DD1C0C">
            <w:pPr>
              <w:pStyle w:val="StandardWW"/>
              <w:widowControl w:val="0"/>
              <w:jc w:val="both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Указ Президента Российской Федерации от 02.07.2021</w:t>
            </w:r>
          </w:p>
          <w:p w:rsidR="00352B5F" w:rsidRDefault="00DD1C0C">
            <w:pPr>
              <w:pStyle w:val="StandardWW"/>
              <w:widowControl w:val="0"/>
              <w:jc w:val="both"/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№</w:t>
            </w: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400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Pr="00B11B7B" w:rsidRDefault="00DD1C0C">
            <w:pPr>
              <w:pStyle w:val="StandardWW"/>
              <w:widowControl w:val="0"/>
              <w:jc w:val="both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Отдел ГО и ЧС АЮМО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  <w:jc w:val="both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23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352B5F">
            <w:pPr>
              <w:pStyle w:val="Standard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52B5F" w:rsidRPr="00B11B7B" w:rsidRDefault="00DD1C0C">
      <w:pPr>
        <w:pStyle w:val="StandardWW"/>
        <w:widowControl w:val="0"/>
        <w:tabs>
          <w:tab w:val="left" w:pos="4678"/>
        </w:tabs>
        <w:spacing w:before="66" w:after="240"/>
        <w:ind w:left="567" w:right="-34"/>
        <w:jc w:val="center"/>
        <w:rPr>
          <w:lang w:val="ru-RU"/>
        </w:rPr>
      </w:pPr>
      <w:r>
        <w:rPr>
          <w:rFonts w:ascii="Arial" w:hAnsi="Arial" w:cs="Arial"/>
          <w:b/>
          <w:sz w:val="24"/>
          <w:szCs w:val="24"/>
          <w:lang w:val="ru-RU"/>
        </w:rPr>
        <w:lastRenderedPageBreak/>
        <w:t>3</w:t>
      </w:r>
      <w:r>
        <w:rPr>
          <w:rFonts w:ascii="Arial" w:hAnsi="Arial" w:cs="Arial"/>
          <w:sz w:val="24"/>
          <w:szCs w:val="24"/>
          <w:lang w:val="ru-RU"/>
        </w:rPr>
        <w:t xml:space="preserve">. </w:t>
      </w:r>
      <w:r>
        <w:rPr>
          <w:rFonts w:ascii="Arial" w:hAnsi="Arial" w:cs="Arial"/>
          <w:b/>
          <w:sz w:val="24"/>
          <w:szCs w:val="24"/>
          <w:lang w:val="ru-RU"/>
        </w:rPr>
        <w:t>План достижения показателей комплекса процессных мероприятий</w:t>
      </w:r>
    </w:p>
    <w:p w:rsidR="00352B5F" w:rsidRPr="00B11B7B" w:rsidRDefault="00DD1C0C">
      <w:pPr>
        <w:pStyle w:val="StandardWW"/>
        <w:widowControl w:val="0"/>
        <w:tabs>
          <w:tab w:val="left" w:pos="4678"/>
        </w:tabs>
        <w:spacing w:before="66" w:after="240"/>
        <w:ind w:left="567" w:right="-34"/>
        <w:jc w:val="center"/>
        <w:rPr>
          <w:lang w:val="ru-RU"/>
        </w:rPr>
      </w:pPr>
      <w:r>
        <w:rPr>
          <w:rFonts w:ascii="Arial" w:hAnsi="Arial" w:cs="Arial"/>
          <w:b/>
          <w:sz w:val="24"/>
          <w:szCs w:val="24"/>
          <w:lang w:val="ru-RU"/>
        </w:rPr>
        <w:t>План достижения показателей комплекса процессных мероприятий в 2026 году</w:t>
      </w:r>
    </w:p>
    <w:tbl>
      <w:tblPr>
        <w:tblW w:w="1026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7"/>
        <w:gridCol w:w="1255"/>
        <w:gridCol w:w="979"/>
        <w:gridCol w:w="938"/>
        <w:gridCol w:w="611"/>
        <w:gridCol w:w="771"/>
        <w:gridCol w:w="427"/>
        <w:gridCol w:w="620"/>
        <w:gridCol w:w="344"/>
        <w:gridCol w:w="452"/>
        <w:gridCol w:w="457"/>
        <w:gridCol w:w="548"/>
        <w:gridCol w:w="795"/>
        <w:gridCol w:w="681"/>
        <w:gridCol w:w="489"/>
        <w:gridCol w:w="633"/>
      </w:tblGrid>
      <w:tr w:rsidR="00352B5F">
        <w:trPr>
          <w:trHeight w:val="349"/>
          <w:tblHeader/>
          <w:jc w:val="center"/>
        </w:trPr>
        <w:tc>
          <w:tcPr>
            <w:tcW w:w="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before="60" w:after="60"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№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1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Показатели комплекса процессных мероприятий</w:t>
            </w:r>
          </w:p>
        </w:tc>
        <w:tc>
          <w:tcPr>
            <w:tcW w:w="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Уровень показателя</w:t>
            </w:r>
          </w:p>
        </w:tc>
        <w:tc>
          <w:tcPr>
            <w:tcW w:w="9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(по ОКЕИ)</w:t>
            </w:r>
          </w:p>
        </w:tc>
        <w:tc>
          <w:tcPr>
            <w:tcW w:w="619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before="60" w:after="60"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Плановые значения</w:t>
            </w:r>
          </w:p>
        </w:tc>
        <w:tc>
          <w:tcPr>
            <w:tcW w:w="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proofErr w:type="gramStart"/>
            <w:r>
              <w:rPr>
                <w:rFonts w:ascii="Arial" w:hAnsi="Arial" w:cs="Arial"/>
                <w:sz w:val="24"/>
                <w:szCs w:val="24"/>
                <w:lang w:val="ru-RU"/>
              </w:rPr>
              <w:t>На конец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 2026 года</w:t>
            </w:r>
          </w:p>
        </w:tc>
      </w:tr>
      <w:tr w:rsidR="00352B5F">
        <w:trPr>
          <w:trHeight w:val="661"/>
          <w:tblHeader/>
          <w:jc w:val="center"/>
        </w:trPr>
        <w:tc>
          <w:tcPr>
            <w:tcW w:w="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352B5F"/>
        </w:tc>
        <w:tc>
          <w:tcPr>
            <w:tcW w:w="1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352B5F"/>
        </w:tc>
        <w:tc>
          <w:tcPr>
            <w:tcW w:w="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352B5F"/>
        </w:tc>
        <w:tc>
          <w:tcPr>
            <w:tcW w:w="9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352B5F"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январь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февраль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март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апрель</w:t>
            </w: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май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июнь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июль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август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сентябрь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октябрь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ноябрь</w:t>
            </w:r>
          </w:p>
        </w:tc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352B5F"/>
        </w:tc>
      </w:tr>
      <w:tr w:rsidR="00352B5F">
        <w:trPr>
          <w:trHeight w:val="386"/>
          <w:jc w:val="center"/>
        </w:trPr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before="60" w:after="60"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00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Задача «Повышение уровня готовности системы гражданской обороны, оповещения населения об опасностях, возникающих при военных конфликтах и чрезвычайных ситуациях»</w:t>
            </w:r>
          </w:p>
        </w:tc>
      </w:tr>
      <w:tr w:rsidR="00352B5F">
        <w:trPr>
          <w:trHeight w:val="386"/>
          <w:jc w:val="center"/>
        </w:trPr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Pr="00B11B7B" w:rsidRDefault="00DD1C0C">
            <w:pPr>
              <w:pStyle w:val="StandardWW"/>
              <w:spacing w:line="240" w:lineRule="atLeast"/>
              <w:rPr>
                <w:lang w:val="ru-RU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Уровень обхвата населения округа системой оповещения об опасностях, возникающих при военных конфликтах  и чрезвычайных ситуациях.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«МП»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352B5F" w:rsidRDefault="00352B5F">
            <w:pPr>
              <w:pStyle w:val="StandardWW"/>
              <w:snapToGrid w:val="0"/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352B5F" w:rsidRDefault="00352B5F">
            <w:pPr>
              <w:pStyle w:val="StandardWW"/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352B5F" w:rsidRDefault="00352B5F">
            <w:pPr>
              <w:pStyle w:val="StandardWW"/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352B5F" w:rsidRDefault="00352B5F">
            <w:pPr>
              <w:pStyle w:val="StandardWW"/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352B5F" w:rsidRDefault="00352B5F">
            <w:pPr>
              <w:pStyle w:val="StandardWW"/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352B5F" w:rsidRDefault="00352B5F">
            <w:pPr>
              <w:pStyle w:val="StandardWW"/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352B5F" w:rsidRDefault="00352B5F">
            <w:pPr>
              <w:pStyle w:val="StandardWW"/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352B5F" w:rsidRDefault="00352B5F">
            <w:pPr>
              <w:pStyle w:val="StandardWW"/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процентов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352B5F" w:rsidRDefault="00352B5F">
            <w:pPr>
              <w:pStyle w:val="StandardWW"/>
              <w:snapToGrid w:val="0"/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352B5F" w:rsidRDefault="00352B5F">
            <w:pPr>
              <w:pStyle w:val="StandardWW"/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352B5F" w:rsidRDefault="00352B5F">
            <w:pPr>
              <w:pStyle w:val="StandardWW"/>
              <w:spacing w:line="240" w:lineRule="atLeast"/>
              <w:jc w:val="center"/>
            </w:pPr>
          </w:p>
          <w:p w:rsidR="00352B5F" w:rsidRDefault="00352B5F">
            <w:pPr>
              <w:pStyle w:val="StandardWW"/>
              <w:spacing w:line="240" w:lineRule="atLeast"/>
              <w:jc w:val="center"/>
            </w:pPr>
          </w:p>
          <w:p w:rsidR="00352B5F" w:rsidRDefault="00352B5F">
            <w:pPr>
              <w:pStyle w:val="StandardWW"/>
              <w:spacing w:line="240" w:lineRule="atLeast"/>
              <w:jc w:val="center"/>
            </w:pPr>
          </w:p>
          <w:p w:rsidR="00352B5F" w:rsidRDefault="00352B5F">
            <w:pPr>
              <w:pStyle w:val="StandardWW"/>
              <w:spacing w:line="240" w:lineRule="atLeast"/>
              <w:jc w:val="center"/>
            </w:pPr>
          </w:p>
          <w:p w:rsidR="00352B5F" w:rsidRDefault="00352B5F">
            <w:pPr>
              <w:pStyle w:val="StandardWW"/>
              <w:spacing w:line="240" w:lineRule="atLeast"/>
              <w:jc w:val="center"/>
            </w:pPr>
          </w:p>
          <w:p w:rsidR="00352B5F" w:rsidRDefault="00352B5F">
            <w:pPr>
              <w:pStyle w:val="StandardWW"/>
              <w:spacing w:line="240" w:lineRule="atLeast"/>
              <w:jc w:val="center"/>
            </w:pPr>
          </w:p>
          <w:p w:rsidR="00352B5F" w:rsidRDefault="00352B5F">
            <w:pPr>
              <w:pStyle w:val="StandardWW"/>
              <w:spacing w:line="240" w:lineRule="atLeast"/>
              <w:jc w:val="center"/>
            </w:pPr>
          </w:p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90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352B5F" w:rsidRDefault="00352B5F">
            <w:pPr>
              <w:pStyle w:val="StandardWW"/>
              <w:snapToGrid w:val="0"/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352B5F" w:rsidRDefault="00352B5F">
            <w:pPr>
              <w:pStyle w:val="StandardWW"/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352B5F" w:rsidRDefault="00352B5F">
            <w:pPr>
              <w:pStyle w:val="StandardWW"/>
              <w:spacing w:line="240" w:lineRule="atLeast"/>
              <w:jc w:val="center"/>
            </w:pPr>
          </w:p>
          <w:p w:rsidR="00352B5F" w:rsidRDefault="00352B5F">
            <w:pPr>
              <w:pStyle w:val="StandardWW"/>
              <w:spacing w:line="240" w:lineRule="atLeast"/>
              <w:jc w:val="center"/>
            </w:pPr>
          </w:p>
          <w:p w:rsidR="00352B5F" w:rsidRDefault="00352B5F">
            <w:pPr>
              <w:pStyle w:val="StandardWW"/>
              <w:spacing w:line="240" w:lineRule="atLeast"/>
              <w:jc w:val="center"/>
            </w:pPr>
          </w:p>
          <w:p w:rsidR="00352B5F" w:rsidRDefault="00352B5F">
            <w:pPr>
              <w:pStyle w:val="StandardWW"/>
              <w:spacing w:line="240" w:lineRule="atLeast"/>
              <w:jc w:val="center"/>
            </w:pPr>
          </w:p>
          <w:p w:rsidR="00352B5F" w:rsidRDefault="00352B5F">
            <w:pPr>
              <w:pStyle w:val="StandardWW"/>
              <w:spacing w:line="240" w:lineRule="atLeast"/>
              <w:jc w:val="center"/>
            </w:pPr>
          </w:p>
          <w:p w:rsidR="00352B5F" w:rsidRDefault="00352B5F">
            <w:pPr>
              <w:pStyle w:val="StandardWW"/>
              <w:spacing w:line="240" w:lineRule="atLeast"/>
              <w:jc w:val="center"/>
            </w:pPr>
          </w:p>
          <w:p w:rsidR="00352B5F" w:rsidRDefault="00352B5F">
            <w:pPr>
              <w:pStyle w:val="StandardWW"/>
              <w:spacing w:line="240" w:lineRule="atLeast"/>
              <w:jc w:val="center"/>
            </w:pPr>
          </w:p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90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92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92</w:t>
            </w: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92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93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93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94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94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95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95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95</w:t>
            </w:r>
          </w:p>
        </w:tc>
      </w:tr>
      <w:tr w:rsidR="00352B5F">
        <w:trPr>
          <w:trHeight w:val="386"/>
          <w:jc w:val="center"/>
        </w:trPr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1.2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Уровень готовности системы гражданской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обороны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«МП»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352B5F" w:rsidRDefault="00352B5F">
            <w:pPr>
              <w:pStyle w:val="StandardWW"/>
              <w:snapToGrid w:val="0"/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352B5F" w:rsidRDefault="00352B5F">
            <w:pPr>
              <w:pStyle w:val="StandardWW"/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352B5F" w:rsidRDefault="00352B5F">
            <w:pPr>
              <w:pStyle w:val="StandardWW"/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процент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352B5F" w:rsidRDefault="00352B5F">
            <w:pPr>
              <w:pStyle w:val="StandardWW"/>
              <w:spacing w:line="240" w:lineRule="atLeast"/>
              <w:jc w:val="center"/>
            </w:pPr>
          </w:p>
          <w:p w:rsidR="00352B5F" w:rsidRDefault="00352B5F">
            <w:pPr>
              <w:pStyle w:val="StandardWW"/>
              <w:spacing w:line="240" w:lineRule="atLeast"/>
              <w:jc w:val="center"/>
            </w:pPr>
          </w:p>
          <w:p w:rsidR="00352B5F" w:rsidRDefault="00352B5F">
            <w:pPr>
              <w:pStyle w:val="StandardWW"/>
              <w:spacing w:line="240" w:lineRule="atLeast"/>
              <w:jc w:val="center"/>
            </w:pPr>
          </w:p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85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352B5F" w:rsidRDefault="00352B5F">
            <w:pPr>
              <w:pStyle w:val="StandardWW"/>
              <w:spacing w:line="240" w:lineRule="atLeast"/>
              <w:jc w:val="center"/>
            </w:pPr>
          </w:p>
          <w:p w:rsidR="00352B5F" w:rsidRDefault="00352B5F">
            <w:pPr>
              <w:pStyle w:val="StandardWW"/>
              <w:spacing w:line="240" w:lineRule="atLeast"/>
              <w:jc w:val="center"/>
            </w:pPr>
          </w:p>
          <w:p w:rsidR="00352B5F" w:rsidRDefault="00352B5F">
            <w:pPr>
              <w:pStyle w:val="StandardWW"/>
              <w:spacing w:line="240" w:lineRule="atLeast"/>
              <w:jc w:val="center"/>
            </w:pPr>
          </w:p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85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86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86</w:t>
            </w: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87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87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88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88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89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89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90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90</w:t>
            </w:r>
          </w:p>
        </w:tc>
      </w:tr>
    </w:tbl>
    <w:p w:rsidR="00352B5F" w:rsidRDefault="00DD1C0C">
      <w:pPr>
        <w:pStyle w:val="StandardWW"/>
      </w:pPr>
      <w:r>
        <w:rPr>
          <w:rFonts w:ascii="Arial" w:hAnsi="Arial" w:cs="Arial"/>
          <w:b/>
          <w:color w:val="0070C0"/>
          <w:sz w:val="24"/>
          <w:szCs w:val="24"/>
          <w:lang w:val="ru-RU"/>
        </w:rPr>
        <w:lastRenderedPageBreak/>
        <w:tab/>
        <w:t xml:space="preserve">  </w:t>
      </w:r>
    </w:p>
    <w:p w:rsidR="00352B5F" w:rsidRDefault="00352B5F">
      <w:pPr>
        <w:pStyle w:val="StandardWW"/>
        <w:rPr>
          <w:lang w:val="ru-RU"/>
        </w:rPr>
      </w:pPr>
    </w:p>
    <w:p w:rsidR="00352B5F" w:rsidRDefault="00352B5F">
      <w:pPr>
        <w:pStyle w:val="StandardWW"/>
        <w:rPr>
          <w:lang w:val="ru-RU"/>
        </w:rPr>
      </w:pPr>
    </w:p>
    <w:p w:rsidR="00352B5F" w:rsidRDefault="00352B5F">
      <w:pPr>
        <w:pStyle w:val="StandardWW"/>
        <w:rPr>
          <w:lang w:val="ru-RU"/>
        </w:rPr>
      </w:pPr>
    </w:p>
    <w:p w:rsidR="00352B5F" w:rsidRDefault="00352B5F">
      <w:pPr>
        <w:pStyle w:val="StandardWW"/>
        <w:rPr>
          <w:lang w:val="ru-RU"/>
        </w:rPr>
      </w:pPr>
    </w:p>
    <w:p w:rsidR="00352B5F" w:rsidRDefault="00352B5F">
      <w:pPr>
        <w:pStyle w:val="StandardWW"/>
        <w:rPr>
          <w:lang w:val="ru-RU"/>
        </w:rPr>
      </w:pPr>
    </w:p>
    <w:p w:rsidR="00352B5F" w:rsidRDefault="00352B5F">
      <w:pPr>
        <w:pStyle w:val="StandardWW"/>
        <w:rPr>
          <w:lang w:val="ru-RU"/>
        </w:rPr>
      </w:pPr>
    </w:p>
    <w:p w:rsidR="00352B5F" w:rsidRDefault="00352B5F">
      <w:pPr>
        <w:pStyle w:val="StandardWW"/>
        <w:rPr>
          <w:lang w:val="ru-RU"/>
        </w:rPr>
      </w:pPr>
    </w:p>
    <w:p w:rsidR="00352B5F" w:rsidRDefault="00352B5F">
      <w:pPr>
        <w:pStyle w:val="StandardWW"/>
        <w:rPr>
          <w:lang w:val="ru-RU"/>
        </w:rPr>
      </w:pPr>
    </w:p>
    <w:p w:rsidR="00352B5F" w:rsidRDefault="00352B5F">
      <w:pPr>
        <w:pStyle w:val="StandardWW"/>
        <w:rPr>
          <w:lang w:val="ru-RU"/>
        </w:rPr>
      </w:pPr>
    </w:p>
    <w:p w:rsidR="00352B5F" w:rsidRDefault="00352B5F">
      <w:pPr>
        <w:pStyle w:val="StandardWW"/>
        <w:rPr>
          <w:lang w:val="ru-RU"/>
        </w:rPr>
      </w:pPr>
    </w:p>
    <w:p w:rsidR="00352B5F" w:rsidRDefault="00352B5F">
      <w:pPr>
        <w:pStyle w:val="StandardWW"/>
        <w:rPr>
          <w:lang w:val="ru-RU"/>
        </w:rPr>
      </w:pPr>
    </w:p>
    <w:p w:rsidR="00352B5F" w:rsidRDefault="00352B5F">
      <w:pPr>
        <w:pStyle w:val="StandardWW"/>
        <w:rPr>
          <w:lang w:val="ru-RU"/>
        </w:rPr>
      </w:pPr>
    </w:p>
    <w:p w:rsidR="00352B5F" w:rsidRDefault="00DD1C0C">
      <w:pPr>
        <w:pStyle w:val="StandardWW"/>
      </w:pPr>
      <w:r>
        <w:rPr>
          <w:rFonts w:ascii="Arial" w:hAnsi="Arial" w:cs="Arial"/>
          <w:b/>
          <w:color w:val="0070C0"/>
          <w:sz w:val="24"/>
          <w:szCs w:val="24"/>
          <w:lang w:val="ru-RU"/>
        </w:rPr>
        <w:t xml:space="preserve"> </w:t>
      </w:r>
    </w:p>
    <w:p w:rsidR="00352B5F" w:rsidRPr="00B11B7B" w:rsidRDefault="00DD1C0C">
      <w:pPr>
        <w:pStyle w:val="StandardWW"/>
        <w:widowControl w:val="0"/>
        <w:tabs>
          <w:tab w:val="left" w:pos="4678"/>
        </w:tabs>
        <w:spacing w:before="66" w:after="240"/>
        <w:ind w:left="567" w:right="-34"/>
        <w:jc w:val="center"/>
        <w:rPr>
          <w:lang w:val="ru-RU"/>
        </w:rPr>
      </w:pPr>
      <w:r>
        <w:rPr>
          <w:rFonts w:ascii="Arial" w:eastAsia="Arial" w:hAnsi="Arial" w:cs="Arial"/>
          <w:b/>
          <w:sz w:val="24"/>
          <w:szCs w:val="24"/>
          <w:lang w:val="ru-RU"/>
        </w:rPr>
        <w:t xml:space="preserve"> </w:t>
      </w:r>
      <w:r>
        <w:rPr>
          <w:rFonts w:ascii="Arial" w:hAnsi="Arial" w:cs="Arial"/>
          <w:b/>
          <w:sz w:val="24"/>
          <w:szCs w:val="24"/>
          <w:lang w:val="ru-RU"/>
        </w:rPr>
        <w:t>План достижения показателей комплекса процессных мероприятий в 2027 году</w:t>
      </w:r>
    </w:p>
    <w:tbl>
      <w:tblPr>
        <w:tblW w:w="1026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7"/>
        <w:gridCol w:w="1255"/>
        <w:gridCol w:w="979"/>
        <w:gridCol w:w="938"/>
        <w:gridCol w:w="611"/>
        <w:gridCol w:w="771"/>
        <w:gridCol w:w="427"/>
        <w:gridCol w:w="620"/>
        <w:gridCol w:w="344"/>
        <w:gridCol w:w="452"/>
        <w:gridCol w:w="457"/>
        <w:gridCol w:w="548"/>
        <w:gridCol w:w="795"/>
        <w:gridCol w:w="681"/>
        <w:gridCol w:w="489"/>
        <w:gridCol w:w="633"/>
      </w:tblGrid>
      <w:tr w:rsidR="00352B5F">
        <w:trPr>
          <w:trHeight w:val="349"/>
          <w:tblHeader/>
          <w:jc w:val="center"/>
        </w:trPr>
        <w:tc>
          <w:tcPr>
            <w:tcW w:w="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before="60" w:after="60"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№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1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Показатели комплекса процессных мероприятий</w:t>
            </w:r>
          </w:p>
        </w:tc>
        <w:tc>
          <w:tcPr>
            <w:tcW w:w="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Уровень показателя</w:t>
            </w:r>
          </w:p>
        </w:tc>
        <w:tc>
          <w:tcPr>
            <w:tcW w:w="9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(по ОКЕИ)</w:t>
            </w:r>
          </w:p>
        </w:tc>
        <w:tc>
          <w:tcPr>
            <w:tcW w:w="619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before="60" w:after="60"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Плановые значения</w:t>
            </w:r>
          </w:p>
        </w:tc>
        <w:tc>
          <w:tcPr>
            <w:tcW w:w="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proofErr w:type="gramStart"/>
            <w:r>
              <w:rPr>
                <w:rFonts w:ascii="Arial" w:hAnsi="Arial" w:cs="Arial"/>
                <w:sz w:val="24"/>
                <w:szCs w:val="24"/>
                <w:lang w:val="ru-RU"/>
              </w:rPr>
              <w:t>На конец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2027 года</w:t>
            </w:r>
          </w:p>
        </w:tc>
      </w:tr>
      <w:tr w:rsidR="00352B5F">
        <w:trPr>
          <w:trHeight w:val="661"/>
          <w:tblHeader/>
          <w:jc w:val="center"/>
        </w:trPr>
        <w:tc>
          <w:tcPr>
            <w:tcW w:w="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352B5F"/>
        </w:tc>
        <w:tc>
          <w:tcPr>
            <w:tcW w:w="1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352B5F"/>
        </w:tc>
        <w:tc>
          <w:tcPr>
            <w:tcW w:w="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352B5F"/>
        </w:tc>
        <w:tc>
          <w:tcPr>
            <w:tcW w:w="9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352B5F"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январь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февраль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март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апрель</w:t>
            </w: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май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июнь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июль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август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сентябрь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октябрь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ноябрь</w:t>
            </w:r>
          </w:p>
        </w:tc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352B5F"/>
        </w:tc>
      </w:tr>
      <w:tr w:rsidR="00352B5F">
        <w:trPr>
          <w:trHeight w:val="386"/>
          <w:jc w:val="center"/>
        </w:trPr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before="60" w:after="60"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00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Задача «Повышение уровня готовности системы гражданской обороны, оповещения населения об опасностях, возникающих при военных конфликтах и чрезвычайных ситуациях»</w:t>
            </w:r>
          </w:p>
        </w:tc>
      </w:tr>
      <w:tr w:rsidR="00352B5F">
        <w:trPr>
          <w:trHeight w:val="386"/>
          <w:jc w:val="center"/>
        </w:trPr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Pr="00B11B7B" w:rsidRDefault="00DD1C0C">
            <w:pPr>
              <w:pStyle w:val="StandardWW"/>
              <w:spacing w:line="240" w:lineRule="atLeast"/>
              <w:rPr>
                <w:lang w:val="ru-RU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Уровень обхвата населения округа системой оповещения об опасностях, возникающих при военных конфликтах  и чрезвычайных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ситуациях.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«МП»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352B5F" w:rsidRDefault="00352B5F">
            <w:pPr>
              <w:pStyle w:val="StandardWW"/>
              <w:snapToGrid w:val="0"/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352B5F" w:rsidRDefault="00352B5F">
            <w:pPr>
              <w:pStyle w:val="StandardWW"/>
              <w:snapToGrid w:val="0"/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352B5F" w:rsidRDefault="00352B5F">
            <w:pPr>
              <w:pStyle w:val="StandardWW"/>
              <w:snapToGrid w:val="0"/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352B5F" w:rsidRDefault="00352B5F">
            <w:pPr>
              <w:pStyle w:val="StandardWW"/>
              <w:snapToGrid w:val="0"/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352B5F" w:rsidRDefault="00352B5F">
            <w:pPr>
              <w:pStyle w:val="StandardWW"/>
              <w:snapToGrid w:val="0"/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352B5F" w:rsidRDefault="00352B5F">
            <w:pPr>
              <w:pStyle w:val="StandardWW"/>
              <w:snapToGrid w:val="0"/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352B5F" w:rsidRDefault="00352B5F">
            <w:pPr>
              <w:pStyle w:val="StandardWW"/>
              <w:snapToGrid w:val="0"/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352B5F" w:rsidRDefault="00352B5F">
            <w:pPr>
              <w:pStyle w:val="StandardWW"/>
              <w:snapToGrid w:val="0"/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процент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352B5F" w:rsidRDefault="00352B5F">
            <w:pPr>
              <w:pStyle w:val="StandardWW"/>
              <w:snapToGrid w:val="0"/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352B5F" w:rsidRDefault="00352B5F">
            <w:pPr>
              <w:pStyle w:val="StandardWW"/>
              <w:spacing w:line="240" w:lineRule="atLeast"/>
              <w:jc w:val="center"/>
            </w:pPr>
          </w:p>
          <w:p w:rsidR="00352B5F" w:rsidRDefault="00352B5F">
            <w:pPr>
              <w:pStyle w:val="StandardWW"/>
              <w:spacing w:line="240" w:lineRule="atLeast"/>
              <w:jc w:val="center"/>
            </w:pPr>
          </w:p>
          <w:p w:rsidR="00352B5F" w:rsidRDefault="00352B5F">
            <w:pPr>
              <w:pStyle w:val="StandardWW"/>
              <w:spacing w:line="240" w:lineRule="atLeast"/>
              <w:jc w:val="center"/>
            </w:pPr>
          </w:p>
          <w:p w:rsidR="00352B5F" w:rsidRDefault="00352B5F">
            <w:pPr>
              <w:pStyle w:val="StandardWW"/>
              <w:spacing w:line="240" w:lineRule="atLeast"/>
              <w:jc w:val="center"/>
            </w:pPr>
          </w:p>
          <w:p w:rsidR="00352B5F" w:rsidRDefault="00352B5F">
            <w:pPr>
              <w:pStyle w:val="StandardWW"/>
              <w:spacing w:line="240" w:lineRule="atLeast"/>
              <w:jc w:val="center"/>
            </w:pPr>
          </w:p>
          <w:p w:rsidR="00352B5F" w:rsidRDefault="00352B5F">
            <w:pPr>
              <w:pStyle w:val="StandardWW"/>
              <w:spacing w:line="240" w:lineRule="atLeast"/>
              <w:jc w:val="center"/>
            </w:pPr>
          </w:p>
          <w:p w:rsidR="00352B5F" w:rsidRDefault="00352B5F">
            <w:pPr>
              <w:pStyle w:val="StandardWW"/>
              <w:spacing w:line="240" w:lineRule="atLeast"/>
              <w:jc w:val="center"/>
            </w:pPr>
          </w:p>
          <w:p w:rsidR="00352B5F" w:rsidRDefault="00352B5F">
            <w:pPr>
              <w:pStyle w:val="StandardWW"/>
              <w:spacing w:line="240" w:lineRule="atLeast"/>
              <w:jc w:val="center"/>
            </w:pPr>
          </w:p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95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352B5F" w:rsidRDefault="00352B5F">
            <w:pPr>
              <w:pStyle w:val="StandardWW"/>
              <w:snapToGrid w:val="0"/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352B5F" w:rsidRDefault="00352B5F">
            <w:pPr>
              <w:pStyle w:val="StandardWW"/>
              <w:spacing w:line="240" w:lineRule="atLeast"/>
              <w:jc w:val="center"/>
            </w:pPr>
          </w:p>
          <w:p w:rsidR="00352B5F" w:rsidRDefault="00352B5F">
            <w:pPr>
              <w:pStyle w:val="StandardWW"/>
              <w:spacing w:line="240" w:lineRule="atLeast"/>
              <w:jc w:val="center"/>
            </w:pPr>
          </w:p>
          <w:p w:rsidR="00352B5F" w:rsidRDefault="00352B5F">
            <w:pPr>
              <w:pStyle w:val="StandardWW"/>
              <w:spacing w:line="240" w:lineRule="atLeast"/>
              <w:jc w:val="center"/>
            </w:pPr>
          </w:p>
          <w:p w:rsidR="00352B5F" w:rsidRDefault="00352B5F">
            <w:pPr>
              <w:pStyle w:val="StandardWW"/>
              <w:spacing w:line="240" w:lineRule="atLeast"/>
              <w:jc w:val="center"/>
            </w:pPr>
          </w:p>
          <w:p w:rsidR="00352B5F" w:rsidRDefault="00352B5F">
            <w:pPr>
              <w:pStyle w:val="StandardWW"/>
              <w:spacing w:line="240" w:lineRule="atLeast"/>
              <w:jc w:val="center"/>
            </w:pPr>
          </w:p>
          <w:p w:rsidR="00352B5F" w:rsidRDefault="00352B5F">
            <w:pPr>
              <w:pStyle w:val="StandardWW"/>
              <w:spacing w:line="240" w:lineRule="atLeast"/>
              <w:jc w:val="center"/>
            </w:pPr>
          </w:p>
          <w:p w:rsidR="00352B5F" w:rsidRDefault="00352B5F">
            <w:pPr>
              <w:pStyle w:val="StandardWW"/>
              <w:spacing w:line="240" w:lineRule="atLeast"/>
              <w:jc w:val="center"/>
            </w:pPr>
          </w:p>
          <w:p w:rsidR="00352B5F" w:rsidRDefault="00352B5F">
            <w:pPr>
              <w:pStyle w:val="StandardWW"/>
              <w:spacing w:line="240" w:lineRule="atLeast"/>
              <w:jc w:val="center"/>
            </w:pPr>
          </w:p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95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95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95</w:t>
            </w: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95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96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96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96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96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96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96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96</w:t>
            </w:r>
          </w:p>
        </w:tc>
      </w:tr>
      <w:tr w:rsidR="00352B5F">
        <w:trPr>
          <w:trHeight w:val="386"/>
          <w:jc w:val="center"/>
        </w:trPr>
        <w:tc>
          <w:tcPr>
            <w:tcW w:w="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1.2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Уровень готовности системы гражданской обороны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«МП»</w:t>
            </w:r>
          </w:p>
        </w:tc>
        <w:tc>
          <w:tcPr>
            <w:tcW w:w="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352B5F" w:rsidRDefault="00352B5F">
            <w:pPr>
              <w:pStyle w:val="StandardWW"/>
              <w:snapToGrid w:val="0"/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352B5F" w:rsidRDefault="00352B5F">
            <w:pPr>
              <w:pStyle w:val="StandardWW"/>
              <w:snapToGrid w:val="0"/>
              <w:spacing w:line="240" w:lineRule="atLeast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процент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352B5F" w:rsidRDefault="00352B5F">
            <w:pPr>
              <w:pStyle w:val="StandardWW"/>
              <w:spacing w:line="240" w:lineRule="atLeast"/>
              <w:jc w:val="center"/>
            </w:pPr>
          </w:p>
          <w:p w:rsidR="00352B5F" w:rsidRDefault="00352B5F">
            <w:pPr>
              <w:pStyle w:val="StandardWW"/>
              <w:spacing w:line="240" w:lineRule="atLeast"/>
              <w:jc w:val="center"/>
            </w:pPr>
          </w:p>
          <w:p w:rsidR="00352B5F" w:rsidRDefault="00352B5F">
            <w:pPr>
              <w:pStyle w:val="StandardWW"/>
              <w:spacing w:line="240" w:lineRule="atLeast"/>
              <w:jc w:val="center"/>
            </w:pPr>
          </w:p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90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352B5F" w:rsidRDefault="00352B5F">
            <w:pPr>
              <w:pStyle w:val="StandardWW"/>
              <w:spacing w:line="240" w:lineRule="atLeast"/>
              <w:jc w:val="center"/>
            </w:pPr>
          </w:p>
          <w:p w:rsidR="00352B5F" w:rsidRDefault="00352B5F">
            <w:pPr>
              <w:pStyle w:val="StandardWW"/>
              <w:spacing w:line="240" w:lineRule="atLeast"/>
              <w:jc w:val="center"/>
            </w:pPr>
          </w:p>
          <w:p w:rsidR="00352B5F" w:rsidRDefault="00352B5F">
            <w:pPr>
              <w:pStyle w:val="StandardWW"/>
              <w:spacing w:line="240" w:lineRule="atLeast"/>
              <w:jc w:val="center"/>
            </w:pPr>
          </w:p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90</w:t>
            </w:r>
          </w:p>
        </w:tc>
        <w:tc>
          <w:tcPr>
            <w:tcW w:w="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91</w:t>
            </w:r>
          </w:p>
        </w:tc>
        <w:tc>
          <w:tcPr>
            <w:tcW w:w="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91</w:t>
            </w:r>
          </w:p>
        </w:tc>
        <w:tc>
          <w:tcPr>
            <w:tcW w:w="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92</w:t>
            </w:r>
          </w:p>
        </w:tc>
        <w:tc>
          <w:tcPr>
            <w:tcW w:w="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92</w:t>
            </w:r>
          </w:p>
        </w:tc>
        <w:tc>
          <w:tcPr>
            <w:tcW w:w="4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93</w:t>
            </w:r>
          </w:p>
        </w:tc>
        <w:tc>
          <w:tcPr>
            <w:tcW w:w="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93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94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94</w:t>
            </w:r>
          </w:p>
        </w:tc>
        <w:tc>
          <w:tcPr>
            <w:tcW w:w="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95</w:t>
            </w:r>
          </w:p>
        </w:tc>
        <w:tc>
          <w:tcPr>
            <w:tcW w:w="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95</w:t>
            </w:r>
          </w:p>
        </w:tc>
      </w:tr>
    </w:tbl>
    <w:p w:rsidR="00352B5F" w:rsidRDefault="00352B5F">
      <w:pPr>
        <w:pStyle w:val="StandardWW"/>
        <w:ind w:left="3600" w:firstLine="720"/>
        <w:rPr>
          <w:rFonts w:ascii="Arial" w:hAnsi="Arial" w:cs="Arial"/>
          <w:sz w:val="24"/>
          <w:szCs w:val="24"/>
          <w:lang w:val="ru-RU"/>
        </w:rPr>
      </w:pPr>
    </w:p>
    <w:p w:rsidR="00352B5F" w:rsidRPr="00B11B7B" w:rsidRDefault="00DD1C0C">
      <w:pPr>
        <w:pStyle w:val="StandardWW"/>
        <w:widowControl w:val="0"/>
        <w:tabs>
          <w:tab w:val="left" w:pos="4678"/>
        </w:tabs>
        <w:spacing w:before="66" w:after="240"/>
        <w:ind w:left="567" w:right="-34"/>
        <w:jc w:val="center"/>
        <w:rPr>
          <w:lang w:val="ru-RU"/>
        </w:rPr>
      </w:pPr>
      <w:r>
        <w:rPr>
          <w:rFonts w:ascii="Arial" w:eastAsia="Arial" w:hAnsi="Arial" w:cs="Arial"/>
          <w:b/>
          <w:sz w:val="24"/>
          <w:szCs w:val="24"/>
          <w:lang w:val="ru-RU"/>
        </w:rPr>
        <w:t xml:space="preserve"> </w:t>
      </w:r>
      <w:r>
        <w:rPr>
          <w:rFonts w:ascii="Arial" w:hAnsi="Arial" w:cs="Arial"/>
          <w:b/>
          <w:sz w:val="24"/>
          <w:szCs w:val="24"/>
          <w:lang w:val="ru-RU"/>
        </w:rPr>
        <w:t>План достижения показателей комплекса процессных мероприятий в 2028 году</w:t>
      </w:r>
    </w:p>
    <w:tbl>
      <w:tblPr>
        <w:tblW w:w="1026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7"/>
        <w:gridCol w:w="1255"/>
        <w:gridCol w:w="979"/>
        <w:gridCol w:w="938"/>
        <w:gridCol w:w="611"/>
        <w:gridCol w:w="771"/>
        <w:gridCol w:w="427"/>
        <w:gridCol w:w="620"/>
        <w:gridCol w:w="344"/>
        <w:gridCol w:w="452"/>
        <w:gridCol w:w="457"/>
        <w:gridCol w:w="548"/>
        <w:gridCol w:w="795"/>
        <w:gridCol w:w="681"/>
        <w:gridCol w:w="489"/>
        <w:gridCol w:w="633"/>
      </w:tblGrid>
      <w:tr w:rsidR="00352B5F">
        <w:trPr>
          <w:cantSplit/>
          <w:trHeight w:val="349"/>
          <w:jc w:val="center"/>
        </w:trPr>
        <w:tc>
          <w:tcPr>
            <w:tcW w:w="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before="60" w:after="60"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№</w:t>
            </w: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ru-RU"/>
              </w:rPr>
              <w:t>п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ru-RU"/>
              </w:rPr>
              <w:t>/п</w:t>
            </w:r>
          </w:p>
        </w:tc>
        <w:tc>
          <w:tcPr>
            <w:tcW w:w="1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Показатели комплекса процессных мероприятий</w:t>
            </w:r>
          </w:p>
        </w:tc>
        <w:tc>
          <w:tcPr>
            <w:tcW w:w="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Уровень показателя</w:t>
            </w:r>
          </w:p>
        </w:tc>
        <w:tc>
          <w:tcPr>
            <w:tcW w:w="9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Единица измерения</w:t>
            </w:r>
          </w:p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(по ОКЕИ)</w:t>
            </w:r>
          </w:p>
        </w:tc>
        <w:tc>
          <w:tcPr>
            <w:tcW w:w="619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before="60" w:after="60"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Плановые значения</w:t>
            </w:r>
          </w:p>
        </w:tc>
        <w:tc>
          <w:tcPr>
            <w:tcW w:w="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proofErr w:type="gramStart"/>
            <w:r>
              <w:rPr>
                <w:rFonts w:ascii="Arial" w:hAnsi="Arial" w:cs="Arial"/>
                <w:sz w:val="24"/>
                <w:szCs w:val="24"/>
                <w:lang w:val="ru-RU"/>
              </w:rPr>
              <w:t>На конец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2028 года</w:t>
            </w:r>
          </w:p>
        </w:tc>
      </w:tr>
      <w:tr w:rsidR="00352B5F">
        <w:trPr>
          <w:cantSplit/>
          <w:trHeight w:val="661"/>
          <w:jc w:val="center"/>
        </w:trPr>
        <w:tc>
          <w:tcPr>
            <w:tcW w:w="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352B5F"/>
        </w:tc>
        <w:tc>
          <w:tcPr>
            <w:tcW w:w="1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352B5F"/>
        </w:tc>
        <w:tc>
          <w:tcPr>
            <w:tcW w:w="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352B5F"/>
        </w:tc>
        <w:tc>
          <w:tcPr>
            <w:tcW w:w="9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352B5F"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январь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февраль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март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апрель</w:t>
            </w: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май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июнь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июль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август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сентябрь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октябрь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ноябрь</w:t>
            </w:r>
          </w:p>
        </w:tc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352B5F"/>
        </w:tc>
      </w:tr>
      <w:tr w:rsidR="00352B5F">
        <w:trPr>
          <w:trHeight w:val="386"/>
          <w:jc w:val="center"/>
        </w:trPr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before="60" w:after="60"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00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Задача «Повышение уровня готовности системы гражданской обороны, оповещения населения об опасностях, возникающих при военных конфликтах и чрезвычайных ситуациях»</w:t>
            </w:r>
          </w:p>
        </w:tc>
      </w:tr>
      <w:tr w:rsidR="00352B5F">
        <w:trPr>
          <w:trHeight w:val="386"/>
          <w:jc w:val="center"/>
        </w:trPr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Pr="00B11B7B" w:rsidRDefault="00DD1C0C">
            <w:pPr>
              <w:pStyle w:val="StandardWW"/>
              <w:spacing w:line="240" w:lineRule="atLeast"/>
              <w:rPr>
                <w:lang w:val="ru-RU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Уровень обхвата населения округа системой оповещения об опасностях, возникающих при военных конфликтах  и чрезвычайных ситуациях.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«МП»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352B5F" w:rsidRDefault="00352B5F">
            <w:pPr>
              <w:pStyle w:val="StandardWW"/>
              <w:snapToGrid w:val="0"/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352B5F" w:rsidRDefault="00352B5F">
            <w:pPr>
              <w:pStyle w:val="StandardWW"/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352B5F" w:rsidRDefault="00352B5F">
            <w:pPr>
              <w:pStyle w:val="StandardWW"/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352B5F" w:rsidRDefault="00352B5F">
            <w:pPr>
              <w:pStyle w:val="StandardWW"/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352B5F" w:rsidRDefault="00352B5F">
            <w:pPr>
              <w:pStyle w:val="StandardWW"/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352B5F" w:rsidRDefault="00352B5F">
            <w:pPr>
              <w:pStyle w:val="StandardWW"/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352B5F" w:rsidRDefault="00352B5F">
            <w:pPr>
              <w:pStyle w:val="StandardWW"/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процентов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352B5F" w:rsidRDefault="00352B5F">
            <w:pPr>
              <w:pStyle w:val="StandardWW"/>
              <w:snapToGrid w:val="0"/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352B5F" w:rsidRDefault="00352B5F">
            <w:pPr>
              <w:pStyle w:val="StandardWW"/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352B5F" w:rsidRDefault="00352B5F">
            <w:pPr>
              <w:pStyle w:val="StandardWW"/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352B5F" w:rsidRDefault="00352B5F">
            <w:pPr>
              <w:pStyle w:val="StandardWW"/>
              <w:spacing w:line="240" w:lineRule="atLeast"/>
              <w:jc w:val="center"/>
            </w:pPr>
          </w:p>
          <w:p w:rsidR="00352B5F" w:rsidRDefault="00352B5F">
            <w:pPr>
              <w:pStyle w:val="StandardWW"/>
              <w:spacing w:line="240" w:lineRule="atLeast"/>
              <w:jc w:val="center"/>
            </w:pPr>
          </w:p>
          <w:p w:rsidR="00352B5F" w:rsidRDefault="00352B5F">
            <w:pPr>
              <w:pStyle w:val="StandardWW"/>
              <w:spacing w:line="240" w:lineRule="atLeast"/>
              <w:jc w:val="center"/>
            </w:pPr>
          </w:p>
          <w:p w:rsidR="00352B5F" w:rsidRDefault="00352B5F">
            <w:pPr>
              <w:pStyle w:val="StandardWW"/>
              <w:spacing w:line="240" w:lineRule="atLeast"/>
              <w:jc w:val="center"/>
            </w:pPr>
          </w:p>
          <w:p w:rsidR="00352B5F" w:rsidRDefault="00352B5F">
            <w:pPr>
              <w:pStyle w:val="StandardWW"/>
              <w:spacing w:line="240" w:lineRule="atLeast"/>
              <w:jc w:val="center"/>
            </w:pPr>
          </w:p>
          <w:p w:rsidR="00352B5F" w:rsidRDefault="00352B5F">
            <w:pPr>
              <w:pStyle w:val="StandardWW"/>
              <w:spacing w:line="240" w:lineRule="atLeast"/>
              <w:jc w:val="center"/>
            </w:pPr>
          </w:p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96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352B5F" w:rsidRDefault="00352B5F">
            <w:pPr>
              <w:pStyle w:val="StandardWW"/>
              <w:snapToGrid w:val="0"/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352B5F" w:rsidRDefault="00352B5F">
            <w:pPr>
              <w:pStyle w:val="StandardWW"/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352B5F" w:rsidRDefault="00352B5F">
            <w:pPr>
              <w:pStyle w:val="StandardWW"/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352B5F" w:rsidRDefault="00352B5F">
            <w:pPr>
              <w:pStyle w:val="StandardWW"/>
              <w:spacing w:line="240" w:lineRule="atLeast"/>
              <w:jc w:val="center"/>
            </w:pPr>
          </w:p>
          <w:p w:rsidR="00352B5F" w:rsidRDefault="00352B5F">
            <w:pPr>
              <w:pStyle w:val="StandardWW"/>
              <w:spacing w:line="240" w:lineRule="atLeast"/>
              <w:jc w:val="center"/>
            </w:pPr>
          </w:p>
          <w:p w:rsidR="00352B5F" w:rsidRDefault="00352B5F">
            <w:pPr>
              <w:pStyle w:val="StandardWW"/>
              <w:spacing w:line="240" w:lineRule="atLeast"/>
              <w:jc w:val="center"/>
            </w:pPr>
          </w:p>
          <w:p w:rsidR="00352B5F" w:rsidRDefault="00352B5F">
            <w:pPr>
              <w:pStyle w:val="StandardWW"/>
              <w:spacing w:line="240" w:lineRule="atLeast"/>
              <w:jc w:val="center"/>
            </w:pPr>
          </w:p>
          <w:p w:rsidR="00352B5F" w:rsidRDefault="00352B5F">
            <w:pPr>
              <w:pStyle w:val="StandardWW"/>
              <w:spacing w:line="240" w:lineRule="atLeast"/>
              <w:jc w:val="center"/>
            </w:pPr>
          </w:p>
          <w:p w:rsidR="00352B5F" w:rsidRDefault="00352B5F">
            <w:pPr>
              <w:pStyle w:val="StandardWW"/>
              <w:spacing w:line="240" w:lineRule="atLeast"/>
              <w:jc w:val="center"/>
            </w:pPr>
          </w:p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96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96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97</w:t>
            </w: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97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97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97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97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97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97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97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97</w:t>
            </w:r>
          </w:p>
        </w:tc>
      </w:tr>
      <w:tr w:rsidR="00352B5F">
        <w:trPr>
          <w:trHeight w:val="386"/>
          <w:jc w:val="center"/>
        </w:trPr>
        <w:tc>
          <w:tcPr>
            <w:tcW w:w="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Уровень готовности системы гражданск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ой обороны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«МП»</w:t>
            </w:r>
          </w:p>
        </w:tc>
        <w:tc>
          <w:tcPr>
            <w:tcW w:w="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352B5F" w:rsidRDefault="00352B5F">
            <w:pPr>
              <w:pStyle w:val="StandardWW"/>
              <w:snapToGrid w:val="0"/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352B5F" w:rsidRDefault="00352B5F">
            <w:pPr>
              <w:pStyle w:val="StandardWW"/>
              <w:snapToGrid w:val="0"/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процентов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352B5F" w:rsidRDefault="00352B5F">
            <w:pPr>
              <w:pStyle w:val="StandardWW"/>
              <w:spacing w:line="240" w:lineRule="atLeast"/>
              <w:jc w:val="center"/>
            </w:pPr>
          </w:p>
          <w:p w:rsidR="00352B5F" w:rsidRDefault="00352B5F">
            <w:pPr>
              <w:pStyle w:val="StandardWW"/>
              <w:spacing w:line="240" w:lineRule="atLeast"/>
              <w:jc w:val="center"/>
            </w:pPr>
          </w:p>
          <w:p w:rsidR="00352B5F" w:rsidRDefault="00352B5F">
            <w:pPr>
              <w:pStyle w:val="StandardWW"/>
              <w:spacing w:line="240" w:lineRule="atLeast"/>
              <w:jc w:val="center"/>
            </w:pPr>
          </w:p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95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352B5F" w:rsidRDefault="00352B5F">
            <w:pPr>
              <w:pStyle w:val="StandardWW"/>
              <w:spacing w:line="240" w:lineRule="atLeast"/>
              <w:jc w:val="center"/>
            </w:pPr>
          </w:p>
          <w:p w:rsidR="00352B5F" w:rsidRDefault="00352B5F">
            <w:pPr>
              <w:pStyle w:val="StandardWW"/>
              <w:spacing w:line="240" w:lineRule="atLeast"/>
              <w:jc w:val="center"/>
            </w:pPr>
          </w:p>
          <w:p w:rsidR="00352B5F" w:rsidRDefault="00352B5F">
            <w:pPr>
              <w:pStyle w:val="StandardWW"/>
              <w:spacing w:line="240" w:lineRule="atLeast"/>
              <w:jc w:val="center"/>
            </w:pPr>
          </w:p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95</w:t>
            </w:r>
          </w:p>
        </w:tc>
        <w:tc>
          <w:tcPr>
            <w:tcW w:w="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96</w:t>
            </w:r>
          </w:p>
        </w:tc>
        <w:tc>
          <w:tcPr>
            <w:tcW w:w="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96</w:t>
            </w:r>
          </w:p>
        </w:tc>
        <w:tc>
          <w:tcPr>
            <w:tcW w:w="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97</w:t>
            </w:r>
          </w:p>
        </w:tc>
        <w:tc>
          <w:tcPr>
            <w:tcW w:w="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97</w:t>
            </w:r>
          </w:p>
        </w:tc>
        <w:tc>
          <w:tcPr>
            <w:tcW w:w="4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98</w:t>
            </w:r>
          </w:p>
        </w:tc>
        <w:tc>
          <w:tcPr>
            <w:tcW w:w="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98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99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99</w:t>
            </w:r>
          </w:p>
        </w:tc>
        <w:tc>
          <w:tcPr>
            <w:tcW w:w="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99</w:t>
            </w:r>
          </w:p>
        </w:tc>
        <w:tc>
          <w:tcPr>
            <w:tcW w:w="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100</w:t>
            </w:r>
          </w:p>
        </w:tc>
      </w:tr>
    </w:tbl>
    <w:p w:rsidR="00352B5F" w:rsidRDefault="00352B5F">
      <w:pPr>
        <w:pStyle w:val="StandardWW"/>
        <w:spacing w:after="200" w:line="276" w:lineRule="auto"/>
        <w:ind w:left="2520" w:firstLine="360"/>
        <w:jc w:val="center"/>
        <w:rPr>
          <w:rFonts w:ascii="Arial" w:eastAsia="Calibri" w:hAnsi="Arial" w:cs="Arial"/>
          <w:b/>
          <w:sz w:val="24"/>
          <w:szCs w:val="24"/>
          <w:lang w:val="ru-RU" w:eastAsia="en-US"/>
        </w:rPr>
      </w:pPr>
    </w:p>
    <w:p w:rsidR="00352B5F" w:rsidRPr="00B11B7B" w:rsidRDefault="00DD1C0C">
      <w:pPr>
        <w:pStyle w:val="StandardWW"/>
        <w:spacing w:after="200" w:line="276" w:lineRule="auto"/>
        <w:ind w:left="2494" w:hanging="1757"/>
        <w:rPr>
          <w:lang w:val="ru-RU"/>
        </w:rPr>
      </w:pPr>
      <w:r>
        <w:rPr>
          <w:rFonts w:ascii="Arial" w:eastAsia="Calibri" w:hAnsi="Arial" w:cs="Arial"/>
          <w:b/>
          <w:sz w:val="24"/>
          <w:szCs w:val="24"/>
          <w:lang w:val="ru-RU" w:eastAsia="en-US"/>
        </w:rPr>
        <w:t>4. Перечень</w:t>
      </w:r>
      <w:r>
        <w:rPr>
          <w:rFonts w:ascii="Arial" w:eastAsia="Calibri" w:hAnsi="Arial" w:cs="Arial"/>
          <w:b/>
          <w:spacing w:val="-4"/>
          <w:sz w:val="24"/>
          <w:szCs w:val="24"/>
          <w:lang w:val="ru-RU" w:eastAsia="en-US"/>
        </w:rPr>
        <w:t xml:space="preserve"> </w:t>
      </w:r>
      <w:r>
        <w:rPr>
          <w:rFonts w:ascii="Arial" w:eastAsia="Calibri" w:hAnsi="Arial" w:cs="Arial"/>
          <w:b/>
          <w:sz w:val="24"/>
          <w:szCs w:val="24"/>
          <w:lang w:val="ru-RU" w:eastAsia="en-US"/>
        </w:rPr>
        <w:t>мероприятий</w:t>
      </w:r>
      <w:r>
        <w:rPr>
          <w:rFonts w:ascii="Arial" w:eastAsia="Calibri" w:hAnsi="Arial" w:cs="Arial"/>
          <w:b/>
          <w:spacing w:val="-5"/>
          <w:sz w:val="24"/>
          <w:szCs w:val="24"/>
          <w:lang w:val="ru-RU" w:eastAsia="en-US"/>
        </w:rPr>
        <w:t xml:space="preserve"> </w:t>
      </w:r>
      <w:r>
        <w:rPr>
          <w:rFonts w:ascii="Arial" w:eastAsia="Calibri" w:hAnsi="Arial" w:cs="Arial"/>
          <w:b/>
          <w:sz w:val="24"/>
          <w:szCs w:val="24"/>
          <w:lang w:val="ru-RU" w:eastAsia="en-US"/>
        </w:rPr>
        <w:t>(результатов)</w:t>
      </w:r>
      <w:r>
        <w:rPr>
          <w:rFonts w:ascii="Arial" w:eastAsia="Calibri" w:hAnsi="Arial" w:cs="Arial"/>
          <w:b/>
          <w:spacing w:val="-4"/>
          <w:sz w:val="24"/>
          <w:szCs w:val="24"/>
          <w:lang w:val="ru-RU" w:eastAsia="en-US"/>
        </w:rPr>
        <w:t xml:space="preserve"> </w:t>
      </w:r>
      <w:r>
        <w:rPr>
          <w:rFonts w:ascii="Arial" w:eastAsia="Calibri" w:hAnsi="Arial" w:cs="Arial"/>
          <w:b/>
          <w:sz w:val="24"/>
          <w:szCs w:val="24"/>
          <w:lang w:val="ru-RU" w:eastAsia="en-US"/>
        </w:rPr>
        <w:t>комплекса</w:t>
      </w:r>
      <w:r>
        <w:rPr>
          <w:rFonts w:ascii="Arial" w:eastAsia="Calibri" w:hAnsi="Arial" w:cs="Arial"/>
          <w:b/>
          <w:spacing w:val="-1"/>
          <w:sz w:val="24"/>
          <w:szCs w:val="24"/>
          <w:lang w:val="ru-RU" w:eastAsia="en-US"/>
        </w:rPr>
        <w:t xml:space="preserve"> </w:t>
      </w:r>
      <w:r>
        <w:rPr>
          <w:rFonts w:ascii="Arial" w:eastAsia="Calibri" w:hAnsi="Arial" w:cs="Arial"/>
          <w:b/>
          <w:sz w:val="24"/>
          <w:szCs w:val="24"/>
          <w:lang w:val="ru-RU" w:eastAsia="en-US"/>
        </w:rPr>
        <w:t>процессных</w:t>
      </w:r>
      <w:r>
        <w:rPr>
          <w:rFonts w:ascii="Arial" w:eastAsia="Calibri" w:hAnsi="Arial" w:cs="Arial"/>
          <w:b/>
          <w:spacing w:val="-5"/>
          <w:sz w:val="24"/>
          <w:szCs w:val="24"/>
          <w:lang w:val="ru-RU" w:eastAsia="en-US"/>
        </w:rPr>
        <w:t xml:space="preserve"> </w:t>
      </w:r>
      <w:r>
        <w:rPr>
          <w:rFonts w:ascii="Arial" w:eastAsia="Calibri" w:hAnsi="Arial" w:cs="Arial"/>
          <w:b/>
          <w:sz w:val="24"/>
          <w:szCs w:val="24"/>
          <w:lang w:val="ru-RU" w:eastAsia="en-US"/>
        </w:rPr>
        <w:t>мероприятий</w:t>
      </w:r>
    </w:p>
    <w:tbl>
      <w:tblPr>
        <w:tblW w:w="1026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"/>
        <w:gridCol w:w="2271"/>
        <w:gridCol w:w="208"/>
        <w:gridCol w:w="1380"/>
        <w:gridCol w:w="1995"/>
        <w:gridCol w:w="1032"/>
        <w:gridCol w:w="771"/>
        <w:gridCol w:w="111"/>
        <w:gridCol w:w="461"/>
        <w:gridCol w:w="461"/>
        <w:gridCol w:w="445"/>
        <w:gridCol w:w="461"/>
        <w:gridCol w:w="381"/>
      </w:tblGrid>
      <w:tr w:rsidR="00352B5F">
        <w:trPr>
          <w:trHeight w:val="420"/>
          <w:jc w:val="center"/>
        </w:trPr>
        <w:tc>
          <w:tcPr>
            <w:tcW w:w="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№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24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Наименование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мероприятия</w:t>
            </w:r>
          </w:p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(результата)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Тип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мероприятий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(результата)</w:t>
            </w:r>
          </w:p>
        </w:tc>
        <w:tc>
          <w:tcPr>
            <w:tcW w:w="1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Характеристика</w:t>
            </w:r>
          </w:p>
          <w:p w:rsidR="00352B5F" w:rsidRDefault="00352B5F">
            <w:pPr>
              <w:pStyle w:val="StandardWW"/>
              <w:widowControl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(по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ОКЕИ)</w:t>
            </w:r>
          </w:p>
        </w:tc>
        <w:tc>
          <w:tcPr>
            <w:tcW w:w="1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Базовое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значение</w:t>
            </w:r>
          </w:p>
        </w:tc>
        <w:tc>
          <w:tcPr>
            <w:tcW w:w="17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Pr="00B11B7B" w:rsidRDefault="00DD1C0C">
            <w:pPr>
              <w:pStyle w:val="StandardWW"/>
              <w:widowControl w:val="0"/>
              <w:jc w:val="center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Значения</w:t>
            </w:r>
            <w:r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мероприятия</w:t>
            </w:r>
            <w:r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(результата)</w:t>
            </w:r>
          </w:p>
          <w:p w:rsidR="00352B5F" w:rsidRPr="00B11B7B" w:rsidRDefault="00DD1C0C">
            <w:pPr>
              <w:pStyle w:val="StandardWW"/>
              <w:widowControl w:val="0"/>
              <w:jc w:val="center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по</w:t>
            </w:r>
            <w:r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годам</w:t>
            </w:r>
          </w:p>
        </w:tc>
      </w:tr>
      <w:tr w:rsidR="00352B5F">
        <w:trPr>
          <w:trHeight w:val="270"/>
          <w:jc w:val="center"/>
        </w:trPr>
        <w:tc>
          <w:tcPr>
            <w:tcW w:w="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Default="00352B5F"/>
        </w:tc>
        <w:tc>
          <w:tcPr>
            <w:tcW w:w="24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Default="00352B5F"/>
        </w:tc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Default="00352B5F"/>
        </w:tc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Default="00352B5F"/>
        </w:tc>
        <w:tc>
          <w:tcPr>
            <w:tcW w:w="10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Default="00352B5F"/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значение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2026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spacing w:before="40"/>
              <w:ind w:right="-22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2027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spacing w:before="4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2028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spacing w:before="40"/>
              <w:ind w:right="-5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N+n</w:t>
            </w:r>
          </w:p>
        </w:tc>
      </w:tr>
      <w:tr w:rsidR="00352B5F">
        <w:trPr>
          <w:trHeight w:val="270"/>
          <w:jc w:val="center"/>
        </w:trPr>
        <w:tc>
          <w:tcPr>
            <w:tcW w:w="2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247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4</w:t>
            </w:r>
          </w:p>
        </w:tc>
        <w:tc>
          <w:tcPr>
            <w:tcW w:w="10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5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7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8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spacing w:before="40"/>
              <w:ind w:right="-22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9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spacing w:before="4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10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spacing w:before="40"/>
              <w:ind w:right="-5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11</w:t>
            </w:r>
          </w:p>
        </w:tc>
      </w:tr>
      <w:tr w:rsidR="00352B5F">
        <w:trPr>
          <w:trHeight w:val="388"/>
          <w:jc w:val="center"/>
        </w:trPr>
        <w:tc>
          <w:tcPr>
            <w:tcW w:w="1026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widowControl w:val="0"/>
              <w:spacing w:before="100"/>
              <w:ind w:right="103"/>
              <w:jc w:val="center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Задача «Обеспечение мероприятий по гражданской обороне в Юргинском муниципальном округе»</w:t>
            </w:r>
          </w:p>
        </w:tc>
      </w:tr>
      <w:tr w:rsidR="00352B5F">
        <w:trPr>
          <w:trHeight w:val="388"/>
          <w:jc w:val="center"/>
        </w:trPr>
        <w:tc>
          <w:tcPr>
            <w:tcW w:w="2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spacing w:before="100"/>
              <w:ind w:right="103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widowControl w:val="0"/>
              <w:ind w:right="569"/>
              <w:rPr>
                <w:lang w:val="ru-RU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Мероприятие №1 «Поддержание необходимого количества финансовых средств в целевом финансовом резерве, для целей гражданской обороны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,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приобретение материально-технических, продовольственных, медицинских и иных средств) далее – (целевой финансовый резерв)»</w:t>
            </w:r>
          </w:p>
          <w:p w:rsidR="00352B5F" w:rsidRDefault="00352B5F">
            <w:pPr>
              <w:pStyle w:val="StandardWW"/>
              <w:widowControl w:val="0"/>
              <w:ind w:right="569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352B5F" w:rsidRPr="00B11B7B" w:rsidRDefault="00DD1C0C">
            <w:pPr>
              <w:pStyle w:val="StandardWW"/>
              <w:widowControl w:val="0"/>
              <w:ind w:right="569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(Результа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ru-RU"/>
              </w:rPr>
              <w:t>т-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Уровень готовности системы гражданской обороны)</w:t>
            </w:r>
          </w:p>
        </w:tc>
        <w:tc>
          <w:tcPr>
            <w:tcW w:w="15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Приобретение товаров, работ, услуг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Освоение финансовых средств в целевом финансовом резерве, для целей гражданской обороны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,</w:t>
            </w:r>
            <w:proofErr w:type="gramEnd"/>
          </w:p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на приобретение материально-технических, продовольственных, медицинских и иных средств</w:t>
            </w:r>
          </w:p>
        </w:tc>
        <w:tc>
          <w:tcPr>
            <w:tcW w:w="10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процентов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85</w:t>
            </w:r>
          </w:p>
        </w:tc>
        <w:tc>
          <w:tcPr>
            <w:tcW w:w="5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2025</w:t>
            </w:r>
          </w:p>
        </w:tc>
        <w:tc>
          <w:tcPr>
            <w:tcW w:w="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90</w:t>
            </w:r>
          </w:p>
        </w:tc>
        <w:tc>
          <w:tcPr>
            <w:tcW w:w="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95</w:t>
            </w:r>
          </w:p>
        </w:tc>
        <w:tc>
          <w:tcPr>
            <w:tcW w:w="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100</w:t>
            </w:r>
          </w:p>
        </w:tc>
        <w:tc>
          <w:tcPr>
            <w:tcW w:w="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</w:tr>
      <w:tr w:rsidR="00352B5F">
        <w:trPr>
          <w:trHeight w:val="421"/>
          <w:jc w:val="center"/>
        </w:trPr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spacing w:before="114"/>
              <w:ind w:right="11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widowControl w:val="0"/>
              <w:ind w:right="570"/>
              <w:rPr>
                <w:lang w:val="ru-RU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Мероприятие №2 </w:t>
            </w:r>
            <w:r>
              <w:rPr>
                <w:rFonts w:ascii="Arial" w:hAnsi="Arial" w:cs="Arial"/>
                <w:i/>
                <w:iCs/>
                <w:spacing w:val="-3"/>
                <w:sz w:val="24"/>
                <w:szCs w:val="24"/>
                <w:lang w:val="ru-RU"/>
              </w:rPr>
              <w:lastRenderedPageBreak/>
              <w:t>«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Оснащение учебно-материальной базы учебно-консультационных пунктов по гражданской обороне и чрезвычайным ситуациям»</w:t>
            </w:r>
          </w:p>
          <w:p w:rsidR="00352B5F" w:rsidRPr="00B11B7B" w:rsidRDefault="00DD1C0C">
            <w:pPr>
              <w:pStyle w:val="StandardWW"/>
              <w:widowControl w:val="0"/>
              <w:ind w:right="569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Результа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ru-RU"/>
              </w:rPr>
              <w:t>т-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Уровень готовности системы гражданской обороны)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 xml:space="preserve">Приобретение товаров,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работ, услуг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 xml:space="preserve">Освоение средств на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приобретение средств наглядной агитации и печатной продукции для проведения профилактической и разъяснительной работы среди населения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процентов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85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2025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90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95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100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</w:tr>
      <w:tr w:rsidR="00352B5F">
        <w:trPr>
          <w:trHeight w:val="421"/>
          <w:jc w:val="center"/>
        </w:trPr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spacing w:before="114"/>
              <w:ind w:right="11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3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widowControl w:val="0"/>
              <w:ind w:right="570"/>
              <w:rPr>
                <w:lang w:val="ru-RU"/>
              </w:rPr>
            </w:pPr>
            <w:r>
              <w:rPr>
                <w:rFonts w:ascii="Arial" w:hAnsi="Arial" w:cs="Arial"/>
                <w:i/>
                <w:iCs/>
                <w:spacing w:val="-3"/>
                <w:sz w:val="24"/>
                <w:szCs w:val="24"/>
                <w:lang w:val="ru-RU"/>
              </w:rPr>
              <w:t>Мероприятие № 3 «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Техническое обслуживание автоматизированной системы централизованного оповещения населения Кемеровской области – Кузбасса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ru-RU"/>
              </w:rPr>
              <w:t>.»</w:t>
            </w:r>
            <w:proofErr w:type="gramEnd"/>
          </w:p>
          <w:p w:rsidR="00352B5F" w:rsidRPr="00B11B7B" w:rsidRDefault="00DD1C0C">
            <w:pPr>
              <w:pStyle w:val="StandardWW"/>
              <w:spacing w:line="240" w:lineRule="atLeast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(Результат - Уровень обхвата населения округа системой оповещения об опасностях, возникающих при военных конфликтах  и чрезвычайных ситуациях.)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Приобретение товаров, работ, услуг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Освоение средств на техническое обслуживание автоматизированной системы централизованного оповещения населения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процентов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86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2025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95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96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97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</w:tr>
      <w:tr w:rsidR="00352B5F">
        <w:trPr>
          <w:trHeight w:val="421"/>
          <w:jc w:val="center"/>
        </w:trPr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spacing w:before="114"/>
              <w:ind w:right="11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4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widowControl w:val="0"/>
              <w:ind w:right="570"/>
              <w:rPr>
                <w:lang w:val="ru-RU"/>
              </w:rPr>
            </w:pPr>
            <w:r>
              <w:rPr>
                <w:rFonts w:ascii="Arial" w:hAnsi="Arial" w:cs="Arial"/>
                <w:i/>
                <w:iCs/>
                <w:spacing w:val="-3"/>
                <w:sz w:val="24"/>
                <w:szCs w:val="24"/>
                <w:lang w:val="ru-RU"/>
              </w:rPr>
              <w:t xml:space="preserve">Мероприятие №4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«Обеспечение основного и резервного каналов связи для муниципальной системы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оповещения населения Кемеровской области – Кузбасса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ru-RU"/>
              </w:rPr>
              <w:t>.»</w:t>
            </w:r>
            <w:proofErr w:type="gramEnd"/>
          </w:p>
          <w:p w:rsidR="00352B5F" w:rsidRPr="00B11B7B" w:rsidRDefault="00DD1C0C">
            <w:pPr>
              <w:pStyle w:val="StandardWW"/>
              <w:spacing w:line="240" w:lineRule="atLeast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(Результат - Уровень обхвата населения округа системой оповещения об опасностях, возникающих при военных конфликтах и чрезвычайных ситуациях.)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352B5F">
            <w:pPr>
              <w:pStyle w:val="StandardWW"/>
              <w:widowControl w:val="0"/>
              <w:snapToGrid w:val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352B5F" w:rsidRDefault="00DD1C0C">
            <w:pPr>
              <w:pStyle w:val="StandardWW"/>
              <w:widowControl w:val="0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Приобретение товаров, работ, услуг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Освоение средств на обеспечение основного и резервного каналов связи для муниципальной системы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оповещения населения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процентов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86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2025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95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96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97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</w:tr>
      <w:tr w:rsidR="00352B5F">
        <w:trPr>
          <w:trHeight w:val="421"/>
          <w:jc w:val="center"/>
        </w:trPr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spacing w:before="114"/>
              <w:ind w:right="11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5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widowControl w:val="0"/>
              <w:ind w:right="570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Мероприятие №5</w:t>
            </w:r>
          </w:p>
          <w:p w:rsidR="00352B5F" w:rsidRPr="00B11B7B" w:rsidRDefault="00DD1C0C">
            <w:pPr>
              <w:pStyle w:val="StandardWW"/>
              <w:widowControl w:val="0"/>
              <w:ind w:right="570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«Содержание 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ru-RU"/>
              </w:rPr>
              <w:t>резервов технических средств оповещения муниципальной системы оповещения населения Кемеровской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области – Кузбасса.»</w:t>
            </w:r>
          </w:p>
          <w:p w:rsidR="00352B5F" w:rsidRPr="00B11B7B" w:rsidRDefault="00DD1C0C">
            <w:pPr>
              <w:pStyle w:val="StandardWW"/>
              <w:spacing w:line="240" w:lineRule="atLeast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(Результат - Уровень обхвата населения округа системой оповещения об опасностях, возникающих при военных конфликтах  и чрезвычайных ситуациях.)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Приобретение товаров, работ, услуг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Освоение средств на приобретение резервов технических средств оповещения от установленного количества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процентов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86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2025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95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96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97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</w:tr>
    </w:tbl>
    <w:p w:rsidR="00352B5F" w:rsidRDefault="00352B5F">
      <w:pPr>
        <w:pStyle w:val="StandardWW"/>
        <w:ind w:left="993"/>
        <w:rPr>
          <w:rFonts w:ascii="Arial" w:hAnsi="Arial" w:cs="Arial"/>
          <w:sz w:val="24"/>
          <w:szCs w:val="24"/>
          <w:lang w:val="ru-RU"/>
        </w:rPr>
      </w:pPr>
    </w:p>
    <w:p w:rsidR="00352B5F" w:rsidRDefault="00352B5F">
      <w:pPr>
        <w:pStyle w:val="StandardWW"/>
        <w:ind w:left="3600" w:firstLine="720"/>
        <w:rPr>
          <w:rFonts w:ascii="Arial" w:hAnsi="Arial" w:cs="Arial"/>
          <w:sz w:val="24"/>
          <w:szCs w:val="24"/>
          <w:lang w:val="ru-RU"/>
        </w:rPr>
      </w:pPr>
    </w:p>
    <w:p w:rsidR="00352B5F" w:rsidRDefault="00DD1C0C">
      <w:pPr>
        <w:pStyle w:val="a6"/>
        <w:spacing w:after="0" w:line="240" w:lineRule="auto"/>
        <w:ind w:left="0" w:firstLine="720"/>
        <w:jc w:val="center"/>
      </w:pPr>
      <w:r>
        <w:rPr>
          <w:rFonts w:ascii="Arial" w:hAnsi="Arial" w:cs="Arial"/>
          <w:b/>
          <w:sz w:val="24"/>
          <w:szCs w:val="24"/>
        </w:rPr>
        <w:t>5. Финансовое</w:t>
      </w:r>
      <w:r>
        <w:rPr>
          <w:rFonts w:ascii="Arial" w:hAnsi="Arial" w:cs="Arial"/>
          <w:b/>
          <w:spacing w:val="-8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обеспечение</w:t>
      </w:r>
      <w:r>
        <w:rPr>
          <w:rFonts w:ascii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комплекса</w:t>
      </w:r>
      <w:r>
        <w:rPr>
          <w:rFonts w:ascii="Arial" w:hAnsi="Arial" w:cs="Arial"/>
          <w:b/>
          <w:spacing w:val="-7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процессных</w:t>
      </w:r>
      <w:r>
        <w:rPr>
          <w:rFonts w:ascii="Arial" w:hAnsi="Arial" w:cs="Arial"/>
          <w:b/>
          <w:spacing w:val="-9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мероприятий</w:t>
      </w:r>
    </w:p>
    <w:p w:rsidR="00352B5F" w:rsidRDefault="00352B5F">
      <w:pPr>
        <w:pStyle w:val="a6"/>
        <w:spacing w:after="0" w:line="240" w:lineRule="auto"/>
        <w:ind w:left="0" w:firstLine="720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026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54"/>
        <w:gridCol w:w="891"/>
        <w:gridCol w:w="891"/>
        <w:gridCol w:w="891"/>
        <w:gridCol w:w="546"/>
        <w:gridCol w:w="892"/>
      </w:tblGrid>
      <w:tr w:rsidR="00352B5F">
        <w:trPr>
          <w:trHeight w:val="693"/>
          <w:jc w:val="center"/>
        </w:trPr>
        <w:tc>
          <w:tcPr>
            <w:tcW w:w="61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Default="00352B5F">
            <w:pPr>
              <w:pStyle w:val="StandardWW"/>
              <w:widowControl w:val="0"/>
              <w:snapToGrid w:val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352B5F" w:rsidRPr="00B11B7B" w:rsidRDefault="00DD1C0C">
            <w:pPr>
              <w:pStyle w:val="StandardWW"/>
              <w:widowControl w:val="0"/>
              <w:jc w:val="center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Наименование</w:t>
            </w:r>
            <w:r>
              <w:rPr>
                <w:rFonts w:ascii="Arial" w:hAnsi="Arial" w:cs="Arial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мероприятия</w:t>
            </w:r>
            <w:r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(результата)</w:t>
            </w:r>
            <w:r>
              <w:rPr>
                <w:rFonts w:ascii="Arial" w:hAnsi="Arial" w:cs="Arial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/</w:t>
            </w:r>
            <w:r>
              <w:rPr>
                <w:rFonts w:ascii="Arial" w:hAnsi="Arial" w:cs="Arial"/>
                <w:spacing w:val="-3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источник</w:t>
            </w:r>
            <w:r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финансового</w:t>
            </w:r>
            <w:r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обеспечения</w:t>
            </w:r>
          </w:p>
        </w:tc>
        <w:tc>
          <w:tcPr>
            <w:tcW w:w="4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Pr="00B11B7B" w:rsidRDefault="00DD1C0C">
            <w:pPr>
              <w:pStyle w:val="StandardWW"/>
              <w:widowControl w:val="0"/>
              <w:jc w:val="center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Объем финансового обеспечения</w:t>
            </w:r>
            <w:r>
              <w:rPr>
                <w:rFonts w:ascii="Arial" w:hAnsi="Arial" w:cs="Arial"/>
                <w:spacing w:val="-3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по</w:t>
            </w:r>
            <w:r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годам</w:t>
            </w:r>
            <w:r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реализации,</w:t>
            </w:r>
            <w:r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                 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тыс.</w:t>
            </w:r>
            <w:r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рублей</w:t>
            </w:r>
          </w:p>
        </w:tc>
      </w:tr>
      <w:tr w:rsidR="00352B5F">
        <w:trPr>
          <w:trHeight w:val="467"/>
          <w:jc w:val="center"/>
        </w:trPr>
        <w:tc>
          <w:tcPr>
            <w:tcW w:w="6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Default="00352B5F"/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2026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2027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2028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N+n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</w:tr>
      <w:tr w:rsidR="00352B5F">
        <w:trPr>
          <w:trHeight w:val="467"/>
          <w:jc w:val="center"/>
        </w:trPr>
        <w:tc>
          <w:tcPr>
            <w:tcW w:w="6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4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</w:p>
        </w:tc>
      </w:tr>
      <w:tr w:rsidR="00352B5F">
        <w:trPr>
          <w:trHeight w:val="359"/>
          <w:jc w:val="center"/>
        </w:trPr>
        <w:tc>
          <w:tcPr>
            <w:tcW w:w="6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widowControl w:val="0"/>
              <w:spacing w:before="1"/>
              <w:ind w:right="364"/>
              <w:rPr>
                <w:lang w:val="ru-RU"/>
              </w:rPr>
            </w:pPr>
            <w:r>
              <w:rPr>
                <w:rFonts w:ascii="Arial" w:eastAsia="Arial" w:hAnsi="Arial" w:cs="Arial"/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ru-RU"/>
              </w:rPr>
              <w:t>Комплекс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ru-RU"/>
              </w:rPr>
              <w:t>процессных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ru-RU"/>
              </w:rPr>
              <w:t>мероприятий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 xml:space="preserve">«Обеспечение мероприятий по гражданской обороне  в Юргинском муниципальном округе» </w:t>
            </w: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ru-RU"/>
              </w:rPr>
              <w:t>(всего),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ru-RU"/>
              </w:rPr>
              <w:t>в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ru-RU"/>
              </w:rPr>
              <w:t>том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ru-RU"/>
              </w:rPr>
              <w:t>числе: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4000,0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2430,0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2430,0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8860,0</w:t>
            </w:r>
          </w:p>
        </w:tc>
      </w:tr>
      <w:tr w:rsidR="00352B5F">
        <w:trPr>
          <w:trHeight w:val="359"/>
          <w:jc w:val="center"/>
        </w:trPr>
        <w:tc>
          <w:tcPr>
            <w:tcW w:w="6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4000,0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2430,0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2430,0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8860,0</w:t>
            </w:r>
          </w:p>
        </w:tc>
      </w:tr>
      <w:tr w:rsidR="00352B5F">
        <w:trPr>
          <w:trHeight w:val="359"/>
          <w:jc w:val="center"/>
        </w:trPr>
        <w:tc>
          <w:tcPr>
            <w:tcW w:w="6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spacing w:before="11"/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Региональный</w:t>
            </w:r>
            <w:r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бюджет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0,0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8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352B5F">
        <w:trPr>
          <w:trHeight w:val="359"/>
          <w:jc w:val="center"/>
        </w:trPr>
        <w:tc>
          <w:tcPr>
            <w:tcW w:w="6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spacing w:before="66"/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0,0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352B5F">
        <w:trPr>
          <w:trHeight w:val="359"/>
          <w:jc w:val="center"/>
        </w:trPr>
        <w:tc>
          <w:tcPr>
            <w:tcW w:w="6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spacing w:before="66"/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Средства фондов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0,0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352B5F">
        <w:trPr>
          <w:trHeight w:val="359"/>
          <w:jc w:val="center"/>
        </w:trPr>
        <w:tc>
          <w:tcPr>
            <w:tcW w:w="6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Бюджеты</w:t>
            </w:r>
            <w:r>
              <w:rPr>
                <w:rFonts w:ascii="Arial" w:hAnsi="Arial" w:cs="Arial"/>
                <w:spacing w:val="1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территориальных</w:t>
            </w:r>
            <w:r>
              <w:rPr>
                <w:rFonts w:ascii="Arial" w:hAnsi="Arial" w:cs="Arial"/>
                <w:spacing w:val="1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государственных</w:t>
            </w:r>
            <w:r>
              <w:rPr>
                <w:rFonts w:ascii="Arial" w:hAnsi="Arial" w:cs="Arial"/>
                <w:spacing w:val="1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внебюджетных</w:t>
            </w:r>
            <w:r>
              <w:rPr>
                <w:rFonts w:ascii="Arial" w:hAnsi="Arial" w:cs="Arial"/>
                <w:spacing w:val="1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фондов</w:t>
            </w:r>
            <w:r>
              <w:rPr>
                <w:rFonts w:ascii="Arial" w:hAnsi="Arial" w:cs="Arial"/>
                <w:spacing w:val="5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Российской Федерации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0,0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8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352B5F">
        <w:trPr>
          <w:trHeight w:val="294"/>
          <w:jc w:val="center"/>
        </w:trPr>
        <w:tc>
          <w:tcPr>
            <w:tcW w:w="6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spacing w:before="54"/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352B5F">
        <w:trPr>
          <w:trHeight w:val="294"/>
          <w:jc w:val="center"/>
        </w:trPr>
        <w:tc>
          <w:tcPr>
            <w:tcW w:w="6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eastAsia="Arial" w:hAnsi="Arial" w:cs="Arial"/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ru-RU"/>
              </w:rPr>
              <w:t>Мероприятие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24"/>
                <w:szCs w:val="24"/>
                <w:lang w:val="ru-RU"/>
              </w:rPr>
              <w:t xml:space="preserve"> №1 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24"/>
                <w:szCs w:val="24"/>
                <w:lang w:val="ru-RU"/>
              </w:rPr>
              <w:t xml:space="preserve"> «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Поддержание необходимого  количества финансовых средств в целевом финансовом резерве, для  целей гражданской обороны</w:t>
            </w: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 xml:space="preserve"> ,</w:t>
            </w:r>
            <w:proofErr w:type="gramEnd"/>
            <w: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 xml:space="preserve"> приобретение материально-технических, продовольственных, медицинских и иных средств) далее – (целевой финансовый резерв)»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ru-RU"/>
              </w:rPr>
              <w:t>,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ru-RU"/>
              </w:rPr>
              <w:t>всего,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ru-RU"/>
              </w:rPr>
              <w:t>в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ru-RU"/>
              </w:rPr>
              <w:t>том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ru-RU"/>
              </w:rPr>
              <w:t>числе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500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200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200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900</w:t>
            </w:r>
          </w:p>
        </w:tc>
      </w:tr>
      <w:tr w:rsidR="00352B5F">
        <w:trPr>
          <w:trHeight w:val="294"/>
          <w:jc w:val="center"/>
        </w:trPr>
        <w:tc>
          <w:tcPr>
            <w:tcW w:w="6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900</w:t>
            </w:r>
          </w:p>
        </w:tc>
      </w:tr>
      <w:tr w:rsidR="00352B5F">
        <w:trPr>
          <w:trHeight w:val="294"/>
          <w:jc w:val="center"/>
        </w:trPr>
        <w:tc>
          <w:tcPr>
            <w:tcW w:w="6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spacing w:before="54"/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</w:tr>
      <w:tr w:rsidR="00352B5F">
        <w:trPr>
          <w:trHeight w:val="294"/>
          <w:jc w:val="center"/>
        </w:trPr>
        <w:tc>
          <w:tcPr>
            <w:tcW w:w="6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eastAsia="Arial" w:hAnsi="Arial" w:cs="Arial"/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ru-RU"/>
              </w:rPr>
              <w:t>Мероприятие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24"/>
                <w:szCs w:val="24"/>
                <w:lang w:val="ru-RU"/>
              </w:rPr>
              <w:t xml:space="preserve"> №2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24"/>
                <w:szCs w:val="24"/>
                <w:lang w:val="ru-RU"/>
              </w:rPr>
              <w:t xml:space="preserve"> «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Оснащение учебно-материальной базы учебно-консультационных пунктов по гражданской обороне и чрезвычайным ситуациям»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ru-RU"/>
              </w:rPr>
              <w:t>,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ru-RU"/>
              </w:rPr>
              <w:t>всего,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ru-RU"/>
              </w:rPr>
              <w:t>в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ru-RU"/>
              </w:rPr>
              <w:t>том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ru-RU"/>
              </w:rPr>
              <w:t>числе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100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30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30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352B5F">
            <w:pPr>
              <w:pStyle w:val="StandardWW"/>
              <w:widowControl w:val="0"/>
              <w:snapToGri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160</w:t>
            </w:r>
          </w:p>
        </w:tc>
      </w:tr>
      <w:tr w:rsidR="00352B5F">
        <w:trPr>
          <w:trHeight w:val="294"/>
          <w:jc w:val="center"/>
        </w:trPr>
        <w:tc>
          <w:tcPr>
            <w:tcW w:w="6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352B5F">
            <w:pPr>
              <w:pStyle w:val="StandardWW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160</w:t>
            </w:r>
          </w:p>
        </w:tc>
      </w:tr>
      <w:tr w:rsidR="00352B5F">
        <w:trPr>
          <w:trHeight w:val="294"/>
          <w:jc w:val="center"/>
        </w:trPr>
        <w:tc>
          <w:tcPr>
            <w:tcW w:w="6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spacing w:before="54"/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</w:tr>
      <w:tr w:rsidR="00352B5F">
        <w:trPr>
          <w:trHeight w:val="294"/>
          <w:jc w:val="center"/>
        </w:trPr>
        <w:tc>
          <w:tcPr>
            <w:tcW w:w="6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eastAsia="Arial" w:hAnsi="Arial" w:cs="Arial"/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ru-RU"/>
              </w:rPr>
              <w:t>Мероприятие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24"/>
                <w:szCs w:val="24"/>
                <w:lang w:val="ru-RU"/>
              </w:rPr>
              <w:t xml:space="preserve">  №3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24"/>
                <w:szCs w:val="24"/>
                <w:lang w:val="ru-RU"/>
              </w:rPr>
              <w:t xml:space="preserve"> «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Техническое обслуживание автоматизированной системы централизованного оповещения населения Кемеровской области – Кузбасса</w:t>
            </w: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.»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24"/>
                <w:szCs w:val="24"/>
                <w:lang w:val="ru-RU"/>
              </w:rPr>
              <w:t xml:space="preserve"> 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ru-RU"/>
              </w:rPr>
              <w:t>всего,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ru-RU"/>
              </w:rPr>
              <w:t>в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ru-RU"/>
              </w:rPr>
              <w:t>том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ru-RU"/>
              </w:rPr>
              <w:t>числе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2000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1000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1000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4000</w:t>
            </w:r>
          </w:p>
        </w:tc>
      </w:tr>
      <w:tr w:rsidR="00352B5F">
        <w:trPr>
          <w:trHeight w:val="294"/>
          <w:jc w:val="center"/>
        </w:trPr>
        <w:tc>
          <w:tcPr>
            <w:tcW w:w="6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2000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1000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1000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4000</w:t>
            </w:r>
          </w:p>
        </w:tc>
      </w:tr>
      <w:tr w:rsidR="00352B5F">
        <w:trPr>
          <w:trHeight w:val="294"/>
          <w:jc w:val="center"/>
        </w:trPr>
        <w:tc>
          <w:tcPr>
            <w:tcW w:w="6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spacing w:before="54"/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</w:tr>
      <w:tr w:rsidR="00352B5F">
        <w:trPr>
          <w:trHeight w:val="294"/>
          <w:jc w:val="center"/>
        </w:trPr>
        <w:tc>
          <w:tcPr>
            <w:tcW w:w="6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eastAsia="Arial" w:hAnsi="Arial" w:cs="Arial"/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ru-RU"/>
              </w:rPr>
              <w:t>Мероприятие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24"/>
                <w:szCs w:val="24"/>
                <w:lang w:val="ru-RU"/>
              </w:rPr>
              <w:t xml:space="preserve"> №4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24"/>
                <w:szCs w:val="24"/>
                <w:lang w:val="ru-RU"/>
              </w:rPr>
              <w:t xml:space="preserve"> «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Обеспечение основного и резервного каналов связи для муниципальной системы оповещения населения Кемеровской области – Кузбасса</w:t>
            </w: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.»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24"/>
                <w:szCs w:val="24"/>
                <w:lang w:val="ru-RU"/>
              </w:rPr>
              <w:t xml:space="preserve"> 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ru-RU"/>
              </w:rPr>
              <w:t>всего,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ru-RU"/>
              </w:rPr>
              <w:t>в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ru-RU"/>
              </w:rPr>
              <w:t>том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ru-RU"/>
              </w:rPr>
              <w:t>числе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900,0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900,0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900,0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2700,0</w:t>
            </w:r>
          </w:p>
        </w:tc>
      </w:tr>
      <w:tr w:rsidR="00352B5F">
        <w:trPr>
          <w:trHeight w:val="294"/>
          <w:jc w:val="center"/>
        </w:trPr>
        <w:tc>
          <w:tcPr>
            <w:tcW w:w="6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900,0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900,0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900,0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2700,0</w:t>
            </w:r>
          </w:p>
        </w:tc>
      </w:tr>
      <w:tr w:rsidR="00352B5F">
        <w:trPr>
          <w:trHeight w:val="294"/>
          <w:jc w:val="center"/>
        </w:trPr>
        <w:tc>
          <w:tcPr>
            <w:tcW w:w="6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spacing w:before="54"/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</w:tr>
      <w:tr w:rsidR="00352B5F">
        <w:trPr>
          <w:trHeight w:val="294"/>
          <w:jc w:val="center"/>
        </w:trPr>
        <w:tc>
          <w:tcPr>
            <w:tcW w:w="6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eastAsia="Arial" w:hAnsi="Arial" w:cs="Arial"/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ru-RU"/>
              </w:rPr>
              <w:t>Мероприятие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24"/>
                <w:szCs w:val="24"/>
                <w:lang w:val="ru-RU"/>
              </w:rPr>
              <w:t xml:space="preserve"> №5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24"/>
                <w:szCs w:val="24"/>
                <w:lang w:val="ru-RU"/>
              </w:rPr>
              <w:t xml:space="preserve"> «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Содержание резервов технических средств оповещения муниципальной системы оповещения населения Кемеровской области – Кузбасса.»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ru-RU"/>
              </w:rPr>
              <w:t xml:space="preserve"> ,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ru-RU"/>
              </w:rPr>
              <w:t>всего,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ru-RU"/>
              </w:rPr>
              <w:t>в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ru-RU"/>
              </w:rPr>
              <w:t>том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ru-RU"/>
              </w:rPr>
              <w:t>числе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500,0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300,0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300,0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1100,0</w:t>
            </w:r>
          </w:p>
        </w:tc>
      </w:tr>
      <w:tr w:rsidR="00352B5F">
        <w:trPr>
          <w:trHeight w:val="294"/>
          <w:jc w:val="center"/>
        </w:trPr>
        <w:tc>
          <w:tcPr>
            <w:tcW w:w="6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lastRenderedPageBreak/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500,0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300,0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300,0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1100,0</w:t>
            </w:r>
          </w:p>
        </w:tc>
      </w:tr>
      <w:tr w:rsidR="00352B5F">
        <w:trPr>
          <w:trHeight w:val="294"/>
          <w:jc w:val="center"/>
        </w:trPr>
        <w:tc>
          <w:tcPr>
            <w:tcW w:w="6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spacing w:before="54"/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</w:tr>
    </w:tbl>
    <w:p w:rsidR="00352B5F" w:rsidRDefault="00352B5F">
      <w:pPr>
        <w:pStyle w:val="a6"/>
        <w:ind w:left="1080"/>
        <w:rPr>
          <w:rFonts w:ascii="Arial" w:hAnsi="Arial" w:cs="Arial"/>
          <w:color w:val="0070C0"/>
          <w:sz w:val="24"/>
          <w:szCs w:val="24"/>
        </w:rPr>
      </w:pPr>
    </w:p>
    <w:p w:rsidR="00352B5F" w:rsidRPr="00B11B7B" w:rsidRDefault="00DD1C0C">
      <w:pPr>
        <w:pStyle w:val="StandardWW"/>
        <w:jc w:val="center"/>
        <w:rPr>
          <w:lang w:val="ru-RU"/>
        </w:rPr>
      </w:pPr>
      <w:r>
        <w:rPr>
          <w:rFonts w:ascii="Arial" w:hAnsi="Arial" w:cs="Arial"/>
          <w:b/>
          <w:sz w:val="24"/>
          <w:szCs w:val="24"/>
          <w:lang w:val="ru-RU"/>
        </w:rPr>
        <w:t>6.</w:t>
      </w:r>
      <w:r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b/>
          <w:sz w:val="24"/>
          <w:szCs w:val="24"/>
          <w:lang w:val="ru-RU"/>
        </w:rPr>
        <w:t>План реализации комплекса процессных мероприятий в текущем году</w:t>
      </w:r>
    </w:p>
    <w:p w:rsidR="00352B5F" w:rsidRDefault="00352B5F">
      <w:pPr>
        <w:pStyle w:val="StandardWW"/>
        <w:jc w:val="center"/>
        <w:rPr>
          <w:rFonts w:ascii="Arial" w:hAnsi="Arial" w:cs="Arial"/>
          <w:sz w:val="24"/>
          <w:szCs w:val="24"/>
          <w:lang w:val="ru-RU"/>
        </w:rPr>
      </w:pPr>
    </w:p>
    <w:tbl>
      <w:tblPr>
        <w:tblW w:w="5000" w:type="pct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73"/>
        <w:gridCol w:w="1464"/>
        <w:gridCol w:w="1708"/>
        <w:gridCol w:w="1539"/>
        <w:gridCol w:w="1181"/>
      </w:tblGrid>
      <w:tr w:rsidR="00352B5F">
        <w:trPr>
          <w:trHeight w:val="1104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Pr="00B11B7B" w:rsidRDefault="00DD1C0C">
            <w:pPr>
              <w:pStyle w:val="StandardWW"/>
              <w:widowControl w:val="0"/>
              <w:jc w:val="center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Задача,</w:t>
            </w:r>
            <w:r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мероприятие</w:t>
            </w:r>
            <w:r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(результат)</w:t>
            </w:r>
            <w:r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/</w:t>
            </w:r>
          </w:p>
          <w:p w:rsidR="00352B5F" w:rsidRPr="00B11B7B" w:rsidRDefault="00DD1C0C">
            <w:pPr>
              <w:pStyle w:val="StandardWW"/>
              <w:widowControl w:val="0"/>
              <w:jc w:val="center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контрольная</w:t>
            </w:r>
            <w:r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точка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tabs>
                <w:tab w:val="left" w:pos="2327"/>
              </w:tabs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Дата наступления</w:t>
            </w:r>
          </w:p>
          <w:p w:rsidR="00352B5F" w:rsidRDefault="00DD1C0C">
            <w:pPr>
              <w:pStyle w:val="StandardWW"/>
              <w:widowControl w:val="0"/>
              <w:tabs>
                <w:tab w:val="left" w:pos="2327"/>
              </w:tabs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контрольной</w:t>
            </w:r>
            <w:r>
              <w:rPr>
                <w:rFonts w:ascii="Arial" w:hAnsi="Arial" w:cs="Arial"/>
                <w:spacing w:val="-37"/>
                <w:sz w:val="24"/>
                <w:szCs w:val="24"/>
              </w:rPr>
              <w:t xml:space="preserve">     </w:t>
            </w:r>
            <w:r>
              <w:rPr>
                <w:rFonts w:ascii="Arial" w:hAnsi="Arial" w:cs="Arial"/>
                <w:sz w:val="24"/>
                <w:szCs w:val="24"/>
              </w:rPr>
              <w:t>точки</w:t>
            </w:r>
          </w:p>
          <w:p w:rsidR="00352B5F" w:rsidRDefault="00352B5F">
            <w:pPr>
              <w:pStyle w:val="StandardWW"/>
              <w:widowControl w:val="0"/>
              <w:tabs>
                <w:tab w:val="left" w:pos="2327"/>
              </w:tabs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Ответственный исполнитель</w:t>
            </w:r>
          </w:p>
          <w:p w:rsidR="00352B5F" w:rsidRDefault="00352B5F">
            <w:pPr>
              <w:pStyle w:val="StandardWW"/>
              <w:widowControl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352B5F" w:rsidRDefault="00352B5F">
            <w:pPr>
              <w:pStyle w:val="StandardWW"/>
              <w:widowControl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Вид подтверждающего</w:t>
            </w:r>
            <w:r>
              <w:rPr>
                <w:rFonts w:ascii="Arial" w:hAnsi="Arial" w:cs="Arial"/>
                <w:spacing w:val="-3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документа</w:t>
            </w:r>
          </w:p>
          <w:p w:rsidR="00352B5F" w:rsidRDefault="00352B5F">
            <w:pPr>
              <w:pStyle w:val="StandardWW"/>
              <w:widowControl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1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Информационная система</w:t>
            </w:r>
          </w:p>
          <w:p w:rsidR="00352B5F" w:rsidRDefault="00352B5F">
            <w:pPr>
              <w:pStyle w:val="StandardWW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352B5F">
        <w:trPr>
          <w:trHeight w:val="272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tabs>
                <w:tab w:val="left" w:pos="2327"/>
              </w:tabs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4</w:t>
            </w:r>
          </w:p>
        </w:tc>
        <w:tc>
          <w:tcPr>
            <w:tcW w:w="11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5</w:t>
            </w:r>
          </w:p>
        </w:tc>
      </w:tr>
      <w:tr w:rsidR="00352B5F">
        <w:trPr>
          <w:trHeight w:val="442"/>
        </w:trPr>
        <w:tc>
          <w:tcPr>
            <w:tcW w:w="102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pacing w:val="-2"/>
                <w:sz w:val="24"/>
                <w:szCs w:val="24"/>
                <w:lang w:val="ru-RU"/>
              </w:rPr>
              <w:t>Задача: «Повышение уровня готовности системы гражданской обороны, оповещения населения об опасностях, возникающих при военных конфликтах и чрезвычайных ситуациях»</w:t>
            </w:r>
          </w:p>
        </w:tc>
      </w:tr>
      <w:tr w:rsidR="00352B5F">
        <w:trPr>
          <w:trHeight w:val="314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Мероприятие №1 «Поддержание необходимого количества финансовых средств в целевом финансовом резерве, для целей гражданской обороны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,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приобретение материально-технических, продовольственных, медицинских и иных средств) далее – (целевой финансовый резерв)»  в 2026 году реализации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spacing w:before="61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Отдел ГО и ЧС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352B5F">
        <w:trPr>
          <w:trHeight w:val="313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Контрольная</w:t>
            </w:r>
            <w:r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точка 1.1</w:t>
            </w:r>
          </w:p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>«Заключение контракта (договора) на предоставление услуг, выполнение работ» «Осуществление приемки и оплаты выполненных работ, оказанных услуг»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31.12.2026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Отдел ГО и ЧС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widowControl w:val="0"/>
              <w:jc w:val="center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Муниципальный контракт (договор), акт и платежный документ</w:t>
            </w:r>
          </w:p>
        </w:tc>
        <w:tc>
          <w:tcPr>
            <w:tcW w:w="11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352B5F">
        <w:trPr>
          <w:trHeight w:val="314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Мероприятие №2 «Оснащение учебно-материальной базы учебно-консультационных пунктов по гражданской обороне и чрезвычайным ситуациям» в 2026 году реализации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spacing w:before="61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Отдел ГО и ЧС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352B5F">
        <w:trPr>
          <w:trHeight w:val="313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Контрольная</w:t>
            </w:r>
            <w:r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точка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ru-RU"/>
              </w:rPr>
              <w:t>.1</w:t>
            </w:r>
          </w:p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«Заключение договора на оснащение учебно-материальной базы учебно-консультационных пунктов по гражданской обороне и чрезвычайным ситуациям»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31.12.2026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Отдел ГО и ЧС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widowControl w:val="0"/>
              <w:jc w:val="center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Муниципальный контракт (договор), акт и платежный документ</w:t>
            </w:r>
          </w:p>
        </w:tc>
        <w:tc>
          <w:tcPr>
            <w:tcW w:w="11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352B5F">
        <w:trPr>
          <w:trHeight w:val="318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Мероприятие №3 «Техническое обслуживание автоматизированной системы централизованного оповещения населения Кемеровской области – Кузбасса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.» 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ru-RU"/>
              </w:rPr>
              <w:t>в 2026 году реализации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X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Отдел ГО и ЧС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352B5F">
        <w:trPr>
          <w:trHeight w:val="318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lastRenderedPageBreak/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Контрольная</w:t>
            </w:r>
            <w:r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точка3.1</w:t>
            </w:r>
          </w:p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«Заключение договора на техническое обслуживание автоматизированной системы централизованного оповещения населения Кемеровской области – Кузбасса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ru-RU"/>
              </w:rPr>
              <w:t>.»</w:t>
            </w:r>
            <w:proofErr w:type="gramEnd"/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25.12.2026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Отдел ГО и ЧС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widowControl w:val="0"/>
              <w:jc w:val="center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Муниципальный контракт (договор), акт и платежный документ</w:t>
            </w:r>
          </w:p>
        </w:tc>
        <w:tc>
          <w:tcPr>
            <w:tcW w:w="11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352B5F">
        <w:trPr>
          <w:trHeight w:val="318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Мероприятие №4 «Обеспечение основного и резервного каналов связи для муниципальной системы оповещения населения Кемеровской области – Кузбасса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.» 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ru-RU"/>
              </w:rPr>
              <w:t>в 2026 году реализации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X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Отдел ГО и ЧС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352B5F">
        <w:trPr>
          <w:trHeight w:val="318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Контрольная точка 4.1</w:t>
            </w:r>
          </w:p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«Заключение договора на обеспечение основного и резервного каналов связи для муниципальной системы оповещения населения Кемеровской области – Кузбасса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ru-RU"/>
              </w:rPr>
              <w:t>.»</w:t>
            </w:r>
            <w:proofErr w:type="gramEnd"/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25.12.2026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Отдел ГО и ЧС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widowControl w:val="0"/>
              <w:jc w:val="center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Муниципальный контракт (договор), акт и платежный документ</w:t>
            </w:r>
          </w:p>
        </w:tc>
        <w:tc>
          <w:tcPr>
            <w:tcW w:w="11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352B5F">
        <w:trPr>
          <w:trHeight w:val="318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Мероприятие №5 «Содержание 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ru-RU"/>
              </w:rPr>
              <w:t>резервов технических средств оповещения муниципальной системы оповещения населения Кемеровской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области – Кузбасса.» в 2026 году реализации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X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Отдел ГО и ЧС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352B5F">
        <w:trPr>
          <w:trHeight w:val="318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Контрольная точка 5.1</w:t>
            </w:r>
          </w:p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«Заключение договора на приобретение 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ru-RU"/>
              </w:rPr>
              <w:t>резервов технических средств оповещения муниципальной системы оповещения населения Кемеровской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области – Кузбасса.»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30.03.2026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Отдел ГО и ЧС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widowControl w:val="0"/>
              <w:jc w:val="center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Муниципальный контракт (договор), акт и платежный документ</w:t>
            </w:r>
          </w:p>
        </w:tc>
        <w:tc>
          <w:tcPr>
            <w:tcW w:w="11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</w:tbl>
    <w:p w:rsidR="00352B5F" w:rsidRDefault="00352B5F">
      <w:pPr>
        <w:pStyle w:val="Standard"/>
        <w:rPr>
          <w:rFonts w:ascii="Arial" w:hAnsi="Arial" w:cs="Arial"/>
          <w:sz w:val="24"/>
          <w:szCs w:val="24"/>
        </w:rPr>
      </w:pPr>
    </w:p>
    <w:tbl>
      <w:tblPr>
        <w:tblW w:w="5000" w:type="pct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72"/>
        <w:gridCol w:w="1464"/>
        <w:gridCol w:w="1814"/>
        <w:gridCol w:w="1434"/>
        <w:gridCol w:w="1181"/>
      </w:tblGrid>
      <w:tr w:rsidR="00352B5F">
        <w:trPr>
          <w:trHeight w:val="442"/>
        </w:trPr>
        <w:tc>
          <w:tcPr>
            <w:tcW w:w="102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pacing w:val="-2"/>
                <w:sz w:val="24"/>
                <w:szCs w:val="24"/>
                <w:lang w:val="ru-RU"/>
              </w:rPr>
              <w:t>Задача: «Повышение уровня готовности системы гражданской обороны, оповещения населения об опасностях, возникающих при военных конфликтах и чрезвычайных ситуациях»</w:t>
            </w:r>
          </w:p>
        </w:tc>
      </w:tr>
      <w:tr w:rsidR="00352B5F">
        <w:trPr>
          <w:trHeight w:val="314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Мероприятие №1 «Поддержание необходимого количества финансовых средств в целевом финансовом резерве, для  целей гражданской обороны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,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приобретение материально-технических, продовольственных, медицинских и иных средств) далее – (целевой финансовый резерв)»  в 2027 году реализации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spacing w:before="61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Отдел ГО и ЧС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352B5F">
        <w:trPr>
          <w:trHeight w:val="313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Контрольная</w:t>
            </w:r>
            <w:r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точка 1.1</w:t>
            </w:r>
          </w:p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«Заключение контракта (договора) на предоставление услуг, выполнение </w:t>
            </w:r>
            <w:r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lastRenderedPageBreak/>
              <w:t>работ» «Осуществление приемки и оплаты выполненных работ, оказанных услуг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31.12.2027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Отдел ГО и ЧС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widowControl w:val="0"/>
              <w:jc w:val="center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Муниципальный контракт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(договор), акт и платежный документ</w:t>
            </w:r>
          </w:p>
        </w:tc>
        <w:tc>
          <w:tcPr>
            <w:tcW w:w="11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-</w:t>
            </w:r>
          </w:p>
        </w:tc>
      </w:tr>
      <w:tr w:rsidR="00352B5F">
        <w:trPr>
          <w:trHeight w:val="314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lastRenderedPageBreak/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Мероприятие №2 «Оснащение учебно-материальной базы учебно-консультационных пунктов по гражданской обороне и чрезвычайным ситуациям» в 2027 году реализации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spacing w:before="61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Отдел ГО и ЧС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352B5F">
        <w:trPr>
          <w:trHeight w:val="313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Контрольная</w:t>
            </w:r>
            <w:r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точка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ru-RU"/>
              </w:rPr>
              <w:t>.1</w:t>
            </w:r>
          </w:p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«Заключение договора на оснащение учебно-материальной базы учебно-консультационных пунктов по гражданской обороне и чрезвычайным ситуациям»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31.12.2027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Отдел ГО и ЧС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widowControl w:val="0"/>
              <w:jc w:val="center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Муниципальный контракт (договор), акт и платежный документ</w:t>
            </w:r>
          </w:p>
        </w:tc>
        <w:tc>
          <w:tcPr>
            <w:tcW w:w="11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352B5F">
        <w:trPr>
          <w:trHeight w:val="318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Мероприятие №3 «Техническое обслуживание автоматизированной системы централизованного оповещения населения Кемеровской области – Кузбасса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.» 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ru-RU"/>
              </w:rPr>
              <w:t>в 2027 году реализации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X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Отдел ГО и ЧС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352B5F">
        <w:trPr>
          <w:trHeight w:val="318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Контрольная</w:t>
            </w:r>
            <w:r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точка 3.1</w:t>
            </w:r>
          </w:p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«Заключение договора на техническое обслуживание автоматизированной системы централизованного оповещения населения Кемеровской области – Кузбасса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ru-RU"/>
              </w:rPr>
              <w:t>.»</w:t>
            </w:r>
            <w:proofErr w:type="gramEnd"/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25.12.2027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Отдел ГО и ЧС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widowControl w:val="0"/>
              <w:jc w:val="center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Муниципальный контракт (договор), акт и платежный документ</w:t>
            </w:r>
          </w:p>
        </w:tc>
        <w:tc>
          <w:tcPr>
            <w:tcW w:w="11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352B5F">
        <w:trPr>
          <w:trHeight w:val="318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Мероприятие №4 «Обеспечение основного и резервного каналов связи для муниципальной системы оповещения населения Кемеровской области – Кузбасса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.» 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ru-RU"/>
              </w:rPr>
              <w:t>в 2027 году реализации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X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Отдел ГО и ЧС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352B5F">
        <w:trPr>
          <w:trHeight w:val="318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Контрольная точка 4.1</w:t>
            </w:r>
          </w:p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«Заключение договора на обеспечение основного и резервного каналов связи для муниципальной системы оповещения населения Кемеровской области – Кузбасса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ru-RU"/>
              </w:rPr>
              <w:t>.»</w:t>
            </w:r>
            <w:proofErr w:type="gramEnd"/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25.12.2027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Отдел ГО и ЧС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widowControl w:val="0"/>
              <w:jc w:val="center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Муниципальный контракт (договор), акт и платежный документ</w:t>
            </w:r>
          </w:p>
        </w:tc>
        <w:tc>
          <w:tcPr>
            <w:tcW w:w="11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352B5F">
        <w:trPr>
          <w:trHeight w:val="318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Мероприятие №5 «Содержание 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ru-RU"/>
              </w:rPr>
              <w:t>резервов технических средств оповещения муниципальной системы оповещения населения Кемеровской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области – Кузбасса.» в 2027 году реализации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X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Отдел ГО и ЧС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352B5F">
        <w:trPr>
          <w:trHeight w:val="318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Контрольная точка 5.1</w:t>
            </w:r>
          </w:p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«Заключение договора на приобретение 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ru-RU"/>
              </w:rPr>
              <w:t>резервов технических средств оповещения муниципальной системы оповещения населения Кемеровской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области – Кузбасса.»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30.03.2027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Отдел  ГО и ЧС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widowControl w:val="0"/>
              <w:jc w:val="center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Муниципальный контракт (договор), акт и платежный документ</w:t>
            </w:r>
          </w:p>
        </w:tc>
        <w:tc>
          <w:tcPr>
            <w:tcW w:w="11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</w:tbl>
    <w:p w:rsidR="00352B5F" w:rsidRDefault="00352B5F">
      <w:pPr>
        <w:pStyle w:val="Standard"/>
        <w:rPr>
          <w:rFonts w:ascii="Arial" w:eastAsia="Times New Roman" w:hAnsi="Arial" w:cs="Arial"/>
          <w:sz w:val="24"/>
          <w:szCs w:val="24"/>
          <w:lang w:val="en-GB" w:eastAsia="ru-RU"/>
        </w:rPr>
      </w:pPr>
    </w:p>
    <w:tbl>
      <w:tblPr>
        <w:tblW w:w="5000" w:type="pct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51"/>
        <w:gridCol w:w="1414"/>
        <w:gridCol w:w="926"/>
        <w:gridCol w:w="2143"/>
        <w:gridCol w:w="731"/>
      </w:tblGrid>
      <w:tr w:rsidR="00352B5F">
        <w:trPr>
          <w:trHeight w:val="442"/>
        </w:trPr>
        <w:tc>
          <w:tcPr>
            <w:tcW w:w="102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pacing w:val="-2"/>
                <w:sz w:val="24"/>
                <w:szCs w:val="24"/>
                <w:lang w:val="ru-RU"/>
              </w:rPr>
              <w:t>Задача: «Повышение уровня готовности системы гражданской обороны, оповещения населения об опасностях, возникающих при военных конфликтах и чрезвычайных ситуациях»</w:t>
            </w:r>
          </w:p>
        </w:tc>
      </w:tr>
      <w:tr w:rsidR="00352B5F">
        <w:trPr>
          <w:trHeight w:val="314"/>
        </w:trPr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Мероприятие №1 «Поддержание необходимого количества финансовых средств в целевом финансовом резерве, для  целей гражданской обороны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,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приобретение материально-технических, продовольственных, медицинских и иных средств) далее – (целевой финансовый резерв)»  в 2028 году реализации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spacing w:before="61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Отдел ГО и ЧС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7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352B5F">
        <w:trPr>
          <w:trHeight w:val="313"/>
        </w:trPr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Контрольная</w:t>
            </w:r>
            <w:r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точка 1.1</w:t>
            </w:r>
          </w:p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>«Заключение контракта (договора) на предоставление услуг, выполнение работ» «Осуществление приемки и оплаты выполненных работ, оказанных услуг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31.12.2028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Отдел ГО и ЧС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widowControl w:val="0"/>
              <w:jc w:val="center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Муниципальный контракт (договор), акт и платежный документ</w:t>
            </w:r>
          </w:p>
        </w:tc>
        <w:tc>
          <w:tcPr>
            <w:tcW w:w="7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352B5F">
        <w:trPr>
          <w:trHeight w:val="314"/>
        </w:trPr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Мероприятие №2 «Оснащение учебно-материальной базы учебно-консультационных пунктов по гражданской обороне и чрезвычайным ситуациям» в 2028 году реализации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spacing w:before="61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Отдел ГО и ЧС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7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352B5F">
        <w:trPr>
          <w:trHeight w:val="313"/>
        </w:trPr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Контрольная</w:t>
            </w:r>
            <w:r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точка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ru-RU"/>
              </w:rPr>
              <w:t>.1</w:t>
            </w:r>
          </w:p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«Заключение договора на оснащение учебно-материальной базы учебно-консультационных пунктов по гражданской обороне и чрезвычайным ситуациям»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31.12.2028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Отдел ГО и ЧС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widowControl w:val="0"/>
              <w:jc w:val="center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Муниципальный контракт (договор), акт и платежный документ</w:t>
            </w:r>
          </w:p>
        </w:tc>
        <w:tc>
          <w:tcPr>
            <w:tcW w:w="7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352B5F">
        <w:trPr>
          <w:trHeight w:val="318"/>
        </w:trPr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Мероприятие №3 « Техническое обслуживание автоматизированной системы централизованного оповещения населения Кемеровской области – Кузбасса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.» 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ru-RU"/>
              </w:rPr>
              <w:t>в 2028 году реализации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X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Отдел ГО и ЧС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7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352B5F">
        <w:trPr>
          <w:trHeight w:val="318"/>
        </w:trPr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Контрольная</w:t>
            </w:r>
            <w:r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точка3.1</w:t>
            </w:r>
          </w:p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«Заключение договора на техническое обслуживание автоматизированной системы централизованного оповещения населения Кемеровской области – Кузбасса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ru-RU"/>
              </w:rPr>
              <w:t>.»</w:t>
            </w:r>
            <w:proofErr w:type="gramEnd"/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25.12.2028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Отдел ГО и ЧС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widowControl w:val="0"/>
              <w:jc w:val="center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Муниципальный контракт (договор), акт и платежный документ</w:t>
            </w:r>
          </w:p>
        </w:tc>
        <w:tc>
          <w:tcPr>
            <w:tcW w:w="7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352B5F">
        <w:trPr>
          <w:trHeight w:val="318"/>
        </w:trPr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Мероприятие №4 «Обеспечение основного и резервного каналов связи для муниципальной системы оповещения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населения Кемеровской области – Кузбасса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.» 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ru-RU"/>
              </w:rPr>
              <w:t>в 2028 году реализации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X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Отдел ГО и ЧС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7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352B5F">
        <w:trPr>
          <w:trHeight w:val="318"/>
        </w:trPr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lastRenderedPageBreak/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Контрольная точка 4.1</w:t>
            </w:r>
          </w:p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«Заключение договора на обеспечение основного и резервного каналов связи для муниципальной системы оповещения населения Кемеровской области – Кузбасса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ru-RU"/>
              </w:rPr>
              <w:t>.»</w:t>
            </w:r>
            <w:proofErr w:type="gramEnd"/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25.12.2028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Отдел ГО и ЧС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widowControl w:val="0"/>
              <w:jc w:val="center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Муниципальный контракт (договор), акт и платежный документ</w:t>
            </w:r>
          </w:p>
        </w:tc>
        <w:tc>
          <w:tcPr>
            <w:tcW w:w="7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352B5F">
        <w:trPr>
          <w:trHeight w:val="318"/>
        </w:trPr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Мероприятие №5 «Содержание 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ru-RU"/>
              </w:rPr>
              <w:t>резервов технических средств оповещения муниципальной системы оповещения населения Кемеровской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области – Кузбасса.» в 2028 году реализации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X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Отдел ГО и ЧС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7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352B5F">
        <w:trPr>
          <w:trHeight w:val="318"/>
        </w:trPr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Контрольная точка 5.1</w:t>
            </w:r>
          </w:p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«Заключение договора на приобретение 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ru-RU"/>
              </w:rPr>
              <w:t>резервов технических средств оповещения муниципальной системы оповещения населения Кемеровской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области – Кузбасса.»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30.03.2028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Отдел  ГО и ЧС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widowControl w:val="0"/>
              <w:jc w:val="center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Муниципальный контракт (договор), акт и платежный документ</w:t>
            </w:r>
          </w:p>
        </w:tc>
        <w:tc>
          <w:tcPr>
            <w:tcW w:w="7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</w:tbl>
    <w:p w:rsidR="00352B5F" w:rsidRDefault="00352B5F">
      <w:pPr>
        <w:pStyle w:val="StandardWW"/>
        <w:widowControl w:val="0"/>
        <w:ind w:right="364"/>
        <w:rPr>
          <w:rFonts w:ascii="Arial" w:hAnsi="Arial" w:cs="Arial"/>
          <w:b/>
          <w:sz w:val="24"/>
          <w:szCs w:val="24"/>
          <w:lang w:val="ru-RU"/>
        </w:rPr>
      </w:pPr>
    </w:p>
    <w:p w:rsidR="00352B5F" w:rsidRDefault="00352B5F">
      <w:pPr>
        <w:pStyle w:val="StandardWW"/>
        <w:widowControl w:val="0"/>
        <w:ind w:left="284" w:right="364"/>
        <w:jc w:val="center"/>
        <w:rPr>
          <w:rFonts w:ascii="Arial" w:hAnsi="Arial" w:cs="Arial"/>
          <w:b/>
          <w:sz w:val="24"/>
          <w:szCs w:val="24"/>
          <w:lang w:val="ru-RU"/>
        </w:rPr>
      </w:pPr>
    </w:p>
    <w:p w:rsidR="00352B5F" w:rsidRDefault="00352B5F">
      <w:pPr>
        <w:pStyle w:val="StandardWW"/>
        <w:widowControl w:val="0"/>
        <w:ind w:left="284" w:right="364"/>
        <w:jc w:val="center"/>
        <w:rPr>
          <w:rFonts w:ascii="Arial" w:hAnsi="Arial" w:cs="Arial"/>
          <w:b/>
          <w:sz w:val="24"/>
          <w:szCs w:val="24"/>
          <w:lang w:val="ru-RU"/>
        </w:rPr>
      </w:pPr>
    </w:p>
    <w:p w:rsidR="00352B5F" w:rsidRDefault="00352B5F">
      <w:pPr>
        <w:pStyle w:val="StandardWW"/>
        <w:widowControl w:val="0"/>
        <w:ind w:left="284" w:right="364"/>
        <w:jc w:val="center"/>
        <w:rPr>
          <w:rFonts w:ascii="Arial" w:hAnsi="Arial" w:cs="Arial"/>
          <w:b/>
          <w:sz w:val="24"/>
          <w:szCs w:val="24"/>
          <w:lang w:val="ru-RU"/>
        </w:rPr>
      </w:pPr>
    </w:p>
    <w:p w:rsidR="00352B5F" w:rsidRDefault="00352B5F">
      <w:pPr>
        <w:pStyle w:val="StandardWW"/>
        <w:widowControl w:val="0"/>
        <w:ind w:left="284" w:right="364"/>
        <w:jc w:val="center"/>
        <w:rPr>
          <w:rFonts w:ascii="Arial" w:hAnsi="Arial" w:cs="Arial"/>
          <w:b/>
          <w:sz w:val="24"/>
          <w:szCs w:val="24"/>
          <w:lang w:val="ru-RU"/>
        </w:rPr>
      </w:pPr>
    </w:p>
    <w:p w:rsidR="00352B5F" w:rsidRDefault="00352B5F">
      <w:pPr>
        <w:pStyle w:val="StandardWW"/>
        <w:widowControl w:val="0"/>
        <w:ind w:left="284" w:right="364"/>
        <w:jc w:val="center"/>
        <w:rPr>
          <w:rFonts w:ascii="Arial" w:hAnsi="Arial" w:cs="Arial"/>
          <w:b/>
          <w:sz w:val="24"/>
          <w:szCs w:val="24"/>
          <w:lang w:val="ru-RU"/>
        </w:rPr>
      </w:pPr>
    </w:p>
    <w:p w:rsidR="00352B5F" w:rsidRDefault="00352B5F">
      <w:pPr>
        <w:pStyle w:val="StandardWW"/>
        <w:widowControl w:val="0"/>
        <w:ind w:left="284" w:right="364"/>
        <w:jc w:val="center"/>
        <w:rPr>
          <w:rFonts w:ascii="Arial" w:hAnsi="Arial" w:cs="Arial"/>
          <w:b/>
          <w:sz w:val="24"/>
          <w:szCs w:val="24"/>
          <w:lang w:val="ru-RU"/>
        </w:rPr>
      </w:pPr>
    </w:p>
    <w:p w:rsidR="00352B5F" w:rsidRDefault="00352B5F">
      <w:pPr>
        <w:pStyle w:val="StandardWW"/>
        <w:widowControl w:val="0"/>
        <w:ind w:left="284" w:right="364"/>
        <w:jc w:val="center"/>
        <w:rPr>
          <w:rFonts w:ascii="Arial" w:hAnsi="Arial" w:cs="Arial"/>
          <w:b/>
          <w:sz w:val="24"/>
          <w:szCs w:val="24"/>
          <w:lang w:val="ru-RU"/>
        </w:rPr>
      </w:pPr>
    </w:p>
    <w:p w:rsidR="00352B5F" w:rsidRDefault="00352B5F">
      <w:pPr>
        <w:pStyle w:val="StandardWW"/>
        <w:widowControl w:val="0"/>
        <w:ind w:left="284" w:right="364"/>
        <w:jc w:val="center"/>
        <w:rPr>
          <w:rFonts w:ascii="Arial" w:hAnsi="Arial" w:cs="Arial"/>
          <w:b/>
          <w:sz w:val="24"/>
          <w:szCs w:val="24"/>
          <w:lang w:val="ru-RU"/>
        </w:rPr>
      </w:pPr>
    </w:p>
    <w:p w:rsidR="00352B5F" w:rsidRDefault="00352B5F">
      <w:pPr>
        <w:pStyle w:val="StandardWW"/>
        <w:widowControl w:val="0"/>
        <w:ind w:left="284" w:right="364"/>
        <w:jc w:val="center"/>
        <w:rPr>
          <w:rFonts w:ascii="Arial" w:hAnsi="Arial" w:cs="Arial"/>
          <w:b/>
          <w:sz w:val="24"/>
          <w:szCs w:val="24"/>
          <w:lang w:val="ru-RU"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28"/>
        <w:gridCol w:w="5127"/>
      </w:tblGrid>
      <w:tr w:rsidR="00352B5F">
        <w:tc>
          <w:tcPr>
            <w:tcW w:w="512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52B5F" w:rsidRDefault="00352B5F">
            <w:pPr>
              <w:pStyle w:val="TableContents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2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52B5F" w:rsidRDefault="00DD1C0C">
            <w:pPr>
              <w:pStyle w:val="TableContents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Приложение №2 к МП «Защита населения и территории Юргинского муниципального округа</w:t>
            </w:r>
          </w:p>
          <w:p w:rsidR="00352B5F" w:rsidRPr="00B11B7B" w:rsidRDefault="00DD1C0C">
            <w:pPr>
              <w:pStyle w:val="StandardWW"/>
              <w:jc w:val="center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от чрезвычайных ситуаций, природного и техногенного характера, гражданская оборона, обеспечение пожарной безопасности и безопасности людей на водных объектах на 2026 год и на плановый период 2027 и 2028 годов</w:t>
            </w: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»</w:t>
            </w:r>
          </w:p>
        </w:tc>
      </w:tr>
    </w:tbl>
    <w:p w:rsidR="00352B5F" w:rsidRDefault="00352B5F">
      <w:pPr>
        <w:pStyle w:val="StandardWW"/>
        <w:widowControl w:val="0"/>
        <w:ind w:left="284" w:right="364"/>
        <w:jc w:val="center"/>
        <w:rPr>
          <w:rFonts w:ascii="Arial" w:hAnsi="Arial" w:cs="Arial"/>
          <w:b/>
          <w:sz w:val="24"/>
          <w:szCs w:val="24"/>
          <w:lang w:val="ru-RU"/>
        </w:rPr>
      </w:pPr>
    </w:p>
    <w:p w:rsidR="00352B5F" w:rsidRPr="00B11B7B" w:rsidRDefault="00DD1C0C">
      <w:pPr>
        <w:pStyle w:val="StandardWW"/>
        <w:widowControl w:val="0"/>
        <w:ind w:left="284" w:right="364"/>
        <w:jc w:val="center"/>
        <w:rPr>
          <w:lang w:val="ru-RU"/>
        </w:rPr>
      </w:pPr>
      <w:r>
        <w:rPr>
          <w:rFonts w:ascii="Arial" w:hAnsi="Arial" w:cs="Arial"/>
          <w:b/>
          <w:sz w:val="24"/>
          <w:szCs w:val="24"/>
          <w:lang w:val="ru-RU"/>
        </w:rPr>
        <w:t>ПАСПОРТ</w:t>
      </w:r>
    </w:p>
    <w:p w:rsidR="00352B5F" w:rsidRPr="00B11B7B" w:rsidRDefault="00DD1C0C">
      <w:pPr>
        <w:pStyle w:val="StandardWW"/>
        <w:widowControl w:val="0"/>
        <w:spacing w:before="1"/>
        <w:ind w:left="284" w:right="364"/>
        <w:jc w:val="center"/>
        <w:rPr>
          <w:lang w:val="ru-RU"/>
        </w:rPr>
      </w:pPr>
      <w:r>
        <w:rPr>
          <w:rFonts w:ascii="Arial" w:hAnsi="Arial" w:cs="Arial"/>
          <w:b/>
          <w:sz w:val="24"/>
          <w:szCs w:val="24"/>
          <w:lang w:val="ru-RU"/>
        </w:rPr>
        <w:t>комплекса</w:t>
      </w:r>
      <w:r>
        <w:rPr>
          <w:rFonts w:ascii="Arial" w:hAnsi="Arial" w:cs="Arial"/>
          <w:b/>
          <w:spacing w:val="-4"/>
          <w:sz w:val="24"/>
          <w:szCs w:val="24"/>
          <w:lang w:val="ru-RU"/>
        </w:rPr>
        <w:t xml:space="preserve"> </w:t>
      </w:r>
      <w:r>
        <w:rPr>
          <w:rFonts w:ascii="Arial" w:hAnsi="Arial" w:cs="Arial"/>
          <w:b/>
          <w:i/>
          <w:sz w:val="24"/>
          <w:szCs w:val="24"/>
          <w:u w:val="single"/>
          <w:lang w:val="ru-RU"/>
        </w:rPr>
        <w:t>процессных</w:t>
      </w:r>
      <w:r>
        <w:rPr>
          <w:rFonts w:ascii="Arial" w:hAnsi="Arial" w:cs="Arial"/>
          <w:b/>
          <w:i/>
          <w:spacing w:val="-4"/>
          <w:sz w:val="24"/>
          <w:szCs w:val="24"/>
          <w:u w:val="single"/>
          <w:lang w:val="ru-RU"/>
        </w:rPr>
        <w:t xml:space="preserve"> </w:t>
      </w:r>
      <w:r>
        <w:rPr>
          <w:rFonts w:ascii="Arial" w:hAnsi="Arial" w:cs="Arial"/>
          <w:b/>
          <w:sz w:val="24"/>
          <w:szCs w:val="24"/>
          <w:lang w:val="ru-RU"/>
        </w:rPr>
        <w:t>мероприятий</w:t>
      </w:r>
    </w:p>
    <w:p w:rsidR="00352B5F" w:rsidRPr="00B11B7B" w:rsidRDefault="00DD1C0C">
      <w:pPr>
        <w:pStyle w:val="StandardWW"/>
        <w:widowControl w:val="0"/>
        <w:spacing w:before="1"/>
        <w:ind w:left="284" w:right="364"/>
        <w:jc w:val="center"/>
        <w:rPr>
          <w:lang w:val="ru-RU"/>
        </w:rPr>
      </w:pPr>
      <w:r>
        <w:rPr>
          <w:rFonts w:ascii="Arial" w:hAnsi="Arial" w:cs="Arial"/>
          <w:b/>
          <w:sz w:val="24"/>
          <w:szCs w:val="24"/>
          <w:lang w:val="ru-RU"/>
        </w:rPr>
        <w:t>«Снижение рисков и смягчение последствий чрезвычайных ситуаций природного и техногенного характера на территории Юргинского муниципального округа»</w:t>
      </w:r>
    </w:p>
    <w:p w:rsidR="00352B5F" w:rsidRDefault="00352B5F">
      <w:pPr>
        <w:pStyle w:val="StandardWW"/>
        <w:widowControl w:val="0"/>
        <w:spacing w:before="1"/>
        <w:ind w:right="364"/>
        <w:rPr>
          <w:rFonts w:ascii="Arial" w:hAnsi="Arial" w:cs="Arial"/>
          <w:b/>
          <w:sz w:val="24"/>
          <w:szCs w:val="24"/>
          <w:lang w:val="ru-RU"/>
        </w:rPr>
      </w:pPr>
    </w:p>
    <w:p w:rsidR="00352B5F" w:rsidRDefault="00DD1C0C">
      <w:pPr>
        <w:pStyle w:val="StandardWW"/>
        <w:widowControl w:val="0"/>
        <w:spacing w:before="1"/>
        <w:ind w:right="364"/>
        <w:jc w:val="center"/>
      </w:pPr>
      <w:r>
        <w:rPr>
          <w:rFonts w:ascii="Arial" w:hAnsi="Arial" w:cs="Arial"/>
          <w:sz w:val="24"/>
          <w:szCs w:val="24"/>
          <w:lang w:val="ru-RU"/>
        </w:rPr>
        <w:t>1.</w:t>
      </w:r>
      <w:r>
        <w:rPr>
          <w:rFonts w:ascii="Arial" w:hAnsi="Arial" w:cs="Arial"/>
          <w:b/>
          <w:sz w:val="24"/>
          <w:szCs w:val="24"/>
        </w:rPr>
        <w:t>Общие положения</w:t>
      </w:r>
    </w:p>
    <w:tbl>
      <w:tblPr>
        <w:tblW w:w="1026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39"/>
        <w:gridCol w:w="5626"/>
      </w:tblGrid>
      <w:tr w:rsidR="00352B5F">
        <w:trPr>
          <w:trHeight w:val="467"/>
          <w:jc w:val="center"/>
        </w:trPr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Ответственный</w:t>
            </w:r>
            <w:r>
              <w:rPr>
                <w:rFonts w:ascii="Arial" w:hAnsi="Arial" w:cs="Arial"/>
                <w:spacing w:val="1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орган</w:t>
            </w:r>
            <w:r>
              <w:rPr>
                <w:rFonts w:ascii="Arial" w:hAnsi="Arial" w:cs="Arial"/>
                <w:spacing w:val="14"/>
                <w:sz w:val="24"/>
                <w:szCs w:val="24"/>
                <w:lang w:val="ru-RU"/>
              </w:rPr>
              <w:t xml:space="preserve"> администрации Юргинского муниципального округа, </w:t>
            </w:r>
            <w:r>
              <w:rPr>
                <w:rFonts w:ascii="Arial" w:hAnsi="Arial" w:cs="Arial"/>
                <w:spacing w:val="14"/>
                <w:sz w:val="24"/>
                <w:szCs w:val="24"/>
                <w:lang w:val="ru-RU"/>
              </w:rPr>
              <w:lastRenderedPageBreak/>
              <w:t>иной муниципальный орган, организация</w:t>
            </w:r>
          </w:p>
          <w:p w:rsidR="00352B5F" w:rsidRDefault="00352B5F">
            <w:pPr>
              <w:pStyle w:val="StandardWW"/>
              <w:widowControl w:val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lastRenderedPageBreak/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Отдел ГО и ЧС администрации Юргинского муниципального округа начальник отдела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Хатьков А.В.</w:t>
            </w:r>
          </w:p>
        </w:tc>
      </w:tr>
      <w:tr w:rsidR="00352B5F">
        <w:trPr>
          <w:trHeight w:val="276"/>
          <w:jc w:val="center"/>
        </w:trPr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lastRenderedPageBreak/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Связь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с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Государственной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программой</w:t>
            </w: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Государственная программа Кемеровской области - Кузбасса "Предупреждение и ликвидация чрезвычайных ситуаций на территории Кемеровской области - Кузбасса"</w:t>
            </w:r>
          </w:p>
          <w:p w:rsidR="00352B5F" w:rsidRDefault="00352B5F">
            <w:pPr>
              <w:pStyle w:val="StandardWW"/>
              <w:widowControl w:val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</w:tbl>
    <w:p w:rsidR="00352B5F" w:rsidRDefault="00DD1C0C">
      <w:pPr>
        <w:pStyle w:val="StandardWW"/>
        <w:widowControl w:val="0"/>
        <w:spacing w:before="66"/>
        <w:ind w:right="505"/>
        <w:jc w:val="center"/>
      </w:pPr>
      <w:r>
        <w:rPr>
          <w:rFonts w:ascii="Arial" w:eastAsia="Arial" w:hAnsi="Arial" w:cs="Arial"/>
          <w:sz w:val="24"/>
          <w:szCs w:val="24"/>
          <w:lang w:val="ru-RU"/>
        </w:rPr>
        <w:t xml:space="preserve">  </w:t>
      </w:r>
      <w:r>
        <w:rPr>
          <w:rFonts w:ascii="Arial" w:hAnsi="Arial" w:cs="Arial"/>
          <w:b/>
          <w:sz w:val="24"/>
          <w:szCs w:val="24"/>
        </w:rPr>
        <w:t xml:space="preserve">2. Показатели </w:t>
      </w:r>
      <w:r>
        <w:rPr>
          <w:rFonts w:ascii="Arial" w:hAnsi="Arial" w:cs="Arial"/>
          <w:b/>
          <w:sz w:val="24"/>
          <w:szCs w:val="24"/>
          <w:lang w:val="ru-RU"/>
        </w:rPr>
        <w:t xml:space="preserve">муниципальной </w:t>
      </w:r>
      <w:r>
        <w:rPr>
          <w:rFonts w:ascii="Arial" w:hAnsi="Arial" w:cs="Arial"/>
          <w:b/>
          <w:sz w:val="24"/>
          <w:szCs w:val="24"/>
        </w:rPr>
        <w:t>программы</w:t>
      </w:r>
    </w:p>
    <w:p w:rsidR="00352B5F" w:rsidRDefault="00352B5F">
      <w:pPr>
        <w:pStyle w:val="StandardWW"/>
        <w:widowControl w:val="0"/>
        <w:ind w:left="1440"/>
        <w:rPr>
          <w:rFonts w:ascii="Arial" w:hAnsi="Arial" w:cs="Arial"/>
          <w:sz w:val="24"/>
          <w:szCs w:val="24"/>
          <w:lang w:val="ru-RU"/>
        </w:rPr>
      </w:pPr>
    </w:p>
    <w:tbl>
      <w:tblPr>
        <w:tblW w:w="1047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3"/>
        <w:gridCol w:w="848"/>
        <w:gridCol w:w="709"/>
        <w:gridCol w:w="853"/>
        <w:gridCol w:w="706"/>
        <w:gridCol w:w="853"/>
        <w:gridCol w:w="791"/>
        <w:gridCol w:w="768"/>
        <w:gridCol w:w="849"/>
        <w:gridCol w:w="569"/>
        <w:gridCol w:w="1455"/>
        <w:gridCol w:w="900"/>
        <w:gridCol w:w="777"/>
      </w:tblGrid>
      <w:tr w:rsidR="00352B5F">
        <w:trPr>
          <w:jc w:val="center"/>
        </w:trPr>
        <w:tc>
          <w:tcPr>
            <w:tcW w:w="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№</w:t>
            </w:r>
          </w:p>
          <w:p w:rsidR="00352B5F" w:rsidRDefault="00DD1C0C">
            <w:pPr>
              <w:pStyle w:val="StandardWW"/>
              <w:widowControl w:val="0"/>
              <w:jc w:val="center"/>
            </w:pPr>
            <w:proofErr w:type="gramStart"/>
            <w:r>
              <w:rPr>
                <w:rFonts w:ascii="Arial" w:hAnsi="Arial" w:cs="Arial"/>
                <w:sz w:val="24"/>
                <w:szCs w:val="24"/>
                <w:lang w:val="ru-RU"/>
              </w:rPr>
              <w:t>п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ru-RU"/>
              </w:rPr>
              <w:t>/п</w:t>
            </w: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Наименование</w:t>
            </w:r>
          </w:p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Показателя</w:t>
            </w:r>
          </w:p>
          <w:p w:rsidR="00352B5F" w:rsidRDefault="00352B5F">
            <w:pPr>
              <w:pStyle w:val="StandardWW"/>
              <w:widowControl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Уровень</w:t>
            </w:r>
          </w:p>
          <w:p w:rsidR="00352B5F" w:rsidRDefault="00DD1C0C">
            <w:pPr>
              <w:pStyle w:val="StandardWW"/>
              <w:widowControl w:val="0"/>
              <w:jc w:val="center"/>
            </w:pPr>
            <w:proofErr w:type="gramStart"/>
            <w:r>
              <w:rPr>
                <w:rFonts w:ascii="Arial" w:hAnsi="Arial" w:cs="Arial"/>
                <w:sz w:val="24"/>
                <w:szCs w:val="24"/>
                <w:lang w:val="ru-RU"/>
              </w:rPr>
              <w:t>показа-теля</w:t>
            </w:r>
            <w:proofErr w:type="gramEnd"/>
          </w:p>
          <w:p w:rsidR="00352B5F" w:rsidRDefault="00352B5F">
            <w:pPr>
              <w:pStyle w:val="StandardWW"/>
              <w:widowControl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Признак</w:t>
            </w:r>
          </w:p>
          <w:p w:rsidR="00352B5F" w:rsidRDefault="00DD1C0C">
            <w:pPr>
              <w:pStyle w:val="StandardWW"/>
              <w:widowControl w:val="0"/>
              <w:jc w:val="center"/>
            </w:pPr>
            <w:proofErr w:type="gramStart"/>
            <w:r>
              <w:rPr>
                <w:rFonts w:ascii="Arial" w:hAnsi="Arial" w:cs="Arial"/>
                <w:sz w:val="24"/>
                <w:szCs w:val="24"/>
                <w:lang w:val="ru-RU"/>
              </w:rPr>
              <w:t>возраста-ния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ru-RU"/>
              </w:rPr>
              <w:t>/</w:t>
            </w:r>
          </w:p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убывания</w:t>
            </w:r>
          </w:p>
        </w:tc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Единица</w:t>
            </w:r>
          </w:p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измерения</w:t>
            </w:r>
          </w:p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(по ОКЕИ)</w:t>
            </w:r>
          </w:p>
        </w:tc>
        <w:tc>
          <w:tcPr>
            <w:tcW w:w="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Базовое</w:t>
            </w:r>
          </w:p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значение</w:t>
            </w:r>
          </w:p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за 2025 год,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Значение показателя по годам</w:t>
            </w:r>
          </w:p>
        </w:tc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352B5F">
            <w:pPr>
              <w:pStyle w:val="StandardWW"/>
              <w:widowControl w:val="0"/>
              <w:snapToGri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N+n</w:t>
            </w: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Документ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proofErr w:type="gramStart"/>
            <w:r>
              <w:rPr>
                <w:rFonts w:ascii="Arial" w:hAnsi="Arial" w:cs="Arial"/>
                <w:sz w:val="24"/>
                <w:szCs w:val="24"/>
                <w:lang w:val="ru-RU"/>
              </w:rPr>
              <w:t>Ответственный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за достижение показателя</w:t>
            </w:r>
          </w:p>
        </w:tc>
        <w:tc>
          <w:tcPr>
            <w:tcW w:w="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Информационная система</w:t>
            </w:r>
          </w:p>
        </w:tc>
      </w:tr>
      <w:tr w:rsidR="00352B5F">
        <w:trPr>
          <w:jc w:val="center"/>
        </w:trPr>
        <w:tc>
          <w:tcPr>
            <w:tcW w:w="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352B5F"/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352B5F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352B5F"/>
        </w:tc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352B5F"/>
        </w:tc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352B5F"/>
        </w:tc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352B5F"/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2026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2027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iCs/>
                <w:sz w:val="24"/>
                <w:szCs w:val="24"/>
                <w:lang w:val="ru-RU"/>
              </w:rPr>
              <w:t>2028</w:t>
            </w:r>
          </w:p>
        </w:tc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352B5F"/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352B5F"/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352B5F"/>
        </w:tc>
        <w:tc>
          <w:tcPr>
            <w:tcW w:w="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352B5F"/>
        </w:tc>
      </w:tr>
      <w:tr w:rsidR="00352B5F">
        <w:trPr>
          <w:jc w:val="center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4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7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9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12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13</w:t>
            </w:r>
          </w:p>
        </w:tc>
      </w:tr>
      <w:tr w:rsidR="00352B5F">
        <w:trPr>
          <w:jc w:val="center"/>
        </w:trPr>
        <w:tc>
          <w:tcPr>
            <w:tcW w:w="1047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Pr="00B11B7B" w:rsidRDefault="00DD1C0C">
            <w:pPr>
              <w:pStyle w:val="StandardWW"/>
              <w:widowControl w:val="0"/>
              <w:jc w:val="center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1.  Задача </w:t>
            </w:r>
            <w:r>
              <w:rPr>
                <w:rFonts w:ascii="Arial" w:hAnsi="Arial" w:cs="Arial"/>
                <w:color w:val="000000"/>
                <w:spacing w:val="-2"/>
                <w:sz w:val="24"/>
                <w:szCs w:val="24"/>
                <w:lang w:val="ru-RU"/>
              </w:rPr>
              <w:t>«Снижение количества чрезвычайных ситуаций природного и техногенного характера, пожаров, происшествий на водных объектах и численность погибшего в них населения»</w:t>
            </w:r>
          </w:p>
        </w:tc>
      </w:tr>
      <w:tr w:rsidR="00352B5F">
        <w:trPr>
          <w:jc w:val="center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1.1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Снижение количества пожаров</w:t>
            </w:r>
          </w:p>
          <w:p w:rsidR="00352B5F" w:rsidRDefault="00352B5F">
            <w:pPr>
              <w:pStyle w:val="StandardWW"/>
              <w:widowControl w:val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«МП»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убывания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</w:pPr>
            <w:proofErr w:type="gramStart"/>
            <w:r>
              <w:rPr>
                <w:rFonts w:ascii="Arial" w:hAnsi="Arial" w:cs="Arial"/>
                <w:sz w:val="24"/>
                <w:szCs w:val="24"/>
                <w:lang w:val="ru-RU"/>
              </w:rPr>
              <w:t>шт</w:t>
            </w:r>
            <w:proofErr w:type="gramEnd"/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78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70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65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60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Указ Президента Российской Федерации от16.10.2019 №501;</w:t>
            </w:r>
          </w:p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Указ Президента Российской Федерации от 02.07.2021</w:t>
            </w:r>
          </w:p>
          <w:p w:rsidR="00352B5F" w:rsidRDefault="00DD1C0C">
            <w:pPr>
              <w:pStyle w:val="StandardWW"/>
              <w:widowControl w:val="0"/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№</w:t>
            </w: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400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Отдел ГО и ЧС АЮМО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352B5F">
            <w:pPr>
              <w:pStyle w:val="StandardWW"/>
              <w:widowControl w:val="0"/>
              <w:snapToGrid w:val="0"/>
              <w:rPr>
                <w:rFonts w:ascii="Arial" w:hAnsi="Arial" w:cs="Arial"/>
                <w:color w:val="000000"/>
                <w:spacing w:val="-2"/>
                <w:sz w:val="24"/>
                <w:szCs w:val="24"/>
                <w:lang w:val="ru-RU"/>
              </w:rPr>
            </w:pPr>
          </w:p>
        </w:tc>
      </w:tr>
    </w:tbl>
    <w:p w:rsidR="00352B5F" w:rsidRPr="00B11B7B" w:rsidRDefault="00DD1C0C">
      <w:pPr>
        <w:pStyle w:val="StandardWW"/>
        <w:widowControl w:val="0"/>
        <w:tabs>
          <w:tab w:val="left" w:pos="4678"/>
        </w:tabs>
        <w:spacing w:before="66" w:after="240"/>
        <w:ind w:left="567" w:right="-34"/>
        <w:jc w:val="center"/>
        <w:rPr>
          <w:lang w:val="ru-RU"/>
        </w:rPr>
      </w:pPr>
      <w:r>
        <w:rPr>
          <w:rFonts w:ascii="Arial" w:hAnsi="Arial" w:cs="Arial"/>
          <w:b/>
          <w:sz w:val="24"/>
          <w:szCs w:val="24"/>
          <w:lang w:val="ru-RU"/>
        </w:rPr>
        <w:t>3</w:t>
      </w:r>
      <w:r>
        <w:rPr>
          <w:rFonts w:ascii="Arial" w:hAnsi="Arial" w:cs="Arial"/>
          <w:sz w:val="24"/>
          <w:szCs w:val="24"/>
          <w:lang w:val="ru-RU"/>
        </w:rPr>
        <w:t xml:space="preserve">. </w:t>
      </w:r>
      <w:r>
        <w:rPr>
          <w:rFonts w:ascii="Arial" w:hAnsi="Arial" w:cs="Arial"/>
          <w:b/>
          <w:sz w:val="24"/>
          <w:szCs w:val="24"/>
          <w:lang w:val="ru-RU"/>
        </w:rPr>
        <w:t xml:space="preserve">План достижения показателей комплекса процессных мероприятий  </w:t>
      </w:r>
    </w:p>
    <w:p w:rsidR="00352B5F" w:rsidRPr="00B11B7B" w:rsidRDefault="00DD1C0C">
      <w:pPr>
        <w:pStyle w:val="StandardWW"/>
        <w:widowControl w:val="0"/>
        <w:tabs>
          <w:tab w:val="left" w:pos="4678"/>
        </w:tabs>
        <w:spacing w:before="66" w:after="240"/>
        <w:ind w:left="567" w:right="-34"/>
        <w:jc w:val="center"/>
        <w:rPr>
          <w:lang w:val="ru-RU"/>
        </w:rPr>
      </w:pPr>
      <w:r>
        <w:rPr>
          <w:rFonts w:ascii="Arial" w:hAnsi="Arial" w:cs="Arial"/>
          <w:b/>
          <w:sz w:val="24"/>
          <w:szCs w:val="24"/>
          <w:lang w:val="ru-RU"/>
        </w:rPr>
        <w:t>План достижения показателей комплекса процессных мероприятий в 2026 году</w:t>
      </w:r>
    </w:p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1"/>
        <w:gridCol w:w="1154"/>
        <w:gridCol w:w="710"/>
        <w:gridCol w:w="277"/>
        <w:gridCol w:w="951"/>
        <w:gridCol w:w="617"/>
        <w:gridCol w:w="780"/>
        <w:gridCol w:w="432"/>
        <w:gridCol w:w="629"/>
        <w:gridCol w:w="349"/>
        <w:gridCol w:w="456"/>
        <w:gridCol w:w="463"/>
        <w:gridCol w:w="553"/>
        <w:gridCol w:w="805"/>
        <w:gridCol w:w="690"/>
        <w:gridCol w:w="626"/>
        <w:gridCol w:w="504"/>
      </w:tblGrid>
      <w:tr w:rsidR="00352B5F">
        <w:trPr>
          <w:trHeight w:val="349"/>
          <w:tblHeader/>
          <w:jc w:val="center"/>
        </w:trPr>
        <w:tc>
          <w:tcPr>
            <w:tcW w:w="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before="60" w:after="60"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№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п/п</w:t>
            </w:r>
          </w:p>
        </w:tc>
        <w:tc>
          <w:tcPr>
            <w:tcW w:w="11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Показате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ли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комплекса процессных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мероприятий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Урове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нь показателя</w:t>
            </w:r>
          </w:p>
        </w:tc>
        <w:tc>
          <w:tcPr>
            <w:tcW w:w="12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Единица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измерения</w:t>
            </w:r>
          </w:p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(по ОКЕИ)</w:t>
            </w:r>
          </w:p>
        </w:tc>
        <w:tc>
          <w:tcPr>
            <w:tcW w:w="638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before="60" w:after="60"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Плановые значения</w:t>
            </w:r>
          </w:p>
        </w:tc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proofErr w:type="gramStart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На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конец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2026 года</w:t>
            </w:r>
          </w:p>
        </w:tc>
      </w:tr>
      <w:tr w:rsidR="00352B5F">
        <w:trPr>
          <w:trHeight w:val="661"/>
          <w:tblHeader/>
          <w:jc w:val="center"/>
        </w:trPr>
        <w:tc>
          <w:tcPr>
            <w:tcW w:w="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352B5F"/>
        </w:tc>
        <w:tc>
          <w:tcPr>
            <w:tcW w:w="11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352B5F"/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352B5F"/>
        </w:tc>
        <w:tc>
          <w:tcPr>
            <w:tcW w:w="12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352B5F"/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январь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февраль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март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апрель</w:t>
            </w: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май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июнь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июль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август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сентябрь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октябрь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ноябрь</w:t>
            </w:r>
          </w:p>
        </w:tc>
        <w:tc>
          <w:tcPr>
            <w:tcW w:w="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352B5F"/>
        </w:tc>
      </w:tr>
      <w:tr w:rsidR="00352B5F">
        <w:trPr>
          <w:trHeight w:val="386"/>
          <w:jc w:val="center"/>
        </w:trPr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before="60" w:after="60"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1.</w:t>
            </w:r>
          </w:p>
        </w:tc>
        <w:tc>
          <w:tcPr>
            <w:tcW w:w="997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Pr="00B11B7B" w:rsidRDefault="00DD1C0C">
            <w:pPr>
              <w:pStyle w:val="StandardWW"/>
              <w:spacing w:line="240" w:lineRule="atLeast"/>
              <w:rPr>
                <w:lang w:val="ru-RU"/>
              </w:rPr>
            </w:pPr>
            <w:r>
              <w:rPr>
                <w:rFonts w:ascii="Arial" w:hAnsi="Arial" w:cs="Arial"/>
                <w:color w:val="000000"/>
                <w:spacing w:val="-2"/>
                <w:sz w:val="24"/>
                <w:szCs w:val="24"/>
                <w:lang w:val="ru-RU"/>
              </w:rPr>
              <w:t>Задача « Снижение количества чрезвычайных ситуаций природного и техногенного характера, пожаров, происшествий на водных объектах и численность погибшего в них населения»</w:t>
            </w:r>
          </w:p>
        </w:tc>
      </w:tr>
      <w:tr w:rsidR="00352B5F">
        <w:trPr>
          <w:trHeight w:val="386"/>
          <w:jc w:val="center"/>
        </w:trPr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Снижение количества пожаров</w:t>
            </w:r>
          </w:p>
          <w:p w:rsidR="00352B5F" w:rsidRDefault="00352B5F">
            <w:pPr>
              <w:pStyle w:val="StandardWW"/>
              <w:spacing w:line="240" w:lineRule="atLeast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«МП»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352B5F" w:rsidRDefault="00352B5F">
            <w:pPr>
              <w:pStyle w:val="StandardWW"/>
              <w:snapToGrid w:val="0"/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352B5F" w:rsidRDefault="00352B5F">
            <w:pPr>
              <w:pStyle w:val="StandardWW"/>
              <w:spacing w:line="240" w:lineRule="atLeast"/>
              <w:jc w:val="center"/>
            </w:pPr>
          </w:p>
          <w:p w:rsidR="00352B5F" w:rsidRDefault="00352B5F">
            <w:pPr>
              <w:pStyle w:val="StandardWW"/>
              <w:spacing w:line="240" w:lineRule="atLeast"/>
              <w:jc w:val="center"/>
            </w:pPr>
          </w:p>
          <w:p w:rsidR="00352B5F" w:rsidRDefault="00DD1C0C">
            <w:pPr>
              <w:pStyle w:val="StandardWW"/>
              <w:spacing w:line="240" w:lineRule="atLeast"/>
              <w:jc w:val="center"/>
            </w:pPr>
            <w:proofErr w:type="gramStart"/>
            <w:r>
              <w:rPr>
                <w:rFonts w:ascii="Arial" w:hAnsi="Arial" w:cs="Arial"/>
                <w:sz w:val="24"/>
                <w:szCs w:val="24"/>
                <w:lang w:val="ru-RU"/>
              </w:rPr>
              <w:t>шт</w:t>
            </w:r>
            <w:proofErr w:type="gramEnd"/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352B5F" w:rsidRDefault="00352B5F">
            <w:pPr>
              <w:pStyle w:val="StandardWW"/>
              <w:snapToGrid w:val="0"/>
              <w:spacing w:line="240" w:lineRule="atLeast"/>
              <w:jc w:val="center"/>
            </w:pPr>
          </w:p>
          <w:p w:rsidR="00352B5F" w:rsidRDefault="00352B5F">
            <w:pPr>
              <w:pStyle w:val="StandardWW"/>
              <w:snapToGrid w:val="0"/>
              <w:spacing w:line="240" w:lineRule="atLeast"/>
              <w:jc w:val="center"/>
            </w:pPr>
          </w:p>
          <w:p w:rsidR="00352B5F" w:rsidRDefault="00352B5F">
            <w:pPr>
              <w:pStyle w:val="StandardWW"/>
              <w:snapToGrid w:val="0"/>
              <w:spacing w:line="240" w:lineRule="atLeast"/>
              <w:jc w:val="center"/>
            </w:pPr>
          </w:p>
          <w:p w:rsidR="00352B5F" w:rsidRDefault="00DD1C0C">
            <w:pPr>
              <w:pStyle w:val="StandardWW"/>
              <w:snapToGrid w:val="0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77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352B5F" w:rsidRDefault="00352B5F">
            <w:pPr>
              <w:pStyle w:val="StandardWW"/>
              <w:snapToGrid w:val="0"/>
              <w:spacing w:line="240" w:lineRule="atLeast"/>
              <w:jc w:val="center"/>
            </w:pPr>
          </w:p>
          <w:p w:rsidR="00352B5F" w:rsidRDefault="00352B5F">
            <w:pPr>
              <w:pStyle w:val="StandardWW"/>
              <w:snapToGrid w:val="0"/>
              <w:spacing w:line="240" w:lineRule="atLeast"/>
              <w:jc w:val="center"/>
            </w:pPr>
          </w:p>
          <w:p w:rsidR="00352B5F" w:rsidRDefault="00352B5F">
            <w:pPr>
              <w:pStyle w:val="StandardWW"/>
              <w:snapToGrid w:val="0"/>
              <w:spacing w:line="240" w:lineRule="atLeast"/>
              <w:jc w:val="center"/>
            </w:pPr>
          </w:p>
          <w:p w:rsidR="00352B5F" w:rsidRDefault="00DD1C0C">
            <w:pPr>
              <w:pStyle w:val="StandardWW"/>
              <w:snapToGrid w:val="0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77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76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76</w:t>
            </w: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75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75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74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73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72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71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71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70</w:t>
            </w:r>
          </w:p>
        </w:tc>
      </w:tr>
    </w:tbl>
    <w:p w:rsidR="00352B5F" w:rsidRDefault="00352B5F">
      <w:pPr>
        <w:pStyle w:val="StandardWW"/>
        <w:rPr>
          <w:rFonts w:ascii="Arial" w:hAnsi="Arial" w:cs="Arial"/>
          <w:sz w:val="24"/>
          <w:szCs w:val="24"/>
          <w:lang w:val="ru-RU"/>
        </w:rPr>
      </w:pPr>
    </w:p>
    <w:p w:rsidR="00352B5F" w:rsidRPr="00B11B7B" w:rsidRDefault="00DD1C0C">
      <w:pPr>
        <w:pStyle w:val="StandardWW"/>
        <w:widowControl w:val="0"/>
        <w:tabs>
          <w:tab w:val="left" w:pos="4678"/>
        </w:tabs>
        <w:spacing w:before="66" w:after="240"/>
        <w:ind w:left="567" w:right="-34"/>
        <w:jc w:val="center"/>
        <w:rPr>
          <w:lang w:val="ru-RU"/>
        </w:rPr>
      </w:pPr>
      <w:r>
        <w:rPr>
          <w:rFonts w:ascii="Arial" w:eastAsia="Arial" w:hAnsi="Arial" w:cs="Arial"/>
          <w:b/>
          <w:sz w:val="24"/>
          <w:szCs w:val="24"/>
          <w:lang w:val="ru-RU"/>
        </w:rPr>
        <w:t xml:space="preserve"> </w:t>
      </w:r>
      <w:r>
        <w:rPr>
          <w:rFonts w:ascii="Arial" w:hAnsi="Arial" w:cs="Arial"/>
          <w:b/>
          <w:sz w:val="24"/>
          <w:szCs w:val="24"/>
          <w:lang w:val="ru-RU"/>
        </w:rPr>
        <w:t>План достижения показателей комплекса процессных мероприятий в 2027 году</w:t>
      </w:r>
    </w:p>
    <w:tbl>
      <w:tblPr>
        <w:tblW w:w="1026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2"/>
        <w:gridCol w:w="1153"/>
        <w:gridCol w:w="987"/>
        <w:gridCol w:w="950"/>
        <w:gridCol w:w="617"/>
        <w:gridCol w:w="779"/>
        <w:gridCol w:w="432"/>
        <w:gridCol w:w="631"/>
        <w:gridCol w:w="348"/>
        <w:gridCol w:w="455"/>
        <w:gridCol w:w="462"/>
        <w:gridCol w:w="552"/>
        <w:gridCol w:w="804"/>
        <w:gridCol w:w="691"/>
        <w:gridCol w:w="625"/>
        <w:gridCol w:w="509"/>
      </w:tblGrid>
      <w:tr w:rsidR="00352B5F">
        <w:trPr>
          <w:cantSplit/>
          <w:trHeight w:val="545"/>
          <w:jc w:val="center"/>
        </w:trPr>
        <w:tc>
          <w:tcPr>
            <w:tcW w:w="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before="60" w:after="60"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№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11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 xml:space="preserve">Показатели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комплекса процессных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мероприятий</w:t>
            </w:r>
          </w:p>
        </w:tc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Уровень показателя</w:t>
            </w:r>
          </w:p>
        </w:tc>
        <w:tc>
          <w:tcPr>
            <w:tcW w:w="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(по ОКЕИ)</w:t>
            </w:r>
          </w:p>
        </w:tc>
        <w:tc>
          <w:tcPr>
            <w:tcW w:w="639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before="60" w:after="60"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Плановые значения</w:t>
            </w:r>
          </w:p>
        </w:tc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proofErr w:type="gramStart"/>
            <w:r>
              <w:rPr>
                <w:rFonts w:ascii="Arial" w:hAnsi="Arial" w:cs="Arial"/>
                <w:sz w:val="24"/>
                <w:szCs w:val="24"/>
                <w:lang w:val="ru-RU"/>
              </w:rPr>
              <w:t>На конец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2027 года</w:t>
            </w:r>
          </w:p>
        </w:tc>
      </w:tr>
      <w:tr w:rsidR="00352B5F">
        <w:trPr>
          <w:trHeight w:val="661"/>
          <w:jc w:val="center"/>
        </w:trPr>
        <w:tc>
          <w:tcPr>
            <w:tcW w:w="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352B5F"/>
        </w:tc>
        <w:tc>
          <w:tcPr>
            <w:tcW w:w="11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352B5F"/>
        </w:tc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352B5F"/>
        </w:tc>
        <w:tc>
          <w:tcPr>
            <w:tcW w:w="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352B5F"/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январь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февраль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март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апрель</w:t>
            </w: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май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июнь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июль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август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сентябрь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октябрь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ноябрь</w:t>
            </w:r>
          </w:p>
        </w:tc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352B5F"/>
        </w:tc>
      </w:tr>
      <w:tr w:rsidR="00352B5F">
        <w:trPr>
          <w:trHeight w:val="386"/>
          <w:jc w:val="center"/>
        </w:trPr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before="60" w:after="60"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999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Pr="00B11B7B" w:rsidRDefault="00DD1C0C">
            <w:pPr>
              <w:pStyle w:val="StandardWW"/>
              <w:spacing w:line="240" w:lineRule="atLeast"/>
              <w:rPr>
                <w:lang w:val="ru-RU"/>
              </w:rPr>
            </w:pPr>
            <w:r>
              <w:rPr>
                <w:rFonts w:ascii="Arial" w:hAnsi="Arial" w:cs="Arial"/>
                <w:color w:val="000000"/>
                <w:spacing w:val="-2"/>
                <w:sz w:val="24"/>
                <w:szCs w:val="24"/>
                <w:lang w:val="ru-RU"/>
              </w:rPr>
              <w:t>Задача « Снижение количества чрезвычайных ситуаций природного и техногенного характера, пожаров, происшествий на водных объектах и численность погибшего в них населения»</w:t>
            </w:r>
          </w:p>
        </w:tc>
      </w:tr>
      <w:tr w:rsidR="00352B5F">
        <w:trPr>
          <w:trHeight w:val="386"/>
          <w:jc w:val="center"/>
        </w:trPr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Снижение количества пожаров</w:t>
            </w:r>
          </w:p>
          <w:p w:rsidR="00352B5F" w:rsidRDefault="00352B5F">
            <w:pPr>
              <w:pStyle w:val="StandardWW"/>
              <w:spacing w:line="240" w:lineRule="atLeast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«МП»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352B5F" w:rsidRDefault="00352B5F">
            <w:pPr>
              <w:pStyle w:val="StandardWW"/>
              <w:snapToGrid w:val="0"/>
              <w:spacing w:line="240" w:lineRule="atLeast"/>
              <w:jc w:val="center"/>
            </w:pPr>
          </w:p>
          <w:p w:rsidR="00352B5F" w:rsidRDefault="00352B5F">
            <w:pPr>
              <w:pStyle w:val="StandardWW"/>
              <w:snapToGrid w:val="0"/>
              <w:spacing w:line="240" w:lineRule="atLeast"/>
              <w:jc w:val="center"/>
            </w:pPr>
          </w:p>
          <w:p w:rsidR="00352B5F" w:rsidRDefault="00352B5F">
            <w:pPr>
              <w:pStyle w:val="StandardWW"/>
              <w:snapToGrid w:val="0"/>
              <w:spacing w:line="240" w:lineRule="atLeast"/>
              <w:jc w:val="center"/>
            </w:pPr>
          </w:p>
          <w:p w:rsidR="00352B5F" w:rsidRDefault="00DD1C0C">
            <w:pPr>
              <w:pStyle w:val="StandardWW"/>
              <w:snapToGrid w:val="0"/>
              <w:spacing w:line="240" w:lineRule="atLeast"/>
              <w:jc w:val="center"/>
            </w:pPr>
            <w:proofErr w:type="gramStart"/>
            <w:r>
              <w:rPr>
                <w:rFonts w:ascii="Arial" w:hAnsi="Arial" w:cs="Arial"/>
                <w:sz w:val="24"/>
                <w:szCs w:val="24"/>
                <w:lang w:val="ru-RU"/>
              </w:rPr>
              <w:t>шт</w:t>
            </w:r>
            <w:proofErr w:type="gramEnd"/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352B5F" w:rsidRDefault="00352B5F">
            <w:pPr>
              <w:pStyle w:val="StandardWW"/>
              <w:snapToGrid w:val="0"/>
              <w:spacing w:line="240" w:lineRule="atLeast"/>
              <w:jc w:val="center"/>
            </w:pPr>
          </w:p>
          <w:p w:rsidR="00352B5F" w:rsidRDefault="00352B5F">
            <w:pPr>
              <w:pStyle w:val="StandardWW"/>
              <w:snapToGrid w:val="0"/>
              <w:spacing w:line="240" w:lineRule="atLeast"/>
              <w:jc w:val="center"/>
            </w:pPr>
          </w:p>
          <w:p w:rsidR="00352B5F" w:rsidRDefault="00352B5F">
            <w:pPr>
              <w:pStyle w:val="StandardWW"/>
              <w:snapToGrid w:val="0"/>
              <w:spacing w:line="240" w:lineRule="atLeast"/>
              <w:jc w:val="center"/>
            </w:pPr>
          </w:p>
          <w:p w:rsidR="00352B5F" w:rsidRDefault="00DD1C0C">
            <w:pPr>
              <w:pStyle w:val="StandardWW"/>
              <w:snapToGrid w:val="0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70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352B5F" w:rsidRDefault="00352B5F">
            <w:pPr>
              <w:pStyle w:val="StandardWW"/>
              <w:snapToGrid w:val="0"/>
              <w:spacing w:line="240" w:lineRule="atLeast"/>
              <w:jc w:val="center"/>
            </w:pPr>
          </w:p>
          <w:p w:rsidR="00352B5F" w:rsidRDefault="00352B5F">
            <w:pPr>
              <w:pStyle w:val="StandardWW"/>
              <w:snapToGrid w:val="0"/>
              <w:spacing w:line="240" w:lineRule="atLeast"/>
              <w:jc w:val="center"/>
            </w:pPr>
          </w:p>
          <w:p w:rsidR="00352B5F" w:rsidRDefault="00352B5F">
            <w:pPr>
              <w:pStyle w:val="StandardWW"/>
              <w:snapToGrid w:val="0"/>
              <w:spacing w:line="240" w:lineRule="atLeast"/>
              <w:jc w:val="center"/>
            </w:pPr>
          </w:p>
          <w:p w:rsidR="00352B5F" w:rsidRDefault="00DD1C0C">
            <w:pPr>
              <w:pStyle w:val="StandardWW"/>
              <w:snapToGrid w:val="0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70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69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69</w:t>
            </w: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68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67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67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66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65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65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65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65</w:t>
            </w:r>
          </w:p>
        </w:tc>
      </w:tr>
    </w:tbl>
    <w:p w:rsidR="00352B5F" w:rsidRDefault="00352B5F">
      <w:pPr>
        <w:pStyle w:val="StandardWW"/>
        <w:ind w:left="3600" w:firstLine="720"/>
        <w:rPr>
          <w:rFonts w:ascii="Arial" w:hAnsi="Arial" w:cs="Arial"/>
          <w:sz w:val="24"/>
          <w:szCs w:val="24"/>
          <w:lang w:val="ru-RU"/>
        </w:rPr>
      </w:pPr>
    </w:p>
    <w:p w:rsidR="00352B5F" w:rsidRPr="00B11B7B" w:rsidRDefault="00DD1C0C">
      <w:pPr>
        <w:pStyle w:val="StandardWW"/>
        <w:widowControl w:val="0"/>
        <w:tabs>
          <w:tab w:val="left" w:pos="4678"/>
        </w:tabs>
        <w:spacing w:before="66" w:after="240"/>
        <w:ind w:left="567" w:right="-34"/>
        <w:jc w:val="center"/>
        <w:rPr>
          <w:lang w:val="ru-RU"/>
        </w:rPr>
      </w:pPr>
      <w:r>
        <w:rPr>
          <w:rFonts w:ascii="Arial" w:eastAsia="Arial" w:hAnsi="Arial" w:cs="Arial"/>
          <w:b/>
          <w:sz w:val="24"/>
          <w:szCs w:val="24"/>
          <w:lang w:val="ru-RU"/>
        </w:rPr>
        <w:t xml:space="preserve"> </w:t>
      </w:r>
      <w:r>
        <w:rPr>
          <w:rFonts w:ascii="Arial" w:hAnsi="Arial" w:cs="Arial"/>
          <w:b/>
          <w:sz w:val="24"/>
          <w:szCs w:val="24"/>
          <w:lang w:val="ru-RU"/>
        </w:rPr>
        <w:t>План достижения показателей комплекса процессных мероприятий в 2028 году</w:t>
      </w:r>
    </w:p>
    <w:tbl>
      <w:tblPr>
        <w:tblW w:w="1026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2"/>
        <w:gridCol w:w="1153"/>
        <w:gridCol w:w="987"/>
        <w:gridCol w:w="950"/>
        <w:gridCol w:w="617"/>
        <w:gridCol w:w="779"/>
        <w:gridCol w:w="432"/>
        <w:gridCol w:w="631"/>
        <w:gridCol w:w="348"/>
        <w:gridCol w:w="455"/>
        <w:gridCol w:w="462"/>
        <w:gridCol w:w="552"/>
        <w:gridCol w:w="804"/>
        <w:gridCol w:w="691"/>
        <w:gridCol w:w="625"/>
        <w:gridCol w:w="509"/>
      </w:tblGrid>
      <w:tr w:rsidR="00352B5F">
        <w:trPr>
          <w:trHeight w:val="349"/>
          <w:tblHeader/>
          <w:jc w:val="center"/>
        </w:trPr>
        <w:tc>
          <w:tcPr>
            <w:tcW w:w="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before="60" w:after="60"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№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11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 xml:space="preserve">Показатели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комплекса процессных мероприятий</w:t>
            </w:r>
          </w:p>
        </w:tc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Уровень показателя</w:t>
            </w:r>
          </w:p>
        </w:tc>
        <w:tc>
          <w:tcPr>
            <w:tcW w:w="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(по ОКЕИ)</w:t>
            </w:r>
          </w:p>
        </w:tc>
        <w:tc>
          <w:tcPr>
            <w:tcW w:w="639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before="60" w:after="60"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Плановые значения</w:t>
            </w:r>
          </w:p>
        </w:tc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proofErr w:type="gramStart"/>
            <w:r>
              <w:rPr>
                <w:rFonts w:ascii="Arial" w:hAnsi="Arial" w:cs="Arial"/>
                <w:sz w:val="24"/>
                <w:szCs w:val="24"/>
                <w:lang w:val="ru-RU"/>
              </w:rPr>
              <w:t>На конец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2028 года</w:t>
            </w:r>
          </w:p>
        </w:tc>
      </w:tr>
      <w:tr w:rsidR="00352B5F">
        <w:trPr>
          <w:trHeight w:val="661"/>
          <w:tblHeader/>
          <w:jc w:val="center"/>
        </w:trPr>
        <w:tc>
          <w:tcPr>
            <w:tcW w:w="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352B5F"/>
        </w:tc>
        <w:tc>
          <w:tcPr>
            <w:tcW w:w="11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352B5F"/>
        </w:tc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352B5F"/>
        </w:tc>
        <w:tc>
          <w:tcPr>
            <w:tcW w:w="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352B5F"/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январь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февраль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март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апрель</w:t>
            </w: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май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июнь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июль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август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сентябрь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октябрь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ноябрь</w:t>
            </w:r>
          </w:p>
        </w:tc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352B5F"/>
        </w:tc>
      </w:tr>
      <w:tr w:rsidR="00352B5F">
        <w:trPr>
          <w:trHeight w:val="386"/>
          <w:jc w:val="center"/>
        </w:trPr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before="60" w:after="60"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999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Pr="00B11B7B" w:rsidRDefault="00DD1C0C">
            <w:pPr>
              <w:pStyle w:val="StandardWW"/>
              <w:widowControl w:val="0"/>
              <w:jc w:val="center"/>
              <w:rPr>
                <w:lang w:val="ru-RU"/>
              </w:rPr>
            </w:pPr>
            <w:r>
              <w:rPr>
                <w:rFonts w:ascii="Arial" w:hAnsi="Arial" w:cs="Arial"/>
                <w:color w:val="000000"/>
                <w:spacing w:val="-2"/>
                <w:sz w:val="24"/>
                <w:szCs w:val="24"/>
                <w:lang w:val="ru-RU"/>
              </w:rPr>
              <w:t xml:space="preserve">Задача «Снижение количества чрезвычайных ситуаций природного и техногенного </w:t>
            </w:r>
            <w:r>
              <w:rPr>
                <w:rFonts w:ascii="Arial" w:hAnsi="Arial" w:cs="Arial"/>
                <w:color w:val="000000"/>
                <w:spacing w:val="-2"/>
                <w:sz w:val="24"/>
                <w:szCs w:val="24"/>
                <w:lang w:val="ru-RU"/>
              </w:rPr>
              <w:lastRenderedPageBreak/>
              <w:t>характера, пожаров, происшествий на водных объектах и численность погибшего в них населения»</w:t>
            </w:r>
          </w:p>
        </w:tc>
      </w:tr>
      <w:tr w:rsidR="00352B5F">
        <w:trPr>
          <w:trHeight w:val="386"/>
          <w:jc w:val="center"/>
        </w:trPr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1.1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Снижение количества пожаров</w:t>
            </w:r>
          </w:p>
          <w:p w:rsidR="00352B5F" w:rsidRDefault="00352B5F">
            <w:pPr>
              <w:pStyle w:val="StandardWW"/>
              <w:spacing w:line="240" w:lineRule="atLeast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«МП»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352B5F" w:rsidRDefault="00352B5F">
            <w:pPr>
              <w:pStyle w:val="StandardWW"/>
              <w:snapToGrid w:val="0"/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352B5F" w:rsidRDefault="00352B5F">
            <w:pPr>
              <w:pStyle w:val="StandardWW"/>
              <w:snapToGrid w:val="0"/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352B5F" w:rsidRDefault="00DD1C0C">
            <w:pPr>
              <w:pStyle w:val="StandardWW"/>
              <w:snapToGrid w:val="0"/>
              <w:spacing w:line="240" w:lineRule="atLeast"/>
              <w:jc w:val="center"/>
            </w:pPr>
            <w:proofErr w:type="gramStart"/>
            <w:r>
              <w:rPr>
                <w:rFonts w:ascii="Arial" w:hAnsi="Arial" w:cs="Arial"/>
                <w:sz w:val="24"/>
                <w:szCs w:val="24"/>
                <w:lang w:val="ru-RU"/>
              </w:rPr>
              <w:t>шт</w:t>
            </w:r>
            <w:proofErr w:type="gramEnd"/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352B5F" w:rsidRDefault="00352B5F">
            <w:pPr>
              <w:pStyle w:val="StandardWW"/>
              <w:snapToGrid w:val="0"/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352B5F" w:rsidRDefault="00352B5F">
            <w:pPr>
              <w:pStyle w:val="StandardWW"/>
              <w:snapToGrid w:val="0"/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352B5F" w:rsidRDefault="00DD1C0C">
            <w:pPr>
              <w:pStyle w:val="StandardWW"/>
              <w:snapToGrid w:val="0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65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352B5F" w:rsidRDefault="00352B5F">
            <w:pPr>
              <w:pStyle w:val="StandardWW"/>
              <w:snapToGrid w:val="0"/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352B5F" w:rsidRDefault="00352B5F">
            <w:pPr>
              <w:pStyle w:val="StandardWW"/>
              <w:snapToGrid w:val="0"/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352B5F" w:rsidRDefault="00DD1C0C">
            <w:pPr>
              <w:pStyle w:val="StandardWW"/>
              <w:snapToGrid w:val="0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65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65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64</w:t>
            </w: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64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63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63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62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62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61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60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60</w:t>
            </w:r>
          </w:p>
        </w:tc>
      </w:tr>
    </w:tbl>
    <w:p w:rsidR="00352B5F" w:rsidRDefault="00352B5F">
      <w:pPr>
        <w:pStyle w:val="StandardWW"/>
        <w:spacing w:after="200" w:line="276" w:lineRule="auto"/>
        <w:rPr>
          <w:rFonts w:ascii="Arial" w:eastAsia="Calibri" w:hAnsi="Arial" w:cs="Arial"/>
          <w:b/>
          <w:sz w:val="24"/>
          <w:szCs w:val="24"/>
          <w:lang w:val="ru-RU" w:eastAsia="en-US"/>
        </w:rPr>
      </w:pPr>
    </w:p>
    <w:p w:rsidR="00352B5F" w:rsidRPr="00B11B7B" w:rsidRDefault="00DD1C0C">
      <w:pPr>
        <w:pStyle w:val="StandardWW"/>
        <w:spacing w:after="200" w:line="276" w:lineRule="auto"/>
        <w:ind w:left="2520" w:firstLine="360"/>
        <w:jc w:val="center"/>
        <w:rPr>
          <w:lang w:val="ru-RU"/>
        </w:rPr>
      </w:pPr>
      <w:r>
        <w:rPr>
          <w:rFonts w:ascii="Arial" w:eastAsia="Calibri" w:hAnsi="Arial" w:cs="Arial"/>
          <w:b/>
          <w:sz w:val="24"/>
          <w:szCs w:val="24"/>
          <w:lang w:val="ru-RU" w:eastAsia="en-US"/>
        </w:rPr>
        <w:t>4. Перечень</w:t>
      </w:r>
      <w:r>
        <w:rPr>
          <w:rFonts w:ascii="Arial" w:eastAsia="Calibri" w:hAnsi="Arial" w:cs="Arial"/>
          <w:b/>
          <w:spacing w:val="-4"/>
          <w:sz w:val="24"/>
          <w:szCs w:val="24"/>
          <w:lang w:val="ru-RU" w:eastAsia="en-US"/>
        </w:rPr>
        <w:t xml:space="preserve"> </w:t>
      </w:r>
      <w:r>
        <w:rPr>
          <w:rFonts w:ascii="Arial" w:eastAsia="Calibri" w:hAnsi="Arial" w:cs="Arial"/>
          <w:b/>
          <w:sz w:val="24"/>
          <w:szCs w:val="24"/>
          <w:lang w:val="ru-RU" w:eastAsia="en-US"/>
        </w:rPr>
        <w:t>мероприятий</w:t>
      </w:r>
      <w:r>
        <w:rPr>
          <w:rFonts w:ascii="Arial" w:eastAsia="Calibri" w:hAnsi="Arial" w:cs="Arial"/>
          <w:b/>
          <w:spacing w:val="-5"/>
          <w:sz w:val="24"/>
          <w:szCs w:val="24"/>
          <w:lang w:val="ru-RU" w:eastAsia="en-US"/>
        </w:rPr>
        <w:t xml:space="preserve"> </w:t>
      </w:r>
      <w:r>
        <w:rPr>
          <w:rFonts w:ascii="Arial" w:eastAsia="Calibri" w:hAnsi="Arial" w:cs="Arial"/>
          <w:b/>
          <w:sz w:val="24"/>
          <w:szCs w:val="24"/>
          <w:lang w:val="ru-RU" w:eastAsia="en-US"/>
        </w:rPr>
        <w:t>(результатов)</w:t>
      </w:r>
      <w:r>
        <w:rPr>
          <w:rFonts w:ascii="Arial" w:eastAsia="Calibri" w:hAnsi="Arial" w:cs="Arial"/>
          <w:b/>
          <w:spacing w:val="-4"/>
          <w:sz w:val="24"/>
          <w:szCs w:val="24"/>
          <w:lang w:val="ru-RU" w:eastAsia="en-US"/>
        </w:rPr>
        <w:t xml:space="preserve"> </w:t>
      </w:r>
      <w:r>
        <w:rPr>
          <w:rFonts w:ascii="Arial" w:eastAsia="Calibri" w:hAnsi="Arial" w:cs="Arial"/>
          <w:b/>
          <w:sz w:val="24"/>
          <w:szCs w:val="24"/>
          <w:lang w:val="ru-RU" w:eastAsia="en-US"/>
        </w:rPr>
        <w:t>комплекса</w:t>
      </w:r>
      <w:r>
        <w:rPr>
          <w:rFonts w:ascii="Arial" w:eastAsia="Calibri" w:hAnsi="Arial" w:cs="Arial"/>
          <w:b/>
          <w:spacing w:val="-1"/>
          <w:sz w:val="24"/>
          <w:szCs w:val="24"/>
          <w:lang w:val="ru-RU" w:eastAsia="en-US"/>
        </w:rPr>
        <w:t xml:space="preserve"> </w:t>
      </w:r>
      <w:r>
        <w:rPr>
          <w:rFonts w:ascii="Arial" w:eastAsia="Calibri" w:hAnsi="Arial" w:cs="Arial"/>
          <w:b/>
          <w:sz w:val="24"/>
          <w:szCs w:val="24"/>
          <w:lang w:val="ru-RU" w:eastAsia="en-US"/>
        </w:rPr>
        <w:t>процессных</w:t>
      </w:r>
      <w:r>
        <w:rPr>
          <w:rFonts w:ascii="Arial" w:eastAsia="Calibri" w:hAnsi="Arial" w:cs="Arial"/>
          <w:b/>
          <w:spacing w:val="-5"/>
          <w:sz w:val="24"/>
          <w:szCs w:val="24"/>
          <w:lang w:val="ru-RU" w:eastAsia="en-US"/>
        </w:rPr>
        <w:t xml:space="preserve"> </w:t>
      </w:r>
      <w:r>
        <w:rPr>
          <w:rFonts w:ascii="Arial" w:eastAsia="Calibri" w:hAnsi="Arial" w:cs="Arial"/>
          <w:b/>
          <w:sz w:val="24"/>
          <w:szCs w:val="24"/>
          <w:lang w:val="ru-RU" w:eastAsia="en-US"/>
        </w:rPr>
        <w:t>мероприятий</w:t>
      </w:r>
    </w:p>
    <w:tbl>
      <w:tblPr>
        <w:tblW w:w="1026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5"/>
        <w:gridCol w:w="1819"/>
        <w:gridCol w:w="1134"/>
        <w:gridCol w:w="1982"/>
        <w:gridCol w:w="994"/>
        <w:gridCol w:w="991"/>
        <w:gridCol w:w="710"/>
        <w:gridCol w:w="709"/>
        <w:gridCol w:w="566"/>
        <w:gridCol w:w="627"/>
        <w:gridCol w:w="418"/>
      </w:tblGrid>
      <w:tr w:rsidR="00352B5F">
        <w:trPr>
          <w:trHeight w:val="420"/>
          <w:jc w:val="center"/>
        </w:trPr>
        <w:tc>
          <w:tcPr>
            <w:tcW w:w="3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№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Наименование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мероприятия</w:t>
            </w:r>
          </w:p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(результата)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Тип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мероприятий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(результата)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Характеристика</w:t>
            </w:r>
          </w:p>
          <w:p w:rsidR="00352B5F" w:rsidRDefault="00352B5F">
            <w:pPr>
              <w:pStyle w:val="StandardWW"/>
              <w:widowControl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(по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ОКЕИ)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Базовое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значение</w:t>
            </w:r>
          </w:p>
        </w:tc>
        <w:tc>
          <w:tcPr>
            <w:tcW w:w="23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Pr="00B11B7B" w:rsidRDefault="00DD1C0C">
            <w:pPr>
              <w:pStyle w:val="StandardWW"/>
              <w:widowControl w:val="0"/>
              <w:jc w:val="center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Значения</w:t>
            </w:r>
            <w:r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мероприятия</w:t>
            </w:r>
            <w:r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(результата)</w:t>
            </w:r>
          </w:p>
          <w:p w:rsidR="00352B5F" w:rsidRPr="00B11B7B" w:rsidRDefault="00DD1C0C">
            <w:pPr>
              <w:pStyle w:val="StandardWW"/>
              <w:widowControl w:val="0"/>
              <w:jc w:val="center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по</w:t>
            </w:r>
            <w:r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годам</w:t>
            </w:r>
          </w:p>
        </w:tc>
      </w:tr>
      <w:tr w:rsidR="00352B5F">
        <w:trPr>
          <w:trHeight w:val="270"/>
          <w:jc w:val="center"/>
        </w:trPr>
        <w:tc>
          <w:tcPr>
            <w:tcW w:w="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Default="00352B5F"/>
        </w:tc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Default="00352B5F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Default="00352B5F"/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Default="00352B5F"/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Default="00352B5F"/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значение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2026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spacing w:before="40"/>
              <w:ind w:right="-22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2027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spacing w:before="4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2028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spacing w:before="40"/>
              <w:ind w:right="-5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N+n</w:t>
            </w:r>
          </w:p>
        </w:tc>
      </w:tr>
      <w:tr w:rsidR="00352B5F">
        <w:trPr>
          <w:trHeight w:val="270"/>
          <w:jc w:val="center"/>
        </w:trPr>
        <w:tc>
          <w:tcPr>
            <w:tcW w:w="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1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4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spacing w:before="40"/>
              <w:ind w:right="-22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9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spacing w:before="4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10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spacing w:before="40"/>
              <w:ind w:right="-5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11</w:t>
            </w:r>
          </w:p>
        </w:tc>
      </w:tr>
      <w:tr w:rsidR="00352B5F">
        <w:trPr>
          <w:trHeight w:val="388"/>
          <w:jc w:val="center"/>
        </w:trPr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352B5F">
            <w:pPr>
              <w:pStyle w:val="StandardWW"/>
              <w:widowControl w:val="0"/>
              <w:snapToGrid w:val="0"/>
              <w:spacing w:before="100"/>
              <w:ind w:right="10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99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widowControl w:val="0"/>
              <w:spacing w:before="1"/>
              <w:ind w:right="364"/>
              <w:rPr>
                <w:lang w:val="ru-RU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Задача “Снижение рисков и смягчение последствий чрезвычайных ситуаций природного и техногенного характера на территории Юргинского муниципального округа»</w:t>
            </w:r>
          </w:p>
        </w:tc>
      </w:tr>
      <w:tr w:rsidR="00352B5F">
        <w:trPr>
          <w:trHeight w:val="388"/>
          <w:jc w:val="center"/>
        </w:trPr>
        <w:tc>
          <w:tcPr>
            <w:tcW w:w="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spacing w:before="100"/>
              <w:ind w:right="103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widowControl w:val="0"/>
              <w:ind w:right="569"/>
              <w:rPr>
                <w:lang w:val="ru-RU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  <w:lang w:val="ru-RU"/>
              </w:rPr>
              <w:t>Мероприятие №1 «Поддержание необходимого количества финансовых средств в целевом финансовом резерве для предупреж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дения и ликвидации ЧС и последствий стихийных бедствий (далее - целевой финансовый резерв»</w:t>
            </w:r>
            <w:proofErr w:type="gramEnd"/>
          </w:p>
          <w:p w:rsidR="00352B5F" w:rsidRDefault="00352B5F">
            <w:pPr>
              <w:pStyle w:val="StandardWW"/>
              <w:widowControl w:val="0"/>
              <w:ind w:right="569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352B5F" w:rsidRDefault="00DD1C0C">
            <w:pPr>
              <w:pStyle w:val="StandardWW"/>
              <w:widowControl w:val="0"/>
              <w:ind w:right="569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(Результат - Снижение количества пожаров)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Резервы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  <w:lang w:val="ru-RU"/>
              </w:rPr>
              <w:t>Создание финансовых средств в целевом финансовом резерве, для предупреждения и ликвидации ЧС и последствий стихийных бедствий (далее - целевой финансовый резерв</w:t>
            </w:r>
            <w:proofErr w:type="gramEnd"/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процентов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100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2025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97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95</w:t>
            </w: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93</w:t>
            </w:r>
          </w:p>
        </w:tc>
        <w:tc>
          <w:tcPr>
            <w:tcW w:w="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</w:tr>
    </w:tbl>
    <w:p w:rsidR="00352B5F" w:rsidRDefault="00352B5F">
      <w:pPr>
        <w:pStyle w:val="StandardWW"/>
        <w:ind w:left="993"/>
        <w:rPr>
          <w:rFonts w:ascii="Arial" w:hAnsi="Arial" w:cs="Arial"/>
          <w:sz w:val="24"/>
          <w:szCs w:val="24"/>
          <w:lang w:val="ru-RU"/>
        </w:rPr>
      </w:pPr>
    </w:p>
    <w:p w:rsidR="00352B5F" w:rsidRDefault="00DD1C0C">
      <w:pPr>
        <w:pStyle w:val="a6"/>
        <w:spacing w:after="0" w:line="240" w:lineRule="auto"/>
        <w:ind w:left="0" w:firstLine="720"/>
        <w:jc w:val="center"/>
      </w:pPr>
      <w:r>
        <w:rPr>
          <w:rFonts w:ascii="Arial" w:hAnsi="Arial" w:cs="Arial"/>
          <w:b/>
          <w:sz w:val="24"/>
          <w:szCs w:val="24"/>
        </w:rPr>
        <w:t>5. Финансовое</w:t>
      </w:r>
      <w:r>
        <w:rPr>
          <w:rFonts w:ascii="Arial" w:hAnsi="Arial" w:cs="Arial"/>
          <w:b/>
          <w:spacing w:val="-8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обеспечение</w:t>
      </w:r>
      <w:r>
        <w:rPr>
          <w:rFonts w:ascii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комплекса</w:t>
      </w:r>
      <w:r>
        <w:rPr>
          <w:rFonts w:ascii="Arial" w:hAnsi="Arial" w:cs="Arial"/>
          <w:b/>
          <w:spacing w:val="-7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процессных</w:t>
      </w:r>
      <w:r>
        <w:rPr>
          <w:rFonts w:ascii="Arial" w:hAnsi="Arial" w:cs="Arial"/>
          <w:b/>
          <w:spacing w:val="-9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мероприятий</w:t>
      </w:r>
    </w:p>
    <w:p w:rsidR="00352B5F" w:rsidRDefault="00352B5F">
      <w:pPr>
        <w:pStyle w:val="a6"/>
        <w:spacing w:after="0" w:line="240" w:lineRule="auto"/>
        <w:ind w:left="0" w:firstLine="720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026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05"/>
        <w:gridCol w:w="804"/>
        <w:gridCol w:w="802"/>
        <w:gridCol w:w="804"/>
        <w:gridCol w:w="603"/>
        <w:gridCol w:w="847"/>
      </w:tblGrid>
      <w:tr w:rsidR="00352B5F">
        <w:trPr>
          <w:trHeight w:val="693"/>
          <w:jc w:val="center"/>
        </w:trPr>
        <w:tc>
          <w:tcPr>
            <w:tcW w:w="6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Default="00352B5F">
            <w:pPr>
              <w:pStyle w:val="StandardWW"/>
              <w:widowControl w:val="0"/>
              <w:snapToGrid w:val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352B5F" w:rsidRPr="00B11B7B" w:rsidRDefault="00DD1C0C">
            <w:pPr>
              <w:pStyle w:val="StandardWW"/>
              <w:widowControl w:val="0"/>
              <w:jc w:val="center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Наименование</w:t>
            </w:r>
            <w:r>
              <w:rPr>
                <w:rFonts w:ascii="Arial" w:hAnsi="Arial" w:cs="Arial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мероприятия</w:t>
            </w:r>
            <w:r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(результата)</w:t>
            </w:r>
            <w:r>
              <w:rPr>
                <w:rFonts w:ascii="Arial" w:hAnsi="Arial" w:cs="Arial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/</w:t>
            </w:r>
            <w:r>
              <w:rPr>
                <w:rFonts w:ascii="Arial" w:hAnsi="Arial" w:cs="Arial"/>
                <w:spacing w:val="-3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источник</w:t>
            </w:r>
            <w:r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финансового</w:t>
            </w:r>
            <w:r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обеспечения</w:t>
            </w:r>
          </w:p>
        </w:tc>
        <w:tc>
          <w:tcPr>
            <w:tcW w:w="38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Pr="00B11B7B" w:rsidRDefault="00DD1C0C">
            <w:pPr>
              <w:pStyle w:val="StandardWW"/>
              <w:widowControl w:val="0"/>
              <w:jc w:val="center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Объем финансового обеспечения </w:t>
            </w:r>
            <w:r>
              <w:rPr>
                <w:rFonts w:ascii="Arial" w:hAnsi="Arial" w:cs="Arial"/>
                <w:spacing w:val="-3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по</w:t>
            </w:r>
            <w:r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годам</w:t>
            </w:r>
            <w:r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реализации,</w:t>
            </w:r>
            <w:r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                 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тыс.</w:t>
            </w:r>
            <w:r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рублей</w:t>
            </w:r>
          </w:p>
        </w:tc>
      </w:tr>
      <w:tr w:rsidR="00352B5F">
        <w:trPr>
          <w:trHeight w:val="467"/>
          <w:jc w:val="center"/>
        </w:trPr>
        <w:tc>
          <w:tcPr>
            <w:tcW w:w="6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Default="00352B5F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2026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2027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2028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N+n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</w:tr>
      <w:tr w:rsidR="00352B5F">
        <w:trPr>
          <w:trHeight w:val="467"/>
          <w:jc w:val="center"/>
        </w:trPr>
        <w:tc>
          <w:tcPr>
            <w:tcW w:w="6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4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</w:p>
        </w:tc>
      </w:tr>
      <w:tr w:rsidR="00352B5F">
        <w:trPr>
          <w:trHeight w:val="359"/>
          <w:jc w:val="center"/>
        </w:trPr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widowControl w:val="0"/>
              <w:spacing w:before="1"/>
              <w:ind w:right="364"/>
              <w:rPr>
                <w:lang w:val="ru-RU"/>
              </w:rPr>
            </w:pPr>
            <w:r>
              <w:rPr>
                <w:rFonts w:ascii="Arial" w:eastAsia="Arial" w:hAnsi="Arial" w:cs="Arial"/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4"/>
                <w:szCs w:val="24"/>
                <w:lang w:val="ru-RU"/>
              </w:rPr>
              <w:t>Комплекс</w:t>
            </w:r>
            <w:r>
              <w:rPr>
                <w:rFonts w:ascii="Arial" w:hAnsi="Arial" w:cs="Arial"/>
                <w:i/>
                <w:iCs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4"/>
                <w:szCs w:val="24"/>
                <w:lang w:val="ru-RU"/>
              </w:rPr>
              <w:t>процессных</w:t>
            </w:r>
            <w:r>
              <w:rPr>
                <w:rFonts w:ascii="Arial" w:hAnsi="Arial" w:cs="Arial"/>
                <w:i/>
                <w:iCs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4"/>
                <w:szCs w:val="24"/>
                <w:lang w:val="ru-RU"/>
              </w:rPr>
              <w:t>мероприятий</w:t>
            </w:r>
            <w:r>
              <w:rPr>
                <w:rFonts w:ascii="Arial" w:hAnsi="Arial" w:cs="Arial"/>
                <w:i/>
                <w:iCs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«Снижение рисков и смягчение последствий чрезвычайных ситуаций природного и техногенного характера на территории Юргинского муниципального округа» </w:t>
            </w:r>
            <w:r>
              <w:rPr>
                <w:rFonts w:ascii="Arial" w:hAnsi="Arial" w:cs="Arial"/>
                <w:i/>
                <w:iCs/>
                <w:sz w:val="24"/>
                <w:szCs w:val="24"/>
                <w:lang w:val="ru-RU"/>
              </w:rPr>
              <w:t>(всего),</w:t>
            </w:r>
            <w:r>
              <w:rPr>
                <w:rFonts w:ascii="Arial" w:hAnsi="Arial" w:cs="Arial"/>
                <w:i/>
                <w:iCs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4"/>
                <w:szCs w:val="24"/>
                <w:lang w:val="ru-RU"/>
              </w:rPr>
              <w:t>в</w:t>
            </w:r>
            <w:r>
              <w:rPr>
                <w:rFonts w:ascii="Arial" w:hAnsi="Arial" w:cs="Arial"/>
                <w:i/>
                <w:iCs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4"/>
                <w:szCs w:val="24"/>
                <w:lang w:val="ru-RU"/>
              </w:rPr>
              <w:t>том</w:t>
            </w:r>
            <w:r>
              <w:rPr>
                <w:rFonts w:ascii="Arial" w:hAnsi="Arial" w:cs="Arial"/>
                <w:i/>
                <w:iCs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4"/>
                <w:szCs w:val="24"/>
                <w:lang w:val="ru-RU"/>
              </w:rPr>
              <w:t>числе: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530,0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230,0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230,0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990,0</w:t>
            </w:r>
          </w:p>
        </w:tc>
      </w:tr>
      <w:tr w:rsidR="00352B5F">
        <w:trPr>
          <w:trHeight w:val="359"/>
          <w:jc w:val="center"/>
        </w:trPr>
        <w:tc>
          <w:tcPr>
            <w:tcW w:w="6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spacing w:before="11"/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Региональный</w:t>
            </w:r>
            <w:r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бюджет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0,0</w:t>
            </w:r>
          </w:p>
        </w:tc>
        <w:tc>
          <w:tcPr>
            <w:tcW w:w="8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352B5F">
        <w:trPr>
          <w:trHeight w:val="359"/>
          <w:jc w:val="center"/>
        </w:trPr>
        <w:tc>
          <w:tcPr>
            <w:tcW w:w="6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spacing w:before="66"/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0,0</w:t>
            </w:r>
          </w:p>
        </w:tc>
        <w:tc>
          <w:tcPr>
            <w:tcW w:w="8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352B5F">
        <w:trPr>
          <w:trHeight w:val="359"/>
          <w:jc w:val="center"/>
        </w:trPr>
        <w:tc>
          <w:tcPr>
            <w:tcW w:w="6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spacing w:before="66"/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Средства фондов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0,0</w:t>
            </w:r>
          </w:p>
        </w:tc>
        <w:tc>
          <w:tcPr>
            <w:tcW w:w="8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352B5F">
        <w:trPr>
          <w:trHeight w:val="359"/>
          <w:jc w:val="center"/>
        </w:trPr>
        <w:tc>
          <w:tcPr>
            <w:tcW w:w="6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Бюджеты</w:t>
            </w:r>
            <w:r>
              <w:rPr>
                <w:rFonts w:ascii="Arial" w:hAnsi="Arial" w:cs="Arial"/>
                <w:spacing w:val="1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территориальных</w:t>
            </w:r>
            <w:r>
              <w:rPr>
                <w:rFonts w:ascii="Arial" w:hAnsi="Arial" w:cs="Arial"/>
                <w:spacing w:val="1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государственных</w:t>
            </w:r>
            <w:r>
              <w:rPr>
                <w:rFonts w:ascii="Arial" w:hAnsi="Arial" w:cs="Arial"/>
                <w:spacing w:val="1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внебюджетных</w:t>
            </w:r>
            <w:r>
              <w:rPr>
                <w:rFonts w:ascii="Arial" w:hAnsi="Arial" w:cs="Arial"/>
                <w:spacing w:val="1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фондов</w:t>
            </w:r>
            <w:r>
              <w:rPr>
                <w:rFonts w:ascii="Arial" w:hAnsi="Arial" w:cs="Arial"/>
                <w:spacing w:val="5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Российской Федерации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0,0</w:t>
            </w:r>
          </w:p>
        </w:tc>
        <w:tc>
          <w:tcPr>
            <w:tcW w:w="8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352B5F">
        <w:trPr>
          <w:trHeight w:val="359"/>
          <w:jc w:val="center"/>
        </w:trPr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Местный бюджет, в том числе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530,0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230,0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230,0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990,0</w:t>
            </w:r>
          </w:p>
        </w:tc>
      </w:tr>
      <w:tr w:rsidR="00352B5F">
        <w:trPr>
          <w:trHeight w:val="294"/>
          <w:jc w:val="center"/>
        </w:trPr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spacing w:before="54"/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352B5F">
        <w:trPr>
          <w:trHeight w:val="294"/>
          <w:jc w:val="center"/>
        </w:trPr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eastAsia="Arial" w:hAnsi="Arial" w:cs="Arial"/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4"/>
                <w:szCs w:val="24"/>
                <w:lang w:val="ru-RU"/>
              </w:rPr>
              <w:t>Мероприятие</w:t>
            </w:r>
            <w:r>
              <w:rPr>
                <w:rFonts w:ascii="Arial" w:hAnsi="Arial" w:cs="Arial"/>
                <w:i/>
                <w:iCs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3"/>
                <w:sz w:val="24"/>
                <w:szCs w:val="24"/>
                <w:lang w:val="ru-RU"/>
              </w:rPr>
              <w:t>№ 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«Поддержание необходимого количества финансовых сре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ru-RU"/>
              </w:rPr>
              <w:t>дств в ц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ru-RU"/>
              </w:rPr>
              <w:t>елевом финансовом резерве для предупреждения и ликвидации ЧС и последствий стихийных бедствий (далее - целевой финансовый резерв)»</w:t>
            </w:r>
            <w:r>
              <w:rPr>
                <w:rFonts w:ascii="Arial" w:hAnsi="Arial" w:cs="Arial"/>
                <w:i/>
                <w:iCs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4"/>
                <w:szCs w:val="24"/>
                <w:lang w:val="ru-RU"/>
              </w:rPr>
              <w:t>всего,</w:t>
            </w:r>
            <w:r>
              <w:rPr>
                <w:rFonts w:ascii="Arial" w:hAnsi="Arial" w:cs="Arial"/>
                <w:i/>
                <w:iCs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4"/>
                <w:szCs w:val="24"/>
                <w:lang w:val="ru-RU"/>
              </w:rPr>
              <w:t>в</w:t>
            </w:r>
            <w:r>
              <w:rPr>
                <w:rFonts w:ascii="Arial" w:hAnsi="Arial" w:cs="Arial"/>
                <w:i/>
                <w:iCs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4"/>
                <w:szCs w:val="24"/>
                <w:lang w:val="ru-RU"/>
              </w:rPr>
              <w:t>том</w:t>
            </w:r>
            <w:r>
              <w:rPr>
                <w:rFonts w:ascii="Arial" w:hAnsi="Arial" w:cs="Arial"/>
                <w:i/>
                <w:iCs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4"/>
                <w:szCs w:val="24"/>
                <w:lang w:val="ru-RU"/>
              </w:rPr>
              <w:t>числе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500,0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200,0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200,0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900,0</w:t>
            </w:r>
          </w:p>
        </w:tc>
      </w:tr>
      <w:tr w:rsidR="00352B5F">
        <w:trPr>
          <w:trHeight w:val="294"/>
          <w:jc w:val="center"/>
        </w:trPr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500,0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200,0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200,0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900,0</w:t>
            </w:r>
          </w:p>
        </w:tc>
      </w:tr>
      <w:tr w:rsidR="00352B5F">
        <w:trPr>
          <w:trHeight w:val="294"/>
          <w:jc w:val="center"/>
        </w:trPr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spacing w:before="54"/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  <w:p w:rsidR="00352B5F" w:rsidRDefault="00352B5F">
            <w:pPr>
              <w:pStyle w:val="StandardWW"/>
              <w:widowControl w:val="0"/>
              <w:spacing w:before="54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</w:tr>
      <w:tr w:rsidR="00352B5F">
        <w:trPr>
          <w:trHeight w:val="294"/>
          <w:jc w:val="center"/>
        </w:trPr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eastAsia="Arial" w:hAnsi="Arial" w:cs="Arial"/>
                <w:iCs/>
                <w:sz w:val="24"/>
                <w:szCs w:val="24"/>
                <w:lang w:val="ru-RU"/>
              </w:rPr>
              <w:lastRenderedPageBreak/>
              <w:t xml:space="preserve"> </w:t>
            </w:r>
            <w:r>
              <w:rPr>
                <w:rFonts w:ascii="Arial" w:hAnsi="Arial" w:cs="Arial"/>
                <w:i/>
                <w:iCs/>
                <w:sz w:val="24"/>
                <w:szCs w:val="24"/>
                <w:lang w:val="ru-RU"/>
              </w:rPr>
              <w:t>Мероприятие</w:t>
            </w:r>
            <w:r>
              <w:rPr>
                <w:rFonts w:ascii="Arial" w:hAnsi="Arial" w:cs="Arial"/>
                <w:i/>
                <w:iCs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3"/>
                <w:sz w:val="24"/>
                <w:szCs w:val="24"/>
                <w:lang w:val="ru-RU"/>
              </w:rPr>
              <w:t>№2 «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Информирование населения посредством СМИ способам защиты и действиям в условиях чрезвычайных ситуаций»</w:t>
            </w:r>
            <w:r>
              <w:rPr>
                <w:rFonts w:ascii="Arial" w:hAnsi="Arial" w:cs="Arial"/>
                <w:i/>
                <w:iCs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4"/>
                <w:szCs w:val="24"/>
                <w:lang w:val="ru-RU"/>
              </w:rPr>
              <w:t>всего,</w:t>
            </w:r>
            <w:r>
              <w:rPr>
                <w:rFonts w:ascii="Arial" w:hAnsi="Arial" w:cs="Arial"/>
                <w:i/>
                <w:iCs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4"/>
                <w:szCs w:val="24"/>
                <w:lang w:val="ru-RU"/>
              </w:rPr>
              <w:t>в</w:t>
            </w:r>
            <w:r>
              <w:rPr>
                <w:rFonts w:ascii="Arial" w:hAnsi="Arial" w:cs="Arial"/>
                <w:i/>
                <w:iCs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4"/>
                <w:szCs w:val="24"/>
                <w:lang w:val="ru-RU"/>
              </w:rPr>
              <w:t>том</w:t>
            </w:r>
            <w:r>
              <w:rPr>
                <w:rFonts w:ascii="Arial" w:hAnsi="Arial" w:cs="Arial"/>
                <w:i/>
                <w:iCs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4"/>
                <w:szCs w:val="24"/>
                <w:lang w:val="ru-RU"/>
              </w:rPr>
              <w:t>числе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30,0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30,0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30,0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90,0</w:t>
            </w:r>
          </w:p>
        </w:tc>
      </w:tr>
      <w:tr w:rsidR="00352B5F">
        <w:trPr>
          <w:trHeight w:val="294"/>
          <w:jc w:val="center"/>
        </w:trPr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90,0</w:t>
            </w:r>
          </w:p>
        </w:tc>
      </w:tr>
      <w:tr w:rsidR="00352B5F">
        <w:trPr>
          <w:trHeight w:val="294"/>
          <w:jc w:val="center"/>
        </w:trPr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spacing w:before="54"/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</w:tr>
    </w:tbl>
    <w:p w:rsidR="00352B5F" w:rsidRDefault="00352B5F">
      <w:pPr>
        <w:pStyle w:val="StandardWW"/>
        <w:jc w:val="center"/>
        <w:rPr>
          <w:rFonts w:ascii="Arial" w:hAnsi="Arial" w:cs="Arial"/>
          <w:b/>
          <w:sz w:val="24"/>
          <w:szCs w:val="24"/>
          <w:lang w:val="ru-RU"/>
        </w:rPr>
      </w:pPr>
    </w:p>
    <w:p w:rsidR="00352B5F" w:rsidRPr="00B11B7B" w:rsidRDefault="00DD1C0C">
      <w:pPr>
        <w:pStyle w:val="StandardWW"/>
        <w:jc w:val="center"/>
        <w:rPr>
          <w:lang w:val="ru-RU"/>
        </w:rPr>
      </w:pPr>
      <w:r>
        <w:rPr>
          <w:rFonts w:ascii="Arial" w:hAnsi="Arial" w:cs="Arial"/>
          <w:b/>
          <w:sz w:val="24"/>
          <w:szCs w:val="24"/>
          <w:lang w:val="ru-RU"/>
        </w:rPr>
        <w:t>6.</w:t>
      </w:r>
      <w:r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b/>
          <w:sz w:val="24"/>
          <w:szCs w:val="24"/>
          <w:lang w:val="ru-RU"/>
        </w:rPr>
        <w:t>План реализации комплекса процессных мероприятий в текущем году</w:t>
      </w:r>
    </w:p>
    <w:p w:rsidR="00352B5F" w:rsidRDefault="00352B5F">
      <w:pPr>
        <w:pStyle w:val="StandardWW"/>
        <w:jc w:val="center"/>
        <w:rPr>
          <w:rFonts w:ascii="Arial" w:hAnsi="Arial" w:cs="Arial"/>
          <w:sz w:val="24"/>
          <w:szCs w:val="24"/>
          <w:lang w:val="ru-RU"/>
        </w:rPr>
      </w:pPr>
    </w:p>
    <w:tbl>
      <w:tblPr>
        <w:tblW w:w="10113" w:type="dxa"/>
        <w:tblInd w:w="1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6"/>
        <w:gridCol w:w="1350"/>
        <w:gridCol w:w="1819"/>
        <w:gridCol w:w="1481"/>
        <w:gridCol w:w="1207"/>
      </w:tblGrid>
      <w:tr w:rsidR="00352B5F">
        <w:trPr>
          <w:trHeight w:val="2560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Pr="00B11B7B" w:rsidRDefault="00DD1C0C">
            <w:pPr>
              <w:pStyle w:val="StandardWW"/>
              <w:widowControl w:val="0"/>
              <w:jc w:val="center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Задача,</w:t>
            </w:r>
            <w:r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мероприятие</w:t>
            </w:r>
            <w:r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(результат)</w:t>
            </w:r>
            <w:r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/</w:t>
            </w:r>
          </w:p>
          <w:p w:rsidR="00352B5F" w:rsidRPr="00B11B7B" w:rsidRDefault="00DD1C0C">
            <w:pPr>
              <w:pStyle w:val="StandardWW"/>
              <w:widowControl w:val="0"/>
              <w:jc w:val="center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контрольная</w:t>
            </w:r>
            <w:r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точка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tabs>
                <w:tab w:val="left" w:pos="2327"/>
              </w:tabs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Дата наступления</w:t>
            </w:r>
          </w:p>
          <w:p w:rsidR="00352B5F" w:rsidRDefault="00DD1C0C">
            <w:pPr>
              <w:pStyle w:val="StandardWW"/>
              <w:widowControl w:val="0"/>
              <w:tabs>
                <w:tab w:val="left" w:pos="2327"/>
              </w:tabs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контрольной</w:t>
            </w:r>
            <w:r>
              <w:rPr>
                <w:rFonts w:ascii="Arial" w:hAnsi="Arial" w:cs="Arial"/>
                <w:spacing w:val="-37"/>
                <w:sz w:val="24"/>
                <w:szCs w:val="24"/>
              </w:rPr>
              <w:t xml:space="preserve">     </w:t>
            </w:r>
            <w:r>
              <w:rPr>
                <w:rFonts w:ascii="Arial" w:hAnsi="Arial" w:cs="Arial"/>
                <w:sz w:val="24"/>
                <w:szCs w:val="24"/>
              </w:rPr>
              <w:t>точки</w:t>
            </w:r>
          </w:p>
          <w:p w:rsidR="00352B5F" w:rsidRDefault="00352B5F">
            <w:pPr>
              <w:pStyle w:val="StandardWW"/>
              <w:widowControl w:val="0"/>
              <w:tabs>
                <w:tab w:val="left" w:pos="2327"/>
              </w:tabs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Pr="00B11B7B" w:rsidRDefault="00DD1C0C">
            <w:pPr>
              <w:pStyle w:val="StandardWW"/>
              <w:widowControl w:val="0"/>
              <w:jc w:val="center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Ответственный исполнитель</w:t>
            </w:r>
          </w:p>
          <w:p w:rsidR="00352B5F" w:rsidRPr="00B11B7B" w:rsidRDefault="00DD1C0C">
            <w:pPr>
              <w:pStyle w:val="StandardWW"/>
              <w:widowControl w:val="0"/>
              <w:jc w:val="center"/>
              <w:rPr>
                <w:lang w:val="ru-RU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  <w:lang w:val="ru-RU"/>
              </w:rPr>
              <w:t>(Ф.И.О., должность, наименование ОИВ администрации Юргинского муниципального округа,</w:t>
            </w:r>
            <w:r>
              <w:rPr>
                <w:rFonts w:ascii="Arial" w:hAnsi="Arial" w:cs="Arial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иного</w:t>
            </w:r>
            <w:r>
              <w:rPr>
                <w:rFonts w:ascii="Arial" w:hAnsi="Arial" w:cs="Arial"/>
                <w:spacing w:val="-8"/>
                <w:sz w:val="24"/>
                <w:szCs w:val="24"/>
                <w:lang w:val="ru-RU"/>
              </w:rPr>
              <w:t xml:space="preserve"> муниципального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органа,</w:t>
            </w:r>
            <w:r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организации</w:t>
            </w:r>
            <w:proofErr w:type="gramEnd"/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Вид подтверждающего</w:t>
            </w:r>
            <w:r>
              <w:rPr>
                <w:rFonts w:ascii="Arial" w:hAnsi="Arial" w:cs="Arial"/>
                <w:spacing w:val="-3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документа</w:t>
            </w:r>
          </w:p>
          <w:p w:rsidR="00352B5F" w:rsidRDefault="00352B5F">
            <w:pPr>
              <w:pStyle w:val="StandardWW"/>
              <w:widowControl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2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Информационная система</w:t>
            </w:r>
          </w:p>
          <w:p w:rsidR="00352B5F" w:rsidRDefault="00352B5F">
            <w:pPr>
              <w:pStyle w:val="StandardWW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352B5F">
        <w:trPr>
          <w:trHeight w:val="272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tabs>
                <w:tab w:val="left" w:pos="2327"/>
              </w:tabs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4</w:t>
            </w:r>
          </w:p>
        </w:tc>
        <w:tc>
          <w:tcPr>
            <w:tcW w:w="12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5</w:t>
            </w:r>
          </w:p>
        </w:tc>
      </w:tr>
      <w:tr w:rsidR="00352B5F">
        <w:trPr>
          <w:trHeight w:val="442"/>
        </w:trPr>
        <w:tc>
          <w:tcPr>
            <w:tcW w:w="101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widowControl w:val="0"/>
              <w:tabs>
                <w:tab w:val="left" w:pos="7273"/>
              </w:tabs>
              <w:rPr>
                <w:lang w:val="ru-RU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pacing w:val="-2"/>
                <w:sz w:val="24"/>
                <w:szCs w:val="24"/>
                <w:lang w:val="ru-RU"/>
              </w:rPr>
              <w:t>Задача: «Снижение количества чрезвычайных ситуаций природного и техногенного характера, пожаров, происшествий на водных объектах и численность погибшего в них населения».</w:t>
            </w:r>
          </w:p>
        </w:tc>
      </w:tr>
      <w:tr w:rsidR="00352B5F">
        <w:trPr>
          <w:trHeight w:val="314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Мероприятие №1 «Поддержание необходимого количества финансовых сре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ru-RU"/>
              </w:rPr>
              <w:t>дств в ц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ru-RU"/>
              </w:rPr>
              <w:t>елевом финансовом резерве для предупреждения и ликвидации ЧС и последствий стихийных бедствий (далее - целевой финансовый резерв)» в 2026 году реализации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spacing w:before="61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Отдел ГО и ЧС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352B5F">
        <w:trPr>
          <w:trHeight w:val="313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Контрольная точка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ru-RU"/>
              </w:rPr>
              <w:t>.1</w:t>
            </w:r>
          </w:p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Подготовка   нормативного акта МП </w:t>
            </w: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«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Защита населения и территории Юргинского муниципального округа</w:t>
            </w:r>
          </w:p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от чрезвычайных ситуаций, природного и техногенного характера, гражданская оборона, обеспечение пожарной безопасности и безопасности людей на водных объектах на 2026 год и на плановый период 2027 и 2028 годов»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01.10.2026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Отдел ГО и ЧС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Нормативный акт</w:t>
            </w:r>
          </w:p>
        </w:tc>
        <w:tc>
          <w:tcPr>
            <w:tcW w:w="12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352B5F">
        <w:trPr>
          <w:trHeight w:val="313"/>
        </w:trPr>
        <w:tc>
          <w:tcPr>
            <w:tcW w:w="4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Контрольная точка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ru-RU"/>
              </w:rPr>
              <w:t>.2</w:t>
            </w:r>
          </w:p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Утверждение нормативного акта МП </w:t>
            </w: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«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Защита населения и территории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Юргинского муниципального округа</w:t>
            </w:r>
          </w:p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от чрезвычайных ситуаций, природного и техногенного характера, гражданская оборона, обеспечение пожарной безопасности и безопасности людей на водных объектах на 2026 год и на плановый период 2027 и 2028 годов»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01.12.2026</w:t>
            </w:r>
          </w:p>
        </w:tc>
        <w:tc>
          <w:tcPr>
            <w:tcW w:w="1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widowControl w:val="0"/>
              <w:jc w:val="center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Совет народных депутатов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Юргинского муниципального округа</w:t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Нормативный акт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352B5F">
        <w:trPr>
          <w:trHeight w:val="313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Мероприятие №2 «Информирование населения посредством СМИ способам защиты и действиям в условиях чрезвычайных ситуаций»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Х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Отдел ГО и ЧС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2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352B5F">
        <w:trPr>
          <w:trHeight w:val="313"/>
        </w:trPr>
        <w:tc>
          <w:tcPr>
            <w:tcW w:w="4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Контрольная точка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ru-RU"/>
              </w:rPr>
              <w:t>.1</w:t>
            </w:r>
          </w:p>
          <w:p w:rsidR="00352B5F" w:rsidRDefault="00DD1C0C">
            <w:pPr>
              <w:pStyle w:val="StandardWW"/>
              <w:widowControl w:val="0"/>
            </w:pPr>
            <w:r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>Подготовка информации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01.06.2026</w:t>
            </w:r>
          </w:p>
        </w:tc>
        <w:tc>
          <w:tcPr>
            <w:tcW w:w="1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Отдел ГО и ЧС</w:t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Договор, акт выполненных работ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352B5F">
        <w:trPr>
          <w:trHeight w:val="313"/>
        </w:trPr>
        <w:tc>
          <w:tcPr>
            <w:tcW w:w="4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Контрольная точка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ru-RU"/>
              </w:rPr>
              <w:t>.2</w:t>
            </w:r>
          </w:p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>Размещение в СМИ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01.12.2026</w:t>
            </w:r>
          </w:p>
        </w:tc>
        <w:tc>
          <w:tcPr>
            <w:tcW w:w="1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Отдел ГО и ЧС</w:t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Договор, акт выполненных работ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</w:tbl>
    <w:p w:rsidR="00352B5F" w:rsidRDefault="00352B5F">
      <w:pPr>
        <w:rPr>
          <w:vanish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28"/>
        <w:gridCol w:w="5127"/>
      </w:tblGrid>
      <w:tr w:rsidR="00352B5F">
        <w:tc>
          <w:tcPr>
            <w:tcW w:w="512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52B5F" w:rsidRDefault="00352B5F">
            <w:pPr>
              <w:pStyle w:val="TableContents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2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52B5F" w:rsidRDefault="00352B5F">
            <w:pPr>
              <w:pStyle w:val="TableContents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52B5F" w:rsidRDefault="00352B5F">
            <w:pPr>
              <w:pStyle w:val="TableContents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52B5F" w:rsidRDefault="00352B5F">
            <w:pPr>
              <w:pStyle w:val="TableContents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52B5F" w:rsidRDefault="00352B5F">
            <w:pPr>
              <w:pStyle w:val="TableContents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52B5F" w:rsidRDefault="00352B5F">
            <w:pPr>
              <w:pStyle w:val="TableContents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52B5F" w:rsidRDefault="00352B5F">
            <w:pPr>
              <w:pStyle w:val="TableContents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52B5F" w:rsidRDefault="00352B5F">
            <w:pPr>
              <w:pStyle w:val="TableContents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52B5F" w:rsidRDefault="00352B5F">
            <w:pPr>
              <w:pStyle w:val="TableContents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52B5F" w:rsidRDefault="00352B5F">
            <w:pPr>
              <w:pStyle w:val="TableContents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52B5F" w:rsidRDefault="00352B5F">
            <w:pPr>
              <w:pStyle w:val="TableContents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52B5F" w:rsidRDefault="00352B5F">
            <w:pPr>
              <w:pStyle w:val="TableContents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52B5F" w:rsidRDefault="00352B5F">
            <w:pPr>
              <w:pStyle w:val="TableContents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52B5F" w:rsidRDefault="00352B5F">
            <w:pPr>
              <w:pStyle w:val="TableContents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52B5F" w:rsidRDefault="00352B5F">
            <w:pPr>
              <w:pStyle w:val="TableContents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52B5F" w:rsidRDefault="00352B5F">
            <w:pPr>
              <w:pStyle w:val="TableContents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52B5F" w:rsidRDefault="00352B5F">
            <w:pPr>
              <w:pStyle w:val="TableContents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52B5F" w:rsidRDefault="00352B5F">
            <w:pPr>
              <w:pStyle w:val="TableContents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52B5F" w:rsidRDefault="00352B5F">
            <w:pPr>
              <w:pStyle w:val="TableContents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52B5F" w:rsidRDefault="00352B5F">
            <w:pPr>
              <w:pStyle w:val="TableContents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52B5F" w:rsidRDefault="00352B5F">
            <w:pPr>
              <w:pStyle w:val="TableContents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52B5F" w:rsidRDefault="00DD1C0C">
            <w:pPr>
              <w:pStyle w:val="TableContents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Приложение №3 к МП «Защита населения и территории Юргинского муниципального округа</w:t>
            </w:r>
          </w:p>
          <w:p w:rsidR="00352B5F" w:rsidRPr="00B11B7B" w:rsidRDefault="00DD1C0C">
            <w:pPr>
              <w:pStyle w:val="StandardWW"/>
              <w:jc w:val="center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от чрезвычайных ситуаций, природного и техногенного характера, гражданская оборона, обеспечение пожарной безопасности и безопасности людей на водных объектах на 2026 год и на плановый период 2027 и 2028 годов</w:t>
            </w: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»</w:t>
            </w:r>
          </w:p>
        </w:tc>
      </w:tr>
    </w:tbl>
    <w:p w:rsidR="00352B5F" w:rsidRDefault="00352B5F">
      <w:pPr>
        <w:pStyle w:val="StandardWW"/>
        <w:widowControl w:val="0"/>
        <w:ind w:left="284" w:right="364"/>
        <w:jc w:val="center"/>
        <w:rPr>
          <w:rFonts w:ascii="Arial" w:hAnsi="Arial" w:cs="Arial"/>
          <w:b/>
          <w:sz w:val="24"/>
          <w:szCs w:val="24"/>
          <w:lang w:val="ru-RU"/>
        </w:rPr>
      </w:pPr>
    </w:p>
    <w:p w:rsidR="00352B5F" w:rsidRPr="00B11B7B" w:rsidRDefault="00DD1C0C">
      <w:pPr>
        <w:pStyle w:val="StandardWW"/>
        <w:widowControl w:val="0"/>
        <w:ind w:left="284" w:right="364"/>
        <w:jc w:val="center"/>
        <w:rPr>
          <w:lang w:val="ru-RU"/>
        </w:rPr>
      </w:pPr>
      <w:r>
        <w:rPr>
          <w:rFonts w:ascii="Arial" w:hAnsi="Arial" w:cs="Arial"/>
          <w:b/>
          <w:sz w:val="24"/>
          <w:szCs w:val="24"/>
          <w:lang w:val="ru-RU"/>
        </w:rPr>
        <w:t>ПАСПОРТ</w:t>
      </w:r>
    </w:p>
    <w:p w:rsidR="00352B5F" w:rsidRPr="00B11B7B" w:rsidRDefault="00DD1C0C">
      <w:pPr>
        <w:pStyle w:val="StandardWW"/>
        <w:widowControl w:val="0"/>
        <w:spacing w:before="1"/>
        <w:ind w:left="284" w:right="364"/>
        <w:jc w:val="center"/>
        <w:rPr>
          <w:lang w:val="ru-RU"/>
        </w:rPr>
      </w:pPr>
      <w:r>
        <w:rPr>
          <w:rFonts w:ascii="Arial" w:hAnsi="Arial" w:cs="Arial"/>
          <w:b/>
          <w:sz w:val="24"/>
          <w:szCs w:val="24"/>
          <w:lang w:val="ru-RU"/>
        </w:rPr>
        <w:lastRenderedPageBreak/>
        <w:t>комплекса</w:t>
      </w:r>
      <w:r>
        <w:rPr>
          <w:rFonts w:ascii="Arial" w:hAnsi="Arial" w:cs="Arial"/>
          <w:b/>
          <w:spacing w:val="-4"/>
          <w:sz w:val="24"/>
          <w:szCs w:val="24"/>
          <w:lang w:val="ru-RU"/>
        </w:rPr>
        <w:t xml:space="preserve"> </w:t>
      </w:r>
      <w:r>
        <w:rPr>
          <w:rFonts w:ascii="Arial" w:hAnsi="Arial" w:cs="Arial"/>
          <w:b/>
          <w:i/>
          <w:sz w:val="24"/>
          <w:szCs w:val="24"/>
          <w:u w:val="single"/>
          <w:lang w:val="ru-RU"/>
        </w:rPr>
        <w:t>процессных</w:t>
      </w:r>
      <w:r>
        <w:rPr>
          <w:rFonts w:ascii="Arial" w:hAnsi="Arial" w:cs="Arial"/>
          <w:b/>
          <w:i/>
          <w:spacing w:val="-4"/>
          <w:sz w:val="24"/>
          <w:szCs w:val="24"/>
          <w:u w:val="single"/>
          <w:lang w:val="ru-RU"/>
        </w:rPr>
        <w:t xml:space="preserve"> </w:t>
      </w:r>
      <w:r>
        <w:rPr>
          <w:rFonts w:ascii="Arial" w:hAnsi="Arial" w:cs="Arial"/>
          <w:b/>
          <w:sz w:val="24"/>
          <w:szCs w:val="24"/>
          <w:lang w:val="ru-RU"/>
        </w:rPr>
        <w:t>мероприятий</w:t>
      </w:r>
    </w:p>
    <w:p w:rsidR="00352B5F" w:rsidRPr="00B11B7B" w:rsidRDefault="00DD1C0C">
      <w:pPr>
        <w:pStyle w:val="StandardWW"/>
        <w:widowControl w:val="0"/>
        <w:spacing w:before="1"/>
        <w:ind w:left="284" w:right="364"/>
        <w:jc w:val="center"/>
        <w:rPr>
          <w:lang w:val="ru-RU"/>
        </w:rPr>
      </w:pPr>
      <w:r>
        <w:rPr>
          <w:rFonts w:ascii="Arial" w:hAnsi="Arial" w:cs="Arial"/>
          <w:b/>
          <w:sz w:val="24"/>
          <w:szCs w:val="24"/>
          <w:lang w:val="ru-RU"/>
        </w:rPr>
        <w:t>«Комплексные меры по обеспечению пожарной безопасности на территории Юргинского муниципального округа»</w:t>
      </w:r>
    </w:p>
    <w:p w:rsidR="00352B5F" w:rsidRPr="00B11B7B" w:rsidRDefault="00DD1C0C">
      <w:pPr>
        <w:pStyle w:val="StandardWW"/>
        <w:widowControl w:val="0"/>
        <w:spacing w:before="1"/>
        <w:ind w:left="284" w:right="364"/>
        <w:jc w:val="center"/>
        <w:rPr>
          <w:lang w:val="ru-RU"/>
        </w:rPr>
      </w:pPr>
      <w:r>
        <w:rPr>
          <w:rFonts w:ascii="Arial" w:eastAsia="Arial" w:hAnsi="Arial" w:cs="Arial"/>
          <w:b/>
          <w:sz w:val="24"/>
          <w:szCs w:val="24"/>
          <w:lang w:val="ru-RU"/>
        </w:rPr>
        <w:t xml:space="preserve"> </w:t>
      </w:r>
    </w:p>
    <w:p w:rsidR="00352B5F" w:rsidRDefault="00DD1C0C">
      <w:pPr>
        <w:pStyle w:val="StandardWW"/>
        <w:widowControl w:val="0"/>
        <w:spacing w:before="1"/>
        <w:ind w:right="364"/>
        <w:jc w:val="center"/>
      </w:pPr>
      <w:r>
        <w:rPr>
          <w:rFonts w:ascii="Arial" w:hAnsi="Arial" w:cs="Arial"/>
          <w:sz w:val="24"/>
          <w:szCs w:val="24"/>
          <w:lang w:val="ru-RU"/>
        </w:rPr>
        <w:t>1.</w:t>
      </w:r>
      <w:r>
        <w:rPr>
          <w:rFonts w:ascii="Arial" w:hAnsi="Arial" w:cs="Arial"/>
          <w:b/>
          <w:sz w:val="24"/>
          <w:szCs w:val="24"/>
        </w:rPr>
        <w:t>Общие положения</w:t>
      </w:r>
    </w:p>
    <w:p w:rsidR="00352B5F" w:rsidRDefault="00352B5F">
      <w:pPr>
        <w:pStyle w:val="StandardWW"/>
        <w:widowControl w:val="0"/>
        <w:spacing w:before="1"/>
        <w:ind w:right="364"/>
        <w:jc w:val="center"/>
        <w:rPr>
          <w:rFonts w:ascii="Arial" w:hAnsi="Arial" w:cs="Arial"/>
          <w:b/>
          <w:sz w:val="24"/>
          <w:szCs w:val="24"/>
          <w:lang w:val="ru-RU"/>
        </w:rPr>
      </w:pPr>
    </w:p>
    <w:tbl>
      <w:tblPr>
        <w:tblW w:w="1026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33"/>
        <w:gridCol w:w="5632"/>
      </w:tblGrid>
      <w:tr w:rsidR="00352B5F">
        <w:trPr>
          <w:trHeight w:val="467"/>
          <w:jc w:val="center"/>
        </w:trPr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Ответственный</w:t>
            </w:r>
            <w:r>
              <w:rPr>
                <w:rFonts w:ascii="Arial" w:hAnsi="Arial" w:cs="Arial"/>
                <w:spacing w:val="1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орган</w:t>
            </w:r>
            <w:r>
              <w:rPr>
                <w:rFonts w:ascii="Arial" w:hAnsi="Arial" w:cs="Arial"/>
                <w:spacing w:val="14"/>
                <w:sz w:val="24"/>
                <w:szCs w:val="24"/>
                <w:lang w:val="ru-RU"/>
              </w:rPr>
              <w:t xml:space="preserve"> администрации Юргинского муниципального округа, иной муниципальный орган, организация</w:t>
            </w:r>
          </w:p>
          <w:p w:rsidR="00352B5F" w:rsidRDefault="00352B5F">
            <w:pPr>
              <w:pStyle w:val="StandardWW"/>
              <w:widowControl w:val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Отдел ГО и ЧС администрации Юргинского муниципального округа начальник отдела Хатьков А.В.</w:t>
            </w:r>
          </w:p>
        </w:tc>
      </w:tr>
      <w:tr w:rsidR="00352B5F">
        <w:trPr>
          <w:trHeight w:val="276"/>
          <w:jc w:val="center"/>
        </w:trPr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Связь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с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Государственной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программой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Государственная программа Кемеровской области - Кузбасса "Предупреждение и ликвидация чрезвычайных ситуаций на территории Кемеровской области - Кузбасса".</w:t>
            </w:r>
          </w:p>
          <w:p w:rsidR="00352B5F" w:rsidRDefault="00352B5F">
            <w:pPr>
              <w:pStyle w:val="StandardWW"/>
              <w:widowControl w:val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</w:tbl>
    <w:p w:rsidR="00352B5F" w:rsidRDefault="00DD1C0C">
      <w:pPr>
        <w:pStyle w:val="StandardWW"/>
        <w:widowControl w:val="0"/>
        <w:spacing w:before="66"/>
        <w:ind w:right="505"/>
        <w:jc w:val="center"/>
      </w:pPr>
      <w:r>
        <w:rPr>
          <w:rFonts w:ascii="Arial" w:eastAsia="Arial" w:hAnsi="Arial" w:cs="Arial"/>
          <w:sz w:val="24"/>
          <w:szCs w:val="24"/>
          <w:lang w:val="ru-RU"/>
        </w:rPr>
        <w:t xml:space="preserve">  </w:t>
      </w:r>
      <w:r>
        <w:rPr>
          <w:rFonts w:ascii="Arial" w:hAnsi="Arial" w:cs="Arial"/>
          <w:b/>
          <w:sz w:val="24"/>
          <w:szCs w:val="24"/>
        </w:rPr>
        <w:t xml:space="preserve">2. Показатели </w:t>
      </w:r>
      <w:r>
        <w:rPr>
          <w:rFonts w:ascii="Arial" w:hAnsi="Arial" w:cs="Arial"/>
          <w:b/>
          <w:sz w:val="24"/>
          <w:szCs w:val="24"/>
          <w:lang w:val="ru-RU"/>
        </w:rPr>
        <w:t xml:space="preserve">муниципальной </w:t>
      </w:r>
      <w:r>
        <w:rPr>
          <w:rFonts w:ascii="Arial" w:hAnsi="Arial" w:cs="Arial"/>
          <w:b/>
          <w:sz w:val="24"/>
          <w:szCs w:val="24"/>
        </w:rPr>
        <w:t>программы</w:t>
      </w:r>
    </w:p>
    <w:p w:rsidR="00352B5F" w:rsidRDefault="00352B5F">
      <w:pPr>
        <w:pStyle w:val="StandardWW"/>
        <w:widowControl w:val="0"/>
        <w:ind w:left="1440"/>
        <w:rPr>
          <w:rFonts w:ascii="Arial" w:hAnsi="Arial" w:cs="Arial"/>
          <w:sz w:val="24"/>
          <w:szCs w:val="24"/>
          <w:lang w:val="ru-RU"/>
        </w:rPr>
      </w:pPr>
    </w:p>
    <w:tbl>
      <w:tblPr>
        <w:tblW w:w="1047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4"/>
        <w:gridCol w:w="981"/>
        <w:gridCol w:w="709"/>
        <w:gridCol w:w="850"/>
        <w:gridCol w:w="709"/>
        <w:gridCol w:w="849"/>
        <w:gridCol w:w="903"/>
        <w:gridCol w:w="800"/>
        <w:gridCol w:w="850"/>
        <w:gridCol w:w="425"/>
        <w:gridCol w:w="140"/>
        <w:gridCol w:w="569"/>
        <w:gridCol w:w="1274"/>
        <w:gridCol w:w="1008"/>
      </w:tblGrid>
      <w:tr w:rsidR="00352B5F">
        <w:trPr>
          <w:jc w:val="center"/>
        </w:trPr>
        <w:tc>
          <w:tcPr>
            <w:tcW w:w="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№</w:t>
            </w:r>
          </w:p>
          <w:p w:rsidR="00352B5F" w:rsidRDefault="00DD1C0C">
            <w:pPr>
              <w:pStyle w:val="StandardWW"/>
              <w:widowControl w:val="0"/>
              <w:jc w:val="center"/>
            </w:pPr>
            <w:proofErr w:type="gramStart"/>
            <w:r>
              <w:rPr>
                <w:rFonts w:ascii="Arial" w:hAnsi="Arial" w:cs="Arial"/>
                <w:sz w:val="24"/>
                <w:szCs w:val="24"/>
                <w:lang w:val="ru-RU"/>
              </w:rPr>
              <w:t>п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ru-RU"/>
              </w:rPr>
              <w:t>/п</w:t>
            </w:r>
          </w:p>
        </w:tc>
        <w:tc>
          <w:tcPr>
            <w:tcW w:w="9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Наименование</w:t>
            </w:r>
          </w:p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Показателя</w:t>
            </w:r>
          </w:p>
          <w:p w:rsidR="00352B5F" w:rsidRDefault="00352B5F">
            <w:pPr>
              <w:pStyle w:val="StandardWW"/>
              <w:widowControl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Уровень</w:t>
            </w:r>
          </w:p>
          <w:p w:rsidR="00352B5F" w:rsidRDefault="00DD1C0C">
            <w:pPr>
              <w:pStyle w:val="StandardWW"/>
              <w:widowControl w:val="0"/>
              <w:jc w:val="center"/>
            </w:pPr>
            <w:proofErr w:type="gramStart"/>
            <w:r>
              <w:rPr>
                <w:rFonts w:ascii="Arial" w:hAnsi="Arial" w:cs="Arial"/>
                <w:sz w:val="24"/>
                <w:szCs w:val="24"/>
                <w:lang w:val="ru-RU"/>
              </w:rPr>
              <w:t>показа-теля</w:t>
            </w:r>
            <w:proofErr w:type="gramEnd"/>
          </w:p>
          <w:p w:rsidR="00352B5F" w:rsidRDefault="00352B5F">
            <w:pPr>
              <w:pStyle w:val="StandardWW"/>
              <w:widowControl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Признак</w:t>
            </w:r>
          </w:p>
          <w:p w:rsidR="00352B5F" w:rsidRDefault="00DD1C0C">
            <w:pPr>
              <w:pStyle w:val="StandardWW"/>
              <w:widowControl w:val="0"/>
              <w:jc w:val="center"/>
            </w:pPr>
            <w:proofErr w:type="gramStart"/>
            <w:r>
              <w:rPr>
                <w:rFonts w:ascii="Arial" w:hAnsi="Arial" w:cs="Arial"/>
                <w:sz w:val="24"/>
                <w:szCs w:val="24"/>
                <w:lang w:val="ru-RU"/>
              </w:rPr>
              <w:t>возраста-ния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ru-RU"/>
              </w:rPr>
              <w:t>/</w:t>
            </w:r>
          </w:p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убывания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Единица</w:t>
            </w:r>
          </w:p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измерения</w:t>
            </w:r>
          </w:p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(по ОКЕИ)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Базовое</w:t>
            </w:r>
          </w:p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значение</w:t>
            </w:r>
          </w:p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за 2025год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Значение показателя по годам</w:t>
            </w:r>
          </w:p>
        </w:tc>
        <w:tc>
          <w:tcPr>
            <w:tcW w:w="5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N+n</w:t>
            </w:r>
          </w:p>
        </w:tc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Документ</w:t>
            </w:r>
          </w:p>
          <w:p w:rsidR="00352B5F" w:rsidRDefault="00352B5F">
            <w:pPr>
              <w:pStyle w:val="StandardWW"/>
              <w:widowControl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proofErr w:type="gramStart"/>
            <w:r>
              <w:rPr>
                <w:rFonts w:ascii="Arial" w:hAnsi="Arial" w:cs="Arial"/>
                <w:sz w:val="24"/>
                <w:szCs w:val="24"/>
                <w:lang w:val="ru-RU"/>
              </w:rPr>
              <w:t>Ответственный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за достижение показателя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Информационная система</w:t>
            </w:r>
          </w:p>
        </w:tc>
      </w:tr>
      <w:tr w:rsidR="00352B5F">
        <w:trPr>
          <w:jc w:val="center"/>
        </w:trPr>
        <w:tc>
          <w:tcPr>
            <w:tcW w:w="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352B5F"/>
        </w:tc>
        <w:tc>
          <w:tcPr>
            <w:tcW w:w="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352B5F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352B5F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352B5F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352B5F"/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352B5F"/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2026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2027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iCs/>
                <w:sz w:val="24"/>
                <w:szCs w:val="24"/>
                <w:lang w:val="ru-RU"/>
              </w:rPr>
              <w:t>2028</w:t>
            </w:r>
          </w:p>
        </w:tc>
        <w:tc>
          <w:tcPr>
            <w:tcW w:w="5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352B5F"/>
        </w:tc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352B5F"/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352B5F"/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352B5F"/>
        </w:tc>
      </w:tr>
      <w:tr w:rsidR="00352B5F">
        <w:trPr>
          <w:jc w:val="center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7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9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12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13</w:t>
            </w:r>
          </w:p>
        </w:tc>
      </w:tr>
      <w:tr w:rsidR="00352B5F">
        <w:trPr>
          <w:jc w:val="center"/>
        </w:trPr>
        <w:tc>
          <w:tcPr>
            <w:tcW w:w="1047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Pr="00B11B7B" w:rsidRDefault="00DD1C0C">
            <w:pPr>
              <w:pStyle w:val="StandardWW"/>
              <w:spacing w:line="240" w:lineRule="atLeast"/>
              <w:rPr>
                <w:lang w:val="ru-RU"/>
              </w:rPr>
            </w:pPr>
            <w:r>
              <w:rPr>
                <w:rFonts w:ascii="Arial" w:hAnsi="Arial" w:cs="Arial"/>
                <w:color w:val="000000"/>
                <w:spacing w:val="-2"/>
                <w:sz w:val="24"/>
                <w:szCs w:val="24"/>
                <w:lang w:val="ru-RU"/>
              </w:rPr>
              <w:t>Задача «Снижение количества чрезвычайных ситуаций природного и техногенного характера, пожаров, происшествий на водных объектах и численность погибшего в них населения»</w:t>
            </w:r>
          </w:p>
        </w:tc>
      </w:tr>
      <w:tr w:rsidR="00352B5F">
        <w:trPr>
          <w:jc w:val="center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Снижение количества пожаров</w:t>
            </w:r>
          </w:p>
          <w:p w:rsidR="00352B5F" w:rsidRDefault="00352B5F">
            <w:pPr>
              <w:pStyle w:val="StandardWW"/>
              <w:widowControl w:val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«МП»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убывания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</w:pPr>
            <w:proofErr w:type="gramStart"/>
            <w:r>
              <w:rPr>
                <w:rFonts w:ascii="Arial" w:hAnsi="Arial" w:cs="Arial"/>
                <w:sz w:val="24"/>
                <w:szCs w:val="24"/>
                <w:lang w:val="ru-RU"/>
              </w:rPr>
              <w:t>шт</w:t>
            </w:r>
            <w:proofErr w:type="gram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78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70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65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60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Указ Президента Российской Федерации от 16.10.2019 №5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01;</w:t>
            </w:r>
          </w:p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Указ Президента Российской Федерации от 02.07.2021</w:t>
            </w:r>
          </w:p>
          <w:p w:rsidR="00352B5F" w:rsidRDefault="00DD1C0C">
            <w:pPr>
              <w:pStyle w:val="StandardWW"/>
              <w:widowControl w:val="0"/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№</w:t>
            </w: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400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Отдел ГО и ЧС АЮМО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352B5F">
            <w:pPr>
              <w:pStyle w:val="StandardWW"/>
              <w:widowControl w:val="0"/>
              <w:snapToGrid w:val="0"/>
              <w:rPr>
                <w:rFonts w:ascii="Arial" w:hAnsi="Arial" w:cs="Arial"/>
                <w:color w:val="000000"/>
                <w:spacing w:val="-2"/>
                <w:sz w:val="24"/>
                <w:szCs w:val="24"/>
                <w:lang w:val="ru-RU"/>
              </w:rPr>
            </w:pPr>
          </w:p>
        </w:tc>
      </w:tr>
    </w:tbl>
    <w:p w:rsidR="00352B5F" w:rsidRDefault="00352B5F">
      <w:pPr>
        <w:pStyle w:val="StandardWW"/>
        <w:widowControl w:val="0"/>
        <w:tabs>
          <w:tab w:val="left" w:pos="4678"/>
        </w:tabs>
        <w:spacing w:before="66" w:after="240"/>
        <w:ind w:left="567" w:right="-34"/>
        <w:jc w:val="center"/>
        <w:rPr>
          <w:rFonts w:ascii="Arial" w:hAnsi="Arial" w:cs="Arial"/>
          <w:b/>
          <w:sz w:val="24"/>
          <w:szCs w:val="24"/>
          <w:lang w:val="ru-RU"/>
        </w:rPr>
      </w:pPr>
    </w:p>
    <w:p w:rsidR="00352B5F" w:rsidRPr="00B11B7B" w:rsidRDefault="00DD1C0C">
      <w:pPr>
        <w:pStyle w:val="StandardWW"/>
        <w:widowControl w:val="0"/>
        <w:tabs>
          <w:tab w:val="left" w:pos="4678"/>
        </w:tabs>
        <w:spacing w:before="66" w:after="240"/>
        <w:ind w:left="567" w:right="-34"/>
        <w:jc w:val="center"/>
        <w:rPr>
          <w:lang w:val="ru-RU"/>
        </w:rPr>
      </w:pPr>
      <w:r>
        <w:rPr>
          <w:rFonts w:ascii="Arial" w:hAnsi="Arial" w:cs="Arial"/>
          <w:b/>
          <w:sz w:val="24"/>
          <w:szCs w:val="24"/>
          <w:lang w:val="ru-RU"/>
        </w:rPr>
        <w:t>3</w:t>
      </w:r>
      <w:r>
        <w:rPr>
          <w:rFonts w:ascii="Arial" w:hAnsi="Arial" w:cs="Arial"/>
          <w:sz w:val="24"/>
          <w:szCs w:val="24"/>
          <w:lang w:val="ru-RU"/>
        </w:rPr>
        <w:t xml:space="preserve">. </w:t>
      </w:r>
      <w:r>
        <w:rPr>
          <w:rFonts w:ascii="Arial" w:hAnsi="Arial" w:cs="Arial"/>
          <w:b/>
          <w:sz w:val="24"/>
          <w:szCs w:val="24"/>
          <w:lang w:val="ru-RU"/>
        </w:rPr>
        <w:t>План достижения показателей комплекса процессных мероприятий</w:t>
      </w:r>
    </w:p>
    <w:p w:rsidR="00352B5F" w:rsidRPr="00B11B7B" w:rsidRDefault="00DD1C0C">
      <w:pPr>
        <w:pStyle w:val="StandardWW"/>
        <w:widowControl w:val="0"/>
        <w:tabs>
          <w:tab w:val="left" w:pos="4678"/>
        </w:tabs>
        <w:spacing w:before="66" w:after="240"/>
        <w:ind w:left="567" w:right="-34"/>
        <w:jc w:val="center"/>
        <w:rPr>
          <w:lang w:val="ru-RU"/>
        </w:rPr>
      </w:pPr>
      <w:r>
        <w:rPr>
          <w:rFonts w:ascii="Arial" w:hAnsi="Arial" w:cs="Arial"/>
          <w:b/>
          <w:sz w:val="24"/>
          <w:szCs w:val="24"/>
          <w:lang w:val="ru-RU"/>
        </w:rPr>
        <w:t>План достижения показателей комплекса процессных мероприятий в 2026 году</w:t>
      </w:r>
    </w:p>
    <w:tbl>
      <w:tblPr>
        <w:tblW w:w="1026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2"/>
        <w:gridCol w:w="1153"/>
        <w:gridCol w:w="987"/>
        <w:gridCol w:w="950"/>
        <w:gridCol w:w="617"/>
        <w:gridCol w:w="779"/>
        <w:gridCol w:w="432"/>
        <w:gridCol w:w="631"/>
        <w:gridCol w:w="348"/>
        <w:gridCol w:w="455"/>
        <w:gridCol w:w="462"/>
        <w:gridCol w:w="552"/>
        <w:gridCol w:w="804"/>
        <w:gridCol w:w="691"/>
        <w:gridCol w:w="625"/>
        <w:gridCol w:w="509"/>
      </w:tblGrid>
      <w:tr w:rsidR="00352B5F">
        <w:trPr>
          <w:cantSplit/>
          <w:trHeight w:val="349"/>
          <w:jc w:val="center"/>
        </w:trPr>
        <w:tc>
          <w:tcPr>
            <w:tcW w:w="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before="60" w:after="60"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№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11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 xml:space="preserve">Показатели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комплекса процессных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мероприятий</w:t>
            </w:r>
          </w:p>
        </w:tc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Уровень показателя</w:t>
            </w:r>
          </w:p>
        </w:tc>
        <w:tc>
          <w:tcPr>
            <w:tcW w:w="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(по ОКЕИ)</w:t>
            </w:r>
          </w:p>
        </w:tc>
        <w:tc>
          <w:tcPr>
            <w:tcW w:w="639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before="60" w:after="60"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Плановые значения</w:t>
            </w:r>
          </w:p>
        </w:tc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proofErr w:type="gramStart"/>
            <w:r>
              <w:rPr>
                <w:rFonts w:ascii="Arial" w:hAnsi="Arial" w:cs="Arial"/>
                <w:sz w:val="24"/>
                <w:szCs w:val="24"/>
                <w:lang w:val="ru-RU"/>
              </w:rPr>
              <w:t>На конец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2026 года</w:t>
            </w:r>
          </w:p>
        </w:tc>
      </w:tr>
      <w:tr w:rsidR="00352B5F">
        <w:trPr>
          <w:trHeight w:val="661"/>
          <w:jc w:val="center"/>
        </w:trPr>
        <w:tc>
          <w:tcPr>
            <w:tcW w:w="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352B5F"/>
        </w:tc>
        <w:tc>
          <w:tcPr>
            <w:tcW w:w="11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352B5F"/>
        </w:tc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352B5F"/>
        </w:tc>
        <w:tc>
          <w:tcPr>
            <w:tcW w:w="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352B5F"/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январь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февраль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март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апрель</w:t>
            </w: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май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июнь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июль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август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сентябрь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октябрь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ноябрь</w:t>
            </w:r>
          </w:p>
        </w:tc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352B5F"/>
        </w:tc>
      </w:tr>
      <w:tr w:rsidR="00352B5F">
        <w:trPr>
          <w:trHeight w:val="386"/>
          <w:jc w:val="center"/>
        </w:trPr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before="60" w:after="60"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9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Pr="00B11B7B" w:rsidRDefault="00DD1C0C">
            <w:pPr>
              <w:pStyle w:val="StandardWW"/>
              <w:spacing w:line="240" w:lineRule="atLeast"/>
              <w:rPr>
                <w:lang w:val="ru-RU"/>
              </w:rPr>
            </w:pPr>
            <w:r>
              <w:rPr>
                <w:rFonts w:ascii="Arial" w:hAnsi="Arial" w:cs="Arial"/>
                <w:color w:val="000000"/>
                <w:spacing w:val="-2"/>
                <w:sz w:val="24"/>
                <w:szCs w:val="24"/>
                <w:lang w:val="ru-RU"/>
              </w:rPr>
              <w:t>Задача «Снижение количества чрезвычайных ситуаций природного и техногенного характера, пожаров, происшествий на водных объектах и численность погибшего в них населения»</w:t>
            </w:r>
          </w:p>
        </w:tc>
      </w:tr>
      <w:tr w:rsidR="00352B5F">
        <w:trPr>
          <w:trHeight w:val="386"/>
          <w:jc w:val="center"/>
        </w:trPr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Снижение количества пожаров</w:t>
            </w:r>
          </w:p>
          <w:p w:rsidR="00352B5F" w:rsidRDefault="00352B5F">
            <w:pPr>
              <w:pStyle w:val="StandardWW"/>
              <w:spacing w:line="240" w:lineRule="atLeast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«МП»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352B5F" w:rsidRDefault="00352B5F">
            <w:pPr>
              <w:pStyle w:val="StandardWW"/>
              <w:snapToGrid w:val="0"/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352B5F" w:rsidRDefault="00DD1C0C">
            <w:pPr>
              <w:pStyle w:val="StandardWW"/>
              <w:spacing w:line="240" w:lineRule="atLeast"/>
              <w:jc w:val="center"/>
            </w:pPr>
            <w:proofErr w:type="gramStart"/>
            <w:r>
              <w:rPr>
                <w:rFonts w:ascii="Arial" w:hAnsi="Arial" w:cs="Arial"/>
                <w:sz w:val="24"/>
                <w:szCs w:val="24"/>
                <w:lang w:val="ru-RU"/>
              </w:rPr>
              <w:t>шт</w:t>
            </w:r>
            <w:proofErr w:type="gramEnd"/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352B5F" w:rsidRDefault="00352B5F">
            <w:pPr>
              <w:pStyle w:val="StandardWW"/>
              <w:snapToGrid w:val="0"/>
              <w:spacing w:line="240" w:lineRule="atLeast"/>
              <w:jc w:val="center"/>
            </w:pPr>
          </w:p>
          <w:p w:rsidR="00352B5F" w:rsidRDefault="00DD1C0C">
            <w:pPr>
              <w:pStyle w:val="StandardWW"/>
              <w:snapToGrid w:val="0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77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352B5F" w:rsidRDefault="00352B5F">
            <w:pPr>
              <w:pStyle w:val="StandardWW"/>
              <w:snapToGrid w:val="0"/>
              <w:spacing w:line="240" w:lineRule="atLeast"/>
              <w:jc w:val="center"/>
            </w:pPr>
          </w:p>
          <w:p w:rsidR="00352B5F" w:rsidRDefault="00DD1C0C">
            <w:pPr>
              <w:pStyle w:val="StandardWW"/>
              <w:snapToGrid w:val="0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77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76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76</w:t>
            </w: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75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75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74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73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72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71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71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70</w:t>
            </w:r>
          </w:p>
        </w:tc>
      </w:tr>
    </w:tbl>
    <w:p w:rsidR="00352B5F" w:rsidRDefault="00DD1C0C">
      <w:pPr>
        <w:pStyle w:val="StandardWW"/>
      </w:pPr>
      <w:r>
        <w:rPr>
          <w:rFonts w:ascii="Arial" w:hAnsi="Arial" w:cs="Arial"/>
          <w:b/>
          <w:color w:val="0070C0"/>
          <w:sz w:val="24"/>
          <w:szCs w:val="24"/>
          <w:lang w:val="ru-RU"/>
        </w:rPr>
        <w:tab/>
      </w:r>
    </w:p>
    <w:p w:rsidR="00352B5F" w:rsidRPr="00B11B7B" w:rsidRDefault="00DD1C0C">
      <w:pPr>
        <w:pStyle w:val="StandardWW"/>
        <w:widowControl w:val="0"/>
        <w:tabs>
          <w:tab w:val="left" w:pos="4678"/>
        </w:tabs>
        <w:spacing w:before="66" w:after="240"/>
        <w:ind w:left="567" w:right="-34"/>
        <w:jc w:val="center"/>
        <w:rPr>
          <w:lang w:val="ru-RU"/>
        </w:rPr>
      </w:pPr>
      <w:r>
        <w:rPr>
          <w:rFonts w:ascii="Arial" w:hAnsi="Arial" w:cs="Arial"/>
          <w:b/>
          <w:sz w:val="24"/>
          <w:szCs w:val="24"/>
          <w:lang w:val="ru-RU"/>
        </w:rPr>
        <w:t>План достижения показателей комплекса процессных мероприятий в 2027 году</w:t>
      </w:r>
    </w:p>
    <w:tbl>
      <w:tblPr>
        <w:tblW w:w="48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9"/>
        <w:gridCol w:w="1976"/>
        <w:gridCol w:w="721"/>
        <w:gridCol w:w="820"/>
        <w:gridCol w:w="550"/>
        <w:gridCol w:w="549"/>
        <w:gridCol w:w="373"/>
        <w:gridCol w:w="460"/>
        <w:gridCol w:w="373"/>
        <w:gridCol w:w="409"/>
        <w:gridCol w:w="367"/>
        <w:gridCol w:w="428"/>
        <w:gridCol w:w="550"/>
        <w:gridCol w:w="551"/>
        <w:gridCol w:w="462"/>
        <w:gridCol w:w="808"/>
      </w:tblGrid>
      <w:tr w:rsidR="00352B5F">
        <w:trPr>
          <w:trHeight w:val="349"/>
          <w:tblHeader/>
          <w:jc w:val="center"/>
        </w:trPr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before="60" w:after="60"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№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п/п</w:t>
            </w:r>
          </w:p>
        </w:tc>
        <w:tc>
          <w:tcPr>
            <w:tcW w:w="1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Показатели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комплекса процессных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мероприятий</w:t>
            </w:r>
          </w:p>
        </w:tc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Урове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нь показателя</w:t>
            </w:r>
          </w:p>
        </w:tc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Едини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ца измерения</w:t>
            </w:r>
          </w:p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(по ОКЕИ)</w:t>
            </w:r>
          </w:p>
        </w:tc>
        <w:tc>
          <w:tcPr>
            <w:tcW w:w="506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before="60" w:after="60"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Плановые значения</w:t>
            </w:r>
          </w:p>
        </w:tc>
        <w:tc>
          <w:tcPr>
            <w:tcW w:w="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proofErr w:type="gramStart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На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конец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2027 года</w:t>
            </w:r>
          </w:p>
        </w:tc>
      </w:tr>
      <w:tr w:rsidR="00352B5F">
        <w:trPr>
          <w:trHeight w:val="661"/>
          <w:tblHeader/>
          <w:jc w:val="center"/>
        </w:trPr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352B5F"/>
        </w:tc>
        <w:tc>
          <w:tcPr>
            <w:tcW w:w="1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352B5F"/>
        </w:tc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352B5F"/>
        </w:tc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352B5F"/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январь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февраль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март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апрель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май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июнь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июль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август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сентябрь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октябрь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ноябрь</w:t>
            </w:r>
          </w:p>
        </w:tc>
        <w:tc>
          <w:tcPr>
            <w:tcW w:w="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352B5F"/>
        </w:tc>
      </w:tr>
      <w:tr w:rsidR="00352B5F">
        <w:trPr>
          <w:trHeight w:val="386"/>
          <w:jc w:val="center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before="60" w:after="60"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937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Pr="00B11B7B" w:rsidRDefault="00DD1C0C">
            <w:pPr>
              <w:pStyle w:val="StandardWW"/>
              <w:spacing w:line="240" w:lineRule="atLeast"/>
              <w:rPr>
                <w:lang w:val="ru-RU"/>
              </w:rPr>
            </w:pPr>
            <w:r>
              <w:rPr>
                <w:rFonts w:ascii="Arial" w:hAnsi="Arial" w:cs="Arial"/>
                <w:color w:val="000000"/>
                <w:spacing w:val="-2"/>
                <w:sz w:val="24"/>
                <w:szCs w:val="24"/>
                <w:lang w:val="ru-RU"/>
              </w:rPr>
              <w:t>Задача «Снижение количества чрезвычайных ситуаций природного и техногенного характера, пожаров, происшествий на водных объектах и численность погибшего в них населения»</w:t>
            </w:r>
          </w:p>
        </w:tc>
      </w:tr>
      <w:tr w:rsidR="00352B5F">
        <w:trPr>
          <w:trHeight w:val="386"/>
          <w:jc w:val="center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Снижение количества пожаров</w:t>
            </w:r>
          </w:p>
          <w:p w:rsidR="00352B5F" w:rsidRDefault="00352B5F">
            <w:pPr>
              <w:pStyle w:val="StandardWW"/>
              <w:spacing w:line="240" w:lineRule="atLeast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«МП»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352B5F" w:rsidRDefault="00352B5F">
            <w:pPr>
              <w:pStyle w:val="StandardWW"/>
              <w:snapToGrid w:val="0"/>
              <w:spacing w:line="240" w:lineRule="atLeast"/>
              <w:jc w:val="center"/>
            </w:pPr>
          </w:p>
          <w:p w:rsidR="00352B5F" w:rsidRDefault="00352B5F">
            <w:pPr>
              <w:pStyle w:val="StandardWW"/>
              <w:snapToGrid w:val="0"/>
              <w:spacing w:line="240" w:lineRule="atLeast"/>
              <w:jc w:val="center"/>
            </w:pPr>
          </w:p>
          <w:p w:rsidR="00352B5F" w:rsidRDefault="00DD1C0C">
            <w:pPr>
              <w:pStyle w:val="StandardWW"/>
              <w:snapToGrid w:val="0"/>
              <w:spacing w:line="240" w:lineRule="atLeast"/>
              <w:jc w:val="center"/>
            </w:pPr>
            <w:proofErr w:type="gramStart"/>
            <w:r>
              <w:rPr>
                <w:rFonts w:ascii="Arial" w:hAnsi="Arial" w:cs="Arial"/>
                <w:sz w:val="24"/>
                <w:szCs w:val="24"/>
                <w:lang w:val="ru-RU"/>
              </w:rPr>
              <w:t>шт</w:t>
            </w:r>
            <w:proofErr w:type="gramEnd"/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352B5F" w:rsidRDefault="00352B5F">
            <w:pPr>
              <w:pStyle w:val="StandardWW"/>
              <w:snapToGrid w:val="0"/>
              <w:spacing w:line="240" w:lineRule="atLeast"/>
              <w:jc w:val="center"/>
            </w:pPr>
          </w:p>
          <w:p w:rsidR="00352B5F" w:rsidRDefault="00352B5F">
            <w:pPr>
              <w:pStyle w:val="StandardWW"/>
              <w:snapToGrid w:val="0"/>
              <w:spacing w:line="240" w:lineRule="atLeast"/>
              <w:jc w:val="center"/>
            </w:pPr>
          </w:p>
          <w:p w:rsidR="00352B5F" w:rsidRDefault="00DD1C0C">
            <w:pPr>
              <w:pStyle w:val="StandardWW"/>
              <w:snapToGrid w:val="0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70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352B5F" w:rsidRDefault="00352B5F">
            <w:pPr>
              <w:pStyle w:val="StandardWW"/>
              <w:snapToGrid w:val="0"/>
              <w:spacing w:line="240" w:lineRule="atLeast"/>
              <w:jc w:val="center"/>
            </w:pPr>
          </w:p>
          <w:p w:rsidR="00352B5F" w:rsidRDefault="00352B5F">
            <w:pPr>
              <w:pStyle w:val="StandardWW"/>
              <w:snapToGrid w:val="0"/>
              <w:spacing w:line="240" w:lineRule="atLeast"/>
              <w:jc w:val="center"/>
            </w:pPr>
          </w:p>
          <w:p w:rsidR="00352B5F" w:rsidRDefault="00DD1C0C">
            <w:pPr>
              <w:pStyle w:val="StandardWW"/>
              <w:snapToGrid w:val="0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70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69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69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68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67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67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66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65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65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65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65</w:t>
            </w:r>
          </w:p>
        </w:tc>
      </w:tr>
    </w:tbl>
    <w:p w:rsidR="00352B5F" w:rsidRPr="00B11B7B" w:rsidRDefault="00DD1C0C">
      <w:pPr>
        <w:pStyle w:val="StandardWW"/>
        <w:widowControl w:val="0"/>
        <w:tabs>
          <w:tab w:val="left" w:pos="4678"/>
        </w:tabs>
        <w:spacing w:before="66" w:after="240"/>
        <w:ind w:left="567" w:right="-34"/>
        <w:jc w:val="center"/>
        <w:rPr>
          <w:lang w:val="ru-RU"/>
        </w:rPr>
      </w:pPr>
      <w:r>
        <w:rPr>
          <w:rFonts w:ascii="Arial" w:hAnsi="Arial" w:cs="Arial"/>
          <w:b/>
          <w:sz w:val="24"/>
          <w:szCs w:val="24"/>
          <w:lang w:val="ru-RU"/>
        </w:rPr>
        <w:t>План достижения показателей комплекса процессных мероприятий в 2028 году</w:t>
      </w:r>
    </w:p>
    <w:tbl>
      <w:tblPr>
        <w:tblW w:w="48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9"/>
        <w:gridCol w:w="1976"/>
        <w:gridCol w:w="721"/>
        <w:gridCol w:w="820"/>
        <w:gridCol w:w="550"/>
        <w:gridCol w:w="549"/>
        <w:gridCol w:w="373"/>
        <w:gridCol w:w="460"/>
        <w:gridCol w:w="373"/>
        <w:gridCol w:w="409"/>
        <w:gridCol w:w="367"/>
        <w:gridCol w:w="428"/>
        <w:gridCol w:w="550"/>
        <w:gridCol w:w="551"/>
        <w:gridCol w:w="462"/>
        <w:gridCol w:w="808"/>
      </w:tblGrid>
      <w:tr w:rsidR="00352B5F">
        <w:trPr>
          <w:trHeight w:val="349"/>
          <w:jc w:val="center"/>
        </w:trPr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before="60" w:after="60"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№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1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 xml:space="preserve">Показатели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комплекса процессных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мероприятий</w:t>
            </w:r>
          </w:p>
        </w:tc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Уровень показателя</w:t>
            </w:r>
          </w:p>
        </w:tc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(по ОКЕИ)</w:t>
            </w:r>
          </w:p>
        </w:tc>
        <w:tc>
          <w:tcPr>
            <w:tcW w:w="506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before="60" w:after="60"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Плановые значения</w:t>
            </w:r>
          </w:p>
        </w:tc>
        <w:tc>
          <w:tcPr>
            <w:tcW w:w="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proofErr w:type="gramStart"/>
            <w:r>
              <w:rPr>
                <w:rFonts w:ascii="Arial" w:hAnsi="Arial" w:cs="Arial"/>
                <w:sz w:val="24"/>
                <w:szCs w:val="24"/>
                <w:lang w:val="ru-RU"/>
              </w:rPr>
              <w:t>На конец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2028 года</w:t>
            </w:r>
          </w:p>
        </w:tc>
      </w:tr>
      <w:tr w:rsidR="00352B5F">
        <w:trPr>
          <w:trHeight w:val="661"/>
          <w:jc w:val="center"/>
        </w:trPr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352B5F"/>
        </w:tc>
        <w:tc>
          <w:tcPr>
            <w:tcW w:w="1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352B5F"/>
        </w:tc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352B5F"/>
        </w:tc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352B5F"/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январь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февраль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март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апрель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май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июнь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июль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август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сентябрь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октябрь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ноябрь</w:t>
            </w:r>
          </w:p>
        </w:tc>
        <w:tc>
          <w:tcPr>
            <w:tcW w:w="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352B5F"/>
        </w:tc>
      </w:tr>
      <w:tr w:rsidR="00352B5F">
        <w:trPr>
          <w:trHeight w:val="386"/>
          <w:jc w:val="center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before="60" w:after="60"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37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Pr="00B11B7B" w:rsidRDefault="00DD1C0C">
            <w:pPr>
              <w:pStyle w:val="StandardWW"/>
              <w:spacing w:line="240" w:lineRule="atLeast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Задача «</w:t>
            </w:r>
            <w:r>
              <w:rPr>
                <w:rFonts w:ascii="Arial" w:hAnsi="Arial" w:cs="Arial"/>
                <w:color w:val="000000"/>
                <w:spacing w:val="-2"/>
                <w:sz w:val="24"/>
                <w:szCs w:val="24"/>
                <w:lang w:val="ru-RU"/>
              </w:rPr>
              <w:t xml:space="preserve"> Снижение количества чрезвычайных ситуаций природного и техногенного характера, пожаров, происшествий на водных объектах и численность погибшего в них населения»</w:t>
            </w:r>
          </w:p>
        </w:tc>
      </w:tr>
      <w:tr w:rsidR="00352B5F">
        <w:trPr>
          <w:trHeight w:val="386"/>
          <w:jc w:val="center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Снижение количества пожаров</w:t>
            </w:r>
          </w:p>
          <w:p w:rsidR="00352B5F" w:rsidRDefault="00352B5F">
            <w:pPr>
              <w:pStyle w:val="StandardWW"/>
              <w:spacing w:line="240" w:lineRule="atLeast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«МП»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352B5F" w:rsidRDefault="00352B5F">
            <w:pPr>
              <w:pStyle w:val="StandardWW"/>
              <w:snapToGrid w:val="0"/>
              <w:spacing w:line="240" w:lineRule="atLeast"/>
              <w:jc w:val="center"/>
            </w:pPr>
          </w:p>
          <w:p w:rsidR="00352B5F" w:rsidRDefault="00352B5F">
            <w:pPr>
              <w:pStyle w:val="StandardWW"/>
              <w:snapToGrid w:val="0"/>
              <w:spacing w:line="240" w:lineRule="atLeast"/>
              <w:jc w:val="center"/>
            </w:pPr>
          </w:p>
          <w:p w:rsidR="00352B5F" w:rsidRDefault="00DD1C0C">
            <w:pPr>
              <w:pStyle w:val="StandardWW"/>
              <w:snapToGrid w:val="0"/>
              <w:spacing w:line="240" w:lineRule="atLeast"/>
              <w:jc w:val="center"/>
            </w:pPr>
            <w:proofErr w:type="gramStart"/>
            <w:r>
              <w:rPr>
                <w:rFonts w:ascii="Arial" w:hAnsi="Arial" w:cs="Arial"/>
                <w:sz w:val="24"/>
                <w:szCs w:val="24"/>
                <w:lang w:val="ru-RU"/>
              </w:rPr>
              <w:t>шт</w:t>
            </w:r>
            <w:proofErr w:type="gramEnd"/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352B5F" w:rsidRDefault="00352B5F">
            <w:pPr>
              <w:pStyle w:val="StandardWW"/>
              <w:snapToGrid w:val="0"/>
              <w:spacing w:line="240" w:lineRule="atLeast"/>
              <w:jc w:val="center"/>
            </w:pPr>
          </w:p>
          <w:p w:rsidR="00352B5F" w:rsidRDefault="00352B5F">
            <w:pPr>
              <w:pStyle w:val="StandardWW"/>
              <w:snapToGrid w:val="0"/>
              <w:spacing w:line="240" w:lineRule="atLeast"/>
              <w:jc w:val="center"/>
            </w:pPr>
          </w:p>
          <w:p w:rsidR="00352B5F" w:rsidRDefault="00DD1C0C">
            <w:pPr>
              <w:pStyle w:val="StandardWW"/>
              <w:snapToGrid w:val="0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65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352B5F" w:rsidRDefault="00352B5F">
            <w:pPr>
              <w:pStyle w:val="StandardWW"/>
              <w:snapToGrid w:val="0"/>
              <w:spacing w:line="240" w:lineRule="atLeast"/>
              <w:jc w:val="center"/>
            </w:pPr>
          </w:p>
          <w:p w:rsidR="00352B5F" w:rsidRDefault="00352B5F">
            <w:pPr>
              <w:pStyle w:val="StandardWW"/>
              <w:snapToGrid w:val="0"/>
              <w:spacing w:line="240" w:lineRule="atLeast"/>
              <w:jc w:val="center"/>
            </w:pPr>
          </w:p>
          <w:p w:rsidR="00352B5F" w:rsidRDefault="00DD1C0C">
            <w:pPr>
              <w:pStyle w:val="StandardWW"/>
              <w:snapToGrid w:val="0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65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65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64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64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63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63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62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62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61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60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60</w:t>
            </w:r>
          </w:p>
        </w:tc>
      </w:tr>
    </w:tbl>
    <w:p w:rsidR="00352B5F" w:rsidRPr="00B11B7B" w:rsidRDefault="00DD1C0C">
      <w:pPr>
        <w:pStyle w:val="StandardWW"/>
        <w:spacing w:after="200" w:line="276" w:lineRule="auto"/>
        <w:ind w:left="2520" w:firstLine="360"/>
        <w:rPr>
          <w:lang w:val="ru-RU"/>
        </w:rPr>
      </w:pPr>
      <w:r>
        <w:rPr>
          <w:rFonts w:ascii="Arial" w:eastAsia="Calibri" w:hAnsi="Arial" w:cs="Arial"/>
          <w:b/>
          <w:sz w:val="24"/>
          <w:szCs w:val="24"/>
          <w:lang w:val="ru-RU" w:eastAsia="en-US"/>
        </w:rPr>
        <w:t>4. Перечень</w:t>
      </w:r>
      <w:r>
        <w:rPr>
          <w:rFonts w:ascii="Arial" w:eastAsia="Calibri" w:hAnsi="Arial" w:cs="Arial"/>
          <w:b/>
          <w:spacing w:val="-4"/>
          <w:sz w:val="24"/>
          <w:szCs w:val="24"/>
          <w:lang w:val="ru-RU" w:eastAsia="en-US"/>
        </w:rPr>
        <w:t xml:space="preserve"> </w:t>
      </w:r>
      <w:r>
        <w:rPr>
          <w:rFonts w:ascii="Arial" w:eastAsia="Calibri" w:hAnsi="Arial" w:cs="Arial"/>
          <w:b/>
          <w:sz w:val="24"/>
          <w:szCs w:val="24"/>
          <w:lang w:val="ru-RU" w:eastAsia="en-US"/>
        </w:rPr>
        <w:t>мероприятий</w:t>
      </w:r>
      <w:r>
        <w:rPr>
          <w:rFonts w:ascii="Arial" w:eastAsia="Calibri" w:hAnsi="Arial" w:cs="Arial"/>
          <w:b/>
          <w:spacing w:val="-5"/>
          <w:sz w:val="24"/>
          <w:szCs w:val="24"/>
          <w:lang w:val="ru-RU" w:eastAsia="en-US"/>
        </w:rPr>
        <w:t xml:space="preserve"> </w:t>
      </w:r>
      <w:r>
        <w:rPr>
          <w:rFonts w:ascii="Arial" w:eastAsia="Calibri" w:hAnsi="Arial" w:cs="Arial"/>
          <w:b/>
          <w:sz w:val="24"/>
          <w:szCs w:val="24"/>
          <w:lang w:val="ru-RU" w:eastAsia="en-US"/>
        </w:rPr>
        <w:t>(результатов)</w:t>
      </w:r>
      <w:r>
        <w:rPr>
          <w:rFonts w:ascii="Arial" w:eastAsia="Calibri" w:hAnsi="Arial" w:cs="Arial"/>
          <w:b/>
          <w:spacing w:val="-4"/>
          <w:sz w:val="24"/>
          <w:szCs w:val="24"/>
          <w:lang w:val="ru-RU" w:eastAsia="en-US"/>
        </w:rPr>
        <w:t xml:space="preserve"> </w:t>
      </w:r>
      <w:r>
        <w:rPr>
          <w:rFonts w:ascii="Arial" w:eastAsia="Calibri" w:hAnsi="Arial" w:cs="Arial"/>
          <w:b/>
          <w:sz w:val="24"/>
          <w:szCs w:val="24"/>
          <w:lang w:val="ru-RU" w:eastAsia="en-US"/>
        </w:rPr>
        <w:t>комплекса</w:t>
      </w:r>
      <w:r>
        <w:rPr>
          <w:rFonts w:ascii="Arial" w:eastAsia="Calibri" w:hAnsi="Arial" w:cs="Arial"/>
          <w:b/>
          <w:spacing w:val="-1"/>
          <w:sz w:val="24"/>
          <w:szCs w:val="24"/>
          <w:lang w:val="ru-RU" w:eastAsia="en-US"/>
        </w:rPr>
        <w:t xml:space="preserve"> </w:t>
      </w:r>
      <w:r>
        <w:rPr>
          <w:rFonts w:ascii="Arial" w:eastAsia="Calibri" w:hAnsi="Arial" w:cs="Arial"/>
          <w:b/>
          <w:sz w:val="24"/>
          <w:szCs w:val="24"/>
          <w:lang w:val="ru-RU" w:eastAsia="en-US"/>
        </w:rPr>
        <w:t>процессных</w:t>
      </w:r>
      <w:r>
        <w:rPr>
          <w:rFonts w:ascii="Arial" w:eastAsia="Calibri" w:hAnsi="Arial" w:cs="Arial"/>
          <w:b/>
          <w:spacing w:val="-5"/>
          <w:sz w:val="24"/>
          <w:szCs w:val="24"/>
          <w:lang w:val="ru-RU" w:eastAsia="en-US"/>
        </w:rPr>
        <w:t xml:space="preserve"> </w:t>
      </w:r>
      <w:r>
        <w:rPr>
          <w:rFonts w:ascii="Arial" w:eastAsia="Calibri" w:hAnsi="Arial" w:cs="Arial"/>
          <w:b/>
          <w:sz w:val="24"/>
          <w:szCs w:val="24"/>
          <w:lang w:val="ru-RU" w:eastAsia="en-US"/>
        </w:rPr>
        <w:t>мероприятий</w:t>
      </w:r>
    </w:p>
    <w:tbl>
      <w:tblPr>
        <w:tblW w:w="1025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1"/>
        <w:gridCol w:w="2275"/>
        <w:gridCol w:w="1032"/>
        <w:gridCol w:w="1237"/>
        <w:gridCol w:w="1012"/>
        <w:gridCol w:w="921"/>
        <w:gridCol w:w="711"/>
        <w:gridCol w:w="851"/>
        <w:gridCol w:w="849"/>
        <w:gridCol w:w="649"/>
        <w:gridCol w:w="387"/>
      </w:tblGrid>
      <w:tr w:rsidR="00352B5F">
        <w:trPr>
          <w:trHeight w:val="420"/>
          <w:jc w:val="center"/>
        </w:trPr>
        <w:tc>
          <w:tcPr>
            <w:tcW w:w="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№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2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Наименование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мероприятия</w:t>
            </w:r>
          </w:p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(результата)</w:t>
            </w:r>
          </w:p>
        </w:tc>
        <w:tc>
          <w:tcPr>
            <w:tcW w:w="10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Тип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мероприятий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(результата)</w:t>
            </w:r>
          </w:p>
        </w:tc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Характеристика</w:t>
            </w:r>
          </w:p>
          <w:p w:rsidR="00352B5F" w:rsidRDefault="00352B5F">
            <w:pPr>
              <w:pStyle w:val="StandardWW"/>
              <w:widowControl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(по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ОКЕИ)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Базовое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значение</w:t>
            </w:r>
          </w:p>
        </w:tc>
        <w:tc>
          <w:tcPr>
            <w:tcW w:w="27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Pr="00B11B7B" w:rsidRDefault="00DD1C0C">
            <w:pPr>
              <w:pStyle w:val="StandardWW"/>
              <w:widowControl w:val="0"/>
              <w:jc w:val="center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Значения</w:t>
            </w:r>
            <w:r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мероприятия</w:t>
            </w:r>
            <w:r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(результата)</w:t>
            </w:r>
          </w:p>
          <w:p w:rsidR="00352B5F" w:rsidRPr="00B11B7B" w:rsidRDefault="00DD1C0C">
            <w:pPr>
              <w:pStyle w:val="StandardWW"/>
              <w:widowControl w:val="0"/>
              <w:jc w:val="center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по</w:t>
            </w:r>
            <w:r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годам</w:t>
            </w:r>
          </w:p>
        </w:tc>
      </w:tr>
      <w:tr w:rsidR="00352B5F">
        <w:trPr>
          <w:trHeight w:val="270"/>
          <w:jc w:val="center"/>
        </w:trPr>
        <w:tc>
          <w:tcPr>
            <w:tcW w:w="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Default="00352B5F"/>
        </w:tc>
        <w:tc>
          <w:tcPr>
            <w:tcW w:w="2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Default="00352B5F"/>
        </w:tc>
        <w:tc>
          <w:tcPr>
            <w:tcW w:w="10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Default="00352B5F"/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Default="00352B5F"/>
        </w:tc>
        <w:tc>
          <w:tcPr>
            <w:tcW w:w="1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Default="00352B5F"/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значение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2026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spacing w:before="40"/>
              <w:ind w:right="-22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2027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spacing w:before="4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2028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spacing w:before="40"/>
              <w:ind w:right="-5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N+n</w:t>
            </w:r>
          </w:p>
        </w:tc>
      </w:tr>
      <w:tr w:rsidR="00352B5F">
        <w:trPr>
          <w:trHeight w:val="270"/>
          <w:jc w:val="center"/>
        </w:trPr>
        <w:tc>
          <w:tcPr>
            <w:tcW w:w="3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10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4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5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spacing w:before="40"/>
              <w:ind w:right="-22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9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spacing w:before="4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10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spacing w:before="40"/>
              <w:ind w:right="-5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11</w:t>
            </w:r>
          </w:p>
        </w:tc>
      </w:tr>
      <w:tr w:rsidR="00352B5F">
        <w:trPr>
          <w:trHeight w:val="270"/>
          <w:jc w:val="center"/>
        </w:trPr>
        <w:tc>
          <w:tcPr>
            <w:tcW w:w="3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Default="00352B5F">
            <w:pPr>
              <w:pStyle w:val="StandardWW"/>
              <w:widowControl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9924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Задача «Комплексные меры по обеспечению пожарной безопасности    на территории Юргинского муниципального округа»</w:t>
            </w:r>
          </w:p>
        </w:tc>
      </w:tr>
      <w:tr w:rsidR="00352B5F">
        <w:trPr>
          <w:trHeight w:val="1700"/>
          <w:jc w:val="center"/>
        </w:trPr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spacing w:before="100"/>
              <w:ind w:right="103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widowControl w:val="0"/>
              <w:ind w:right="569"/>
              <w:rPr>
                <w:lang w:val="ru-RU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Мероприятие №1 «Страхование членов добровольных пожарных команд, привлекаемых к тушению пожаров»</w:t>
            </w:r>
          </w:p>
          <w:p w:rsidR="00352B5F" w:rsidRDefault="00DD1C0C">
            <w:pPr>
              <w:pStyle w:val="StandardWW"/>
              <w:widowControl w:val="0"/>
              <w:ind w:right="569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(Результа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ru-RU"/>
              </w:rPr>
              <w:t>т-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снижение количества пожаров)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Приобретение товаров, работ, услуг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Страхование членов добровольных пожарных команд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</w:pPr>
            <w:proofErr w:type="gramStart"/>
            <w:r>
              <w:rPr>
                <w:rFonts w:ascii="Arial" w:hAnsi="Arial" w:cs="Arial"/>
                <w:sz w:val="24"/>
                <w:szCs w:val="24"/>
                <w:lang w:val="ru-RU"/>
              </w:rPr>
              <w:t>шт</w:t>
            </w:r>
            <w:proofErr w:type="gramEnd"/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78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78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65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60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</w:tr>
      <w:tr w:rsidR="00352B5F">
        <w:trPr>
          <w:trHeight w:val="388"/>
          <w:jc w:val="center"/>
        </w:trPr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spacing w:before="100"/>
              <w:ind w:right="103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2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widowControl w:val="0"/>
              <w:ind w:right="569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Мероприятие №2 «Проведение вакцинации от клещевого энцефалита членов добровольных пожарных команд привлекаемых к тушению пожаров»</w:t>
            </w:r>
          </w:p>
          <w:p w:rsidR="00352B5F" w:rsidRDefault="00DD1C0C">
            <w:pPr>
              <w:pStyle w:val="StandardWW"/>
              <w:widowControl w:val="0"/>
              <w:ind w:right="569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(Результа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ru-RU"/>
              </w:rPr>
              <w:t>т-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снижение количества пожаров)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Приобретение товаров, работ, услуг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Проведение вакцинации от клещевого энцефалита членов добровольных пожарных команд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процентов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78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78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65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60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</w:tr>
      <w:tr w:rsidR="00352B5F">
        <w:trPr>
          <w:trHeight w:val="388"/>
          <w:jc w:val="center"/>
        </w:trPr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spacing w:before="100"/>
              <w:ind w:right="103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widowControl w:val="0"/>
              <w:ind w:right="569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«Мероприятие №3 «Социальное и экономическое стимулирование членов добровольных пожарных команд в участии борьбы с пожарами»</w:t>
            </w:r>
          </w:p>
          <w:p w:rsidR="00352B5F" w:rsidRDefault="00DD1C0C">
            <w:pPr>
              <w:pStyle w:val="StandardWW"/>
              <w:widowControl w:val="0"/>
              <w:ind w:right="569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(Результа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ru-RU"/>
              </w:rPr>
              <w:t>т-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снижение количества пожаров)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Выплаты членам ДНД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Социальное и экономическое стимулирование членов добровольных пожарных команд в участии борьбы с пожарами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процентов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78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78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65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60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</w:tr>
      <w:tr w:rsidR="00352B5F">
        <w:trPr>
          <w:trHeight w:val="388"/>
          <w:jc w:val="center"/>
        </w:trPr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spacing w:before="100"/>
              <w:ind w:right="103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4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widowControl w:val="0"/>
              <w:ind w:right="569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Мероприятие №4 «Приобретение боевой одежды пожарного, противопожарного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инвентаря и оборудования»</w:t>
            </w:r>
          </w:p>
          <w:p w:rsidR="00352B5F" w:rsidRDefault="00DD1C0C">
            <w:pPr>
              <w:pStyle w:val="StandardWW"/>
              <w:widowControl w:val="0"/>
              <w:ind w:right="569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(Результа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ru-RU"/>
              </w:rPr>
              <w:t>т-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снижение количества пожаров)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Приобретение товаров, работ, услуг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Приобретение боевой одежды пожарного, противопожарного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инвентаря и оборудования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процентов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78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78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65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60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</w:tr>
      <w:tr w:rsidR="00352B5F">
        <w:trPr>
          <w:trHeight w:val="388"/>
          <w:jc w:val="center"/>
        </w:trPr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spacing w:before="100"/>
              <w:ind w:right="103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5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widowControl w:val="0"/>
              <w:ind w:right="569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Мероприятие №5 «Создание резерва ГСМ</w:t>
            </w:r>
          </w:p>
          <w:p w:rsidR="00352B5F" w:rsidRPr="00B11B7B" w:rsidRDefault="00DD1C0C">
            <w:pPr>
              <w:pStyle w:val="StandardWW"/>
              <w:widowControl w:val="0"/>
              <w:ind w:right="569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на пожароопасный период»</w:t>
            </w:r>
          </w:p>
          <w:p w:rsidR="00352B5F" w:rsidRDefault="00DD1C0C">
            <w:pPr>
              <w:pStyle w:val="StandardWW"/>
              <w:widowControl w:val="0"/>
              <w:ind w:right="569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(Результа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ru-RU"/>
              </w:rPr>
              <w:t>т-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снижение количества пожаров)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Приобретение товаров, работ, услуг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Создание резерва ГСМ</w:t>
            </w:r>
          </w:p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на пожароопасный период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процентов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78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78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65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60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</w:tr>
      <w:tr w:rsidR="00352B5F">
        <w:trPr>
          <w:trHeight w:val="388"/>
          <w:jc w:val="center"/>
        </w:trPr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spacing w:before="100"/>
              <w:ind w:right="103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widowControl w:val="0"/>
              <w:ind w:right="569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Мероприятие № 6 «Ремонт пожарной техники имеющейся на вооружении ДПК»</w:t>
            </w:r>
          </w:p>
          <w:p w:rsidR="00352B5F" w:rsidRDefault="00DD1C0C">
            <w:pPr>
              <w:pStyle w:val="StandardWW"/>
              <w:widowControl w:val="0"/>
              <w:ind w:right="569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(Результа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ru-RU"/>
              </w:rPr>
              <w:t>т-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снижение количества пожаров)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Приобретение товаров, работ, услуг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Ремонт пожарной техники имеющейся на вооружении ДПК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процентов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78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78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65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60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</w:tr>
      <w:tr w:rsidR="00352B5F">
        <w:trPr>
          <w:trHeight w:val="388"/>
          <w:jc w:val="center"/>
        </w:trPr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spacing w:before="100"/>
              <w:ind w:right="103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7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widowControl w:val="0"/>
              <w:ind w:right="569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Мероприятие №7 «Участие в ежегодном конкурсе «Лучшее подразделение ДПК Кемеровской области-Кузбасса»</w:t>
            </w:r>
          </w:p>
          <w:p w:rsidR="00352B5F" w:rsidRDefault="00DD1C0C">
            <w:pPr>
              <w:pStyle w:val="StandardWW"/>
              <w:widowControl w:val="0"/>
              <w:ind w:right="569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(Результа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ru-RU"/>
              </w:rPr>
              <w:t>т-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снижение количества пожаров)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Проведение мероприятия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Участие в ежегодном конкурсе «Лучшее подразделение ДПК Кемеровской области-Кузбасса»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процентов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78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78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65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60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</w:tr>
      <w:tr w:rsidR="00352B5F">
        <w:trPr>
          <w:trHeight w:val="388"/>
          <w:jc w:val="center"/>
        </w:trPr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spacing w:before="100"/>
              <w:ind w:right="103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8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widowControl w:val="0"/>
              <w:ind w:right="569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Мероприятие №8 «Выполнение мероприятий по опашке территорий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населенных пунктов»</w:t>
            </w:r>
          </w:p>
          <w:p w:rsidR="00352B5F" w:rsidRDefault="00DD1C0C">
            <w:pPr>
              <w:pStyle w:val="StandardWW"/>
              <w:widowControl w:val="0"/>
              <w:ind w:right="569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(Результа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ru-RU"/>
              </w:rPr>
              <w:t>т-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снижение количества пожаров)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Приобретение товаров, работ, услуг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опашка территорий населенных пунктов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процентов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78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78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65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60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</w:tr>
      <w:tr w:rsidR="00352B5F">
        <w:trPr>
          <w:trHeight w:val="388"/>
          <w:jc w:val="center"/>
        </w:trPr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spacing w:before="100"/>
              <w:ind w:right="103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9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widowControl w:val="0"/>
              <w:ind w:right="569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Мероприятие №9 «Патрулирование в пожароопасный период мобильными группами территорий, прилегающих к населенным пунктам, и участков, граничащих с лесными массивами.</w:t>
            </w:r>
          </w:p>
          <w:p w:rsidR="00352B5F" w:rsidRDefault="00DD1C0C">
            <w:pPr>
              <w:pStyle w:val="StandardWW"/>
              <w:widowControl w:val="0"/>
              <w:ind w:right="569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(Результа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ru-RU"/>
              </w:rPr>
              <w:t>т-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снижение количества пожаров)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.проведение мероприятия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Патрулирование в пожароопасный период мобильными группами территорий, прилегающих к населенным пунктам, и участков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процентов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78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78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65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60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</w:tr>
      <w:tr w:rsidR="00352B5F">
        <w:trPr>
          <w:trHeight w:val="388"/>
          <w:jc w:val="center"/>
        </w:trPr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spacing w:before="100"/>
              <w:ind w:right="103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10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widowControl w:val="0"/>
              <w:ind w:right="569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Мероприятие №10 «Выпуск наглядных материалов на противопожарную тематику.</w:t>
            </w:r>
          </w:p>
          <w:p w:rsidR="00352B5F" w:rsidRPr="00B11B7B" w:rsidRDefault="00DD1C0C">
            <w:pPr>
              <w:pStyle w:val="StandardWW"/>
              <w:widowControl w:val="0"/>
              <w:ind w:right="569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Распространение среди населения листовок, памяток, инструкций, плакатов»</w:t>
            </w:r>
          </w:p>
          <w:p w:rsidR="00352B5F" w:rsidRDefault="00DD1C0C">
            <w:pPr>
              <w:pStyle w:val="StandardWW"/>
              <w:widowControl w:val="0"/>
              <w:ind w:right="569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(Результа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ru-RU"/>
              </w:rPr>
              <w:t>т-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снижение количества пожаров)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Приобретение товаров, работ, услуг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Выпуск наглядных материалов на противопожарную тематику.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процентов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78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78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65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60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</w:tr>
      <w:tr w:rsidR="00352B5F">
        <w:trPr>
          <w:trHeight w:val="388"/>
          <w:jc w:val="center"/>
        </w:trPr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spacing w:before="100"/>
              <w:ind w:right="103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11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widowControl w:val="0"/>
              <w:ind w:right="569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Мероприятие №11 «Оплата штрафов по административным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нарушениям в области пожарной безопасности»</w:t>
            </w:r>
          </w:p>
          <w:p w:rsidR="00352B5F" w:rsidRDefault="00DD1C0C">
            <w:pPr>
              <w:pStyle w:val="StandardWW"/>
              <w:widowControl w:val="0"/>
              <w:ind w:right="569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(Результа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ru-RU"/>
              </w:rPr>
              <w:t>т-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снижение количества пожаров)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Приобретение товаров, работ, услуг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Распространение среди населения листовок,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памяток, инструкций, плакатов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процентов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78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78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65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60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</w:tr>
    </w:tbl>
    <w:p w:rsidR="00352B5F" w:rsidRDefault="00352B5F">
      <w:pPr>
        <w:pStyle w:val="StandardWW"/>
        <w:ind w:left="993"/>
        <w:rPr>
          <w:rFonts w:ascii="Arial" w:hAnsi="Arial" w:cs="Arial"/>
          <w:sz w:val="24"/>
          <w:szCs w:val="24"/>
          <w:lang w:val="ru-RU"/>
        </w:rPr>
      </w:pPr>
    </w:p>
    <w:p w:rsidR="00352B5F" w:rsidRDefault="00352B5F">
      <w:pPr>
        <w:pStyle w:val="StandardWW"/>
        <w:jc w:val="center"/>
        <w:rPr>
          <w:rFonts w:ascii="Arial" w:hAnsi="Arial" w:cs="Arial"/>
          <w:sz w:val="24"/>
          <w:szCs w:val="24"/>
          <w:lang w:val="ru-RU"/>
        </w:rPr>
      </w:pPr>
    </w:p>
    <w:p w:rsidR="00352B5F" w:rsidRDefault="00DD1C0C">
      <w:pPr>
        <w:pStyle w:val="a6"/>
        <w:spacing w:after="0" w:line="240" w:lineRule="auto"/>
        <w:ind w:left="0" w:firstLine="720"/>
        <w:jc w:val="center"/>
      </w:pPr>
      <w:r>
        <w:rPr>
          <w:rFonts w:ascii="Arial" w:hAnsi="Arial" w:cs="Arial"/>
          <w:b/>
          <w:sz w:val="24"/>
          <w:szCs w:val="24"/>
        </w:rPr>
        <w:t>5. Финансовое</w:t>
      </w:r>
      <w:r>
        <w:rPr>
          <w:rFonts w:ascii="Arial" w:hAnsi="Arial" w:cs="Arial"/>
          <w:b/>
          <w:spacing w:val="-8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обеспечение</w:t>
      </w:r>
      <w:r>
        <w:rPr>
          <w:rFonts w:ascii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комплекса</w:t>
      </w:r>
      <w:r>
        <w:rPr>
          <w:rFonts w:ascii="Arial" w:hAnsi="Arial" w:cs="Arial"/>
          <w:b/>
          <w:spacing w:val="-7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процессных</w:t>
      </w:r>
      <w:r>
        <w:rPr>
          <w:rFonts w:ascii="Arial" w:hAnsi="Arial" w:cs="Arial"/>
          <w:b/>
          <w:spacing w:val="-9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мероприятий</w:t>
      </w:r>
    </w:p>
    <w:p w:rsidR="00352B5F" w:rsidRDefault="00352B5F">
      <w:pPr>
        <w:pStyle w:val="a6"/>
        <w:spacing w:after="0" w:line="240" w:lineRule="auto"/>
        <w:ind w:left="0" w:firstLine="720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026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6"/>
        <w:gridCol w:w="943"/>
        <w:gridCol w:w="947"/>
        <w:gridCol w:w="943"/>
        <w:gridCol w:w="580"/>
        <w:gridCol w:w="946"/>
      </w:tblGrid>
      <w:tr w:rsidR="00352B5F">
        <w:trPr>
          <w:trHeight w:val="693"/>
          <w:jc w:val="center"/>
        </w:trPr>
        <w:tc>
          <w:tcPr>
            <w:tcW w:w="59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Default="00352B5F">
            <w:pPr>
              <w:pStyle w:val="StandardWW"/>
              <w:widowControl w:val="0"/>
              <w:snapToGrid w:val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352B5F" w:rsidRPr="00B11B7B" w:rsidRDefault="00DD1C0C">
            <w:pPr>
              <w:pStyle w:val="StandardWW"/>
              <w:widowControl w:val="0"/>
              <w:jc w:val="center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Наименование</w:t>
            </w:r>
            <w:r>
              <w:rPr>
                <w:rFonts w:ascii="Arial" w:hAnsi="Arial" w:cs="Arial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мероприятия</w:t>
            </w:r>
            <w:r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(результата)</w:t>
            </w:r>
            <w:r>
              <w:rPr>
                <w:rFonts w:ascii="Arial" w:hAnsi="Arial" w:cs="Arial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/</w:t>
            </w:r>
            <w:r>
              <w:rPr>
                <w:rFonts w:ascii="Arial" w:hAnsi="Arial" w:cs="Arial"/>
                <w:spacing w:val="-3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источник</w:t>
            </w:r>
            <w:r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финансового</w:t>
            </w:r>
            <w:r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обеспечения</w:t>
            </w:r>
          </w:p>
        </w:tc>
        <w:tc>
          <w:tcPr>
            <w:tcW w:w="43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Pr="00B11B7B" w:rsidRDefault="00DD1C0C">
            <w:pPr>
              <w:pStyle w:val="StandardWW"/>
              <w:widowControl w:val="0"/>
              <w:jc w:val="center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Объем финансового обеспечения </w:t>
            </w:r>
            <w:r>
              <w:rPr>
                <w:rFonts w:ascii="Arial" w:hAnsi="Arial" w:cs="Arial"/>
                <w:spacing w:val="-3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по</w:t>
            </w:r>
            <w:r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годам</w:t>
            </w:r>
            <w:r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реализации,</w:t>
            </w:r>
            <w:r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                 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тыс.</w:t>
            </w:r>
            <w:r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рублей</w:t>
            </w:r>
          </w:p>
        </w:tc>
      </w:tr>
      <w:tr w:rsidR="00352B5F">
        <w:trPr>
          <w:trHeight w:val="467"/>
          <w:jc w:val="center"/>
        </w:trPr>
        <w:tc>
          <w:tcPr>
            <w:tcW w:w="5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Default="00352B5F"/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2026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2027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2028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N+n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</w:tr>
      <w:tr w:rsidR="00352B5F">
        <w:trPr>
          <w:trHeight w:val="467"/>
          <w:jc w:val="center"/>
        </w:trPr>
        <w:tc>
          <w:tcPr>
            <w:tcW w:w="5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4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</w:p>
        </w:tc>
      </w:tr>
      <w:tr w:rsidR="00352B5F">
        <w:trPr>
          <w:trHeight w:val="359"/>
          <w:jc w:val="center"/>
        </w:trPr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widowControl w:val="0"/>
              <w:spacing w:before="1"/>
              <w:ind w:right="364"/>
              <w:rPr>
                <w:lang w:val="ru-RU"/>
              </w:rPr>
            </w:pPr>
            <w:r>
              <w:rPr>
                <w:rFonts w:ascii="Arial" w:eastAsia="Arial" w:hAnsi="Arial" w:cs="Arial"/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4"/>
                <w:szCs w:val="24"/>
                <w:lang w:val="ru-RU"/>
              </w:rPr>
              <w:t>Комплекс</w:t>
            </w:r>
            <w:r>
              <w:rPr>
                <w:rFonts w:ascii="Arial" w:hAnsi="Arial" w:cs="Arial"/>
                <w:i/>
                <w:iCs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4"/>
                <w:szCs w:val="24"/>
                <w:lang w:val="ru-RU"/>
              </w:rPr>
              <w:t>процессных</w:t>
            </w:r>
            <w:r>
              <w:rPr>
                <w:rFonts w:ascii="Arial" w:hAnsi="Arial" w:cs="Arial"/>
                <w:i/>
                <w:iCs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4"/>
                <w:szCs w:val="24"/>
                <w:lang w:val="ru-RU"/>
              </w:rPr>
              <w:t>мероприятий</w:t>
            </w:r>
            <w:r>
              <w:rPr>
                <w:rFonts w:ascii="Arial" w:hAnsi="Arial" w:cs="Arial"/>
                <w:i/>
                <w:iCs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«Комплексные меры по обеспечению пожарной безопасности    на территории Юргинского муниципального округа» </w:t>
            </w:r>
            <w:r>
              <w:rPr>
                <w:rFonts w:ascii="Arial" w:hAnsi="Arial" w:cs="Arial"/>
                <w:i/>
                <w:iCs/>
                <w:sz w:val="24"/>
                <w:szCs w:val="24"/>
                <w:lang w:val="ru-RU"/>
              </w:rPr>
              <w:t>(всего),</w:t>
            </w:r>
            <w:r>
              <w:rPr>
                <w:rFonts w:ascii="Arial" w:hAnsi="Arial" w:cs="Arial"/>
                <w:i/>
                <w:iCs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4"/>
                <w:szCs w:val="24"/>
                <w:lang w:val="ru-RU"/>
              </w:rPr>
              <w:t>в</w:t>
            </w:r>
            <w:r>
              <w:rPr>
                <w:rFonts w:ascii="Arial" w:hAnsi="Arial" w:cs="Arial"/>
                <w:i/>
                <w:iCs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4"/>
                <w:szCs w:val="24"/>
                <w:lang w:val="ru-RU"/>
              </w:rPr>
              <w:t>том</w:t>
            </w:r>
            <w:r>
              <w:rPr>
                <w:rFonts w:ascii="Arial" w:hAnsi="Arial" w:cs="Arial"/>
                <w:i/>
                <w:iCs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4"/>
                <w:szCs w:val="24"/>
                <w:lang w:val="ru-RU"/>
              </w:rPr>
              <w:t>числе: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1980,0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1980,0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1980,0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5940,0</w:t>
            </w:r>
          </w:p>
        </w:tc>
      </w:tr>
      <w:tr w:rsidR="00352B5F">
        <w:trPr>
          <w:trHeight w:val="359"/>
          <w:jc w:val="center"/>
        </w:trPr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Местный бюджет, в том числе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1980,0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1980,0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1980,0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5940,0</w:t>
            </w:r>
          </w:p>
        </w:tc>
      </w:tr>
      <w:tr w:rsidR="00352B5F">
        <w:trPr>
          <w:trHeight w:val="359"/>
          <w:jc w:val="center"/>
        </w:trPr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Региональный бюджет (справочно)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</w:tr>
      <w:tr w:rsidR="00352B5F">
        <w:trPr>
          <w:trHeight w:val="359"/>
          <w:jc w:val="center"/>
        </w:trPr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Федеральный бюджет (справочно)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</w:tr>
      <w:tr w:rsidR="00352B5F">
        <w:trPr>
          <w:trHeight w:val="359"/>
          <w:jc w:val="center"/>
        </w:trPr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Средства фондов (справочно указываются наименования внебюджетных фондов)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</w:tr>
      <w:tr w:rsidR="00352B5F">
        <w:trPr>
          <w:trHeight w:val="294"/>
          <w:jc w:val="center"/>
        </w:trPr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spacing w:before="54"/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352B5F">
        <w:trPr>
          <w:trHeight w:val="294"/>
          <w:jc w:val="center"/>
        </w:trPr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eastAsia="Arial" w:hAnsi="Arial" w:cs="Arial"/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4"/>
                <w:szCs w:val="24"/>
                <w:lang w:val="ru-RU"/>
              </w:rPr>
              <w:t>Мероприятие</w:t>
            </w:r>
            <w:r>
              <w:rPr>
                <w:rFonts w:ascii="Arial" w:hAnsi="Arial" w:cs="Arial"/>
                <w:i/>
                <w:iCs/>
                <w:spacing w:val="-2"/>
                <w:sz w:val="24"/>
                <w:szCs w:val="24"/>
                <w:lang w:val="ru-RU"/>
              </w:rPr>
              <w:t xml:space="preserve"> №1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«Страхование членов добровольных пожарных команд, привлекаемых к тушению пожаров»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  <w:proofErr w:type="gramEnd"/>
            <w:r>
              <w:rPr>
                <w:rFonts w:ascii="Arial" w:hAnsi="Arial" w:cs="Arial"/>
                <w:i/>
                <w:iCs/>
                <w:spacing w:val="-5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Arial" w:hAnsi="Arial" w:cs="Arial"/>
                <w:i/>
                <w:iCs/>
                <w:sz w:val="24"/>
                <w:szCs w:val="24"/>
                <w:lang w:val="ru-RU"/>
              </w:rPr>
              <w:t>в</w:t>
            </w:r>
            <w:proofErr w:type="gramEnd"/>
            <w:r>
              <w:rPr>
                <w:rFonts w:ascii="Arial" w:hAnsi="Arial" w:cs="Arial"/>
                <w:i/>
                <w:iCs/>
                <w:sz w:val="24"/>
                <w:szCs w:val="24"/>
                <w:lang w:val="ru-RU"/>
              </w:rPr>
              <w:t>сего,</w:t>
            </w:r>
            <w:r>
              <w:rPr>
                <w:rFonts w:ascii="Arial" w:hAnsi="Arial" w:cs="Arial"/>
                <w:i/>
                <w:iCs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4"/>
                <w:szCs w:val="24"/>
                <w:lang w:val="ru-RU"/>
              </w:rPr>
              <w:t>в</w:t>
            </w:r>
            <w:r>
              <w:rPr>
                <w:rFonts w:ascii="Arial" w:hAnsi="Arial" w:cs="Arial"/>
                <w:i/>
                <w:iCs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4"/>
                <w:szCs w:val="24"/>
                <w:lang w:val="ru-RU"/>
              </w:rPr>
              <w:t>том</w:t>
            </w:r>
            <w:r>
              <w:rPr>
                <w:rFonts w:ascii="Arial" w:hAnsi="Arial" w:cs="Arial"/>
                <w:i/>
                <w:iCs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4"/>
                <w:szCs w:val="24"/>
                <w:lang w:val="ru-RU"/>
              </w:rPr>
              <w:t>числе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60,0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60,0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60,0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180,0</w:t>
            </w:r>
          </w:p>
        </w:tc>
      </w:tr>
      <w:tr w:rsidR="00352B5F">
        <w:trPr>
          <w:trHeight w:val="294"/>
          <w:jc w:val="center"/>
        </w:trPr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180,0</w:t>
            </w:r>
          </w:p>
        </w:tc>
      </w:tr>
      <w:tr w:rsidR="00352B5F">
        <w:trPr>
          <w:trHeight w:val="294"/>
          <w:jc w:val="center"/>
        </w:trPr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spacing w:before="54"/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</w:tr>
      <w:tr w:rsidR="00352B5F">
        <w:trPr>
          <w:trHeight w:val="294"/>
          <w:jc w:val="center"/>
        </w:trPr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eastAsia="Arial" w:hAnsi="Arial" w:cs="Arial"/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4"/>
                <w:szCs w:val="24"/>
                <w:lang w:val="ru-RU"/>
              </w:rPr>
              <w:t>Мероприятие</w:t>
            </w:r>
            <w:r>
              <w:rPr>
                <w:rFonts w:ascii="Arial" w:hAnsi="Arial" w:cs="Arial"/>
                <w:i/>
                <w:iCs/>
                <w:spacing w:val="-2"/>
                <w:sz w:val="24"/>
                <w:szCs w:val="24"/>
                <w:lang w:val="ru-RU"/>
              </w:rPr>
              <w:t xml:space="preserve"> №2 </w:t>
            </w:r>
            <w:r>
              <w:rPr>
                <w:rFonts w:ascii="Arial" w:hAnsi="Arial" w:cs="Arial"/>
                <w:i/>
                <w:iCs/>
                <w:spacing w:val="-3"/>
                <w:sz w:val="24"/>
                <w:szCs w:val="24"/>
                <w:lang w:val="ru-RU"/>
              </w:rPr>
              <w:t>«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Проведение вакцинации от клещевого энцефалита членов добровольных пожарных команд привлекаемых к тушению пожаров»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4"/>
                <w:szCs w:val="24"/>
                <w:lang w:val="ru-RU"/>
              </w:rPr>
              <w:t>,</w:t>
            </w:r>
            <w:proofErr w:type="gramEnd"/>
            <w:r>
              <w:rPr>
                <w:rFonts w:ascii="Arial" w:hAnsi="Arial" w:cs="Arial"/>
                <w:i/>
                <w:iCs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4"/>
                <w:szCs w:val="24"/>
                <w:lang w:val="ru-RU"/>
              </w:rPr>
              <w:t>всего,</w:t>
            </w:r>
            <w:r>
              <w:rPr>
                <w:rFonts w:ascii="Arial" w:hAnsi="Arial" w:cs="Arial"/>
                <w:i/>
                <w:iCs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4"/>
                <w:szCs w:val="24"/>
                <w:lang w:val="ru-RU"/>
              </w:rPr>
              <w:t>в</w:t>
            </w:r>
            <w:r>
              <w:rPr>
                <w:rFonts w:ascii="Arial" w:hAnsi="Arial" w:cs="Arial"/>
                <w:i/>
                <w:iCs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4"/>
                <w:szCs w:val="24"/>
                <w:lang w:val="ru-RU"/>
              </w:rPr>
              <w:t>том</w:t>
            </w:r>
            <w:r>
              <w:rPr>
                <w:rFonts w:ascii="Arial" w:hAnsi="Arial" w:cs="Arial"/>
                <w:i/>
                <w:iCs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4"/>
                <w:szCs w:val="24"/>
                <w:lang w:val="ru-RU"/>
              </w:rPr>
              <w:t>числе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60,0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60,0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60,0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180,0</w:t>
            </w:r>
          </w:p>
        </w:tc>
      </w:tr>
      <w:tr w:rsidR="00352B5F">
        <w:trPr>
          <w:trHeight w:val="294"/>
          <w:jc w:val="center"/>
        </w:trPr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180,0</w:t>
            </w:r>
          </w:p>
        </w:tc>
      </w:tr>
      <w:tr w:rsidR="00352B5F">
        <w:trPr>
          <w:trHeight w:val="294"/>
          <w:jc w:val="center"/>
        </w:trPr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spacing w:before="54"/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</w:tr>
      <w:tr w:rsidR="00352B5F">
        <w:trPr>
          <w:trHeight w:val="294"/>
          <w:jc w:val="center"/>
        </w:trPr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eastAsia="Arial" w:hAnsi="Arial" w:cs="Arial"/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4"/>
                <w:szCs w:val="24"/>
                <w:lang w:val="ru-RU"/>
              </w:rPr>
              <w:t>Мероприятие №3 «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Социальное и экономическое стимулирование членов добровольных пожарных команд в участии борьбы с пожарами»</w:t>
            </w:r>
            <w:r>
              <w:rPr>
                <w:rFonts w:ascii="Arial" w:hAnsi="Arial" w:cs="Arial"/>
                <w:i/>
                <w:iCs/>
                <w:sz w:val="24"/>
                <w:szCs w:val="24"/>
                <w:lang w:val="ru-RU"/>
              </w:rPr>
              <w:t>,</w:t>
            </w:r>
            <w:r>
              <w:rPr>
                <w:rFonts w:ascii="Arial" w:hAnsi="Arial" w:cs="Arial"/>
                <w:i/>
                <w:iCs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4"/>
                <w:szCs w:val="24"/>
                <w:lang w:val="ru-RU"/>
              </w:rPr>
              <w:t>всего,</w:t>
            </w:r>
            <w:r>
              <w:rPr>
                <w:rFonts w:ascii="Arial" w:hAnsi="Arial" w:cs="Arial"/>
                <w:i/>
                <w:iCs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4"/>
                <w:szCs w:val="24"/>
                <w:lang w:val="ru-RU"/>
              </w:rPr>
              <w:t>в</w:t>
            </w:r>
            <w:r>
              <w:rPr>
                <w:rFonts w:ascii="Arial" w:hAnsi="Arial" w:cs="Arial"/>
                <w:i/>
                <w:iCs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4"/>
                <w:szCs w:val="24"/>
                <w:lang w:val="ru-RU"/>
              </w:rPr>
              <w:t>том</w:t>
            </w:r>
            <w:r>
              <w:rPr>
                <w:rFonts w:ascii="Arial" w:hAnsi="Arial" w:cs="Arial"/>
                <w:i/>
                <w:iCs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4"/>
                <w:szCs w:val="24"/>
                <w:lang w:val="ru-RU"/>
              </w:rPr>
              <w:t>числе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100,0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100,0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100,0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300,0</w:t>
            </w:r>
          </w:p>
        </w:tc>
      </w:tr>
      <w:tr w:rsidR="00352B5F">
        <w:trPr>
          <w:trHeight w:val="294"/>
          <w:jc w:val="center"/>
        </w:trPr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300,0</w:t>
            </w:r>
          </w:p>
        </w:tc>
      </w:tr>
      <w:tr w:rsidR="00352B5F">
        <w:trPr>
          <w:trHeight w:val="294"/>
          <w:jc w:val="center"/>
        </w:trPr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spacing w:before="54"/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</w:tr>
      <w:tr w:rsidR="00352B5F">
        <w:trPr>
          <w:trHeight w:val="294"/>
          <w:jc w:val="center"/>
        </w:trPr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eastAsia="Arial" w:hAnsi="Arial" w:cs="Arial"/>
                <w:iCs/>
                <w:sz w:val="24"/>
                <w:szCs w:val="24"/>
                <w:lang w:val="ru-RU"/>
              </w:rPr>
              <w:lastRenderedPageBreak/>
              <w:t xml:space="preserve"> </w:t>
            </w:r>
            <w:r>
              <w:rPr>
                <w:rFonts w:ascii="Arial" w:hAnsi="Arial" w:cs="Arial"/>
                <w:i/>
                <w:iCs/>
                <w:sz w:val="24"/>
                <w:szCs w:val="24"/>
                <w:lang w:val="ru-RU"/>
              </w:rPr>
              <w:t>Мероприятие</w:t>
            </w:r>
            <w:r>
              <w:rPr>
                <w:rFonts w:ascii="Arial" w:hAnsi="Arial" w:cs="Arial"/>
                <w:i/>
                <w:iCs/>
                <w:spacing w:val="-2"/>
                <w:sz w:val="24"/>
                <w:szCs w:val="24"/>
                <w:lang w:val="ru-RU"/>
              </w:rPr>
              <w:t xml:space="preserve"> №4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«Приобретение боевой одежды пожарного, противопожарного инвентаря и оборудования»</w:t>
            </w:r>
            <w:proofErr w:type="gramStart"/>
            <w:r>
              <w:rPr>
                <w:rFonts w:ascii="Arial" w:hAnsi="Arial" w:cs="Arial"/>
                <w:i/>
                <w:iCs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4"/>
                <w:szCs w:val="24"/>
                <w:lang w:val="ru-RU"/>
              </w:rPr>
              <w:t>,</w:t>
            </w:r>
            <w:proofErr w:type="gramEnd"/>
            <w:r>
              <w:rPr>
                <w:rFonts w:ascii="Arial" w:hAnsi="Arial" w:cs="Arial"/>
                <w:i/>
                <w:iCs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4"/>
                <w:szCs w:val="24"/>
                <w:lang w:val="ru-RU"/>
              </w:rPr>
              <w:t>всего,</w:t>
            </w:r>
            <w:r>
              <w:rPr>
                <w:rFonts w:ascii="Arial" w:hAnsi="Arial" w:cs="Arial"/>
                <w:i/>
                <w:iCs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4"/>
                <w:szCs w:val="24"/>
                <w:lang w:val="ru-RU"/>
              </w:rPr>
              <w:t>в</w:t>
            </w:r>
            <w:r>
              <w:rPr>
                <w:rFonts w:ascii="Arial" w:hAnsi="Arial" w:cs="Arial"/>
                <w:i/>
                <w:iCs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4"/>
                <w:szCs w:val="24"/>
                <w:lang w:val="ru-RU"/>
              </w:rPr>
              <w:t>том</w:t>
            </w:r>
            <w:r>
              <w:rPr>
                <w:rFonts w:ascii="Arial" w:hAnsi="Arial" w:cs="Arial"/>
                <w:i/>
                <w:iCs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4"/>
                <w:szCs w:val="24"/>
                <w:lang w:val="ru-RU"/>
              </w:rPr>
              <w:t>числе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300,0</w:t>
            </w:r>
          </w:p>
        </w:tc>
      </w:tr>
      <w:tr w:rsidR="00352B5F">
        <w:trPr>
          <w:trHeight w:val="294"/>
          <w:jc w:val="center"/>
        </w:trPr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300,0</w:t>
            </w:r>
          </w:p>
        </w:tc>
      </w:tr>
      <w:tr w:rsidR="00352B5F">
        <w:trPr>
          <w:trHeight w:val="294"/>
          <w:jc w:val="center"/>
        </w:trPr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spacing w:before="54"/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</w:tr>
      <w:tr w:rsidR="00352B5F">
        <w:trPr>
          <w:trHeight w:val="294"/>
          <w:jc w:val="center"/>
        </w:trPr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shd w:val="clear" w:color="auto" w:fill="FFFFFF"/>
              <w:rPr>
                <w:lang w:val="ru-RU"/>
              </w:rPr>
            </w:pPr>
            <w:r>
              <w:rPr>
                <w:rFonts w:ascii="Arial" w:eastAsia="Arial" w:hAnsi="Arial" w:cs="Arial"/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4"/>
                <w:szCs w:val="24"/>
                <w:lang w:val="ru-RU"/>
              </w:rPr>
              <w:t>Мероприятие</w:t>
            </w:r>
            <w:r>
              <w:rPr>
                <w:rFonts w:ascii="Arial" w:hAnsi="Arial" w:cs="Arial"/>
                <w:i/>
                <w:iCs/>
                <w:spacing w:val="-2"/>
                <w:sz w:val="24"/>
                <w:szCs w:val="24"/>
                <w:lang w:val="ru-RU"/>
              </w:rPr>
              <w:t xml:space="preserve"> №5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«Создание резерва ГСМ</w:t>
            </w:r>
          </w:p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на пожароопасный период»</w:t>
            </w:r>
            <w:proofErr w:type="gramStart"/>
            <w:r>
              <w:rPr>
                <w:rFonts w:ascii="Arial" w:hAnsi="Arial" w:cs="Arial"/>
                <w:i/>
                <w:iCs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4"/>
                <w:szCs w:val="24"/>
                <w:lang w:val="ru-RU"/>
              </w:rPr>
              <w:t>,</w:t>
            </w:r>
            <w:proofErr w:type="gramEnd"/>
            <w:r>
              <w:rPr>
                <w:rFonts w:ascii="Arial" w:hAnsi="Arial" w:cs="Arial"/>
                <w:i/>
                <w:iCs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4"/>
                <w:szCs w:val="24"/>
                <w:lang w:val="ru-RU"/>
              </w:rPr>
              <w:t>всего,</w:t>
            </w:r>
            <w:r>
              <w:rPr>
                <w:rFonts w:ascii="Arial" w:hAnsi="Arial" w:cs="Arial"/>
                <w:i/>
                <w:iCs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4"/>
                <w:szCs w:val="24"/>
                <w:lang w:val="ru-RU"/>
              </w:rPr>
              <w:t>в</w:t>
            </w:r>
            <w:r>
              <w:rPr>
                <w:rFonts w:ascii="Arial" w:hAnsi="Arial" w:cs="Arial"/>
                <w:i/>
                <w:iCs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4"/>
                <w:szCs w:val="24"/>
                <w:lang w:val="ru-RU"/>
              </w:rPr>
              <w:t>том</w:t>
            </w:r>
            <w:r>
              <w:rPr>
                <w:rFonts w:ascii="Arial" w:hAnsi="Arial" w:cs="Arial"/>
                <w:i/>
                <w:iCs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4"/>
                <w:szCs w:val="24"/>
                <w:lang w:val="ru-RU"/>
              </w:rPr>
              <w:t>числе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120,0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120,0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120,0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360,0</w:t>
            </w:r>
          </w:p>
        </w:tc>
      </w:tr>
      <w:tr w:rsidR="00352B5F">
        <w:trPr>
          <w:trHeight w:val="294"/>
          <w:jc w:val="center"/>
        </w:trPr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120,0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120,0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120,0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360,0</w:t>
            </w:r>
          </w:p>
        </w:tc>
      </w:tr>
      <w:tr w:rsidR="00352B5F">
        <w:trPr>
          <w:trHeight w:val="294"/>
          <w:jc w:val="center"/>
        </w:trPr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spacing w:before="54"/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</w:tr>
      <w:tr w:rsidR="00352B5F">
        <w:trPr>
          <w:trHeight w:val="294"/>
          <w:jc w:val="center"/>
        </w:trPr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eastAsia="Arial" w:hAnsi="Arial" w:cs="Arial"/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4"/>
                <w:szCs w:val="24"/>
                <w:lang w:val="ru-RU"/>
              </w:rPr>
              <w:t>Мероприятие</w:t>
            </w:r>
            <w:r>
              <w:rPr>
                <w:rFonts w:ascii="Arial" w:hAnsi="Arial" w:cs="Arial"/>
                <w:i/>
                <w:iCs/>
                <w:spacing w:val="-2"/>
                <w:sz w:val="24"/>
                <w:szCs w:val="24"/>
                <w:lang w:val="ru-RU"/>
              </w:rPr>
              <w:t xml:space="preserve"> №6</w:t>
            </w:r>
            <w:r>
              <w:rPr>
                <w:rFonts w:ascii="Arial" w:hAnsi="Arial" w:cs="Arial"/>
                <w:i/>
                <w:iCs/>
                <w:spacing w:val="-3"/>
                <w:sz w:val="24"/>
                <w:szCs w:val="24"/>
                <w:lang w:val="ru-RU"/>
              </w:rPr>
              <w:t xml:space="preserve"> «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Ремонт пожарной техники имеющейся на вооружении ДПК</w:t>
            </w:r>
            <w:r>
              <w:rPr>
                <w:rFonts w:ascii="Arial" w:hAnsi="Arial" w:cs="Arial"/>
                <w:i/>
                <w:iCs/>
                <w:spacing w:val="-3"/>
                <w:sz w:val="24"/>
                <w:szCs w:val="24"/>
                <w:lang w:val="ru-RU"/>
              </w:rPr>
              <w:t>»</w:t>
            </w:r>
            <w:proofErr w:type="gramStart"/>
            <w:r>
              <w:rPr>
                <w:rFonts w:ascii="Arial" w:hAnsi="Arial" w:cs="Arial"/>
                <w:i/>
                <w:iCs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4"/>
                <w:szCs w:val="24"/>
                <w:lang w:val="ru-RU"/>
              </w:rPr>
              <w:t>,</w:t>
            </w:r>
            <w:proofErr w:type="gramEnd"/>
            <w:r>
              <w:rPr>
                <w:rFonts w:ascii="Arial" w:hAnsi="Arial" w:cs="Arial"/>
                <w:i/>
                <w:iCs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4"/>
                <w:szCs w:val="24"/>
                <w:lang w:val="ru-RU"/>
              </w:rPr>
              <w:t>всего,</w:t>
            </w:r>
            <w:r>
              <w:rPr>
                <w:rFonts w:ascii="Arial" w:hAnsi="Arial" w:cs="Arial"/>
                <w:i/>
                <w:iCs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4"/>
                <w:szCs w:val="24"/>
                <w:lang w:val="ru-RU"/>
              </w:rPr>
              <w:t>в</w:t>
            </w:r>
            <w:r>
              <w:rPr>
                <w:rFonts w:ascii="Arial" w:hAnsi="Arial" w:cs="Arial"/>
                <w:i/>
                <w:iCs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4"/>
                <w:szCs w:val="24"/>
                <w:lang w:val="ru-RU"/>
              </w:rPr>
              <w:t>том</w:t>
            </w:r>
            <w:r>
              <w:rPr>
                <w:rFonts w:ascii="Arial" w:hAnsi="Arial" w:cs="Arial"/>
                <w:i/>
                <w:iCs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4"/>
                <w:szCs w:val="24"/>
                <w:lang w:val="ru-RU"/>
              </w:rPr>
              <w:t>числе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50,0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50,0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50,0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150,0</w:t>
            </w:r>
          </w:p>
        </w:tc>
      </w:tr>
      <w:tr w:rsidR="00352B5F">
        <w:trPr>
          <w:trHeight w:val="294"/>
          <w:jc w:val="center"/>
        </w:trPr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150,0</w:t>
            </w:r>
          </w:p>
        </w:tc>
      </w:tr>
      <w:tr w:rsidR="00352B5F">
        <w:trPr>
          <w:trHeight w:val="294"/>
          <w:jc w:val="center"/>
        </w:trPr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spacing w:before="54"/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</w:tr>
      <w:tr w:rsidR="00352B5F">
        <w:trPr>
          <w:trHeight w:val="294"/>
          <w:jc w:val="center"/>
        </w:trPr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eastAsia="Arial" w:hAnsi="Arial" w:cs="Arial"/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4"/>
                <w:szCs w:val="24"/>
                <w:lang w:val="ru-RU"/>
              </w:rPr>
              <w:t>Мероприятие</w:t>
            </w:r>
            <w:r>
              <w:rPr>
                <w:rFonts w:ascii="Arial" w:hAnsi="Arial" w:cs="Arial"/>
                <w:i/>
                <w:iCs/>
                <w:spacing w:val="-2"/>
                <w:sz w:val="24"/>
                <w:szCs w:val="24"/>
                <w:lang w:val="ru-RU"/>
              </w:rPr>
              <w:t xml:space="preserve"> №7 </w:t>
            </w:r>
            <w:r>
              <w:rPr>
                <w:rFonts w:ascii="Arial" w:hAnsi="Arial" w:cs="Arial"/>
                <w:i/>
                <w:iCs/>
                <w:spacing w:val="-3"/>
                <w:sz w:val="24"/>
                <w:szCs w:val="24"/>
                <w:lang w:val="ru-RU"/>
              </w:rPr>
              <w:t xml:space="preserve"> «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Участие в ежегодном конкурсе «Лучшее подразделение ДПК Кемеровской области-Кузбасса»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4"/>
                <w:szCs w:val="24"/>
                <w:lang w:val="ru-RU"/>
              </w:rPr>
              <w:t>,</w:t>
            </w:r>
            <w:proofErr w:type="gramEnd"/>
            <w:r>
              <w:rPr>
                <w:rFonts w:ascii="Arial" w:hAnsi="Arial" w:cs="Arial"/>
                <w:i/>
                <w:iCs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4"/>
                <w:szCs w:val="24"/>
                <w:lang w:val="ru-RU"/>
              </w:rPr>
              <w:t>всего,</w:t>
            </w:r>
            <w:r>
              <w:rPr>
                <w:rFonts w:ascii="Arial" w:hAnsi="Arial" w:cs="Arial"/>
                <w:i/>
                <w:iCs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4"/>
                <w:szCs w:val="24"/>
                <w:lang w:val="ru-RU"/>
              </w:rPr>
              <w:t>в</w:t>
            </w:r>
            <w:r>
              <w:rPr>
                <w:rFonts w:ascii="Arial" w:hAnsi="Arial" w:cs="Arial"/>
                <w:i/>
                <w:iCs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4"/>
                <w:szCs w:val="24"/>
                <w:lang w:val="ru-RU"/>
              </w:rPr>
              <w:t>том</w:t>
            </w:r>
            <w:r>
              <w:rPr>
                <w:rFonts w:ascii="Arial" w:hAnsi="Arial" w:cs="Arial"/>
                <w:i/>
                <w:iCs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4"/>
                <w:szCs w:val="24"/>
                <w:lang w:val="ru-RU"/>
              </w:rPr>
              <w:t>числе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10,0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10,0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10,0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30,0</w:t>
            </w:r>
          </w:p>
        </w:tc>
      </w:tr>
      <w:tr w:rsidR="00352B5F">
        <w:trPr>
          <w:trHeight w:val="294"/>
          <w:jc w:val="center"/>
        </w:trPr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</w:tr>
      <w:tr w:rsidR="00352B5F">
        <w:trPr>
          <w:trHeight w:val="294"/>
          <w:jc w:val="center"/>
        </w:trPr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spacing w:before="54"/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</w:tr>
      <w:tr w:rsidR="00352B5F">
        <w:trPr>
          <w:trHeight w:val="294"/>
          <w:jc w:val="center"/>
        </w:trPr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eastAsia="Arial" w:hAnsi="Arial" w:cs="Arial"/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4"/>
                <w:szCs w:val="24"/>
                <w:lang w:val="ru-RU"/>
              </w:rPr>
              <w:t>Мероприятие</w:t>
            </w:r>
            <w:r>
              <w:rPr>
                <w:rFonts w:ascii="Arial" w:hAnsi="Arial" w:cs="Arial"/>
                <w:i/>
                <w:iCs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3"/>
                <w:sz w:val="24"/>
                <w:szCs w:val="24"/>
                <w:lang w:val="ru-RU"/>
              </w:rPr>
              <w:t xml:space="preserve">№8 </w:t>
            </w:r>
            <w:r>
              <w:rPr>
                <w:rFonts w:ascii="Arial" w:hAnsi="Arial" w:cs="Arial"/>
                <w:i/>
                <w:iCs/>
                <w:sz w:val="24"/>
                <w:szCs w:val="24"/>
                <w:lang w:val="ru-RU"/>
              </w:rPr>
              <w:t>«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Выполнение мероприятий по опашке территорий населенных пунктов»</w:t>
            </w:r>
            <w:r>
              <w:rPr>
                <w:rFonts w:ascii="Arial" w:hAnsi="Arial" w:cs="Arial"/>
                <w:i/>
                <w:iCs/>
                <w:sz w:val="24"/>
                <w:szCs w:val="24"/>
                <w:lang w:val="ru-RU"/>
              </w:rPr>
              <w:t>,</w:t>
            </w:r>
            <w:r>
              <w:rPr>
                <w:rFonts w:ascii="Arial" w:hAnsi="Arial" w:cs="Arial"/>
                <w:i/>
                <w:iCs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4"/>
                <w:szCs w:val="24"/>
                <w:lang w:val="ru-RU"/>
              </w:rPr>
              <w:t>всего,</w:t>
            </w:r>
            <w:r>
              <w:rPr>
                <w:rFonts w:ascii="Arial" w:hAnsi="Arial" w:cs="Arial"/>
                <w:i/>
                <w:iCs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4"/>
                <w:szCs w:val="24"/>
                <w:lang w:val="ru-RU"/>
              </w:rPr>
              <w:t>в</w:t>
            </w:r>
            <w:r>
              <w:rPr>
                <w:rFonts w:ascii="Arial" w:hAnsi="Arial" w:cs="Arial"/>
                <w:i/>
                <w:iCs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4"/>
                <w:szCs w:val="24"/>
                <w:lang w:val="ru-RU"/>
              </w:rPr>
              <w:t>том</w:t>
            </w:r>
            <w:r>
              <w:rPr>
                <w:rFonts w:ascii="Arial" w:hAnsi="Arial" w:cs="Arial"/>
                <w:i/>
                <w:iCs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4"/>
                <w:szCs w:val="24"/>
                <w:lang w:val="ru-RU"/>
              </w:rPr>
              <w:t>числе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1000,0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1000,0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1000,0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3000,0</w:t>
            </w:r>
          </w:p>
        </w:tc>
      </w:tr>
      <w:tr w:rsidR="00352B5F">
        <w:trPr>
          <w:trHeight w:val="294"/>
          <w:jc w:val="center"/>
        </w:trPr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1000,0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1000,0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1000,0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3000,0</w:t>
            </w:r>
          </w:p>
        </w:tc>
      </w:tr>
      <w:tr w:rsidR="00352B5F">
        <w:trPr>
          <w:trHeight w:val="294"/>
          <w:jc w:val="center"/>
        </w:trPr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spacing w:before="54"/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</w:tr>
      <w:tr w:rsidR="00352B5F">
        <w:trPr>
          <w:trHeight w:val="294"/>
          <w:jc w:val="center"/>
        </w:trPr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  <w:lang w:val="ru-RU"/>
              </w:rPr>
              <w:t>Мероприятие</w:t>
            </w:r>
            <w:r>
              <w:rPr>
                <w:rFonts w:ascii="Arial" w:hAnsi="Arial" w:cs="Arial"/>
                <w:i/>
                <w:iCs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3"/>
                <w:sz w:val="24"/>
                <w:szCs w:val="24"/>
                <w:lang w:val="ru-RU"/>
              </w:rPr>
              <w:t>№9 «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Патрулирование в пожароопасный период мобильными группами территорий, прилегающих к населенным пунктам, и участков, граничащих с лесными массивами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  <w:r>
              <w:rPr>
                <w:rFonts w:ascii="Arial" w:hAnsi="Arial" w:cs="Arial"/>
                <w:i/>
                <w:iCs/>
                <w:spacing w:val="-3"/>
                <w:sz w:val="24"/>
                <w:szCs w:val="24"/>
                <w:lang w:val="ru-RU"/>
              </w:rPr>
              <w:t>»</w:t>
            </w:r>
            <w:r>
              <w:rPr>
                <w:rFonts w:ascii="Arial" w:hAnsi="Arial" w:cs="Arial"/>
                <w:i/>
                <w:iCs/>
                <w:sz w:val="24"/>
                <w:szCs w:val="24"/>
                <w:lang w:val="ru-RU"/>
              </w:rPr>
              <w:t>,</w:t>
            </w:r>
            <w:r>
              <w:rPr>
                <w:rFonts w:ascii="Arial" w:hAnsi="Arial" w:cs="Arial"/>
                <w:i/>
                <w:iCs/>
                <w:spacing w:val="-5"/>
                <w:sz w:val="24"/>
                <w:szCs w:val="24"/>
                <w:lang w:val="ru-RU"/>
              </w:rPr>
              <w:t xml:space="preserve"> </w:t>
            </w:r>
            <w:proofErr w:type="gramEnd"/>
            <w:r>
              <w:rPr>
                <w:rFonts w:ascii="Arial" w:hAnsi="Arial" w:cs="Arial"/>
                <w:i/>
                <w:iCs/>
                <w:sz w:val="24"/>
                <w:szCs w:val="24"/>
                <w:lang w:val="ru-RU"/>
              </w:rPr>
              <w:t>всего,</w:t>
            </w:r>
            <w:r>
              <w:rPr>
                <w:rFonts w:ascii="Arial" w:hAnsi="Arial" w:cs="Arial"/>
                <w:i/>
                <w:iCs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4"/>
                <w:szCs w:val="24"/>
                <w:lang w:val="ru-RU"/>
              </w:rPr>
              <w:t>в</w:t>
            </w:r>
            <w:r>
              <w:rPr>
                <w:rFonts w:ascii="Arial" w:hAnsi="Arial" w:cs="Arial"/>
                <w:i/>
                <w:iCs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4"/>
                <w:szCs w:val="24"/>
                <w:lang w:val="ru-RU"/>
              </w:rPr>
              <w:t>том</w:t>
            </w:r>
            <w:r>
              <w:rPr>
                <w:rFonts w:ascii="Arial" w:hAnsi="Arial" w:cs="Arial"/>
                <w:i/>
                <w:iCs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4"/>
                <w:szCs w:val="24"/>
                <w:lang w:val="ru-RU"/>
              </w:rPr>
              <w:t>числе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50,0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50,0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50,0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150,0</w:t>
            </w:r>
          </w:p>
        </w:tc>
      </w:tr>
      <w:tr w:rsidR="00352B5F">
        <w:trPr>
          <w:trHeight w:val="294"/>
          <w:jc w:val="center"/>
        </w:trPr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150,0</w:t>
            </w:r>
          </w:p>
        </w:tc>
      </w:tr>
      <w:tr w:rsidR="00352B5F">
        <w:trPr>
          <w:trHeight w:val="294"/>
          <w:jc w:val="center"/>
        </w:trPr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spacing w:before="54"/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</w:tr>
      <w:tr w:rsidR="00352B5F">
        <w:trPr>
          <w:trHeight w:val="294"/>
          <w:jc w:val="center"/>
        </w:trPr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shd w:val="clear" w:color="auto" w:fill="FFFFFF"/>
              <w:rPr>
                <w:lang w:val="ru-RU"/>
              </w:rPr>
            </w:pPr>
            <w:r>
              <w:rPr>
                <w:rFonts w:ascii="Arial" w:eastAsia="Arial" w:hAnsi="Arial" w:cs="Arial"/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4"/>
                <w:szCs w:val="24"/>
                <w:lang w:val="ru-RU"/>
              </w:rPr>
              <w:t>Мероприятие</w:t>
            </w:r>
            <w:r>
              <w:rPr>
                <w:rFonts w:ascii="Arial" w:hAnsi="Arial" w:cs="Arial"/>
                <w:i/>
                <w:iCs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3"/>
                <w:sz w:val="24"/>
                <w:szCs w:val="24"/>
                <w:lang w:val="ru-RU"/>
              </w:rPr>
              <w:t>№</w:t>
            </w:r>
            <w:r>
              <w:rPr>
                <w:rFonts w:ascii="Arial" w:hAnsi="Arial" w:cs="Arial"/>
                <w:i/>
                <w:iCs/>
                <w:sz w:val="24"/>
                <w:szCs w:val="24"/>
                <w:lang w:val="ru-RU"/>
              </w:rPr>
              <w:t>10</w:t>
            </w:r>
            <w:r>
              <w:rPr>
                <w:rFonts w:ascii="Arial" w:hAnsi="Arial" w:cs="Arial"/>
                <w:i/>
                <w:iCs/>
                <w:spacing w:val="-3"/>
                <w:sz w:val="24"/>
                <w:szCs w:val="24"/>
                <w:lang w:val="ru-RU"/>
              </w:rPr>
              <w:t xml:space="preserve"> «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Выпуск наглядных материалов на противопожарную тематику.</w:t>
            </w:r>
          </w:p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Распространение среди населения листовок, памяток, инструкций, плакатов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ru-RU"/>
              </w:rPr>
              <w:t>»</w:t>
            </w:r>
            <w:r>
              <w:rPr>
                <w:rFonts w:ascii="Arial" w:hAnsi="Arial" w:cs="Arial"/>
                <w:i/>
                <w:iCs/>
                <w:sz w:val="24"/>
                <w:szCs w:val="24"/>
                <w:lang w:val="ru-RU"/>
              </w:rPr>
              <w:t>в</w:t>
            </w:r>
            <w:proofErr w:type="gramEnd"/>
            <w:r>
              <w:rPr>
                <w:rFonts w:ascii="Arial" w:hAnsi="Arial" w:cs="Arial"/>
                <w:i/>
                <w:iCs/>
                <w:sz w:val="24"/>
                <w:szCs w:val="24"/>
                <w:lang w:val="ru-RU"/>
              </w:rPr>
              <w:t>сего,</w:t>
            </w:r>
            <w:r>
              <w:rPr>
                <w:rFonts w:ascii="Arial" w:hAnsi="Arial" w:cs="Arial"/>
                <w:i/>
                <w:iCs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4"/>
                <w:szCs w:val="24"/>
                <w:lang w:val="ru-RU"/>
              </w:rPr>
              <w:t>в</w:t>
            </w:r>
            <w:r>
              <w:rPr>
                <w:rFonts w:ascii="Arial" w:hAnsi="Arial" w:cs="Arial"/>
                <w:i/>
                <w:iCs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4"/>
                <w:szCs w:val="24"/>
                <w:lang w:val="ru-RU"/>
              </w:rPr>
              <w:t>том</w:t>
            </w:r>
            <w:r>
              <w:rPr>
                <w:rFonts w:ascii="Arial" w:hAnsi="Arial" w:cs="Arial"/>
                <w:i/>
                <w:iCs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4"/>
                <w:szCs w:val="24"/>
                <w:lang w:val="ru-RU"/>
              </w:rPr>
              <w:t>числе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30,0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30,0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30,0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90,0</w:t>
            </w:r>
          </w:p>
        </w:tc>
      </w:tr>
      <w:tr w:rsidR="00352B5F">
        <w:trPr>
          <w:trHeight w:val="294"/>
          <w:jc w:val="center"/>
        </w:trPr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90,0</w:t>
            </w:r>
          </w:p>
        </w:tc>
      </w:tr>
      <w:tr w:rsidR="00352B5F">
        <w:trPr>
          <w:trHeight w:val="294"/>
          <w:jc w:val="center"/>
        </w:trPr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spacing w:before="54"/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</w:tr>
      <w:tr w:rsidR="00352B5F">
        <w:trPr>
          <w:trHeight w:val="294"/>
          <w:jc w:val="center"/>
        </w:trPr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eastAsia="Arial" w:hAnsi="Arial" w:cs="Arial"/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4"/>
                <w:szCs w:val="24"/>
                <w:lang w:val="ru-RU"/>
              </w:rPr>
              <w:t>Мероприятие</w:t>
            </w:r>
            <w:r>
              <w:rPr>
                <w:rFonts w:ascii="Arial" w:hAnsi="Arial" w:cs="Arial"/>
                <w:i/>
                <w:iCs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3"/>
                <w:sz w:val="24"/>
                <w:szCs w:val="24"/>
                <w:lang w:val="ru-RU"/>
              </w:rPr>
              <w:t xml:space="preserve">№11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«Оплата штрафов по административным нарушениям в области пожарной безопасности»</w:t>
            </w:r>
            <w:r>
              <w:rPr>
                <w:rFonts w:ascii="Arial" w:hAnsi="Arial" w:cs="Arial"/>
                <w:i/>
                <w:iCs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4"/>
                <w:szCs w:val="24"/>
                <w:lang w:val="ru-RU"/>
              </w:rPr>
              <w:t>всего,</w:t>
            </w:r>
            <w:r>
              <w:rPr>
                <w:rFonts w:ascii="Arial" w:hAnsi="Arial" w:cs="Arial"/>
                <w:i/>
                <w:iCs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4"/>
                <w:szCs w:val="24"/>
                <w:lang w:val="ru-RU"/>
              </w:rPr>
              <w:t>в</w:t>
            </w:r>
            <w:r>
              <w:rPr>
                <w:rFonts w:ascii="Arial" w:hAnsi="Arial" w:cs="Arial"/>
                <w:i/>
                <w:iCs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4"/>
                <w:szCs w:val="24"/>
                <w:lang w:val="ru-RU"/>
              </w:rPr>
              <w:t>том</w:t>
            </w:r>
            <w:r>
              <w:rPr>
                <w:rFonts w:ascii="Arial" w:hAnsi="Arial" w:cs="Arial"/>
                <w:i/>
                <w:iCs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4"/>
                <w:szCs w:val="24"/>
                <w:lang w:val="ru-RU"/>
              </w:rPr>
              <w:t>числе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400,0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400,0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400,0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1200,0</w:t>
            </w:r>
          </w:p>
        </w:tc>
      </w:tr>
      <w:tr w:rsidR="00352B5F">
        <w:trPr>
          <w:trHeight w:val="294"/>
          <w:jc w:val="center"/>
        </w:trPr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400,0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400,0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400,0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1200,0</w:t>
            </w:r>
          </w:p>
        </w:tc>
      </w:tr>
      <w:tr w:rsidR="00352B5F">
        <w:trPr>
          <w:trHeight w:val="294"/>
          <w:jc w:val="center"/>
        </w:trPr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spacing w:before="54"/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</w:tr>
    </w:tbl>
    <w:p w:rsidR="00352B5F" w:rsidRDefault="00352B5F">
      <w:pPr>
        <w:pStyle w:val="StandardWW"/>
        <w:jc w:val="center"/>
        <w:rPr>
          <w:rFonts w:ascii="Arial" w:hAnsi="Arial" w:cs="Arial"/>
          <w:b/>
          <w:sz w:val="24"/>
          <w:szCs w:val="24"/>
          <w:lang w:val="ru-RU"/>
        </w:rPr>
      </w:pPr>
    </w:p>
    <w:p w:rsidR="00352B5F" w:rsidRPr="00B11B7B" w:rsidRDefault="00DD1C0C">
      <w:pPr>
        <w:pStyle w:val="StandardWW"/>
        <w:jc w:val="center"/>
        <w:rPr>
          <w:lang w:val="ru-RU"/>
        </w:rPr>
      </w:pPr>
      <w:r>
        <w:rPr>
          <w:rFonts w:ascii="Arial" w:hAnsi="Arial" w:cs="Arial"/>
          <w:b/>
          <w:sz w:val="24"/>
          <w:szCs w:val="24"/>
          <w:lang w:val="ru-RU"/>
        </w:rPr>
        <w:t>6.</w:t>
      </w:r>
      <w:r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b/>
          <w:sz w:val="24"/>
          <w:szCs w:val="24"/>
          <w:lang w:val="ru-RU"/>
        </w:rPr>
        <w:t>План реализации комплекса процессных мероприятий в текущем году</w:t>
      </w:r>
    </w:p>
    <w:p w:rsidR="00352B5F" w:rsidRDefault="00352B5F">
      <w:pPr>
        <w:pStyle w:val="StandardWW"/>
        <w:jc w:val="center"/>
        <w:rPr>
          <w:rFonts w:ascii="Arial" w:hAnsi="Arial" w:cs="Arial"/>
          <w:sz w:val="24"/>
          <w:szCs w:val="24"/>
          <w:lang w:val="ru-RU"/>
        </w:rPr>
      </w:pPr>
    </w:p>
    <w:tbl>
      <w:tblPr>
        <w:tblW w:w="5000" w:type="pct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11"/>
        <w:gridCol w:w="1576"/>
        <w:gridCol w:w="2046"/>
        <w:gridCol w:w="1595"/>
        <w:gridCol w:w="1237"/>
      </w:tblGrid>
      <w:tr w:rsidR="00352B5F">
        <w:trPr>
          <w:trHeight w:val="1104"/>
        </w:trPr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Pr="00B11B7B" w:rsidRDefault="00DD1C0C">
            <w:pPr>
              <w:pStyle w:val="StandardWW"/>
              <w:widowControl w:val="0"/>
              <w:jc w:val="center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Задача,</w:t>
            </w:r>
            <w:r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мероприятие</w:t>
            </w:r>
            <w:r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(результат)</w:t>
            </w:r>
            <w:r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/</w:t>
            </w:r>
          </w:p>
          <w:p w:rsidR="00352B5F" w:rsidRPr="00B11B7B" w:rsidRDefault="00DD1C0C">
            <w:pPr>
              <w:pStyle w:val="StandardWW"/>
              <w:widowControl w:val="0"/>
              <w:jc w:val="center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контрольная</w:t>
            </w:r>
            <w:r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точка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tabs>
                <w:tab w:val="left" w:pos="2327"/>
              </w:tabs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Дата наступления</w:t>
            </w:r>
          </w:p>
          <w:p w:rsidR="00352B5F" w:rsidRDefault="00DD1C0C">
            <w:pPr>
              <w:pStyle w:val="StandardWW"/>
              <w:widowControl w:val="0"/>
              <w:tabs>
                <w:tab w:val="left" w:pos="2327"/>
              </w:tabs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контрольной</w:t>
            </w:r>
            <w:r>
              <w:rPr>
                <w:rFonts w:ascii="Arial" w:hAnsi="Arial" w:cs="Arial"/>
                <w:spacing w:val="-37"/>
                <w:sz w:val="24"/>
                <w:szCs w:val="24"/>
              </w:rPr>
              <w:t xml:space="preserve">     </w:t>
            </w:r>
            <w:r>
              <w:rPr>
                <w:rFonts w:ascii="Arial" w:hAnsi="Arial" w:cs="Arial"/>
                <w:sz w:val="24"/>
                <w:szCs w:val="24"/>
              </w:rPr>
              <w:t>точки</w:t>
            </w:r>
          </w:p>
          <w:p w:rsidR="00352B5F" w:rsidRDefault="00352B5F">
            <w:pPr>
              <w:pStyle w:val="StandardWW"/>
              <w:widowControl w:val="0"/>
              <w:tabs>
                <w:tab w:val="left" w:pos="2327"/>
              </w:tabs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Pr="00B11B7B" w:rsidRDefault="00DD1C0C">
            <w:pPr>
              <w:pStyle w:val="StandardWW"/>
              <w:widowControl w:val="0"/>
              <w:jc w:val="center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Ответственный исполнитель</w:t>
            </w:r>
          </w:p>
          <w:p w:rsidR="00352B5F" w:rsidRPr="00B11B7B" w:rsidRDefault="00DD1C0C">
            <w:pPr>
              <w:pStyle w:val="StandardWW"/>
              <w:widowControl w:val="0"/>
              <w:jc w:val="center"/>
              <w:rPr>
                <w:lang w:val="ru-RU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  <w:lang w:val="ru-RU"/>
              </w:rPr>
              <w:t>(Ф.И.О., должность, наименование ОИВ администрации Юргинского муниципального округа,</w:t>
            </w:r>
            <w:r>
              <w:rPr>
                <w:rFonts w:ascii="Arial" w:hAnsi="Arial" w:cs="Arial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иного</w:t>
            </w:r>
            <w:r>
              <w:rPr>
                <w:rFonts w:ascii="Arial" w:hAnsi="Arial" w:cs="Arial"/>
                <w:spacing w:val="-8"/>
                <w:sz w:val="24"/>
                <w:szCs w:val="24"/>
                <w:lang w:val="ru-RU"/>
              </w:rPr>
              <w:t xml:space="preserve"> муниципального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органа,</w:t>
            </w:r>
            <w:r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организации</w:t>
            </w:r>
            <w:proofErr w:type="gramEnd"/>
          </w:p>
          <w:p w:rsidR="00352B5F" w:rsidRDefault="00352B5F">
            <w:pPr>
              <w:pStyle w:val="StandardWW"/>
              <w:widowControl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Вид подтверждающего</w:t>
            </w:r>
            <w:r>
              <w:rPr>
                <w:rFonts w:ascii="Arial" w:hAnsi="Arial" w:cs="Arial"/>
                <w:spacing w:val="-3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документа</w:t>
            </w:r>
          </w:p>
          <w:p w:rsidR="00352B5F" w:rsidRDefault="00352B5F">
            <w:pPr>
              <w:pStyle w:val="StandardWW"/>
              <w:widowControl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2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Информационная система</w:t>
            </w:r>
          </w:p>
          <w:p w:rsidR="00352B5F" w:rsidRDefault="00352B5F">
            <w:pPr>
              <w:pStyle w:val="StandardWW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352B5F">
        <w:trPr>
          <w:trHeight w:val="272"/>
        </w:trPr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tabs>
                <w:tab w:val="left" w:pos="2327"/>
              </w:tabs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4</w:t>
            </w:r>
          </w:p>
        </w:tc>
        <w:tc>
          <w:tcPr>
            <w:tcW w:w="12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5</w:t>
            </w:r>
          </w:p>
        </w:tc>
      </w:tr>
      <w:tr w:rsidR="00352B5F">
        <w:trPr>
          <w:trHeight w:val="442"/>
        </w:trPr>
        <w:tc>
          <w:tcPr>
            <w:tcW w:w="102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spacing w:line="240" w:lineRule="atLeast"/>
              <w:rPr>
                <w:lang w:val="ru-RU"/>
              </w:rPr>
            </w:pPr>
            <w:r>
              <w:rPr>
                <w:rFonts w:ascii="Arial" w:hAnsi="Arial" w:cs="Arial"/>
                <w:color w:val="000000"/>
                <w:spacing w:val="-2"/>
                <w:sz w:val="24"/>
                <w:szCs w:val="24"/>
                <w:lang w:val="ru-RU"/>
              </w:rPr>
              <w:t>Задача: Снижение количества чрезвычайных ситуаций природного и техногенного характера, пожаров, происшествий на водных объектах и численность погибшего в них населения»</w:t>
            </w:r>
          </w:p>
        </w:tc>
      </w:tr>
      <w:tr w:rsidR="00352B5F">
        <w:trPr>
          <w:trHeight w:val="314"/>
        </w:trPr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rPr>
                <w:lang w:val="ru-RU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Мероприятие №1 «Страхование членов добровольных пожарных команд, привлекаемых к тушению пожаров» в 2026 году реализации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spacing w:before="61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Отдел ГО и ЧС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352B5F">
        <w:trPr>
          <w:trHeight w:val="313"/>
        </w:trPr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Контрольная точка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ru-RU"/>
              </w:rPr>
              <w:t>.1</w:t>
            </w:r>
          </w:p>
          <w:p w:rsidR="00352B5F" w:rsidRPr="00B11B7B" w:rsidRDefault="00DD1C0C">
            <w:pPr>
              <w:pStyle w:val="StandardWW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Заключение договора страхования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01.06.2026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Отдел ГО и ЧС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Договор страхования</w:t>
            </w:r>
          </w:p>
        </w:tc>
        <w:tc>
          <w:tcPr>
            <w:tcW w:w="12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352B5F">
            <w:pPr>
              <w:pStyle w:val="StandardWW"/>
              <w:snapToGri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352B5F">
        <w:trPr>
          <w:trHeight w:val="313"/>
        </w:trPr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Мероприятие №2 «Проведение вакцинации от клещевого энцефалита членов добровольных пожарных команд привлекаемых к тушению пожаров» в 2026 году реализации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Х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Отдел ГО и ЧС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2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352B5F">
        <w:trPr>
          <w:trHeight w:val="313"/>
        </w:trPr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Контрольная точка 2.1</w:t>
            </w:r>
          </w:p>
          <w:p w:rsidR="00352B5F" w:rsidRPr="00B11B7B" w:rsidRDefault="00DD1C0C">
            <w:pPr>
              <w:pStyle w:val="StandardWW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Заключение договора на вакцинацю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352B5F">
            <w:pPr>
              <w:pStyle w:val="StandardWW"/>
              <w:widowControl w:val="0"/>
              <w:snapToGri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01.04.2026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Отдел ГО и ЧС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Договор на оказание услуг</w:t>
            </w:r>
          </w:p>
        </w:tc>
        <w:tc>
          <w:tcPr>
            <w:tcW w:w="12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352B5F">
            <w:pPr>
              <w:pStyle w:val="StandardWW"/>
              <w:snapToGri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352B5F">
        <w:trPr>
          <w:trHeight w:val="313"/>
        </w:trPr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  <w:lang w:val="ru-RU"/>
              </w:rPr>
              <w:t>Мероприятие №3 «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Социальное  и экономическое стимулирование членов добровольных пожарных команд в участии борьбы с пожарами»</w:t>
            </w:r>
            <w:proofErr w:type="gramStart"/>
            <w:r>
              <w:rPr>
                <w:rFonts w:ascii="Arial" w:hAnsi="Arial" w:cs="Arial"/>
                <w:i/>
                <w:iCs/>
                <w:sz w:val="24"/>
                <w:szCs w:val="24"/>
                <w:lang w:val="ru-RU"/>
              </w:rPr>
              <w:t>,в</w:t>
            </w:r>
            <w:proofErr w:type="gramEnd"/>
            <w:r>
              <w:rPr>
                <w:rFonts w:ascii="Arial" w:hAnsi="Arial" w:cs="Arial"/>
                <w:i/>
                <w:iCs/>
                <w:sz w:val="24"/>
                <w:szCs w:val="24"/>
                <w:lang w:val="ru-RU"/>
              </w:rPr>
              <w:t xml:space="preserve"> 2026 году реализации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Х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Администрация ЮМО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2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352B5F">
        <w:trPr>
          <w:trHeight w:val="313"/>
        </w:trPr>
        <w:tc>
          <w:tcPr>
            <w:tcW w:w="3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Контрольная точка 3.1</w:t>
            </w:r>
          </w:p>
          <w:p w:rsidR="00352B5F" w:rsidRDefault="00DD1C0C">
            <w:pPr>
              <w:pStyle w:val="StandardWW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обеспечение текущей деятельности</w:t>
            </w:r>
          </w:p>
          <w:p w:rsidR="00352B5F" w:rsidRDefault="00352B5F">
            <w:pPr>
              <w:pStyle w:val="StandardWW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15.12.2026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Администрация ЮМО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Выплаты сотрудникам ДНД</w:t>
            </w:r>
          </w:p>
        </w:tc>
        <w:tc>
          <w:tcPr>
            <w:tcW w:w="12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352B5F">
            <w:pPr>
              <w:pStyle w:val="StandardWW"/>
              <w:snapToGri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352B5F">
        <w:trPr>
          <w:trHeight w:val="313"/>
        </w:trPr>
        <w:tc>
          <w:tcPr>
            <w:tcW w:w="3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Мероприятие №4 «Приобретение боевой одежды пожарного,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противопожарного инвентаря и оборудования» в 2026 году реализации</w:t>
            </w: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Х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Отдел ГО и ЧС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2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352B5F">
        <w:trPr>
          <w:trHeight w:val="313"/>
        </w:trPr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Контрольная точка 4.1</w:t>
            </w:r>
          </w:p>
          <w:p w:rsidR="00352B5F" w:rsidRPr="00B11B7B" w:rsidRDefault="00DD1C0C">
            <w:pPr>
              <w:pStyle w:val="StandardWW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Заключение договора  на приобретение боевой одежды пожарного, противопожарного инвентаря и оборудования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30.03.2026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Отдел ГО и ЧС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widowControl w:val="0"/>
              <w:jc w:val="center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Договор, акт и платежный документ</w:t>
            </w:r>
          </w:p>
        </w:tc>
        <w:tc>
          <w:tcPr>
            <w:tcW w:w="12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352B5F">
        <w:trPr>
          <w:trHeight w:val="313"/>
        </w:trPr>
        <w:tc>
          <w:tcPr>
            <w:tcW w:w="3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rPr>
                <w:lang w:val="ru-RU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  <w:lang w:val="ru-RU"/>
              </w:rPr>
              <w:t>Мероприятие</w:t>
            </w:r>
            <w:r>
              <w:rPr>
                <w:rFonts w:ascii="Arial" w:hAnsi="Arial" w:cs="Arial"/>
                <w:i/>
                <w:iCs/>
                <w:spacing w:val="-2"/>
                <w:sz w:val="24"/>
                <w:szCs w:val="24"/>
                <w:lang w:val="ru-RU"/>
              </w:rPr>
              <w:t xml:space="preserve"> №5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«Создание резерва ГСМ на пожароопасный период» в 2026 году реализации</w:t>
            </w: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Х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Администрация ЮМО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2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352B5F">
        <w:trPr>
          <w:trHeight w:val="313"/>
        </w:trPr>
        <w:tc>
          <w:tcPr>
            <w:tcW w:w="3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Контрольная точка 5.1</w:t>
            </w:r>
          </w:p>
          <w:p w:rsidR="00352B5F" w:rsidRDefault="00DD1C0C">
            <w:pPr>
              <w:pStyle w:val="StandardWW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Заключение договора</w:t>
            </w: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01.04.2026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Администрация ЮМО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widowControl w:val="0"/>
              <w:jc w:val="center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Договор, акт и платежный документ</w:t>
            </w:r>
          </w:p>
        </w:tc>
        <w:tc>
          <w:tcPr>
            <w:tcW w:w="12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352B5F">
            <w:pPr>
              <w:pStyle w:val="StandardWW"/>
              <w:snapToGri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352B5F">
        <w:trPr>
          <w:trHeight w:val="313"/>
        </w:trPr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eastAsia="Arial" w:hAnsi="Arial" w:cs="Arial"/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4"/>
                <w:szCs w:val="24"/>
                <w:lang w:val="ru-RU"/>
              </w:rPr>
              <w:t>Мероприятие</w:t>
            </w:r>
            <w:r>
              <w:rPr>
                <w:rFonts w:ascii="Arial" w:hAnsi="Arial" w:cs="Arial"/>
                <w:i/>
                <w:iCs/>
                <w:spacing w:val="-2"/>
                <w:sz w:val="24"/>
                <w:szCs w:val="24"/>
                <w:lang w:val="ru-RU"/>
              </w:rPr>
              <w:t xml:space="preserve"> №6</w:t>
            </w:r>
            <w:r>
              <w:rPr>
                <w:rFonts w:ascii="Arial" w:hAnsi="Arial" w:cs="Arial"/>
                <w:i/>
                <w:iCs/>
                <w:spacing w:val="-3"/>
                <w:sz w:val="24"/>
                <w:szCs w:val="24"/>
                <w:lang w:val="ru-RU"/>
              </w:rPr>
              <w:t xml:space="preserve"> «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Ремонт пожарной техники имеющейся на вооружении ДПК</w:t>
            </w:r>
            <w:r>
              <w:rPr>
                <w:rFonts w:ascii="Arial" w:hAnsi="Arial" w:cs="Arial"/>
                <w:i/>
                <w:iCs/>
                <w:spacing w:val="-3"/>
                <w:sz w:val="24"/>
                <w:szCs w:val="24"/>
                <w:lang w:val="ru-RU"/>
              </w:rPr>
              <w:t>»  в 2026 году реализации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Х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Администрация ЮМО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2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352B5F">
        <w:trPr>
          <w:trHeight w:val="313"/>
        </w:trPr>
        <w:tc>
          <w:tcPr>
            <w:tcW w:w="3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Контрольная точка 6.1</w:t>
            </w:r>
          </w:p>
          <w:p w:rsidR="00352B5F" w:rsidRPr="00B11B7B" w:rsidRDefault="00DD1C0C">
            <w:pPr>
              <w:pStyle w:val="StandardWW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Заключение договора на предоставление услуг, выполнение работ</w:t>
            </w: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01.04.2026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Администрация ЮМО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widowControl w:val="0"/>
              <w:jc w:val="center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Договор, акт и платежный документ</w:t>
            </w:r>
          </w:p>
        </w:tc>
        <w:tc>
          <w:tcPr>
            <w:tcW w:w="12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352B5F">
            <w:pPr>
              <w:pStyle w:val="StandardWW"/>
              <w:snapToGri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352B5F">
        <w:trPr>
          <w:trHeight w:val="313"/>
        </w:trPr>
        <w:tc>
          <w:tcPr>
            <w:tcW w:w="3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rPr>
                <w:lang w:val="ru-RU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Мероприятие №7 «Участие в ежегодном конкурсе «Лучшее подразделение ДПК Кемеровской области-Кузбасса» в 2026 году реализации</w:t>
            </w: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Х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Отдел ГО и ЧС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2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352B5F">
        <w:trPr>
          <w:trHeight w:val="313"/>
        </w:trPr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Контрольная точка 7.1</w:t>
            </w:r>
          </w:p>
          <w:p w:rsidR="00352B5F" w:rsidRPr="00B11B7B" w:rsidRDefault="00DD1C0C">
            <w:pPr>
              <w:pStyle w:val="StandardWW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распоряжение на участие в ежегодном конкурсе «Лучшее подразделение ДПК Кемеровской области-Кузбасса»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01.06.2026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Отдел ГО и ЧС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Распоряжение</w:t>
            </w:r>
          </w:p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АЮМО</w:t>
            </w:r>
          </w:p>
        </w:tc>
        <w:tc>
          <w:tcPr>
            <w:tcW w:w="12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352B5F">
        <w:trPr>
          <w:trHeight w:val="313"/>
        </w:trPr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Мероприятие №8 «Выполнение мероприятий по опашке территорий населенных пунктов»  в  2026 году реализации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Х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Отдел ГО и ЧС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2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352B5F">
        <w:trPr>
          <w:trHeight w:val="313"/>
        </w:trPr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Контрольная точка 8.1</w:t>
            </w:r>
          </w:p>
          <w:p w:rsidR="00352B5F" w:rsidRPr="00B11B7B" w:rsidRDefault="00DD1C0C">
            <w:pPr>
              <w:pStyle w:val="StandardWW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Заключение договоров,</w:t>
            </w:r>
          </w:p>
          <w:p w:rsidR="00352B5F" w:rsidRPr="00B11B7B" w:rsidRDefault="00DD1C0C">
            <w:pPr>
              <w:pStyle w:val="StandardWW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Выполнение мероприятий по опашке территорий населенных пунктов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352B5F">
            <w:pPr>
              <w:pStyle w:val="StandardWW"/>
              <w:widowControl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352B5F" w:rsidRDefault="00352B5F">
            <w:pPr>
              <w:pStyle w:val="StandardWW"/>
              <w:widowControl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01.04.2026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Начальники территориальных управлений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Договора,</w:t>
            </w:r>
          </w:p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Акты выполненных работ</w:t>
            </w:r>
          </w:p>
        </w:tc>
        <w:tc>
          <w:tcPr>
            <w:tcW w:w="12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352B5F">
        <w:trPr>
          <w:trHeight w:val="313"/>
        </w:trPr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Мероприятие №9 «Патрулирование в пожароопасный период мобильными группами территорий, прилегающих к населенным пунктам, и участков, граничащих с лесными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массивами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2026 году реализации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Х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Отдел ГО и ЧС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2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352B5F">
        <w:trPr>
          <w:trHeight w:val="313"/>
        </w:trPr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Контрольная точка 9.1</w:t>
            </w:r>
          </w:p>
          <w:p w:rsidR="00352B5F" w:rsidRPr="00B11B7B" w:rsidRDefault="00DD1C0C">
            <w:pPr>
              <w:pStyle w:val="StandardWW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Распоряжение о создании патрульных групп для патрулирования в пожароопасный период мобильными группами территорий, прилегающих к населенным пунктам, и участков, граничащих с лесными массивами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15.04.2026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Отдел ГО и ЧС</w:t>
            </w:r>
          </w:p>
          <w:p w:rsidR="00352B5F" w:rsidRDefault="00352B5F">
            <w:pPr>
              <w:pStyle w:val="StandardWW"/>
              <w:widowControl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Распоряжение АЮМО</w:t>
            </w:r>
          </w:p>
        </w:tc>
        <w:tc>
          <w:tcPr>
            <w:tcW w:w="12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352B5F">
        <w:trPr>
          <w:trHeight w:val="313"/>
        </w:trPr>
        <w:tc>
          <w:tcPr>
            <w:tcW w:w="3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shd w:val="clear" w:color="auto" w:fill="FFFFFF"/>
              <w:rPr>
                <w:lang w:val="ru-RU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  <w:lang w:val="ru-RU"/>
              </w:rPr>
              <w:t>Мероприятие</w:t>
            </w:r>
            <w:r>
              <w:rPr>
                <w:rFonts w:ascii="Arial" w:hAnsi="Arial" w:cs="Arial"/>
                <w:i/>
                <w:iCs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3"/>
                <w:sz w:val="24"/>
                <w:szCs w:val="24"/>
                <w:lang w:val="ru-RU"/>
              </w:rPr>
              <w:t>№</w:t>
            </w:r>
            <w:r>
              <w:rPr>
                <w:rFonts w:ascii="Arial" w:hAnsi="Arial" w:cs="Arial"/>
                <w:i/>
                <w:iCs/>
                <w:sz w:val="24"/>
                <w:szCs w:val="24"/>
                <w:lang w:val="ru-RU"/>
              </w:rPr>
              <w:t>10</w:t>
            </w:r>
            <w:r>
              <w:rPr>
                <w:rFonts w:ascii="Arial" w:hAnsi="Arial" w:cs="Arial"/>
                <w:i/>
                <w:iCs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3"/>
                <w:sz w:val="24"/>
                <w:szCs w:val="24"/>
                <w:lang w:val="ru-RU"/>
              </w:rPr>
              <w:t xml:space="preserve"> «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Выпуск наглядных материалов на противопожарную тематику.</w:t>
            </w:r>
          </w:p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Распространение среди населения листовок, памяток, инструкций, плакатов» в 2026 году реализации</w:t>
            </w: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Х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Отдел ГО и ЧС</w:t>
            </w:r>
          </w:p>
          <w:p w:rsidR="00352B5F" w:rsidRDefault="00352B5F">
            <w:pPr>
              <w:pStyle w:val="StandardWW"/>
              <w:widowControl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2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352B5F">
        <w:trPr>
          <w:trHeight w:val="313"/>
        </w:trPr>
        <w:tc>
          <w:tcPr>
            <w:tcW w:w="3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Контрольная точка 10.1</w:t>
            </w:r>
          </w:p>
          <w:p w:rsidR="00352B5F" w:rsidRPr="00B11B7B" w:rsidRDefault="00DD1C0C">
            <w:pPr>
              <w:pStyle w:val="StandardWW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Заключение договоров, предоставление услуг</w:t>
            </w: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01.06.2026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Отдел ГО и ЧС</w:t>
            </w:r>
          </w:p>
          <w:p w:rsidR="00352B5F" w:rsidRDefault="00352B5F">
            <w:pPr>
              <w:pStyle w:val="StandardWW"/>
              <w:widowControl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widowControl w:val="0"/>
              <w:jc w:val="center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Договор, акт и платежный документ</w:t>
            </w:r>
          </w:p>
        </w:tc>
        <w:tc>
          <w:tcPr>
            <w:tcW w:w="12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352B5F">
        <w:trPr>
          <w:trHeight w:val="313"/>
        </w:trPr>
        <w:tc>
          <w:tcPr>
            <w:tcW w:w="3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  <w:lang w:val="ru-RU"/>
              </w:rPr>
              <w:t>Мероприятие</w:t>
            </w:r>
            <w:r>
              <w:rPr>
                <w:rFonts w:ascii="Arial" w:hAnsi="Arial" w:cs="Arial"/>
                <w:i/>
                <w:iCs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3"/>
                <w:sz w:val="24"/>
                <w:szCs w:val="24"/>
                <w:lang w:val="ru-RU"/>
              </w:rPr>
              <w:t xml:space="preserve">№11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«Оплата штрафов по административным нарушениям в области пожарной безопасности» в 2026 году реализации</w:t>
            </w: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Х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Администрация ЮМО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2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352B5F">
        <w:trPr>
          <w:trHeight w:val="313"/>
        </w:trPr>
        <w:tc>
          <w:tcPr>
            <w:tcW w:w="3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Контрольная точка 11.1</w:t>
            </w:r>
          </w:p>
          <w:p w:rsidR="00352B5F" w:rsidRDefault="00DD1C0C">
            <w:pPr>
              <w:pStyle w:val="StandardWW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Оплата штрафов</w:t>
            </w: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01.07.2026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Администрация ЮМО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платежный документ</w:t>
            </w:r>
          </w:p>
        </w:tc>
        <w:tc>
          <w:tcPr>
            <w:tcW w:w="12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</w:tbl>
    <w:p w:rsidR="00352B5F" w:rsidRDefault="00352B5F">
      <w:pPr>
        <w:rPr>
          <w:vanish/>
        </w:rPr>
      </w:pPr>
    </w:p>
    <w:tbl>
      <w:tblPr>
        <w:tblW w:w="5000" w:type="pct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11"/>
        <w:gridCol w:w="1632"/>
        <w:gridCol w:w="1990"/>
        <w:gridCol w:w="1595"/>
        <w:gridCol w:w="1237"/>
      </w:tblGrid>
      <w:tr w:rsidR="00352B5F">
        <w:trPr>
          <w:trHeight w:val="442"/>
        </w:trPr>
        <w:tc>
          <w:tcPr>
            <w:tcW w:w="102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spacing w:line="240" w:lineRule="atLeast"/>
              <w:rPr>
                <w:lang w:val="ru-RU"/>
              </w:rPr>
            </w:pPr>
            <w:r>
              <w:rPr>
                <w:rFonts w:ascii="Arial" w:hAnsi="Arial" w:cs="Arial"/>
                <w:color w:val="000000"/>
                <w:spacing w:val="-2"/>
                <w:sz w:val="24"/>
                <w:szCs w:val="24"/>
                <w:lang w:val="ru-RU"/>
              </w:rPr>
              <w:t>Задача: Снижение количества чрезвычайных ситуаций природного и техногенного характера, пожаров, происшествий на водных объектах и численность погибшего в них населения»</w:t>
            </w:r>
          </w:p>
        </w:tc>
      </w:tr>
      <w:tr w:rsidR="00352B5F">
        <w:trPr>
          <w:trHeight w:val="314"/>
        </w:trPr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rPr>
                <w:lang w:val="ru-RU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Мероприятие №1 «Страхование членов добровольных пожарных команд, привлекаемых к тушению пожаров» в 2027 году реализации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spacing w:before="61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Отдел ГО и ЧС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352B5F">
        <w:trPr>
          <w:trHeight w:val="313"/>
        </w:trPr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Контрольная точка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ru-RU"/>
              </w:rPr>
              <w:t>.1</w:t>
            </w:r>
          </w:p>
          <w:p w:rsidR="00352B5F" w:rsidRPr="00B11B7B" w:rsidRDefault="00DD1C0C">
            <w:pPr>
              <w:pStyle w:val="StandardWW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Заключение договора страхования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01.06.2027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Отдел ГО и ЧС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Договор страхования</w:t>
            </w:r>
          </w:p>
        </w:tc>
        <w:tc>
          <w:tcPr>
            <w:tcW w:w="12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352B5F">
            <w:pPr>
              <w:pStyle w:val="StandardWW"/>
              <w:snapToGri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352B5F">
        <w:trPr>
          <w:trHeight w:val="313"/>
        </w:trPr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Мероприятие №2 «Проведение вакцинации от клещевого энцефалита членов добровольных пожарных команд привлекаемых к тушению пожаров» в 2027 году реализации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Х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Отдел ГО и ЧС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2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352B5F">
        <w:trPr>
          <w:trHeight w:val="313"/>
        </w:trPr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Контрольная точка 2.1</w:t>
            </w:r>
          </w:p>
          <w:p w:rsidR="00352B5F" w:rsidRPr="00B11B7B" w:rsidRDefault="00DD1C0C">
            <w:pPr>
              <w:pStyle w:val="StandardWW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Заключение договора на вакцинацю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352B5F">
            <w:pPr>
              <w:pStyle w:val="StandardWW"/>
              <w:widowControl w:val="0"/>
              <w:snapToGri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01.04.2027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Отдел ГО и ЧС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Договор на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оказание услуг</w:t>
            </w:r>
          </w:p>
        </w:tc>
        <w:tc>
          <w:tcPr>
            <w:tcW w:w="12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352B5F">
            <w:pPr>
              <w:pStyle w:val="StandardWW"/>
              <w:snapToGri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352B5F">
        <w:trPr>
          <w:trHeight w:val="313"/>
        </w:trPr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  <w:lang w:val="ru-RU"/>
              </w:rPr>
              <w:lastRenderedPageBreak/>
              <w:t>Мероприятие №3 «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Социальное и экономическое стимулирование членов добровольных пожарных команд в участии борьбы с пожарами»</w:t>
            </w:r>
            <w:proofErr w:type="gramStart"/>
            <w:r>
              <w:rPr>
                <w:rFonts w:ascii="Arial" w:hAnsi="Arial" w:cs="Arial"/>
                <w:i/>
                <w:iCs/>
                <w:sz w:val="24"/>
                <w:szCs w:val="24"/>
                <w:lang w:val="ru-RU"/>
              </w:rPr>
              <w:t>,в</w:t>
            </w:r>
            <w:proofErr w:type="gramEnd"/>
            <w:r>
              <w:rPr>
                <w:rFonts w:ascii="Arial" w:hAnsi="Arial" w:cs="Arial"/>
                <w:i/>
                <w:iCs/>
                <w:sz w:val="24"/>
                <w:szCs w:val="24"/>
                <w:lang w:val="ru-RU"/>
              </w:rPr>
              <w:t xml:space="preserve"> 2027 году реализации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Х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Администрация ЮМО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2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352B5F">
        <w:trPr>
          <w:trHeight w:val="313"/>
        </w:trPr>
        <w:tc>
          <w:tcPr>
            <w:tcW w:w="3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Контрольная точка 3.1</w:t>
            </w:r>
          </w:p>
          <w:p w:rsidR="00352B5F" w:rsidRDefault="00DD1C0C">
            <w:pPr>
              <w:pStyle w:val="StandardWW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обеспечение текущей деятельности</w:t>
            </w:r>
          </w:p>
          <w:p w:rsidR="00352B5F" w:rsidRDefault="00352B5F">
            <w:pPr>
              <w:pStyle w:val="StandardWW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15.12.2027</w:t>
            </w: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Администрация ЮМО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Выплаты сотрудникам ДНД</w:t>
            </w:r>
          </w:p>
        </w:tc>
        <w:tc>
          <w:tcPr>
            <w:tcW w:w="12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352B5F">
            <w:pPr>
              <w:pStyle w:val="StandardWW"/>
              <w:snapToGri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352B5F">
        <w:trPr>
          <w:trHeight w:val="313"/>
        </w:trPr>
        <w:tc>
          <w:tcPr>
            <w:tcW w:w="3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Мероприятие №4 «Приобретение боевой одежды пожарного, противопожарного инвентаря и оборудования» в 2027 году реализации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Х</w:t>
            </w: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Отдел ГО и ЧС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2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352B5F">
        <w:trPr>
          <w:trHeight w:val="313"/>
        </w:trPr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Контрольная точка 4.1</w:t>
            </w:r>
          </w:p>
          <w:p w:rsidR="00352B5F" w:rsidRPr="00B11B7B" w:rsidRDefault="00DD1C0C">
            <w:pPr>
              <w:pStyle w:val="StandardWW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Заключение договора на приобретение боевой одежды пожарного, противопожарного инвентаря и оборудования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30.03.2027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Отдел ГО и ЧС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widowControl w:val="0"/>
              <w:jc w:val="center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Договор, акт и платежный документ</w:t>
            </w:r>
          </w:p>
        </w:tc>
        <w:tc>
          <w:tcPr>
            <w:tcW w:w="12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352B5F">
        <w:trPr>
          <w:trHeight w:val="313"/>
        </w:trPr>
        <w:tc>
          <w:tcPr>
            <w:tcW w:w="3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rPr>
                <w:lang w:val="ru-RU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  <w:lang w:val="ru-RU"/>
              </w:rPr>
              <w:t>Мероприятие</w:t>
            </w:r>
            <w:r>
              <w:rPr>
                <w:rFonts w:ascii="Arial" w:hAnsi="Arial" w:cs="Arial"/>
                <w:i/>
                <w:iCs/>
                <w:spacing w:val="-2"/>
                <w:sz w:val="24"/>
                <w:szCs w:val="24"/>
                <w:lang w:val="ru-RU"/>
              </w:rPr>
              <w:t xml:space="preserve"> №5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«Создание резерва ГСМ на пожароопасный период» в 2027 году реализации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Х</w:t>
            </w: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Администрация ЮМО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2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352B5F">
        <w:trPr>
          <w:trHeight w:val="313"/>
        </w:trPr>
        <w:tc>
          <w:tcPr>
            <w:tcW w:w="3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Контрольная точка 5.1</w:t>
            </w:r>
          </w:p>
          <w:p w:rsidR="00352B5F" w:rsidRDefault="00DD1C0C">
            <w:pPr>
              <w:pStyle w:val="StandardWW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Заключение договора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01.04.2027</w:t>
            </w: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Администрация ЮМО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widowControl w:val="0"/>
              <w:jc w:val="center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Договор, акт и платежный документ</w:t>
            </w:r>
          </w:p>
        </w:tc>
        <w:tc>
          <w:tcPr>
            <w:tcW w:w="12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352B5F">
            <w:pPr>
              <w:pStyle w:val="StandardWW"/>
              <w:snapToGri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352B5F">
        <w:trPr>
          <w:trHeight w:val="313"/>
        </w:trPr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eastAsia="Arial" w:hAnsi="Arial" w:cs="Arial"/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4"/>
                <w:szCs w:val="24"/>
                <w:lang w:val="ru-RU"/>
              </w:rPr>
              <w:t>Мероприятие</w:t>
            </w:r>
            <w:r>
              <w:rPr>
                <w:rFonts w:ascii="Arial" w:hAnsi="Arial" w:cs="Arial"/>
                <w:i/>
                <w:iCs/>
                <w:spacing w:val="-2"/>
                <w:sz w:val="24"/>
                <w:szCs w:val="24"/>
                <w:lang w:val="ru-RU"/>
              </w:rPr>
              <w:t xml:space="preserve"> №6</w:t>
            </w:r>
            <w:r>
              <w:rPr>
                <w:rFonts w:ascii="Arial" w:hAnsi="Arial" w:cs="Arial"/>
                <w:i/>
                <w:iCs/>
                <w:spacing w:val="-3"/>
                <w:sz w:val="24"/>
                <w:szCs w:val="24"/>
                <w:lang w:val="ru-RU"/>
              </w:rPr>
              <w:t xml:space="preserve"> «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Ремонт пожарной техники имеющейся на вооружении ДПК</w:t>
            </w:r>
            <w:r>
              <w:rPr>
                <w:rFonts w:ascii="Arial" w:hAnsi="Arial" w:cs="Arial"/>
                <w:i/>
                <w:iCs/>
                <w:spacing w:val="-3"/>
                <w:sz w:val="24"/>
                <w:szCs w:val="24"/>
                <w:lang w:val="ru-RU"/>
              </w:rPr>
              <w:t>» в 2027 году реализации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Х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Администрация ЮМО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2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352B5F">
        <w:trPr>
          <w:trHeight w:val="313"/>
        </w:trPr>
        <w:tc>
          <w:tcPr>
            <w:tcW w:w="3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Контрольная точка 6.1</w:t>
            </w:r>
          </w:p>
          <w:p w:rsidR="00352B5F" w:rsidRPr="00B11B7B" w:rsidRDefault="00DD1C0C">
            <w:pPr>
              <w:pStyle w:val="StandardWW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Заключение договора на предоставление услуг, выполнение работ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01.04.2027</w:t>
            </w: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Администрация ЮМО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widowControl w:val="0"/>
              <w:jc w:val="center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Договор, акт и платежный документ</w:t>
            </w:r>
          </w:p>
        </w:tc>
        <w:tc>
          <w:tcPr>
            <w:tcW w:w="12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352B5F">
            <w:pPr>
              <w:pStyle w:val="StandardWW"/>
              <w:snapToGri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352B5F">
        <w:trPr>
          <w:trHeight w:val="313"/>
        </w:trPr>
        <w:tc>
          <w:tcPr>
            <w:tcW w:w="3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rPr>
                <w:lang w:val="ru-RU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Мероприятие №7 «Участие в ежегодном конкурсе «Лучшее подразделение ДПК Кемеровской области-Кузбасса» в 2027 году реализации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Х</w:t>
            </w: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Отдел ГО и ЧС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2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352B5F">
        <w:trPr>
          <w:trHeight w:val="313"/>
        </w:trPr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Контрольная точка 7.1</w:t>
            </w:r>
          </w:p>
          <w:p w:rsidR="00352B5F" w:rsidRPr="00B11B7B" w:rsidRDefault="00DD1C0C">
            <w:pPr>
              <w:pStyle w:val="StandardWW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распоряжение на участие в ежегодном конкурсе «Лучшее подразделение ДПК Кемеровской области-Кузбасса»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01.06.2027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Отдел ГО и ЧС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Распоряжение АЮМО</w:t>
            </w:r>
          </w:p>
        </w:tc>
        <w:tc>
          <w:tcPr>
            <w:tcW w:w="12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352B5F">
        <w:trPr>
          <w:trHeight w:val="313"/>
        </w:trPr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Мероприятие №8 «Выполнение мероприятий по опашке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территорий населенных пунктов» в 2027 году реализации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Х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Отдел ГО и ЧС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2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352B5F">
        <w:trPr>
          <w:trHeight w:val="313"/>
        </w:trPr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Контрольная точка 8.1</w:t>
            </w:r>
          </w:p>
          <w:p w:rsidR="00352B5F" w:rsidRPr="00B11B7B" w:rsidRDefault="00DD1C0C">
            <w:pPr>
              <w:pStyle w:val="StandardWW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Заключение договоров,</w:t>
            </w:r>
          </w:p>
          <w:p w:rsidR="00352B5F" w:rsidRPr="00B11B7B" w:rsidRDefault="00DD1C0C">
            <w:pPr>
              <w:pStyle w:val="StandardWW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Выполнение мероприятий по опашке территорий населенных пунктов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352B5F">
            <w:pPr>
              <w:pStyle w:val="StandardWW"/>
              <w:widowControl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352B5F" w:rsidRDefault="00352B5F">
            <w:pPr>
              <w:pStyle w:val="StandardWW"/>
              <w:widowControl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01.04.2027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Начальники территориальных управлений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Договора,</w:t>
            </w:r>
          </w:p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Акты выполненных работ</w:t>
            </w:r>
          </w:p>
        </w:tc>
        <w:tc>
          <w:tcPr>
            <w:tcW w:w="12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352B5F">
        <w:trPr>
          <w:trHeight w:val="313"/>
        </w:trPr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Мероприятие №9 «Патрулирование в пожароопасный период мобильными группами территорий, прилегающих к населенным пунктам, и участков, граничащих с лесными массивами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2027 году реализации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Х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Отдел ГО и ЧС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2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352B5F">
        <w:trPr>
          <w:trHeight w:val="313"/>
        </w:trPr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Контрольная точка 9.1</w:t>
            </w:r>
          </w:p>
          <w:p w:rsidR="00352B5F" w:rsidRPr="00B11B7B" w:rsidRDefault="00DD1C0C">
            <w:pPr>
              <w:pStyle w:val="StandardWW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Распоряжение о создании патрульных групп для патрулирования в пожароопасный период мобильными группами территорий, прилегающих к населенным пунктам, и участков, граничащих с лесными массивами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15.04.2027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Отдел ГО и ЧС</w:t>
            </w:r>
          </w:p>
          <w:p w:rsidR="00352B5F" w:rsidRDefault="00352B5F">
            <w:pPr>
              <w:pStyle w:val="StandardWW"/>
              <w:widowControl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Распоряжение АЮМО</w:t>
            </w:r>
          </w:p>
        </w:tc>
        <w:tc>
          <w:tcPr>
            <w:tcW w:w="12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352B5F">
        <w:trPr>
          <w:trHeight w:val="313"/>
        </w:trPr>
        <w:tc>
          <w:tcPr>
            <w:tcW w:w="3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shd w:val="clear" w:color="auto" w:fill="FFFFFF"/>
              <w:rPr>
                <w:lang w:val="ru-RU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  <w:lang w:val="ru-RU"/>
              </w:rPr>
              <w:t>Мероприятие</w:t>
            </w:r>
            <w:r>
              <w:rPr>
                <w:rFonts w:ascii="Arial" w:hAnsi="Arial" w:cs="Arial"/>
                <w:i/>
                <w:iCs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3"/>
                <w:sz w:val="24"/>
                <w:szCs w:val="24"/>
                <w:lang w:val="ru-RU"/>
              </w:rPr>
              <w:t>№</w:t>
            </w:r>
            <w:r>
              <w:rPr>
                <w:rFonts w:ascii="Arial" w:hAnsi="Arial" w:cs="Arial"/>
                <w:i/>
                <w:iCs/>
                <w:sz w:val="24"/>
                <w:szCs w:val="24"/>
                <w:lang w:val="ru-RU"/>
              </w:rPr>
              <w:t>10</w:t>
            </w:r>
            <w:r>
              <w:rPr>
                <w:rFonts w:ascii="Arial" w:hAnsi="Arial" w:cs="Arial"/>
                <w:i/>
                <w:iCs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3"/>
                <w:sz w:val="24"/>
                <w:szCs w:val="24"/>
                <w:lang w:val="ru-RU"/>
              </w:rPr>
              <w:t>«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Выпуск наглядных материалов на противопожарную тематику.</w:t>
            </w:r>
          </w:p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Распространение среди населения листовок, памяток, инструкций, плакатов» в 2027 году реализации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Х</w:t>
            </w: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Отдел ГО и ЧС</w:t>
            </w:r>
          </w:p>
          <w:p w:rsidR="00352B5F" w:rsidRDefault="00352B5F">
            <w:pPr>
              <w:pStyle w:val="StandardWW"/>
              <w:widowControl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2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352B5F">
        <w:trPr>
          <w:trHeight w:val="313"/>
        </w:trPr>
        <w:tc>
          <w:tcPr>
            <w:tcW w:w="3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Контрольная точка 10.1</w:t>
            </w:r>
          </w:p>
          <w:p w:rsidR="00352B5F" w:rsidRPr="00B11B7B" w:rsidRDefault="00DD1C0C">
            <w:pPr>
              <w:pStyle w:val="StandardWW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Заключение договоров, предоставление услуг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01.06.2027</w:t>
            </w: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Отдел ГО и ЧС</w:t>
            </w:r>
          </w:p>
          <w:p w:rsidR="00352B5F" w:rsidRDefault="00352B5F">
            <w:pPr>
              <w:pStyle w:val="StandardWW"/>
              <w:widowControl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widowControl w:val="0"/>
              <w:jc w:val="center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Договор, акт и платежный документ</w:t>
            </w:r>
          </w:p>
        </w:tc>
        <w:tc>
          <w:tcPr>
            <w:tcW w:w="12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352B5F">
        <w:trPr>
          <w:trHeight w:val="313"/>
        </w:trPr>
        <w:tc>
          <w:tcPr>
            <w:tcW w:w="3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  <w:lang w:val="ru-RU"/>
              </w:rPr>
              <w:t>Мероприятие</w:t>
            </w:r>
            <w:r>
              <w:rPr>
                <w:rFonts w:ascii="Arial" w:hAnsi="Arial" w:cs="Arial"/>
                <w:i/>
                <w:iCs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3"/>
                <w:sz w:val="24"/>
                <w:szCs w:val="24"/>
                <w:lang w:val="ru-RU"/>
              </w:rPr>
              <w:t xml:space="preserve">№11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«Оплата штрафов по административным нарушениям в области пожарной безопасности» в 2027 году реализации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Х</w:t>
            </w: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Администрация ЮМО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2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352B5F">
        <w:trPr>
          <w:trHeight w:val="313"/>
        </w:trPr>
        <w:tc>
          <w:tcPr>
            <w:tcW w:w="3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Контрольная точка 11.1</w:t>
            </w:r>
          </w:p>
          <w:p w:rsidR="00352B5F" w:rsidRDefault="00DD1C0C">
            <w:pPr>
              <w:pStyle w:val="StandardWW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Оплата штрафов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01.07.2027</w:t>
            </w: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Администрация ЮМО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платежный документ</w:t>
            </w:r>
          </w:p>
        </w:tc>
        <w:tc>
          <w:tcPr>
            <w:tcW w:w="12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</w:tbl>
    <w:p w:rsidR="00352B5F" w:rsidRDefault="00352B5F">
      <w:pPr>
        <w:rPr>
          <w:rFonts w:ascii="Times New Roman" w:eastAsia="Times New Roman" w:hAnsi="Times New Roman" w:cs="Times New Roman"/>
          <w:vanish/>
          <w:lang w:val="en-GB" w:eastAsia="zh-CN"/>
        </w:rPr>
      </w:pPr>
    </w:p>
    <w:tbl>
      <w:tblPr>
        <w:tblW w:w="5000" w:type="pct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11"/>
        <w:gridCol w:w="1632"/>
        <w:gridCol w:w="1990"/>
        <w:gridCol w:w="1595"/>
        <w:gridCol w:w="1237"/>
      </w:tblGrid>
      <w:tr w:rsidR="00352B5F">
        <w:trPr>
          <w:trHeight w:val="442"/>
        </w:trPr>
        <w:tc>
          <w:tcPr>
            <w:tcW w:w="102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spacing w:line="240" w:lineRule="atLeast"/>
              <w:rPr>
                <w:lang w:val="ru-RU"/>
              </w:rPr>
            </w:pPr>
            <w:r>
              <w:rPr>
                <w:rFonts w:ascii="Arial" w:hAnsi="Arial" w:cs="Arial"/>
                <w:color w:val="000000"/>
                <w:spacing w:val="-2"/>
                <w:sz w:val="24"/>
                <w:szCs w:val="24"/>
                <w:lang w:val="ru-RU"/>
              </w:rPr>
              <w:t>Задача: Снижение количества чрезвычайных ситуаций природного и техногенного характера, пожаров, происшествий на водных объектах и численность погибшего в них населения»</w:t>
            </w:r>
          </w:p>
        </w:tc>
      </w:tr>
      <w:tr w:rsidR="00352B5F">
        <w:trPr>
          <w:trHeight w:val="314"/>
        </w:trPr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rPr>
                <w:lang w:val="ru-RU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Мероприятие №1 «Страхование членов добровольных пожарных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команд, привлекаемых к тушению пожаров» в 2028 году реализации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spacing w:before="61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X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Отдел ГО и ЧС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352B5F">
        <w:trPr>
          <w:trHeight w:val="313"/>
        </w:trPr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Контрольная точка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ru-RU"/>
              </w:rPr>
              <w:t>.1</w:t>
            </w:r>
          </w:p>
          <w:p w:rsidR="00352B5F" w:rsidRPr="00B11B7B" w:rsidRDefault="00DD1C0C">
            <w:pPr>
              <w:pStyle w:val="StandardWW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Заключение договора страхования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01.06.2028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Отдел ГО и ЧС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Договор страхования</w:t>
            </w:r>
          </w:p>
        </w:tc>
        <w:tc>
          <w:tcPr>
            <w:tcW w:w="12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352B5F">
            <w:pPr>
              <w:pStyle w:val="StandardWW"/>
              <w:snapToGri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352B5F">
        <w:trPr>
          <w:trHeight w:val="313"/>
        </w:trPr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Мероприятие №2 «Проведение вакцинации от клещевого энцефалита членов добровольных пожарных команд привлекаемых к тушению пожаров» в 2028 году реализации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Х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Отдел ГО и ЧС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2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352B5F">
        <w:trPr>
          <w:trHeight w:val="313"/>
        </w:trPr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Контрольная точка 2.1</w:t>
            </w:r>
          </w:p>
          <w:p w:rsidR="00352B5F" w:rsidRPr="00B11B7B" w:rsidRDefault="00DD1C0C">
            <w:pPr>
              <w:pStyle w:val="StandardWW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Заключение договора на вакцинацю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352B5F">
            <w:pPr>
              <w:pStyle w:val="StandardWW"/>
              <w:widowControl w:val="0"/>
              <w:snapToGri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01.04.2028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Отдел ГО и ЧС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Договор на оказание услуг</w:t>
            </w:r>
          </w:p>
        </w:tc>
        <w:tc>
          <w:tcPr>
            <w:tcW w:w="12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352B5F">
            <w:pPr>
              <w:pStyle w:val="StandardWW"/>
              <w:snapToGri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352B5F">
        <w:trPr>
          <w:trHeight w:val="313"/>
        </w:trPr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  <w:lang w:val="ru-RU"/>
              </w:rPr>
              <w:t>Мероприятие №3 «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Социальное и экономическое стимулирование членов добровольных пожарных команд в участии борьбы с пожарами»</w:t>
            </w:r>
            <w:proofErr w:type="gramStart"/>
            <w:r>
              <w:rPr>
                <w:rFonts w:ascii="Arial" w:hAnsi="Arial" w:cs="Arial"/>
                <w:i/>
                <w:iCs/>
                <w:sz w:val="24"/>
                <w:szCs w:val="24"/>
                <w:lang w:val="ru-RU"/>
              </w:rPr>
              <w:t>,в</w:t>
            </w:r>
            <w:proofErr w:type="gramEnd"/>
            <w:r>
              <w:rPr>
                <w:rFonts w:ascii="Arial" w:hAnsi="Arial" w:cs="Arial"/>
                <w:i/>
                <w:iCs/>
                <w:sz w:val="24"/>
                <w:szCs w:val="24"/>
                <w:lang w:val="ru-RU"/>
              </w:rPr>
              <w:t xml:space="preserve"> 2028 году реализации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Х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Администрация ЮМО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2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352B5F">
        <w:trPr>
          <w:trHeight w:val="313"/>
        </w:trPr>
        <w:tc>
          <w:tcPr>
            <w:tcW w:w="3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Контрольная точка 3.1</w:t>
            </w:r>
          </w:p>
          <w:p w:rsidR="00352B5F" w:rsidRDefault="00DD1C0C">
            <w:pPr>
              <w:pStyle w:val="StandardWW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обеспечение текущей деятельности</w:t>
            </w:r>
          </w:p>
          <w:p w:rsidR="00352B5F" w:rsidRDefault="00352B5F">
            <w:pPr>
              <w:pStyle w:val="StandardWW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15.12.2028</w:t>
            </w: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Администрация ЮМО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Выплаты сотрудникам ДНД</w:t>
            </w:r>
          </w:p>
        </w:tc>
        <w:tc>
          <w:tcPr>
            <w:tcW w:w="12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352B5F">
            <w:pPr>
              <w:pStyle w:val="StandardWW"/>
              <w:snapToGri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352B5F">
        <w:trPr>
          <w:trHeight w:val="313"/>
        </w:trPr>
        <w:tc>
          <w:tcPr>
            <w:tcW w:w="3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Мероприятие №4 «Приобретение боевой одежды пожарного, противопожарного инвентаря и оборудования» в 2028 году реализации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Х</w:t>
            </w: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Отдел ГО и ЧС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2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352B5F">
        <w:trPr>
          <w:trHeight w:val="313"/>
        </w:trPr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Контрольная точка 4.1</w:t>
            </w:r>
          </w:p>
          <w:p w:rsidR="00352B5F" w:rsidRPr="00B11B7B" w:rsidRDefault="00DD1C0C">
            <w:pPr>
              <w:pStyle w:val="StandardWW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Заключение договора на приобретение боевой одежды пожарного, противопожарного инвентаря и оборудования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30.03.2028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Отдел ГО и ЧС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widowControl w:val="0"/>
              <w:jc w:val="center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Договор, акт и платежный документ</w:t>
            </w:r>
          </w:p>
        </w:tc>
        <w:tc>
          <w:tcPr>
            <w:tcW w:w="12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352B5F">
        <w:trPr>
          <w:trHeight w:val="313"/>
        </w:trPr>
        <w:tc>
          <w:tcPr>
            <w:tcW w:w="3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rPr>
                <w:lang w:val="ru-RU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  <w:lang w:val="ru-RU"/>
              </w:rPr>
              <w:t>Мероприятие</w:t>
            </w:r>
            <w:r>
              <w:rPr>
                <w:rFonts w:ascii="Arial" w:hAnsi="Arial" w:cs="Arial"/>
                <w:i/>
                <w:iCs/>
                <w:spacing w:val="-2"/>
                <w:sz w:val="24"/>
                <w:szCs w:val="24"/>
                <w:lang w:val="ru-RU"/>
              </w:rPr>
              <w:t xml:space="preserve"> №5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«Создание резерва ГСМ на пожароопасный период» в 2028 году реализации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Х</w:t>
            </w: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Администрация ЮМО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2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352B5F">
        <w:trPr>
          <w:trHeight w:val="313"/>
        </w:trPr>
        <w:tc>
          <w:tcPr>
            <w:tcW w:w="3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Контрольная точка 5.1</w:t>
            </w:r>
          </w:p>
          <w:p w:rsidR="00352B5F" w:rsidRDefault="00DD1C0C">
            <w:pPr>
              <w:pStyle w:val="StandardWW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Заключение договора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01.04.2028</w:t>
            </w: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Администрация ЮМО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widowControl w:val="0"/>
              <w:jc w:val="center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Договор, акт и платежный документ</w:t>
            </w:r>
          </w:p>
        </w:tc>
        <w:tc>
          <w:tcPr>
            <w:tcW w:w="12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352B5F">
            <w:pPr>
              <w:pStyle w:val="StandardWW"/>
              <w:snapToGri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352B5F">
        <w:trPr>
          <w:trHeight w:val="313"/>
        </w:trPr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eastAsia="Arial" w:hAnsi="Arial" w:cs="Arial"/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4"/>
                <w:szCs w:val="24"/>
                <w:lang w:val="ru-RU"/>
              </w:rPr>
              <w:t>Мероприятие</w:t>
            </w:r>
            <w:r>
              <w:rPr>
                <w:rFonts w:ascii="Arial" w:hAnsi="Arial" w:cs="Arial"/>
                <w:i/>
                <w:iCs/>
                <w:spacing w:val="-2"/>
                <w:sz w:val="24"/>
                <w:szCs w:val="24"/>
                <w:lang w:val="ru-RU"/>
              </w:rPr>
              <w:t xml:space="preserve"> №6</w:t>
            </w:r>
            <w:r>
              <w:rPr>
                <w:rFonts w:ascii="Arial" w:hAnsi="Arial" w:cs="Arial"/>
                <w:i/>
                <w:iCs/>
                <w:spacing w:val="-3"/>
                <w:sz w:val="24"/>
                <w:szCs w:val="24"/>
                <w:lang w:val="ru-RU"/>
              </w:rPr>
              <w:t xml:space="preserve"> «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Ремонт пожарной техники имеющейся на вооружении ДПК</w:t>
            </w:r>
            <w:r>
              <w:rPr>
                <w:rFonts w:ascii="Arial" w:hAnsi="Arial" w:cs="Arial"/>
                <w:i/>
                <w:iCs/>
                <w:spacing w:val="-3"/>
                <w:sz w:val="24"/>
                <w:szCs w:val="24"/>
                <w:lang w:val="ru-RU"/>
              </w:rPr>
              <w:t>»  в 2028 году реализации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Х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Администрация ЮМО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2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352B5F">
        <w:trPr>
          <w:trHeight w:val="313"/>
        </w:trPr>
        <w:tc>
          <w:tcPr>
            <w:tcW w:w="3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Контрольная точка 6.1</w:t>
            </w:r>
          </w:p>
          <w:p w:rsidR="00352B5F" w:rsidRPr="00B11B7B" w:rsidRDefault="00DD1C0C">
            <w:pPr>
              <w:pStyle w:val="StandardWW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Заключение договора на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предоставление услуг, выполнение работ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01.04.2028</w:t>
            </w: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Администрация ЮМО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widowControl w:val="0"/>
              <w:jc w:val="center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Договор, акт и платежный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документ</w:t>
            </w:r>
          </w:p>
        </w:tc>
        <w:tc>
          <w:tcPr>
            <w:tcW w:w="12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352B5F">
            <w:pPr>
              <w:pStyle w:val="StandardWW"/>
              <w:snapToGri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352B5F">
        <w:trPr>
          <w:trHeight w:val="313"/>
        </w:trPr>
        <w:tc>
          <w:tcPr>
            <w:tcW w:w="3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rPr>
                <w:lang w:val="ru-RU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lastRenderedPageBreak/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Мероприятие №7 «Участие в ежегодном конкурсе «Лучшее подразделение ДПК Кемеровской области-Кузбасса» в 2028 году реализации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Х</w:t>
            </w: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Отдел ГО и ЧС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2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352B5F">
        <w:trPr>
          <w:trHeight w:val="313"/>
        </w:trPr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Контрольная точка 7.1</w:t>
            </w:r>
          </w:p>
          <w:p w:rsidR="00352B5F" w:rsidRPr="00B11B7B" w:rsidRDefault="00DD1C0C">
            <w:pPr>
              <w:pStyle w:val="StandardWW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распоряжение на участие в ежегодном конкурсе «Лучшее подразделение ДПК Кемеровской области-Кузбасса»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01.06.2028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Отдел ГО и ЧС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Распоряжение АЮМО</w:t>
            </w:r>
          </w:p>
        </w:tc>
        <w:tc>
          <w:tcPr>
            <w:tcW w:w="12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352B5F">
        <w:trPr>
          <w:trHeight w:val="313"/>
        </w:trPr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Мероприятие №8 «Выполнение мероприятий по опашке территорий населенных пунктов»  в  2028 году реализации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Х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Отдел ГО и ЧС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2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352B5F">
        <w:trPr>
          <w:trHeight w:val="313"/>
        </w:trPr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Контрольная точка 8.1</w:t>
            </w:r>
          </w:p>
          <w:p w:rsidR="00352B5F" w:rsidRPr="00B11B7B" w:rsidRDefault="00DD1C0C">
            <w:pPr>
              <w:pStyle w:val="StandardWW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Заключение договоров,</w:t>
            </w:r>
          </w:p>
          <w:p w:rsidR="00352B5F" w:rsidRPr="00B11B7B" w:rsidRDefault="00DD1C0C">
            <w:pPr>
              <w:pStyle w:val="StandardWW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Выполнение мероприятий по опашке территорий населенных пунктов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352B5F">
            <w:pPr>
              <w:pStyle w:val="StandardWW"/>
              <w:widowControl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352B5F" w:rsidRDefault="00352B5F">
            <w:pPr>
              <w:pStyle w:val="StandardWW"/>
              <w:widowControl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01.04.2028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Начальники территориальных управлений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Договора,</w:t>
            </w:r>
          </w:p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Акты выполненных работ</w:t>
            </w:r>
          </w:p>
        </w:tc>
        <w:tc>
          <w:tcPr>
            <w:tcW w:w="12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352B5F">
        <w:trPr>
          <w:trHeight w:val="313"/>
        </w:trPr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Мероприятие №9 «Патрулирование в пожароопасный период мобильными группами территорий, прилегающих к населенным пунктам, и участков, граничащих с лесными массивами. В 2028 году реализации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Х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Отдел ГО и ЧС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2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352B5F">
        <w:trPr>
          <w:trHeight w:val="313"/>
        </w:trPr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Контрольная точка 9.1</w:t>
            </w:r>
          </w:p>
          <w:p w:rsidR="00352B5F" w:rsidRPr="00B11B7B" w:rsidRDefault="00DD1C0C">
            <w:pPr>
              <w:pStyle w:val="StandardWW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Распоряжение о создании патрульных групп для патрулирования в пожароопасный период мобильными группами территорий, прилегающих к населенным пунктам, и участков, граничащих с лесными массивами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15.04.2028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Отдел ГО и ЧС</w:t>
            </w:r>
          </w:p>
          <w:p w:rsidR="00352B5F" w:rsidRDefault="00352B5F">
            <w:pPr>
              <w:pStyle w:val="StandardWW"/>
              <w:widowControl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Распоряжение АЮМО</w:t>
            </w:r>
          </w:p>
        </w:tc>
        <w:tc>
          <w:tcPr>
            <w:tcW w:w="12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352B5F">
        <w:trPr>
          <w:trHeight w:val="313"/>
        </w:trPr>
        <w:tc>
          <w:tcPr>
            <w:tcW w:w="3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shd w:val="clear" w:color="auto" w:fill="FFFFFF"/>
              <w:rPr>
                <w:lang w:val="ru-RU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  <w:lang w:val="ru-RU"/>
              </w:rPr>
              <w:t>Мероприятие</w:t>
            </w:r>
            <w:r>
              <w:rPr>
                <w:rFonts w:ascii="Arial" w:hAnsi="Arial" w:cs="Arial"/>
                <w:i/>
                <w:iCs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3"/>
                <w:sz w:val="24"/>
                <w:szCs w:val="24"/>
                <w:lang w:val="ru-RU"/>
              </w:rPr>
              <w:t>№</w:t>
            </w:r>
            <w:r>
              <w:rPr>
                <w:rFonts w:ascii="Arial" w:hAnsi="Arial" w:cs="Arial"/>
                <w:i/>
                <w:iCs/>
                <w:sz w:val="24"/>
                <w:szCs w:val="24"/>
                <w:lang w:val="ru-RU"/>
              </w:rPr>
              <w:t>10</w:t>
            </w:r>
            <w:r>
              <w:rPr>
                <w:rFonts w:ascii="Arial" w:hAnsi="Arial" w:cs="Arial"/>
                <w:i/>
                <w:iCs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3"/>
                <w:sz w:val="24"/>
                <w:szCs w:val="24"/>
                <w:lang w:val="ru-RU"/>
              </w:rPr>
              <w:t>«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Выпуск наглядных материалов на противопожарную тематику.</w:t>
            </w:r>
          </w:p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Распространение среди населения листовок, памяток, инструкций, плакатов» в 2028 году реализации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Х</w:t>
            </w: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Отдел ГО и ЧС</w:t>
            </w:r>
          </w:p>
          <w:p w:rsidR="00352B5F" w:rsidRDefault="00352B5F">
            <w:pPr>
              <w:pStyle w:val="StandardWW"/>
              <w:widowControl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2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352B5F">
        <w:trPr>
          <w:trHeight w:val="313"/>
        </w:trPr>
        <w:tc>
          <w:tcPr>
            <w:tcW w:w="3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Контрольная точка 10.1</w:t>
            </w:r>
          </w:p>
          <w:p w:rsidR="00352B5F" w:rsidRPr="00B11B7B" w:rsidRDefault="00DD1C0C">
            <w:pPr>
              <w:pStyle w:val="StandardWW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Заключение договоров, предоставление услуг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01.06.2028</w:t>
            </w: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Отдел ГО и ЧС</w:t>
            </w:r>
          </w:p>
          <w:p w:rsidR="00352B5F" w:rsidRDefault="00352B5F">
            <w:pPr>
              <w:pStyle w:val="StandardWW"/>
              <w:widowControl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widowControl w:val="0"/>
              <w:jc w:val="center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 xml:space="preserve">Договор, акт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и платежный документ</w:t>
            </w:r>
          </w:p>
        </w:tc>
        <w:tc>
          <w:tcPr>
            <w:tcW w:w="12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-</w:t>
            </w:r>
          </w:p>
        </w:tc>
      </w:tr>
      <w:tr w:rsidR="00352B5F">
        <w:trPr>
          <w:trHeight w:val="313"/>
        </w:trPr>
        <w:tc>
          <w:tcPr>
            <w:tcW w:w="3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  <w:lang w:val="ru-RU"/>
              </w:rPr>
              <w:lastRenderedPageBreak/>
              <w:t>Мероприятие</w:t>
            </w:r>
            <w:r>
              <w:rPr>
                <w:rFonts w:ascii="Arial" w:hAnsi="Arial" w:cs="Arial"/>
                <w:i/>
                <w:iCs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3"/>
                <w:sz w:val="24"/>
                <w:szCs w:val="24"/>
                <w:lang w:val="ru-RU"/>
              </w:rPr>
              <w:t xml:space="preserve">№11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«Оплата штрафов по административным нарушениям в области пожарной безопасности» в 2028 году реализации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Х</w:t>
            </w: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Администрация ЮМО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2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352B5F">
        <w:trPr>
          <w:trHeight w:val="313"/>
        </w:trPr>
        <w:tc>
          <w:tcPr>
            <w:tcW w:w="3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Контрольная точка 11.1</w:t>
            </w:r>
          </w:p>
          <w:p w:rsidR="00352B5F" w:rsidRDefault="00DD1C0C">
            <w:pPr>
              <w:pStyle w:val="StandardWW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Оплата штрафов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01.07.2028</w:t>
            </w: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Администрация ЮМО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платежный документ</w:t>
            </w:r>
          </w:p>
        </w:tc>
        <w:tc>
          <w:tcPr>
            <w:tcW w:w="12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</w:tbl>
    <w:p w:rsidR="00352B5F" w:rsidRDefault="00352B5F">
      <w:pPr>
        <w:pStyle w:val="StandardWW"/>
        <w:widowControl w:val="0"/>
        <w:ind w:right="364"/>
        <w:jc w:val="center"/>
        <w:rPr>
          <w:rFonts w:ascii="Arial" w:hAnsi="Arial" w:cs="Arial"/>
          <w:b/>
          <w:sz w:val="24"/>
          <w:szCs w:val="24"/>
          <w:lang w:val="ru-RU"/>
        </w:rPr>
      </w:pPr>
    </w:p>
    <w:p w:rsidR="00352B5F" w:rsidRDefault="00352B5F">
      <w:pPr>
        <w:pStyle w:val="StandardWW"/>
        <w:widowControl w:val="0"/>
        <w:ind w:right="364"/>
        <w:jc w:val="center"/>
        <w:rPr>
          <w:rFonts w:ascii="Arial" w:hAnsi="Arial" w:cs="Arial"/>
          <w:b/>
          <w:sz w:val="24"/>
          <w:szCs w:val="24"/>
          <w:lang w:val="ru-RU"/>
        </w:rPr>
      </w:pPr>
    </w:p>
    <w:p w:rsidR="00352B5F" w:rsidRDefault="00352B5F">
      <w:pPr>
        <w:pStyle w:val="StandardWW"/>
        <w:widowControl w:val="0"/>
        <w:ind w:right="364"/>
        <w:jc w:val="center"/>
        <w:rPr>
          <w:rFonts w:ascii="Arial" w:hAnsi="Arial" w:cs="Arial"/>
          <w:b/>
          <w:sz w:val="24"/>
          <w:szCs w:val="24"/>
          <w:lang w:val="ru-RU"/>
        </w:rPr>
      </w:pPr>
    </w:p>
    <w:p w:rsidR="00352B5F" w:rsidRDefault="00352B5F">
      <w:pPr>
        <w:pStyle w:val="StandardWW"/>
        <w:widowControl w:val="0"/>
        <w:ind w:right="364"/>
        <w:jc w:val="center"/>
        <w:rPr>
          <w:rFonts w:ascii="Arial" w:hAnsi="Arial" w:cs="Arial"/>
          <w:b/>
          <w:sz w:val="24"/>
          <w:szCs w:val="24"/>
          <w:lang w:val="ru-RU"/>
        </w:rPr>
      </w:pPr>
    </w:p>
    <w:p w:rsidR="00352B5F" w:rsidRDefault="00352B5F">
      <w:pPr>
        <w:pStyle w:val="StandardWW"/>
        <w:widowControl w:val="0"/>
        <w:ind w:right="364"/>
        <w:jc w:val="center"/>
        <w:rPr>
          <w:rFonts w:ascii="Arial" w:hAnsi="Arial" w:cs="Arial"/>
          <w:b/>
          <w:sz w:val="24"/>
          <w:szCs w:val="24"/>
          <w:lang w:val="ru-RU"/>
        </w:rPr>
      </w:pPr>
    </w:p>
    <w:p w:rsidR="00352B5F" w:rsidRDefault="00352B5F">
      <w:pPr>
        <w:pStyle w:val="StandardWW"/>
        <w:widowControl w:val="0"/>
        <w:ind w:right="364"/>
        <w:jc w:val="center"/>
        <w:rPr>
          <w:rFonts w:ascii="Arial" w:hAnsi="Arial" w:cs="Arial"/>
          <w:b/>
          <w:sz w:val="24"/>
          <w:szCs w:val="24"/>
          <w:lang w:val="ru-RU"/>
        </w:rPr>
      </w:pPr>
    </w:p>
    <w:p w:rsidR="00352B5F" w:rsidRDefault="00352B5F">
      <w:pPr>
        <w:pStyle w:val="StandardWW"/>
        <w:widowControl w:val="0"/>
        <w:ind w:right="364"/>
        <w:jc w:val="center"/>
        <w:rPr>
          <w:rFonts w:ascii="Arial" w:hAnsi="Arial" w:cs="Arial"/>
          <w:b/>
          <w:sz w:val="24"/>
          <w:szCs w:val="24"/>
          <w:lang w:val="ru-RU"/>
        </w:rPr>
      </w:pPr>
    </w:p>
    <w:p w:rsidR="00352B5F" w:rsidRDefault="00352B5F">
      <w:pPr>
        <w:pStyle w:val="StandardWW"/>
        <w:widowControl w:val="0"/>
        <w:ind w:right="364"/>
        <w:jc w:val="center"/>
        <w:rPr>
          <w:rFonts w:ascii="Arial" w:hAnsi="Arial" w:cs="Arial"/>
          <w:b/>
          <w:sz w:val="24"/>
          <w:szCs w:val="24"/>
          <w:lang w:val="ru-RU"/>
        </w:rPr>
      </w:pPr>
    </w:p>
    <w:p w:rsidR="00352B5F" w:rsidRDefault="00352B5F">
      <w:pPr>
        <w:pStyle w:val="StandardWW"/>
        <w:widowControl w:val="0"/>
        <w:ind w:right="364"/>
        <w:jc w:val="center"/>
        <w:rPr>
          <w:rFonts w:ascii="Arial" w:hAnsi="Arial" w:cs="Arial"/>
          <w:b/>
          <w:sz w:val="24"/>
          <w:szCs w:val="24"/>
          <w:lang w:val="ru-RU"/>
        </w:rPr>
      </w:pPr>
    </w:p>
    <w:p w:rsidR="00352B5F" w:rsidRDefault="00352B5F">
      <w:pPr>
        <w:pStyle w:val="StandardWW"/>
        <w:widowControl w:val="0"/>
        <w:ind w:right="364"/>
        <w:jc w:val="center"/>
        <w:rPr>
          <w:rFonts w:ascii="Arial" w:hAnsi="Arial" w:cs="Arial"/>
          <w:b/>
          <w:sz w:val="24"/>
          <w:szCs w:val="24"/>
          <w:lang w:val="ru-RU"/>
        </w:rPr>
      </w:pPr>
    </w:p>
    <w:p w:rsidR="00352B5F" w:rsidRDefault="00352B5F">
      <w:pPr>
        <w:pStyle w:val="StandardWW"/>
        <w:widowControl w:val="0"/>
        <w:ind w:right="364"/>
        <w:jc w:val="center"/>
        <w:rPr>
          <w:rFonts w:ascii="Arial" w:hAnsi="Arial" w:cs="Arial"/>
          <w:b/>
          <w:sz w:val="24"/>
          <w:szCs w:val="24"/>
          <w:lang w:val="ru-RU"/>
        </w:rPr>
      </w:pPr>
    </w:p>
    <w:p w:rsidR="00352B5F" w:rsidRDefault="00352B5F">
      <w:pPr>
        <w:pStyle w:val="StandardWW"/>
        <w:widowControl w:val="0"/>
        <w:ind w:right="364"/>
        <w:rPr>
          <w:rFonts w:ascii="Arial" w:hAnsi="Arial" w:cs="Arial"/>
          <w:b/>
          <w:sz w:val="24"/>
          <w:szCs w:val="24"/>
          <w:lang w:val="ru-RU"/>
        </w:rPr>
      </w:pPr>
    </w:p>
    <w:p w:rsidR="00352B5F" w:rsidRDefault="00352B5F">
      <w:pPr>
        <w:pStyle w:val="StandardWW"/>
        <w:widowControl w:val="0"/>
        <w:ind w:right="364"/>
        <w:rPr>
          <w:rFonts w:ascii="Arial" w:hAnsi="Arial" w:cs="Arial"/>
          <w:b/>
          <w:sz w:val="24"/>
          <w:szCs w:val="24"/>
          <w:lang w:val="ru-RU"/>
        </w:rPr>
      </w:pPr>
    </w:p>
    <w:p w:rsidR="00352B5F" w:rsidRDefault="00352B5F">
      <w:pPr>
        <w:pStyle w:val="StandardWW"/>
        <w:widowControl w:val="0"/>
        <w:ind w:right="364"/>
        <w:jc w:val="center"/>
        <w:rPr>
          <w:rFonts w:ascii="Arial" w:hAnsi="Arial" w:cs="Arial"/>
          <w:b/>
          <w:sz w:val="24"/>
          <w:szCs w:val="24"/>
          <w:lang w:val="ru-RU"/>
        </w:rPr>
      </w:pPr>
    </w:p>
    <w:p w:rsidR="00352B5F" w:rsidRDefault="00352B5F">
      <w:pPr>
        <w:pStyle w:val="StandardWW"/>
        <w:widowControl w:val="0"/>
        <w:ind w:right="364"/>
        <w:jc w:val="center"/>
        <w:rPr>
          <w:rFonts w:ascii="Arial" w:hAnsi="Arial" w:cs="Arial"/>
          <w:b/>
          <w:sz w:val="24"/>
          <w:szCs w:val="24"/>
          <w:lang w:val="ru-RU"/>
        </w:rPr>
      </w:pPr>
    </w:p>
    <w:p w:rsidR="00352B5F" w:rsidRDefault="00352B5F">
      <w:pPr>
        <w:pStyle w:val="StandardWW"/>
        <w:widowControl w:val="0"/>
        <w:ind w:right="364"/>
        <w:jc w:val="center"/>
        <w:rPr>
          <w:rFonts w:ascii="Arial" w:hAnsi="Arial" w:cs="Arial"/>
          <w:b/>
          <w:sz w:val="24"/>
          <w:szCs w:val="24"/>
          <w:lang w:val="ru-RU"/>
        </w:rPr>
      </w:pPr>
    </w:p>
    <w:p w:rsidR="00352B5F" w:rsidRDefault="00352B5F">
      <w:pPr>
        <w:pStyle w:val="StandardWW"/>
        <w:widowControl w:val="0"/>
        <w:ind w:right="364"/>
        <w:jc w:val="center"/>
        <w:rPr>
          <w:rFonts w:ascii="Arial" w:hAnsi="Arial" w:cs="Arial"/>
          <w:b/>
          <w:sz w:val="24"/>
          <w:szCs w:val="24"/>
          <w:lang w:val="ru-RU"/>
        </w:rPr>
      </w:pPr>
    </w:p>
    <w:p w:rsidR="00352B5F" w:rsidRDefault="00352B5F">
      <w:pPr>
        <w:pStyle w:val="StandardWW"/>
        <w:widowControl w:val="0"/>
        <w:ind w:right="364"/>
        <w:jc w:val="center"/>
        <w:rPr>
          <w:rFonts w:ascii="Arial" w:hAnsi="Arial" w:cs="Arial"/>
          <w:b/>
          <w:sz w:val="24"/>
          <w:szCs w:val="24"/>
          <w:lang w:val="ru-RU"/>
        </w:rPr>
      </w:pPr>
    </w:p>
    <w:p w:rsidR="00352B5F" w:rsidRDefault="00352B5F">
      <w:pPr>
        <w:pStyle w:val="StandardWW"/>
        <w:widowControl w:val="0"/>
        <w:ind w:right="364"/>
        <w:jc w:val="center"/>
        <w:rPr>
          <w:rFonts w:ascii="Arial" w:hAnsi="Arial" w:cs="Arial"/>
          <w:b/>
          <w:sz w:val="24"/>
          <w:szCs w:val="24"/>
          <w:lang w:val="ru-RU"/>
        </w:rPr>
      </w:pPr>
    </w:p>
    <w:p w:rsidR="00352B5F" w:rsidRDefault="00352B5F">
      <w:pPr>
        <w:pStyle w:val="StandardWW"/>
        <w:widowControl w:val="0"/>
        <w:ind w:right="364"/>
        <w:jc w:val="center"/>
        <w:rPr>
          <w:rFonts w:ascii="Arial" w:hAnsi="Arial" w:cs="Arial"/>
          <w:b/>
          <w:sz w:val="24"/>
          <w:szCs w:val="24"/>
          <w:lang w:val="ru-RU"/>
        </w:rPr>
      </w:pPr>
    </w:p>
    <w:p w:rsidR="00352B5F" w:rsidRDefault="00352B5F">
      <w:pPr>
        <w:pStyle w:val="StandardWW"/>
        <w:widowControl w:val="0"/>
        <w:ind w:right="364"/>
        <w:jc w:val="center"/>
        <w:rPr>
          <w:rFonts w:ascii="Arial" w:hAnsi="Arial" w:cs="Arial"/>
          <w:b/>
          <w:sz w:val="24"/>
          <w:szCs w:val="24"/>
          <w:lang w:val="ru-RU"/>
        </w:rPr>
      </w:pPr>
    </w:p>
    <w:p w:rsidR="00352B5F" w:rsidRDefault="00352B5F">
      <w:pPr>
        <w:pStyle w:val="StandardWW"/>
        <w:widowControl w:val="0"/>
        <w:ind w:right="364"/>
        <w:jc w:val="center"/>
        <w:rPr>
          <w:rFonts w:ascii="Arial" w:hAnsi="Arial" w:cs="Arial"/>
          <w:b/>
          <w:sz w:val="24"/>
          <w:szCs w:val="24"/>
          <w:lang w:val="ru-RU"/>
        </w:rPr>
      </w:pPr>
    </w:p>
    <w:p w:rsidR="00352B5F" w:rsidRDefault="00352B5F">
      <w:pPr>
        <w:pStyle w:val="StandardWW"/>
        <w:widowControl w:val="0"/>
        <w:ind w:right="364"/>
        <w:jc w:val="center"/>
        <w:rPr>
          <w:rFonts w:ascii="Arial" w:hAnsi="Arial" w:cs="Arial"/>
          <w:b/>
          <w:sz w:val="24"/>
          <w:szCs w:val="24"/>
          <w:lang w:val="ru-RU"/>
        </w:rPr>
      </w:pPr>
    </w:p>
    <w:p w:rsidR="00352B5F" w:rsidRDefault="00352B5F">
      <w:pPr>
        <w:pStyle w:val="StandardWW"/>
        <w:widowControl w:val="0"/>
        <w:ind w:right="364"/>
        <w:jc w:val="center"/>
        <w:rPr>
          <w:rFonts w:ascii="Arial" w:hAnsi="Arial" w:cs="Arial"/>
          <w:b/>
          <w:sz w:val="24"/>
          <w:szCs w:val="24"/>
          <w:lang w:val="ru-RU"/>
        </w:rPr>
      </w:pPr>
    </w:p>
    <w:p w:rsidR="00352B5F" w:rsidRDefault="00352B5F">
      <w:pPr>
        <w:pStyle w:val="StandardWW"/>
        <w:widowControl w:val="0"/>
        <w:ind w:right="364"/>
        <w:jc w:val="center"/>
        <w:rPr>
          <w:rFonts w:ascii="Arial" w:hAnsi="Arial" w:cs="Arial"/>
          <w:b/>
          <w:sz w:val="24"/>
          <w:szCs w:val="24"/>
          <w:lang w:val="ru-RU"/>
        </w:rPr>
      </w:pPr>
    </w:p>
    <w:p w:rsidR="00352B5F" w:rsidRDefault="00352B5F">
      <w:pPr>
        <w:pStyle w:val="StandardWW"/>
        <w:widowControl w:val="0"/>
        <w:ind w:right="364"/>
        <w:jc w:val="center"/>
        <w:rPr>
          <w:rFonts w:ascii="Arial" w:hAnsi="Arial" w:cs="Arial"/>
          <w:b/>
          <w:sz w:val="24"/>
          <w:szCs w:val="24"/>
          <w:lang w:val="ru-RU"/>
        </w:rPr>
      </w:pPr>
    </w:p>
    <w:p w:rsidR="00352B5F" w:rsidRDefault="00352B5F">
      <w:pPr>
        <w:pStyle w:val="StandardWW"/>
        <w:widowControl w:val="0"/>
        <w:ind w:right="364"/>
        <w:jc w:val="center"/>
        <w:rPr>
          <w:rFonts w:ascii="Arial" w:hAnsi="Arial" w:cs="Arial"/>
          <w:b/>
          <w:sz w:val="24"/>
          <w:szCs w:val="24"/>
          <w:lang w:val="ru-RU"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28"/>
        <w:gridCol w:w="5127"/>
      </w:tblGrid>
      <w:tr w:rsidR="00352B5F">
        <w:tc>
          <w:tcPr>
            <w:tcW w:w="512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52B5F" w:rsidRDefault="00352B5F">
            <w:pPr>
              <w:pStyle w:val="TableContents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2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52B5F" w:rsidRDefault="00DD1C0C">
            <w:pPr>
              <w:pStyle w:val="TableContents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Приложение №4 к МП «Защита населения и территории Юргинского муниципального округа</w:t>
            </w:r>
          </w:p>
          <w:p w:rsidR="00352B5F" w:rsidRPr="00B11B7B" w:rsidRDefault="00DD1C0C">
            <w:pPr>
              <w:pStyle w:val="StandardWW"/>
              <w:jc w:val="center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от чрезвычайных ситуаций, природного и техногенного характера, гражданская оборона, обеспечение пожарной безопасности и безопасности людей  на водных объектах на 2026 год и на плановый период 2027 и 2028 годов</w:t>
            </w: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»</w:t>
            </w:r>
          </w:p>
        </w:tc>
      </w:tr>
    </w:tbl>
    <w:p w:rsidR="00352B5F" w:rsidRDefault="00352B5F">
      <w:pPr>
        <w:pStyle w:val="StandardWW"/>
        <w:widowControl w:val="0"/>
        <w:ind w:right="364"/>
        <w:jc w:val="center"/>
        <w:rPr>
          <w:rFonts w:ascii="Arial" w:hAnsi="Arial" w:cs="Arial"/>
          <w:b/>
          <w:sz w:val="24"/>
          <w:szCs w:val="24"/>
          <w:lang w:val="ru-RU"/>
        </w:rPr>
      </w:pPr>
    </w:p>
    <w:p w:rsidR="00352B5F" w:rsidRPr="00B11B7B" w:rsidRDefault="00DD1C0C">
      <w:pPr>
        <w:pStyle w:val="StandardWW"/>
        <w:widowControl w:val="0"/>
        <w:ind w:right="364"/>
        <w:jc w:val="center"/>
        <w:rPr>
          <w:lang w:val="ru-RU"/>
        </w:rPr>
      </w:pPr>
      <w:r>
        <w:rPr>
          <w:rFonts w:ascii="Arial" w:hAnsi="Arial" w:cs="Arial"/>
          <w:b/>
          <w:sz w:val="24"/>
          <w:szCs w:val="24"/>
          <w:lang w:val="ru-RU"/>
        </w:rPr>
        <w:t>ПАСПОРТ</w:t>
      </w:r>
    </w:p>
    <w:p w:rsidR="00352B5F" w:rsidRPr="00B11B7B" w:rsidRDefault="00DD1C0C">
      <w:pPr>
        <w:pStyle w:val="StandardWW"/>
        <w:widowControl w:val="0"/>
        <w:spacing w:before="1"/>
        <w:ind w:left="284" w:right="364"/>
        <w:jc w:val="center"/>
        <w:rPr>
          <w:lang w:val="ru-RU"/>
        </w:rPr>
      </w:pPr>
      <w:r>
        <w:rPr>
          <w:rFonts w:ascii="Arial" w:hAnsi="Arial" w:cs="Arial"/>
          <w:b/>
          <w:sz w:val="24"/>
          <w:szCs w:val="24"/>
          <w:lang w:val="ru-RU"/>
        </w:rPr>
        <w:t>комплекса</w:t>
      </w:r>
      <w:r>
        <w:rPr>
          <w:rFonts w:ascii="Arial" w:hAnsi="Arial" w:cs="Arial"/>
          <w:b/>
          <w:spacing w:val="-4"/>
          <w:sz w:val="24"/>
          <w:szCs w:val="24"/>
          <w:lang w:val="ru-RU"/>
        </w:rPr>
        <w:t xml:space="preserve"> </w:t>
      </w:r>
      <w:r>
        <w:rPr>
          <w:rFonts w:ascii="Arial" w:hAnsi="Arial" w:cs="Arial"/>
          <w:b/>
          <w:i/>
          <w:sz w:val="24"/>
          <w:szCs w:val="24"/>
          <w:u w:val="single"/>
          <w:lang w:val="ru-RU"/>
        </w:rPr>
        <w:t>процессных</w:t>
      </w:r>
      <w:r>
        <w:rPr>
          <w:rFonts w:ascii="Arial" w:hAnsi="Arial" w:cs="Arial"/>
          <w:b/>
          <w:i/>
          <w:spacing w:val="-4"/>
          <w:sz w:val="24"/>
          <w:szCs w:val="24"/>
          <w:u w:val="single"/>
          <w:lang w:val="ru-RU"/>
        </w:rPr>
        <w:t xml:space="preserve"> </w:t>
      </w:r>
      <w:r>
        <w:rPr>
          <w:rFonts w:ascii="Arial" w:hAnsi="Arial" w:cs="Arial"/>
          <w:b/>
          <w:sz w:val="24"/>
          <w:szCs w:val="24"/>
          <w:lang w:val="ru-RU"/>
        </w:rPr>
        <w:t>мероприятий</w:t>
      </w:r>
    </w:p>
    <w:p w:rsidR="00352B5F" w:rsidRPr="00B11B7B" w:rsidRDefault="00DD1C0C">
      <w:pPr>
        <w:pStyle w:val="StandardWW"/>
        <w:widowControl w:val="0"/>
        <w:spacing w:before="1"/>
        <w:ind w:left="284" w:right="364"/>
        <w:jc w:val="center"/>
        <w:rPr>
          <w:lang w:val="ru-RU"/>
        </w:rPr>
      </w:pPr>
      <w:r>
        <w:rPr>
          <w:rFonts w:ascii="Arial" w:hAnsi="Arial" w:cs="Arial"/>
          <w:b/>
          <w:sz w:val="24"/>
          <w:szCs w:val="24"/>
          <w:lang w:val="ru-RU"/>
        </w:rPr>
        <w:t>«Обеспечение безопасности гидротехнических сооружений»</w:t>
      </w:r>
    </w:p>
    <w:p w:rsidR="00352B5F" w:rsidRPr="00B11B7B" w:rsidRDefault="00DD1C0C">
      <w:pPr>
        <w:pStyle w:val="StandardWW"/>
        <w:widowControl w:val="0"/>
        <w:spacing w:before="1"/>
        <w:ind w:left="284" w:right="364"/>
        <w:jc w:val="center"/>
        <w:rPr>
          <w:lang w:val="ru-RU"/>
        </w:rPr>
      </w:pPr>
      <w:r>
        <w:rPr>
          <w:rFonts w:ascii="Arial" w:eastAsia="Arial" w:hAnsi="Arial" w:cs="Arial"/>
          <w:b/>
          <w:sz w:val="24"/>
          <w:szCs w:val="24"/>
          <w:lang w:val="ru-RU"/>
        </w:rPr>
        <w:lastRenderedPageBreak/>
        <w:t xml:space="preserve"> </w:t>
      </w:r>
    </w:p>
    <w:p w:rsidR="00352B5F" w:rsidRDefault="00352B5F">
      <w:pPr>
        <w:pStyle w:val="StandardWW"/>
        <w:widowControl w:val="0"/>
        <w:spacing w:before="1"/>
        <w:ind w:right="364"/>
        <w:rPr>
          <w:rFonts w:ascii="Arial" w:hAnsi="Arial" w:cs="Arial"/>
          <w:b/>
          <w:sz w:val="24"/>
          <w:szCs w:val="24"/>
          <w:lang w:val="ru-RU"/>
        </w:rPr>
      </w:pPr>
    </w:p>
    <w:p w:rsidR="00352B5F" w:rsidRDefault="00DD1C0C">
      <w:pPr>
        <w:pStyle w:val="StandardWW"/>
        <w:widowControl w:val="0"/>
        <w:spacing w:before="1"/>
        <w:ind w:right="364"/>
        <w:jc w:val="center"/>
      </w:pPr>
      <w:r>
        <w:rPr>
          <w:rFonts w:ascii="Arial" w:hAnsi="Arial" w:cs="Arial"/>
          <w:sz w:val="24"/>
          <w:szCs w:val="24"/>
          <w:lang w:val="ru-RU"/>
        </w:rPr>
        <w:t>1.</w:t>
      </w:r>
      <w:r>
        <w:rPr>
          <w:rFonts w:ascii="Arial" w:hAnsi="Arial" w:cs="Arial"/>
          <w:b/>
          <w:sz w:val="24"/>
          <w:szCs w:val="24"/>
          <w:lang w:val="ru-RU"/>
        </w:rPr>
        <w:t>Общие положения</w:t>
      </w:r>
    </w:p>
    <w:p w:rsidR="00352B5F" w:rsidRDefault="00352B5F">
      <w:pPr>
        <w:pStyle w:val="StandardWW"/>
        <w:widowControl w:val="0"/>
        <w:spacing w:before="1"/>
        <w:ind w:right="364"/>
        <w:jc w:val="center"/>
        <w:rPr>
          <w:rFonts w:ascii="Arial" w:hAnsi="Arial" w:cs="Arial"/>
          <w:b/>
          <w:sz w:val="24"/>
          <w:szCs w:val="24"/>
          <w:lang w:val="ru-RU"/>
        </w:rPr>
      </w:pPr>
    </w:p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66"/>
        <w:gridCol w:w="5599"/>
      </w:tblGrid>
      <w:tr w:rsidR="00352B5F">
        <w:trPr>
          <w:trHeight w:val="467"/>
          <w:jc w:val="center"/>
        </w:trPr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Ответственный</w:t>
            </w:r>
            <w:r>
              <w:rPr>
                <w:rFonts w:ascii="Arial" w:hAnsi="Arial" w:cs="Arial"/>
                <w:spacing w:val="1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орган</w:t>
            </w:r>
            <w:r>
              <w:rPr>
                <w:rFonts w:ascii="Arial" w:hAnsi="Arial" w:cs="Arial"/>
                <w:spacing w:val="14"/>
                <w:sz w:val="24"/>
                <w:szCs w:val="24"/>
                <w:lang w:val="ru-RU"/>
              </w:rPr>
              <w:t xml:space="preserve"> администрации Юргинского муниципального округа, иной муниципальный орган, организация</w:t>
            </w:r>
          </w:p>
          <w:p w:rsidR="00352B5F" w:rsidRDefault="00352B5F">
            <w:pPr>
              <w:pStyle w:val="StandardWW"/>
              <w:widowControl w:val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Отдел ГО и ЧС администрации Юргинского муниципального округа начальник отдела Хатьков А.В.</w:t>
            </w:r>
          </w:p>
        </w:tc>
      </w:tr>
      <w:tr w:rsidR="00352B5F">
        <w:trPr>
          <w:trHeight w:val="276"/>
          <w:jc w:val="center"/>
        </w:trPr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Связь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с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Государственной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программой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Государственная программа Кемеровской области - Кузбасса "Предупреждение и ликвидация чрезвычайных ситуаций на территории Кемеровской области - Кузбасса".</w:t>
            </w:r>
          </w:p>
          <w:p w:rsidR="00352B5F" w:rsidRDefault="00352B5F">
            <w:pPr>
              <w:pStyle w:val="StandardWW"/>
              <w:widowControl w:val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</w:tbl>
    <w:p w:rsidR="00352B5F" w:rsidRDefault="00DD1C0C">
      <w:pPr>
        <w:pStyle w:val="StandardWW"/>
        <w:widowControl w:val="0"/>
        <w:spacing w:before="66"/>
        <w:ind w:right="505"/>
        <w:jc w:val="center"/>
      </w:pPr>
      <w:r>
        <w:rPr>
          <w:rFonts w:ascii="Arial" w:eastAsia="Arial" w:hAnsi="Arial" w:cs="Arial"/>
          <w:sz w:val="24"/>
          <w:szCs w:val="24"/>
          <w:lang w:val="ru-RU"/>
        </w:rPr>
        <w:t xml:space="preserve">  </w:t>
      </w:r>
      <w:r>
        <w:rPr>
          <w:rFonts w:ascii="Arial" w:hAnsi="Arial" w:cs="Arial"/>
          <w:b/>
          <w:sz w:val="24"/>
          <w:szCs w:val="24"/>
        </w:rPr>
        <w:t xml:space="preserve">2. Показатели </w:t>
      </w:r>
      <w:r>
        <w:rPr>
          <w:rFonts w:ascii="Arial" w:hAnsi="Arial" w:cs="Arial"/>
          <w:b/>
          <w:sz w:val="24"/>
          <w:szCs w:val="24"/>
          <w:lang w:val="ru-RU"/>
        </w:rPr>
        <w:t>комплекса</w:t>
      </w:r>
      <w:r>
        <w:rPr>
          <w:rFonts w:ascii="Arial" w:hAnsi="Arial" w:cs="Arial"/>
          <w:b/>
          <w:spacing w:val="-4"/>
          <w:sz w:val="24"/>
          <w:szCs w:val="24"/>
          <w:lang w:val="ru-RU"/>
        </w:rPr>
        <w:t xml:space="preserve"> </w:t>
      </w:r>
      <w:r>
        <w:rPr>
          <w:rFonts w:ascii="Arial" w:hAnsi="Arial" w:cs="Arial"/>
          <w:b/>
          <w:i/>
          <w:sz w:val="24"/>
          <w:szCs w:val="24"/>
          <w:u w:val="single"/>
          <w:lang w:val="ru-RU"/>
        </w:rPr>
        <w:t>процессных</w:t>
      </w:r>
      <w:r>
        <w:rPr>
          <w:rFonts w:ascii="Arial" w:hAnsi="Arial" w:cs="Arial"/>
          <w:b/>
          <w:i/>
          <w:spacing w:val="-4"/>
          <w:sz w:val="24"/>
          <w:szCs w:val="24"/>
          <w:u w:val="single"/>
          <w:lang w:val="ru-RU"/>
        </w:rPr>
        <w:t xml:space="preserve"> </w:t>
      </w:r>
      <w:r>
        <w:rPr>
          <w:rFonts w:ascii="Arial" w:hAnsi="Arial" w:cs="Arial"/>
          <w:b/>
          <w:sz w:val="24"/>
          <w:szCs w:val="24"/>
          <w:lang w:val="ru-RU"/>
        </w:rPr>
        <w:t>мероприятий</w:t>
      </w:r>
    </w:p>
    <w:p w:rsidR="00352B5F" w:rsidRDefault="00352B5F">
      <w:pPr>
        <w:pStyle w:val="StandardWW"/>
        <w:widowControl w:val="0"/>
        <w:ind w:left="1440"/>
        <w:rPr>
          <w:rFonts w:ascii="Arial" w:hAnsi="Arial" w:cs="Arial"/>
          <w:sz w:val="24"/>
          <w:szCs w:val="24"/>
          <w:lang w:val="ru-RU"/>
        </w:rPr>
      </w:pPr>
    </w:p>
    <w:tbl>
      <w:tblPr>
        <w:tblW w:w="1047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7"/>
        <w:gridCol w:w="1168"/>
        <w:gridCol w:w="753"/>
        <w:gridCol w:w="839"/>
        <w:gridCol w:w="909"/>
        <w:gridCol w:w="807"/>
        <w:gridCol w:w="524"/>
        <w:gridCol w:w="520"/>
        <w:gridCol w:w="524"/>
        <w:gridCol w:w="604"/>
        <w:gridCol w:w="1158"/>
        <w:gridCol w:w="1087"/>
        <w:gridCol w:w="1171"/>
      </w:tblGrid>
      <w:tr w:rsidR="00352B5F">
        <w:trPr>
          <w:jc w:val="center"/>
        </w:trPr>
        <w:tc>
          <w:tcPr>
            <w:tcW w:w="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№</w:t>
            </w:r>
          </w:p>
          <w:p w:rsidR="00352B5F" w:rsidRDefault="00DD1C0C">
            <w:pPr>
              <w:pStyle w:val="StandardWW"/>
              <w:widowControl w:val="0"/>
              <w:jc w:val="center"/>
            </w:pPr>
            <w:proofErr w:type="gramStart"/>
            <w:r>
              <w:rPr>
                <w:rFonts w:ascii="Arial" w:hAnsi="Arial" w:cs="Arial"/>
                <w:sz w:val="24"/>
                <w:szCs w:val="24"/>
                <w:lang w:val="ru-RU"/>
              </w:rPr>
              <w:t>п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ru-RU"/>
              </w:rPr>
              <w:t>/п</w:t>
            </w:r>
          </w:p>
        </w:tc>
        <w:tc>
          <w:tcPr>
            <w:tcW w:w="1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Наименование</w:t>
            </w:r>
          </w:p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Показателя</w:t>
            </w:r>
          </w:p>
          <w:p w:rsidR="00352B5F" w:rsidRDefault="00352B5F">
            <w:pPr>
              <w:pStyle w:val="StandardWW"/>
              <w:widowControl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7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Уровень</w:t>
            </w:r>
          </w:p>
          <w:p w:rsidR="00352B5F" w:rsidRDefault="00DD1C0C">
            <w:pPr>
              <w:pStyle w:val="StandardWW"/>
              <w:widowControl w:val="0"/>
              <w:jc w:val="center"/>
            </w:pPr>
            <w:proofErr w:type="gramStart"/>
            <w:r>
              <w:rPr>
                <w:rFonts w:ascii="Arial" w:hAnsi="Arial" w:cs="Arial"/>
                <w:sz w:val="24"/>
                <w:szCs w:val="24"/>
                <w:lang w:val="ru-RU"/>
              </w:rPr>
              <w:t>показа-теля</w:t>
            </w:r>
            <w:proofErr w:type="gramEnd"/>
          </w:p>
          <w:p w:rsidR="00352B5F" w:rsidRDefault="00352B5F">
            <w:pPr>
              <w:pStyle w:val="StandardWW"/>
              <w:widowControl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Признак</w:t>
            </w:r>
          </w:p>
          <w:p w:rsidR="00352B5F" w:rsidRDefault="00DD1C0C">
            <w:pPr>
              <w:pStyle w:val="StandardWW"/>
              <w:widowControl w:val="0"/>
              <w:jc w:val="center"/>
            </w:pPr>
            <w:proofErr w:type="gramStart"/>
            <w:r>
              <w:rPr>
                <w:rFonts w:ascii="Arial" w:hAnsi="Arial" w:cs="Arial"/>
                <w:sz w:val="24"/>
                <w:szCs w:val="24"/>
                <w:lang w:val="ru-RU"/>
              </w:rPr>
              <w:t>возраста-ния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ru-RU"/>
              </w:rPr>
              <w:t>/</w:t>
            </w:r>
          </w:p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убывания</w:t>
            </w:r>
          </w:p>
        </w:tc>
        <w:tc>
          <w:tcPr>
            <w:tcW w:w="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Единица</w:t>
            </w:r>
          </w:p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измерения</w:t>
            </w:r>
          </w:p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(по ОКЕИ)</w:t>
            </w:r>
          </w:p>
        </w:tc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Базовое</w:t>
            </w:r>
          </w:p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значение</w:t>
            </w:r>
          </w:p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за 2025год</w:t>
            </w:r>
          </w:p>
          <w:p w:rsidR="00352B5F" w:rsidRDefault="00352B5F">
            <w:pPr>
              <w:pStyle w:val="StandardWW"/>
              <w:widowControl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Значение показателя по годам</w:t>
            </w:r>
          </w:p>
        </w:tc>
        <w:tc>
          <w:tcPr>
            <w:tcW w:w="6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N+n</w:t>
            </w:r>
          </w:p>
        </w:tc>
        <w:tc>
          <w:tcPr>
            <w:tcW w:w="11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Документ</w:t>
            </w:r>
          </w:p>
          <w:p w:rsidR="00352B5F" w:rsidRDefault="00352B5F">
            <w:pPr>
              <w:pStyle w:val="StandardWW"/>
              <w:widowControl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proofErr w:type="gramStart"/>
            <w:r>
              <w:rPr>
                <w:rFonts w:ascii="Arial" w:hAnsi="Arial" w:cs="Arial"/>
                <w:sz w:val="24"/>
                <w:szCs w:val="24"/>
                <w:lang w:val="ru-RU"/>
              </w:rPr>
              <w:t>Ответственный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за достижение показателя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Информационная система</w:t>
            </w:r>
          </w:p>
        </w:tc>
      </w:tr>
      <w:tr w:rsidR="00352B5F">
        <w:trPr>
          <w:jc w:val="center"/>
        </w:trPr>
        <w:tc>
          <w:tcPr>
            <w:tcW w:w="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352B5F"/>
        </w:tc>
        <w:tc>
          <w:tcPr>
            <w:tcW w:w="1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352B5F"/>
        </w:tc>
        <w:tc>
          <w:tcPr>
            <w:tcW w:w="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352B5F"/>
        </w:tc>
        <w:tc>
          <w:tcPr>
            <w:tcW w:w="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352B5F"/>
        </w:tc>
        <w:tc>
          <w:tcPr>
            <w:tcW w:w="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352B5F"/>
        </w:tc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352B5F"/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2026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2027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iCs/>
                <w:sz w:val="24"/>
                <w:szCs w:val="24"/>
                <w:lang w:val="ru-RU"/>
              </w:rPr>
              <w:t>2028</w:t>
            </w:r>
          </w:p>
        </w:tc>
        <w:tc>
          <w:tcPr>
            <w:tcW w:w="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352B5F"/>
        </w:tc>
        <w:tc>
          <w:tcPr>
            <w:tcW w:w="1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352B5F"/>
        </w:tc>
        <w:tc>
          <w:tcPr>
            <w:tcW w:w="1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352B5F"/>
        </w:tc>
        <w:tc>
          <w:tcPr>
            <w:tcW w:w="11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352B5F"/>
        </w:tc>
      </w:tr>
      <w:tr w:rsidR="00352B5F">
        <w:trPr>
          <w:jc w:val="center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4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7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8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9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11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12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13</w:t>
            </w:r>
          </w:p>
        </w:tc>
      </w:tr>
      <w:tr w:rsidR="00352B5F">
        <w:trPr>
          <w:jc w:val="center"/>
        </w:trPr>
        <w:tc>
          <w:tcPr>
            <w:tcW w:w="1047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Pr="00B11B7B" w:rsidRDefault="00DD1C0C">
            <w:pPr>
              <w:pStyle w:val="StandardWW"/>
              <w:widowControl w:val="0"/>
              <w:jc w:val="center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1. Задача «</w:t>
            </w:r>
            <w:r>
              <w:rPr>
                <w:rFonts w:ascii="Arial" w:hAnsi="Arial" w:cs="Arial"/>
                <w:color w:val="000000"/>
                <w:spacing w:val="-2"/>
                <w:sz w:val="24"/>
                <w:szCs w:val="24"/>
                <w:lang w:val="ru-RU"/>
              </w:rPr>
              <w:t>Снижение количества чрезвычайных ситуаций природного и техногенного характера, пожаров, происшествий на водных объектах и численность погибшего в них населения»</w:t>
            </w:r>
          </w:p>
        </w:tc>
      </w:tr>
      <w:tr w:rsidR="00352B5F">
        <w:trPr>
          <w:jc w:val="center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1.1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Снижение происшествий на водных объектах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«МП»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убывания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</w:pPr>
            <w:proofErr w:type="gramStart"/>
            <w:r>
              <w:rPr>
                <w:rFonts w:ascii="Arial" w:hAnsi="Arial" w:cs="Arial"/>
                <w:sz w:val="24"/>
                <w:szCs w:val="24"/>
                <w:lang w:val="ru-RU"/>
              </w:rPr>
              <w:t>шт</w:t>
            </w:r>
            <w:proofErr w:type="gramEnd"/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  <w:snapToGrid w:val="0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Указ Президента Российской Федерации от 16.10.2019 №501;</w:t>
            </w:r>
          </w:p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Указ Президента Российской Федерации от 02.07.2021</w:t>
            </w:r>
          </w:p>
          <w:p w:rsidR="00352B5F" w:rsidRDefault="00DD1C0C">
            <w:pPr>
              <w:pStyle w:val="StandardWW"/>
              <w:widowControl w:val="0"/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№</w:t>
            </w: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400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Отдел ГО и ЧС АЮМО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352B5F">
            <w:pPr>
              <w:pStyle w:val="StandardWW"/>
              <w:widowControl w:val="0"/>
              <w:snapToGrid w:val="0"/>
              <w:rPr>
                <w:rFonts w:ascii="Arial" w:hAnsi="Arial" w:cs="Arial"/>
                <w:color w:val="000000"/>
                <w:spacing w:val="-2"/>
                <w:sz w:val="24"/>
                <w:szCs w:val="24"/>
                <w:lang w:val="ru-RU"/>
              </w:rPr>
            </w:pPr>
          </w:p>
        </w:tc>
      </w:tr>
    </w:tbl>
    <w:p w:rsidR="00352B5F" w:rsidRPr="00B11B7B" w:rsidRDefault="00DD1C0C">
      <w:pPr>
        <w:pStyle w:val="StandardWW"/>
        <w:widowControl w:val="0"/>
        <w:tabs>
          <w:tab w:val="left" w:pos="4678"/>
        </w:tabs>
        <w:spacing w:before="66" w:after="240"/>
        <w:ind w:left="567" w:right="-34"/>
        <w:jc w:val="center"/>
        <w:rPr>
          <w:lang w:val="ru-RU"/>
        </w:rPr>
      </w:pPr>
      <w:r>
        <w:rPr>
          <w:rFonts w:ascii="Arial" w:hAnsi="Arial" w:cs="Arial"/>
          <w:b/>
          <w:sz w:val="24"/>
          <w:szCs w:val="24"/>
          <w:lang w:val="ru-RU"/>
        </w:rPr>
        <w:lastRenderedPageBreak/>
        <w:t>3</w:t>
      </w:r>
      <w:r>
        <w:rPr>
          <w:rFonts w:ascii="Arial" w:hAnsi="Arial" w:cs="Arial"/>
          <w:sz w:val="24"/>
          <w:szCs w:val="24"/>
          <w:lang w:val="ru-RU"/>
        </w:rPr>
        <w:t xml:space="preserve">. </w:t>
      </w:r>
      <w:r>
        <w:rPr>
          <w:rFonts w:ascii="Arial" w:hAnsi="Arial" w:cs="Arial"/>
          <w:b/>
          <w:sz w:val="24"/>
          <w:szCs w:val="24"/>
          <w:lang w:val="ru-RU"/>
        </w:rPr>
        <w:t xml:space="preserve">План достижения показателей комплекса процессных мероприятий  </w:t>
      </w:r>
    </w:p>
    <w:p w:rsidR="00352B5F" w:rsidRPr="00B11B7B" w:rsidRDefault="00DD1C0C">
      <w:pPr>
        <w:pStyle w:val="StandardWW"/>
        <w:widowControl w:val="0"/>
        <w:tabs>
          <w:tab w:val="left" w:pos="4678"/>
        </w:tabs>
        <w:spacing w:before="66" w:after="240"/>
        <w:ind w:left="567" w:right="-34"/>
        <w:jc w:val="center"/>
        <w:rPr>
          <w:lang w:val="ru-RU"/>
        </w:rPr>
      </w:pPr>
      <w:r>
        <w:rPr>
          <w:rFonts w:ascii="Arial" w:hAnsi="Arial" w:cs="Arial"/>
          <w:b/>
          <w:sz w:val="24"/>
          <w:szCs w:val="24"/>
          <w:lang w:val="ru-RU"/>
        </w:rPr>
        <w:t>План достижения показателей комплекса процессных мероприятий в 2026 году</w:t>
      </w:r>
    </w:p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9"/>
        <w:gridCol w:w="1209"/>
        <w:gridCol w:w="950"/>
        <w:gridCol w:w="911"/>
        <w:gridCol w:w="597"/>
        <w:gridCol w:w="751"/>
        <w:gridCol w:w="418"/>
        <w:gridCol w:w="605"/>
        <w:gridCol w:w="334"/>
        <w:gridCol w:w="440"/>
        <w:gridCol w:w="444"/>
        <w:gridCol w:w="533"/>
        <w:gridCol w:w="775"/>
        <w:gridCol w:w="664"/>
        <w:gridCol w:w="602"/>
        <w:gridCol w:w="775"/>
      </w:tblGrid>
      <w:tr w:rsidR="00352B5F">
        <w:trPr>
          <w:trHeight w:val="349"/>
          <w:tblHeader/>
          <w:jc w:val="center"/>
        </w:trPr>
        <w:tc>
          <w:tcPr>
            <w:tcW w:w="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before="60" w:after="60"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№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Показатели комплекса процессных мероприятий</w:t>
            </w:r>
          </w:p>
        </w:tc>
        <w:tc>
          <w:tcPr>
            <w:tcW w:w="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Уровень показателя</w:t>
            </w:r>
          </w:p>
        </w:tc>
        <w:tc>
          <w:tcPr>
            <w:tcW w:w="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(по ОКЕИ)</w:t>
            </w:r>
          </w:p>
        </w:tc>
        <w:tc>
          <w:tcPr>
            <w:tcW w:w="615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before="60" w:after="60"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Плановые значения</w:t>
            </w:r>
          </w:p>
        </w:tc>
        <w:tc>
          <w:tcPr>
            <w:tcW w:w="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proofErr w:type="gramStart"/>
            <w:r>
              <w:rPr>
                <w:rFonts w:ascii="Arial" w:hAnsi="Arial" w:cs="Arial"/>
                <w:sz w:val="24"/>
                <w:szCs w:val="24"/>
                <w:lang w:val="ru-RU"/>
              </w:rPr>
              <w:t>На конец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2026года</w:t>
            </w:r>
          </w:p>
        </w:tc>
      </w:tr>
      <w:tr w:rsidR="00352B5F">
        <w:trPr>
          <w:trHeight w:val="661"/>
          <w:tblHeader/>
          <w:jc w:val="center"/>
        </w:trPr>
        <w:tc>
          <w:tcPr>
            <w:tcW w:w="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352B5F"/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352B5F"/>
        </w:tc>
        <w:tc>
          <w:tcPr>
            <w:tcW w:w="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352B5F"/>
        </w:tc>
        <w:tc>
          <w:tcPr>
            <w:tcW w:w="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352B5F"/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январь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февраль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март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апрель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май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июнь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июль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август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сентябрь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октябрь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ноябрь</w:t>
            </w:r>
          </w:p>
        </w:tc>
        <w:tc>
          <w:tcPr>
            <w:tcW w:w="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352B5F"/>
        </w:tc>
      </w:tr>
      <w:tr w:rsidR="00352B5F">
        <w:trPr>
          <w:trHeight w:val="386"/>
          <w:jc w:val="center"/>
        </w:trPr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before="60" w:after="60"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998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Pr="00B11B7B" w:rsidRDefault="00DD1C0C">
            <w:pPr>
              <w:pStyle w:val="StandardWW"/>
              <w:spacing w:line="240" w:lineRule="atLeast"/>
              <w:rPr>
                <w:lang w:val="ru-RU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Задача </w:t>
            </w:r>
            <w:r>
              <w:rPr>
                <w:rFonts w:ascii="Arial" w:hAnsi="Arial" w:cs="Arial"/>
                <w:color w:val="000000"/>
                <w:spacing w:val="-2"/>
                <w:sz w:val="24"/>
                <w:szCs w:val="24"/>
                <w:lang w:val="ru-RU"/>
              </w:rPr>
              <w:t>«Снижение количества чрезвычайных ситуаций природного и техногенного характера, пожаров, происшествий на водных объектах и численность погибшего в них населения»</w:t>
            </w:r>
          </w:p>
        </w:tc>
      </w:tr>
      <w:tr w:rsidR="00352B5F">
        <w:trPr>
          <w:trHeight w:val="386"/>
          <w:jc w:val="center"/>
        </w:trPr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Pr="00B11B7B" w:rsidRDefault="00DD1C0C">
            <w:pPr>
              <w:pStyle w:val="StandardWW"/>
              <w:spacing w:line="240" w:lineRule="atLeast"/>
              <w:rPr>
                <w:lang w:val="ru-RU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Снижение происшествий на водных объектах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«МП»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352B5F" w:rsidRDefault="00352B5F">
            <w:pPr>
              <w:pStyle w:val="StandardWW"/>
              <w:snapToGrid w:val="0"/>
              <w:spacing w:line="240" w:lineRule="atLeast"/>
              <w:jc w:val="center"/>
            </w:pPr>
          </w:p>
          <w:p w:rsidR="00352B5F" w:rsidRDefault="00352B5F">
            <w:pPr>
              <w:pStyle w:val="StandardWW"/>
              <w:snapToGrid w:val="0"/>
              <w:spacing w:line="240" w:lineRule="atLeast"/>
              <w:jc w:val="center"/>
            </w:pPr>
          </w:p>
          <w:p w:rsidR="00352B5F" w:rsidRDefault="00352B5F">
            <w:pPr>
              <w:pStyle w:val="StandardWW"/>
              <w:snapToGrid w:val="0"/>
              <w:spacing w:line="240" w:lineRule="atLeast"/>
              <w:jc w:val="center"/>
            </w:pPr>
          </w:p>
          <w:p w:rsidR="00352B5F" w:rsidRDefault="00DD1C0C">
            <w:pPr>
              <w:pStyle w:val="StandardWW"/>
              <w:snapToGrid w:val="0"/>
              <w:spacing w:line="240" w:lineRule="atLeast"/>
              <w:jc w:val="center"/>
            </w:pPr>
            <w:proofErr w:type="gramStart"/>
            <w:r>
              <w:rPr>
                <w:rFonts w:ascii="Arial" w:hAnsi="Arial" w:cs="Arial"/>
                <w:sz w:val="24"/>
                <w:szCs w:val="24"/>
                <w:lang w:val="ru-RU"/>
              </w:rPr>
              <w:t>шт</w:t>
            </w:r>
            <w:proofErr w:type="gramEnd"/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352B5F" w:rsidRDefault="00352B5F">
            <w:pPr>
              <w:pStyle w:val="StandardWW"/>
              <w:spacing w:line="240" w:lineRule="atLeast"/>
              <w:jc w:val="center"/>
            </w:pPr>
          </w:p>
          <w:p w:rsidR="00352B5F" w:rsidRDefault="00352B5F">
            <w:pPr>
              <w:pStyle w:val="StandardWW"/>
              <w:spacing w:line="240" w:lineRule="atLeast"/>
              <w:jc w:val="center"/>
            </w:pPr>
          </w:p>
          <w:p w:rsidR="00352B5F" w:rsidRDefault="00352B5F">
            <w:pPr>
              <w:pStyle w:val="StandardWW"/>
              <w:spacing w:line="240" w:lineRule="atLeast"/>
              <w:jc w:val="center"/>
            </w:pPr>
          </w:p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352B5F" w:rsidRDefault="00352B5F">
            <w:pPr>
              <w:pStyle w:val="StandardWW"/>
              <w:spacing w:line="240" w:lineRule="atLeast"/>
              <w:jc w:val="center"/>
            </w:pPr>
          </w:p>
          <w:p w:rsidR="00352B5F" w:rsidRDefault="00352B5F">
            <w:pPr>
              <w:pStyle w:val="StandardWW"/>
              <w:spacing w:line="240" w:lineRule="atLeast"/>
              <w:jc w:val="center"/>
            </w:pPr>
          </w:p>
          <w:p w:rsidR="00352B5F" w:rsidRDefault="00352B5F">
            <w:pPr>
              <w:pStyle w:val="StandardWW"/>
              <w:spacing w:line="240" w:lineRule="atLeast"/>
              <w:jc w:val="center"/>
            </w:pPr>
          </w:p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</w:tr>
    </w:tbl>
    <w:p w:rsidR="00352B5F" w:rsidRDefault="00DD1C0C">
      <w:pPr>
        <w:pStyle w:val="StandardWW"/>
      </w:pPr>
      <w:r>
        <w:rPr>
          <w:rFonts w:ascii="Arial" w:hAnsi="Arial" w:cs="Arial"/>
          <w:b/>
          <w:color w:val="0070C0"/>
          <w:sz w:val="24"/>
          <w:szCs w:val="24"/>
          <w:lang w:val="ru-RU"/>
        </w:rPr>
        <w:tab/>
        <w:t xml:space="preserve">  </w:t>
      </w:r>
    </w:p>
    <w:p w:rsidR="00352B5F" w:rsidRPr="00B11B7B" w:rsidRDefault="00DD1C0C">
      <w:pPr>
        <w:pStyle w:val="StandardWW"/>
        <w:widowControl w:val="0"/>
        <w:tabs>
          <w:tab w:val="left" w:pos="4678"/>
        </w:tabs>
        <w:spacing w:before="66" w:after="240"/>
        <w:ind w:left="567" w:right="-34"/>
        <w:jc w:val="center"/>
        <w:rPr>
          <w:lang w:val="ru-RU"/>
        </w:rPr>
      </w:pPr>
      <w:r>
        <w:rPr>
          <w:rFonts w:ascii="Arial" w:hAnsi="Arial" w:cs="Arial"/>
          <w:b/>
          <w:sz w:val="24"/>
          <w:szCs w:val="24"/>
          <w:lang w:val="ru-RU"/>
        </w:rPr>
        <w:t>План достижения показателей комплекса процессных мероприятий в 2027 году</w:t>
      </w:r>
    </w:p>
    <w:p w:rsidR="00352B5F" w:rsidRPr="00B11B7B" w:rsidRDefault="00DD1C0C">
      <w:pPr>
        <w:pStyle w:val="StandardWW"/>
        <w:rPr>
          <w:lang w:val="ru-RU"/>
        </w:rPr>
      </w:pPr>
      <w:r>
        <w:rPr>
          <w:rFonts w:ascii="Arial" w:hAnsi="Arial" w:cs="Arial"/>
          <w:b/>
          <w:color w:val="0070C0"/>
          <w:sz w:val="24"/>
          <w:szCs w:val="24"/>
          <w:lang w:val="ru-RU"/>
        </w:rPr>
        <w:tab/>
      </w:r>
    </w:p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9"/>
        <w:gridCol w:w="1209"/>
        <w:gridCol w:w="950"/>
        <w:gridCol w:w="911"/>
        <w:gridCol w:w="597"/>
        <w:gridCol w:w="751"/>
        <w:gridCol w:w="418"/>
        <w:gridCol w:w="605"/>
        <w:gridCol w:w="334"/>
        <w:gridCol w:w="440"/>
        <w:gridCol w:w="444"/>
        <w:gridCol w:w="533"/>
        <w:gridCol w:w="775"/>
        <w:gridCol w:w="664"/>
        <w:gridCol w:w="602"/>
        <w:gridCol w:w="775"/>
      </w:tblGrid>
      <w:tr w:rsidR="00352B5F">
        <w:trPr>
          <w:cantSplit/>
          <w:trHeight w:val="349"/>
          <w:jc w:val="center"/>
        </w:trPr>
        <w:tc>
          <w:tcPr>
            <w:tcW w:w="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before="60" w:after="60"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№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Показатели комплекса процессных мероприятий</w:t>
            </w:r>
          </w:p>
        </w:tc>
        <w:tc>
          <w:tcPr>
            <w:tcW w:w="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Уровень показателя</w:t>
            </w:r>
          </w:p>
        </w:tc>
        <w:tc>
          <w:tcPr>
            <w:tcW w:w="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(по ОКЕИ)</w:t>
            </w:r>
          </w:p>
        </w:tc>
        <w:tc>
          <w:tcPr>
            <w:tcW w:w="615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before="60" w:after="60"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Плановые значения</w:t>
            </w:r>
          </w:p>
        </w:tc>
        <w:tc>
          <w:tcPr>
            <w:tcW w:w="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proofErr w:type="gramStart"/>
            <w:r>
              <w:rPr>
                <w:rFonts w:ascii="Arial" w:hAnsi="Arial" w:cs="Arial"/>
                <w:sz w:val="24"/>
                <w:szCs w:val="24"/>
                <w:lang w:val="ru-RU"/>
              </w:rPr>
              <w:t>На конец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2027года</w:t>
            </w:r>
          </w:p>
        </w:tc>
      </w:tr>
      <w:tr w:rsidR="00352B5F">
        <w:trPr>
          <w:cantSplit/>
          <w:trHeight w:val="661"/>
          <w:jc w:val="center"/>
        </w:trPr>
        <w:tc>
          <w:tcPr>
            <w:tcW w:w="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352B5F"/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352B5F"/>
        </w:tc>
        <w:tc>
          <w:tcPr>
            <w:tcW w:w="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352B5F"/>
        </w:tc>
        <w:tc>
          <w:tcPr>
            <w:tcW w:w="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352B5F"/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январь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февраль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март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апрель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май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июнь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июль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август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сентябрь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октябрь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ноябрь</w:t>
            </w:r>
          </w:p>
        </w:tc>
        <w:tc>
          <w:tcPr>
            <w:tcW w:w="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352B5F"/>
        </w:tc>
      </w:tr>
      <w:tr w:rsidR="00352B5F">
        <w:trPr>
          <w:trHeight w:val="386"/>
          <w:jc w:val="center"/>
        </w:trPr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before="60" w:after="60"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998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Pr="00B11B7B" w:rsidRDefault="00DD1C0C">
            <w:pPr>
              <w:pStyle w:val="StandardWW"/>
              <w:spacing w:line="240" w:lineRule="atLeast"/>
              <w:rPr>
                <w:lang w:val="ru-RU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Задача </w:t>
            </w:r>
            <w:r>
              <w:rPr>
                <w:rFonts w:ascii="Arial" w:hAnsi="Arial" w:cs="Arial"/>
                <w:color w:val="000000"/>
                <w:spacing w:val="-2"/>
                <w:sz w:val="24"/>
                <w:szCs w:val="24"/>
                <w:lang w:val="ru-RU"/>
              </w:rPr>
              <w:t>«Снижение количества чрезвычайных ситуаций природного и техногенного характера, пожаров, происшествий на водных объектах и численность погибшего в них населения»</w:t>
            </w:r>
          </w:p>
        </w:tc>
      </w:tr>
      <w:tr w:rsidR="00352B5F">
        <w:trPr>
          <w:trHeight w:val="386"/>
          <w:jc w:val="center"/>
        </w:trPr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Pr="00B11B7B" w:rsidRDefault="00DD1C0C">
            <w:pPr>
              <w:pStyle w:val="StandardWW"/>
              <w:spacing w:line="240" w:lineRule="atLeast"/>
              <w:rPr>
                <w:lang w:val="ru-RU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Снижение происшествий на водных объектах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«МП»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352B5F" w:rsidRDefault="00DD1C0C">
            <w:pPr>
              <w:pStyle w:val="StandardWW"/>
              <w:snapToGrid w:val="0"/>
              <w:spacing w:line="240" w:lineRule="atLeast"/>
              <w:jc w:val="center"/>
            </w:pPr>
            <w:proofErr w:type="gramStart"/>
            <w:r>
              <w:rPr>
                <w:rFonts w:ascii="Arial" w:hAnsi="Arial" w:cs="Arial"/>
                <w:sz w:val="24"/>
                <w:szCs w:val="24"/>
                <w:lang w:val="ru-RU"/>
              </w:rPr>
              <w:t>шт</w:t>
            </w:r>
            <w:proofErr w:type="gramEnd"/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</w:tr>
    </w:tbl>
    <w:p w:rsidR="00352B5F" w:rsidRDefault="00352B5F">
      <w:pPr>
        <w:pStyle w:val="StandardWW"/>
        <w:rPr>
          <w:rFonts w:ascii="Arial" w:hAnsi="Arial" w:cs="Arial"/>
          <w:sz w:val="24"/>
          <w:szCs w:val="24"/>
        </w:rPr>
      </w:pPr>
    </w:p>
    <w:p w:rsidR="00352B5F" w:rsidRDefault="00352B5F">
      <w:pPr>
        <w:pStyle w:val="StandardWW"/>
        <w:widowControl w:val="0"/>
        <w:tabs>
          <w:tab w:val="left" w:pos="4678"/>
        </w:tabs>
        <w:spacing w:before="66" w:after="240"/>
        <w:ind w:left="567" w:right="-34"/>
        <w:jc w:val="center"/>
        <w:rPr>
          <w:rFonts w:ascii="Arial" w:hAnsi="Arial" w:cs="Arial"/>
          <w:b/>
          <w:sz w:val="24"/>
          <w:szCs w:val="24"/>
          <w:lang w:val="ru-RU"/>
        </w:rPr>
      </w:pPr>
    </w:p>
    <w:p w:rsidR="00352B5F" w:rsidRPr="00B11B7B" w:rsidRDefault="00DD1C0C">
      <w:pPr>
        <w:pStyle w:val="StandardWW"/>
        <w:widowControl w:val="0"/>
        <w:tabs>
          <w:tab w:val="left" w:pos="4678"/>
        </w:tabs>
        <w:spacing w:before="66" w:after="240"/>
        <w:ind w:left="567" w:right="-34"/>
        <w:jc w:val="center"/>
        <w:rPr>
          <w:lang w:val="ru-RU"/>
        </w:rPr>
      </w:pPr>
      <w:r>
        <w:rPr>
          <w:rFonts w:ascii="Arial" w:hAnsi="Arial" w:cs="Arial"/>
          <w:b/>
          <w:sz w:val="24"/>
          <w:szCs w:val="24"/>
          <w:lang w:val="ru-RU"/>
        </w:rPr>
        <w:t>План достижения показателей комплекса процессных мероприятий в 2028 году</w:t>
      </w:r>
    </w:p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"/>
        <w:gridCol w:w="1245"/>
        <w:gridCol w:w="977"/>
        <w:gridCol w:w="939"/>
        <w:gridCol w:w="611"/>
        <w:gridCol w:w="772"/>
        <w:gridCol w:w="430"/>
        <w:gridCol w:w="623"/>
        <w:gridCol w:w="346"/>
        <w:gridCol w:w="451"/>
        <w:gridCol w:w="457"/>
        <w:gridCol w:w="549"/>
        <w:gridCol w:w="796"/>
        <w:gridCol w:w="681"/>
        <w:gridCol w:w="621"/>
        <w:gridCol w:w="501"/>
      </w:tblGrid>
      <w:tr w:rsidR="00352B5F">
        <w:trPr>
          <w:trHeight w:val="349"/>
          <w:tblHeader/>
          <w:jc w:val="center"/>
        </w:trPr>
        <w:tc>
          <w:tcPr>
            <w:tcW w:w="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before="60" w:after="60"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№</w:t>
            </w: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Показател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и комплекса процессных мероприятий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Уровень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показателя</w:t>
            </w:r>
          </w:p>
        </w:tc>
        <w:tc>
          <w:tcPr>
            <w:tcW w:w="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Единиц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а измерения</w:t>
            </w:r>
          </w:p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(по ОКЕИ)</w:t>
            </w:r>
          </w:p>
        </w:tc>
        <w:tc>
          <w:tcPr>
            <w:tcW w:w="632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before="60" w:after="60"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Плановые значения</w:t>
            </w:r>
          </w:p>
        </w:tc>
        <w:tc>
          <w:tcPr>
            <w:tcW w:w="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proofErr w:type="gramStart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На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конец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2028 года</w:t>
            </w:r>
          </w:p>
        </w:tc>
      </w:tr>
      <w:tr w:rsidR="00352B5F">
        <w:trPr>
          <w:trHeight w:val="661"/>
          <w:tblHeader/>
          <w:jc w:val="center"/>
        </w:trPr>
        <w:tc>
          <w:tcPr>
            <w:tcW w:w="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352B5F"/>
        </w:tc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352B5F"/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352B5F"/>
        </w:tc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352B5F"/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январь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февраль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март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апрель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май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июнь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июль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август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сентябрь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октябрь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ноябрь</w:t>
            </w:r>
          </w:p>
        </w:tc>
        <w:tc>
          <w:tcPr>
            <w:tcW w:w="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352B5F"/>
        </w:tc>
      </w:tr>
      <w:tr w:rsidR="00352B5F">
        <w:trPr>
          <w:trHeight w:val="386"/>
          <w:jc w:val="center"/>
        </w:trPr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before="60" w:after="60"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1.</w:t>
            </w:r>
          </w:p>
        </w:tc>
        <w:tc>
          <w:tcPr>
            <w:tcW w:w="997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Pr="00B11B7B" w:rsidRDefault="00DD1C0C">
            <w:pPr>
              <w:pStyle w:val="StandardWW"/>
              <w:spacing w:line="240" w:lineRule="atLeast"/>
              <w:rPr>
                <w:lang w:val="ru-RU"/>
              </w:rPr>
            </w:pPr>
            <w:r>
              <w:rPr>
                <w:rFonts w:ascii="Arial" w:hAnsi="Arial" w:cs="Arial"/>
                <w:color w:val="000000"/>
                <w:spacing w:val="-2"/>
                <w:sz w:val="24"/>
                <w:szCs w:val="24"/>
                <w:lang w:val="ru-RU"/>
              </w:rPr>
              <w:t>Задача «Снижение количества чрезвычайных ситуаций природного и техногенного характера, пожаров, происшествий на водных объектах и численность погибшего в них населения»</w:t>
            </w:r>
          </w:p>
        </w:tc>
      </w:tr>
      <w:tr w:rsidR="00352B5F">
        <w:trPr>
          <w:trHeight w:val="386"/>
          <w:jc w:val="center"/>
        </w:trPr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Pr="00B11B7B" w:rsidRDefault="00DD1C0C">
            <w:pPr>
              <w:pStyle w:val="StandardWW"/>
              <w:spacing w:line="240" w:lineRule="atLeast"/>
              <w:rPr>
                <w:lang w:val="ru-RU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Снижение происшествий на водных объектах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«МП»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352B5F" w:rsidRDefault="00352B5F">
            <w:pPr>
              <w:pStyle w:val="StandardWW"/>
              <w:snapToGrid w:val="0"/>
              <w:spacing w:line="240" w:lineRule="atLeast"/>
              <w:jc w:val="center"/>
            </w:pPr>
          </w:p>
          <w:p w:rsidR="00352B5F" w:rsidRDefault="00352B5F">
            <w:pPr>
              <w:pStyle w:val="StandardWW"/>
              <w:snapToGrid w:val="0"/>
              <w:spacing w:line="240" w:lineRule="atLeast"/>
            </w:pPr>
          </w:p>
          <w:p w:rsidR="00352B5F" w:rsidRDefault="00DD1C0C">
            <w:pPr>
              <w:pStyle w:val="StandardWW"/>
              <w:snapToGrid w:val="0"/>
              <w:spacing w:line="240" w:lineRule="atLeast"/>
              <w:jc w:val="center"/>
            </w:pPr>
            <w:proofErr w:type="gramStart"/>
            <w:r>
              <w:rPr>
                <w:rFonts w:ascii="Arial" w:hAnsi="Arial" w:cs="Arial"/>
                <w:sz w:val="24"/>
                <w:szCs w:val="24"/>
                <w:lang w:val="ru-RU"/>
              </w:rPr>
              <w:t>шт</w:t>
            </w:r>
            <w:proofErr w:type="gramEnd"/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352B5F" w:rsidRDefault="00352B5F">
            <w:pPr>
              <w:pStyle w:val="StandardWW"/>
              <w:spacing w:line="240" w:lineRule="atLeast"/>
              <w:jc w:val="center"/>
            </w:pPr>
          </w:p>
          <w:p w:rsidR="00352B5F" w:rsidRDefault="00352B5F">
            <w:pPr>
              <w:pStyle w:val="StandardWW"/>
              <w:spacing w:line="240" w:lineRule="atLeast"/>
            </w:pPr>
          </w:p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352B5F" w:rsidRDefault="00352B5F">
            <w:pPr>
              <w:pStyle w:val="StandardWW"/>
              <w:spacing w:line="240" w:lineRule="atLeast"/>
              <w:jc w:val="center"/>
            </w:pPr>
          </w:p>
          <w:p w:rsidR="00352B5F" w:rsidRDefault="00352B5F">
            <w:pPr>
              <w:pStyle w:val="StandardWW"/>
              <w:spacing w:line="240" w:lineRule="atLeast"/>
            </w:pPr>
          </w:p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</w:tr>
    </w:tbl>
    <w:p w:rsidR="00352B5F" w:rsidRDefault="00DD1C0C">
      <w:pPr>
        <w:pStyle w:val="StandardWW"/>
      </w:pPr>
      <w:r>
        <w:rPr>
          <w:rFonts w:ascii="Arial" w:hAnsi="Arial" w:cs="Arial"/>
          <w:b/>
          <w:color w:val="0070C0"/>
          <w:sz w:val="24"/>
          <w:szCs w:val="24"/>
          <w:lang w:val="ru-RU"/>
        </w:rPr>
        <w:tab/>
        <w:t xml:space="preserve">  </w:t>
      </w:r>
    </w:p>
    <w:p w:rsidR="00352B5F" w:rsidRPr="00B11B7B" w:rsidRDefault="00DD1C0C">
      <w:pPr>
        <w:pStyle w:val="StandardWW"/>
        <w:rPr>
          <w:lang w:val="ru-RU"/>
        </w:rPr>
      </w:pPr>
      <w:r>
        <w:rPr>
          <w:rFonts w:ascii="Arial" w:eastAsia="Calibri" w:hAnsi="Arial" w:cs="Arial"/>
          <w:b/>
          <w:color w:val="0070C0"/>
          <w:sz w:val="24"/>
          <w:szCs w:val="24"/>
          <w:lang w:val="ru-RU" w:eastAsia="en-US"/>
        </w:rPr>
        <w:t xml:space="preserve">      </w:t>
      </w:r>
      <w:r>
        <w:rPr>
          <w:rFonts w:ascii="Arial" w:eastAsia="Calibri" w:hAnsi="Arial" w:cs="Arial"/>
          <w:b/>
          <w:sz w:val="24"/>
          <w:szCs w:val="24"/>
          <w:lang w:val="ru-RU" w:eastAsia="en-US"/>
        </w:rPr>
        <w:t>4. Перечень</w:t>
      </w:r>
      <w:r>
        <w:rPr>
          <w:rFonts w:ascii="Arial" w:eastAsia="Calibri" w:hAnsi="Arial" w:cs="Arial"/>
          <w:b/>
          <w:spacing w:val="-4"/>
          <w:sz w:val="24"/>
          <w:szCs w:val="24"/>
          <w:lang w:val="ru-RU" w:eastAsia="en-US"/>
        </w:rPr>
        <w:t xml:space="preserve"> </w:t>
      </w:r>
      <w:r>
        <w:rPr>
          <w:rFonts w:ascii="Arial" w:eastAsia="Calibri" w:hAnsi="Arial" w:cs="Arial"/>
          <w:b/>
          <w:sz w:val="24"/>
          <w:szCs w:val="24"/>
          <w:lang w:val="ru-RU" w:eastAsia="en-US"/>
        </w:rPr>
        <w:t>мероприятий</w:t>
      </w:r>
      <w:r>
        <w:rPr>
          <w:rFonts w:ascii="Arial" w:eastAsia="Calibri" w:hAnsi="Arial" w:cs="Arial"/>
          <w:b/>
          <w:spacing w:val="-5"/>
          <w:sz w:val="24"/>
          <w:szCs w:val="24"/>
          <w:lang w:val="ru-RU" w:eastAsia="en-US"/>
        </w:rPr>
        <w:t xml:space="preserve"> </w:t>
      </w:r>
      <w:r>
        <w:rPr>
          <w:rFonts w:ascii="Arial" w:eastAsia="Calibri" w:hAnsi="Arial" w:cs="Arial"/>
          <w:b/>
          <w:sz w:val="24"/>
          <w:szCs w:val="24"/>
          <w:lang w:val="ru-RU" w:eastAsia="en-US"/>
        </w:rPr>
        <w:t>(результатов)</w:t>
      </w:r>
      <w:r>
        <w:rPr>
          <w:rFonts w:ascii="Arial" w:eastAsia="Calibri" w:hAnsi="Arial" w:cs="Arial"/>
          <w:b/>
          <w:spacing w:val="-4"/>
          <w:sz w:val="24"/>
          <w:szCs w:val="24"/>
          <w:lang w:val="ru-RU" w:eastAsia="en-US"/>
        </w:rPr>
        <w:t xml:space="preserve"> </w:t>
      </w:r>
      <w:r>
        <w:rPr>
          <w:rFonts w:ascii="Arial" w:eastAsia="Calibri" w:hAnsi="Arial" w:cs="Arial"/>
          <w:b/>
          <w:sz w:val="24"/>
          <w:szCs w:val="24"/>
          <w:lang w:val="ru-RU" w:eastAsia="en-US"/>
        </w:rPr>
        <w:t>комплекса</w:t>
      </w:r>
      <w:r>
        <w:rPr>
          <w:rFonts w:ascii="Arial" w:eastAsia="Calibri" w:hAnsi="Arial" w:cs="Arial"/>
          <w:b/>
          <w:spacing w:val="-1"/>
          <w:sz w:val="24"/>
          <w:szCs w:val="24"/>
          <w:lang w:val="ru-RU" w:eastAsia="en-US"/>
        </w:rPr>
        <w:t xml:space="preserve"> </w:t>
      </w:r>
      <w:r>
        <w:rPr>
          <w:rFonts w:ascii="Arial" w:eastAsia="Calibri" w:hAnsi="Arial" w:cs="Arial"/>
          <w:b/>
          <w:sz w:val="24"/>
          <w:szCs w:val="24"/>
          <w:lang w:val="ru-RU" w:eastAsia="en-US"/>
        </w:rPr>
        <w:t>процессных</w:t>
      </w:r>
      <w:r>
        <w:rPr>
          <w:rFonts w:ascii="Arial" w:eastAsia="Calibri" w:hAnsi="Arial" w:cs="Arial"/>
          <w:b/>
          <w:spacing w:val="-5"/>
          <w:sz w:val="24"/>
          <w:szCs w:val="24"/>
          <w:lang w:val="ru-RU" w:eastAsia="en-US"/>
        </w:rPr>
        <w:t xml:space="preserve"> </w:t>
      </w:r>
      <w:r>
        <w:rPr>
          <w:rFonts w:ascii="Arial" w:eastAsia="Calibri" w:hAnsi="Arial" w:cs="Arial"/>
          <w:b/>
          <w:sz w:val="24"/>
          <w:szCs w:val="24"/>
          <w:lang w:val="ru-RU" w:eastAsia="en-US"/>
        </w:rPr>
        <w:t>мероприятий</w:t>
      </w:r>
    </w:p>
    <w:tbl>
      <w:tblPr>
        <w:tblW w:w="104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8"/>
        <w:gridCol w:w="1820"/>
        <w:gridCol w:w="1425"/>
        <w:gridCol w:w="1842"/>
        <w:gridCol w:w="851"/>
        <w:gridCol w:w="993"/>
        <w:gridCol w:w="853"/>
        <w:gridCol w:w="533"/>
        <w:gridCol w:w="32"/>
        <w:gridCol w:w="706"/>
        <w:gridCol w:w="566"/>
        <w:gridCol w:w="84"/>
        <w:gridCol w:w="468"/>
      </w:tblGrid>
      <w:tr w:rsidR="00352B5F">
        <w:trPr>
          <w:trHeight w:val="420"/>
          <w:jc w:val="center"/>
        </w:trPr>
        <w:tc>
          <w:tcPr>
            <w:tcW w:w="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№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1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Наименование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мероприятия</w:t>
            </w:r>
          </w:p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(результата)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Тип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мероприятий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(результата)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Характеристика</w:t>
            </w:r>
          </w:p>
          <w:p w:rsidR="00352B5F" w:rsidRDefault="00352B5F">
            <w:pPr>
              <w:pStyle w:val="StandardWW"/>
              <w:widowControl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(по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ОКЕИ)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Базовое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значение</w:t>
            </w:r>
          </w:p>
        </w:tc>
        <w:tc>
          <w:tcPr>
            <w:tcW w:w="23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Pr="00B11B7B" w:rsidRDefault="00DD1C0C">
            <w:pPr>
              <w:pStyle w:val="StandardWW"/>
              <w:widowControl w:val="0"/>
              <w:jc w:val="center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Значения</w:t>
            </w:r>
            <w:r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мероприятия</w:t>
            </w:r>
            <w:r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(результата)</w:t>
            </w:r>
          </w:p>
          <w:p w:rsidR="00352B5F" w:rsidRPr="00B11B7B" w:rsidRDefault="00DD1C0C">
            <w:pPr>
              <w:pStyle w:val="StandardWW"/>
              <w:widowControl w:val="0"/>
              <w:jc w:val="center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по</w:t>
            </w:r>
            <w:r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годам</w:t>
            </w:r>
          </w:p>
        </w:tc>
      </w:tr>
      <w:tr w:rsidR="00352B5F">
        <w:trPr>
          <w:trHeight w:val="270"/>
          <w:jc w:val="center"/>
        </w:trPr>
        <w:tc>
          <w:tcPr>
            <w:tcW w:w="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Default="00352B5F"/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Default="00352B5F"/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Default="00352B5F"/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Default="00352B5F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Default="00352B5F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значение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2026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spacing w:before="40"/>
              <w:ind w:right="-22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2027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spacing w:before="4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2028</w:t>
            </w: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352B5F">
            <w:pPr>
              <w:pStyle w:val="StandardWW"/>
              <w:widowControl w:val="0"/>
              <w:snapToGrid w:val="0"/>
              <w:spacing w:before="40"/>
              <w:ind w:right="-5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352B5F">
        <w:trPr>
          <w:trHeight w:val="270"/>
          <w:jc w:val="center"/>
        </w:trPr>
        <w:tc>
          <w:tcPr>
            <w:tcW w:w="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7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8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spacing w:before="40"/>
              <w:ind w:right="-22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9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spacing w:before="4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10</w:t>
            </w: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spacing w:before="40"/>
              <w:ind w:right="-5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11</w:t>
            </w:r>
          </w:p>
        </w:tc>
      </w:tr>
      <w:tr w:rsidR="00352B5F">
        <w:trPr>
          <w:trHeight w:val="634"/>
          <w:jc w:val="center"/>
        </w:trPr>
        <w:tc>
          <w:tcPr>
            <w:tcW w:w="1048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Pr="00B11B7B" w:rsidRDefault="00DD1C0C">
            <w:pPr>
              <w:pStyle w:val="StandardWW"/>
              <w:widowControl w:val="0"/>
              <w:spacing w:before="1"/>
              <w:ind w:left="284" w:right="364"/>
              <w:rPr>
                <w:lang w:val="ru-RU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pacing w:val="-2"/>
                <w:sz w:val="24"/>
                <w:szCs w:val="24"/>
                <w:lang w:val="ru-RU"/>
              </w:rPr>
              <w:t xml:space="preserve">Задача </w:t>
            </w:r>
            <w:r>
              <w:rPr>
                <w:rFonts w:ascii="Arial" w:hAnsi="Arial" w:cs="Arial"/>
                <w:b/>
                <w:bCs/>
                <w:color w:val="000000"/>
                <w:spacing w:val="-2"/>
                <w:sz w:val="24"/>
                <w:szCs w:val="24"/>
                <w:lang w:val="ru-RU"/>
              </w:rPr>
              <w:t>«Обеспечение безопасности гидротехнических сооружений»</w:t>
            </w:r>
          </w:p>
        </w:tc>
      </w:tr>
      <w:tr w:rsidR="00352B5F">
        <w:trPr>
          <w:trHeight w:val="388"/>
          <w:jc w:val="center"/>
        </w:trPr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spacing w:before="100"/>
              <w:ind w:right="103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widowControl w:val="0"/>
              <w:ind w:right="569"/>
              <w:rPr>
                <w:lang w:val="ru-RU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Мероприятие №1 «Проведение мероприятий по декларированию безопасности ГТС»</w:t>
            </w:r>
          </w:p>
          <w:p w:rsidR="00352B5F" w:rsidRDefault="00352B5F">
            <w:pPr>
              <w:pStyle w:val="StandardWW"/>
              <w:widowControl w:val="0"/>
              <w:ind w:right="569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352B5F" w:rsidRPr="00B11B7B" w:rsidRDefault="00DD1C0C">
            <w:pPr>
              <w:pStyle w:val="StandardWW"/>
              <w:widowControl w:val="0"/>
              <w:ind w:right="569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(Результат 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ru-RU"/>
              </w:rPr>
              <w:t>-С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ru-RU"/>
              </w:rPr>
              <w:t>нижение происшествий на водных объектах)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snapToGri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Приобпетение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,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ru-RU"/>
              </w:rPr>
              <w:t>товаров работ, услуг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Проведение мероприятий по декларированию безопасности гидротехнических сооружений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</w:pPr>
            <w:proofErr w:type="gramStart"/>
            <w:r>
              <w:rPr>
                <w:rFonts w:ascii="Arial" w:hAnsi="Arial" w:cs="Arial"/>
                <w:sz w:val="24"/>
                <w:szCs w:val="24"/>
                <w:lang w:val="ru-RU"/>
              </w:rPr>
              <w:t>шт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2025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352B5F">
        <w:trPr>
          <w:trHeight w:val="421"/>
          <w:jc w:val="center"/>
        </w:trPr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spacing w:before="114"/>
              <w:ind w:right="11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widowControl w:val="0"/>
              <w:ind w:right="570"/>
              <w:rPr>
                <w:lang w:val="ru-RU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Мероприятие №2 «Проведение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мероприятий по обслуживанию и ремонту ГТС»</w:t>
            </w:r>
          </w:p>
          <w:p w:rsidR="00352B5F" w:rsidRDefault="00352B5F">
            <w:pPr>
              <w:pStyle w:val="StandardWW"/>
              <w:widowControl w:val="0"/>
              <w:ind w:right="57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352B5F" w:rsidRPr="00B11B7B" w:rsidRDefault="00DD1C0C">
            <w:pPr>
              <w:pStyle w:val="StandardWW"/>
              <w:widowControl w:val="0"/>
              <w:ind w:right="569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(Результат 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ru-RU"/>
              </w:rPr>
              <w:t>-С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ru-RU"/>
              </w:rPr>
              <w:t>нижение происшествий на водных объектах)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snapToGri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Приобпетение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,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ru-RU"/>
              </w:rPr>
              <w:t>товаров работ, услуг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Проведение мероприятий по обслуживанию и ремонту гидротехническ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их сооружений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</w:pPr>
            <w:proofErr w:type="gramStart"/>
            <w:r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шт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2025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352B5F">
        <w:trPr>
          <w:trHeight w:val="421"/>
          <w:jc w:val="center"/>
        </w:trPr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spacing w:before="114"/>
              <w:ind w:right="11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widowControl w:val="0"/>
              <w:ind w:right="570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Мероприятие №3 «Страхование ГТС»</w:t>
            </w:r>
          </w:p>
          <w:p w:rsidR="00352B5F" w:rsidRDefault="00352B5F">
            <w:pPr>
              <w:pStyle w:val="StandardWW"/>
              <w:widowControl w:val="0"/>
              <w:ind w:right="57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352B5F" w:rsidRPr="00B11B7B" w:rsidRDefault="00DD1C0C">
            <w:pPr>
              <w:pStyle w:val="StandardWW"/>
              <w:widowControl w:val="0"/>
              <w:ind w:right="569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(Результат 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ru-RU"/>
              </w:rPr>
              <w:t>-С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ru-RU"/>
              </w:rPr>
              <w:t>нижение происшествий на водных объектах)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snapToGri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Приобпетение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,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ru-RU"/>
              </w:rPr>
              <w:t>товаров работ, услуг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Страхование гидротехнических сооружений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</w:pPr>
            <w:proofErr w:type="gramStart"/>
            <w:r>
              <w:rPr>
                <w:rFonts w:ascii="Arial" w:hAnsi="Arial" w:cs="Arial"/>
                <w:sz w:val="24"/>
                <w:szCs w:val="24"/>
                <w:lang w:val="ru-RU"/>
              </w:rPr>
              <w:t>шт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2025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</w:tbl>
    <w:p w:rsidR="00352B5F" w:rsidRDefault="00352B5F">
      <w:pPr>
        <w:rPr>
          <w:rFonts w:ascii="Arial" w:hAnsi="Arial" w:cs="Arial"/>
          <w:b/>
          <w:sz w:val="24"/>
          <w:szCs w:val="24"/>
        </w:rPr>
      </w:pPr>
    </w:p>
    <w:p w:rsidR="00352B5F" w:rsidRDefault="00352B5F">
      <w:pPr>
        <w:pStyle w:val="a6"/>
        <w:spacing w:after="0" w:line="240" w:lineRule="auto"/>
        <w:ind w:left="0" w:firstLine="720"/>
        <w:jc w:val="center"/>
        <w:rPr>
          <w:rFonts w:ascii="Arial" w:hAnsi="Arial" w:cs="Arial"/>
          <w:b/>
          <w:sz w:val="24"/>
          <w:szCs w:val="24"/>
        </w:rPr>
      </w:pPr>
    </w:p>
    <w:p w:rsidR="00352B5F" w:rsidRDefault="00DD1C0C">
      <w:pPr>
        <w:pStyle w:val="a6"/>
        <w:spacing w:after="0" w:line="240" w:lineRule="auto"/>
        <w:ind w:left="0" w:firstLine="720"/>
        <w:jc w:val="center"/>
      </w:pPr>
      <w:r>
        <w:rPr>
          <w:rFonts w:ascii="Arial" w:hAnsi="Arial" w:cs="Arial"/>
          <w:b/>
          <w:sz w:val="24"/>
          <w:szCs w:val="24"/>
        </w:rPr>
        <w:t>5. Финансовое</w:t>
      </w:r>
      <w:r>
        <w:rPr>
          <w:rFonts w:ascii="Arial" w:hAnsi="Arial" w:cs="Arial"/>
          <w:b/>
          <w:spacing w:val="-8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обеспечение</w:t>
      </w:r>
      <w:r>
        <w:rPr>
          <w:rFonts w:ascii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комплекса</w:t>
      </w:r>
      <w:r>
        <w:rPr>
          <w:rFonts w:ascii="Arial" w:hAnsi="Arial" w:cs="Arial"/>
          <w:b/>
          <w:spacing w:val="-7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процессных</w:t>
      </w:r>
      <w:r>
        <w:rPr>
          <w:rFonts w:ascii="Arial" w:hAnsi="Arial" w:cs="Arial"/>
          <w:b/>
          <w:spacing w:val="-9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мероприятий</w:t>
      </w:r>
    </w:p>
    <w:p w:rsidR="00352B5F" w:rsidRDefault="00352B5F">
      <w:pPr>
        <w:pStyle w:val="a6"/>
        <w:spacing w:after="0" w:line="240" w:lineRule="auto"/>
        <w:ind w:left="0" w:firstLine="720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90"/>
        <w:gridCol w:w="941"/>
        <w:gridCol w:w="1144"/>
        <w:gridCol w:w="942"/>
        <w:gridCol w:w="702"/>
        <w:gridCol w:w="1146"/>
      </w:tblGrid>
      <w:tr w:rsidR="00352B5F">
        <w:trPr>
          <w:trHeight w:val="693"/>
          <w:jc w:val="center"/>
        </w:trPr>
        <w:tc>
          <w:tcPr>
            <w:tcW w:w="5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Default="00352B5F">
            <w:pPr>
              <w:pStyle w:val="StandardWW"/>
              <w:widowControl w:val="0"/>
              <w:snapToGrid w:val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352B5F" w:rsidRPr="00B11B7B" w:rsidRDefault="00DD1C0C">
            <w:pPr>
              <w:pStyle w:val="StandardWW"/>
              <w:widowControl w:val="0"/>
              <w:jc w:val="center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Наименование</w:t>
            </w:r>
            <w:r>
              <w:rPr>
                <w:rFonts w:ascii="Arial" w:hAnsi="Arial" w:cs="Arial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мероприятия</w:t>
            </w:r>
            <w:r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(результата)</w:t>
            </w:r>
            <w:r>
              <w:rPr>
                <w:rFonts w:ascii="Arial" w:hAnsi="Arial" w:cs="Arial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/</w:t>
            </w:r>
            <w:r>
              <w:rPr>
                <w:rFonts w:ascii="Arial" w:hAnsi="Arial" w:cs="Arial"/>
                <w:spacing w:val="-3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источник</w:t>
            </w:r>
            <w:r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финансового</w:t>
            </w:r>
            <w:r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обеспечения</w:t>
            </w:r>
          </w:p>
        </w:tc>
        <w:tc>
          <w:tcPr>
            <w:tcW w:w="48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Pr="00B11B7B" w:rsidRDefault="00DD1C0C">
            <w:pPr>
              <w:pStyle w:val="StandardWW"/>
              <w:widowControl w:val="0"/>
              <w:jc w:val="center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Объем финансового обеспечения </w:t>
            </w:r>
            <w:r>
              <w:rPr>
                <w:rFonts w:ascii="Arial" w:hAnsi="Arial" w:cs="Arial"/>
                <w:spacing w:val="-3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по</w:t>
            </w:r>
            <w:r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годам</w:t>
            </w:r>
            <w:r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реализации,</w:t>
            </w:r>
            <w:r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                 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тыс.</w:t>
            </w:r>
            <w:r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рублей</w:t>
            </w:r>
          </w:p>
        </w:tc>
      </w:tr>
      <w:tr w:rsidR="00352B5F">
        <w:trPr>
          <w:trHeight w:val="467"/>
          <w:jc w:val="center"/>
        </w:trPr>
        <w:tc>
          <w:tcPr>
            <w:tcW w:w="5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Default="00352B5F"/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2026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2027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2028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N+n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</w:tr>
      <w:tr w:rsidR="00352B5F">
        <w:trPr>
          <w:trHeight w:val="467"/>
          <w:jc w:val="center"/>
        </w:trPr>
        <w:tc>
          <w:tcPr>
            <w:tcW w:w="5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4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</w:p>
        </w:tc>
      </w:tr>
      <w:tr w:rsidR="00352B5F">
        <w:trPr>
          <w:trHeight w:val="359"/>
          <w:jc w:val="center"/>
        </w:trPr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widowControl w:val="0"/>
              <w:spacing w:before="1"/>
              <w:ind w:left="284" w:right="364"/>
              <w:rPr>
                <w:lang w:val="ru-RU"/>
              </w:rPr>
            </w:pPr>
            <w:r>
              <w:rPr>
                <w:rFonts w:ascii="Arial" w:hAnsi="Arial" w:cs="Arial"/>
                <w:i/>
                <w:iCs/>
                <w:spacing w:val="-2"/>
                <w:sz w:val="24"/>
                <w:szCs w:val="24"/>
                <w:lang w:val="ru-RU"/>
              </w:rPr>
              <w:t xml:space="preserve">Комплекс процессных мероприятий </w:t>
            </w: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«Обеспечение безопасности гидротехнических сооружений»</w:t>
            </w:r>
          </w:p>
          <w:p w:rsidR="00352B5F" w:rsidRDefault="00DD1C0C">
            <w:pPr>
              <w:pStyle w:val="StandardWW"/>
              <w:widowControl w:val="0"/>
              <w:spacing w:before="1"/>
              <w:ind w:right="364"/>
            </w:pPr>
            <w:r>
              <w:rPr>
                <w:rFonts w:ascii="Arial" w:eastAsia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4"/>
                <w:szCs w:val="24"/>
                <w:lang w:val="ru-RU"/>
              </w:rPr>
              <w:t>(всего),</w:t>
            </w:r>
            <w:r>
              <w:rPr>
                <w:rFonts w:ascii="Arial" w:hAnsi="Arial" w:cs="Arial"/>
                <w:i/>
                <w:iCs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4"/>
                <w:szCs w:val="24"/>
                <w:lang w:val="ru-RU"/>
              </w:rPr>
              <w:t>в</w:t>
            </w:r>
            <w:r>
              <w:rPr>
                <w:rFonts w:ascii="Arial" w:hAnsi="Arial" w:cs="Arial"/>
                <w:i/>
                <w:iCs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4"/>
                <w:szCs w:val="24"/>
                <w:lang w:val="ru-RU"/>
              </w:rPr>
              <w:t>том</w:t>
            </w:r>
            <w:r>
              <w:rPr>
                <w:rFonts w:ascii="Arial" w:hAnsi="Arial" w:cs="Arial"/>
                <w:i/>
                <w:iCs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4"/>
                <w:szCs w:val="24"/>
                <w:lang w:val="ru-RU"/>
              </w:rPr>
              <w:t>числе: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190,0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1190,0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690,0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2070,0</w:t>
            </w:r>
          </w:p>
        </w:tc>
      </w:tr>
      <w:tr w:rsidR="00352B5F">
        <w:trPr>
          <w:trHeight w:val="359"/>
          <w:jc w:val="center"/>
        </w:trPr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Местный бюджет, в том числе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190,0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1190,0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690,0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2070,0</w:t>
            </w:r>
          </w:p>
        </w:tc>
      </w:tr>
      <w:tr w:rsidR="00352B5F">
        <w:trPr>
          <w:trHeight w:val="359"/>
          <w:jc w:val="center"/>
        </w:trPr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Региональный бюджет (справочно)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</w:tr>
      <w:tr w:rsidR="00352B5F">
        <w:trPr>
          <w:trHeight w:val="359"/>
          <w:jc w:val="center"/>
        </w:trPr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Федеральный бюджет (справочно)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352B5F">
            <w:pPr>
              <w:pStyle w:val="StandardWW"/>
              <w:widowControl w:val="0"/>
              <w:snapToGri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352B5F">
        <w:trPr>
          <w:trHeight w:val="359"/>
          <w:jc w:val="center"/>
        </w:trPr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Средства фондов (справочно указываются наименования внебюджетных фондов)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</w:tr>
      <w:tr w:rsidR="00352B5F">
        <w:trPr>
          <w:trHeight w:val="294"/>
          <w:jc w:val="center"/>
        </w:trPr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spacing w:before="54"/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352B5F">
        <w:trPr>
          <w:trHeight w:val="294"/>
          <w:jc w:val="center"/>
        </w:trPr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eastAsia="Arial" w:hAnsi="Arial" w:cs="Arial"/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4"/>
                <w:szCs w:val="24"/>
                <w:lang w:val="ru-RU"/>
              </w:rPr>
              <w:t>Мероприятие</w:t>
            </w:r>
            <w:r>
              <w:rPr>
                <w:rFonts w:ascii="Arial" w:hAnsi="Arial" w:cs="Arial"/>
                <w:i/>
                <w:iCs/>
                <w:spacing w:val="-2"/>
                <w:sz w:val="24"/>
                <w:szCs w:val="24"/>
                <w:lang w:val="ru-RU"/>
              </w:rPr>
              <w:t xml:space="preserve"> №1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«Проведение мероприятий по декларированию безопасности ГТС»</w:t>
            </w:r>
            <w:r>
              <w:rPr>
                <w:rFonts w:ascii="Arial" w:hAnsi="Arial" w:cs="Arial"/>
                <w:i/>
                <w:iCs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4"/>
                <w:szCs w:val="24"/>
                <w:lang w:val="ru-RU"/>
              </w:rPr>
              <w:t>всего,</w:t>
            </w:r>
            <w:r>
              <w:rPr>
                <w:rFonts w:ascii="Arial" w:hAnsi="Arial" w:cs="Arial"/>
                <w:i/>
                <w:iCs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4"/>
                <w:szCs w:val="24"/>
                <w:lang w:val="ru-RU"/>
              </w:rPr>
              <w:t>в</w:t>
            </w:r>
            <w:r>
              <w:rPr>
                <w:rFonts w:ascii="Arial" w:hAnsi="Arial" w:cs="Arial"/>
                <w:i/>
                <w:iCs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4"/>
                <w:szCs w:val="24"/>
                <w:lang w:val="ru-RU"/>
              </w:rPr>
              <w:t>том</w:t>
            </w:r>
            <w:r>
              <w:rPr>
                <w:rFonts w:ascii="Arial" w:hAnsi="Arial" w:cs="Arial"/>
                <w:i/>
                <w:iCs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4"/>
                <w:szCs w:val="24"/>
                <w:lang w:val="ru-RU"/>
              </w:rPr>
              <w:t>числе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1000,0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500,0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1500,0</w:t>
            </w:r>
          </w:p>
        </w:tc>
      </w:tr>
      <w:tr w:rsidR="00352B5F">
        <w:trPr>
          <w:trHeight w:val="294"/>
          <w:jc w:val="center"/>
        </w:trPr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lastRenderedPageBreak/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1000,0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500,0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1500,0</w:t>
            </w:r>
          </w:p>
        </w:tc>
      </w:tr>
      <w:tr w:rsidR="00352B5F">
        <w:trPr>
          <w:trHeight w:val="294"/>
          <w:jc w:val="center"/>
        </w:trPr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spacing w:before="54"/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</w:tr>
      <w:tr w:rsidR="00352B5F">
        <w:trPr>
          <w:trHeight w:val="294"/>
          <w:jc w:val="center"/>
        </w:trPr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eastAsia="Arial" w:hAnsi="Arial" w:cs="Arial"/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4"/>
                <w:szCs w:val="24"/>
                <w:lang w:val="ru-RU"/>
              </w:rPr>
              <w:t>Мероприятие</w:t>
            </w:r>
            <w:r>
              <w:rPr>
                <w:rFonts w:ascii="Arial" w:hAnsi="Arial" w:cs="Arial"/>
                <w:i/>
                <w:iCs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3"/>
                <w:sz w:val="24"/>
                <w:szCs w:val="24"/>
                <w:lang w:val="ru-RU"/>
              </w:rPr>
              <w:t>№2 «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Проведение мероприятий по обслуживанию и ремонту ГТС»</w:t>
            </w:r>
            <w:proofErr w:type="gramStart"/>
            <w:r>
              <w:rPr>
                <w:rFonts w:ascii="Arial" w:hAnsi="Arial" w:cs="Arial"/>
                <w:i/>
                <w:iCs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4"/>
                <w:szCs w:val="24"/>
                <w:lang w:val="ru-RU"/>
              </w:rPr>
              <w:t>,</w:t>
            </w:r>
            <w:proofErr w:type="gramEnd"/>
            <w:r>
              <w:rPr>
                <w:rFonts w:ascii="Arial" w:hAnsi="Arial" w:cs="Arial"/>
                <w:i/>
                <w:iCs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4"/>
                <w:szCs w:val="24"/>
                <w:lang w:val="ru-RU"/>
              </w:rPr>
              <w:t>всего,</w:t>
            </w:r>
            <w:r>
              <w:rPr>
                <w:rFonts w:ascii="Arial" w:hAnsi="Arial" w:cs="Arial"/>
                <w:i/>
                <w:iCs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4"/>
                <w:szCs w:val="24"/>
                <w:lang w:val="ru-RU"/>
              </w:rPr>
              <w:t>в</w:t>
            </w:r>
            <w:r>
              <w:rPr>
                <w:rFonts w:ascii="Arial" w:hAnsi="Arial" w:cs="Arial"/>
                <w:i/>
                <w:iCs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4"/>
                <w:szCs w:val="24"/>
                <w:lang w:val="ru-RU"/>
              </w:rPr>
              <w:t>том</w:t>
            </w:r>
            <w:r>
              <w:rPr>
                <w:rFonts w:ascii="Arial" w:hAnsi="Arial" w:cs="Arial"/>
                <w:i/>
                <w:iCs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4"/>
                <w:szCs w:val="24"/>
                <w:lang w:val="ru-RU"/>
              </w:rPr>
              <w:t>числе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100,0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100,0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300,0</w:t>
            </w:r>
          </w:p>
        </w:tc>
      </w:tr>
      <w:tr w:rsidR="00352B5F">
        <w:trPr>
          <w:trHeight w:val="294"/>
          <w:jc w:val="center"/>
        </w:trPr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300,0</w:t>
            </w:r>
          </w:p>
        </w:tc>
      </w:tr>
      <w:tr w:rsidR="00352B5F">
        <w:trPr>
          <w:trHeight w:val="294"/>
          <w:jc w:val="center"/>
        </w:trPr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spacing w:before="54"/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</w:tr>
      <w:tr w:rsidR="00352B5F">
        <w:trPr>
          <w:trHeight w:val="294"/>
          <w:jc w:val="center"/>
        </w:trPr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eastAsia="Arial" w:hAnsi="Arial" w:cs="Arial"/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4"/>
                <w:szCs w:val="24"/>
                <w:lang w:val="ru-RU"/>
              </w:rPr>
              <w:t>Мероприятие</w:t>
            </w:r>
            <w:r>
              <w:rPr>
                <w:rFonts w:ascii="Arial" w:hAnsi="Arial" w:cs="Arial"/>
                <w:i/>
                <w:iCs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3"/>
                <w:sz w:val="24"/>
                <w:szCs w:val="24"/>
                <w:lang w:val="ru-RU"/>
              </w:rPr>
              <w:t>№3 «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Страхование ГТС»</w:t>
            </w:r>
            <w:r>
              <w:rPr>
                <w:rFonts w:ascii="Arial" w:hAnsi="Arial" w:cs="Arial"/>
                <w:i/>
                <w:iCs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4"/>
                <w:szCs w:val="24"/>
                <w:lang w:val="ru-RU"/>
              </w:rPr>
              <w:t>всего,</w:t>
            </w:r>
            <w:r>
              <w:rPr>
                <w:rFonts w:ascii="Arial" w:hAnsi="Arial" w:cs="Arial"/>
                <w:i/>
                <w:iCs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4"/>
                <w:szCs w:val="24"/>
                <w:lang w:val="ru-RU"/>
              </w:rPr>
              <w:t>в</w:t>
            </w:r>
            <w:r>
              <w:rPr>
                <w:rFonts w:ascii="Arial" w:hAnsi="Arial" w:cs="Arial"/>
                <w:i/>
                <w:iCs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4"/>
                <w:szCs w:val="24"/>
                <w:lang w:val="ru-RU"/>
              </w:rPr>
              <w:t>том</w:t>
            </w:r>
            <w:r>
              <w:rPr>
                <w:rFonts w:ascii="Arial" w:hAnsi="Arial" w:cs="Arial"/>
                <w:i/>
                <w:iCs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4"/>
                <w:szCs w:val="24"/>
                <w:lang w:val="ru-RU"/>
              </w:rPr>
              <w:t>числе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90,0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90,0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90,0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270,0</w:t>
            </w:r>
          </w:p>
        </w:tc>
      </w:tr>
      <w:tr w:rsidR="00352B5F">
        <w:trPr>
          <w:trHeight w:val="294"/>
          <w:jc w:val="center"/>
        </w:trPr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90,0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90,0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90,0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270,0</w:t>
            </w:r>
          </w:p>
        </w:tc>
      </w:tr>
      <w:tr w:rsidR="00352B5F">
        <w:trPr>
          <w:trHeight w:val="294"/>
          <w:jc w:val="center"/>
        </w:trPr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spacing w:before="54"/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</w:tr>
    </w:tbl>
    <w:p w:rsidR="00352B5F" w:rsidRDefault="00352B5F">
      <w:pPr>
        <w:pStyle w:val="a6"/>
        <w:ind w:left="1080"/>
        <w:rPr>
          <w:rFonts w:ascii="Arial" w:hAnsi="Arial" w:cs="Arial"/>
          <w:color w:val="0070C0"/>
          <w:sz w:val="24"/>
          <w:szCs w:val="24"/>
        </w:rPr>
      </w:pPr>
    </w:p>
    <w:p w:rsidR="00352B5F" w:rsidRPr="00B11B7B" w:rsidRDefault="00DD1C0C">
      <w:pPr>
        <w:pStyle w:val="StandardWW"/>
        <w:jc w:val="center"/>
        <w:rPr>
          <w:lang w:val="ru-RU"/>
        </w:rPr>
      </w:pPr>
      <w:r>
        <w:rPr>
          <w:rFonts w:ascii="Arial" w:hAnsi="Arial" w:cs="Arial"/>
          <w:b/>
          <w:sz w:val="24"/>
          <w:szCs w:val="24"/>
          <w:lang w:val="ru-RU"/>
        </w:rPr>
        <w:t>6.</w:t>
      </w:r>
      <w:r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b/>
          <w:sz w:val="24"/>
          <w:szCs w:val="24"/>
          <w:lang w:val="ru-RU"/>
        </w:rPr>
        <w:t>План реализации комплекса процессных мероприятий в текущем году</w:t>
      </w:r>
    </w:p>
    <w:p w:rsidR="00352B5F" w:rsidRDefault="00352B5F">
      <w:pPr>
        <w:pStyle w:val="StandardWW"/>
        <w:jc w:val="center"/>
        <w:rPr>
          <w:rFonts w:ascii="Arial" w:hAnsi="Arial" w:cs="Arial"/>
          <w:sz w:val="24"/>
          <w:szCs w:val="24"/>
          <w:lang w:val="ru-RU"/>
        </w:rPr>
      </w:pPr>
    </w:p>
    <w:tbl>
      <w:tblPr>
        <w:tblW w:w="5000" w:type="pct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67"/>
        <w:gridCol w:w="1594"/>
        <w:gridCol w:w="2159"/>
        <w:gridCol w:w="1594"/>
        <w:gridCol w:w="1351"/>
      </w:tblGrid>
      <w:tr w:rsidR="00352B5F">
        <w:trPr>
          <w:trHeight w:val="1104"/>
        </w:trPr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Pr="00B11B7B" w:rsidRDefault="00DD1C0C">
            <w:pPr>
              <w:pStyle w:val="StandardWW"/>
              <w:widowControl w:val="0"/>
              <w:jc w:val="center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Задача,</w:t>
            </w:r>
            <w:r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мероприятие</w:t>
            </w:r>
            <w:r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(результат)</w:t>
            </w:r>
            <w:r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/</w:t>
            </w:r>
          </w:p>
          <w:p w:rsidR="00352B5F" w:rsidRPr="00B11B7B" w:rsidRDefault="00DD1C0C">
            <w:pPr>
              <w:pStyle w:val="StandardWW"/>
              <w:widowControl w:val="0"/>
              <w:jc w:val="center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контрольная</w:t>
            </w:r>
            <w:r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точка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tabs>
                <w:tab w:val="left" w:pos="2327"/>
              </w:tabs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Дата наступления</w:t>
            </w:r>
          </w:p>
          <w:p w:rsidR="00352B5F" w:rsidRDefault="00DD1C0C">
            <w:pPr>
              <w:pStyle w:val="StandardWW"/>
              <w:widowControl w:val="0"/>
              <w:tabs>
                <w:tab w:val="left" w:pos="2327"/>
              </w:tabs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контрольной</w:t>
            </w:r>
            <w:r>
              <w:rPr>
                <w:rFonts w:ascii="Arial" w:hAnsi="Arial" w:cs="Arial"/>
                <w:spacing w:val="-37"/>
                <w:sz w:val="24"/>
                <w:szCs w:val="24"/>
              </w:rPr>
              <w:t xml:space="preserve">     </w:t>
            </w:r>
            <w:r>
              <w:rPr>
                <w:rFonts w:ascii="Arial" w:hAnsi="Arial" w:cs="Arial"/>
                <w:sz w:val="24"/>
                <w:szCs w:val="24"/>
              </w:rPr>
              <w:t>точки</w:t>
            </w:r>
          </w:p>
          <w:p w:rsidR="00352B5F" w:rsidRDefault="00352B5F">
            <w:pPr>
              <w:pStyle w:val="StandardWW"/>
              <w:widowControl w:val="0"/>
              <w:tabs>
                <w:tab w:val="left" w:pos="2327"/>
              </w:tabs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Pr="00B11B7B" w:rsidRDefault="00DD1C0C">
            <w:pPr>
              <w:pStyle w:val="StandardWW"/>
              <w:widowControl w:val="0"/>
              <w:jc w:val="center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Ответственный исполнитель</w:t>
            </w:r>
          </w:p>
          <w:p w:rsidR="00352B5F" w:rsidRPr="00B11B7B" w:rsidRDefault="00DD1C0C">
            <w:pPr>
              <w:pStyle w:val="StandardWW"/>
              <w:widowControl w:val="0"/>
              <w:jc w:val="center"/>
              <w:rPr>
                <w:lang w:val="ru-RU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  <w:lang w:val="ru-RU"/>
              </w:rPr>
              <w:t>(Ф.И.О., должность, наименование ОИВ администрации Юргинского муниципального округа,</w:t>
            </w:r>
            <w:r>
              <w:rPr>
                <w:rFonts w:ascii="Arial" w:hAnsi="Arial" w:cs="Arial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иного</w:t>
            </w:r>
            <w:r>
              <w:rPr>
                <w:rFonts w:ascii="Arial" w:hAnsi="Arial" w:cs="Arial"/>
                <w:spacing w:val="-8"/>
                <w:sz w:val="24"/>
                <w:szCs w:val="24"/>
                <w:lang w:val="ru-RU"/>
              </w:rPr>
              <w:t xml:space="preserve"> муниципального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органа,</w:t>
            </w:r>
            <w:r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организации</w:t>
            </w:r>
            <w:proofErr w:type="gramEnd"/>
          </w:p>
          <w:p w:rsidR="00352B5F" w:rsidRDefault="00352B5F">
            <w:pPr>
              <w:pStyle w:val="StandardWW"/>
              <w:widowControl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Вид подтверждающего</w:t>
            </w:r>
            <w:r>
              <w:rPr>
                <w:rFonts w:ascii="Arial" w:hAnsi="Arial" w:cs="Arial"/>
                <w:spacing w:val="-3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документа</w:t>
            </w:r>
          </w:p>
          <w:p w:rsidR="00352B5F" w:rsidRDefault="00352B5F">
            <w:pPr>
              <w:pStyle w:val="StandardWW"/>
              <w:widowControl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3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Информационная система</w:t>
            </w:r>
          </w:p>
          <w:p w:rsidR="00352B5F" w:rsidRDefault="00352B5F">
            <w:pPr>
              <w:pStyle w:val="StandardWW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352B5F">
        <w:trPr>
          <w:trHeight w:val="272"/>
        </w:trPr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tabs>
                <w:tab w:val="left" w:pos="2327"/>
              </w:tabs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4</w:t>
            </w:r>
          </w:p>
        </w:tc>
        <w:tc>
          <w:tcPr>
            <w:tcW w:w="13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5</w:t>
            </w:r>
          </w:p>
        </w:tc>
      </w:tr>
      <w:tr w:rsidR="00352B5F">
        <w:trPr>
          <w:trHeight w:val="442"/>
        </w:trPr>
        <w:tc>
          <w:tcPr>
            <w:tcW w:w="102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jc w:val="center"/>
              <w:rPr>
                <w:lang w:val="ru-RU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Задача «Обеспечение безопасности гидротехнических сооружений»</w:t>
            </w:r>
          </w:p>
        </w:tc>
      </w:tr>
      <w:tr w:rsidR="00352B5F">
        <w:trPr>
          <w:trHeight w:val="314"/>
        </w:trPr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eastAsia="Arial" w:hAnsi="Arial" w:cs="Arial"/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4"/>
                <w:szCs w:val="24"/>
                <w:lang w:val="ru-RU"/>
              </w:rPr>
              <w:t>Мероприятие</w:t>
            </w:r>
            <w:r>
              <w:rPr>
                <w:rFonts w:ascii="Arial" w:hAnsi="Arial" w:cs="Arial"/>
                <w:i/>
                <w:iCs/>
                <w:spacing w:val="-2"/>
                <w:sz w:val="24"/>
                <w:szCs w:val="24"/>
                <w:lang w:val="ru-RU"/>
              </w:rPr>
              <w:t xml:space="preserve"> №1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«Проведение мероприятий по декларированию безопасности ГТС»</w:t>
            </w:r>
            <w:r>
              <w:rPr>
                <w:rFonts w:ascii="Arial" w:hAnsi="Arial" w:cs="Arial"/>
                <w:i/>
                <w:iCs/>
                <w:spacing w:val="-3"/>
                <w:sz w:val="24"/>
                <w:szCs w:val="24"/>
                <w:lang w:val="ru-RU"/>
              </w:rPr>
              <w:t xml:space="preserve">  в 2026 году реализации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spacing w:before="61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Администрация ЮМО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3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352B5F">
        <w:trPr>
          <w:trHeight w:val="314"/>
        </w:trPr>
        <w:tc>
          <w:tcPr>
            <w:tcW w:w="3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Контрольная точка 1.1</w:t>
            </w:r>
          </w:p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Заключение договора на разработку декларации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spacing w:before="61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25.12.2026</w:t>
            </w:r>
          </w:p>
        </w:tc>
        <w:tc>
          <w:tcPr>
            <w:tcW w:w="2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Администрация ЮМО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Договор, Акты выполненных работ</w:t>
            </w:r>
          </w:p>
        </w:tc>
        <w:tc>
          <w:tcPr>
            <w:tcW w:w="1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352B5F">
        <w:trPr>
          <w:trHeight w:val="314"/>
        </w:trPr>
        <w:tc>
          <w:tcPr>
            <w:tcW w:w="3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Мероприятие №2 «Проведение  мероприятий по обслуживанию и ремонту ГТС» в 2026 году реализации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spacing w:before="61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2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Администрация ЮМО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352B5F">
        <w:trPr>
          <w:trHeight w:val="313"/>
        </w:trPr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Контрольная точка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ru-RU"/>
              </w:rPr>
              <w:t>.1</w:t>
            </w:r>
          </w:p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Заключение договоров на ремонт ГТС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01.10.2026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Администрация ЮМО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Договор, Акты выполненных работ</w:t>
            </w:r>
          </w:p>
        </w:tc>
        <w:tc>
          <w:tcPr>
            <w:tcW w:w="13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352B5F">
        <w:trPr>
          <w:trHeight w:val="318"/>
        </w:trPr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Мероприятие №3 “Страхование ГТС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ru-RU"/>
              </w:rPr>
              <w:t>»в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2026 году реализации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X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Отдел ГО и ЧС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3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352B5F">
        <w:trPr>
          <w:trHeight w:val="318"/>
        </w:trPr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Контрольная точка 3.1</w:t>
            </w:r>
          </w:p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Заключение договоров страхования ГТС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10.06.2026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Отдел ГО и ЧС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Договор страхования</w:t>
            </w:r>
          </w:p>
        </w:tc>
        <w:tc>
          <w:tcPr>
            <w:tcW w:w="13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</w:tbl>
    <w:p w:rsidR="00352B5F" w:rsidRDefault="00352B5F">
      <w:pPr>
        <w:rPr>
          <w:vanish/>
        </w:rPr>
      </w:pPr>
    </w:p>
    <w:tbl>
      <w:tblPr>
        <w:tblW w:w="5000" w:type="pct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67"/>
        <w:gridCol w:w="1594"/>
        <w:gridCol w:w="2159"/>
        <w:gridCol w:w="1594"/>
        <w:gridCol w:w="1351"/>
      </w:tblGrid>
      <w:tr w:rsidR="00352B5F">
        <w:trPr>
          <w:trHeight w:val="442"/>
        </w:trPr>
        <w:tc>
          <w:tcPr>
            <w:tcW w:w="102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jc w:val="center"/>
              <w:rPr>
                <w:lang w:val="ru-RU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Комплекс процессных мероприятий «Обеспечение безопасности гидротехнических сооружений»</w:t>
            </w:r>
          </w:p>
        </w:tc>
      </w:tr>
      <w:tr w:rsidR="00352B5F">
        <w:trPr>
          <w:trHeight w:val="314"/>
        </w:trPr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eastAsia="Arial" w:hAnsi="Arial" w:cs="Arial"/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4"/>
                <w:szCs w:val="24"/>
                <w:lang w:val="ru-RU"/>
              </w:rPr>
              <w:t>Мероприятие</w:t>
            </w:r>
            <w:r>
              <w:rPr>
                <w:rFonts w:ascii="Arial" w:hAnsi="Arial" w:cs="Arial"/>
                <w:i/>
                <w:iCs/>
                <w:spacing w:val="-2"/>
                <w:sz w:val="24"/>
                <w:szCs w:val="24"/>
                <w:lang w:val="ru-RU"/>
              </w:rPr>
              <w:t xml:space="preserve"> №1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«Проведение мероприятий по декларированию безопасности ГТС»</w:t>
            </w:r>
            <w:r>
              <w:rPr>
                <w:rFonts w:ascii="Arial" w:hAnsi="Arial" w:cs="Arial"/>
                <w:i/>
                <w:iCs/>
                <w:spacing w:val="-3"/>
                <w:sz w:val="24"/>
                <w:szCs w:val="24"/>
                <w:lang w:val="ru-RU"/>
              </w:rPr>
              <w:t xml:space="preserve">  в 2027 году реализации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spacing w:before="61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Администрация ЮМО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3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352B5F">
        <w:trPr>
          <w:trHeight w:val="314"/>
        </w:trPr>
        <w:tc>
          <w:tcPr>
            <w:tcW w:w="3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Контрольная точка 1.1</w:t>
            </w:r>
          </w:p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Заключение договора на разработку декларации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spacing w:before="61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25.12.2027</w:t>
            </w:r>
          </w:p>
        </w:tc>
        <w:tc>
          <w:tcPr>
            <w:tcW w:w="2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Администрация ЮМО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Договор, Акты выполненных работ</w:t>
            </w:r>
          </w:p>
        </w:tc>
        <w:tc>
          <w:tcPr>
            <w:tcW w:w="1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352B5F">
            <w:pPr>
              <w:pStyle w:val="StandardWW"/>
              <w:snapToGri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352B5F">
        <w:trPr>
          <w:trHeight w:val="314"/>
        </w:trPr>
        <w:tc>
          <w:tcPr>
            <w:tcW w:w="3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Мероприятие №2 «Проведение  мероприятий по обслуживанию и ремонту ГТС» в 2027 году реализации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spacing w:before="61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2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Администрация ЮМО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352B5F">
        <w:trPr>
          <w:trHeight w:val="313"/>
        </w:trPr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Контрольная точка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ru-RU"/>
              </w:rPr>
              <w:t>.1</w:t>
            </w:r>
          </w:p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Заключение договоров на ремонт ГТС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01.10.2027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Администрация ЮМО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Договор, Акты выполненных работ</w:t>
            </w:r>
          </w:p>
        </w:tc>
        <w:tc>
          <w:tcPr>
            <w:tcW w:w="13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352B5F">
        <w:trPr>
          <w:trHeight w:val="318"/>
        </w:trPr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Мероприятие №3 “Страхование ГТС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ru-RU"/>
              </w:rPr>
              <w:t>»в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2027 году реализации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X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Отдел ГО и ЧС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3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352B5F">
        <w:trPr>
          <w:trHeight w:val="318"/>
        </w:trPr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Контрольная точка 3.1</w:t>
            </w:r>
          </w:p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Заключение договоров страхования ГТС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10.06.2027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Отдел ГО и ЧС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Договор страхования</w:t>
            </w:r>
          </w:p>
        </w:tc>
        <w:tc>
          <w:tcPr>
            <w:tcW w:w="13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</w:tbl>
    <w:p w:rsidR="00352B5F" w:rsidRDefault="00352B5F">
      <w:pPr>
        <w:rPr>
          <w:rFonts w:ascii="Times New Roman" w:eastAsia="Times New Roman" w:hAnsi="Times New Roman" w:cs="Times New Roman"/>
          <w:vanish/>
          <w:lang w:val="en-GB" w:eastAsia="zh-CN"/>
        </w:rPr>
      </w:pPr>
    </w:p>
    <w:tbl>
      <w:tblPr>
        <w:tblW w:w="5000" w:type="pct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67"/>
        <w:gridCol w:w="1594"/>
        <w:gridCol w:w="2159"/>
        <w:gridCol w:w="1594"/>
        <w:gridCol w:w="1351"/>
      </w:tblGrid>
      <w:tr w:rsidR="00352B5F">
        <w:trPr>
          <w:trHeight w:val="442"/>
        </w:trPr>
        <w:tc>
          <w:tcPr>
            <w:tcW w:w="102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jc w:val="center"/>
              <w:rPr>
                <w:lang w:val="ru-RU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Комплекс процессных мероприятий «Обеспечение безопасности гидротехнических сооружений»</w:t>
            </w:r>
          </w:p>
        </w:tc>
      </w:tr>
      <w:tr w:rsidR="00352B5F">
        <w:trPr>
          <w:trHeight w:val="314"/>
        </w:trPr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eastAsia="Arial" w:hAnsi="Arial" w:cs="Arial"/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4"/>
                <w:szCs w:val="24"/>
                <w:lang w:val="ru-RU"/>
              </w:rPr>
              <w:t>Мероприятие</w:t>
            </w:r>
            <w:r>
              <w:rPr>
                <w:rFonts w:ascii="Arial" w:hAnsi="Arial" w:cs="Arial"/>
                <w:i/>
                <w:iCs/>
                <w:spacing w:val="-2"/>
                <w:sz w:val="24"/>
                <w:szCs w:val="24"/>
                <w:lang w:val="ru-RU"/>
              </w:rPr>
              <w:t xml:space="preserve"> №1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«Проведение мероприятий по декларированию безопасности ГТС»</w:t>
            </w:r>
            <w:r>
              <w:rPr>
                <w:rFonts w:ascii="Arial" w:hAnsi="Arial" w:cs="Arial"/>
                <w:i/>
                <w:iCs/>
                <w:spacing w:val="-3"/>
                <w:sz w:val="24"/>
                <w:szCs w:val="24"/>
                <w:lang w:val="ru-RU"/>
              </w:rPr>
              <w:t xml:space="preserve"> в 2028 году реализации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spacing w:before="61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Администрация ЮМО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3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352B5F">
        <w:trPr>
          <w:trHeight w:val="314"/>
        </w:trPr>
        <w:tc>
          <w:tcPr>
            <w:tcW w:w="3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Контрольная точка 1.1</w:t>
            </w:r>
          </w:p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Заключение договора на разработку декларации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spacing w:before="61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25.12.2028</w:t>
            </w:r>
          </w:p>
        </w:tc>
        <w:tc>
          <w:tcPr>
            <w:tcW w:w="2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Администрация ЮМО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Договор, Акты выполненных работ</w:t>
            </w:r>
          </w:p>
        </w:tc>
        <w:tc>
          <w:tcPr>
            <w:tcW w:w="1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352B5F">
            <w:pPr>
              <w:pStyle w:val="StandardWW"/>
              <w:snapToGri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352B5F">
        <w:trPr>
          <w:trHeight w:val="314"/>
        </w:trPr>
        <w:tc>
          <w:tcPr>
            <w:tcW w:w="3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Мероприятие №2 «Проведение  мероприятий по обслуживанию и ремонту ГТС» в 2028 году реализации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spacing w:before="61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2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Администрация ЮМО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352B5F">
        <w:trPr>
          <w:trHeight w:val="313"/>
        </w:trPr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Контрольная точка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ru-RU"/>
              </w:rPr>
              <w:t>.1</w:t>
            </w:r>
          </w:p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Заключение договоров на ремонт ГТС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01.10.2028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Администрация ЮМО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Договор, Акты выполненных работ</w:t>
            </w:r>
          </w:p>
        </w:tc>
        <w:tc>
          <w:tcPr>
            <w:tcW w:w="13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352B5F">
        <w:trPr>
          <w:trHeight w:val="318"/>
        </w:trPr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Мероприятие №3 “Страхование ГТС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ru-RU"/>
              </w:rPr>
              <w:t>»</w:t>
            </w:r>
            <w:r>
              <w:rPr>
                <w:rFonts w:ascii="Arial" w:hAnsi="Arial" w:cs="Arial"/>
                <w:i/>
                <w:iCs/>
                <w:spacing w:val="-3"/>
                <w:sz w:val="24"/>
                <w:szCs w:val="24"/>
                <w:lang w:val="ru-RU"/>
              </w:rPr>
              <w:t>в</w:t>
            </w:r>
            <w:proofErr w:type="gramEnd"/>
            <w:r>
              <w:rPr>
                <w:rFonts w:ascii="Arial" w:hAnsi="Arial" w:cs="Arial"/>
                <w:i/>
                <w:iCs/>
                <w:spacing w:val="-3"/>
                <w:sz w:val="24"/>
                <w:szCs w:val="24"/>
                <w:lang w:val="ru-RU"/>
              </w:rPr>
              <w:t xml:space="preserve"> 2028 году реализации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X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Отдел ГО и ЧС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3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352B5F">
        <w:trPr>
          <w:trHeight w:val="318"/>
        </w:trPr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Контрольная точка 3.1</w:t>
            </w:r>
          </w:p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Заключение договоров страхования ГТС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10.06.2028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Отдел ГО и ЧС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Договор страхования</w:t>
            </w:r>
          </w:p>
        </w:tc>
        <w:tc>
          <w:tcPr>
            <w:tcW w:w="13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</w:tbl>
    <w:p w:rsidR="00352B5F" w:rsidRDefault="00352B5F">
      <w:pPr>
        <w:pStyle w:val="StandardWW"/>
        <w:widowControl w:val="0"/>
        <w:ind w:left="284" w:right="364"/>
        <w:jc w:val="center"/>
        <w:rPr>
          <w:rFonts w:ascii="Arial" w:hAnsi="Arial" w:cs="Arial"/>
          <w:b/>
          <w:sz w:val="24"/>
          <w:szCs w:val="24"/>
          <w:lang w:val="ru-RU"/>
        </w:rPr>
      </w:pPr>
    </w:p>
    <w:p w:rsidR="00352B5F" w:rsidRDefault="00352B5F">
      <w:pPr>
        <w:pStyle w:val="StandardWW"/>
        <w:widowControl w:val="0"/>
        <w:ind w:left="284" w:right="364"/>
        <w:jc w:val="center"/>
        <w:rPr>
          <w:rFonts w:ascii="Arial" w:hAnsi="Arial" w:cs="Arial"/>
          <w:b/>
          <w:sz w:val="24"/>
          <w:szCs w:val="24"/>
          <w:lang w:val="ru-RU"/>
        </w:rPr>
      </w:pPr>
    </w:p>
    <w:p w:rsidR="00352B5F" w:rsidRDefault="00352B5F">
      <w:pPr>
        <w:pStyle w:val="StandardWW"/>
        <w:widowControl w:val="0"/>
        <w:ind w:left="284" w:right="364"/>
        <w:jc w:val="center"/>
        <w:rPr>
          <w:rFonts w:ascii="Arial" w:hAnsi="Arial" w:cs="Arial"/>
          <w:b/>
          <w:sz w:val="24"/>
          <w:szCs w:val="24"/>
          <w:lang w:val="ru-RU"/>
        </w:rPr>
      </w:pPr>
    </w:p>
    <w:p w:rsidR="00352B5F" w:rsidRDefault="00352B5F">
      <w:pPr>
        <w:pStyle w:val="StandardWW"/>
        <w:widowControl w:val="0"/>
        <w:ind w:left="284" w:right="364"/>
        <w:jc w:val="center"/>
        <w:rPr>
          <w:rFonts w:ascii="Arial" w:hAnsi="Arial" w:cs="Arial"/>
          <w:b/>
          <w:sz w:val="24"/>
          <w:szCs w:val="24"/>
          <w:lang w:val="ru-RU"/>
        </w:rPr>
      </w:pPr>
    </w:p>
    <w:p w:rsidR="00352B5F" w:rsidRDefault="00352B5F">
      <w:pPr>
        <w:pStyle w:val="StandardWW"/>
        <w:widowControl w:val="0"/>
        <w:ind w:left="284" w:right="364"/>
        <w:jc w:val="center"/>
        <w:rPr>
          <w:rFonts w:ascii="Arial" w:hAnsi="Arial" w:cs="Arial"/>
          <w:b/>
          <w:sz w:val="24"/>
          <w:szCs w:val="24"/>
          <w:lang w:val="ru-RU"/>
        </w:rPr>
      </w:pPr>
    </w:p>
    <w:p w:rsidR="00352B5F" w:rsidRDefault="00352B5F">
      <w:pPr>
        <w:pStyle w:val="StandardWW"/>
        <w:widowControl w:val="0"/>
        <w:ind w:left="284" w:right="364"/>
        <w:jc w:val="center"/>
        <w:rPr>
          <w:rFonts w:ascii="Arial" w:hAnsi="Arial" w:cs="Arial"/>
          <w:b/>
          <w:sz w:val="24"/>
          <w:szCs w:val="24"/>
          <w:lang w:val="ru-RU"/>
        </w:rPr>
      </w:pPr>
    </w:p>
    <w:p w:rsidR="00352B5F" w:rsidRDefault="00352B5F">
      <w:pPr>
        <w:pStyle w:val="StandardWW"/>
        <w:widowControl w:val="0"/>
        <w:ind w:left="284" w:right="364"/>
        <w:jc w:val="center"/>
        <w:rPr>
          <w:rFonts w:ascii="Arial" w:hAnsi="Arial" w:cs="Arial"/>
          <w:b/>
          <w:sz w:val="24"/>
          <w:szCs w:val="24"/>
          <w:lang w:val="ru-RU"/>
        </w:rPr>
      </w:pPr>
    </w:p>
    <w:p w:rsidR="00352B5F" w:rsidRDefault="00352B5F">
      <w:pPr>
        <w:pStyle w:val="StandardWW"/>
        <w:widowControl w:val="0"/>
        <w:ind w:left="284" w:right="364"/>
        <w:jc w:val="center"/>
        <w:rPr>
          <w:rFonts w:ascii="Arial" w:hAnsi="Arial" w:cs="Arial"/>
          <w:b/>
          <w:sz w:val="24"/>
          <w:szCs w:val="24"/>
          <w:lang w:val="ru-RU"/>
        </w:rPr>
      </w:pPr>
    </w:p>
    <w:p w:rsidR="00352B5F" w:rsidRDefault="00352B5F">
      <w:pPr>
        <w:pStyle w:val="StandardWW"/>
        <w:widowControl w:val="0"/>
        <w:ind w:left="284" w:right="364"/>
        <w:jc w:val="center"/>
        <w:rPr>
          <w:rFonts w:ascii="Arial" w:hAnsi="Arial" w:cs="Arial"/>
          <w:b/>
          <w:sz w:val="24"/>
          <w:szCs w:val="24"/>
          <w:lang w:val="ru-RU"/>
        </w:rPr>
      </w:pPr>
    </w:p>
    <w:p w:rsidR="00352B5F" w:rsidRDefault="00352B5F">
      <w:pPr>
        <w:pStyle w:val="StandardWW"/>
        <w:widowControl w:val="0"/>
        <w:ind w:left="284" w:right="364"/>
        <w:jc w:val="center"/>
        <w:rPr>
          <w:rFonts w:ascii="Arial" w:hAnsi="Arial" w:cs="Arial"/>
          <w:b/>
          <w:sz w:val="24"/>
          <w:szCs w:val="24"/>
          <w:lang w:val="ru-RU"/>
        </w:rPr>
      </w:pPr>
    </w:p>
    <w:p w:rsidR="00352B5F" w:rsidRDefault="00352B5F">
      <w:pPr>
        <w:pStyle w:val="StandardWW"/>
        <w:widowControl w:val="0"/>
        <w:ind w:left="284" w:right="364"/>
        <w:jc w:val="center"/>
        <w:rPr>
          <w:rFonts w:ascii="Arial" w:hAnsi="Arial" w:cs="Arial"/>
          <w:b/>
          <w:sz w:val="24"/>
          <w:szCs w:val="24"/>
          <w:lang w:val="ru-RU"/>
        </w:rPr>
      </w:pPr>
    </w:p>
    <w:p w:rsidR="00352B5F" w:rsidRDefault="00352B5F">
      <w:pPr>
        <w:pStyle w:val="StandardWW"/>
        <w:widowControl w:val="0"/>
        <w:ind w:left="284" w:right="364"/>
        <w:jc w:val="center"/>
        <w:rPr>
          <w:rFonts w:ascii="Arial" w:hAnsi="Arial" w:cs="Arial"/>
          <w:b/>
          <w:sz w:val="24"/>
          <w:szCs w:val="24"/>
          <w:lang w:val="ru-RU"/>
        </w:rPr>
      </w:pPr>
    </w:p>
    <w:p w:rsidR="00352B5F" w:rsidRDefault="00352B5F">
      <w:pPr>
        <w:pStyle w:val="StandardWW"/>
        <w:widowControl w:val="0"/>
        <w:ind w:left="284" w:right="364"/>
        <w:jc w:val="center"/>
        <w:rPr>
          <w:rFonts w:ascii="Arial" w:hAnsi="Arial" w:cs="Arial"/>
          <w:b/>
          <w:sz w:val="24"/>
          <w:szCs w:val="24"/>
          <w:lang w:val="ru-RU"/>
        </w:rPr>
      </w:pPr>
    </w:p>
    <w:p w:rsidR="00352B5F" w:rsidRDefault="00352B5F">
      <w:pPr>
        <w:pStyle w:val="StandardWW"/>
        <w:widowControl w:val="0"/>
        <w:ind w:right="364"/>
        <w:rPr>
          <w:rFonts w:ascii="Arial" w:hAnsi="Arial" w:cs="Arial"/>
          <w:b/>
          <w:sz w:val="24"/>
          <w:szCs w:val="24"/>
          <w:lang w:val="ru-RU"/>
        </w:rPr>
      </w:pPr>
    </w:p>
    <w:p w:rsidR="00352B5F" w:rsidRDefault="00352B5F">
      <w:pPr>
        <w:pStyle w:val="StandardWW"/>
        <w:widowControl w:val="0"/>
        <w:ind w:right="364"/>
        <w:rPr>
          <w:rFonts w:ascii="Arial" w:hAnsi="Arial" w:cs="Arial"/>
          <w:b/>
          <w:sz w:val="24"/>
          <w:szCs w:val="24"/>
          <w:lang w:val="ru-RU"/>
        </w:rPr>
      </w:pPr>
    </w:p>
    <w:p w:rsidR="00352B5F" w:rsidRDefault="00352B5F">
      <w:pPr>
        <w:pStyle w:val="StandardWW"/>
        <w:widowControl w:val="0"/>
        <w:ind w:right="364"/>
        <w:rPr>
          <w:rFonts w:ascii="Arial" w:hAnsi="Arial" w:cs="Arial"/>
          <w:b/>
          <w:sz w:val="24"/>
          <w:szCs w:val="24"/>
          <w:lang w:val="ru-RU"/>
        </w:rPr>
      </w:pPr>
    </w:p>
    <w:p w:rsidR="00352B5F" w:rsidRDefault="00352B5F">
      <w:pPr>
        <w:pStyle w:val="StandardWW"/>
        <w:widowControl w:val="0"/>
        <w:ind w:right="364"/>
        <w:rPr>
          <w:rFonts w:ascii="Arial" w:hAnsi="Arial" w:cs="Arial"/>
          <w:b/>
          <w:sz w:val="24"/>
          <w:szCs w:val="24"/>
          <w:lang w:val="ru-RU"/>
        </w:rPr>
      </w:pPr>
    </w:p>
    <w:p w:rsidR="00352B5F" w:rsidRDefault="00352B5F">
      <w:pPr>
        <w:pStyle w:val="StandardWW"/>
        <w:widowControl w:val="0"/>
        <w:ind w:right="364"/>
        <w:rPr>
          <w:rFonts w:ascii="Arial" w:hAnsi="Arial" w:cs="Arial"/>
          <w:b/>
          <w:sz w:val="24"/>
          <w:szCs w:val="24"/>
          <w:lang w:val="ru-RU"/>
        </w:rPr>
      </w:pPr>
    </w:p>
    <w:p w:rsidR="00352B5F" w:rsidRDefault="00352B5F">
      <w:pPr>
        <w:pStyle w:val="StandardWW"/>
        <w:widowControl w:val="0"/>
        <w:ind w:right="364"/>
        <w:rPr>
          <w:rFonts w:ascii="Arial" w:hAnsi="Arial" w:cs="Arial"/>
          <w:b/>
          <w:sz w:val="24"/>
          <w:szCs w:val="24"/>
          <w:lang w:val="ru-RU"/>
        </w:rPr>
      </w:pPr>
    </w:p>
    <w:p w:rsidR="00352B5F" w:rsidRDefault="00352B5F">
      <w:pPr>
        <w:pStyle w:val="StandardWW"/>
        <w:widowControl w:val="0"/>
        <w:ind w:right="364"/>
        <w:rPr>
          <w:rFonts w:ascii="Arial" w:hAnsi="Arial" w:cs="Arial"/>
          <w:b/>
          <w:sz w:val="24"/>
          <w:szCs w:val="24"/>
          <w:lang w:val="ru-RU"/>
        </w:rPr>
      </w:pPr>
    </w:p>
    <w:p w:rsidR="00352B5F" w:rsidRDefault="00352B5F">
      <w:pPr>
        <w:pStyle w:val="StandardWW"/>
        <w:widowControl w:val="0"/>
        <w:ind w:right="364"/>
        <w:rPr>
          <w:rFonts w:ascii="Arial" w:hAnsi="Arial" w:cs="Arial"/>
          <w:b/>
          <w:sz w:val="24"/>
          <w:szCs w:val="24"/>
          <w:lang w:val="ru-RU"/>
        </w:rPr>
      </w:pPr>
    </w:p>
    <w:p w:rsidR="00352B5F" w:rsidRDefault="00352B5F">
      <w:pPr>
        <w:pStyle w:val="StandardWW"/>
        <w:widowControl w:val="0"/>
        <w:ind w:right="364"/>
        <w:rPr>
          <w:rFonts w:ascii="Arial" w:hAnsi="Arial" w:cs="Arial"/>
          <w:b/>
          <w:sz w:val="24"/>
          <w:szCs w:val="24"/>
          <w:lang w:val="ru-RU"/>
        </w:rPr>
      </w:pPr>
    </w:p>
    <w:p w:rsidR="00352B5F" w:rsidRDefault="00352B5F">
      <w:pPr>
        <w:pStyle w:val="StandardWW"/>
        <w:widowControl w:val="0"/>
        <w:ind w:right="364"/>
        <w:rPr>
          <w:rFonts w:ascii="Arial" w:hAnsi="Arial" w:cs="Arial"/>
          <w:b/>
          <w:sz w:val="24"/>
          <w:szCs w:val="24"/>
          <w:lang w:val="ru-RU"/>
        </w:rPr>
      </w:pPr>
    </w:p>
    <w:p w:rsidR="00352B5F" w:rsidRDefault="00352B5F">
      <w:pPr>
        <w:pStyle w:val="StandardWW"/>
        <w:widowControl w:val="0"/>
        <w:ind w:right="364"/>
        <w:rPr>
          <w:rFonts w:ascii="Arial" w:hAnsi="Arial" w:cs="Arial"/>
          <w:b/>
          <w:sz w:val="24"/>
          <w:szCs w:val="24"/>
          <w:lang w:val="ru-RU"/>
        </w:rPr>
      </w:pPr>
    </w:p>
    <w:p w:rsidR="00352B5F" w:rsidRDefault="00352B5F">
      <w:pPr>
        <w:pStyle w:val="StandardWW"/>
        <w:widowControl w:val="0"/>
        <w:ind w:right="364"/>
        <w:rPr>
          <w:rFonts w:ascii="Arial" w:hAnsi="Arial" w:cs="Arial"/>
          <w:b/>
          <w:sz w:val="24"/>
          <w:szCs w:val="24"/>
          <w:lang w:val="ru-RU"/>
        </w:rPr>
      </w:pPr>
    </w:p>
    <w:p w:rsidR="00352B5F" w:rsidRDefault="00352B5F">
      <w:pPr>
        <w:pStyle w:val="StandardWW"/>
        <w:widowControl w:val="0"/>
        <w:ind w:right="364"/>
        <w:rPr>
          <w:rFonts w:ascii="Arial" w:hAnsi="Arial" w:cs="Arial"/>
          <w:b/>
          <w:sz w:val="24"/>
          <w:szCs w:val="24"/>
          <w:lang w:val="ru-RU"/>
        </w:rPr>
      </w:pPr>
    </w:p>
    <w:p w:rsidR="00352B5F" w:rsidRDefault="00352B5F">
      <w:pPr>
        <w:pStyle w:val="StandardWW"/>
        <w:widowControl w:val="0"/>
        <w:ind w:right="364"/>
        <w:rPr>
          <w:rFonts w:ascii="Arial" w:hAnsi="Arial" w:cs="Arial"/>
          <w:b/>
          <w:sz w:val="24"/>
          <w:szCs w:val="24"/>
          <w:lang w:val="ru-RU"/>
        </w:rPr>
      </w:pPr>
    </w:p>
    <w:p w:rsidR="00352B5F" w:rsidRDefault="00352B5F">
      <w:pPr>
        <w:pStyle w:val="StandardWW"/>
        <w:widowControl w:val="0"/>
        <w:ind w:right="364"/>
        <w:rPr>
          <w:rFonts w:ascii="Arial" w:hAnsi="Arial" w:cs="Arial"/>
          <w:b/>
          <w:sz w:val="24"/>
          <w:szCs w:val="24"/>
          <w:lang w:val="ru-RU"/>
        </w:rPr>
      </w:pPr>
    </w:p>
    <w:p w:rsidR="00352B5F" w:rsidRDefault="00352B5F">
      <w:pPr>
        <w:pStyle w:val="StandardWW"/>
        <w:widowControl w:val="0"/>
        <w:ind w:right="364"/>
        <w:rPr>
          <w:rFonts w:ascii="Arial" w:hAnsi="Arial" w:cs="Arial"/>
          <w:b/>
          <w:sz w:val="24"/>
          <w:szCs w:val="24"/>
          <w:lang w:val="ru-RU"/>
        </w:rPr>
      </w:pPr>
    </w:p>
    <w:p w:rsidR="00352B5F" w:rsidRDefault="00352B5F">
      <w:pPr>
        <w:pStyle w:val="StandardWW"/>
        <w:widowControl w:val="0"/>
        <w:ind w:right="364"/>
        <w:rPr>
          <w:rFonts w:ascii="Arial" w:hAnsi="Arial" w:cs="Arial"/>
          <w:b/>
          <w:sz w:val="24"/>
          <w:szCs w:val="24"/>
          <w:lang w:val="ru-RU"/>
        </w:rPr>
      </w:pPr>
    </w:p>
    <w:p w:rsidR="00352B5F" w:rsidRDefault="00352B5F">
      <w:pPr>
        <w:pStyle w:val="StandardWW"/>
        <w:widowControl w:val="0"/>
        <w:ind w:right="364"/>
        <w:rPr>
          <w:rFonts w:ascii="Arial" w:hAnsi="Arial" w:cs="Arial"/>
          <w:b/>
          <w:sz w:val="24"/>
          <w:szCs w:val="24"/>
          <w:lang w:val="ru-RU"/>
        </w:rPr>
      </w:pPr>
    </w:p>
    <w:p w:rsidR="00352B5F" w:rsidRDefault="00352B5F">
      <w:pPr>
        <w:pStyle w:val="StandardWW"/>
        <w:widowControl w:val="0"/>
        <w:ind w:left="284" w:right="364"/>
        <w:jc w:val="center"/>
        <w:rPr>
          <w:rFonts w:ascii="Arial" w:hAnsi="Arial" w:cs="Arial"/>
          <w:b/>
          <w:sz w:val="24"/>
          <w:szCs w:val="24"/>
          <w:lang w:val="ru-RU"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8"/>
        <w:gridCol w:w="5717"/>
      </w:tblGrid>
      <w:tr w:rsidR="00352B5F">
        <w:tc>
          <w:tcPr>
            <w:tcW w:w="45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52B5F" w:rsidRDefault="00352B5F">
            <w:pPr>
              <w:pStyle w:val="TableContents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52B5F" w:rsidRDefault="00DD1C0C">
            <w:pPr>
              <w:pStyle w:val="TableContents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Приложение №5 к МП «Защита населения и территории Юргинского муниципального округа</w:t>
            </w:r>
          </w:p>
          <w:p w:rsidR="00352B5F" w:rsidRPr="00B11B7B" w:rsidRDefault="00DD1C0C">
            <w:pPr>
              <w:pStyle w:val="StandardWW"/>
              <w:jc w:val="center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от чрезвычайных ситуаций, природного и техногенного характера, гражданская оборона, обеспечение пожарной безопасности и безопасности людей на водных объектах на 2026 год и на плановый период 2027 и 2028 годов</w:t>
            </w: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»</w:t>
            </w:r>
          </w:p>
        </w:tc>
      </w:tr>
    </w:tbl>
    <w:p w:rsidR="00352B5F" w:rsidRDefault="00352B5F">
      <w:pPr>
        <w:pStyle w:val="StandardWW"/>
        <w:widowControl w:val="0"/>
        <w:ind w:left="284" w:right="364"/>
        <w:jc w:val="center"/>
        <w:rPr>
          <w:rFonts w:ascii="Arial" w:hAnsi="Arial" w:cs="Arial"/>
          <w:b/>
          <w:sz w:val="24"/>
          <w:szCs w:val="24"/>
          <w:lang w:val="ru-RU"/>
        </w:rPr>
      </w:pPr>
    </w:p>
    <w:p w:rsidR="00352B5F" w:rsidRPr="00B11B7B" w:rsidRDefault="00DD1C0C">
      <w:pPr>
        <w:pStyle w:val="StandardWW"/>
        <w:widowControl w:val="0"/>
        <w:ind w:left="284" w:right="364"/>
        <w:jc w:val="center"/>
        <w:rPr>
          <w:lang w:val="ru-RU"/>
        </w:rPr>
      </w:pPr>
      <w:r>
        <w:rPr>
          <w:rFonts w:ascii="Arial" w:hAnsi="Arial" w:cs="Arial"/>
          <w:b/>
          <w:sz w:val="24"/>
          <w:szCs w:val="24"/>
          <w:lang w:val="ru-RU"/>
        </w:rPr>
        <w:t>ПАСПОРТ</w:t>
      </w:r>
    </w:p>
    <w:p w:rsidR="00352B5F" w:rsidRPr="00B11B7B" w:rsidRDefault="00DD1C0C">
      <w:pPr>
        <w:pStyle w:val="StandardWW"/>
        <w:widowControl w:val="0"/>
        <w:spacing w:before="1"/>
        <w:ind w:left="284" w:right="364"/>
        <w:jc w:val="center"/>
        <w:rPr>
          <w:lang w:val="ru-RU"/>
        </w:rPr>
      </w:pPr>
      <w:r>
        <w:rPr>
          <w:rFonts w:ascii="Arial" w:hAnsi="Arial" w:cs="Arial"/>
          <w:b/>
          <w:sz w:val="24"/>
          <w:szCs w:val="24"/>
          <w:lang w:val="ru-RU"/>
        </w:rPr>
        <w:t>комплекса</w:t>
      </w:r>
      <w:r>
        <w:rPr>
          <w:rFonts w:ascii="Arial" w:hAnsi="Arial" w:cs="Arial"/>
          <w:b/>
          <w:spacing w:val="-4"/>
          <w:sz w:val="24"/>
          <w:szCs w:val="24"/>
          <w:lang w:val="ru-RU"/>
        </w:rPr>
        <w:t xml:space="preserve"> </w:t>
      </w:r>
      <w:r>
        <w:rPr>
          <w:rFonts w:ascii="Arial" w:hAnsi="Arial" w:cs="Arial"/>
          <w:b/>
          <w:i/>
          <w:sz w:val="24"/>
          <w:szCs w:val="24"/>
          <w:u w:val="single"/>
          <w:lang w:val="ru-RU"/>
        </w:rPr>
        <w:t>процессных</w:t>
      </w:r>
      <w:r>
        <w:rPr>
          <w:rFonts w:ascii="Arial" w:hAnsi="Arial" w:cs="Arial"/>
          <w:b/>
          <w:i/>
          <w:spacing w:val="-4"/>
          <w:sz w:val="24"/>
          <w:szCs w:val="24"/>
          <w:u w:val="single"/>
          <w:lang w:val="ru-RU"/>
        </w:rPr>
        <w:t xml:space="preserve"> </w:t>
      </w:r>
      <w:r>
        <w:rPr>
          <w:rFonts w:ascii="Arial" w:hAnsi="Arial" w:cs="Arial"/>
          <w:b/>
          <w:sz w:val="24"/>
          <w:szCs w:val="24"/>
          <w:lang w:val="ru-RU"/>
        </w:rPr>
        <w:t>мероприятий</w:t>
      </w:r>
    </w:p>
    <w:p w:rsidR="00352B5F" w:rsidRPr="00B11B7B" w:rsidRDefault="00DD1C0C">
      <w:pPr>
        <w:pStyle w:val="StandardWW"/>
        <w:widowControl w:val="0"/>
        <w:spacing w:before="1"/>
        <w:ind w:left="284" w:right="364"/>
        <w:jc w:val="center"/>
        <w:rPr>
          <w:lang w:val="ru-RU"/>
        </w:rPr>
      </w:pPr>
      <w:r>
        <w:rPr>
          <w:rFonts w:ascii="Arial" w:hAnsi="Arial" w:cs="Arial"/>
          <w:b/>
          <w:sz w:val="24"/>
          <w:szCs w:val="24"/>
          <w:lang w:val="ru-RU"/>
        </w:rPr>
        <w:t>«Обеспечение безопасности людей на водных объектах»</w:t>
      </w:r>
    </w:p>
    <w:p w:rsidR="00352B5F" w:rsidRDefault="00352B5F">
      <w:pPr>
        <w:pStyle w:val="StandardWW"/>
        <w:widowControl w:val="0"/>
        <w:spacing w:before="1"/>
        <w:ind w:left="284" w:right="364"/>
        <w:jc w:val="center"/>
        <w:rPr>
          <w:rFonts w:ascii="Arial" w:hAnsi="Arial" w:cs="Arial"/>
          <w:b/>
          <w:sz w:val="24"/>
          <w:szCs w:val="24"/>
          <w:lang w:val="ru-RU"/>
        </w:rPr>
      </w:pPr>
    </w:p>
    <w:p w:rsidR="00352B5F" w:rsidRDefault="00DD1C0C">
      <w:pPr>
        <w:pStyle w:val="StandardWW"/>
        <w:widowControl w:val="0"/>
        <w:spacing w:before="1"/>
        <w:ind w:right="364"/>
        <w:jc w:val="center"/>
      </w:pPr>
      <w:r>
        <w:rPr>
          <w:rFonts w:ascii="Arial" w:hAnsi="Arial" w:cs="Arial"/>
          <w:sz w:val="24"/>
          <w:szCs w:val="24"/>
          <w:lang w:val="ru-RU"/>
        </w:rPr>
        <w:t>1.</w:t>
      </w:r>
      <w:r>
        <w:rPr>
          <w:rFonts w:ascii="Arial" w:hAnsi="Arial" w:cs="Arial"/>
          <w:b/>
          <w:sz w:val="24"/>
          <w:szCs w:val="24"/>
        </w:rPr>
        <w:t>Общие положения</w:t>
      </w:r>
    </w:p>
    <w:p w:rsidR="00352B5F" w:rsidRDefault="00352B5F">
      <w:pPr>
        <w:pStyle w:val="StandardWW"/>
        <w:widowControl w:val="0"/>
        <w:spacing w:before="1"/>
        <w:ind w:right="364"/>
        <w:jc w:val="center"/>
        <w:rPr>
          <w:rFonts w:ascii="Arial" w:hAnsi="Arial" w:cs="Arial"/>
          <w:b/>
          <w:sz w:val="24"/>
          <w:szCs w:val="24"/>
          <w:lang w:val="ru-RU"/>
        </w:rPr>
      </w:pPr>
    </w:p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66"/>
        <w:gridCol w:w="5599"/>
      </w:tblGrid>
      <w:tr w:rsidR="00352B5F">
        <w:trPr>
          <w:trHeight w:val="467"/>
          <w:jc w:val="center"/>
        </w:trPr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Ответственный</w:t>
            </w:r>
            <w:r>
              <w:rPr>
                <w:rFonts w:ascii="Arial" w:hAnsi="Arial" w:cs="Arial"/>
                <w:spacing w:val="1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орган</w:t>
            </w:r>
            <w:r>
              <w:rPr>
                <w:rFonts w:ascii="Arial" w:hAnsi="Arial" w:cs="Arial"/>
                <w:spacing w:val="14"/>
                <w:sz w:val="24"/>
                <w:szCs w:val="24"/>
                <w:lang w:val="ru-RU"/>
              </w:rPr>
              <w:t xml:space="preserve"> администрации Юргинского муниципального округа, иной муниципальный орган, организация</w:t>
            </w:r>
          </w:p>
          <w:p w:rsidR="00352B5F" w:rsidRDefault="00352B5F">
            <w:pPr>
              <w:pStyle w:val="StandardWW"/>
              <w:widowControl w:val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Отдел ГО и ЧС администрации Юргинского муниципального округа начальник отдела Хатьков А.В.</w:t>
            </w:r>
          </w:p>
        </w:tc>
      </w:tr>
      <w:tr w:rsidR="00352B5F">
        <w:trPr>
          <w:trHeight w:val="276"/>
          <w:jc w:val="center"/>
        </w:trPr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Связь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с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Государственной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программой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Государственная программа Кемеровской области - Кузбасса "Предупреждение и ликвидация чрезвычайных ситуаций на территории Кемеровской области - Кузбасса".</w:t>
            </w:r>
          </w:p>
          <w:p w:rsidR="00352B5F" w:rsidRDefault="00352B5F">
            <w:pPr>
              <w:pStyle w:val="StandardWW"/>
              <w:widowControl w:val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</w:tbl>
    <w:p w:rsidR="00352B5F" w:rsidRDefault="00352B5F">
      <w:pPr>
        <w:pStyle w:val="StandardWW"/>
        <w:jc w:val="center"/>
        <w:rPr>
          <w:rFonts w:ascii="Arial" w:hAnsi="Arial" w:cs="Arial"/>
          <w:sz w:val="24"/>
          <w:szCs w:val="24"/>
          <w:lang w:val="ru-RU"/>
        </w:rPr>
      </w:pPr>
    </w:p>
    <w:p w:rsidR="00352B5F" w:rsidRDefault="00DD1C0C">
      <w:pPr>
        <w:pStyle w:val="StandardWW"/>
        <w:widowControl w:val="0"/>
        <w:spacing w:before="66"/>
        <w:ind w:right="505"/>
        <w:jc w:val="center"/>
      </w:pPr>
      <w:r>
        <w:rPr>
          <w:rFonts w:ascii="Arial" w:eastAsia="Arial" w:hAnsi="Arial" w:cs="Arial"/>
          <w:sz w:val="24"/>
          <w:szCs w:val="24"/>
          <w:lang w:val="ru-RU"/>
        </w:rPr>
        <w:t xml:space="preserve">  </w:t>
      </w:r>
      <w:r>
        <w:rPr>
          <w:rFonts w:ascii="Arial" w:hAnsi="Arial" w:cs="Arial"/>
          <w:b/>
          <w:sz w:val="24"/>
          <w:szCs w:val="24"/>
        </w:rPr>
        <w:t xml:space="preserve">2. Показатели </w:t>
      </w:r>
      <w:r>
        <w:rPr>
          <w:rFonts w:ascii="Arial" w:hAnsi="Arial" w:cs="Arial"/>
          <w:b/>
          <w:sz w:val="24"/>
          <w:szCs w:val="24"/>
          <w:lang w:val="ru-RU"/>
        </w:rPr>
        <w:t xml:space="preserve">муниципальной </w:t>
      </w:r>
      <w:r>
        <w:rPr>
          <w:rFonts w:ascii="Arial" w:hAnsi="Arial" w:cs="Arial"/>
          <w:b/>
          <w:sz w:val="24"/>
          <w:szCs w:val="24"/>
        </w:rPr>
        <w:t>программы</w:t>
      </w:r>
    </w:p>
    <w:p w:rsidR="00352B5F" w:rsidRDefault="00352B5F">
      <w:pPr>
        <w:pStyle w:val="StandardWW"/>
        <w:widowControl w:val="0"/>
        <w:ind w:left="1440"/>
        <w:rPr>
          <w:rFonts w:ascii="Arial" w:hAnsi="Arial" w:cs="Arial"/>
          <w:sz w:val="24"/>
          <w:szCs w:val="24"/>
          <w:lang w:val="ru-RU"/>
        </w:rPr>
      </w:pPr>
    </w:p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3"/>
        <w:gridCol w:w="1448"/>
        <w:gridCol w:w="579"/>
        <w:gridCol w:w="725"/>
        <w:gridCol w:w="724"/>
        <w:gridCol w:w="580"/>
        <w:gridCol w:w="870"/>
        <w:gridCol w:w="869"/>
        <w:gridCol w:w="870"/>
        <w:gridCol w:w="725"/>
        <w:gridCol w:w="724"/>
        <w:gridCol w:w="1015"/>
        <w:gridCol w:w="769"/>
      </w:tblGrid>
      <w:tr w:rsidR="00352B5F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№</w:t>
            </w:r>
          </w:p>
          <w:p w:rsidR="00352B5F" w:rsidRDefault="00DD1C0C">
            <w:pPr>
              <w:pStyle w:val="StandardWW"/>
              <w:widowControl w:val="0"/>
              <w:jc w:val="center"/>
            </w:pPr>
            <w:proofErr w:type="gramStart"/>
            <w:r>
              <w:rPr>
                <w:rFonts w:ascii="Arial" w:hAnsi="Arial" w:cs="Arial"/>
                <w:sz w:val="24"/>
                <w:szCs w:val="24"/>
                <w:lang w:val="ru-RU"/>
              </w:rPr>
              <w:t>п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ru-RU"/>
              </w:rPr>
              <w:t>/п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proofErr w:type="gramStart"/>
            <w:r>
              <w:rPr>
                <w:rFonts w:ascii="Arial" w:hAnsi="Arial" w:cs="Arial"/>
                <w:sz w:val="24"/>
                <w:szCs w:val="24"/>
                <w:lang w:val="ru-RU"/>
              </w:rPr>
              <w:t>Наименова-ние</w:t>
            </w:r>
            <w:proofErr w:type="gramEnd"/>
          </w:p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Показателя</w:t>
            </w:r>
          </w:p>
          <w:p w:rsidR="00352B5F" w:rsidRDefault="00352B5F">
            <w:pPr>
              <w:pStyle w:val="StandardWW"/>
              <w:widowControl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Уровень</w:t>
            </w:r>
          </w:p>
          <w:p w:rsidR="00352B5F" w:rsidRDefault="00DD1C0C">
            <w:pPr>
              <w:pStyle w:val="StandardWW"/>
              <w:widowControl w:val="0"/>
              <w:jc w:val="center"/>
            </w:pPr>
            <w:proofErr w:type="gramStart"/>
            <w:r>
              <w:rPr>
                <w:rFonts w:ascii="Arial" w:hAnsi="Arial" w:cs="Arial"/>
                <w:sz w:val="24"/>
                <w:szCs w:val="24"/>
                <w:lang w:val="ru-RU"/>
              </w:rPr>
              <w:t>показа-теля</w:t>
            </w:r>
            <w:proofErr w:type="gramEnd"/>
          </w:p>
          <w:p w:rsidR="00352B5F" w:rsidRDefault="00352B5F">
            <w:pPr>
              <w:pStyle w:val="StandardWW"/>
              <w:widowControl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Признак</w:t>
            </w:r>
          </w:p>
          <w:p w:rsidR="00352B5F" w:rsidRDefault="00DD1C0C">
            <w:pPr>
              <w:pStyle w:val="StandardWW"/>
              <w:widowControl w:val="0"/>
              <w:jc w:val="center"/>
            </w:pPr>
            <w:proofErr w:type="gramStart"/>
            <w:r>
              <w:rPr>
                <w:rFonts w:ascii="Arial" w:hAnsi="Arial" w:cs="Arial"/>
                <w:sz w:val="24"/>
                <w:szCs w:val="24"/>
                <w:lang w:val="ru-RU"/>
              </w:rPr>
              <w:t>возраста-ния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ru-RU"/>
              </w:rPr>
              <w:t>/</w:t>
            </w:r>
          </w:p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убывания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Единица</w:t>
            </w:r>
          </w:p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измерения</w:t>
            </w:r>
          </w:p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(по ОКЕИ)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Базовое</w:t>
            </w:r>
          </w:p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значение</w:t>
            </w:r>
          </w:p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за 2025год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Значение показателя по годам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352B5F">
            <w:pPr>
              <w:pStyle w:val="StandardWW"/>
              <w:widowControl w:val="0"/>
              <w:snapToGri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N+n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Документ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proofErr w:type="gramStart"/>
            <w:r>
              <w:rPr>
                <w:rFonts w:ascii="Arial" w:hAnsi="Arial" w:cs="Arial"/>
                <w:sz w:val="24"/>
                <w:szCs w:val="24"/>
                <w:lang w:val="ru-RU"/>
              </w:rPr>
              <w:t>Ответственный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за достижение показателя</w:t>
            </w: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Информационная система</w:t>
            </w:r>
          </w:p>
        </w:tc>
      </w:tr>
      <w:tr w:rsidR="00352B5F">
        <w:trPr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352B5F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352B5F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352B5F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352B5F"/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352B5F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352B5F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2027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iCs/>
                <w:sz w:val="24"/>
                <w:szCs w:val="24"/>
                <w:lang w:val="ru-RU"/>
              </w:rPr>
              <w:t>2028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352B5F"/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352B5F"/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352B5F"/>
        </w:tc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352B5F"/>
        </w:tc>
      </w:tr>
      <w:tr w:rsidR="00352B5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12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13</w:t>
            </w:r>
          </w:p>
        </w:tc>
      </w:tr>
      <w:tr w:rsidR="00352B5F">
        <w:trPr>
          <w:jc w:val="center"/>
        </w:trPr>
        <w:tc>
          <w:tcPr>
            <w:tcW w:w="1024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Pr="00B11B7B" w:rsidRDefault="00DD1C0C">
            <w:pPr>
              <w:pStyle w:val="StandardWW"/>
              <w:widowControl w:val="0"/>
              <w:jc w:val="center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1.Комплекс процессных мероприятий «Обеспечение безопасности людей на водных объектах»</w:t>
            </w:r>
          </w:p>
        </w:tc>
      </w:tr>
      <w:tr w:rsidR="00352B5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1.1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Снижение происшествий на водных объектах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«МП»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убывания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</w:pPr>
            <w:proofErr w:type="gramStart"/>
            <w:r>
              <w:rPr>
                <w:rFonts w:ascii="Arial" w:hAnsi="Arial" w:cs="Arial"/>
                <w:sz w:val="24"/>
                <w:szCs w:val="24"/>
                <w:lang w:val="ru-RU"/>
              </w:rPr>
              <w:t>шт</w:t>
            </w:r>
            <w:proofErr w:type="gram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Указ Президента Российской Федерации от 16.10.2019 №501;</w:t>
            </w:r>
          </w:p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Указ Президента Российской Федерации от 02.07.2021</w:t>
            </w:r>
          </w:p>
          <w:p w:rsidR="00352B5F" w:rsidRDefault="00DD1C0C">
            <w:pPr>
              <w:pStyle w:val="StandardWW"/>
              <w:widowControl w:val="0"/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№</w:t>
            </w: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400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Отдел ГО и ЧС АЮМО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5F" w:rsidRDefault="00352B5F">
            <w:pPr>
              <w:pStyle w:val="StandardWW"/>
              <w:widowControl w:val="0"/>
              <w:snapToGrid w:val="0"/>
              <w:rPr>
                <w:rFonts w:ascii="Arial" w:hAnsi="Arial" w:cs="Arial"/>
                <w:color w:val="000000"/>
                <w:spacing w:val="-2"/>
                <w:sz w:val="24"/>
                <w:szCs w:val="24"/>
                <w:lang w:val="ru-RU"/>
              </w:rPr>
            </w:pPr>
          </w:p>
        </w:tc>
      </w:tr>
    </w:tbl>
    <w:p w:rsidR="00352B5F" w:rsidRDefault="00352B5F">
      <w:pPr>
        <w:pStyle w:val="StandardWW"/>
        <w:widowControl w:val="0"/>
        <w:tabs>
          <w:tab w:val="left" w:pos="4678"/>
        </w:tabs>
        <w:spacing w:before="66" w:after="240"/>
        <w:ind w:left="567" w:right="-34"/>
        <w:jc w:val="center"/>
        <w:rPr>
          <w:rFonts w:ascii="Arial" w:hAnsi="Arial" w:cs="Arial"/>
          <w:b/>
          <w:sz w:val="24"/>
          <w:szCs w:val="24"/>
          <w:lang w:val="ru-RU"/>
        </w:rPr>
      </w:pPr>
    </w:p>
    <w:p w:rsidR="00352B5F" w:rsidRPr="00B11B7B" w:rsidRDefault="00DD1C0C">
      <w:pPr>
        <w:pStyle w:val="StandardWW"/>
        <w:widowControl w:val="0"/>
        <w:tabs>
          <w:tab w:val="left" w:pos="4678"/>
        </w:tabs>
        <w:spacing w:before="66" w:after="240"/>
        <w:ind w:left="567" w:right="-34"/>
        <w:jc w:val="center"/>
        <w:rPr>
          <w:lang w:val="ru-RU"/>
        </w:rPr>
      </w:pPr>
      <w:r>
        <w:rPr>
          <w:rFonts w:ascii="Arial" w:hAnsi="Arial" w:cs="Arial"/>
          <w:b/>
          <w:sz w:val="24"/>
          <w:szCs w:val="24"/>
          <w:lang w:val="ru-RU"/>
        </w:rPr>
        <w:t>3</w:t>
      </w:r>
      <w:r>
        <w:rPr>
          <w:rFonts w:ascii="Arial" w:hAnsi="Arial" w:cs="Arial"/>
          <w:sz w:val="24"/>
          <w:szCs w:val="24"/>
          <w:lang w:val="ru-RU"/>
        </w:rPr>
        <w:t xml:space="preserve">. </w:t>
      </w:r>
      <w:r>
        <w:rPr>
          <w:rFonts w:ascii="Arial" w:hAnsi="Arial" w:cs="Arial"/>
          <w:b/>
          <w:sz w:val="24"/>
          <w:szCs w:val="24"/>
          <w:lang w:val="ru-RU"/>
        </w:rPr>
        <w:t>План достижения показателей комплекса процессных мероприятий</w:t>
      </w:r>
    </w:p>
    <w:p w:rsidR="00352B5F" w:rsidRPr="00B11B7B" w:rsidRDefault="00DD1C0C">
      <w:pPr>
        <w:pStyle w:val="StandardWW"/>
        <w:widowControl w:val="0"/>
        <w:tabs>
          <w:tab w:val="left" w:pos="4678"/>
        </w:tabs>
        <w:spacing w:before="66" w:after="240"/>
        <w:ind w:left="567" w:right="-34"/>
        <w:jc w:val="center"/>
        <w:rPr>
          <w:lang w:val="ru-RU"/>
        </w:rPr>
      </w:pPr>
      <w:r>
        <w:rPr>
          <w:rFonts w:ascii="Arial" w:hAnsi="Arial" w:cs="Arial"/>
          <w:b/>
          <w:sz w:val="24"/>
          <w:szCs w:val="24"/>
          <w:lang w:val="ru-RU"/>
        </w:rPr>
        <w:t>План достижения показателей комплекса процессных мероприятий в 2026 году</w:t>
      </w:r>
    </w:p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1"/>
        <w:gridCol w:w="1245"/>
        <w:gridCol w:w="978"/>
        <w:gridCol w:w="939"/>
        <w:gridCol w:w="612"/>
        <w:gridCol w:w="773"/>
        <w:gridCol w:w="430"/>
        <w:gridCol w:w="623"/>
        <w:gridCol w:w="345"/>
        <w:gridCol w:w="452"/>
        <w:gridCol w:w="457"/>
        <w:gridCol w:w="551"/>
        <w:gridCol w:w="796"/>
        <w:gridCol w:w="683"/>
        <w:gridCol w:w="510"/>
        <w:gridCol w:w="612"/>
      </w:tblGrid>
      <w:tr w:rsidR="00352B5F">
        <w:trPr>
          <w:cantSplit/>
          <w:trHeight w:val="349"/>
          <w:jc w:val="center"/>
        </w:trPr>
        <w:tc>
          <w:tcPr>
            <w:tcW w:w="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before="60" w:after="60"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№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Показатели комплекса процессных мероприятий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Уровень показателя</w:t>
            </w:r>
          </w:p>
        </w:tc>
        <w:tc>
          <w:tcPr>
            <w:tcW w:w="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(по ОКЕИ)</w:t>
            </w:r>
          </w:p>
        </w:tc>
        <w:tc>
          <w:tcPr>
            <w:tcW w:w="621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before="60" w:after="60"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Плановые значения</w:t>
            </w:r>
          </w:p>
        </w:tc>
        <w:tc>
          <w:tcPr>
            <w:tcW w:w="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proofErr w:type="gramStart"/>
            <w:r>
              <w:rPr>
                <w:rFonts w:ascii="Arial" w:hAnsi="Arial" w:cs="Arial"/>
                <w:sz w:val="24"/>
                <w:szCs w:val="24"/>
                <w:lang w:val="ru-RU"/>
              </w:rPr>
              <w:t>На конец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2026 года</w:t>
            </w:r>
          </w:p>
        </w:tc>
      </w:tr>
      <w:tr w:rsidR="00352B5F">
        <w:trPr>
          <w:trHeight w:val="661"/>
          <w:jc w:val="center"/>
        </w:trPr>
        <w:tc>
          <w:tcPr>
            <w:tcW w:w="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352B5F"/>
        </w:tc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352B5F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352B5F"/>
        </w:tc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352B5F"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январь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февраль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март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апрель</w:t>
            </w: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май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июнь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июль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август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сентябрь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октябрь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ноябрь</w:t>
            </w:r>
          </w:p>
        </w:tc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352B5F"/>
        </w:tc>
      </w:tr>
      <w:tr w:rsidR="00352B5F">
        <w:trPr>
          <w:trHeight w:val="386"/>
          <w:jc w:val="center"/>
        </w:trPr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352B5F">
            <w:pPr>
              <w:pStyle w:val="StandardWW"/>
              <w:snapToGrid w:val="0"/>
              <w:spacing w:before="60" w:after="6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8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Pr="00B11B7B" w:rsidRDefault="00DD1C0C">
            <w:pPr>
              <w:pStyle w:val="StandardWW"/>
              <w:widowControl w:val="0"/>
              <w:jc w:val="center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Задача «Обеспечение безопасности людей на водных объектах»</w:t>
            </w:r>
          </w:p>
        </w:tc>
      </w:tr>
      <w:tr w:rsidR="00352B5F">
        <w:trPr>
          <w:trHeight w:val="386"/>
          <w:jc w:val="center"/>
        </w:trPr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Pr="00B11B7B" w:rsidRDefault="00DD1C0C">
            <w:pPr>
              <w:pStyle w:val="StandardWW"/>
              <w:spacing w:line="240" w:lineRule="atLeast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Снижение происшествий на водных объектах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«МП»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352B5F" w:rsidRDefault="00352B5F">
            <w:pPr>
              <w:pStyle w:val="StandardWW"/>
              <w:snapToGrid w:val="0"/>
              <w:spacing w:line="240" w:lineRule="atLeast"/>
              <w:jc w:val="center"/>
            </w:pPr>
          </w:p>
          <w:p w:rsidR="00352B5F" w:rsidRDefault="00352B5F">
            <w:pPr>
              <w:pStyle w:val="StandardWW"/>
              <w:snapToGrid w:val="0"/>
              <w:spacing w:line="240" w:lineRule="atLeast"/>
              <w:jc w:val="center"/>
            </w:pPr>
          </w:p>
          <w:p w:rsidR="00352B5F" w:rsidRDefault="00DD1C0C">
            <w:pPr>
              <w:pStyle w:val="StandardWW"/>
              <w:snapToGrid w:val="0"/>
              <w:spacing w:line="240" w:lineRule="atLeast"/>
              <w:jc w:val="center"/>
            </w:pPr>
            <w:proofErr w:type="gramStart"/>
            <w:r>
              <w:rPr>
                <w:rFonts w:ascii="Arial" w:hAnsi="Arial" w:cs="Arial"/>
                <w:sz w:val="24"/>
                <w:szCs w:val="24"/>
                <w:lang w:val="ru-RU"/>
              </w:rPr>
              <w:t>шт</w:t>
            </w:r>
            <w:proofErr w:type="gramEnd"/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352B5F" w:rsidRDefault="00352B5F">
            <w:pPr>
              <w:pStyle w:val="StandardWW"/>
              <w:spacing w:line="240" w:lineRule="atLeast"/>
              <w:jc w:val="center"/>
            </w:pPr>
          </w:p>
          <w:p w:rsidR="00352B5F" w:rsidRDefault="00352B5F">
            <w:pPr>
              <w:pStyle w:val="StandardWW"/>
              <w:spacing w:line="240" w:lineRule="atLeast"/>
              <w:jc w:val="center"/>
            </w:pPr>
          </w:p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352B5F" w:rsidRDefault="00352B5F">
            <w:pPr>
              <w:pStyle w:val="StandardWW"/>
              <w:spacing w:line="240" w:lineRule="atLeast"/>
              <w:jc w:val="center"/>
            </w:pPr>
          </w:p>
          <w:p w:rsidR="00352B5F" w:rsidRDefault="00352B5F">
            <w:pPr>
              <w:pStyle w:val="StandardWW"/>
              <w:spacing w:line="240" w:lineRule="atLeast"/>
              <w:jc w:val="center"/>
            </w:pPr>
          </w:p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</w:tr>
    </w:tbl>
    <w:p w:rsidR="00352B5F" w:rsidRDefault="00DD1C0C">
      <w:pPr>
        <w:pStyle w:val="StandardWW"/>
      </w:pPr>
      <w:r>
        <w:rPr>
          <w:rFonts w:ascii="Arial" w:hAnsi="Arial" w:cs="Arial"/>
          <w:b/>
          <w:color w:val="0070C0"/>
          <w:sz w:val="24"/>
          <w:szCs w:val="24"/>
          <w:lang w:val="ru-RU"/>
        </w:rPr>
        <w:tab/>
        <w:t xml:space="preserve">   </w:t>
      </w:r>
    </w:p>
    <w:p w:rsidR="00352B5F" w:rsidRPr="00B11B7B" w:rsidRDefault="00DD1C0C">
      <w:pPr>
        <w:pStyle w:val="StandardWW"/>
        <w:widowControl w:val="0"/>
        <w:tabs>
          <w:tab w:val="left" w:pos="4678"/>
        </w:tabs>
        <w:spacing w:before="66" w:after="240"/>
        <w:ind w:left="567" w:right="-34"/>
        <w:jc w:val="center"/>
        <w:rPr>
          <w:lang w:val="ru-RU"/>
        </w:rPr>
      </w:pPr>
      <w:r>
        <w:rPr>
          <w:rFonts w:ascii="Arial" w:eastAsia="Arial" w:hAnsi="Arial" w:cs="Arial"/>
          <w:b/>
          <w:sz w:val="24"/>
          <w:szCs w:val="24"/>
          <w:lang w:val="ru-RU"/>
        </w:rPr>
        <w:t xml:space="preserve"> </w:t>
      </w:r>
      <w:r>
        <w:rPr>
          <w:rFonts w:ascii="Arial" w:hAnsi="Arial" w:cs="Arial"/>
          <w:b/>
          <w:sz w:val="24"/>
          <w:szCs w:val="24"/>
          <w:lang w:val="ru-RU"/>
        </w:rPr>
        <w:t>План достижения показателей комплекса процессных мероприятий в 2027 году</w:t>
      </w:r>
    </w:p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"/>
        <w:gridCol w:w="1245"/>
        <w:gridCol w:w="977"/>
        <w:gridCol w:w="939"/>
        <w:gridCol w:w="611"/>
        <w:gridCol w:w="772"/>
        <w:gridCol w:w="430"/>
        <w:gridCol w:w="623"/>
        <w:gridCol w:w="346"/>
        <w:gridCol w:w="451"/>
        <w:gridCol w:w="457"/>
        <w:gridCol w:w="549"/>
        <w:gridCol w:w="796"/>
        <w:gridCol w:w="681"/>
        <w:gridCol w:w="510"/>
        <w:gridCol w:w="612"/>
      </w:tblGrid>
      <w:tr w:rsidR="00352B5F">
        <w:trPr>
          <w:trHeight w:val="349"/>
          <w:tblHeader/>
          <w:jc w:val="center"/>
        </w:trPr>
        <w:tc>
          <w:tcPr>
            <w:tcW w:w="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before="60" w:after="60"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№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Показатели комплекса процессных мероприятий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Уровень показателя</w:t>
            </w:r>
          </w:p>
        </w:tc>
        <w:tc>
          <w:tcPr>
            <w:tcW w:w="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(по ОКЕИ)</w:t>
            </w:r>
          </w:p>
        </w:tc>
        <w:tc>
          <w:tcPr>
            <w:tcW w:w="621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before="60" w:after="60"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Плановые значения</w:t>
            </w:r>
          </w:p>
        </w:tc>
        <w:tc>
          <w:tcPr>
            <w:tcW w:w="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proofErr w:type="gramStart"/>
            <w:r>
              <w:rPr>
                <w:rFonts w:ascii="Arial" w:hAnsi="Arial" w:cs="Arial"/>
                <w:sz w:val="24"/>
                <w:szCs w:val="24"/>
                <w:lang w:val="ru-RU"/>
              </w:rPr>
              <w:t>На конец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2027 года</w:t>
            </w:r>
          </w:p>
        </w:tc>
      </w:tr>
      <w:tr w:rsidR="00352B5F">
        <w:trPr>
          <w:trHeight w:val="661"/>
          <w:tblHeader/>
          <w:jc w:val="center"/>
        </w:trPr>
        <w:tc>
          <w:tcPr>
            <w:tcW w:w="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352B5F"/>
        </w:tc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352B5F"/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352B5F"/>
        </w:tc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352B5F"/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январь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февраль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март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апрель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май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июнь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июль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август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сентябрь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октябрь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ноябрь</w:t>
            </w:r>
          </w:p>
        </w:tc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352B5F"/>
        </w:tc>
      </w:tr>
      <w:tr w:rsidR="00352B5F">
        <w:trPr>
          <w:trHeight w:val="386"/>
          <w:jc w:val="center"/>
        </w:trPr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before="60" w:after="60"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7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Pr="00B11B7B" w:rsidRDefault="00DD1C0C">
            <w:pPr>
              <w:pStyle w:val="StandardWW"/>
              <w:widowControl w:val="0"/>
              <w:jc w:val="center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Задача «Обеспечение безопасности людей на водных объектах»</w:t>
            </w:r>
          </w:p>
        </w:tc>
      </w:tr>
      <w:tr w:rsidR="00352B5F">
        <w:trPr>
          <w:trHeight w:val="386"/>
          <w:jc w:val="center"/>
        </w:trPr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1.1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Pr="00B11B7B" w:rsidRDefault="00DD1C0C">
            <w:pPr>
              <w:pStyle w:val="StandardWW"/>
              <w:spacing w:line="240" w:lineRule="atLeast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Снижение происшествий на водных объектах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«МП»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352B5F" w:rsidRDefault="00DD1C0C">
            <w:pPr>
              <w:pStyle w:val="StandardWW"/>
              <w:snapToGrid w:val="0"/>
              <w:spacing w:line="240" w:lineRule="atLeast"/>
              <w:jc w:val="center"/>
            </w:pPr>
            <w:proofErr w:type="gramStart"/>
            <w:r>
              <w:rPr>
                <w:rFonts w:ascii="Arial" w:hAnsi="Arial" w:cs="Arial"/>
                <w:sz w:val="24"/>
                <w:szCs w:val="24"/>
                <w:lang w:val="ru-RU"/>
              </w:rPr>
              <w:t>шт</w:t>
            </w:r>
            <w:proofErr w:type="gramEnd"/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</w:tr>
    </w:tbl>
    <w:p w:rsidR="00352B5F" w:rsidRDefault="00352B5F">
      <w:pPr>
        <w:pStyle w:val="a6"/>
        <w:spacing w:after="0" w:line="240" w:lineRule="auto"/>
        <w:ind w:left="0" w:firstLine="720"/>
        <w:jc w:val="center"/>
        <w:rPr>
          <w:rFonts w:ascii="Arial" w:hAnsi="Arial" w:cs="Arial"/>
          <w:b/>
          <w:sz w:val="24"/>
          <w:szCs w:val="24"/>
        </w:rPr>
      </w:pPr>
    </w:p>
    <w:p w:rsidR="00352B5F" w:rsidRPr="00B11B7B" w:rsidRDefault="00DD1C0C">
      <w:pPr>
        <w:pStyle w:val="StandardWW"/>
        <w:widowControl w:val="0"/>
        <w:tabs>
          <w:tab w:val="left" w:pos="4678"/>
        </w:tabs>
        <w:spacing w:before="66" w:after="240"/>
        <w:ind w:left="567" w:right="-34"/>
        <w:jc w:val="center"/>
        <w:rPr>
          <w:lang w:val="ru-RU"/>
        </w:rPr>
      </w:pPr>
      <w:r>
        <w:rPr>
          <w:rFonts w:ascii="Arial" w:hAnsi="Arial" w:cs="Arial"/>
          <w:b/>
          <w:sz w:val="24"/>
          <w:szCs w:val="24"/>
          <w:lang w:val="ru-RU"/>
        </w:rPr>
        <w:t>3.3. План достижения показателей комплекса процессных мероприятий в 2028 году</w:t>
      </w:r>
    </w:p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"/>
        <w:gridCol w:w="1245"/>
        <w:gridCol w:w="977"/>
        <w:gridCol w:w="939"/>
        <w:gridCol w:w="611"/>
        <w:gridCol w:w="772"/>
        <w:gridCol w:w="430"/>
        <w:gridCol w:w="623"/>
        <w:gridCol w:w="346"/>
        <w:gridCol w:w="451"/>
        <w:gridCol w:w="457"/>
        <w:gridCol w:w="549"/>
        <w:gridCol w:w="796"/>
        <w:gridCol w:w="681"/>
        <w:gridCol w:w="510"/>
        <w:gridCol w:w="612"/>
      </w:tblGrid>
      <w:tr w:rsidR="00352B5F">
        <w:trPr>
          <w:trHeight w:val="349"/>
          <w:tblHeader/>
          <w:jc w:val="center"/>
        </w:trPr>
        <w:tc>
          <w:tcPr>
            <w:tcW w:w="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before="60" w:after="60"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№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Показатели комплекса процессных мероприятий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Уровень показателя</w:t>
            </w:r>
          </w:p>
        </w:tc>
        <w:tc>
          <w:tcPr>
            <w:tcW w:w="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(по ОКЕИ)</w:t>
            </w:r>
          </w:p>
        </w:tc>
        <w:tc>
          <w:tcPr>
            <w:tcW w:w="621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before="60" w:after="60"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Плановые значения</w:t>
            </w:r>
          </w:p>
        </w:tc>
        <w:tc>
          <w:tcPr>
            <w:tcW w:w="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proofErr w:type="gramStart"/>
            <w:r>
              <w:rPr>
                <w:rFonts w:ascii="Arial" w:hAnsi="Arial" w:cs="Arial"/>
                <w:sz w:val="24"/>
                <w:szCs w:val="24"/>
                <w:lang w:val="ru-RU"/>
              </w:rPr>
              <w:t>На конец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2028 года</w:t>
            </w:r>
          </w:p>
        </w:tc>
      </w:tr>
      <w:tr w:rsidR="00352B5F">
        <w:trPr>
          <w:trHeight w:val="661"/>
          <w:tblHeader/>
          <w:jc w:val="center"/>
        </w:trPr>
        <w:tc>
          <w:tcPr>
            <w:tcW w:w="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352B5F"/>
        </w:tc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352B5F"/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352B5F"/>
        </w:tc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352B5F"/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январь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февраль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март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апрель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май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июнь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июль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август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сентябрь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октябрь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ноябрь</w:t>
            </w:r>
          </w:p>
        </w:tc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352B5F"/>
        </w:tc>
      </w:tr>
      <w:tr w:rsidR="00352B5F">
        <w:trPr>
          <w:trHeight w:val="386"/>
          <w:jc w:val="center"/>
        </w:trPr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before="60" w:after="60"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7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Pr="00B11B7B" w:rsidRDefault="00DD1C0C">
            <w:pPr>
              <w:pStyle w:val="StandardWW"/>
              <w:widowControl w:val="0"/>
              <w:jc w:val="center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Задача «Обеспечение безопасности людей на водных объектах»</w:t>
            </w:r>
          </w:p>
        </w:tc>
      </w:tr>
      <w:tr w:rsidR="00352B5F">
        <w:trPr>
          <w:trHeight w:val="386"/>
          <w:jc w:val="center"/>
        </w:trPr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Pr="00B11B7B" w:rsidRDefault="00DD1C0C">
            <w:pPr>
              <w:pStyle w:val="StandardWW"/>
              <w:spacing w:line="240" w:lineRule="atLeast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Снижение происшествий на водных объектах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«МП»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352B5F" w:rsidRDefault="00352B5F">
            <w:pPr>
              <w:pStyle w:val="StandardWW"/>
              <w:snapToGrid w:val="0"/>
              <w:spacing w:line="240" w:lineRule="atLeast"/>
              <w:jc w:val="center"/>
            </w:pPr>
          </w:p>
          <w:p w:rsidR="00352B5F" w:rsidRDefault="00352B5F">
            <w:pPr>
              <w:pStyle w:val="StandardWW"/>
              <w:snapToGrid w:val="0"/>
              <w:spacing w:line="240" w:lineRule="atLeast"/>
              <w:jc w:val="center"/>
            </w:pPr>
          </w:p>
          <w:p w:rsidR="00352B5F" w:rsidRDefault="00DD1C0C">
            <w:pPr>
              <w:pStyle w:val="StandardWW"/>
              <w:snapToGrid w:val="0"/>
              <w:spacing w:line="240" w:lineRule="atLeast"/>
              <w:jc w:val="center"/>
            </w:pPr>
            <w:proofErr w:type="gramStart"/>
            <w:r>
              <w:rPr>
                <w:rFonts w:ascii="Arial" w:hAnsi="Arial" w:cs="Arial"/>
                <w:sz w:val="24"/>
                <w:szCs w:val="24"/>
                <w:lang w:val="ru-RU"/>
              </w:rPr>
              <w:t>шт</w:t>
            </w:r>
            <w:proofErr w:type="gramEnd"/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352B5F" w:rsidRDefault="00352B5F">
            <w:pPr>
              <w:pStyle w:val="StandardWW"/>
              <w:spacing w:line="240" w:lineRule="atLeast"/>
              <w:jc w:val="center"/>
            </w:pPr>
          </w:p>
          <w:p w:rsidR="00352B5F" w:rsidRDefault="00352B5F">
            <w:pPr>
              <w:pStyle w:val="StandardWW"/>
              <w:spacing w:line="240" w:lineRule="atLeast"/>
              <w:jc w:val="center"/>
            </w:pPr>
          </w:p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352B5F" w:rsidRDefault="00352B5F">
            <w:pPr>
              <w:pStyle w:val="StandardWW"/>
              <w:spacing w:line="240" w:lineRule="atLeast"/>
              <w:jc w:val="center"/>
            </w:pPr>
          </w:p>
          <w:p w:rsidR="00352B5F" w:rsidRDefault="00352B5F">
            <w:pPr>
              <w:pStyle w:val="StandardWW"/>
              <w:spacing w:line="240" w:lineRule="atLeast"/>
              <w:jc w:val="center"/>
            </w:pPr>
          </w:p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52B5F" w:rsidRDefault="00DD1C0C">
            <w:pPr>
              <w:pStyle w:val="StandardWW"/>
              <w:spacing w:line="24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</w:tr>
    </w:tbl>
    <w:p w:rsidR="00352B5F" w:rsidRDefault="00352B5F">
      <w:pPr>
        <w:pStyle w:val="StandardWW"/>
        <w:spacing w:after="200" w:line="276" w:lineRule="auto"/>
        <w:ind w:left="2520" w:firstLine="360"/>
        <w:jc w:val="center"/>
        <w:rPr>
          <w:rFonts w:ascii="Arial" w:eastAsia="Calibri" w:hAnsi="Arial" w:cs="Arial"/>
          <w:b/>
          <w:sz w:val="24"/>
          <w:szCs w:val="24"/>
          <w:shd w:val="clear" w:color="auto" w:fill="FFFF00"/>
          <w:lang w:val="ru-RU" w:eastAsia="en-US"/>
        </w:rPr>
      </w:pPr>
    </w:p>
    <w:p w:rsidR="00352B5F" w:rsidRPr="00B11B7B" w:rsidRDefault="00DD1C0C">
      <w:pPr>
        <w:pStyle w:val="StandardWW"/>
        <w:spacing w:after="200" w:line="276" w:lineRule="auto"/>
        <w:ind w:left="2520" w:firstLine="360"/>
        <w:jc w:val="center"/>
        <w:rPr>
          <w:lang w:val="ru-RU"/>
        </w:rPr>
      </w:pPr>
      <w:r>
        <w:rPr>
          <w:rFonts w:ascii="Arial" w:eastAsia="Calibri" w:hAnsi="Arial" w:cs="Arial"/>
          <w:b/>
          <w:sz w:val="24"/>
          <w:szCs w:val="24"/>
          <w:lang w:val="ru-RU" w:eastAsia="en-US"/>
        </w:rPr>
        <w:t>4. Перечень</w:t>
      </w:r>
      <w:r>
        <w:rPr>
          <w:rFonts w:ascii="Arial" w:eastAsia="Calibri" w:hAnsi="Arial" w:cs="Arial"/>
          <w:b/>
          <w:spacing w:val="-4"/>
          <w:sz w:val="24"/>
          <w:szCs w:val="24"/>
          <w:lang w:val="ru-RU" w:eastAsia="en-US"/>
        </w:rPr>
        <w:t xml:space="preserve"> </w:t>
      </w:r>
      <w:r>
        <w:rPr>
          <w:rFonts w:ascii="Arial" w:eastAsia="Calibri" w:hAnsi="Arial" w:cs="Arial"/>
          <w:b/>
          <w:sz w:val="24"/>
          <w:szCs w:val="24"/>
          <w:lang w:val="ru-RU" w:eastAsia="en-US"/>
        </w:rPr>
        <w:t>мероприятий</w:t>
      </w:r>
      <w:r>
        <w:rPr>
          <w:rFonts w:ascii="Arial" w:eastAsia="Calibri" w:hAnsi="Arial" w:cs="Arial"/>
          <w:b/>
          <w:spacing w:val="-5"/>
          <w:sz w:val="24"/>
          <w:szCs w:val="24"/>
          <w:lang w:val="ru-RU" w:eastAsia="en-US"/>
        </w:rPr>
        <w:t xml:space="preserve"> </w:t>
      </w:r>
      <w:r>
        <w:rPr>
          <w:rFonts w:ascii="Arial" w:eastAsia="Calibri" w:hAnsi="Arial" w:cs="Arial"/>
          <w:b/>
          <w:sz w:val="24"/>
          <w:szCs w:val="24"/>
          <w:lang w:val="ru-RU" w:eastAsia="en-US"/>
        </w:rPr>
        <w:t>(результатов)</w:t>
      </w:r>
      <w:r>
        <w:rPr>
          <w:rFonts w:ascii="Arial" w:eastAsia="Calibri" w:hAnsi="Arial" w:cs="Arial"/>
          <w:b/>
          <w:spacing w:val="-4"/>
          <w:sz w:val="24"/>
          <w:szCs w:val="24"/>
          <w:lang w:val="ru-RU" w:eastAsia="en-US"/>
        </w:rPr>
        <w:t xml:space="preserve"> </w:t>
      </w:r>
      <w:r>
        <w:rPr>
          <w:rFonts w:ascii="Arial" w:eastAsia="Calibri" w:hAnsi="Arial" w:cs="Arial"/>
          <w:b/>
          <w:sz w:val="24"/>
          <w:szCs w:val="24"/>
          <w:lang w:val="ru-RU" w:eastAsia="en-US"/>
        </w:rPr>
        <w:t>комплекса</w:t>
      </w:r>
      <w:r>
        <w:rPr>
          <w:rFonts w:ascii="Arial" w:eastAsia="Calibri" w:hAnsi="Arial" w:cs="Arial"/>
          <w:b/>
          <w:spacing w:val="-1"/>
          <w:sz w:val="24"/>
          <w:szCs w:val="24"/>
          <w:lang w:val="ru-RU" w:eastAsia="en-US"/>
        </w:rPr>
        <w:t xml:space="preserve"> </w:t>
      </w:r>
      <w:r>
        <w:rPr>
          <w:rFonts w:ascii="Arial" w:eastAsia="Calibri" w:hAnsi="Arial" w:cs="Arial"/>
          <w:b/>
          <w:sz w:val="24"/>
          <w:szCs w:val="24"/>
          <w:lang w:val="ru-RU" w:eastAsia="en-US"/>
        </w:rPr>
        <w:t>процессных</w:t>
      </w:r>
      <w:r>
        <w:rPr>
          <w:rFonts w:ascii="Arial" w:eastAsia="Calibri" w:hAnsi="Arial" w:cs="Arial"/>
          <w:b/>
          <w:spacing w:val="-5"/>
          <w:sz w:val="24"/>
          <w:szCs w:val="24"/>
          <w:lang w:val="ru-RU" w:eastAsia="en-US"/>
        </w:rPr>
        <w:t xml:space="preserve"> </w:t>
      </w:r>
      <w:r>
        <w:rPr>
          <w:rFonts w:ascii="Arial" w:eastAsia="Calibri" w:hAnsi="Arial" w:cs="Arial"/>
          <w:b/>
          <w:sz w:val="24"/>
          <w:szCs w:val="24"/>
          <w:lang w:val="ru-RU" w:eastAsia="en-US"/>
        </w:rPr>
        <w:t>мероприятий</w:t>
      </w:r>
    </w:p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"/>
        <w:gridCol w:w="2133"/>
        <w:gridCol w:w="10"/>
        <w:gridCol w:w="1408"/>
        <w:gridCol w:w="9"/>
        <w:gridCol w:w="1985"/>
        <w:gridCol w:w="852"/>
        <w:gridCol w:w="709"/>
        <w:gridCol w:w="710"/>
        <w:gridCol w:w="569"/>
        <w:gridCol w:w="567"/>
        <w:gridCol w:w="568"/>
        <w:gridCol w:w="475"/>
      </w:tblGrid>
      <w:tr w:rsidR="00352B5F">
        <w:trPr>
          <w:trHeight w:val="420"/>
          <w:jc w:val="center"/>
        </w:trPr>
        <w:tc>
          <w:tcPr>
            <w:tcW w:w="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№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2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Наименование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мероприятия</w:t>
            </w:r>
          </w:p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(результата)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Тип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мероприятий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(результата)</w:t>
            </w:r>
          </w:p>
        </w:tc>
        <w:tc>
          <w:tcPr>
            <w:tcW w:w="19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Характеристика</w:t>
            </w:r>
          </w:p>
          <w:p w:rsidR="00352B5F" w:rsidRDefault="00352B5F">
            <w:pPr>
              <w:pStyle w:val="StandardWW"/>
              <w:widowControl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(по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ОКЕИ)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Базовое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значение</w:t>
            </w:r>
          </w:p>
        </w:tc>
        <w:tc>
          <w:tcPr>
            <w:tcW w:w="21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Pr="00B11B7B" w:rsidRDefault="00DD1C0C">
            <w:pPr>
              <w:pStyle w:val="StandardWW"/>
              <w:widowControl w:val="0"/>
              <w:jc w:val="center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Значения</w:t>
            </w:r>
            <w:r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мероприятия</w:t>
            </w:r>
            <w:r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(результата)</w:t>
            </w:r>
          </w:p>
          <w:p w:rsidR="00352B5F" w:rsidRPr="00B11B7B" w:rsidRDefault="00DD1C0C">
            <w:pPr>
              <w:pStyle w:val="StandardWW"/>
              <w:widowControl w:val="0"/>
              <w:jc w:val="center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по</w:t>
            </w:r>
            <w:r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годам</w:t>
            </w:r>
          </w:p>
        </w:tc>
      </w:tr>
      <w:tr w:rsidR="00352B5F">
        <w:trPr>
          <w:trHeight w:val="270"/>
          <w:jc w:val="center"/>
        </w:trPr>
        <w:tc>
          <w:tcPr>
            <w:tcW w:w="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Default="00352B5F"/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Default="00352B5F"/>
        </w:tc>
        <w:tc>
          <w:tcPr>
            <w:tcW w:w="14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Default="00352B5F"/>
        </w:tc>
        <w:tc>
          <w:tcPr>
            <w:tcW w:w="19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Default="00352B5F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Default="00352B5F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значение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2026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spacing w:before="40"/>
              <w:ind w:right="-22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2027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spacing w:before="4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2028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snapToGrid w:val="0"/>
              <w:spacing w:before="40"/>
              <w:ind w:right="-5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N+n</w:t>
            </w:r>
          </w:p>
        </w:tc>
      </w:tr>
      <w:tr w:rsidR="00352B5F">
        <w:trPr>
          <w:trHeight w:val="270"/>
          <w:jc w:val="center"/>
        </w:trPr>
        <w:tc>
          <w:tcPr>
            <w:tcW w:w="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</w:p>
        </w:tc>
        <w:tc>
          <w:tcPr>
            <w:tcW w:w="19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spacing w:before="40"/>
              <w:ind w:right="-22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spacing w:before="4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spacing w:before="40"/>
              <w:ind w:right="-5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11</w:t>
            </w:r>
          </w:p>
        </w:tc>
      </w:tr>
      <w:tr w:rsidR="00352B5F">
        <w:trPr>
          <w:trHeight w:val="270"/>
          <w:jc w:val="center"/>
        </w:trPr>
        <w:tc>
          <w:tcPr>
            <w:tcW w:w="10245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Задача «Обеспечение безопасности людей на водных объектах»</w:t>
            </w:r>
          </w:p>
        </w:tc>
      </w:tr>
      <w:tr w:rsidR="00352B5F">
        <w:trPr>
          <w:trHeight w:val="388"/>
          <w:jc w:val="center"/>
        </w:trPr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spacing w:before="100"/>
              <w:ind w:right="103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widowControl w:val="0"/>
              <w:ind w:right="569"/>
              <w:rPr>
                <w:lang w:val="ru-RU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Мероприятие №1 «Оборудование места массового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отдыха населения у воды (без организации купания), в соответствии с требованиями Правил к местам массового отдыха у воды»</w:t>
            </w:r>
          </w:p>
          <w:p w:rsidR="00352B5F" w:rsidRPr="00B11B7B" w:rsidRDefault="00DD1C0C">
            <w:pPr>
              <w:pStyle w:val="StandardWW"/>
              <w:widowControl w:val="0"/>
              <w:ind w:right="569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(Результа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ru-RU"/>
              </w:rPr>
              <w:t>т-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Снижение происшествий на водных объектах)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Приобретение товаров, работ, услуг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Оборудование места массового отдыха населения у воды (без организации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купания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</w:pPr>
            <w:proofErr w:type="gramStart"/>
            <w:r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шт</w:t>
            </w:r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2025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snapToGrid w:val="0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</w:tr>
      <w:tr w:rsidR="00352B5F">
        <w:trPr>
          <w:trHeight w:val="388"/>
          <w:jc w:val="center"/>
        </w:trPr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spacing w:before="100"/>
              <w:ind w:right="103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2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widowControl w:val="0"/>
              <w:ind w:right="569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Мероприятие №2 «Патрулирование береговой линии водных объектов округа в летний период мобильными патрульными группами с целью выявления отдыха людей на водных объектах и проведения профилактических мероприятий»</w:t>
            </w:r>
          </w:p>
          <w:p w:rsidR="00352B5F" w:rsidRPr="00B11B7B" w:rsidRDefault="00DD1C0C">
            <w:pPr>
              <w:pStyle w:val="StandardWW"/>
              <w:widowControl w:val="0"/>
              <w:ind w:right="569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(Результа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ru-RU"/>
              </w:rPr>
              <w:t>т-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Снижение происшествий на водных объектах)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Приобретение товаров, работ, услуг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Патрулирование береговой линии водных объектов округа в летний период мобильными патрульными группами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</w:pPr>
            <w:proofErr w:type="gramStart"/>
            <w:r>
              <w:rPr>
                <w:rFonts w:ascii="Arial" w:hAnsi="Arial" w:cs="Arial"/>
                <w:sz w:val="24"/>
                <w:szCs w:val="24"/>
                <w:lang w:val="ru-RU"/>
              </w:rPr>
              <w:t>шт</w:t>
            </w:r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2025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snapToGrid w:val="0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</w:tr>
      <w:tr w:rsidR="00352B5F">
        <w:trPr>
          <w:trHeight w:val="388"/>
          <w:jc w:val="center"/>
        </w:trPr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spacing w:before="100"/>
              <w:ind w:right="103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3</w:t>
            </w:r>
          </w:p>
        </w:tc>
        <w:tc>
          <w:tcPr>
            <w:tcW w:w="2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widowControl w:val="0"/>
              <w:ind w:right="569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Мероприятие №3 «Оборудование ледовой переправы</w:t>
            </w:r>
          </w:p>
          <w:p w:rsidR="00352B5F" w:rsidRDefault="00352B5F">
            <w:pPr>
              <w:pStyle w:val="StandardWW"/>
              <w:widowControl w:val="0"/>
              <w:ind w:right="569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352B5F" w:rsidRPr="00B11B7B" w:rsidRDefault="00DD1C0C">
            <w:pPr>
              <w:pStyle w:val="StandardWW"/>
              <w:widowControl w:val="0"/>
              <w:ind w:right="569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(Результа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ru-RU"/>
              </w:rPr>
              <w:t>т-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Снижение происшествий на водных объектах)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Приобретение товаров, работ, услуг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Оборудование ледовой переправы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</w:pPr>
            <w:proofErr w:type="gramStart"/>
            <w:r>
              <w:rPr>
                <w:rFonts w:ascii="Arial" w:hAnsi="Arial" w:cs="Arial"/>
                <w:sz w:val="24"/>
                <w:szCs w:val="24"/>
                <w:lang w:val="ru-RU"/>
              </w:rPr>
              <w:t>шт</w:t>
            </w:r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2025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snapToGrid w:val="0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</w:tr>
      <w:tr w:rsidR="00352B5F">
        <w:trPr>
          <w:trHeight w:val="388"/>
          <w:jc w:val="center"/>
        </w:trPr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spacing w:before="100"/>
              <w:ind w:right="103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4</w:t>
            </w:r>
          </w:p>
        </w:tc>
        <w:tc>
          <w:tcPr>
            <w:tcW w:w="2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widowControl w:val="0"/>
              <w:ind w:right="569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Мероприятие №4 «Профилактические рейды на водных объектах округа в зимний период мобильными патрульными группами»</w:t>
            </w:r>
          </w:p>
          <w:p w:rsidR="00352B5F" w:rsidRPr="00B11B7B" w:rsidRDefault="00DD1C0C">
            <w:pPr>
              <w:pStyle w:val="StandardWW"/>
              <w:widowControl w:val="0"/>
              <w:ind w:right="569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(Результа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ru-RU"/>
              </w:rPr>
              <w:t>т-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Снижение происшествий на водных объектах)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Приобретение товаров, работ, услуг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Составление протоколов, снижение количества несчастных случаев на воде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</w:pPr>
            <w:proofErr w:type="gramStart"/>
            <w:r>
              <w:rPr>
                <w:rFonts w:ascii="Arial" w:hAnsi="Arial" w:cs="Arial"/>
                <w:sz w:val="24"/>
                <w:szCs w:val="24"/>
                <w:lang w:val="ru-RU"/>
              </w:rPr>
              <w:t>шт</w:t>
            </w:r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2025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snapToGrid w:val="0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</w:tr>
      <w:tr w:rsidR="00352B5F">
        <w:trPr>
          <w:trHeight w:val="388"/>
          <w:jc w:val="center"/>
        </w:trPr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spacing w:before="100"/>
              <w:ind w:right="103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5</w:t>
            </w:r>
          </w:p>
        </w:tc>
        <w:tc>
          <w:tcPr>
            <w:tcW w:w="2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widowControl w:val="0"/>
              <w:ind w:right="569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Мероприятие №5 «Оборудование несанкционированных мест купания запрещающими знаками»</w:t>
            </w:r>
          </w:p>
          <w:p w:rsidR="00352B5F" w:rsidRPr="00B11B7B" w:rsidRDefault="00DD1C0C">
            <w:pPr>
              <w:pStyle w:val="StandardWW"/>
              <w:widowControl w:val="0"/>
              <w:ind w:right="569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(Результа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ru-RU"/>
              </w:rPr>
              <w:t>т-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Снижение происшествий на водных объектах)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Приобретение товаров, работ, услуг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Оборудование несанкционированных мест купания запрещающими знаками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</w:pPr>
            <w:proofErr w:type="gramStart"/>
            <w:r>
              <w:rPr>
                <w:rFonts w:ascii="Arial" w:hAnsi="Arial" w:cs="Arial"/>
                <w:sz w:val="24"/>
                <w:szCs w:val="24"/>
                <w:lang w:val="ru-RU"/>
              </w:rPr>
              <w:t>шт</w:t>
            </w:r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2025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snapToGrid w:val="0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</w:tr>
      <w:tr w:rsidR="00352B5F">
        <w:trPr>
          <w:trHeight w:val="388"/>
          <w:jc w:val="center"/>
        </w:trPr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spacing w:before="100"/>
              <w:ind w:right="103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</w:p>
        </w:tc>
        <w:tc>
          <w:tcPr>
            <w:tcW w:w="2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widowControl w:val="0"/>
              <w:ind w:right="569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Мероприятие №6 «Проведение взрывных работ на заторах при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ледоходе»</w:t>
            </w:r>
          </w:p>
          <w:p w:rsidR="00352B5F" w:rsidRPr="00B11B7B" w:rsidRDefault="00DD1C0C">
            <w:pPr>
              <w:pStyle w:val="StandardWW"/>
              <w:widowControl w:val="0"/>
              <w:ind w:right="569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(Результа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ru-RU"/>
              </w:rPr>
              <w:t>т-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Снижение происшествий на водных объектах)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Заключение договора на взрывные работы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Проведение взрывных работ при необходимости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</w:pPr>
            <w:proofErr w:type="gramStart"/>
            <w:r>
              <w:rPr>
                <w:rFonts w:ascii="Arial" w:hAnsi="Arial" w:cs="Arial"/>
                <w:sz w:val="24"/>
                <w:szCs w:val="24"/>
                <w:lang w:val="ru-RU"/>
              </w:rPr>
              <w:t>шт</w:t>
            </w:r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2025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snapToGrid w:val="0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</w:tr>
    </w:tbl>
    <w:p w:rsidR="00352B5F" w:rsidRDefault="00352B5F">
      <w:pPr>
        <w:pStyle w:val="StandardWW"/>
        <w:ind w:left="993"/>
        <w:rPr>
          <w:rFonts w:ascii="Arial" w:hAnsi="Arial" w:cs="Arial"/>
          <w:b/>
          <w:sz w:val="24"/>
          <w:szCs w:val="24"/>
        </w:rPr>
      </w:pPr>
    </w:p>
    <w:p w:rsidR="00352B5F" w:rsidRDefault="00DD1C0C">
      <w:pPr>
        <w:pStyle w:val="a6"/>
        <w:spacing w:after="0" w:line="240" w:lineRule="auto"/>
        <w:ind w:left="0" w:firstLine="720"/>
        <w:jc w:val="center"/>
      </w:pPr>
      <w:r>
        <w:rPr>
          <w:rFonts w:ascii="Arial" w:hAnsi="Arial" w:cs="Arial"/>
          <w:b/>
          <w:sz w:val="24"/>
          <w:szCs w:val="24"/>
        </w:rPr>
        <w:t>5. Финансовое</w:t>
      </w:r>
      <w:r>
        <w:rPr>
          <w:rFonts w:ascii="Arial" w:hAnsi="Arial" w:cs="Arial"/>
          <w:b/>
          <w:spacing w:val="-8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обеспечение</w:t>
      </w:r>
      <w:r>
        <w:rPr>
          <w:rFonts w:ascii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комплекса</w:t>
      </w:r>
      <w:r>
        <w:rPr>
          <w:rFonts w:ascii="Arial" w:hAnsi="Arial" w:cs="Arial"/>
          <w:b/>
          <w:spacing w:val="-7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процессных</w:t>
      </w:r>
      <w:r>
        <w:rPr>
          <w:rFonts w:ascii="Arial" w:hAnsi="Arial" w:cs="Arial"/>
          <w:b/>
          <w:spacing w:val="-9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мероприятий</w:t>
      </w:r>
    </w:p>
    <w:p w:rsidR="00352B5F" w:rsidRDefault="00352B5F">
      <w:pPr>
        <w:pStyle w:val="a6"/>
        <w:spacing w:after="0" w:line="240" w:lineRule="auto"/>
        <w:ind w:left="0" w:firstLine="720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60"/>
        <w:gridCol w:w="955"/>
        <w:gridCol w:w="954"/>
        <w:gridCol w:w="957"/>
        <w:gridCol w:w="586"/>
        <w:gridCol w:w="953"/>
      </w:tblGrid>
      <w:tr w:rsidR="00352B5F">
        <w:trPr>
          <w:trHeight w:val="693"/>
          <w:jc w:val="center"/>
        </w:trPr>
        <w:tc>
          <w:tcPr>
            <w:tcW w:w="5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Default="00352B5F">
            <w:pPr>
              <w:pStyle w:val="StandardWW"/>
              <w:widowControl w:val="0"/>
              <w:snapToGrid w:val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352B5F" w:rsidRPr="00B11B7B" w:rsidRDefault="00DD1C0C">
            <w:pPr>
              <w:pStyle w:val="StandardWW"/>
              <w:widowControl w:val="0"/>
              <w:jc w:val="center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Наименование</w:t>
            </w:r>
            <w:r>
              <w:rPr>
                <w:rFonts w:ascii="Arial" w:hAnsi="Arial" w:cs="Arial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мероприятия</w:t>
            </w:r>
            <w:r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(результата)</w:t>
            </w:r>
            <w:r>
              <w:rPr>
                <w:rFonts w:ascii="Arial" w:hAnsi="Arial" w:cs="Arial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/</w:t>
            </w:r>
            <w:r>
              <w:rPr>
                <w:rFonts w:ascii="Arial" w:hAnsi="Arial" w:cs="Arial"/>
                <w:spacing w:val="-3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источник</w:t>
            </w:r>
            <w:r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финансового</w:t>
            </w:r>
            <w:r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обеспечения</w:t>
            </w:r>
          </w:p>
        </w:tc>
        <w:tc>
          <w:tcPr>
            <w:tcW w:w="43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Pr="00B11B7B" w:rsidRDefault="00DD1C0C">
            <w:pPr>
              <w:pStyle w:val="StandardWW"/>
              <w:widowControl w:val="0"/>
              <w:jc w:val="center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Объем финансового обеспечения </w:t>
            </w:r>
            <w:r>
              <w:rPr>
                <w:rFonts w:ascii="Arial" w:hAnsi="Arial" w:cs="Arial"/>
                <w:spacing w:val="-3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по</w:t>
            </w:r>
            <w:r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годам</w:t>
            </w:r>
            <w:r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реализации,</w:t>
            </w:r>
            <w:r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тыс.</w:t>
            </w:r>
            <w:r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рублей</w:t>
            </w:r>
          </w:p>
        </w:tc>
      </w:tr>
      <w:tr w:rsidR="00352B5F">
        <w:trPr>
          <w:trHeight w:val="467"/>
          <w:jc w:val="center"/>
        </w:trPr>
        <w:tc>
          <w:tcPr>
            <w:tcW w:w="5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Default="00352B5F"/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2026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2027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2028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N+n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</w:tr>
      <w:tr w:rsidR="00352B5F">
        <w:trPr>
          <w:trHeight w:val="467"/>
          <w:jc w:val="center"/>
        </w:trPr>
        <w:tc>
          <w:tcPr>
            <w:tcW w:w="5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</w:p>
        </w:tc>
      </w:tr>
      <w:tr w:rsidR="00352B5F">
        <w:trPr>
          <w:trHeight w:val="359"/>
          <w:jc w:val="center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widowControl w:val="0"/>
              <w:spacing w:before="1"/>
              <w:ind w:left="284" w:right="364"/>
              <w:rPr>
                <w:lang w:val="ru-RU"/>
              </w:rPr>
            </w:pPr>
            <w:r>
              <w:rPr>
                <w:rFonts w:ascii="Arial" w:eastAsia="Arial" w:hAnsi="Arial" w:cs="Arial"/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4"/>
                <w:szCs w:val="24"/>
                <w:lang w:val="ru-RU"/>
              </w:rPr>
              <w:t>Комплекс</w:t>
            </w:r>
            <w:r>
              <w:rPr>
                <w:rFonts w:ascii="Arial" w:hAnsi="Arial" w:cs="Arial"/>
                <w:i/>
                <w:iCs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4"/>
                <w:szCs w:val="24"/>
                <w:lang w:val="ru-RU"/>
              </w:rPr>
              <w:t>процессных</w:t>
            </w:r>
            <w:r>
              <w:rPr>
                <w:rFonts w:ascii="Arial" w:hAnsi="Arial" w:cs="Arial"/>
                <w:i/>
                <w:iCs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4"/>
                <w:szCs w:val="24"/>
                <w:lang w:val="ru-RU"/>
              </w:rPr>
              <w:t>мероприятий</w:t>
            </w:r>
            <w:r>
              <w:rPr>
                <w:rFonts w:ascii="Arial" w:hAnsi="Arial" w:cs="Arial"/>
                <w:i/>
                <w:iCs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«Обеспечение безопасности людей на водных объектах»</w:t>
            </w:r>
          </w:p>
          <w:p w:rsidR="00352B5F" w:rsidRDefault="00DD1C0C">
            <w:pPr>
              <w:pStyle w:val="StandardWW"/>
              <w:widowControl w:val="0"/>
              <w:spacing w:before="1"/>
              <w:ind w:right="364"/>
            </w:pPr>
            <w:r>
              <w:rPr>
                <w:rFonts w:ascii="Arial" w:eastAsia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4"/>
                <w:szCs w:val="24"/>
                <w:lang w:val="ru-RU"/>
              </w:rPr>
              <w:t>(всего),</w:t>
            </w:r>
            <w:r>
              <w:rPr>
                <w:rFonts w:ascii="Arial" w:hAnsi="Arial" w:cs="Arial"/>
                <w:i/>
                <w:iCs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4"/>
                <w:szCs w:val="24"/>
                <w:lang w:val="ru-RU"/>
              </w:rPr>
              <w:t>в</w:t>
            </w:r>
            <w:r>
              <w:rPr>
                <w:rFonts w:ascii="Arial" w:hAnsi="Arial" w:cs="Arial"/>
                <w:i/>
                <w:iCs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4"/>
                <w:szCs w:val="24"/>
                <w:lang w:val="ru-RU"/>
              </w:rPr>
              <w:t>том</w:t>
            </w:r>
            <w:r>
              <w:rPr>
                <w:rFonts w:ascii="Arial" w:hAnsi="Arial" w:cs="Arial"/>
                <w:i/>
                <w:iCs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4"/>
                <w:szCs w:val="24"/>
                <w:lang w:val="ru-RU"/>
              </w:rPr>
              <w:t>числе: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</w:pPr>
            <w:r>
              <w:rPr>
                <w:rFonts w:ascii="Arial" w:hAnsi="Arial" w:cs="Arial"/>
                <w:sz w:val="24"/>
                <w:szCs w:val="24"/>
              </w:rPr>
              <w:t>1160,0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</w:pPr>
            <w:r>
              <w:rPr>
                <w:rFonts w:ascii="Arial" w:hAnsi="Arial" w:cs="Arial"/>
                <w:sz w:val="24"/>
                <w:szCs w:val="24"/>
              </w:rPr>
              <w:t>1160,0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</w:pPr>
            <w:r>
              <w:rPr>
                <w:rFonts w:ascii="Arial" w:hAnsi="Arial" w:cs="Arial"/>
                <w:sz w:val="24"/>
                <w:szCs w:val="24"/>
              </w:rPr>
              <w:t>1160,0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</w:pPr>
            <w:r>
              <w:rPr>
                <w:rFonts w:ascii="Arial" w:hAnsi="Arial" w:cs="Arial"/>
                <w:sz w:val="24"/>
                <w:szCs w:val="24"/>
              </w:rPr>
              <w:t>3480,0</w:t>
            </w:r>
          </w:p>
        </w:tc>
      </w:tr>
      <w:tr w:rsidR="00352B5F">
        <w:trPr>
          <w:trHeight w:val="359"/>
          <w:jc w:val="center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Местный бюджет, в том числе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1160,0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1160,0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1160,0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3480,0</w:t>
            </w:r>
          </w:p>
        </w:tc>
      </w:tr>
      <w:tr w:rsidR="00352B5F">
        <w:trPr>
          <w:trHeight w:val="359"/>
          <w:jc w:val="center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Региональный бюджет (справочно)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</w:tr>
      <w:tr w:rsidR="00352B5F">
        <w:trPr>
          <w:trHeight w:val="359"/>
          <w:jc w:val="center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Федеральный бюджет (справочно)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</w:tr>
      <w:tr w:rsidR="00352B5F">
        <w:trPr>
          <w:trHeight w:val="359"/>
          <w:jc w:val="center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Средства фондов (справочно указываются наименования внебюджетных фондов)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</w:tr>
      <w:tr w:rsidR="00352B5F">
        <w:trPr>
          <w:trHeight w:val="294"/>
          <w:jc w:val="center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spacing w:before="54"/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352B5F">
        <w:trPr>
          <w:trHeight w:val="294"/>
          <w:jc w:val="center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eastAsia="Arial" w:hAnsi="Arial" w:cs="Arial"/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4"/>
                <w:szCs w:val="24"/>
                <w:lang w:val="ru-RU"/>
              </w:rPr>
              <w:t>Мероприятие</w:t>
            </w:r>
            <w:r>
              <w:rPr>
                <w:rFonts w:ascii="Arial" w:hAnsi="Arial" w:cs="Arial"/>
                <w:i/>
                <w:iCs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3"/>
                <w:sz w:val="24"/>
                <w:szCs w:val="24"/>
                <w:lang w:val="ru-RU"/>
              </w:rPr>
              <w:t>№ 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«Оборудование места массового отдыха населения у воды (без организации купания), в соответствии с требованиями Правил к местам массового отдыха у воды»</w:t>
            </w:r>
            <w:r>
              <w:rPr>
                <w:rFonts w:ascii="Arial" w:hAnsi="Arial" w:cs="Arial"/>
                <w:i/>
                <w:iCs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4"/>
                <w:szCs w:val="24"/>
                <w:lang w:val="ru-RU"/>
              </w:rPr>
              <w:t>всего,</w:t>
            </w:r>
            <w:r>
              <w:rPr>
                <w:rFonts w:ascii="Arial" w:hAnsi="Arial" w:cs="Arial"/>
                <w:i/>
                <w:iCs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4"/>
                <w:szCs w:val="24"/>
                <w:lang w:val="ru-RU"/>
              </w:rPr>
              <w:t>в</w:t>
            </w:r>
            <w:r>
              <w:rPr>
                <w:rFonts w:ascii="Arial" w:hAnsi="Arial" w:cs="Arial"/>
                <w:i/>
                <w:iCs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4"/>
                <w:szCs w:val="24"/>
                <w:lang w:val="ru-RU"/>
              </w:rPr>
              <w:t>том</w:t>
            </w:r>
            <w:r>
              <w:rPr>
                <w:rFonts w:ascii="Arial" w:hAnsi="Arial" w:cs="Arial"/>
                <w:i/>
                <w:iCs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4"/>
                <w:szCs w:val="24"/>
                <w:lang w:val="ru-RU"/>
              </w:rPr>
              <w:t>числе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100,0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100,0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100,0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352B5F">
            <w:pPr>
              <w:pStyle w:val="StandardWW"/>
              <w:widowControl w:val="0"/>
              <w:snapToGri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300,0</w:t>
            </w:r>
          </w:p>
        </w:tc>
      </w:tr>
      <w:tr w:rsidR="00352B5F">
        <w:trPr>
          <w:trHeight w:val="294"/>
          <w:jc w:val="center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300,0</w:t>
            </w:r>
          </w:p>
        </w:tc>
      </w:tr>
      <w:tr w:rsidR="00352B5F">
        <w:trPr>
          <w:trHeight w:val="294"/>
          <w:jc w:val="center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spacing w:before="54"/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</w:tr>
      <w:tr w:rsidR="00352B5F">
        <w:trPr>
          <w:trHeight w:val="294"/>
          <w:jc w:val="center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eastAsia="Arial" w:hAnsi="Arial" w:cs="Arial"/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4"/>
                <w:szCs w:val="24"/>
                <w:lang w:val="ru-RU"/>
              </w:rPr>
              <w:t>Мероприятие</w:t>
            </w:r>
            <w:r>
              <w:rPr>
                <w:rFonts w:ascii="Arial" w:hAnsi="Arial" w:cs="Arial"/>
                <w:i/>
                <w:iCs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3"/>
                <w:sz w:val="24"/>
                <w:szCs w:val="24"/>
                <w:lang w:val="ru-RU"/>
              </w:rPr>
              <w:t>№2 «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Патрулирование береговой линии водных объектов округа в летний период мобильными патрульными группами с целью выявления отдыха людей на водных объектах и проведения профилактических мероприятий.»</w:t>
            </w:r>
            <w:proofErr w:type="gramStart"/>
            <w:r>
              <w:rPr>
                <w:rFonts w:ascii="Arial" w:hAnsi="Arial" w:cs="Arial"/>
                <w:i/>
                <w:iCs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4"/>
                <w:szCs w:val="24"/>
                <w:lang w:val="ru-RU"/>
              </w:rPr>
              <w:t>,</w:t>
            </w:r>
            <w:proofErr w:type="gramEnd"/>
            <w:r>
              <w:rPr>
                <w:rFonts w:ascii="Arial" w:hAnsi="Arial" w:cs="Arial"/>
                <w:i/>
                <w:iCs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4"/>
                <w:szCs w:val="24"/>
                <w:lang w:val="ru-RU"/>
              </w:rPr>
              <w:t>всего,</w:t>
            </w:r>
            <w:r>
              <w:rPr>
                <w:rFonts w:ascii="Arial" w:hAnsi="Arial" w:cs="Arial"/>
                <w:i/>
                <w:iCs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4"/>
                <w:szCs w:val="24"/>
                <w:lang w:val="ru-RU"/>
              </w:rPr>
              <w:t>в</w:t>
            </w:r>
            <w:r>
              <w:rPr>
                <w:rFonts w:ascii="Arial" w:hAnsi="Arial" w:cs="Arial"/>
                <w:i/>
                <w:iCs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4"/>
                <w:szCs w:val="24"/>
                <w:lang w:val="ru-RU"/>
              </w:rPr>
              <w:t>том</w:t>
            </w:r>
            <w:r>
              <w:rPr>
                <w:rFonts w:ascii="Arial" w:hAnsi="Arial" w:cs="Arial"/>
                <w:i/>
                <w:iCs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4"/>
                <w:szCs w:val="24"/>
                <w:lang w:val="ru-RU"/>
              </w:rPr>
              <w:t>числе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30,0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30,0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30,0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90,0</w:t>
            </w:r>
          </w:p>
        </w:tc>
      </w:tr>
      <w:tr w:rsidR="00352B5F">
        <w:trPr>
          <w:trHeight w:val="294"/>
          <w:jc w:val="center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90,0</w:t>
            </w:r>
          </w:p>
        </w:tc>
      </w:tr>
      <w:tr w:rsidR="00352B5F">
        <w:trPr>
          <w:trHeight w:val="294"/>
          <w:jc w:val="center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spacing w:before="54"/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</w:tr>
      <w:tr w:rsidR="00352B5F">
        <w:trPr>
          <w:trHeight w:val="294"/>
          <w:jc w:val="center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eastAsia="Arial" w:hAnsi="Arial" w:cs="Arial"/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4"/>
                <w:szCs w:val="24"/>
                <w:lang w:val="ru-RU"/>
              </w:rPr>
              <w:t>Мероприятие</w:t>
            </w:r>
            <w:r>
              <w:rPr>
                <w:rFonts w:ascii="Arial" w:hAnsi="Arial" w:cs="Arial"/>
                <w:i/>
                <w:iCs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3"/>
                <w:sz w:val="24"/>
                <w:szCs w:val="24"/>
                <w:lang w:val="ru-RU"/>
              </w:rPr>
              <w:t>№3 «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Оборудование ледовой переправы»</w:t>
            </w:r>
            <w:r>
              <w:rPr>
                <w:rFonts w:ascii="Arial" w:hAnsi="Arial" w:cs="Arial"/>
                <w:i/>
                <w:iCs/>
                <w:sz w:val="24"/>
                <w:szCs w:val="24"/>
                <w:lang w:val="ru-RU"/>
              </w:rPr>
              <w:t>,</w:t>
            </w:r>
            <w:r>
              <w:rPr>
                <w:rFonts w:ascii="Arial" w:hAnsi="Arial" w:cs="Arial"/>
                <w:i/>
                <w:iCs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4"/>
                <w:szCs w:val="24"/>
                <w:lang w:val="ru-RU"/>
              </w:rPr>
              <w:t>всего,</w:t>
            </w:r>
            <w:r>
              <w:rPr>
                <w:rFonts w:ascii="Arial" w:hAnsi="Arial" w:cs="Arial"/>
                <w:i/>
                <w:iCs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4"/>
                <w:szCs w:val="24"/>
                <w:lang w:val="ru-RU"/>
              </w:rPr>
              <w:t>в</w:t>
            </w:r>
            <w:r>
              <w:rPr>
                <w:rFonts w:ascii="Arial" w:hAnsi="Arial" w:cs="Arial"/>
                <w:i/>
                <w:iCs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4"/>
                <w:szCs w:val="24"/>
                <w:lang w:val="ru-RU"/>
              </w:rPr>
              <w:t>том</w:t>
            </w:r>
            <w:r>
              <w:rPr>
                <w:rFonts w:ascii="Arial" w:hAnsi="Arial" w:cs="Arial"/>
                <w:i/>
                <w:iCs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4"/>
                <w:szCs w:val="24"/>
                <w:lang w:val="ru-RU"/>
              </w:rPr>
              <w:t>числе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10,0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10,0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10,0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30,0</w:t>
            </w:r>
          </w:p>
        </w:tc>
      </w:tr>
      <w:tr w:rsidR="00352B5F">
        <w:trPr>
          <w:trHeight w:val="294"/>
          <w:jc w:val="center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</w:tr>
      <w:tr w:rsidR="00352B5F">
        <w:trPr>
          <w:trHeight w:val="294"/>
          <w:jc w:val="center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spacing w:before="54"/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</w:tr>
      <w:tr w:rsidR="00352B5F">
        <w:trPr>
          <w:trHeight w:val="294"/>
          <w:jc w:val="center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eastAsia="Arial" w:hAnsi="Arial" w:cs="Arial"/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4"/>
                <w:szCs w:val="24"/>
                <w:lang w:val="ru-RU"/>
              </w:rPr>
              <w:t>Мероприятие</w:t>
            </w:r>
            <w:r>
              <w:rPr>
                <w:rFonts w:ascii="Arial" w:hAnsi="Arial" w:cs="Arial"/>
                <w:i/>
                <w:iCs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3"/>
                <w:sz w:val="24"/>
                <w:szCs w:val="24"/>
                <w:lang w:val="ru-RU"/>
              </w:rPr>
              <w:t>№</w:t>
            </w:r>
            <w:r>
              <w:rPr>
                <w:rFonts w:ascii="Arial" w:hAnsi="Arial" w:cs="Arial"/>
                <w:i/>
                <w:iCs/>
                <w:spacing w:val="-2"/>
                <w:sz w:val="24"/>
                <w:szCs w:val="24"/>
                <w:lang w:val="ru-RU"/>
              </w:rPr>
              <w:t>,</w:t>
            </w:r>
            <w:r>
              <w:rPr>
                <w:rFonts w:ascii="Arial" w:hAnsi="Arial" w:cs="Arial"/>
                <w:i/>
                <w:iCs/>
                <w:spacing w:val="-5"/>
                <w:sz w:val="24"/>
                <w:szCs w:val="24"/>
                <w:lang w:val="ru-RU"/>
              </w:rPr>
              <w:t xml:space="preserve"> 4</w:t>
            </w:r>
            <w:r>
              <w:rPr>
                <w:rFonts w:ascii="Arial" w:hAnsi="Arial" w:cs="Arial"/>
                <w:i/>
                <w:iCs/>
                <w:spacing w:val="-3"/>
                <w:sz w:val="24"/>
                <w:szCs w:val="24"/>
                <w:lang w:val="ru-RU"/>
              </w:rPr>
              <w:t xml:space="preserve"> «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Профилактические рейды на водных объектах округа в зимний период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мобильными патрульными группами»</w:t>
            </w:r>
            <w:r>
              <w:rPr>
                <w:rFonts w:ascii="Arial" w:hAnsi="Arial" w:cs="Arial"/>
                <w:i/>
                <w:iCs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4"/>
                <w:szCs w:val="24"/>
                <w:lang w:val="ru-RU"/>
              </w:rPr>
              <w:t>всего,</w:t>
            </w:r>
            <w:r>
              <w:rPr>
                <w:rFonts w:ascii="Arial" w:hAnsi="Arial" w:cs="Arial"/>
                <w:i/>
                <w:iCs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4"/>
                <w:szCs w:val="24"/>
                <w:lang w:val="ru-RU"/>
              </w:rPr>
              <w:t>в</w:t>
            </w:r>
            <w:r>
              <w:rPr>
                <w:rFonts w:ascii="Arial" w:hAnsi="Arial" w:cs="Arial"/>
                <w:i/>
                <w:iCs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4"/>
                <w:szCs w:val="24"/>
                <w:lang w:val="ru-RU"/>
              </w:rPr>
              <w:t>том</w:t>
            </w:r>
            <w:r>
              <w:rPr>
                <w:rFonts w:ascii="Arial" w:hAnsi="Arial" w:cs="Arial"/>
                <w:i/>
                <w:iCs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4"/>
                <w:szCs w:val="24"/>
                <w:lang w:val="ru-RU"/>
              </w:rPr>
              <w:t>числе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10,0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</w:tr>
      <w:tr w:rsidR="00352B5F">
        <w:trPr>
          <w:trHeight w:val="294"/>
          <w:jc w:val="center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lastRenderedPageBreak/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</w:tr>
      <w:tr w:rsidR="00352B5F">
        <w:trPr>
          <w:trHeight w:val="294"/>
          <w:jc w:val="center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spacing w:before="54"/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352B5F">
        <w:trPr>
          <w:trHeight w:val="294"/>
          <w:jc w:val="center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eastAsia="Arial" w:hAnsi="Arial" w:cs="Arial"/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4"/>
                <w:szCs w:val="24"/>
                <w:lang w:val="ru-RU"/>
              </w:rPr>
              <w:t>Мероприятие</w:t>
            </w:r>
            <w:r>
              <w:rPr>
                <w:rFonts w:ascii="Arial" w:hAnsi="Arial" w:cs="Arial"/>
                <w:i/>
                <w:iCs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3"/>
                <w:sz w:val="24"/>
                <w:szCs w:val="24"/>
                <w:lang w:val="ru-RU"/>
              </w:rPr>
              <w:t>№5 «</w:t>
            </w:r>
            <w:r>
              <w:rPr>
                <w:rFonts w:ascii="Arial" w:hAnsi="Arial" w:cs="Arial"/>
                <w:bCs/>
                <w:iCs/>
                <w:sz w:val="24"/>
                <w:szCs w:val="24"/>
                <w:lang w:val="ru-RU"/>
              </w:rPr>
              <w:t>Оборудование несанкционированных мест купания запрещающими знаками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»</w:t>
            </w:r>
            <w:proofErr w:type="gramStart"/>
            <w:r>
              <w:rPr>
                <w:rFonts w:ascii="Arial" w:hAnsi="Arial" w:cs="Arial"/>
                <w:i/>
                <w:iCs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4"/>
                <w:szCs w:val="24"/>
                <w:lang w:val="ru-RU"/>
              </w:rPr>
              <w:t>,</w:t>
            </w:r>
            <w:proofErr w:type="gramEnd"/>
            <w:r>
              <w:rPr>
                <w:rFonts w:ascii="Arial" w:hAnsi="Arial" w:cs="Arial"/>
                <w:i/>
                <w:iCs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4"/>
                <w:szCs w:val="24"/>
                <w:lang w:val="ru-RU"/>
              </w:rPr>
              <w:t>всего,</w:t>
            </w:r>
            <w:r>
              <w:rPr>
                <w:rFonts w:ascii="Arial" w:hAnsi="Arial" w:cs="Arial"/>
                <w:i/>
                <w:iCs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4"/>
                <w:szCs w:val="24"/>
                <w:lang w:val="ru-RU"/>
              </w:rPr>
              <w:t>в</w:t>
            </w:r>
            <w:r>
              <w:rPr>
                <w:rFonts w:ascii="Arial" w:hAnsi="Arial" w:cs="Arial"/>
                <w:i/>
                <w:iCs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4"/>
                <w:szCs w:val="24"/>
                <w:lang w:val="ru-RU"/>
              </w:rPr>
              <w:t>том</w:t>
            </w:r>
            <w:r>
              <w:rPr>
                <w:rFonts w:ascii="Arial" w:hAnsi="Arial" w:cs="Arial"/>
                <w:i/>
                <w:iCs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4"/>
                <w:szCs w:val="24"/>
                <w:lang w:val="ru-RU"/>
              </w:rPr>
              <w:t>числе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</w:tr>
      <w:tr w:rsidR="00352B5F">
        <w:trPr>
          <w:trHeight w:val="294"/>
          <w:jc w:val="center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</w:tr>
      <w:tr w:rsidR="00352B5F">
        <w:trPr>
          <w:trHeight w:val="294"/>
          <w:jc w:val="center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spacing w:before="54"/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352B5F">
        <w:trPr>
          <w:trHeight w:val="294"/>
          <w:jc w:val="center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eastAsia="Arial" w:hAnsi="Arial" w:cs="Arial"/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4"/>
                <w:szCs w:val="24"/>
                <w:lang w:val="ru-RU"/>
              </w:rPr>
              <w:t>Мероприятие</w:t>
            </w:r>
            <w:r>
              <w:rPr>
                <w:rFonts w:ascii="Arial" w:hAnsi="Arial" w:cs="Arial"/>
                <w:i/>
                <w:iCs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3"/>
                <w:sz w:val="24"/>
                <w:szCs w:val="24"/>
                <w:lang w:val="ru-RU"/>
              </w:rPr>
              <w:t>№6 «</w:t>
            </w:r>
            <w:r>
              <w:rPr>
                <w:rFonts w:ascii="Arial" w:hAnsi="Arial" w:cs="Arial"/>
                <w:bCs/>
                <w:iCs/>
                <w:sz w:val="24"/>
                <w:szCs w:val="24"/>
                <w:lang w:val="ru-RU"/>
              </w:rPr>
              <w:t>Проведение взрывных работ на заторах при ледоходе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»</w:t>
            </w:r>
            <w:r>
              <w:rPr>
                <w:rFonts w:ascii="Arial" w:hAnsi="Arial" w:cs="Arial"/>
                <w:i/>
                <w:iCs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4"/>
                <w:szCs w:val="24"/>
                <w:lang w:val="ru-RU"/>
              </w:rPr>
              <w:t>всего,</w:t>
            </w:r>
            <w:r>
              <w:rPr>
                <w:rFonts w:ascii="Arial" w:hAnsi="Arial" w:cs="Arial"/>
                <w:i/>
                <w:iCs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4"/>
                <w:szCs w:val="24"/>
                <w:lang w:val="ru-RU"/>
              </w:rPr>
              <w:t>в</w:t>
            </w:r>
            <w:r>
              <w:rPr>
                <w:rFonts w:ascii="Arial" w:hAnsi="Arial" w:cs="Arial"/>
                <w:i/>
                <w:iCs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4"/>
                <w:szCs w:val="24"/>
                <w:lang w:val="ru-RU"/>
              </w:rPr>
              <w:t>том</w:t>
            </w:r>
            <w:r>
              <w:rPr>
                <w:rFonts w:ascii="Arial" w:hAnsi="Arial" w:cs="Arial"/>
                <w:i/>
                <w:iCs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4"/>
                <w:szCs w:val="24"/>
                <w:lang w:val="ru-RU"/>
              </w:rPr>
              <w:t>числе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1000,0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1000,0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1000,0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3000,0</w:t>
            </w:r>
          </w:p>
        </w:tc>
      </w:tr>
      <w:tr w:rsidR="00352B5F">
        <w:trPr>
          <w:trHeight w:val="294"/>
          <w:jc w:val="center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1000,0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1000,0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1000,0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3000,0</w:t>
            </w:r>
          </w:p>
        </w:tc>
      </w:tr>
      <w:tr w:rsidR="00352B5F">
        <w:trPr>
          <w:trHeight w:val="294"/>
          <w:jc w:val="center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spacing w:before="54"/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</w:tr>
    </w:tbl>
    <w:p w:rsidR="00352B5F" w:rsidRDefault="00352B5F">
      <w:pPr>
        <w:pStyle w:val="StandardWW"/>
        <w:jc w:val="center"/>
        <w:rPr>
          <w:rFonts w:ascii="Arial" w:hAnsi="Arial" w:cs="Arial"/>
          <w:sz w:val="24"/>
          <w:szCs w:val="24"/>
          <w:lang w:val="ru-RU"/>
        </w:rPr>
      </w:pPr>
    </w:p>
    <w:p w:rsidR="00352B5F" w:rsidRDefault="00352B5F">
      <w:pPr>
        <w:pStyle w:val="StandardWW"/>
        <w:rPr>
          <w:rFonts w:ascii="Arial" w:hAnsi="Arial" w:cs="Arial"/>
          <w:b/>
          <w:sz w:val="24"/>
          <w:szCs w:val="24"/>
          <w:lang w:val="ru-RU"/>
        </w:rPr>
      </w:pPr>
    </w:p>
    <w:p w:rsidR="00352B5F" w:rsidRPr="00B11B7B" w:rsidRDefault="00DD1C0C">
      <w:pPr>
        <w:pStyle w:val="StandardWW"/>
        <w:jc w:val="center"/>
        <w:rPr>
          <w:lang w:val="ru-RU"/>
        </w:rPr>
      </w:pPr>
      <w:r>
        <w:rPr>
          <w:rFonts w:ascii="Arial" w:hAnsi="Arial" w:cs="Arial"/>
          <w:b/>
          <w:sz w:val="24"/>
          <w:szCs w:val="24"/>
          <w:lang w:val="ru-RU"/>
        </w:rPr>
        <w:t>6.</w:t>
      </w:r>
      <w:r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b/>
          <w:sz w:val="24"/>
          <w:szCs w:val="24"/>
          <w:lang w:val="ru-RU"/>
        </w:rPr>
        <w:t>План реализации комплекса процессных мероприятий в текущем году</w:t>
      </w:r>
    </w:p>
    <w:p w:rsidR="00352B5F" w:rsidRDefault="00352B5F">
      <w:pPr>
        <w:pStyle w:val="StandardWW"/>
        <w:jc w:val="center"/>
        <w:rPr>
          <w:rFonts w:ascii="Arial" w:hAnsi="Arial" w:cs="Arial"/>
          <w:sz w:val="24"/>
          <w:szCs w:val="24"/>
          <w:lang w:val="ru-RU"/>
        </w:rPr>
      </w:pPr>
    </w:p>
    <w:tbl>
      <w:tblPr>
        <w:tblW w:w="5000" w:type="pct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41"/>
        <w:gridCol w:w="1688"/>
        <w:gridCol w:w="1990"/>
        <w:gridCol w:w="1539"/>
        <w:gridCol w:w="1407"/>
      </w:tblGrid>
      <w:tr w:rsidR="00352B5F">
        <w:trPr>
          <w:trHeight w:val="1104"/>
        </w:trPr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Pr="00B11B7B" w:rsidRDefault="00DD1C0C">
            <w:pPr>
              <w:pStyle w:val="StandardWW"/>
              <w:widowControl w:val="0"/>
              <w:jc w:val="center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Задача,</w:t>
            </w:r>
            <w:r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мероприятие</w:t>
            </w:r>
            <w:r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(результат)</w:t>
            </w:r>
            <w:r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/</w:t>
            </w:r>
          </w:p>
          <w:p w:rsidR="00352B5F" w:rsidRPr="00B11B7B" w:rsidRDefault="00DD1C0C">
            <w:pPr>
              <w:pStyle w:val="StandardWW"/>
              <w:widowControl w:val="0"/>
              <w:jc w:val="center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контрольная</w:t>
            </w:r>
            <w:r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точка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tabs>
                <w:tab w:val="left" w:pos="2327"/>
              </w:tabs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Дата наступления</w:t>
            </w:r>
          </w:p>
          <w:p w:rsidR="00352B5F" w:rsidRDefault="00DD1C0C">
            <w:pPr>
              <w:pStyle w:val="StandardWW"/>
              <w:widowControl w:val="0"/>
              <w:tabs>
                <w:tab w:val="left" w:pos="2327"/>
              </w:tabs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контрольной</w:t>
            </w:r>
            <w:r>
              <w:rPr>
                <w:rFonts w:ascii="Arial" w:hAnsi="Arial" w:cs="Arial"/>
                <w:spacing w:val="-37"/>
                <w:sz w:val="24"/>
                <w:szCs w:val="24"/>
              </w:rPr>
              <w:t xml:space="preserve">     </w:t>
            </w:r>
            <w:r>
              <w:rPr>
                <w:rFonts w:ascii="Arial" w:hAnsi="Arial" w:cs="Arial"/>
                <w:sz w:val="24"/>
                <w:szCs w:val="24"/>
              </w:rPr>
              <w:t>точки</w:t>
            </w:r>
          </w:p>
          <w:p w:rsidR="00352B5F" w:rsidRDefault="00352B5F">
            <w:pPr>
              <w:pStyle w:val="StandardWW"/>
              <w:widowControl w:val="0"/>
              <w:tabs>
                <w:tab w:val="left" w:pos="2327"/>
              </w:tabs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Pr="00B11B7B" w:rsidRDefault="00DD1C0C">
            <w:pPr>
              <w:pStyle w:val="StandardWW"/>
              <w:widowControl w:val="0"/>
              <w:jc w:val="center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Ответственный исполнитель</w:t>
            </w:r>
          </w:p>
          <w:p w:rsidR="00352B5F" w:rsidRPr="00B11B7B" w:rsidRDefault="00DD1C0C">
            <w:pPr>
              <w:pStyle w:val="StandardWW"/>
              <w:widowControl w:val="0"/>
              <w:jc w:val="center"/>
              <w:rPr>
                <w:lang w:val="ru-RU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  <w:lang w:val="ru-RU"/>
              </w:rPr>
              <w:t>(Ф.И.О., должность, наименование ОИВ администрации Юргинского муниципального округа,</w:t>
            </w:r>
            <w:r>
              <w:rPr>
                <w:rFonts w:ascii="Arial" w:hAnsi="Arial" w:cs="Arial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иного</w:t>
            </w:r>
            <w:r>
              <w:rPr>
                <w:rFonts w:ascii="Arial" w:hAnsi="Arial" w:cs="Arial"/>
                <w:spacing w:val="-8"/>
                <w:sz w:val="24"/>
                <w:szCs w:val="24"/>
                <w:lang w:val="ru-RU"/>
              </w:rPr>
              <w:t xml:space="preserve"> муниципального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органа,</w:t>
            </w:r>
            <w:r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организации</w:t>
            </w:r>
            <w:proofErr w:type="gramEnd"/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Вид подтверждающего</w:t>
            </w:r>
            <w:r>
              <w:rPr>
                <w:rFonts w:ascii="Arial" w:hAnsi="Arial" w:cs="Arial"/>
                <w:spacing w:val="-3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документа</w:t>
            </w:r>
          </w:p>
          <w:p w:rsidR="00352B5F" w:rsidRDefault="00352B5F">
            <w:pPr>
              <w:pStyle w:val="StandardWW"/>
              <w:widowControl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4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Информационная система</w:t>
            </w:r>
          </w:p>
          <w:p w:rsidR="00352B5F" w:rsidRDefault="00352B5F">
            <w:pPr>
              <w:pStyle w:val="StandardWW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352B5F">
        <w:trPr>
          <w:trHeight w:val="272"/>
        </w:trPr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tabs>
                <w:tab w:val="left" w:pos="2327"/>
              </w:tabs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4</w:t>
            </w:r>
          </w:p>
        </w:tc>
        <w:tc>
          <w:tcPr>
            <w:tcW w:w="14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5</w:t>
            </w:r>
          </w:p>
        </w:tc>
      </w:tr>
      <w:tr w:rsidR="00352B5F">
        <w:trPr>
          <w:trHeight w:val="442"/>
        </w:trPr>
        <w:tc>
          <w:tcPr>
            <w:tcW w:w="102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spacing w:line="240" w:lineRule="atLeast"/>
              <w:rPr>
                <w:lang w:val="ru-RU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2"/>
                <w:sz w:val="24"/>
                <w:szCs w:val="24"/>
                <w:lang w:val="ru-RU"/>
              </w:rPr>
              <w:t>Задача « Снижение количества чрезвычайных ситуаций природного и техногенного характера, пожаров, происшествий на водных объектах и численность погибшего в них населения»</w:t>
            </w:r>
          </w:p>
        </w:tc>
      </w:tr>
      <w:tr w:rsidR="00352B5F">
        <w:trPr>
          <w:trHeight w:val="314"/>
        </w:trPr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Мероприятие №1 «Оборудование места массового отдыха населения у воды (без организации купания), в соответствии с требованиями Правил  к местам массового отдыха у воды»  в 2026 году реализации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spacing w:before="61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Отдел ГО и ЧС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352B5F">
        <w:trPr>
          <w:trHeight w:val="313"/>
        </w:trPr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Контрольная</w:t>
            </w:r>
            <w:r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точка 1.1</w:t>
            </w:r>
          </w:p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Заключение договора с матросом-спасателем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15.06.2026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Начальник Проскоковского территориального управления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widowControl w:val="0"/>
              <w:jc w:val="center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Договор ГПХ (с матросом 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ru-RU"/>
              </w:rPr>
              <w:t>–с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ru-RU"/>
              </w:rPr>
              <w:t>пасателем)</w:t>
            </w:r>
          </w:p>
        </w:tc>
        <w:tc>
          <w:tcPr>
            <w:tcW w:w="14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352B5F">
        <w:trPr>
          <w:trHeight w:val="314"/>
        </w:trPr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  <w:lang w:val="ru-RU"/>
              </w:rPr>
              <w:t>Мероприятие</w:t>
            </w:r>
            <w:r>
              <w:rPr>
                <w:rFonts w:ascii="Arial" w:hAnsi="Arial" w:cs="Arial"/>
                <w:i/>
                <w:iCs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3"/>
                <w:sz w:val="24"/>
                <w:szCs w:val="24"/>
                <w:lang w:val="ru-RU"/>
              </w:rPr>
              <w:t xml:space="preserve">№2 </w:t>
            </w:r>
            <w:r>
              <w:rPr>
                <w:rFonts w:ascii="Arial" w:hAnsi="Arial" w:cs="Arial"/>
                <w:i/>
                <w:iCs/>
                <w:spacing w:val="-3"/>
                <w:sz w:val="24"/>
                <w:szCs w:val="24"/>
                <w:lang w:val="ru-RU"/>
              </w:rPr>
              <w:lastRenderedPageBreak/>
              <w:t>«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Патрулирование береговой линии водных объектов округа в летний период мобильными патрульными группами с целью выявления отдыха людей на водных объектах и проведения профилактических мероприятий в 2026 году реализации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spacing w:before="61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Отдел ГО и ЧС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4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352B5F">
        <w:trPr>
          <w:trHeight w:val="314"/>
        </w:trPr>
        <w:tc>
          <w:tcPr>
            <w:tcW w:w="3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Контрольная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точка 2.1</w:t>
            </w:r>
          </w:p>
          <w:p w:rsidR="00352B5F" w:rsidRDefault="00DD1C0C">
            <w:pPr>
              <w:pStyle w:val="StandardWW"/>
              <w:widowControl w:val="0"/>
            </w:pPr>
            <w:r>
              <w:rPr>
                <w:rFonts w:ascii="Arial" w:hAnsi="Arial" w:cs="Arial"/>
                <w:sz w:val="24"/>
                <w:szCs w:val="24"/>
              </w:rPr>
              <w:t>Проведение мероприятий</w:t>
            </w:r>
          </w:p>
        </w:tc>
        <w:tc>
          <w:tcPr>
            <w:tcW w:w="1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spacing w:before="61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01.09.2026</w:t>
            </w: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Отдел ГО и ЧС</w:t>
            </w: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Протоколы административных правонарушений</w:t>
            </w:r>
          </w:p>
        </w:tc>
        <w:tc>
          <w:tcPr>
            <w:tcW w:w="14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352B5F">
        <w:trPr>
          <w:trHeight w:val="314"/>
        </w:trPr>
        <w:tc>
          <w:tcPr>
            <w:tcW w:w="3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Мероприятие №3 «Оборудование ледовой переправы» в 2026 году реализации</w:t>
            </w:r>
          </w:p>
        </w:tc>
        <w:tc>
          <w:tcPr>
            <w:tcW w:w="1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spacing w:before="61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Отдел ГО и ЧС</w:t>
            </w: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4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352B5F">
        <w:trPr>
          <w:trHeight w:val="313"/>
        </w:trPr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Контрольная</w:t>
            </w:r>
            <w:r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точка 3.1</w:t>
            </w:r>
          </w:p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Подготовка распоряжения об открытии переправы, Декларация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20.12.2026</w:t>
            </w:r>
          </w:p>
          <w:p w:rsidR="00352B5F" w:rsidRDefault="00352B5F">
            <w:pPr>
              <w:pStyle w:val="StandardWW"/>
              <w:widowControl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Отдел ГО и ЧС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Распоряжение, декларация</w:t>
            </w:r>
          </w:p>
        </w:tc>
        <w:tc>
          <w:tcPr>
            <w:tcW w:w="14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352B5F">
        <w:trPr>
          <w:trHeight w:val="318"/>
        </w:trPr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Мероприятие №4 «Оборудование несанкционированных мест купания запрещающими знаками» в  2026 году реализации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X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Отдел ГО и ЧС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4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352B5F">
        <w:trPr>
          <w:trHeight w:val="318"/>
        </w:trPr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Контрольная</w:t>
            </w:r>
            <w:r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точка</w:t>
            </w:r>
            <w:r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4.1</w:t>
            </w:r>
          </w:p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Заключение договора на приобретение знаков «Оборудование несанкционированных мест купания запрещающими знаками»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10.06.2026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Начальники территориальных управлений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Договор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,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акт выполненных работ</w:t>
            </w:r>
          </w:p>
        </w:tc>
        <w:tc>
          <w:tcPr>
            <w:tcW w:w="14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352B5F">
        <w:trPr>
          <w:trHeight w:val="318"/>
        </w:trPr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  <w:lang w:val="ru-RU"/>
              </w:rPr>
              <w:t>Мероприятие</w:t>
            </w:r>
            <w:r>
              <w:rPr>
                <w:rFonts w:ascii="Arial" w:hAnsi="Arial" w:cs="Arial"/>
                <w:i/>
                <w:iCs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3"/>
                <w:sz w:val="24"/>
                <w:szCs w:val="24"/>
                <w:lang w:val="ru-RU"/>
              </w:rPr>
              <w:t>№</w:t>
            </w:r>
            <w:r>
              <w:rPr>
                <w:rFonts w:ascii="Arial" w:hAnsi="Arial" w:cs="Arial"/>
                <w:i/>
                <w:iCs/>
                <w:spacing w:val="-2"/>
                <w:sz w:val="24"/>
                <w:szCs w:val="24"/>
                <w:lang w:val="ru-RU"/>
              </w:rPr>
              <w:t>,</w:t>
            </w:r>
            <w:r>
              <w:rPr>
                <w:rFonts w:ascii="Arial" w:hAnsi="Arial" w:cs="Arial"/>
                <w:i/>
                <w:iCs/>
                <w:spacing w:val="-5"/>
                <w:sz w:val="24"/>
                <w:szCs w:val="24"/>
                <w:lang w:val="ru-RU"/>
              </w:rPr>
              <w:t xml:space="preserve"> 5</w:t>
            </w:r>
            <w:r>
              <w:rPr>
                <w:rFonts w:ascii="Arial" w:hAnsi="Arial" w:cs="Arial"/>
                <w:i/>
                <w:iCs/>
                <w:spacing w:val="-3"/>
                <w:sz w:val="24"/>
                <w:szCs w:val="24"/>
                <w:lang w:val="ru-RU"/>
              </w:rPr>
              <w:t xml:space="preserve"> «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Профилактические рейды на водных объектах округа в зимний период мобильными патрульными группами» в 2026 году реализации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Х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Отдел ГО и ЧС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4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352B5F">
        <w:trPr>
          <w:trHeight w:val="318"/>
        </w:trPr>
        <w:tc>
          <w:tcPr>
            <w:tcW w:w="3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Контрольная точка 5.1</w:t>
            </w:r>
          </w:p>
          <w:p w:rsidR="00352B5F" w:rsidRDefault="00DD1C0C">
            <w:pPr>
              <w:pStyle w:val="StandardWW"/>
              <w:widowControl w:val="0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Проведение мероприятий</w:t>
            </w:r>
          </w:p>
        </w:tc>
        <w:tc>
          <w:tcPr>
            <w:tcW w:w="1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01.04.2026</w:t>
            </w: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Отдел ГО и ЧС</w:t>
            </w: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Протоколы административных правонарушений</w:t>
            </w:r>
          </w:p>
        </w:tc>
        <w:tc>
          <w:tcPr>
            <w:tcW w:w="14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352B5F">
        <w:trPr>
          <w:trHeight w:val="318"/>
        </w:trPr>
        <w:tc>
          <w:tcPr>
            <w:tcW w:w="3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Мероприятие №6 «Проведение взрывных работ на заторах при ледоходе» в  2026 году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реализации</w:t>
            </w:r>
          </w:p>
        </w:tc>
        <w:tc>
          <w:tcPr>
            <w:tcW w:w="1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X</w:t>
            </w: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Отдел ГО и ЧС</w:t>
            </w: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4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352B5F">
        <w:trPr>
          <w:trHeight w:val="318"/>
        </w:trPr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lastRenderedPageBreak/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Контрольная точка 6.1</w:t>
            </w:r>
          </w:p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Заключение договора на проведение взрывных работ на заторах при ледоходе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15.03.2026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Отдел ГО и ЧС</w:t>
            </w:r>
          </w:p>
          <w:p w:rsidR="00352B5F" w:rsidRDefault="00352B5F">
            <w:pPr>
              <w:pStyle w:val="StandardWW"/>
              <w:widowControl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352B5F" w:rsidRDefault="00352B5F">
            <w:pPr>
              <w:pStyle w:val="StandardWW"/>
              <w:widowControl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352B5F" w:rsidRDefault="00352B5F">
            <w:pPr>
              <w:pStyle w:val="StandardWW"/>
              <w:widowControl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Договор</w:t>
            </w:r>
          </w:p>
        </w:tc>
        <w:tc>
          <w:tcPr>
            <w:tcW w:w="14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352B5F">
        <w:trPr>
          <w:trHeight w:val="318"/>
        </w:trPr>
        <w:tc>
          <w:tcPr>
            <w:tcW w:w="3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Контрольная точка 6.2</w:t>
            </w:r>
          </w:p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Выполнение взрывных работ (при необходимости)</w:t>
            </w:r>
          </w:p>
        </w:tc>
        <w:tc>
          <w:tcPr>
            <w:tcW w:w="1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30.04.2026</w:t>
            </w: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Подрядная организация</w:t>
            </w:r>
            <w:bookmarkStart w:id="2" w:name="_GoBack_Копия_1"/>
            <w:bookmarkEnd w:id="2"/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акт выполненных работ</w:t>
            </w:r>
          </w:p>
        </w:tc>
        <w:tc>
          <w:tcPr>
            <w:tcW w:w="14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</w:tbl>
    <w:p w:rsidR="00352B5F" w:rsidRDefault="00352B5F">
      <w:pPr>
        <w:rPr>
          <w:vanish/>
        </w:rPr>
      </w:pPr>
    </w:p>
    <w:tbl>
      <w:tblPr>
        <w:tblW w:w="5000" w:type="pct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41"/>
        <w:gridCol w:w="1650"/>
        <w:gridCol w:w="2028"/>
        <w:gridCol w:w="1539"/>
        <w:gridCol w:w="1407"/>
      </w:tblGrid>
      <w:tr w:rsidR="00352B5F">
        <w:trPr>
          <w:trHeight w:val="442"/>
        </w:trPr>
        <w:tc>
          <w:tcPr>
            <w:tcW w:w="102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spacing w:line="240" w:lineRule="atLeast"/>
              <w:rPr>
                <w:lang w:val="ru-RU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2"/>
                <w:sz w:val="24"/>
                <w:szCs w:val="24"/>
                <w:lang w:val="ru-RU"/>
              </w:rPr>
              <w:t>Задача «Снижение количества чрезвычайных ситуаций природного и техногенного характера, пожаров, происшествий на водных объектах и численность погибшего в них населения»</w:t>
            </w:r>
          </w:p>
        </w:tc>
      </w:tr>
      <w:tr w:rsidR="00352B5F">
        <w:trPr>
          <w:trHeight w:val="314"/>
        </w:trPr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Мероприятие №1 «Оборудование места массового отдыха населения у воды (без организации купания), в соответствии с требованиями Правил к местам массового отдыха у воды»  в 2027 году реализации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spacing w:before="61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Отдел ГО и ЧС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352B5F">
        <w:trPr>
          <w:trHeight w:val="313"/>
        </w:trPr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Контрольная</w:t>
            </w:r>
            <w:r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точка 1.1</w:t>
            </w:r>
          </w:p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Заключение договора с матросом-спасателем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15.06.2027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Начальник Проскоковского территориального управления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widowControl w:val="0"/>
              <w:jc w:val="center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Договор ГПХ (с матросом 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ru-RU"/>
              </w:rPr>
              <w:t>–с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ru-RU"/>
              </w:rPr>
              <w:t>пасателем)</w:t>
            </w:r>
          </w:p>
        </w:tc>
        <w:tc>
          <w:tcPr>
            <w:tcW w:w="14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352B5F">
        <w:trPr>
          <w:trHeight w:val="314"/>
        </w:trPr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  <w:lang w:val="ru-RU"/>
              </w:rPr>
              <w:t>Мероприятие</w:t>
            </w:r>
            <w:r>
              <w:rPr>
                <w:rFonts w:ascii="Arial" w:hAnsi="Arial" w:cs="Arial"/>
                <w:i/>
                <w:iCs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3"/>
                <w:sz w:val="24"/>
                <w:szCs w:val="24"/>
                <w:lang w:val="ru-RU"/>
              </w:rPr>
              <w:t>№2 «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Патрулирование береговой линии водных объектов округа в летний период мобильными патрульными группами с целью выявления отдыха людей на водных объектах и проведения профилактических мероприятий в 2027 году реализации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spacing w:before="61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Отдел ГО и ЧС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4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352B5F">
        <w:trPr>
          <w:trHeight w:val="314"/>
        </w:trPr>
        <w:tc>
          <w:tcPr>
            <w:tcW w:w="3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hAnsi="Arial" w:cs="Arial"/>
                <w:sz w:val="24"/>
                <w:szCs w:val="24"/>
              </w:rPr>
              <w:t>Контрольная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точка 2.1</w:t>
            </w:r>
          </w:p>
          <w:p w:rsidR="00352B5F" w:rsidRDefault="00DD1C0C">
            <w:pPr>
              <w:pStyle w:val="StandardWW"/>
              <w:widowControl w:val="0"/>
            </w:pPr>
            <w:r>
              <w:rPr>
                <w:rFonts w:ascii="Arial" w:hAnsi="Arial" w:cs="Arial"/>
                <w:sz w:val="24"/>
                <w:szCs w:val="24"/>
              </w:rPr>
              <w:t>Проведение мероприятий</w:t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spacing w:before="61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01.09.2027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Отдел ГО и ЧС</w:t>
            </w: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Протоколы административных правонарушений</w:t>
            </w:r>
          </w:p>
        </w:tc>
        <w:tc>
          <w:tcPr>
            <w:tcW w:w="14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352B5F">
        <w:trPr>
          <w:trHeight w:val="314"/>
        </w:trPr>
        <w:tc>
          <w:tcPr>
            <w:tcW w:w="3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Мероприятие №3 «Оборудование ледовой переправы» в 2027 году реализации</w:t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spacing w:before="61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Отдел ГО и ЧС</w:t>
            </w: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4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352B5F">
        <w:trPr>
          <w:trHeight w:val="313"/>
        </w:trPr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Контрольная</w:t>
            </w:r>
            <w:r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точка 3.1</w:t>
            </w:r>
          </w:p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Подготовка распоряжения об открытии переправы, Декларация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20.12.2027</w:t>
            </w:r>
          </w:p>
          <w:p w:rsidR="00352B5F" w:rsidRDefault="00352B5F">
            <w:pPr>
              <w:pStyle w:val="StandardWW"/>
              <w:widowControl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Отдел ГО и ЧС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Распоряжение, декларация</w:t>
            </w:r>
          </w:p>
        </w:tc>
        <w:tc>
          <w:tcPr>
            <w:tcW w:w="14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352B5F">
        <w:trPr>
          <w:trHeight w:val="318"/>
        </w:trPr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Мероприятие №4 «Оборудование несанкционированных мест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купания запрещающими знаками» в 2027 году реализации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X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Отдел ГО и ЧС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4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352B5F">
        <w:trPr>
          <w:trHeight w:val="318"/>
        </w:trPr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lastRenderedPageBreak/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Контрольная</w:t>
            </w:r>
            <w:r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точка</w:t>
            </w:r>
            <w:r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4.1</w:t>
            </w:r>
          </w:p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Заключение договора на приобретение знаков «Оборудование несанкционированных мест купания запрещающими знаками»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10.06.2027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Начальники территориальных управлений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Договор, акт выполненных работ</w:t>
            </w:r>
          </w:p>
        </w:tc>
        <w:tc>
          <w:tcPr>
            <w:tcW w:w="14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352B5F">
        <w:trPr>
          <w:trHeight w:val="318"/>
        </w:trPr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  <w:lang w:val="ru-RU"/>
              </w:rPr>
              <w:t>Мероприятие</w:t>
            </w:r>
            <w:r>
              <w:rPr>
                <w:rFonts w:ascii="Arial" w:hAnsi="Arial" w:cs="Arial"/>
                <w:i/>
                <w:iCs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3"/>
                <w:sz w:val="24"/>
                <w:szCs w:val="24"/>
                <w:lang w:val="ru-RU"/>
              </w:rPr>
              <w:t>№</w:t>
            </w:r>
            <w:r>
              <w:rPr>
                <w:rFonts w:ascii="Arial" w:hAnsi="Arial" w:cs="Arial"/>
                <w:i/>
                <w:iCs/>
                <w:spacing w:val="-2"/>
                <w:sz w:val="24"/>
                <w:szCs w:val="24"/>
                <w:lang w:val="ru-RU"/>
              </w:rPr>
              <w:t>,</w:t>
            </w:r>
            <w:r>
              <w:rPr>
                <w:rFonts w:ascii="Arial" w:hAnsi="Arial" w:cs="Arial"/>
                <w:i/>
                <w:iCs/>
                <w:spacing w:val="-5"/>
                <w:sz w:val="24"/>
                <w:szCs w:val="24"/>
                <w:lang w:val="ru-RU"/>
              </w:rPr>
              <w:t xml:space="preserve"> 5</w:t>
            </w:r>
            <w:r>
              <w:rPr>
                <w:rFonts w:ascii="Arial" w:hAnsi="Arial" w:cs="Arial"/>
                <w:i/>
                <w:iCs/>
                <w:spacing w:val="-3"/>
                <w:sz w:val="24"/>
                <w:szCs w:val="24"/>
                <w:lang w:val="ru-RU"/>
              </w:rPr>
              <w:t xml:space="preserve"> «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Профилактические рейды на водных объектах округа в зимний период мобильными патрульными группами» в  2027 году реализации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Х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Отдел ГО и ЧС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4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352B5F">
        <w:trPr>
          <w:trHeight w:val="318"/>
        </w:trPr>
        <w:tc>
          <w:tcPr>
            <w:tcW w:w="3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Контрольная точка 5.1</w:t>
            </w:r>
          </w:p>
          <w:p w:rsidR="00352B5F" w:rsidRDefault="00DD1C0C">
            <w:pPr>
              <w:pStyle w:val="StandardWW"/>
              <w:widowControl w:val="0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Проведение мероприятий</w:t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01.04.2027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Отдел ГО и ЧС</w:t>
            </w: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Протоколы административных правонарушений</w:t>
            </w:r>
          </w:p>
        </w:tc>
        <w:tc>
          <w:tcPr>
            <w:tcW w:w="14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352B5F">
        <w:trPr>
          <w:trHeight w:val="318"/>
        </w:trPr>
        <w:tc>
          <w:tcPr>
            <w:tcW w:w="3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Мероприятие №6 «Проведение взрывных работ на заторах при ледоходе» в  2027 году реализации</w:t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X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Отдел ГО и ЧС</w:t>
            </w: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4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352B5F">
        <w:trPr>
          <w:trHeight w:val="318"/>
        </w:trPr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Контрольная точка 6.1</w:t>
            </w:r>
          </w:p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Заключение договора на проведение взрывных работ на заторах при ледоходе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15.03.2027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Отдел ГО и ЧС</w:t>
            </w:r>
          </w:p>
          <w:p w:rsidR="00352B5F" w:rsidRDefault="00352B5F">
            <w:pPr>
              <w:pStyle w:val="StandardWW"/>
              <w:widowControl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352B5F" w:rsidRDefault="00352B5F">
            <w:pPr>
              <w:pStyle w:val="StandardWW"/>
              <w:widowControl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352B5F" w:rsidRDefault="00352B5F">
            <w:pPr>
              <w:pStyle w:val="StandardWW"/>
              <w:widowControl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bookmarkStart w:id="3" w:name="_GoBack_Копия_2"/>
            <w:bookmarkEnd w:id="3"/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Договор,</w:t>
            </w:r>
          </w:p>
        </w:tc>
        <w:tc>
          <w:tcPr>
            <w:tcW w:w="14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352B5F">
        <w:trPr>
          <w:trHeight w:val="318"/>
        </w:trPr>
        <w:tc>
          <w:tcPr>
            <w:tcW w:w="3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Контрольная точка 6.2</w:t>
            </w:r>
          </w:p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Выполнение взрывных работ (при необходимости)</w:t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30.04.2027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Подрядная организация</w:t>
            </w:r>
            <w:bookmarkStart w:id="4" w:name="_GoBack_Копия_1_Копия_1"/>
            <w:bookmarkEnd w:id="4"/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акт выполненных работ</w:t>
            </w:r>
          </w:p>
        </w:tc>
        <w:tc>
          <w:tcPr>
            <w:tcW w:w="14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</w:tbl>
    <w:p w:rsidR="00352B5F" w:rsidRDefault="00352B5F">
      <w:pPr>
        <w:rPr>
          <w:rFonts w:ascii="Times New Roman" w:eastAsia="Times New Roman" w:hAnsi="Times New Roman" w:cs="Times New Roman"/>
          <w:vanish/>
          <w:lang w:val="en-GB" w:eastAsia="zh-CN"/>
        </w:rPr>
      </w:pPr>
    </w:p>
    <w:tbl>
      <w:tblPr>
        <w:tblW w:w="5000" w:type="pct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97"/>
        <w:gridCol w:w="1594"/>
        <w:gridCol w:w="2028"/>
        <w:gridCol w:w="1539"/>
        <w:gridCol w:w="1407"/>
      </w:tblGrid>
      <w:tr w:rsidR="00352B5F">
        <w:trPr>
          <w:trHeight w:val="442"/>
        </w:trPr>
        <w:tc>
          <w:tcPr>
            <w:tcW w:w="102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spacing w:line="240" w:lineRule="atLeast"/>
              <w:rPr>
                <w:lang w:val="ru-RU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2"/>
                <w:sz w:val="24"/>
                <w:szCs w:val="24"/>
                <w:lang w:val="ru-RU"/>
              </w:rPr>
              <w:t>Задача «Снижение количества чрезвычайных ситуаций природного и техногенного характера, пожаров, происшествий на водных объектах и численность погибшего в них населения»</w:t>
            </w:r>
          </w:p>
        </w:tc>
      </w:tr>
      <w:tr w:rsidR="00352B5F">
        <w:trPr>
          <w:trHeight w:val="314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Мероприятие №1 «Оборудование места массового отдыха населения у воды (без организации купания), в соответствии с требованиями Правил  к местам массового отдыха у воды»  в 2028 году реализации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spacing w:before="61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Отдел ГО и ЧС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352B5F">
        <w:trPr>
          <w:trHeight w:val="313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Контрольная</w:t>
            </w:r>
            <w:r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точка 1.1</w:t>
            </w:r>
          </w:p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Заключение договора с матросом-спасателем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15.06.2028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Начальник Проскоковского территориального управления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widowControl w:val="0"/>
              <w:jc w:val="center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Договор ГПХ (с матросом 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ru-RU"/>
              </w:rPr>
              <w:t>–с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ru-RU"/>
              </w:rPr>
              <w:t>пасателем)</w:t>
            </w:r>
          </w:p>
        </w:tc>
        <w:tc>
          <w:tcPr>
            <w:tcW w:w="14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352B5F">
        <w:trPr>
          <w:trHeight w:val="314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  <w:lang w:val="ru-RU"/>
              </w:rPr>
              <w:t>Мероприятие</w:t>
            </w:r>
            <w:r>
              <w:rPr>
                <w:rFonts w:ascii="Arial" w:hAnsi="Arial" w:cs="Arial"/>
                <w:i/>
                <w:iCs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3"/>
                <w:sz w:val="24"/>
                <w:szCs w:val="24"/>
                <w:lang w:val="ru-RU"/>
              </w:rPr>
              <w:t xml:space="preserve">№2 </w:t>
            </w:r>
            <w:r>
              <w:rPr>
                <w:rFonts w:ascii="Arial" w:hAnsi="Arial" w:cs="Arial"/>
                <w:i/>
                <w:iCs/>
                <w:spacing w:val="-3"/>
                <w:sz w:val="24"/>
                <w:szCs w:val="24"/>
                <w:lang w:val="ru-RU"/>
              </w:rPr>
              <w:lastRenderedPageBreak/>
              <w:t>«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Патрулирование береговой линии водных объектов округа в летний период мобильными патрульными группами с целью выявления отдыха людей на водных объектах и проведения профилактических мероприятий в 2028 году реализации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spacing w:before="61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Отдел ГО и ЧС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4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352B5F">
        <w:trPr>
          <w:trHeight w:val="314"/>
        </w:trPr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Контрольная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точка 2.1</w:t>
            </w:r>
          </w:p>
          <w:p w:rsidR="00352B5F" w:rsidRDefault="00DD1C0C">
            <w:pPr>
              <w:pStyle w:val="StandardWW"/>
              <w:widowControl w:val="0"/>
            </w:pPr>
            <w:r>
              <w:rPr>
                <w:rFonts w:ascii="Arial" w:hAnsi="Arial" w:cs="Arial"/>
                <w:sz w:val="24"/>
                <w:szCs w:val="24"/>
              </w:rPr>
              <w:t>Проведение мероприятий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spacing w:before="61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01.09.2028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Отдел ГО и ЧС</w:t>
            </w: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Протоколы административных правонарушений</w:t>
            </w:r>
          </w:p>
        </w:tc>
        <w:tc>
          <w:tcPr>
            <w:tcW w:w="14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352B5F">
        <w:trPr>
          <w:trHeight w:val="314"/>
        </w:trPr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Мероприятие №3 «Оборудование ледовой переправы» в 2028 году реализации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spacing w:before="61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Отдел ГО и ЧС</w:t>
            </w: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4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352B5F">
        <w:trPr>
          <w:trHeight w:val="313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Контрольная</w:t>
            </w:r>
            <w:r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точка 3.1</w:t>
            </w:r>
          </w:p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Подготовка распоряжения об открытии переправы, Декларация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20.12.2028</w:t>
            </w:r>
          </w:p>
          <w:p w:rsidR="00352B5F" w:rsidRDefault="00352B5F">
            <w:pPr>
              <w:pStyle w:val="StandardWW"/>
              <w:widowControl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Отдел ГО и ЧС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Распоряжение, декларация</w:t>
            </w:r>
          </w:p>
        </w:tc>
        <w:tc>
          <w:tcPr>
            <w:tcW w:w="14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352B5F">
        <w:trPr>
          <w:trHeight w:val="318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Мероприятие №4 «Оборудование несанкционированных мест купания запрещающими знаками» в  2028 году реализации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X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Отдел ГО и ЧС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4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352B5F">
        <w:trPr>
          <w:trHeight w:val="318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Контрольная</w:t>
            </w:r>
            <w:r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точка</w:t>
            </w:r>
            <w:r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4.1</w:t>
            </w:r>
          </w:p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Заключение договора на приобретение знаков «Оборудование несанкционированных мест купания запрещающими знаками»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10.06.2028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Начальники территориальных управлений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Договор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,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акт выполненных работ</w:t>
            </w:r>
          </w:p>
        </w:tc>
        <w:tc>
          <w:tcPr>
            <w:tcW w:w="14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352B5F">
        <w:trPr>
          <w:trHeight w:val="318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  <w:lang w:val="ru-RU"/>
              </w:rPr>
              <w:t>Мероприятие</w:t>
            </w:r>
            <w:r>
              <w:rPr>
                <w:rFonts w:ascii="Arial" w:hAnsi="Arial" w:cs="Arial"/>
                <w:i/>
                <w:iCs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3"/>
                <w:sz w:val="24"/>
                <w:szCs w:val="24"/>
                <w:lang w:val="ru-RU"/>
              </w:rPr>
              <w:t>№</w:t>
            </w:r>
            <w:r>
              <w:rPr>
                <w:rFonts w:ascii="Arial" w:hAnsi="Arial" w:cs="Arial"/>
                <w:i/>
                <w:iCs/>
                <w:spacing w:val="-2"/>
                <w:sz w:val="24"/>
                <w:szCs w:val="24"/>
                <w:lang w:val="ru-RU"/>
              </w:rPr>
              <w:t>,</w:t>
            </w:r>
            <w:r>
              <w:rPr>
                <w:rFonts w:ascii="Arial" w:hAnsi="Arial" w:cs="Arial"/>
                <w:i/>
                <w:iCs/>
                <w:spacing w:val="-5"/>
                <w:sz w:val="24"/>
                <w:szCs w:val="24"/>
                <w:lang w:val="ru-RU"/>
              </w:rPr>
              <w:t xml:space="preserve"> 5</w:t>
            </w:r>
            <w:r>
              <w:rPr>
                <w:rFonts w:ascii="Arial" w:hAnsi="Arial" w:cs="Arial"/>
                <w:i/>
                <w:iCs/>
                <w:spacing w:val="-3"/>
                <w:sz w:val="24"/>
                <w:szCs w:val="24"/>
                <w:lang w:val="ru-RU"/>
              </w:rPr>
              <w:t xml:space="preserve"> «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Профилактические рейды на водных объектах округа в зимний период мобильными патрульными группами» в  2028 году реализации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Х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Отдел ГО и ЧС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4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352B5F">
        <w:trPr>
          <w:trHeight w:val="318"/>
        </w:trPr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Контрольная точка 5.1</w:t>
            </w:r>
          </w:p>
          <w:p w:rsidR="00352B5F" w:rsidRDefault="00DD1C0C">
            <w:pPr>
              <w:pStyle w:val="StandardWW"/>
              <w:widowControl w:val="0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Проведение мероприятий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01.04.2028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Отдел ГО и ЧС</w:t>
            </w: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Протоколы административных правонарушений</w:t>
            </w:r>
          </w:p>
        </w:tc>
        <w:tc>
          <w:tcPr>
            <w:tcW w:w="14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352B5F">
        <w:trPr>
          <w:trHeight w:val="318"/>
        </w:trPr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Мероприятие №6 «Проведение взрывных работ на заторах при ледоходе» в  2028 году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реализации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X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Отдел ГО и ЧС</w:t>
            </w: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4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352B5F">
        <w:trPr>
          <w:trHeight w:val="318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lastRenderedPageBreak/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Контрольная точка 6.1</w:t>
            </w:r>
          </w:p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Заключение договора на проведение взрывных работ на заторах при ледоходе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15.03.2028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Отдел  ГО и ЧС</w:t>
            </w:r>
          </w:p>
          <w:p w:rsidR="00352B5F" w:rsidRDefault="00352B5F">
            <w:pPr>
              <w:pStyle w:val="StandardWW"/>
              <w:widowControl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352B5F" w:rsidRDefault="00352B5F">
            <w:pPr>
              <w:pStyle w:val="StandardWW"/>
              <w:widowControl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352B5F" w:rsidRDefault="00352B5F">
            <w:pPr>
              <w:pStyle w:val="StandardWW"/>
              <w:widowControl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bookmarkStart w:id="5" w:name="_GoBack_Копия_3"/>
            <w:bookmarkEnd w:id="5"/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Договор,</w:t>
            </w:r>
          </w:p>
        </w:tc>
        <w:tc>
          <w:tcPr>
            <w:tcW w:w="14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352B5F">
        <w:trPr>
          <w:trHeight w:val="318"/>
        </w:trPr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Контрольная точка 6.2</w:t>
            </w:r>
          </w:p>
          <w:p w:rsidR="00352B5F" w:rsidRPr="00B11B7B" w:rsidRDefault="00DD1C0C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Выполнение взрывных работ (при необходимости)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30.04.2028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Подрядная организация</w:t>
            </w:r>
            <w:bookmarkStart w:id="6" w:name="_GoBack_Копия_1_Копия_2"/>
            <w:bookmarkEnd w:id="6"/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акт выполненных работ</w:t>
            </w:r>
          </w:p>
        </w:tc>
        <w:tc>
          <w:tcPr>
            <w:tcW w:w="14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352B5F" w:rsidRDefault="00DD1C0C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</w:tbl>
    <w:p w:rsidR="00352B5F" w:rsidRDefault="00352B5F">
      <w:pPr>
        <w:pStyle w:val="StandardWW"/>
        <w:jc w:val="center"/>
        <w:rPr>
          <w:rFonts w:ascii="Arial" w:hAnsi="Arial" w:cs="Arial"/>
          <w:sz w:val="24"/>
          <w:szCs w:val="24"/>
          <w:lang w:val="ru-RU"/>
        </w:rPr>
      </w:pPr>
    </w:p>
    <w:sectPr w:rsidR="00352B5F">
      <w:footerReference w:type="default" r:id="rId13"/>
      <w:pgSz w:w="12240" w:h="15840"/>
      <w:pgMar w:top="1134" w:right="851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BE8" w:rsidRDefault="000A7BE8">
      <w:r>
        <w:separator/>
      </w:r>
    </w:p>
  </w:endnote>
  <w:endnote w:type="continuationSeparator" w:id="0">
    <w:p w:rsidR="000A7BE8" w:rsidRDefault="000A7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Arial"/>
    <w:charset w:val="00"/>
    <w:family w:val="swiss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7" w:name="PageNumWizard_FOOTER_Converted113"/>
  <w:p w:rsidR="00E34784" w:rsidRDefault="00DD1C0C">
    <w:pPr>
      <w:pStyle w:val="a7"/>
      <w:jc w:val="center"/>
    </w:pPr>
    <w:r>
      <w:fldChar w:fldCharType="begin"/>
    </w:r>
    <w:r>
      <w:instrText xml:space="preserve"> PAGE </w:instrText>
    </w:r>
    <w:r>
      <w:fldChar w:fldCharType="separate"/>
    </w:r>
    <w:r w:rsidR="00B11B7B">
      <w:rPr>
        <w:noProof/>
      </w:rPr>
      <w:t>1</w:t>
    </w:r>
    <w:r>
      <w:fldChar w:fldCharType="end"/>
    </w:r>
    <w:bookmarkEnd w:id="7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BE8" w:rsidRDefault="000A7BE8">
      <w:r>
        <w:rPr>
          <w:color w:val="000000"/>
        </w:rPr>
        <w:separator/>
      </w:r>
    </w:p>
  </w:footnote>
  <w:footnote w:type="continuationSeparator" w:id="0">
    <w:p w:rsidR="000A7BE8" w:rsidRDefault="000A7B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81193"/>
    <w:multiLevelType w:val="multilevel"/>
    <w:tmpl w:val="DB8E91F8"/>
    <w:styleLink w:val="WW8Num3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">
    <w:nsid w:val="0D5F16A3"/>
    <w:multiLevelType w:val="multilevel"/>
    <w:tmpl w:val="311C77CE"/>
    <w:styleLink w:val="WWNum2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">
    <w:nsid w:val="1D2600C2"/>
    <w:multiLevelType w:val="multilevel"/>
    <w:tmpl w:val="5BF2DE42"/>
    <w:styleLink w:val="WW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3">
    <w:nsid w:val="30D9374C"/>
    <w:multiLevelType w:val="multilevel"/>
    <w:tmpl w:val="42460736"/>
    <w:styleLink w:val="WW8Num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4">
    <w:nsid w:val="503A03D6"/>
    <w:multiLevelType w:val="multilevel"/>
    <w:tmpl w:val="C4B4BD22"/>
    <w:styleLink w:val="NoListWW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5">
    <w:nsid w:val="7D1C710F"/>
    <w:multiLevelType w:val="multilevel"/>
    <w:tmpl w:val="3A3C6368"/>
    <w:styleLink w:val="WW8Num2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52B5F"/>
    <w:rsid w:val="000A7BE8"/>
    <w:rsid w:val="00352B5F"/>
    <w:rsid w:val="00416F0B"/>
    <w:rsid w:val="00B11B7B"/>
    <w:rsid w:val="00DD1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="Tahoma" w:hAnsi="PT Astra Serif" w:cs="Noto Sans Devanagari"/>
        <w:lang w:val="ru-RU" w:eastAsia="ru-RU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StandardWW"/>
    <w:next w:val="StandardWW"/>
    <w:pPr>
      <w:keepNext/>
      <w:outlineLvl w:val="1"/>
    </w:pPr>
    <w:rPr>
      <w:b/>
      <w:bCs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Calibri" w:eastAsia="Calibri" w:hAnsi="Calibri" w:cs="Tahoma"/>
      <w:sz w:val="22"/>
      <w:szCs w:val="22"/>
      <w:lang w:eastAsia="zh-CN"/>
    </w:rPr>
  </w:style>
  <w:style w:type="paragraph" w:customStyle="1" w:styleId="Heading">
    <w:name w:val="Heading"/>
    <w:basedOn w:val="StandardWW"/>
    <w:next w:val="TextbodyWW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WW"/>
    <w:rPr>
      <w:rFonts w:ascii="PT Astra Serif" w:eastAsia="PT Astra Serif" w:hAnsi="PT Astra Serif" w:cs="Noto Sans Devanagari"/>
      <w:sz w:val="24"/>
    </w:rPr>
  </w:style>
  <w:style w:type="paragraph" w:styleId="a4">
    <w:name w:val="caption"/>
    <w:basedOn w:val="Standard"/>
    <w:pPr>
      <w:suppressLineNumbers/>
      <w:spacing w:before="120" w:after="120"/>
    </w:pPr>
    <w:rPr>
      <w:rFonts w:ascii="PT Astra Serif" w:eastAsia="PT Astra Serif" w:hAnsi="PT Astra Serif" w:cs="Noto Sans Devanagari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ascii="PT Astra Serif" w:eastAsia="PT Astra Serif" w:hAnsi="PT Astra Serif" w:cs="Noto Sans Devanagari"/>
      <w:sz w:val="24"/>
    </w:rPr>
  </w:style>
  <w:style w:type="paragraph" w:styleId="a5">
    <w:name w:val="index heading"/>
    <w:basedOn w:val="Standard"/>
    <w:pPr>
      <w:suppressLineNumbers/>
    </w:pPr>
    <w:rPr>
      <w:rFonts w:ascii="PT Astra Serif" w:eastAsia="PT Astra Serif" w:hAnsi="PT Astra Serif" w:cs="Noto Sans Devanagari"/>
    </w:rPr>
  </w:style>
  <w:style w:type="paragraph" w:customStyle="1" w:styleId="caption1">
    <w:name w:val="caption1"/>
    <w:basedOn w:val="Standard"/>
    <w:pPr>
      <w:suppressLineNumbers/>
      <w:spacing w:before="120" w:after="120"/>
    </w:pPr>
    <w:rPr>
      <w:rFonts w:ascii="PT Astra Serif" w:eastAsia="PT Astra Serif" w:hAnsi="PT Astra Serif" w:cs="Noto Sans Devanagari"/>
      <w:i/>
      <w:iCs/>
      <w:sz w:val="24"/>
      <w:szCs w:val="24"/>
    </w:rPr>
  </w:style>
  <w:style w:type="paragraph" w:customStyle="1" w:styleId="1">
    <w:name w:val="Указатель1"/>
    <w:basedOn w:val="StandardWW"/>
    <w:pPr>
      <w:suppressLineNumbers/>
    </w:pPr>
    <w:rPr>
      <w:rFonts w:ascii="PT Astra Serif" w:eastAsia="PT Astra Serif" w:hAnsi="PT Astra Serif" w:cs="Noto Sans Devanagari"/>
      <w:sz w:val="24"/>
    </w:rPr>
  </w:style>
  <w:style w:type="paragraph" w:customStyle="1" w:styleId="caption11">
    <w:name w:val="caption11"/>
    <w:basedOn w:val="Standard"/>
    <w:pPr>
      <w:suppressLineNumbers/>
      <w:spacing w:before="120" w:after="120"/>
    </w:pPr>
    <w:rPr>
      <w:rFonts w:ascii="PT Astra Serif" w:eastAsia="PT Astra Serif" w:hAnsi="PT Astra Serif" w:cs="Noto Sans Devanagari"/>
      <w:i/>
      <w:iCs/>
      <w:sz w:val="24"/>
      <w:szCs w:val="24"/>
    </w:rPr>
  </w:style>
  <w:style w:type="paragraph" w:customStyle="1" w:styleId="StandardWW">
    <w:name w:val="Standard (WW)"/>
    <w:pPr>
      <w:widowControl/>
      <w:suppressAutoHyphens/>
    </w:pPr>
    <w:rPr>
      <w:rFonts w:ascii="Times New Roman" w:eastAsia="Times New Roman" w:hAnsi="Times New Roman" w:cs="Times New Roman"/>
      <w:lang w:val="en-GB" w:eastAsia="zh-CN"/>
    </w:rPr>
  </w:style>
  <w:style w:type="paragraph" w:customStyle="1" w:styleId="TextbodyWW">
    <w:name w:val="Text body (WW)"/>
    <w:basedOn w:val="StandardWW"/>
    <w:pPr>
      <w:spacing w:after="140" w:line="276" w:lineRule="auto"/>
    </w:pPr>
  </w:style>
  <w:style w:type="paragraph" w:customStyle="1" w:styleId="Caption111">
    <w:name w:val="Caption111"/>
    <w:basedOn w:val="Standard"/>
    <w:pPr>
      <w:suppressLineNumbers/>
      <w:spacing w:before="120" w:after="120"/>
    </w:pPr>
    <w:rPr>
      <w:rFonts w:ascii="PT Astra Serif" w:eastAsia="PT Astra Serif" w:hAnsi="PT Astra Serif" w:cs="Noto Sans Devanagari"/>
      <w:i/>
      <w:iCs/>
      <w:sz w:val="24"/>
      <w:szCs w:val="24"/>
    </w:rPr>
  </w:style>
  <w:style w:type="paragraph" w:customStyle="1" w:styleId="Caption1111">
    <w:name w:val="Caption1111"/>
    <w:basedOn w:val="StandardWW"/>
    <w:pPr>
      <w:suppressLineNumbers/>
      <w:spacing w:before="120" w:after="120"/>
    </w:pPr>
    <w:rPr>
      <w:rFonts w:ascii="PT Astra Serif" w:eastAsia="PT Astra Serif" w:hAnsi="PT Astra Serif" w:cs="Noto Sans Devanagari"/>
      <w:i/>
      <w:iCs/>
      <w:sz w:val="24"/>
      <w:szCs w:val="24"/>
    </w:rPr>
  </w:style>
  <w:style w:type="paragraph" w:styleId="a6">
    <w:name w:val="List Paragraph"/>
    <w:basedOn w:val="StandardWW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ru-RU"/>
    </w:rPr>
  </w:style>
  <w:style w:type="paragraph" w:customStyle="1" w:styleId="FootnoteWW">
    <w:name w:val="Footnote (WW)"/>
    <w:basedOn w:val="StandardWW"/>
    <w:pPr>
      <w:ind w:left="2799" w:right="2835" w:hanging="10"/>
      <w:jc w:val="center"/>
    </w:pPr>
    <w:rPr>
      <w:b/>
      <w:color w:val="000000"/>
      <w:lang w:val="ru-RU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7">
    <w:name w:val="footer"/>
    <w:basedOn w:val="HeaderandFooter"/>
  </w:style>
  <w:style w:type="paragraph" w:customStyle="1" w:styleId="Footnote1">
    <w:name w:val="Footnote1"/>
    <w:pPr>
      <w:widowControl/>
      <w:suppressAutoHyphens/>
      <w:ind w:left="2799" w:right="2835" w:hanging="10"/>
      <w:jc w:val="center"/>
    </w:pPr>
    <w:rPr>
      <w:rFonts w:ascii="Times New Roman" w:eastAsia="Times New Roman" w:hAnsi="Times New Roman" w:cs="Times New Roman"/>
      <w:b/>
      <w:color w:val="000000"/>
      <w:lang w:eastAsia="zh-CN"/>
    </w:rPr>
  </w:style>
  <w:style w:type="paragraph" w:customStyle="1" w:styleId="Caption11111">
    <w:name w:val="Caption11111"/>
    <w:pPr>
      <w:widowControl/>
      <w:suppressAutoHyphens/>
      <w:spacing w:before="120" w:after="120"/>
    </w:pPr>
    <w:rPr>
      <w:rFonts w:eastAsia="PT Astra Serif"/>
      <w:i/>
      <w:iCs/>
      <w:sz w:val="24"/>
      <w:szCs w:val="24"/>
      <w:lang w:val="en-GB" w:eastAsia="zh-CN"/>
    </w:rPr>
  </w:style>
  <w:style w:type="paragraph" w:customStyle="1" w:styleId="Textbody1">
    <w:name w:val="Text body1"/>
    <w:pPr>
      <w:widowControl/>
      <w:suppressAutoHyphens/>
      <w:spacing w:after="140" w:line="276" w:lineRule="auto"/>
    </w:pPr>
    <w:rPr>
      <w:rFonts w:ascii="Times New Roman" w:eastAsia="Times New Roman" w:hAnsi="Times New Roman" w:cs="Times New Roman"/>
      <w:lang w:val="en-GB" w:eastAsia="zh-CN"/>
    </w:rPr>
  </w:style>
  <w:style w:type="paragraph" w:customStyle="1" w:styleId="Standard1">
    <w:name w:val="Standard1"/>
    <w:pPr>
      <w:widowControl/>
      <w:suppressAutoHyphens/>
    </w:pPr>
    <w:rPr>
      <w:rFonts w:ascii="Times New Roman" w:eastAsia="Times New Roman" w:hAnsi="Times New Roman" w:cs="Times New Roman"/>
      <w:lang w:val="en-GB" w:eastAsia="zh-CN"/>
    </w:rPr>
  </w:style>
  <w:style w:type="character" w:customStyle="1" w:styleId="DefaultParagraphFontWW">
    <w:name w:val="Default Paragraph Font (WW)"/>
  </w:style>
  <w:style w:type="character" w:customStyle="1" w:styleId="WW8Num5z0">
    <w:name w:val="WW8Num5z0"/>
    <w:rPr>
      <w:rFonts w:ascii="Times New Roman" w:eastAsia="Times New Roman" w:hAnsi="Times New Roman" w:cs="Times New Roman"/>
      <w:b/>
    </w:rPr>
  </w:style>
  <w:style w:type="character" w:customStyle="1" w:styleId="DefaultParagraphFont1">
    <w:name w:val="Default Paragraph Font1"/>
  </w:style>
  <w:style w:type="character" w:customStyle="1" w:styleId="a8">
    <w:name w:val="Текст сноски Знак"/>
    <w:rPr>
      <w:rFonts w:ascii="Times New Roman" w:eastAsia="Times New Roman" w:hAnsi="Times New Roman" w:cs="Times New Roman"/>
      <w:b/>
      <w:color w:val="000000"/>
      <w:sz w:val="20"/>
      <w:szCs w:val="20"/>
    </w:rPr>
  </w:style>
  <w:style w:type="character" w:customStyle="1" w:styleId="20">
    <w:name w:val="Заголовок 2 Знак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FootnoteSymbolWW">
    <w:name w:val="Footnote Symbol (WW)"/>
    <w:rPr>
      <w:position w:val="0"/>
      <w:vertAlign w:val="superscript"/>
    </w:rPr>
  </w:style>
  <w:style w:type="character" w:customStyle="1" w:styleId="10">
    <w:name w:val="Знак сноски1"/>
    <w:rPr>
      <w:position w:val="0"/>
      <w:vertAlign w:val="superscript"/>
    </w:rPr>
  </w:style>
  <w:style w:type="character" w:customStyle="1" w:styleId="InternetlinkWW">
    <w:name w:val="Internet link (WW)"/>
    <w:rPr>
      <w:color w:val="000080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Internetlink1">
    <w:name w:val="Internet link1"/>
    <w:rPr>
      <w:color w:val="000080"/>
      <w:u w:val="single"/>
    </w:rPr>
  </w:style>
  <w:style w:type="character" w:customStyle="1" w:styleId="FootnoteSymbol1">
    <w:name w:val="Footnote Symbol1"/>
    <w:rPr>
      <w:position w:val="0"/>
      <w:vertAlign w:val="superscript"/>
    </w:rPr>
  </w:style>
  <w:style w:type="character" w:customStyle="1" w:styleId="DefaultParagraphFont11">
    <w:name w:val="Default Paragraph Font11"/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  <w:rPr>
      <w:rFonts w:ascii="Arial" w:eastAsia="Arial" w:hAnsi="Arial" w:cs="Arial"/>
      <w:color w:val="000000"/>
      <w:sz w:val="24"/>
      <w:szCs w:val="24"/>
      <w:lang w:val="ru-RU"/>
    </w:rPr>
  </w:style>
  <w:style w:type="numbering" w:customStyle="1" w:styleId="NoListWW">
    <w:name w:val="No List (WW)"/>
    <w:basedOn w:val="a2"/>
    <w:pPr>
      <w:numPr>
        <w:numId w:val="1"/>
      </w:numPr>
    </w:pPr>
  </w:style>
  <w:style w:type="numbering" w:customStyle="1" w:styleId="WW8Num1">
    <w:name w:val="WW8Num1"/>
    <w:basedOn w:val="a2"/>
    <w:pPr>
      <w:numPr>
        <w:numId w:val="2"/>
      </w:numPr>
    </w:pPr>
  </w:style>
  <w:style w:type="numbering" w:customStyle="1" w:styleId="WW8Num2">
    <w:name w:val="WW8Num2"/>
    <w:basedOn w:val="a2"/>
    <w:pPr>
      <w:numPr>
        <w:numId w:val="3"/>
      </w:numPr>
    </w:pPr>
  </w:style>
  <w:style w:type="numbering" w:customStyle="1" w:styleId="WW8Num3">
    <w:name w:val="WW8Num3"/>
    <w:basedOn w:val="a2"/>
    <w:pPr>
      <w:numPr>
        <w:numId w:val="4"/>
      </w:numPr>
    </w:pPr>
  </w:style>
  <w:style w:type="numbering" w:customStyle="1" w:styleId="WWNum1">
    <w:name w:val="WWNum1"/>
    <w:basedOn w:val="a2"/>
    <w:pPr>
      <w:numPr>
        <w:numId w:val="5"/>
      </w:numPr>
    </w:pPr>
  </w:style>
  <w:style w:type="numbering" w:customStyle="1" w:styleId="WWNum2">
    <w:name w:val="WWNum2"/>
    <w:basedOn w:val="a2"/>
    <w:pPr>
      <w:numPr>
        <w:numId w:val="6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="Tahoma" w:hAnsi="PT Astra Serif" w:cs="Noto Sans Devanagari"/>
        <w:lang w:val="ru-RU" w:eastAsia="ru-RU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StandardWW"/>
    <w:next w:val="StandardWW"/>
    <w:pPr>
      <w:keepNext/>
      <w:outlineLvl w:val="1"/>
    </w:pPr>
    <w:rPr>
      <w:b/>
      <w:bCs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Calibri" w:eastAsia="Calibri" w:hAnsi="Calibri" w:cs="Tahoma"/>
      <w:sz w:val="22"/>
      <w:szCs w:val="22"/>
      <w:lang w:eastAsia="zh-CN"/>
    </w:rPr>
  </w:style>
  <w:style w:type="paragraph" w:customStyle="1" w:styleId="Heading">
    <w:name w:val="Heading"/>
    <w:basedOn w:val="StandardWW"/>
    <w:next w:val="TextbodyWW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WW"/>
    <w:rPr>
      <w:rFonts w:ascii="PT Astra Serif" w:eastAsia="PT Astra Serif" w:hAnsi="PT Astra Serif" w:cs="Noto Sans Devanagari"/>
      <w:sz w:val="24"/>
    </w:rPr>
  </w:style>
  <w:style w:type="paragraph" w:styleId="a4">
    <w:name w:val="caption"/>
    <w:basedOn w:val="Standard"/>
    <w:pPr>
      <w:suppressLineNumbers/>
      <w:spacing w:before="120" w:after="120"/>
    </w:pPr>
    <w:rPr>
      <w:rFonts w:ascii="PT Astra Serif" w:eastAsia="PT Astra Serif" w:hAnsi="PT Astra Serif" w:cs="Noto Sans Devanagari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ascii="PT Astra Serif" w:eastAsia="PT Astra Serif" w:hAnsi="PT Astra Serif" w:cs="Noto Sans Devanagari"/>
      <w:sz w:val="24"/>
    </w:rPr>
  </w:style>
  <w:style w:type="paragraph" w:styleId="a5">
    <w:name w:val="index heading"/>
    <w:basedOn w:val="Standard"/>
    <w:pPr>
      <w:suppressLineNumbers/>
    </w:pPr>
    <w:rPr>
      <w:rFonts w:ascii="PT Astra Serif" w:eastAsia="PT Astra Serif" w:hAnsi="PT Astra Serif" w:cs="Noto Sans Devanagari"/>
    </w:rPr>
  </w:style>
  <w:style w:type="paragraph" w:customStyle="1" w:styleId="caption1">
    <w:name w:val="caption1"/>
    <w:basedOn w:val="Standard"/>
    <w:pPr>
      <w:suppressLineNumbers/>
      <w:spacing w:before="120" w:after="120"/>
    </w:pPr>
    <w:rPr>
      <w:rFonts w:ascii="PT Astra Serif" w:eastAsia="PT Astra Serif" w:hAnsi="PT Astra Serif" w:cs="Noto Sans Devanagari"/>
      <w:i/>
      <w:iCs/>
      <w:sz w:val="24"/>
      <w:szCs w:val="24"/>
    </w:rPr>
  </w:style>
  <w:style w:type="paragraph" w:customStyle="1" w:styleId="1">
    <w:name w:val="Указатель1"/>
    <w:basedOn w:val="StandardWW"/>
    <w:pPr>
      <w:suppressLineNumbers/>
    </w:pPr>
    <w:rPr>
      <w:rFonts w:ascii="PT Astra Serif" w:eastAsia="PT Astra Serif" w:hAnsi="PT Astra Serif" w:cs="Noto Sans Devanagari"/>
      <w:sz w:val="24"/>
    </w:rPr>
  </w:style>
  <w:style w:type="paragraph" w:customStyle="1" w:styleId="caption11">
    <w:name w:val="caption11"/>
    <w:basedOn w:val="Standard"/>
    <w:pPr>
      <w:suppressLineNumbers/>
      <w:spacing w:before="120" w:after="120"/>
    </w:pPr>
    <w:rPr>
      <w:rFonts w:ascii="PT Astra Serif" w:eastAsia="PT Astra Serif" w:hAnsi="PT Astra Serif" w:cs="Noto Sans Devanagari"/>
      <w:i/>
      <w:iCs/>
      <w:sz w:val="24"/>
      <w:szCs w:val="24"/>
    </w:rPr>
  </w:style>
  <w:style w:type="paragraph" w:customStyle="1" w:styleId="StandardWW">
    <w:name w:val="Standard (WW)"/>
    <w:pPr>
      <w:widowControl/>
      <w:suppressAutoHyphens/>
    </w:pPr>
    <w:rPr>
      <w:rFonts w:ascii="Times New Roman" w:eastAsia="Times New Roman" w:hAnsi="Times New Roman" w:cs="Times New Roman"/>
      <w:lang w:val="en-GB" w:eastAsia="zh-CN"/>
    </w:rPr>
  </w:style>
  <w:style w:type="paragraph" w:customStyle="1" w:styleId="TextbodyWW">
    <w:name w:val="Text body (WW)"/>
    <w:basedOn w:val="StandardWW"/>
    <w:pPr>
      <w:spacing w:after="140" w:line="276" w:lineRule="auto"/>
    </w:pPr>
  </w:style>
  <w:style w:type="paragraph" w:customStyle="1" w:styleId="Caption111">
    <w:name w:val="Caption111"/>
    <w:basedOn w:val="Standard"/>
    <w:pPr>
      <w:suppressLineNumbers/>
      <w:spacing w:before="120" w:after="120"/>
    </w:pPr>
    <w:rPr>
      <w:rFonts w:ascii="PT Astra Serif" w:eastAsia="PT Astra Serif" w:hAnsi="PT Astra Serif" w:cs="Noto Sans Devanagari"/>
      <w:i/>
      <w:iCs/>
      <w:sz w:val="24"/>
      <w:szCs w:val="24"/>
    </w:rPr>
  </w:style>
  <w:style w:type="paragraph" w:customStyle="1" w:styleId="Caption1111">
    <w:name w:val="Caption1111"/>
    <w:basedOn w:val="StandardWW"/>
    <w:pPr>
      <w:suppressLineNumbers/>
      <w:spacing w:before="120" w:after="120"/>
    </w:pPr>
    <w:rPr>
      <w:rFonts w:ascii="PT Astra Serif" w:eastAsia="PT Astra Serif" w:hAnsi="PT Astra Serif" w:cs="Noto Sans Devanagari"/>
      <w:i/>
      <w:iCs/>
      <w:sz w:val="24"/>
      <w:szCs w:val="24"/>
    </w:rPr>
  </w:style>
  <w:style w:type="paragraph" w:styleId="a6">
    <w:name w:val="List Paragraph"/>
    <w:basedOn w:val="StandardWW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ru-RU"/>
    </w:rPr>
  </w:style>
  <w:style w:type="paragraph" w:customStyle="1" w:styleId="FootnoteWW">
    <w:name w:val="Footnote (WW)"/>
    <w:basedOn w:val="StandardWW"/>
    <w:pPr>
      <w:ind w:left="2799" w:right="2835" w:hanging="10"/>
      <w:jc w:val="center"/>
    </w:pPr>
    <w:rPr>
      <w:b/>
      <w:color w:val="000000"/>
      <w:lang w:val="ru-RU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7">
    <w:name w:val="footer"/>
    <w:basedOn w:val="HeaderandFooter"/>
  </w:style>
  <w:style w:type="paragraph" w:customStyle="1" w:styleId="Footnote1">
    <w:name w:val="Footnote1"/>
    <w:pPr>
      <w:widowControl/>
      <w:suppressAutoHyphens/>
      <w:ind w:left="2799" w:right="2835" w:hanging="10"/>
      <w:jc w:val="center"/>
    </w:pPr>
    <w:rPr>
      <w:rFonts w:ascii="Times New Roman" w:eastAsia="Times New Roman" w:hAnsi="Times New Roman" w:cs="Times New Roman"/>
      <w:b/>
      <w:color w:val="000000"/>
      <w:lang w:eastAsia="zh-CN"/>
    </w:rPr>
  </w:style>
  <w:style w:type="paragraph" w:customStyle="1" w:styleId="Caption11111">
    <w:name w:val="Caption11111"/>
    <w:pPr>
      <w:widowControl/>
      <w:suppressAutoHyphens/>
      <w:spacing w:before="120" w:after="120"/>
    </w:pPr>
    <w:rPr>
      <w:rFonts w:eastAsia="PT Astra Serif"/>
      <w:i/>
      <w:iCs/>
      <w:sz w:val="24"/>
      <w:szCs w:val="24"/>
      <w:lang w:val="en-GB" w:eastAsia="zh-CN"/>
    </w:rPr>
  </w:style>
  <w:style w:type="paragraph" w:customStyle="1" w:styleId="Textbody1">
    <w:name w:val="Text body1"/>
    <w:pPr>
      <w:widowControl/>
      <w:suppressAutoHyphens/>
      <w:spacing w:after="140" w:line="276" w:lineRule="auto"/>
    </w:pPr>
    <w:rPr>
      <w:rFonts w:ascii="Times New Roman" w:eastAsia="Times New Roman" w:hAnsi="Times New Roman" w:cs="Times New Roman"/>
      <w:lang w:val="en-GB" w:eastAsia="zh-CN"/>
    </w:rPr>
  </w:style>
  <w:style w:type="paragraph" w:customStyle="1" w:styleId="Standard1">
    <w:name w:val="Standard1"/>
    <w:pPr>
      <w:widowControl/>
      <w:suppressAutoHyphens/>
    </w:pPr>
    <w:rPr>
      <w:rFonts w:ascii="Times New Roman" w:eastAsia="Times New Roman" w:hAnsi="Times New Roman" w:cs="Times New Roman"/>
      <w:lang w:val="en-GB" w:eastAsia="zh-CN"/>
    </w:rPr>
  </w:style>
  <w:style w:type="character" w:customStyle="1" w:styleId="DefaultParagraphFontWW">
    <w:name w:val="Default Paragraph Font (WW)"/>
  </w:style>
  <w:style w:type="character" w:customStyle="1" w:styleId="WW8Num5z0">
    <w:name w:val="WW8Num5z0"/>
    <w:rPr>
      <w:rFonts w:ascii="Times New Roman" w:eastAsia="Times New Roman" w:hAnsi="Times New Roman" w:cs="Times New Roman"/>
      <w:b/>
    </w:rPr>
  </w:style>
  <w:style w:type="character" w:customStyle="1" w:styleId="DefaultParagraphFont1">
    <w:name w:val="Default Paragraph Font1"/>
  </w:style>
  <w:style w:type="character" w:customStyle="1" w:styleId="a8">
    <w:name w:val="Текст сноски Знак"/>
    <w:rPr>
      <w:rFonts w:ascii="Times New Roman" w:eastAsia="Times New Roman" w:hAnsi="Times New Roman" w:cs="Times New Roman"/>
      <w:b/>
      <w:color w:val="000000"/>
      <w:sz w:val="20"/>
      <w:szCs w:val="20"/>
    </w:rPr>
  </w:style>
  <w:style w:type="character" w:customStyle="1" w:styleId="20">
    <w:name w:val="Заголовок 2 Знак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FootnoteSymbolWW">
    <w:name w:val="Footnote Symbol (WW)"/>
    <w:rPr>
      <w:position w:val="0"/>
      <w:vertAlign w:val="superscript"/>
    </w:rPr>
  </w:style>
  <w:style w:type="character" w:customStyle="1" w:styleId="10">
    <w:name w:val="Знак сноски1"/>
    <w:rPr>
      <w:position w:val="0"/>
      <w:vertAlign w:val="superscript"/>
    </w:rPr>
  </w:style>
  <w:style w:type="character" w:customStyle="1" w:styleId="InternetlinkWW">
    <w:name w:val="Internet link (WW)"/>
    <w:rPr>
      <w:color w:val="000080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Internetlink1">
    <w:name w:val="Internet link1"/>
    <w:rPr>
      <w:color w:val="000080"/>
      <w:u w:val="single"/>
    </w:rPr>
  </w:style>
  <w:style w:type="character" w:customStyle="1" w:styleId="FootnoteSymbol1">
    <w:name w:val="Footnote Symbol1"/>
    <w:rPr>
      <w:position w:val="0"/>
      <w:vertAlign w:val="superscript"/>
    </w:rPr>
  </w:style>
  <w:style w:type="character" w:customStyle="1" w:styleId="DefaultParagraphFont11">
    <w:name w:val="Default Paragraph Font11"/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  <w:rPr>
      <w:rFonts w:ascii="Arial" w:eastAsia="Arial" w:hAnsi="Arial" w:cs="Arial"/>
      <w:color w:val="000000"/>
      <w:sz w:val="24"/>
      <w:szCs w:val="24"/>
      <w:lang w:val="ru-RU"/>
    </w:rPr>
  </w:style>
  <w:style w:type="numbering" w:customStyle="1" w:styleId="NoListWW">
    <w:name w:val="No List (WW)"/>
    <w:basedOn w:val="a2"/>
    <w:pPr>
      <w:numPr>
        <w:numId w:val="1"/>
      </w:numPr>
    </w:pPr>
  </w:style>
  <w:style w:type="numbering" w:customStyle="1" w:styleId="WW8Num1">
    <w:name w:val="WW8Num1"/>
    <w:basedOn w:val="a2"/>
    <w:pPr>
      <w:numPr>
        <w:numId w:val="2"/>
      </w:numPr>
    </w:pPr>
  </w:style>
  <w:style w:type="numbering" w:customStyle="1" w:styleId="WW8Num2">
    <w:name w:val="WW8Num2"/>
    <w:basedOn w:val="a2"/>
    <w:pPr>
      <w:numPr>
        <w:numId w:val="3"/>
      </w:numPr>
    </w:pPr>
  </w:style>
  <w:style w:type="numbering" w:customStyle="1" w:styleId="WW8Num3">
    <w:name w:val="WW8Num3"/>
    <w:basedOn w:val="a2"/>
    <w:pPr>
      <w:numPr>
        <w:numId w:val="4"/>
      </w:numPr>
    </w:pPr>
  </w:style>
  <w:style w:type="numbering" w:customStyle="1" w:styleId="WWNum1">
    <w:name w:val="WWNum1"/>
    <w:basedOn w:val="a2"/>
    <w:pPr>
      <w:numPr>
        <w:numId w:val="5"/>
      </w:numPr>
    </w:pPr>
  </w:style>
  <w:style w:type="numbering" w:customStyle="1" w:styleId="WWNum2">
    <w:name w:val="WWNum2"/>
    <w:basedOn w:val="a2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0989F1D38770296C98F56970333267E7DD830C7DDCBBDFBD489024AD9D6E9EE9B78C5D759CB515AEFCEF686798B1EAD53CDAEFCF2AB8787xAuBG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0989F1D38770296C98F56970333267E7DD33CC3D8CDBDFBD489024AD9D6E9EE9B78C5D759CB515AEFCEF686798B1EAD53CDAEFCF2AB8787xAu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0989F1D38770296C98F56970333267E7CD83EC3D9C3BDFBD489024AD9D6E9EE9B78C5D759CB515AEFCEF686798B1EAD53CDAEFCF2AB8787xAuB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10989F1D38770296C98F56970333267E7CD83FCDD2C2BDFBD489024AD9D6E9EE9B78C5D759CB515AEFCEF686798B1EAD53CDAEFCF2AB8787xAuB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0989F1D38770296C98F56970333267E7CD030C7DDCABDFBD489024AD9D6E9EE9B78C5D759CB515AEFCEF686798B1EAD53CDAEFCF2AB8787xAuB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75</Pages>
  <Words>15564</Words>
  <Characters>88715</Characters>
  <Application>Microsoft Office Word</Application>
  <DocSecurity>0</DocSecurity>
  <Lines>739</Lines>
  <Paragraphs>208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adm_umo</cp:lastModifiedBy>
  <cp:revision>3</cp:revision>
  <cp:lastPrinted>2025-08-28T12:50:00Z</cp:lastPrinted>
  <dcterms:created xsi:type="dcterms:W3CDTF">2025-09-08T07:29:00Z</dcterms:created>
  <dcterms:modified xsi:type="dcterms:W3CDTF">2025-09-08T07:33:00Z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</Properties>
</file>