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B23ED" w:rsidRDefault="001724B2" w:rsidP="00054DFD">
      <w:pPr>
        <w:jc w:val="center"/>
        <w:rPr>
          <w:b/>
          <w:bCs/>
          <w:iCs/>
          <w:sz w:val="26"/>
          <w:szCs w:val="26"/>
        </w:rPr>
      </w:pPr>
      <w:r w:rsidRPr="00FB23ED">
        <w:rPr>
          <w:b/>
          <w:bCs/>
          <w:iCs/>
          <w:sz w:val="26"/>
          <w:szCs w:val="26"/>
        </w:rPr>
        <w:t xml:space="preserve">Пояснительная </w:t>
      </w:r>
      <w:r w:rsidR="00BF6889" w:rsidRPr="00FB23ED">
        <w:rPr>
          <w:b/>
          <w:bCs/>
          <w:iCs/>
          <w:sz w:val="26"/>
          <w:szCs w:val="26"/>
        </w:rPr>
        <w:t>записка</w:t>
      </w:r>
    </w:p>
    <w:p w:rsidR="00EE0380" w:rsidRPr="00FB23ED" w:rsidRDefault="00BF6889" w:rsidP="00054DFD">
      <w:pPr>
        <w:pStyle w:val="af4"/>
        <w:widowControl w:val="0"/>
        <w:tabs>
          <w:tab w:val="left" w:pos="142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FB23ED">
        <w:rPr>
          <w:rFonts w:ascii="Times New Roman" w:hAnsi="Times New Roman"/>
          <w:b/>
          <w:bCs/>
          <w:iCs/>
          <w:sz w:val="26"/>
          <w:szCs w:val="26"/>
        </w:rPr>
        <w:t xml:space="preserve">к </w:t>
      </w:r>
      <w:r w:rsidR="00EE0380" w:rsidRPr="00FB23ED">
        <w:rPr>
          <w:rFonts w:ascii="Times New Roman" w:hAnsi="Times New Roman"/>
          <w:b/>
          <w:bCs/>
          <w:iCs/>
          <w:sz w:val="26"/>
          <w:szCs w:val="26"/>
        </w:rPr>
        <w:t xml:space="preserve">проекту </w:t>
      </w:r>
      <w:r w:rsidR="00EE0380" w:rsidRPr="00FB23ED">
        <w:rPr>
          <w:rFonts w:ascii="Times New Roman" w:hAnsi="Times New Roman"/>
          <w:b/>
          <w:sz w:val="26"/>
          <w:szCs w:val="26"/>
        </w:rPr>
        <w:t>муниципальной программ</w:t>
      </w:r>
      <w:r w:rsidR="00A13E46" w:rsidRPr="00FB23ED">
        <w:rPr>
          <w:rFonts w:ascii="Times New Roman" w:hAnsi="Times New Roman"/>
          <w:b/>
          <w:sz w:val="26"/>
          <w:szCs w:val="26"/>
        </w:rPr>
        <w:t>ы</w:t>
      </w:r>
      <w:r w:rsidR="00EE0380" w:rsidRPr="00FB23ED">
        <w:rPr>
          <w:rFonts w:ascii="Times New Roman" w:hAnsi="Times New Roman"/>
          <w:b/>
          <w:sz w:val="26"/>
          <w:szCs w:val="26"/>
        </w:rPr>
        <w:t xml:space="preserve"> </w:t>
      </w:r>
      <w:r w:rsidR="002D00BC" w:rsidRPr="00FB23ED">
        <w:rPr>
          <w:rFonts w:ascii="Times New Roman" w:hAnsi="Times New Roman"/>
          <w:b/>
          <w:sz w:val="26"/>
          <w:szCs w:val="26"/>
        </w:rPr>
        <w:t>«</w:t>
      </w:r>
      <w:r w:rsidR="00054DFD" w:rsidRPr="00FB23ED">
        <w:rPr>
          <w:rFonts w:ascii="Times New Roman" w:hAnsi="Times New Roman"/>
          <w:b/>
          <w:sz w:val="26"/>
          <w:szCs w:val="26"/>
        </w:rPr>
        <w:t>Формирование современной городской среды Юргинского муниципального округа</w:t>
      </w:r>
      <w:r w:rsidR="002D00BC" w:rsidRPr="00FB23ED">
        <w:rPr>
          <w:rFonts w:ascii="Times New Roman" w:hAnsi="Times New Roman"/>
          <w:b/>
          <w:sz w:val="26"/>
          <w:szCs w:val="26"/>
        </w:rPr>
        <w:t>»</w:t>
      </w:r>
    </w:p>
    <w:p w:rsidR="00332886" w:rsidRPr="00FB23ED" w:rsidRDefault="00332886" w:rsidP="00332886">
      <w:pPr>
        <w:spacing w:line="276" w:lineRule="auto"/>
        <w:jc w:val="both"/>
        <w:rPr>
          <w:rFonts w:ascii="Arial" w:eastAsia="Calibri" w:hAnsi="Arial" w:cs="Arial"/>
          <w:sz w:val="26"/>
          <w:szCs w:val="26"/>
        </w:rPr>
      </w:pPr>
    </w:p>
    <w:p w:rsidR="00054DFD" w:rsidRPr="00FB23ED" w:rsidRDefault="00054DFD" w:rsidP="00054DFD">
      <w:pPr>
        <w:shd w:val="clear" w:color="auto" w:fill="FFFFFF"/>
        <w:ind w:left="-567" w:firstLine="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 xml:space="preserve">Вопросы благоустройства территорий Юргинского муниципального округа 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>требуют принятия комплексных мер, направленных на приведение в надлежащее состояние общественных и дворовых территорий, проездов к ним, от состояния которых зависит внешний облик населенных пунктов региона в целом, создание более комфортных микроклиматических, санитарно-гигиенических и эстетических условий, а также комфорт и качество жизни населения.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rFonts w:asciiTheme="minorHAnsi" w:hAnsiTheme="minorHAnsi"/>
          <w:color w:val="34343C"/>
          <w:sz w:val="26"/>
          <w:szCs w:val="26"/>
        </w:rPr>
        <w:t xml:space="preserve">             </w:t>
      </w:r>
      <w:r w:rsidRPr="00FB23ED">
        <w:rPr>
          <w:color w:val="34343C"/>
          <w:sz w:val="26"/>
          <w:szCs w:val="26"/>
        </w:rPr>
        <w:t>Таким образом, комплексный подход к реализации мероприятий по благоустройству дворовых и общественных территорий, отвечающих современным требованиям, позволит создать городскую комфортную среду для проживания граждан и пребывания гостей, а также комфортное современное общественное пространство.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 xml:space="preserve">          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:rsidR="002B3003" w:rsidRPr="00FB23ED" w:rsidRDefault="00054DF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  <w:t xml:space="preserve">Применение программного метода или реализация настоящей программы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</w:t>
      </w:r>
    </w:p>
    <w:p w:rsidR="002B3003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</w:t>
      </w:r>
    </w:p>
    <w:p w:rsidR="002B3003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запустит реализацию механизма поддержки мероприятий по благоустройству, инициированных сельских жителей; </w:t>
      </w:r>
    </w:p>
    <w:p w:rsid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запустит механизм финансового и трудового участия сельских жителей и организаций в реализации мероприятий по благоустройству; </w:t>
      </w:r>
    </w:p>
    <w:p w:rsidR="00054DFD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bookmarkStart w:id="0" w:name="_GoBack"/>
      <w:bookmarkEnd w:id="0"/>
      <w:r w:rsidR="00054DFD" w:rsidRPr="00FB23ED">
        <w:rPr>
          <w:sz w:val="26"/>
          <w:szCs w:val="26"/>
        </w:rPr>
        <w:t xml:space="preserve">сформирует инструменты общественного </w:t>
      </w:r>
      <w:proofErr w:type="gramStart"/>
      <w:r w:rsidR="00054DFD" w:rsidRPr="00FB23ED">
        <w:rPr>
          <w:sz w:val="26"/>
          <w:szCs w:val="26"/>
        </w:rPr>
        <w:t>контроля за</w:t>
      </w:r>
      <w:proofErr w:type="gramEnd"/>
      <w:r w:rsidR="00054DFD" w:rsidRPr="00FB23ED">
        <w:rPr>
          <w:sz w:val="26"/>
          <w:szCs w:val="26"/>
        </w:rPr>
        <w:t xml:space="preserve"> реализацией мероприятий по благоустройству на территории округа.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0C" w:rsidRDefault="00E6050C">
      <w:r>
        <w:separator/>
      </w:r>
    </w:p>
  </w:endnote>
  <w:endnote w:type="continuationSeparator" w:id="0">
    <w:p w:rsidR="00E6050C" w:rsidRDefault="00E6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3ED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0C" w:rsidRDefault="00E6050C">
      <w:r>
        <w:separator/>
      </w:r>
    </w:p>
  </w:footnote>
  <w:footnote w:type="continuationSeparator" w:id="0">
    <w:p w:rsidR="00E6050C" w:rsidRDefault="00E6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435642"/>
    <w:multiLevelType w:val="hybridMultilevel"/>
    <w:tmpl w:val="30A800E0"/>
    <w:lvl w:ilvl="0" w:tplc="0E22B1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1"/>
  </w:num>
  <w:num w:numId="4">
    <w:abstractNumId w:val="27"/>
  </w:num>
  <w:num w:numId="5">
    <w:abstractNumId w:val="14"/>
  </w:num>
  <w:num w:numId="6">
    <w:abstractNumId w:val="7"/>
  </w:num>
  <w:num w:numId="7">
    <w:abstractNumId w:val="13"/>
  </w:num>
  <w:num w:numId="8">
    <w:abstractNumId w:val="10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8"/>
  </w:num>
  <w:num w:numId="18">
    <w:abstractNumId w:val="35"/>
  </w:num>
  <w:num w:numId="19">
    <w:abstractNumId w:val="22"/>
  </w:num>
  <w:num w:numId="20">
    <w:abstractNumId w:val="16"/>
  </w:num>
  <w:num w:numId="21">
    <w:abstractNumId w:val="26"/>
  </w:num>
  <w:num w:numId="22">
    <w:abstractNumId w:val="1"/>
  </w:num>
  <w:num w:numId="23">
    <w:abstractNumId w:val="3"/>
  </w:num>
  <w:num w:numId="24">
    <w:abstractNumId w:val="9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5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5"/>
  </w:num>
  <w:num w:numId="39">
    <w:abstractNumId w:val="6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4DFD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03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066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7F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050C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3ED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1C8EAA-8669-4580-9169-9004F304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4</cp:revision>
  <cp:lastPrinted>2025-09-03T09:30:00Z</cp:lastPrinted>
  <dcterms:created xsi:type="dcterms:W3CDTF">2025-09-08T02:35:00Z</dcterms:created>
  <dcterms:modified xsi:type="dcterms:W3CDTF">2025-09-11T02:45:00Z</dcterms:modified>
</cp:coreProperties>
</file>