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2A" w:rsidRPr="0082180E" w:rsidRDefault="00FA31C6" w:rsidP="00E71767">
      <w:pPr>
        <w:tabs>
          <w:tab w:val="left" w:pos="426"/>
        </w:tabs>
        <w:ind w:left="284" w:firstLine="425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Проект</w:t>
      </w:r>
      <w:r w:rsidR="00603C55" w:rsidRPr="0082180E">
        <w:rPr>
          <w:rFonts w:ascii="Arial" w:hAnsi="Arial" w:cs="Arial"/>
        </w:rPr>
        <w:t xml:space="preserve">                               </w:t>
      </w:r>
    </w:p>
    <w:p w:rsidR="00047673" w:rsidRPr="0082180E" w:rsidRDefault="00047673" w:rsidP="00110220">
      <w:pPr>
        <w:tabs>
          <w:tab w:val="left" w:pos="6103"/>
          <w:tab w:val="center" w:pos="7229"/>
        </w:tabs>
        <w:ind w:leftChars="2125" w:left="5103" w:hanging="3"/>
        <w:rPr>
          <w:rFonts w:ascii="Arial" w:hAnsi="Arial" w:cs="Arial"/>
        </w:rPr>
      </w:pPr>
      <w:r w:rsidRPr="0082180E">
        <w:rPr>
          <w:rFonts w:ascii="Arial" w:hAnsi="Arial" w:cs="Arial"/>
        </w:rPr>
        <w:t>Приложение</w:t>
      </w:r>
    </w:p>
    <w:p w:rsidR="00047673" w:rsidRPr="0082180E" w:rsidRDefault="00047673" w:rsidP="00110220">
      <w:pPr>
        <w:tabs>
          <w:tab w:val="left" w:pos="6103"/>
        </w:tabs>
        <w:ind w:leftChars="2125" w:left="5103" w:hanging="3"/>
        <w:rPr>
          <w:rFonts w:ascii="Arial" w:hAnsi="Arial" w:cs="Arial"/>
        </w:rPr>
      </w:pPr>
      <w:r w:rsidRPr="0082180E">
        <w:rPr>
          <w:rFonts w:ascii="Arial" w:hAnsi="Arial" w:cs="Arial"/>
        </w:rPr>
        <w:t>к постановлению администрации</w:t>
      </w:r>
    </w:p>
    <w:p w:rsidR="00047673" w:rsidRPr="0082180E" w:rsidRDefault="00047673" w:rsidP="00110220">
      <w:pPr>
        <w:tabs>
          <w:tab w:val="left" w:pos="6103"/>
        </w:tabs>
        <w:ind w:leftChars="2125" w:left="5103" w:hanging="3"/>
        <w:rPr>
          <w:rFonts w:ascii="Arial" w:hAnsi="Arial" w:cs="Arial"/>
        </w:rPr>
      </w:pPr>
      <w:r w:rsidRPr="0082180E">
        <w:rPr>
          <w:rFonts w:ascii="Arial" w:hAnsi="Arial" w:cs="Arial"/>
        </w:rPr>
        <w:t>Юргинского муниципального округа</w:t>
      </w:r>
    </w:p>
    <w:p w:rsidR="00047673" w:rsidRPr="0082180E" w:rsidRDefault="00047673" w:rsidP="00110220">
      <w:pPr>
        <w:tabs>
          <w:tab w:val="left" w:pos="6103"/>
        </w:tabs>
        <w:ind w:leftChars="2125" w:left="5103" w:hanging="3"/>
        <w:jc w:val="both"/>
        <w:rPr>
          <w:rFonts w:ascii="Arial" w:hAnsi="Arial" w:cs="Arial"/>
          <w:spacing w:val="-3"/>
        </w:rPr>
      </w:pPr>
      <w:r w:rsidRPr="0082180E">
        <w:rPr>
          <w:rFonts w:ascii="Arial" w:hAnsi="Arial" w:cs="Arial"/>
        </w:rPr>
        <w:t>от ____________ № ______________</w:t>
      </w:r>
    </w:p>
    <w:p w:rsidR="00411333" w:rsidRPr="0082180E" w:rsidRDefault="00411333" w:rsidP="0011022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8C13E7" w:rsidRPr="0082180E" w:rsidRDefault="008C13E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C13E7" w:rsidRPr="0082180E" w:rsidRDefault="008C13E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C13E7" w:rsidRPr="0082180E" w:rsidRDefault="008C13E7" w:rsidP="00110220">
      <w:pPr>
        <w:ind w:left="-284" w:firstLine="568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М</w:t>
      </w:r>
      <w:r w:rsidR="00F60341" w:rsidRPr="0082180E">
        <w:rPr>
          <w:rFonts w:ascii="Arial" w:hAnsi="Arial" w:cs="Arial"/>
        </w:rPr>
        <w:t xml:space="preserve">униципальная программа </w:t>
      </w:r>
    </w:p>
    <w:p w:rsidR="008C13E7" w:rsidRPr="0082180E" w:rsidRDefault="008C13E7" w:rsidP="00110220">
      <w:pPr>
        <w:ind w:left="-284" w:firstLine="568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305FA3" w:rsidRPr="0082180E">
        <w:rPr>
          <w:rFonts w:ascii="Arial" w:hAnsi="Arial" w:cs="Arial"/>
        </w:rPr>
        <w:t xml:space="preserve"> на 2026 год и на плановый период 2027 и 2028 годов</w:t>
      </w:r>
      <w:r w:rsidRPr="0082180E">
        <w:rPr>
          <w:rFonts w:ascii="Arial" w:hAnsi="Arial" w:cs="Arial"/>
        </w:rPr>
        <w:br/>
      </w:r>
    </w:p>
    <w:p w:rsidR="00EA2222" w:rsidRPr="0082180E" w:rsidRDefault="00411333" w:rsidP="00110220">
      <w:pPr>
        <w:autoSpaceDE w:val="0"/>
        <w:autoSpaceDN w:val="0"/>
        <w:adjustRightInd w:val="0"/>
        <w:ind w:left="-284" w:firstLine="568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Стратегические приоритеты в сфере реализации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2836D7" w:rsidRPr="0082180E">
        <w:rPr>
          <w:rFonts w:ascii="Arial" w:hAnsi="Arial" w:cs="Arial"/>
        </w:rPr>
        <w:t xml:space="preserve"> </w:t>
      </w:r>
      <w:r w:rsidRPr="0082180E">
        <w:rPr>
          <w:rFonts w:ascii="Arial" w:hAnsi="Arial" w:cs="Arial"/>
        </w:rPr>
        <w:t>на 2026 год и на плановый период 2027 и 2028 годов</w:t>
      </w:r>
      <w:r w:rsidR="00F60341" w:rsidRPr="0082180E">
        <w:rPr>
          <w:rFonts w:ascii="Arial" w:hAnsi="Arial" w:cs="Arial"/>
        </w:rPr>
        <w:t>»</w:t>
      </w:r>
    </w:p>
    <w:p w:rsidR="00D948CF" w:rsidRPr="0082180E" w:rsidRDefault="00D948CF" w:rsidP="00110220">
      <w:pPr>
        <w:autoSpaceDE w:val="0"/>
        <w:autoSpaceDN w:val="0"/>
        <w:adjustRightInd w:val="0"/>
        <w:ind w:left="-284" w:firstLine="568"/>
        <w:jc w:val="center"/>
        <w:rPr>
          <w:rFonts w:ascii="Arial" w:hAnsi="Arial" w:cs="Arial"/>
        </w:rPr>
      </w:pPr>
    </w:p>
    <w:p w:rsidR="00D948CF" w:rsidRPr="0082180E" w:rsidRDefault="00D948CF" w:rsidP="00110220">
      <w:pPr>
        <w:pStyle w:val="a4"/>
        <w:numPr>
          <w:ilvl w:val="0"/>
          <w:numId w:val="1"/>
        </w:numPr>
        <w:autoSpaceDE w:val="0"/>
        <w:autoSpaceDN w:val="0"/>
        <w:adjustRightInd w:val="0"/>
        <w:ind w:left="-284" w:firstLine="568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Оценка текущего состояния в сфере жилищно-коммунального и дорожного комплекс</w:t>
      </w:r>
      <w:r w:rsidR="00E8652C" w:rsidRPr="0082180E">
        <w:rPr>
          <w:rFonts w:ascii="Arial" w:hAnsi="Arial" w:cs="Arial"/>
        </w:rPr>
        <w:t>а</w:t>
      </w:r>
      <w:r w:rsidRPr="0082180E">
        <w:rPr>
          <w:rFonts w:ascii="Arial" w:hAnsi="Arial" w:cs="Arial"/>
        </w:rPr>
        <w:t xml:space="preserve">, </w:t>
      </w:r>
      <w:r w:rsidR="00E8652C" w:rsidRPr="0082180E">
        <w:rPr>
          <w:rFonts w:ascii="Arial" w:hAnsi="Arial" w:cs="Arial"/>
        </w:rPr>
        <w:t xml:space="preserve"> </w:t>
      </w:r>
      <w:r w:rsidRPr="0082180E">
        <w:rPr>
          <w:rFonts w:ascii="Arial" w:hAnsi="Arial" w:cs="Arial"/>
        </w:rPr>
        <w:t>энергосбережение и повышение энергетической эффективности Юргинского муниципального округа</w:t>
      </w:r>
    </w:p>
    <w:p w:rsidR="00D948CF" w:rsidRPr="0082180E" w:rsidRDefault="00D948CF" w:rsidP="00110220">
      <w:pPr>
        <w:pStyle w:val="a4"/>
        <w:autoSpaceDE w:val="0"/>
        <w:autoSpaceDN w:val="0"/>
        <w:adjustRightInd w:val="0"/>
        <w:ind w:left="-284" w:firstLine="568"/>
        <w:rPr>
          <w:rFonts w:ascii="Arial" w:hAnsi="Arial" w:cs="Arial"/>
        </w:rPr>
      </w:pPr>
    </w:p>
    <w:p w:rsidR="008C13E7" w:rsidRPr="0082180E" w:rsidRDefault="008C13E7" w:rsidP="00110220">
      <w:pPr>
        <w:autoSpaceDE w:val="0"/>
        <w:autoSpaceDN w:val="0"/>
        <w:adjustRightInd w:val="0"/>
        <w:ind w:left="-284" w:firstLine="568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Сфера жилищно-коммунального комплекса </w:t>
      </w:r>
    </w:p>
    <w:p w:rsidR="00B21C0A" w:rsidRPr="0082180E" w:rsidRDefault="00B21C0A" w:rsidP="00110220">
      <w:pPr>
        <w:autoSpaceDE w:val="0"/>
        <w:autoSpaceDN w:val="0"/>
        <w:adjustRightInd w:val="0"/>
        <w:ind w:left="-284" w:firstLine="568"/>
        <w:jc w:val="center"/>
        <w:rPr>
          <w:rFonts w:ascii="Arial" w:hAnsi="Arial" w:cs="Arial"/>
        </w:rPr>
      </w:pPr>
    </w:p>
    <w:p w:rsidR="008C13E7" w:rsidRPr="0082180E" w:rsidRDefault="008C13E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proofErr w:type="gramStart"/>
      <w:r w:rsidRPr="0082180E">
        <w:rPr>
          <w:rFonts w:ascii="Arial" w:hAnsi="Arial" w:cs="Arial"/>
        </w:rPr>
        <w:t>Жилищный фонд, требующий капитального ремонта на территории Юргинского муниципального округа вошел</w:t>
      </w:r>
      <w:proofErr w:type="gramEnd"/>
      <w:r w:rsidRPr="0082180E">
        <w:rPr>
          <w:rFonts w:ascii="Arial" w:hAnsi="Arial" w:cs="Arial"/>
        </w:rPr>
        <w:t xml:space="preserve"> в региональную программу по капитальному ремонту многоквартирных домов.</w:t>
      </w:r>
    </w:p>
    <w:p w:rsidR="008C13E7" w:rsidRPr="0082180E" w:rsidRDefault="008C13E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Многоквартирные дома в округе построены в основном в 60-80-е годы, строительство осуществлялось большей частью хозяйствами (колхозами, совхозами, сельскохозяйственными предприятиями).</w:t>
      </w:r>
    </w:p>
    <w:p w:rsidR="00F37EBE" w:rsidRPr="0082180E" w:rsidRDefault="00F37EBE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Капитальный ремонт жилищного фонда </w:t>
      </w:r>
      <w:r w:rsidR="00376F36" w:rsidRPr="0082180E">
        <w:rPr>
          <w:rFonts w:ascii="Arial" w:hAnsi="Arial" w:cs="Arial"/>
        </w:rPr>
        <w:t>Юргинского муниципального</w:t>
      </w:r>
      <w:r w:rsidRPr="0082180E">
        <w:rPr>
          <w:rFonts w:ascii="Arial" w:hAnsi="Arial" w:cs="Arial"/>
        </w:rPr>
        <w:t xml:space="preserve"> округа требует комплексного подхода и относится к разряду социальных проблем, от решения которых зависит обеспечение безопасных и благоприятных условий граждан.</w:t>
      </w:r>
    </w:p>
    <w:p w:rsidR="008C13E7" w:rsidRPr="0082180E" w:rsidRDefault="008C13E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Капитальный ремонт осуществлялся в недостаточных объемах,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ремонтно-строительных работ.</w:t>
      </w:r>
    </w:p>
    <w:p w:rsidR="008C13E7" w:rsidRPr="0082180E" w:rsidRDefault="008C13E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Муниципальный бюджет не имеет возможности выделить в достаточном количестве средства на поддержание в удовлетворительном техническом состоянии </w:t>
      </w:r>
      <w:r w:rsidR="00376F36" w:rsidRPr="0082180E">
        <w:rPr>
          <w:rFonts w:ascii="Arial" w:hAnsi="Arial" w:cs="Arial"/>
        </w:rPr>
        <w:t xml:space="preserve">муниципальные жилые помещения в </w:t>
      </w:r>
      <w:r w:rsidRPr="0082180E">
        <w:rPr>
          <w:rFonts w:ascii="Arial" w:hAnsi="Arial" w:cs="Arial"/>
        </w:rPr>
        <w:t>многоквартирны</w:t>
      </w:r>
      <w:r w:rsidR="00376F36" w:rsidRPr="0082180E">
        <w:rPr>
          <w:rFonts w:ascii="Arial" w:hAnsi="Arial" w:cs="Arial"/>
        </w:rPr>
        <w:t>х и отдельно стоящих домах</w:t>
      </w:r>
      <w:r w:rsidRPr="0082180E">
        <w:rPr>
          <w:rFonts w:ascii="Arial" w:hAnsi="Arial" w:cs="Arial"/>
        </w:rPr>
        <w:t xml:space="preserve">, поэтому </w:t>
      </w:r>
      <w:r w:rsidR="00376F36" w:rsidRPr="0082180E">
        <w:rPr>
          <w:rFonts w:ascii="Arial" w:hAnsi="Arial" w:cs="Arial"/>
        </w:rPr>
        <w:t xml:space="preserve">в </w:t>
      </w:r>
      <w:r w:rsidRPr="0082180E">
        <w:rPr>
          <w:rFonts w:ascii="Arial" w:hAnsi="Arial" w:cs="Arial"/>
        </w:rPr>
        <w:t>пределах  возможностей местного бюджета осуществляется капитальный и текущий ремонт жилищного фонда</w:t>
      </w:r>
      <w:r w:rsidR="00376F36" w:rsidRPr="0082180E">
        <w:rPr>
          <w:rFonts w:ascii="Arial" w:hAnsi="Arial" w:cs="Arial"/>
        </w:rPr>
        <w:t xml:space="preserve"> социально-незащищённых граждан, </w:t>
      </w:r>
      <w:r w:rsidRPr="0082180E">
        <w:rPr>
          <w:rFonts w:ascii="Arial" w:hAnsi="Arial" w:cs="Arial"/>
        </w:rPr>
        <w:t>ветеранов ВОВ</w:t>
      </w:r>
      <w:r w:rsidR="00376F36" w:rsidRPr="0082180E">
        <w:rPr>
          <w:rFonts w:ascii="Arial" w:hAnsi="Arial" w:cs="Arial"/>
        </w:rPr>
        <w:t xml:space="preserve"> и участников СВО</w:t>
      </w:r>
      <w:r w:rsidRPr="0082180E">
        <w:rPr>
          <w:rFonts w:ascii="Arial" w:hAnsi="Arial" w:cs="Arial"/>
        </w:rPr>
        <w:t>.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собственников, проживающих в данных домах.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В Юргинском муниципальном округе поселковые котельные имеются во всех 9-ти территориальных управлениях.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В территориальных управлениях объекты социальной сферы и 25% жилищного фонда отапливаются от местных котельных. Теплоснабжение территориальных управлений осуществляется 24 котельными (1 газовая котельная). Основным видом топлива котельных является уголь.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lastRenderedPageBreak/>
        <w:t>По состоянию на 2025</w:t>
      </w:r>
      <w:r w:rsidR="00D44FB4" w:rsidRPr="0082180E">
        <w:rPr>
          <w:rFonts w:ascii="Arial" w:hAnsi="Arial" w:cs="Arial"/>
        </w:rPr>
        <w:t xml:space="preserve"> угольные</w:t>
      </w:r>
      <w:r w:rsidRPr="0082180E">
        <w:rPr>
          <w:rFonts w:ascii="Arial" w:hAnsi="Arial" w:cs="Arial"/>
        </w:rPr>
        <w:t xml:space="preserve"> котельные имеют присоединенную нагрузку                           </w:t>
      </w:r>
      <w:r w:rsidR="00D44FB4" w:rsidRPr="0082180E">
        <w:rPr>
          <w:rFonts w:ascii="Arial" w:hAnsi="Arial" w:cs="Arial"/>
        </w:rPr>
        <w:t xml:space="preserve">20,96 </w:t>
      </w:r>
      <w:r w:rsidRPr="0082180E">
        <w:rPr>
          <w:rFonts w:ascii="Arial" w:hAnsi="Arial" w:cs="Arial"/>
        </w:rPr>
        <w:t xml:space="preserve"> Гкал/час при установленной мощности </w:t>
      </w:r>
      <w:r w:rsidR="00D44FB4" w:rsidRPr="0082180E">
        <w:rPr>
          <w:rFonts w:ascii="Arial" w:hAnsi="Arial" w:cs="Arial"/>
        </w:rPr>
        <w:t xml:space="preserve">70,9 </w:t>
      </w:r>
      <w:r w:rsidRPr="0082180E">
        <w:rPr>
          <w:rFonts w:ascii="Arial" w:hAnsi="Arial" w:cs="Arial"/>
        </w:rPr>
        <w:t>Гкал/час.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Системой централизованного теплоснабжения реализуется потребителям в год                    до 84,9 тыс. Гкал тепловой энергии. Общая отапливаемая площадь составляет 248,86 тыс. кв. м, в том числе площадь жилищного фонда – 146,7 тыс. кв. метров. Протяженность тепловых сетей составляет 101,2 км.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Состояние объектов теплоснабжения имеет высокую степень износа. Износ тепловых сетей составляет</w:t>
      </w:r>
      <w:r w:rsidR="00D44FB4" w:rsidRPr="0082180E">
        <w:rPr>
          <w:rFonts w:ascii="Arial" w:hAnsi="Arial" w:cs="Arial"/>
        </w:rPr>
        <w:t xml:space="preserve"> 45</w:t>
      </w:r>
      <w:r w:rsidRPr="0082180E">
        <w:rPr>
          <w:rFonts w:ascii="Arial" w:hAnsi="Arial" w:cs="Arial"/>
        </w:rPr>
        <w:t xml:space="preserve"> %, износ теплотехнического оборудования  в среднем </w:t>
      </w:r>
      <w:r w:rsidR="00D44FB4" w:rsidRPr="0082180E">
        <w:rPr>
          <w:rFonts w:ascii="Arial" w:hAnsi="Arial" w:cs="Arial"/>
        </w:rPr>
        <w:t>3</w:t>
      </w:r>
      <w:r w:rsidR="00E862A6" w:rsidRPr="0082180E">
        <w:rPr>
          <w:rFonts w:ascii="Arial" w:hAnsi="Arial" w:cs="Arial"/>
        </w:rPr>
        <w:t xml:space="preserve">5%. </w:t>
      </w:r>
      <w:r w:rsidRPr="0082180E">
        <w:rPr>
          <w:rFonts w:ascii="Arial" w:hAnsi="Arial" w:cs="Arial"/>
        </w:rPr>
        <w:t xml:space="preserve">Потери тепловой энергии в сетях составляют 33,4%. 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По состоянию на </w:t>
      </w:r>
      <w:r w:rsidR="00D44FB4" w:rsidRPr="0082180E">
        <w:rPr>
          <w:rFonts w:ascii="Arial" w:hAnsi="Arial" w:cs="Arial"/>
        </w:rPr>
        <w:t>2025</w:t>
      </w:r>
      <w:r w:rsidRPr="0082180E">
        <w:rPr>
          <w:rFonts w:ascii="Arial" w:hAnsi="Arial" w:cs="Arial"/>
        </w:rPr>
        <w:t xml:space="preserve"> г. система водоснабжения Юргинского муниципального округа Кемеровской области состоит из </w:t>
      </w:r>
      <w:r w:rsidR="00BA0DBF" w:rsidRPr="0082180E">
        <w:rPr>
          <w:rFonts w:ascii="Arial" w:hAnsi="Arial" w:cs="Arial"/>
        </w:rPr>
        <w:t>77</w:t>
      </w:r>
      <w:r w:rsidRPr="0082180E">
        <w:rPr>
          <w:rFonts w:ascii="Arial" w:hAnsi="Arial" w:cs="Arial"/>
        </w:rPr>
        <w:t xml:space="preserve"> артезианских скважин, </w:t>
      </w:r>
      <w:r w:rsidR="00BA0DBF" w:rsidRPr="0082180E">
        <w:rPr>
          <w:rFonts w:ascii="Arial" w:hAnsi="Arial" w:cs="Arial"/>
        </w:rPr>
        <w:t>51</w:t>
      </w:r>
      <w:r w:rsidRPr="0082180E">
        <w:rPr>
          <w:rFonts w:ascii="Arial" w:hAnsi="Arial" w:cs="Arial"/>
        </w:rPr>
        <w:t xml:space="preserve"> водонапорных башен, 286,</w:t>
      </w:r>
      <w:r w:rsidR="00BA0DBF" w:rsidRPr="0082180E">
        <w:rPr>
          <w:rFonts w:ascii="Arial" w:hAnsi="Arial" w:cs="Arial"/>
        </w:rPr>
        <w:t>7</w:t>
      </w:r>
      <w:r w:rsidRPr="0082180E">
        <w:rPr>
          <w:rFonts w:ascii="Arial" w:hAnsi="Arial" w:cs="Arial"/>
        </w:rPr>
        <w:t xml:space="preserve"> км водопроводных сетей. </w:t>
      </w:r>
      <w:proofErr w:type="gramStart"/>
      <w:r w:rsidR="004C279E" w:rsidRPr="0082180E">
        <w:rPr>
          <w:rFonts w:ascii="Arial" w:hAnsi="Arial" w:cs="Arial"/>
        </w:rPr>
        <w:t>Очистные сооружения установлены в с. Поперечное,</w:t>
      </w:r>
      <w:r w:rsidR="003910F4" w:rsidRPr="0082180E">
        <w:rPr>
          <w:rFonts w:ascii="Arial" w:hAnsi="Arial" w:cs="Arial"/>
        </w:rPr>
        <w:t xml:space="preserve"> с. Проскоково, д. </w:t>
      </w:r>
      <w:proofErr w:type="spellStart"/>
      <w:r w:rsidR="003910F4" w:rsidRPr="0082180E">
        <w:rPr>
          <w:rFonts w:ascii="Arial" w:hAnsi="Arial" w:cs="Arial"/>
        </w:rPr>
        <w:t>Елгино</w:t>
      </w:r>
      <w:proofErr w:type="spellEnd"/>
      <w:r w:rsidR="003910F4" w:rsidRPr="0082180E">
        <w:rPr>
          <w:rFonts w:ascii="Arial" w:hAnsi="Arial" w:cs="Arial"/>
        </w:rPr>
        <w:t xml:space="preserve">, с </w:t>
      </w:r>
      <w:proofErr w:type="spellStart"/>
      <w:r w:rsidR="003910F4" w:rsidRPr="0082180E">
        <w:rPr>
          <w:rFonts w:ascii="Arial" w:hAnsi="Arial" w:cs="Arial"/>
        </w:rPr>
        <w:t>Варюхино</w:t>
      </w:r>
      <w:proofErr w:type="spellEnd"/>
      <w:r w:rsidR="003910F4" w:rsidRPr="0082180E">
        <w:rPr>
          <w:rFonts w:ascii="Arial" w:hAnsi="Arial" w:cs="Arial"/>
        </w:rPr>
        <w:t>, д. Лебяжье-</w:t>
      </w:r>
      <w:proofErr w:type="spellStart"/>
      <w:r w:rsidR="003910F4" w:rsidRPr="0082180E">
        <w:rPr>
          <w:rFonts w:ascii="Arial" w:hAnsi="Arial" w:cs="Arial"/>
        </w:rPr>
        <w:t>Асаново</w:t>
      </w:r>
      <w:proofErr w:type="spellEnd"/>
      <w:r w:rsidR="003910F4" w:rsidRPr="0082180E">
        <w:rPr>
          <w:rFonts w:ascii="Arial" w:hAnsi="Arial" w:cs="Arial"/>
        </w:rPr>
        <w:t xml:space="preserve">, с. </w:t>
      </w:r>
      <w:proofErr w:type="spellStart"/>
      <w:r w:rsidR="003910F4" w:rsidRPr="0082180E">
        <w:rPr>
          <w:rFonts w:ascii="Arial" w:hAnsi="Arial" w:cs="Arial"/>
        </w:rPr>
        <w:t>Зеледеево</w:t>
      </w:r>
      <w:proofErr w:type="spellEnd"/>
      <w:r w:rsidR="003910F4" w:rsidRPr="0082180E">
        <w:rPr>
          <w:rFonts w:ascii="Arial" w:hAnsi="Arial" w:cs="Arial"/>
        </w:rPr>
        <w:t xml:space="preserve">, д. </w:t>
      </w:r>
      <w:proofErr w:type="spellStart"/>
      <w:r w:rsidR="003910F4" w:rsidRPr="0082180E">
        <w:rPr>
          <w:rFonts w:ascii="Arial" w:hAnsi="Arial" w:cs="Arial"/>
        </w:rPr>
        <w:t>Макурино</w:t>
      </w:r>
      <w:proofErr w:type="spellEnd"/>
      <w:r w:rsidR="003910F4" w:rsidRPr="0082180E">
        <w:rPr>
          <w:rFonts w:ascii="Arial" w:hAnsi="Arial" w:cs="Arial"/>
        </w:rPr>
        <w:t xml:space="preserve">, с. </w:t>
      </w:r>
      <w:proofErr w:type="spellStart"/>
      <w:r w:rsidR="003910F4" w:rsidRPr="0082180E">
        <w:rPr>
          <w:rFonts w:ascii="Arial" w:hAnsi="Arial" w:cs="Arial"/>
        </w:rPr>
        <w:t>Мальцево</w:t>
      </w:r>
      <w:proofErr w:type="spellEnd"/>
      <w:r w:rsidR="003910F4" w:rsidRPr="0082180E">
        <w:rPr>
          <w:rFonts w:ascii="Arial" w:hAnsi="Arial" w:cs="Arial"/>
        </w:rPr>
        <w:t xml:space="preserve">, </w:t>
      </w:r>
      <w:proofErr w:type="spellStart"/>
      <w:r w:rsidR="003910F4" w:rsidRPr="0082180E">
        <w:rPr>
          <w:rFonts w:ascii="Arial" w:hAnsi="Arial" w:cs="Arial"/>
        </w:rPr>
        <w:t>п.ст</w:t>
      </w:r>
      <w:proofErr w:type="spellEnd"/>
      <w:r w:rsidR="003910F4" w:rsidRPr="0082180E">
        <w:rPr>
          <w:rFonts w:ascii="Arial" w:hAnsi="Arial" w:cs="Arial"/>
        </w:rPr>
        <w:t xml:space="preserve">. </w:t>
      </w:r>
      <w:proofErr w:type="spellStart"/>
      <w:r w:rsidR="003910F4" w:rsidRPr="0082180E">
        <w:rPr>
          <w:rFonts w:ascii="Arial" w:hAnsi="Arial" w:cs="Arial"/>
        </w:rPr>
        <w:t>Арлюк</w:t>
      </w:r>
      <w:proofErr w:type="spellEnd"/>
      <w:r w:rsidRPr="0082180E">
        <w:rPr>
          <w:rFonts w:ascii="Arial" w:hAnsi="Arial" w:cs="Arial"/>
        </w:rPr>
        <w:t>.</w:t>
      </w:r>
      <w:proofErr w:type="gramEnd"/>
      <w:r w:rsidRPr="0082180E">
        <w:rPr>
          <w:rFonts w:ascii="Arial" w:hAnsi="Arial" w:cs="Arial"/>
        </w:rPr>
        <w:t xml:space="preserve"> На текущий момент система водоснабжения поселений округа способна обеспечить потребности населения и производственной сферы.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Система водоснабжения Юргинского муниципального округа характеризуется высокой степенью износа. Уровень износа водопроводных сетей составляет </w:t>
      </w:r>
      <w:r w:rsidR="00BA0DBF" w:rsidRPr="0082180E">
        <w:rPr>
          <w:rFonts w:ascii="Arial" w:hAnsi="Arial" w:cs="Arial"/>
        </w:rPr>
        <w:t>55 %</w:t>
      </w:r>
      <w:r w:rsidRPr="0082180E">
        <w:rPr>
          <w:rFonts w:ascii="Arial" w:hAnsi="Arial" w:cs="Arial"/>
        </w:rPr>
        <w:t>.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Только </w:t>
      </w:r>
      <w:r w:rsidR="003910F4" w:rsidRPr="0082180E">
        <w:rPr>
          <w:rFonts w:ascii="Arial" w:hAnsi="Arial" w:cs="Arial"/>
        </w:rPr>
        <w:t>60</w:t>
      </w:r>
      <w:r w:rsidRPr="0082180E">
        <w:rPr>
          <w:rFonts w:ascii="Arial" w:hAnsi="Arial" w:cs="Arial"/>
        </w:rPr>
        <w:t xml:space="preserve">% жилых домов в населенных пунктах </w:t>
      </w:r>
      <w:proofErr w:type="gramStart"/>
      <w:r w:rsidRPr="0082180E">
        <w:rPr>
          <w:rFonts w:ascii="Arial" w:hAnsi="Arial" w:cs="Arial"/>
        </w:rPr>
        <w:t>подключены</w:t>
      </w:r>
      <w:proofErr w:type="gramEnd"/>
      <w:r w:rsidRPr="0082180E">
        <w:rPr>
          <w:rFonts w:ascii="Arial" w:hAnsi="Arial" w:cs="Arial"/>
        </w:rPr>
        <w:t xml:space="preserve"> к водопроводным сетям. Еще 1</w:t>
      </w:r>
      <w:r w:rsidR="003910F4" w:rsidRPr="0082180E">
        <w:rPr>
          <w:rFonts w:ascii="Arial" w:hAnsi="Arial" w:cs="Arial"/>
        </w:rPr>
        <w:t>5</w:t>
      </w:r>
      <w:r w:rsidRPr="0082180E">
        <w:rPr>
          <w:rFonts w:ascii="Arial" w:hAnsi="Arial" w:cs="Arial"/>
        </w:rPr>
        <w:t xml:space="preserve">% населения пользуются услугами уличной водопроводной сети (водоразборными колонками), остальные </w:t>
      </w:r>
      <w:r w:rsidR="003910F4" w:rsidRPr="0082180E">
        <w:rPr>
          <w:rFonts w:ascii="Arial" w:hAnsi="Arial" w:cs="Arial"/>
        </w:rPr>
        <w:t>25</w:t>
      </w:r>
      <w:r w:rsidRPr="0082180E">
        <w:rPr>
          <w:rFonts w:ascii="Arial" w:hAnsi="Arial" w:cs="Arial"/>
        </w:rPr>
        <w:t>% населения округа получает воду из колодцев.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proofErr w:type="gramStart"/>
      <w:r w:rsidRPr="0082180E">
        <w:rPr>
          <w:rFonts w:ascii="Arial" w:hAnsi="Arial" w:cs="Arial"/>
        </w:rPr>
        <w:t xml:space="preserve">Централизованная система водоотведения имеется в </w:t>
      </w:r>
      <w:proofErr w:type="spellStart"/>
      <w:r w:rsidRPr="0082180E">
        <w:rPr>
          <w:rFonts w:ascii="Arial" w:hAnsi="Arial" w:cs="Arial"/>
        </w:rPr>
        <w:t>п.ст</w:t>
      </w:r>
      <w:proofErr w:type="spellEnd"/>
      <w:r w:rsidRPr="0082180E">
        <w:rPr>
          <w:rFonts w:ascii="Arial" w:hAnsi="Arial" w:cs="Arial"/>
        </w:rPr>
        <w:t xml:space="preserve">. </w:t>
      </w:r>
      <w:proofErr w:type="spellStart"/>
      <w:r w:rsidRPr="0082180E">
        <w:rPr>
          <w:rFonts w:ascii="Arial" w:hAnsi="Arial" w:cs="Arial"/>
        </w:rPr>
        <w:t>Арлюк</w:t>
      </w:r>
      <w:proofErr w:type="spellEnd"/>
      <w:r w:rsidRPr="0082180E">
        <w:rPr>
          <w:rFonts w:ascii="Arial" w:hAnsi="Arial" w:cs="Arial"/>
        </w:rPr>
        <w:t xml:space="preserve">, </w:t>
      </w:r>
      <w:proofErr w:type="spellStart"/>
      <w:r w:rsidRPr="0082180E">
        <w:rPr>
          <w:rFonts w:ascii="Arial" w:hAnsi="Arial" w:cs="Arial"/>
        </w:rPr>
        <w:t>п.ст</w:t>
      </w:r>
      <w:proofErr w:type="spellEnd"/>
      <w:r w:rsidRPr="0082180E">
        <w:rPr>
          <w:rFonts w:ascii="Arial" w:hAnsi="Arial" w:cs="Arial"/>
        </w:rPr>
        <w:t>. Юрга-2,</w:t>
      </w:r>
      <w:r w:rsidRPr="0082180E">
        <w:rPr>
          <w:rFonts w:ascii="Arial" w:hAnsi="Arial" w:cs="Arial"/>
        </w:rPr>
        <w:br/>
        <w:t xml:space="preserve">с. Проскоково, д. Талая, с. Поперечное, д. </w:t>
      </w:r>
      <w:proofErr w:type="spellStart"/>
      <w:r w:rsidRPr="0082180E">
        <w:rPr>
          <w:rFonts w:ascii="Arial" w:hAnsi="Arial" w:cs="Arial"/>
        </w:rPr>
        <w:t>Новороманово</w:t>
      </w:r>
      <w:proofErr w:type="spellEnd"/>
      <w:r w:rsidRPr="0082180E">
        <w:rPr>
          <w:rFonts w:ascii="Arial" w:hAnsi="Arial" w:cs="Arial"/>
        </w:rPr>
        <w:t>.</w:t>
      </w:r>
      <w:proofErr w:type="gramEnd"/>
      <w:r w:rsidRPr="0082180E">
        <w:rPr>
          <w:rFonts w:ascii="Arial" w:hAnsi="Arial" w:cs="Arial"/>
        </w:rPr>
        <w:t xml:space="preserve"> В остальных насел</w:t>
      </w:r>
      <w:r w:rsidR="003910F4" w:rsidRPr="0082180E">
        <w:rPr>
          <w:rFonts w:ascii="Arial" w:hAnsi="Arial" w:cs="Arial"/>
        </w:rPr>
        <w:t>енных пунктах стоки сливаются в</w:t>
      </w:r>
      <w:r w:rsidRPr="0082180E">
        <w:rPr>
          <w:rFonts w:ascii="Arial" w:hAnsi="Arial" w:cs="Arial"/>
        </w:rPr>
        <w:t xml:space="preserve"> септики (выгреб</w:t>
      </w:r>
      <w:r w:rsidR="003910F4" w:rsidRPr="0082180E">
        <w:rPr>
          <w:rFonts w:ascii="Arial" w:hAnsi="Arial" w:cs="Arial"/>
        </w:rPr>
        <w:t>ные ямы</w:t>
      </w:r>
      <w:r w:rsidRPr="0082180E">
        <w:rPr>
          <w:rFonts w:ascii="Arial" w:hAnsi="Arial" w:cs="Arial"/>
        </w:rPr>
        <w:t xml:space="preserve">), из которых автотранспортом вывозятся к местам их слива. </w:t>
      </w:r>
    </w:p>
    <w:p w:rsidR="00B72505" w:rsidRPr="0082180E" w:rsidRDefault="00B72505" w:rsidP="00A37077">
      <w:pPr>
        <w:tabs>
          <w:tab w:val="left" w:pos="426"/>
          <w:tab w:val="left" w:pos="709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Фактический объем инвестиций  не соответствует необходимым инвестициям                         в модернизацию объектов коммунальной инфраструктуры Юргинского муниципального округа. Но необходимо отметить, что программно-целевыми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округа. Такой подход позволил сформировать основу для привлечения внебюджетных средств. Эксплуатация объектов коммунальной инфраструктуры в муниципальном округе успешно осуществляется  предприятием частной формы собственности. Однако организации частной формы собственности не заинтересованы в значительных капиталовложениях, там, где срок окупаемости достаточно большой. </w:t>
      </w: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Программой регулируется предоставление компенсации выпадающих доходов организациям, реализующим все виды коммунальных услуг, твердого топлива и сниженного газа для бытовых нужд населению Юргинского муниципального округа.</w:t>
      </w: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Эффективность реализации мероприятий по предоставлению компенсации из бюджета </w:t>
      </w:r>
      <w:proofErr w:type="spellStart"/>
      <w:r w:rsidRPr="0082180E">
        <w:rPr>
          <w:rFonts w:ascii="Arial" w:hAnsi="Arial" w:cs="Arial"/>
        </w:rPr>
        <w:t>ресурсоснабжающим</w:t>
      </w:r>
      <w:proofErr w:type="spellEnd"/>
      <w:r w:rsidRPr="0082180E">
        <w:rPr>
          <w:rFonts w:ascii="Arial" w:hAnsi="Arial" w:cs="Arial"/>
        </w:rPr>
        <w:t xml:space="preserve"> организациям, предоставляющим коммунальные услуги, позволит обеспечить безубыточную работу организаций коммунального комплекса, повысить устойчивость их финансового состояния, снизить степень физического износа основных фондов предприятий, повысить доступность коммунальных услуг потребителям, обеспечить их надежность и качество.</w:t>
      </w: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Сфера энергосбережения и повышения энергетической эффективности </w:t>
      </w:r>
    </w:p>
    <w:p w:rsidR="00B21C0A" w:rsidRPr="0082180E" w:rsidRDefault="00B21C0A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Негативные тенденции в экономике Российской Федерации, связанные с неэффективностью энергопотребления, наиболее убедительно отражаются на энергоемкости промышленного продукта.</w:t>
      </w: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lastRenderedPageBreak/>
        <w:t>Быстрый рост цен на энергоносители с одновременным ростом дефицитности энергетических ресурсов, привели к острой проблеме энергосбережения и повышения эффективности использования топлива и энергии. При сложившихся схемах энергообеспечения крайне важно организовать систему нормирования потребления и контроль расхода энергетических ресурсов.</w:t>
      </w: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Жилищно-коммунальное хозяйство является крупнейшим потребителем топливно-энергетических ресурсов, в связи, с чем возникает необходимость более рационального </w:t>
      </w:r>
      <w:proofErr w:type="spellStart"/>
      <w:r w:rsidRPr="0082180E">
        <w:rPr>
          <w:rFonts w:ascii="Arial" w:hAnsi="Arial" w:cs="Arial"/>
        </w:rPr>
        <w:t>энергоиспользования</w:t>
      </w:r>
      <w:proofErr w:type="spellEnd"/>
      <w:r w:rsidRPr="0082180E">
        <w:rPr>
          <w:rFonts w:ascii="Arial" w:hAnsi="Arial" w:cs="Arial"/>
        </w:rPr>
        <w:t xml:space="preserve"> путем повсеместного внедрения </w:t>
      </w:r>
      <w:proofErr w:type="spellStart"/>
      <w:r w:rsidRPr="0082180E">
        <w:rPr>
          <w:rFonts w:ascii="Arial" w:hAnsi="Arial" w:cs="Arial"/>
        </w:rPr>
        <w:t>энергоэффективных</w:t>
      </w:r>
      <w:proofErr w:type="spellEnd"/>
      <w:r w:rsidRPr="0082180E">
        <w:rPr>
          <w:rFonts w:ascii="Arial" w:hAnsi="Arial" w:cs="Arial"/>
        </w:rPr>
        <w:t xml:space="preserve"> технологий, учета фактически потребляемых тепловой энергии, холодной и горячей воды, электроэнергии, газа. </w:t>
      </w:r>
    </w:p>
    <w:p w:rsidR="008C13E7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Кроме того, значительные перерасходы воды на горячее и холодное водоснабжение, также можно связать с отсутствием приборов учета. Этому способствует существующие в настоящее время расчеты с потребителями за холодную и горячую воду на основании нормативов. Отсутствие приборов учета потребления </w:t>
      </w:r>
      <w:proofErr w:type="spellStart"/>
      <w:r w:rsidRPr="0082180E">
        <w:rPr>
          <w:rFonts w:ascii="Arial" w:hAnsi="Arial" w:cs="Arial"/>
        </w:rPr>
        <w:t>электро</w:t>
      </w:r>
      <w:proofErr w:type="spellEnd"/>
      <w:r w:rsidRPr="0082180E">
        <w:rPr>
          <w:rFonts w:ascii="Arial" w:hAnsi="Arial" w:cs="Arial"/>
        </w:rPr>
        <w:t>, тепловой энергии, горячей и холодной воды лишает потребителей стимулов к экономии ресурсов.</w:t>
      </w: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Сфера благоустройства</w:t>
      </w:r>
    </w:p>
    <w:p w:rsidR="00B21C0A" w:rsidRPr="0082180E" w:rsidRDefault="00B21C0A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B21C0A" w:rsidRPr="0082180E" w:rsidRDefault="00B21C0A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Важнейшим акцентом является создание условий комфортного и безопасного проживания граждан, формирование современной инфраструктуры и благоустройство мест общего пользования территории Юргинского муниципального округа.</w:t>
      </w:r>
    </w:p>
    <w:p w:rsidR="00835C0A" w:rsidRPr="0082180E" w:rsidRDefault="00B21C0A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Большинство объектов внешнего благоустройства на территории Юргинского муниципального округа, таких как места массового отдыха населения, кладбища,  инженерные коммуникации (наружное освещение), площадки накопления ТКО, до настоящего времени в полной мере не обеспечивают комфортных условий для жизни и деятельности населения и нуждаются в ремонте и поддержании в нормативном состоянии.</w:t>
      </w:r>
      <w:r w:rsidR="00835C0A" w:rsidRPr="0082180E">
        <w:rPr>
          <w:rFonts w:ascii="Arial" w:hAnsi="Arial" w:cs="Arial"/>
        </w:rPr>
        <w:t xml:space="preserve"> Также ежегодно расширяется площадь застройки сельских территорий, вследствие чего возрастает значимость мер, направленных на создание комфортных условий жизни населения. </w:t>
      </w:r>
    </w:p>
    <w:p w:rsidR="00B21C0A" w:rsidRPr="0082180E" w:rsidRDefault="00B21C0A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Для определения комплекса проблем, подлежащих программному решению, проведен анализ существующего положения в комплексном благоустройстве на территории, по </w:t>
      </w:r>
      <w:proofErr w:type="gramStart"/>
      <w:r w:rsidRPr="0082180E">
        <w:rPr>
          <w:rFonts w:ascii="Arial" w:hAnsi="Arial" w:cs="Arial"/>
        </w:rPr>
        <w:t>результатам</w:t>
      </w:r>
      <w:proofErr w:type="gramEnd"/>
      <w:r w:rsidRPr="0082180E">
        <w:rPr>
          <w:rFonts w:ascii="Arial" w:hAnsi="Arial" w:cs="Arial"/>
        </w:rPr>
        <w:t xml:space="preserve"> исследования которых сформулированы цели, задачи и направления деятельности при реализации программы.</w:t>
      </w:r>
    </w:p>
    <w:p w:rsidR="00B21C0A" w:rsidRPr="0082180E" w:rsidRDefault="00B21C0A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Результаты анализа позволили сделать вывод, что имеющиеся объекты благоустройства, расположенные на территории Юргинского муниципального округа, не в полной мере обеспечивают растущие потребности населения в качественном уровне благоустройства. Так, около 60% объектов благоустройства имеют уровень износа более 65%, а более 25% могут считаться полностью изношенными и непригодными к эксплуатации. На сегодняшний день потребность в установке контейнеров для сбора ТКО выполнена на 60% и на 5% обеспечение ограждением площадок для сбора ТКО.</w:t>
      </w: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Сфера дорожного комплекса </w:t>
      </w:r>
    </w:p>
    <w:p w:rsidR="00F37EBE" w:rsidRPr="0082180E" w:rsidRDefault="00F37EBE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E8652C" w:rsidRPr="0082180E" w:rsidRDefault="00E8652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Автомобильные дороги являются одним из важнейших элементов транспортной системы, оказывающей огромное влияние на ее социальное и экономическое развитие. </w:t>
      </w:r>
    </w:p>
    <w:p w:rsidR="00E8652C" w:rsidRPr="0082180E" w:rsidRDefault="00E8652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Значительный ежегодный рост количества автотранспорта приводит к ускоренному износу и разрушению существующей сети автомобильных дорог, в </w:t>
      </w:r>
      <w:r w:rsidRPr="0082180E">
        <w:rPr>
          <w:rFonts w:ascii="Arial" w:hAnsi="Arial" w:cs="Arial"/>
        </w:rPr>
        <w:lastRenderedPageBreak/>
        <w:t>результате чего в настоящее время 60 % автомобильных дорог не соответствуют нормативным требованиям к транспортно-эксплуатационному состоянию.</w:t>
      </w:r>
      <w:r w:rsidRPr="0082180E">
        <w:rPr>
          <w:rFonts w:ascii="Arial" w:hAnsi="Arial" w:cs="Arial"/>
        </w:rPr>
        <w:tab/>
      </w:r>
    </w:p>
    <w:p w:rsidR="00E8652C" w:rsidRPr="0082180E" w:rsidRDefault="00E8652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Неудовлетворительное транспортно-эксплуатационное состояние автомобильных дорог приводит к росту дорожно-транспортных происшествий, снижению деловой активности населения, убыткам пользователей автомобильных дорог, ухудшению экологической обстановки. </w:t>
      </w:r>
    </w:p>
    <w:p w:rsidR="008C13E7" w:rsidRPr="0082180E" w:rsidRDefault="00E8652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Для   восстановления   </w:t>
      </w:r>
      <w:proofErr w:type="spellStart"/>
      <w:r w:rsidRPr="0082180E">
        <w:rPr>
          <w:rFonts w:ascii="Arial" w:hAnsi="Arial" w:cs="Arial"/>
        </w:rPr>
        <w:t>транспортно</w:t>
      </w:r>
      <w:proofErr w:type="spellEnd"/>
      <w:r w:rsidRPr="0082180E">
        <w:rPr>
          <w:rFonts w:ascii="Arial" w:hAnsi="Arial" w:cs="Arial"/>
        </w:rPr>
        <w:t xml:space="preserve"> - эксплуатационных   и технических характеристик дорог и дорожных сооружений, а также их повышения необходимо проведение работ по строительству (реконструкции), текущему ремонту и капитальному ремонту. </w:t>
      </w:r>
    </w:p>
    <w:p w:rsidR="00F37EBE" w:rsidRPr="0082180E" w:rsidRDefault="00F37EBE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Сфера реализации муниципальной политики</w:t>
      </w: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B404EF" w:rsidRPr="0082180E" w:rsidRDefault="00B404EF" w:rsidP="00061C9D">
      <w:pPr>
        <w:pStyle w:val="1"/>
        <w:shd w:val="clear" w:color="auto" w:fill="FFFFFF"/>
        <w:spacing w:before="161"/>
        <w:ind w:left="284" w:firstLine="709"/>
        <w:rPr>
          <w:rFonts w:ascii="Arial" w:hAnsi="Arial" w:cs="Arial"/>
        </w:rPr>
      </w:pPr>
      <w:r w:rsidRPr="00A37077">
        <w:rPr>
          <w:rFonts w:ascii="Arial" w:hAnsi="Arial" w:cs="Arial"/>
          <w:sz w:val="24"/>
        </w:rPr>
        <w:t>Общие правовые, территориальные, организационные и экономические принципы организации местного самоуправления в Российской Федерации установлены Федеральным законом</w:t>
      </w:r>
      <w:r w:rsidR="00A37077" w:rsidRPr="00A37077">
        <w:rPr>
          <w:rFonts w:ascii="Arial" w:hAnsi="Arial" w:cs="Arial"/>
          <w:sz w:val="24"/>
        </w:rPr>
        <w:t xml:space="preserve"> от 20.03.2025 № 33-Ф</w:t>
      </w:r>
      <w:r w:rsidR="00061C9D">
        <w:rPr>
          <w:rFonts w:ascii="Arial" w:hAnsi="Arial" w:cs="Arial"/>
          <w:sz w:val="24"/>
        </w:rPr>
        <w:t>З</w:t>
      </w:r>
      <w:r w:rsidR="00A37077" w:rsidRPr="00A37077">
        <w:rPr>
          <w:rFonts w:ascii="Arial" w:hAnsi="Arial" w:cs="Arial"/>
          <w:sz w:val="24"/>
        </w:rPr>
        <w:t xml:space="preserve"> «Об общих принципах организации местного самоуправления в единой системе публичной власти</w:t>
      </w:r>
      <w:r w:rsidR="00A37077">
        <w:rPr>
          <w:rFonts w:ascii="Arial" w:hAnsi="Arial" w:cs="Arial"/>
        </w:rPr>
        <w:t>»,</w:t>
      </w:r>
      <w:r w:rsidRPr="0082180E">
        <w:rPr>
          <w:rFonts w:ascii="Arial" w:hAnsi="Arial" w:cs="Arial"/>
        </w:rPr>
        <w:t xml:space="preserve"> </w:t>
      </w:r>
      <w:r w:rsidRPr="00A37077">
        <w:rPr>
          <w:rFonts w:ascii="Arial" w:hAnsi="Arial" w:cs="Arial"/>
          <w:sz w:val="24"/>
        </w:rPr>
        <w:t xml:space="preserve">постановлениями и распоряжениями Правительства Российской Федерации, Правительства Кузбасса, муниципальными правовыми актами </w:t>
      </w:r>
      <w:r w:rsidR="00B21C0A" w:rsidRPr="00A37077">
        <w:rPr>
          <w:rFonts w:ascii="Arial" w:hAnsi="Arial" w:cs="Arial"/>
          <w:sz w:val="24"/>
        </w:rPr>
        <w:t>Юргинского</w:t>
      </w:r>
      <w:r w:rsidRPr="00A37077">
        <w:rPr>
          <w:rFonts w:ascii="Arial" w:hAnsi="Arial" w:cs="Arial"/>
          <w:sz w:val="24"/>
        </w:rPr>
        <w:t xml:space="preserve"> муниципального округа.</w:t>
      </w:r>
    </w:p>
    <w:p w:rsidR="00B404EF" w:rsidRPr="0082180E" w:rsidRDefault="00B404EF" w:rsidP="00061C9D">
      <w:pPr>
        <w:tabs>
          <w:tab w:val="left" w:pos="426"/>
        </w:tabs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В соответствии со статьей 134 Трудового кодекса Российской Федерации заработная плата сотрудников администрации </w:t>
      </w:r>
      <w:r w:rsidR="00061C9D">
        <w:rPr>
          <w:rFonts w:ascii="Arial" w:hAnsi="Arial" w:cs="Arial"/>
        </w:rPr>
        <w:t>Юргинского</w:t>
      </w:r>
      <w:r w:rsidRPr="0082180E">
        <w:rPr>
          <w:rFonts w:ascii="Arial" w:hAnsi="Arial" w:cs="Arial"/>
        </w:rPr>
        <w:t xml:space="preserve"> муниципального округа индексируется. Индексация заработной платы осуществляется в порядке, установленном </w:t>
      </w:r>
      <w:r w:rsidR="0077137F" w:rsidRPr="0077137F">
        <w:rPr>
          <w:rFonts w:ascii="Arial" w:hAnsi="Arial" w:cs="Arial"/>
        </w:rPr>
        <w:t>трудовым законодательством и иными нормативными правовыми актами, содержащими нормы трудового права</w:t>
      </w:r>
      <w:r w:rsidRPr="0082180E">
        <w:rPr>
          <w:rFonts w:ascii="Arial" w:hAnsi="Arial" w:cs="Arial"/>
        </w:rPr>
        <w:t>.</w:t>
      </w:r>
    </w:p>
    <w:p w:rsidR="00B404EF" w:rsidRPr="0082180E" w:rsidRDefault="00B404EF" w:rsidP="00061C9D">
      <w:pPr>
        <w:tabs>
          <w:tab w:val="left" w:pos="426"/>
        </w:tabs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Исполнение полномочий по муниципальному управлению и решению вопросов местного значения возможно при наличии соответствующего материально-технического обеспечения. В администрации округа созданы условия для эффективной работы ее сотрудников. На сегодняшний день рабочие места сотрудников на </w:t>
      </w:r>
      <w:r w:rsidR="00B21C0A" w:rsidRPr="0082180E">
        <w:rPr>
          <w:rFonts w:ascii="Arial" w:hAnsi="Arial" w:cs="Arial"/>
        </w:rPr>
        <w:t>90</w:t>
      </w:r>
      <w:r w:rsidRPr="0082180E">
        <w:rPr>
          <w:rFonts w:ascii="Arial" w:hAnsi="Arial" w:cs="Arial"/>
        </w:rPr>
        <w:t xml:space="preserve"> % укомплектованы мебелью и оргтехникой. Регулярно осуществляется приобретение расходных материалов: бумаги, тонеров, картриджей, канцелярских товаров и т.д. Сотрудники обеспечены услугами связи, возможностью пользоваться информационными и правовыми базами, услугами информационно-телекоммуникационной сети «Интернет».</w:t>
      </w:r>
    </w:p>
    <w:p w:rsidR="00B404EF" w:rsidRPr="0082180E" w:rsidRDefault="00B404EF" w:rsidP="00061C9D">
      <w:pPr>
        <w:tabs>
          <w:tab w:val="left" w:pos="426"/>
        </w:tabs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Уровень материально-технического оснащения администрации округа является удовлетворительным, однако требует дооснащения в соответствии с современными требованиями и нормами, предъявляемыми к административным помещениям и рабочим местам сотрудников.</w:t>
      </w:r>
    </w:p>
    <w:p w:rsidR="00B404EF" w:rsidRPr="0082180E" w:rsidRDefault="00B404EF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Сфера исполнения судебных решений, предписаний</w:t>
      </w:r>
    </w:p>
    <w:p w:rsidR="00E8652C" w:rsidRPr="0082180E" w:rsidRDefault="00E8652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8C13E7" w:rsidRPr="0082180E" w:rsidRDefault="00E8652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Сфера исполнения судебных решений и предписаний охватывает деятельность по принудительному исполнению судебных актов, актов других органов и должностных лиц, возложенную на Федеральную службу судебных приставов и ее территориальные органы. Исполнение судебных решений подразумевает реальное осуществление принятых судом решений. Предписания, выданные государственными органами, также подлежат исполнению, и их невыполнение влечет за собой административную ответственность.</w:t>
      </w:r>
    </w:p>
    <w:p w:rsidR="00E8652C" w:rsidRPr="0082180E" w:rsidRDefault="00E8652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Невыполнение в срок законного предписания, решения суда или иного акта влечет административную ответственность, включая штрафы и дисквалификацию, в зависимости от субъекта правонарушения (гражданин, должностное лицо, юридическое лицо)</w:t>
      </w:r>
      <w:r w:rsidR="00C45190" w:rsidRPr="0082180E">
        <w:rPr>
          <w:rFonts w:ascii="Arial" w:hAnsi="Arial" w:cs="Arial"/>
        </w:rPr>
        <w:t>.</w:t>
      </w: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  <w:color w:val="FF0000"/>
        </w:rPr>
      </w:pPr>
    </w:p>
    <w:p w:rsidR="008C13E7" w:rsidRPr="0082180E" w:rsidRDefault="001E0F88" w:rsidP="00A37077">
      <w:pPr>
        <w:pStyle w:val="a4"/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  <w:strike/>
        </w:rPr>
      </w:pPr>
      <w:r w:rsidRPr="0082180E">
        <w:rPr>
          <w:rFonts w:ascii="Arial" w:hAnsi="Arial" w:cs="Arial"/>
        </w:rPr>
        <w:t>2.</w:t>
      </w:r>
      <w:r w:rsidR="00A37077">
        <w:rPr>
          <w:rFonts w:ascii="Arial" w:hAnsi="Arial" w:cs="Arial"/>
        </w:rPr>
        <w:t xml:space="preserve"> </w:t>
      </w:r>
      <w:r w:rsidR="00CC5ADE" w:rsidRPr="0082180E">
        <w:rPr>
          <w:rFonts w:ascii="Arial" w:hAnsi="Arial" w:cs="Arial"/>
        </w:rPr>
        <w:t>Описание приоритетов и целей муниципальной политики в сфере реализации муниципальной программы</w:t>
      </w: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  <w:color w:val="FF0000"/>
        </w:rPr>
      </w:pPr>
    </w:p>
    <w:p w:rsidR="008C13E7" w:rsidRPr="0082180E" w:rsidRDefault="00CC5ADE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proofErr w:type="gramStart"/>
      <w:r w:rsidRPr="0082180E">
        <w:rPr>
          <w:rFonts w:ascii="Arial" w:hAnsi="Arial" w:cs="Arial"/>
        </w:rPr>
        <w:t>Приоритеты и цели муниципальной политики в сферах жилищно-коммунального хозяйства, энергосбережения и повышения энергетической эффективности Юргинского муниципального округа сформированы с учетом</w:t>
      </w:r>
      <w:r w:rsidR="00A37077">
        <w:rPr>
          <w:rFonts w:ascii="Arial" w:hAnsi="Arial" w:cs="Arial"/>
        </w:rPr>
        <w:t xml:space="preserve"> положений</w:t>
      </w:r>
      <w:r w:rsidRPr="0082180E">
        <w:rPr>
          <w:rFonts w:ascii="Arial" w:hAnsi="Arial" w:cs="Arial"/>
        </w:rPr>
        <w:t xml:space="preserve">, </w:t>
      </w:r>
      <w:r w:rsidR="00A37077">
        <w:rPr>
          <w:rFonts w:ascii="Arial" w:hAnsi="Arial" w:cs="Arial"/>
        </w:rPr>
        <w:t>Указа</w:t>
      </w:r>
      <w:r w:rsidRPr="0082180E">
        <w:rPr>
          <w:rFonts w:ascii="Arial" w:hAnsi="Arial" w:cs="Arial"/>
        </w:rPr>
        <w:t xml:space="preserve">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года», Федерально</w:t>
      </w:r>
      <w:r w:rsidR="00A37077">
        <w:rPr>
          <w:rFonts w:ascii="Arial" w:hAnsi="Arial" w:cs="Arial"/>
        </w:rPr>
        <w:t>го</w:t>
      </w:r>
      <w:r w:rsidRPr="0082180E">
        <w:rPr>
          <w:rFonts w:ascii="Arial" w:hAnsi="Arial" w:cs="Arial"/>
        </w:rPr>
        <w:t xml:space="preserve"> закон</w:t>
      </w:r>
      <w:r w:rsidR="00A37077">
        <w:rPr>
          <w:rFonts w:ascii="Arial" w:hAnsi="Arial" w:cs="Arial"/>
        </w:rPr>
        <w:t>а</w:t>
      </w:r>
      <w:r w:rsidRPr="0082180E">
        <w:rPr>
          <w:rFonts w:ascii="Arial" w:hAnsi="Arial" w:cs="Arial"/>
        </w:rPr>
        <w:t xml:space="preserve"> от 23 ноября 2009 года № 261-ФЗ «Об энергосбережении и о</w:t>
      </w:r>
      <w:proofErr w:type="gramEnd"/>
      <w:r w:rsidRPr="0082180E">
        <w:rPr>
          <w:rFonts w:ascii="Arial" w:hAnsi="Arial" w:cs="Arial"/>
        </w:rPr>
        <w:t xml:space="preserve"> </w:t>
      </w:r>
      <w:proofErr w:type="gramStart"/>
      <w:r w:rsidRPr="0082180E">
        <w:rPr>
          <w:rFonts w:ascii="Arial" w:hAnsi="Arial" w:cs="Arial"/>
        </w:rPr>
        <w:t>повышении энергетической эффективности, и о внесении изменений в отдельные законодательные акты Российской Федерации», 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года № 3268-р, Закон</w:t>
      </w:r>
      <w:r w:rsidR="00A37077">
        <w:rPr>
          <w:rFonts w:ascii="Arial" w:hAnsi="Arial" w:cs="Arial"/>
        </w:rPr>
        <w:t>а</w:t>
      </w:r>
      <w:r w:rsidRPr="0082180E">
        <w:rPr>
          <w:rFonts w:ascii="Arial" w:hAnsi="Arial" w:cs="Arial"/>
        </w:rPr>
        <w:t xml:space="preserve"> Кемеровской области от 26 декабря 2018 года № 122-ОЗ «Об утверждении Стратегии социально-экономического развития Кемеровской области – Кузбасса</w:t>
      </w:r>
      <w:proofErr w:type="gramEnd"/>
      <w:r w:rsidRPr="0082180E">
        <w:rPr>
          <w:rFonts w:ascii="Arial" w:hAnsi="Arial" w:cs="Arial"/>
        </w:rPr>
        <w:t xml:space="preserve"> на период до 2035 года».</w:t>
      </w:r>
    </w:p>
    <w:p w:rsidR="00CC5ADE" w:rsidRDefault="00CC5ADE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Реализация муниципальной программы направлена на достижение </w:t>
      </w:r>
      <w:r w:rsidR="004220A5">
        <w:rPr>
          <w:rFonts w:ascii="Arial" w:hAnsi="Arial" w:cs="Arial"/>
        </w:rPr>
        <w:t>национальной цели: «</w:t>
      </w:r>
      <w:r w:rsidRPr="0082180E">
        <w:rPr>
          <w:rFonts w:ascii="Arial" w:hAnsi="Arial" w:cs="Arial"/>
        </w:rPr>
        <w:t>Комфортная и безопасная среда для жизни</w:t>
      </w:r>
      <w:r w:rsidR="004220A5">
        <w:rPr>
          <w:rFonts w:ascii="Arial" w:hAnsi="Arial" w:cs="Arial"/>
        </w:rPr>
        <w:t>».</w:t>
      </w:r>
    </w:p>
    <w:p w:rsidR="008321B4" w:rsidRPr="0082180E" w:rsidRDefault="008321B4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муниципальной программы </w:t>
      </w:r>
      <w:r w:rsidR="0077137F">
        <w:rPr>
          <w:rFonts w:ascii="Arial" w:hAnsi="Arial" w:cs="Arial"/>
        </w:rPr>
        <w:t>осуществляется</w:t>
      </w:r>
      <w:r>
        <w:rPr>
          <w:rFonts w:ascii="Arial" w:hAnsi="Arial" w:cs="Arial"/>
        </w:rPr>
        <w:t>:</w:t>
      </w:r>
    </w:p>
    <w:p w:rsidR="00CC5ADE" w:rsidRPr="0082180E" w:rsidRDefault="00CC5ADE" w:rsidP="00A37077">
      <w:pPr>
        <w:pStyle w:val="s1"/>
        <w:numPr>
          <w:ilvl w:val="0"/>
          <w:numId w:val="2"/>
        </w:numPr>
        <w:tabs>
          <w:tab w:val="left" w:pos="426"/>
        </w:tabs>
        <w:spacing w:before="0" w:beforeAutospacing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году;</w:t>
      </w:r>
    </w:p>
    <w:p w:rsidR="00CC5ADE" w:rsidRPr="0082180E" w:rsidRDefault="00CC5ADE" w:rsidP="00A37077">
      <w:pPr>
        <w:pStyle w:val="s1"/>
        <w:numPr>
          <w:ilvl w:val="0"/>
          <w:numId w:val="2"/>
        </w:num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строительство и реконструкция (модернизация) не менее чем 2 тыс. объектов питьевого водоснабжения и водоподготовки к 2030 году;</w:t>
      </w:r>
    </w:p>
    <w:p w:rsidR="00CC5ADE" w:rsidRPr="0082180E" w:rsidRDefault="00CC5ADE" w:rsidP="00A37077">
      <w:pPr>
        <w:pStyle w:val="s1"/>
        <w:numPr>
          <w:ilvl w:val="0"/>
          <w:numId w:val="2"/>
        </w:num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строительстве;</w:t>
      </w:r>
    </w:p>
    <w:p w:rsidR="00CC5ADE" w:rsidRPr="0082180E" w:rsidRDefault="00CC5ADE" w:rsidP="00A37077">
      <w:pPr>
        <w:pStyle w:val="s1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увеличение к 2030 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процентов;</w:t>
      </w:r>
    </w:p>
    <w:p w:rsidR="008C13E7" w:rsidRPr="0082180E" w:rsidRDefault="00A7672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Муниципальная программа направлена на модернизацию коммунальной инфраструктуры и улучшение качества предоставляемых коммунальных услуг, что позволит улучшить качество жизни граждан, повысить надежность, эффективность и безопасность коммунальной инфраструктуры, а также снизить потерю ресурсов и негативное воздействие на окружающую среду.</w:t>
      </w:r>
    </w:p>
    <w:p w:rsidR="00A76727" w:rsidRPr="0082180E" w:rsidRDefault="00A7672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</w:p>
    <w:p w:rsidR="001E0F88" w:rsidRPr="0082180E" w:rsidRDefault="00A76727" w:rsidP="00A37077">
      <w:pPr>
        <w:pStyle w:val="a4"/>
        <w:widowControl w:val="0"/>
        <w:numPr>
          <w:ilvl w:val="0"/>
          <w:numId w:val="22"/>
        </w:numPr>
        <w:tabs>
          <w:tab w:val="left" w:pos="284"/>
          <w:tab w:val="left" w:pos="426"/>
          <w:tab w:val="left" w:pos="1701"/>
        </w:tabs>
        <w:suppressAutoHyphens/>
        <w:ind w:left="284" w:firstLine="425"/>
        <w:contextualSpacing/>
        <w:jc w:val="center"/>
        <w:rPr>
          <w:rFonts w:ascii="Arial" w:eastAsiaTheme="minorEastAsia" w:hAnsi="Arial" w:cs="Arial"/>
        </w:rPr>
      </w:pPr>
      <w:r w:rsidRPr="0082180E">
        <w:rPr>
          <w:rFonts w:ascii="Arial" w:hAnsi="Arial" w:cs="Arial"/>
          <w:bCs/>
        </w:rPr>
        <w:t xml:space="preserve">Сведения о взаимосвязи со стратегическими приоритетами, целями и показателями государственных программ </w:t>
      </w:r>
      <w:r w:rsidR="001E0F88" w:rsidRPr="0082180E">
        <w:rPr>
          <w:rFonts w:ascii="Arial" w:eastAsiaTheme="minorEastAsia" w:hAnsi="Arial" w:cs="Arial"/>
        </w:rPr>
        <w:t>Российской Федерации</w:t>
      </w:r>
      <w:r w:rsidR="001E0F88" w:rsidRPr="0082180E">
        <w:rPr>
          <w:rFonts w:ascii="Arial" w:hAnsi="Arial" w:cs="Arial"/>
          <w:bCs/>
        </w:rPr>
        <w:t xml:space="preserve"> </w:t>
      </w:r>
      <w:r w:rsidR="001E0F88" w:rsidRPr="0082180E">
        <w:rPr>
          <w:rFonts w:ascii="Arial" w:hAnsi="Arial" w:cs="Arial"/>
        </w:rPr>
        <w:t>Кемеровской области – Кузбасса, Юргинского муниципального округа</w:t>
      </w:r>
    </w:p>
    <w:p w:rsidR="008C13E7" w:rsidRPr="0082180E" w:rsidRDefault="008C13E7" w:rsidP="00A37077">
      <w:pPr>
        <w:pStyle w:val="a4"/>
        <w:tabs>
          <w:tab w:val="left" w:pos="426"/>
        </w:tabs>
        <w:autoSpaceDE w:val="0"/>
        <w:autoSpaceDN w:val="0"/>
        <w:adjustRightInd w:val="0"/>
        <w:ind w:left="284" w:firstLine="425"/>
        <w:rPr>
          <w:rFonts w:ascii="Arial" w:hAnsi="Arial" w:cs="Arial"/>
        </w:rPr>
      </w:pPr>
    </w:p>
    <w:p w:rsidR="00A76727" w:rsidRPr="0082180E" w:rsidRDefault="00A7672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Приоритеты и цели муниципальной программы коррелируют с целями и задачами государственной программы Кемеровской области – Кузбасса «Развитие жилищно-коммунального и дорожного комплекса Кузбасса», утвержденной постановлением Правительства Кемеровской области – Кузбасса от 31 октября 2023</w:t>
      </w:r>
      <w:r w:rsidR="00921E57">
        <w:rPr>
          <w:rFonts w:ascii="Arial" w:hAnsi="Arial" w:cs="Arial"/>
        </w:rPr>
        <w:t xml:space="preserve"> </w:t>
      </w:r>
      <w:r w:rsidRPr="0082180E">
        <w:rPr>
          <w:rFonts w:ascii="Arial" w:hAnsi="Arial" w:cs="Arial"/>
        </w:rPr>
        <w:t>года № 705 «Об утверждении государственной программы Кемеровской области – Кузбасса «Развитие жилищно-коммунального и дорожного комплекса Кузбасса».</w:t>
      </w:r>
    </w:p>
    <w:p w:rsidR="00A76727" w:rsidRPr="0082180E" w:rsidRDefault="00A7672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Style w:val="af2"/>
          <w:rFonts w:ascii="Arial" w:eastAsia="Calibri" w:hAnsi="Arial" w:cs="Arial"/>
          <w:b w:val="0"/>
          <w:bCs w:val="0"/>
          <w:color w:val="000000"/>
          <w:kern w:val="2"/>
          <w:lang w:eastAsia="zh-CN" w:bidi="hi-IN"/>
        </w:rPr>
        <w:t xml:space="preserve">Государственная программа Кемеровской области </w:t>
      </w:r>
      <w:r w:rsidRPr="0082180E">
        <w:rPr>
          <w:rFonts w:ascii="Arial" w:hAnsi="Arial" w:cs="Arial"/>
        </w:rPr>
        <w:t xml:space="preserve">– </w:t>
      </w:r>
      <w:r w:rsidRPr="0082180E">
        <w:rPr>
          <w:rStyle w:val="af2"/>
          <w:rFonts w:ascii="Arial" w:eastAsia="Calibri" w:hAnsi="Arial" w:cs="Arial"/>
          <w:b w:val="0"/>
          <w:bCs w:val="0"/>
          <w:color w:val="000000"/>
          <w:kern w:val="2"/>
          <w:lang w:eastAsia="zh-CN" w:bidi="hi-IN"/>
        </w:rPr>
        <w:t xml:space="preserve">Кузбасса «Развитие жилищно-коммунального и дорожного комплекса Кузбасса» включает: </w:t>
      </w:r>
    </w:p>
    <w:p w:rsidR="00A76727" w:rsidRPr="0082180E" w:rsidRDefault="00CC4AB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Style w:val="af2"/>
          <w:rFonts w:ascii="Arial" w:eastAsia="Calibri" w:hAnsi="Arial" w:cs="Arial"/>
          <w:b w:val="0"/>
          <w:bCs w:val="0"/>
          <w:color w:val="000000"/>
          <w:kern w:val="2"/>
          <w:lang w:eastAsia="zh-CN" w:bidi="hi-IN"/>
        </w:rPr>
        <w:lastRenderedPageBreak/>
        <w:t>Ц</w:t>
      </w:r>
      <w:r w:rsidR="00A76727" w:rsidRPr="0082180E">
        <w:rPr>
          <w:rStyle w:val="af2"/>
          <w:rFonts w:ascii="Arial" w:eastAsia="Calibri" w:hAnsi="Arial" w:cs="Arial"/>
          <w:b w:val="0"/>
          <w:bCs w:val="0"/>
          <w:color w:val="000000"/>
          <w:kern w:val="2"/>
          <w:lang w:eastAsia="zh-CN" w:bidi="hi-IN"/>
        </w:rPr>
        <w:t xml:space="preserve">ель 1. </w:t>
      </w:r>
      <w:r w:rsidR="00A76727" w:rsidRPr="0082180E">
        <w:rPr>
          <w:rFonts w:ascii="Arial" w:hAnsi="Arial" w:cs="Arial"/>
        </w:rPr>
        <w:t>Обеспечение к 2030 году качества и доступности услуг жилищно-коммунального хозяйства не менее 50 процентам населения;</w:t>
      </w:r>
    </w:p>
    <w:p w:rsidR="00A76727" w:rsidRPr="0082180E" w:rsidRDefault="00CC4AB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Ц</w:t>
      </w:r>
      <w:r w:rsidR="00A76727" w:rsidRPr="0082180E">
        <w:rPr>
          <w:rFonts w:ascii="Arial" w:hAnsi="Arial" w:cs="Arial"/>
        </w:rPr>
        <w:t xml:space="preserve">ель 2. </w:t>
      </w:r>
      <w:r w:rsidR="002F5CAA" w:rsidRPr="0082180E">
        <w:rPr>
          <w:rFonts w:ascii="Arial" w:hAnsi="Arial" w:cs="Arial"/>
        </w:rPr>
        <w:t>Создание к 2030 году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раза;</w:t>
      </w:r>
    </w:p>
    <w:p w:rsidR="00697805" w:rsidRPr="0082180E" w:rsidRDefault="00CC4AB7" w:rsidP="00A37077">
      <w:pPr>
        <w:tabs>
          <w:tab w:val="left" w:pos="426"/>
        </w:tabs>
        <w:ind w:left="284" w:firstLine="425"/>
        <w:jc w:val="both"/>
        <w:rPr>
          <w:rFonts w:ascii="Arial" w:hAnsi="Arial" w:cs="Arial"/>
          <w:color w:val="FF0000"/>
        </w:rPr>
      </w:pPr>
      <w:r w:rsidRPr="0082180E">
        <w:rPr>
          <w:rFonts w:ascii="Arial" w:hAnsi="Arial" w:cs="Arial"/>
        </w:rPr>
        <w:t>Ц</w:t>
      </w:r>
      <w:r w:rsidR="00697805" w:rsidRPr="0082180E">
        <w:rPr>
          <w:rFonts w:ascii="Arial" w:hAnsi="Arial" w:cs="Arial"/>
        </w:rPr>
        <w:t xml:space="preserve">ель 3. </w:t>
      </w:r>
      <w:r w:rsidR="002F5CAA" w:rsidRPr="0082180E">
        <w:rPr>
          <w:rFonts w:ascii="Arial" w:hAnsi="Arial" w:cs="Arial"/>
        </w:rPr>
        <w:t>Доведение доли автомобильных дорог регионального и межмуниципального значения, соответствующих нормативным требованиям, до 60 процентов".</w:t>
      </w:r>
    </w:p>
    <w:p w:rsidR="00A76727" w:rsidRPr="0082180E" w:rsidRDefault="00A76727" w:rsidP="00A37077">
      <w:pPr>
        <w:tabs>
          <w:tab w:val="left" w:pos="426"/>
          <w:tab w:val="left" w:pos="570"/>
        </w:tabs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В муниципальной программе предусмотрены следующие декомпозированные показатели из государственной программы Кемеровской области – Кузбасса «Развитие жилищно-коммунального и дорожного комплекса Кузбасса»:</w:t>
      </w:r>
    </w:p>
    <w:p w:rsidR="00A76727" w:rsidRPr="0082180E" w:rsidRDefault="00A76727" w:rsidP="00A37077">
      <w:pPr>
        <w:pStyle w:val="a4"/>
        <w:numPr>
          <w:ilvl w:val="0"/>
          <w:numId w:val="3"/>
        </w:numPr>
        <w:tabs>
          <w:tab w:val="left" w:pos="426"/>
        </w:tabs>
        <w:ind w:left="284" w:firstLine="425"/>
        <w:contextualSpacing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доля населения, обеспеченного централизованным холодным водоснабжением;</w:t>
      </w:r>
    </w:p>
    <w:p w:rsidR="00B951E9" w:rsidRPr="0082180E" w:rsidRDefault="00A76727" w:rsidP="00A37077">
      <w:pPr>
        <w:pStyle w:val="a4"/>
        <w:numPr>
          <w:ilvl w:val="0"/>
          <w:numId w:val="3"/>
        </w:numPr>
        <w:tabs>
          <w:tab w:val="left" w:pos="426"/>
        </w:tabs>
        <w:ind w:left="284" w:firstLine="425"/>
        <w:contextualSpacing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доля населения, обеспеченного централизованным теплоснабжением</w:t>
      </w:r>
      <w:r w:rsidR="00B951E9" w:rsidRPr="0082180E">
        <w:rPr>
          <w:rFonts w:ascii="Arial" w:hAnsi="Arial" w:cs="Arial"/>
        </w:rPr>
        <w:t>;</w:t>
      </w:r>
    </w:p>
    <w:p w:rsidR="008C13E7" w:rsidRPr="0082180E" w:rsidRDefault="00697805" w:rsidP="00A37077">
      <w:pPr>
        <w:pStyle w:val="a4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доля автомобильных дорог регионального и межмуниципального значения, соответствующих нормативным требованиям</w:t>
      </w:r>
      <w:r w:rsidR="00CC4AB7" w:rsidRPr="0082180E">
        <w:rPr>
          <w:rFonts w:ascii="Arial" w:hAnsi="Arial" w:cs="Arial"/>
        </w:rPr>
        <w:t>.</w:t>
      </w: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  <w:color w:val="FF0000"/>
        </w:rPr>
      </w:pPr>
    </w:p>
    <w:p w:rsidR="00CC4AB7" w:rsidRPr="0082180E" w:rsidRDefault="00B951E9" w:rsidP="00A37077">
      <w:pPr>
        <w:pStyle w:val="a4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ind w:left="284" w:firstLine="425"/>
        <w:contextualSpacing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Задачи муниципального управления, способы их эффективного решения в </w:t>
      </w:r>
      <w:r w:rsidR="00CC4AB7" w:rsidRPr="0082180E">
        <w:rPr>
          <w:rFonts w:ascii="Arial" w:hAnsi="Arial" w:cs="Arial"/>
        </w:rPr>
        <w:t xml:space="preserve"> соответствующей отрасли экономики и сфере муниципального правления</w:t>
      </w:r>
    </w:p>
    <w:p w:rsidR="00B951E9" w:rsidRPr="0082180E" w:rsidRDefault="00B951E9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rPr>
          <w:rFonts w:ascii="Arial" w:hAnsi="Arial" w:cs="Arial"/>
        </w:rPr>
      </w:pPr>
    </w:p>
    <w:p w:rsidR="008D6901" w:rsidRPr="0082180E" w:rsidRDefault="008D6901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Сфера жилищно-коммунального комплекса </w:t>
      </w:r>
    </w:p>
    <w:p w:rsidR="00FD280D" w:rsidRPr="0082180E" w:rsidRDefault="00FD280D" w:rsidP="00A37077">
      <w:pPr>
        <w:pStyle w:val="a"/>
        <w:numPr>
          <w:ilvl w:val="0"/>
          <w:numId w:val="0"/>
        </w:numPr>
        <w:tabs>
          <w:tab w:val="clear" w:pos="680"/>
          <w:tab w:val="left" w:pos="426"/>
          <w:tab w:val="left" w:pos="709"/>
        </w:tabs>
        <w:ind w:left="284" w:firstLine="425"/>
        <w:jc w:val="both"/>
        <w:rPr>
          <w:rFonts w:ascii="Arial" w:hAnsi="Arial" w:cs="Arial"/>
          <w:szCs w:val="24"/>
        </w:rPr>
      </w:pPr>
    </w:p>
    <w:p w:rsidR="008D6901" w:rsidRPr="0082180E" w:rsidRDefault="00C12C3B" w:rsidP="00A37077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left="284" w:firstLine="425"/>
        <w:jc w:val="both"/>
        <w:rPr>
          <w:rFonts w:ascii="Arial" w:hAnsi="Arial" w:cs="Arial"/>
          <w:szCs w:val="24"/>
        </w:rPr>
      </w:pPr>
      <w:r w:rsidRPr="0082180E">
        <w:rPr>
          <w:rFonts w:ascii="Arial" w:hAnsi="Arial" w:cs="Arial"/>
          <w:szCs w:val="24"/>
        </w:rPr>
        <w:t>С</w:t>
      </w:r>
      <w:r w:rsidR="008D6901" w:rsidRPr="0082180E">
        <w:rPr>
          <w:rFonts w:ascii="Arial" w:hAnsi="Arial" w:cs="Arial"/>
          <w:szCs w:val="24"/>
        </w:rPr>
        <w:t>одержание жилищного фонда, принадлежащего муниципальному образованию;</w:t>
      </w:r>
    </w:p>
    <w:p w:rsidR="008D6901" w:rsidRPr="0082180E" w:rsidRDefault="00C12C3B" w:rsidP="00A37077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left="284" w:firstLine="425"/>
        <w:jc w:val="both"/>
        <w:rPr>
          <w:rFonts w:ascii="Arial" w:hAnsi="Arial" w:cs="Arial"/>
          <w:szCs w:val="24"/>
        </w:rPr>
      </w:pPr>
      <w:proofErr w:type="spellStart"/>
      <w:r w:rsidRPr="0082180E">
        <w:rPr>
          <w:rFonts w:ascii="Arial" w:hAnsi="Arial" w:cs="Arial"/>
          <w:szCs w:val="24"/>
        </w:rPr>
        <w:t>С</w:t>
      </w:r>
      <w:r w:rsidR="008D6901" w:rsidRPr="0082180E">
        <w:rPr>
          <w:rFonts w:ascii="Arial" w:hAnsi="Arial" w:cs="Arial"/>
          <w:szCs w:val="24"/>
        </w:rPr>
        <w:t>рганизация</w:t>
      </w:r>
      <w:proofErr w:type="spellEnd"/>
      <w:r w:rsidR="008D6901" w:rsidRPr="0082180E">
        <w:rPr>
          <w:rFonts w:ascii="Arial" w:hAnsi="Arial" w:cs="Arial"/>
          <w:szCs w:val="24"/>
        </w:rPr>
        <w:t xml:space="preserve"> снабжения населения теплом, электроэнергией, газом, водой, водоотведением;</w:t>
      </w:r>
    </w:p>
    <w:p w:rsidR="008D6901" w:rsidRPr="0082180E" w:rsidRDefault="00C12C3B" w:rsidP="00A37077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left="284" w:firstLine="425"/>
        <w:jc w:val="both"/>
        <w:rPr>
          <w:rFonts w:ascii="Arial" w:hAnsi="Arial" w:cs="Arial"/>
          <w:szCs w:val="24"/>
        </w:rPr>
      </w:pPr>
      <w:proofErr w:type="spellStart"/>
      <w:r w:rsidRPr="0082180E">
        <w:rPr>
          <w:rFonts w:ascii="Arial" w:hAnsi="Arial" w:cs="Arial"/>
          <w:szCs w:val="24"/>
        </w:rPr>
        <w:t>С</w:t>
      </w:r>
      <w:r w:rsidR="008D6901" w:rsidRPr="0082180E">
        <w:rPr>
          <w:rFonts w:ascii="Arial" w:hAnsi="Arial" w:cs="Arial"/>
          <w:szCs w:val="24"/>
        </w:rPr>
        <w:t>азвитие</w:t>
      </w:r>
      <w:proofErr w:type="spellEnd"/>
      <w:r w:rsidR="008D6901" w:rsidRPr="0082180E">
        <w:rPr>
          <w:rFonts w:ascii="Arial" w:hAnsi="Arial" w:cs="Arial"/>
          <w:szCs w:val="24"/>
        </w:rPr>
        <w:t xml:space="preserve"> и функционирование жилищно-коммунального хозяйства муниципального образования.</w:t>
      </w:r>
    </w:p>
    <w:p w:rsidR="008D6901" w:rsidRPr="0082180E" w:rsidRDefault="008D6901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8D6901" w:rsidRPr="0082180E" w:rsidRDefault="008D6901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Сфера энергосбережения и повышения энергетической эффективности </w:t>
      </w:r>
    </w:p>
    <w:p w:rsidR="008D6901" w:rsidRPr="0082180E" w:rsidRDefault="008D6901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8D6901" w:rsidRPr="0082180E" w:rsidRDefault="00C12C3B" w:rsidP="00A37077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left="284" w:firstLine="425"/>
        <w:jc w:val="both"/>
        <w:rPr>
          <w:rFonts w:ascii="Arial" w:hAnsi="Arial" w:cs="Arial"/>
          <w:szCs w:val="24"/>
        </w:rPr>
      </w:pPr>
      <w:r w:rsidRPr="0082180E">
        <w:rPr>
          <w:rFonts w:ascii="Arial" w:hAnsi="Arial" w:cs="Arial"/>
          <w:szCs w:val="24"/>
        </w:rPr>
        <w:t>У</w:t>
      </w:r>
      <w:r w:rsidR="008D6901" w:rsidRPr="0082180E">
        <w:rPr>
          <w:rFonts w:ascii="Arial" w:hAnsi="Arial" w:cs="Arial"/>
          <w:szCs w:val="24"/>
        </w:rPr>
        <w:t xml:space="preserve">становка приборов учета и регулирования расхода энергетических ресурсов в сфере </w:t>
      </w:r>
      <w:r w:rsidR="008D0603" w:rsidRPr="0082180E">
        <w:rPr>
          <w:rFonts w:ascii="Arial" w:hAnsi="Arial" w:cs="Arial"/>
          <w:szCs w:val="24"/>
        </w:rPr>
        <w:t>жилищно-коммунального хозяйства</w:t>
      </w:r>
      <w:r w:rsidRPr="0082180E">
        <w:rPr>
          <w:rFonts w:ascii="Arial" w:hAnsi="Arial" w:cs="Arial"/>
          <w:szCs w:val="24"/>
        </w:rPr>
        <w:t>;</w:t>
      </w:r>
    </w:p>
    <w:p w:rsidR="008D6901" w:rsidRPr="0082180E" w:rsidRDefault="00C12C3B" w:rsidP="00A37077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left="284" w:firstLine="425"/>
        <w:jc w:val="both"/>
        <w:rPr>
          <w:rFonts w:ascii="Arial" w:hAnsi="Arial" w:cs="Arial"/>
          <w:szCs w:val="24"/>
        </w:rPr>
      </w:pPr>
      <w:r w:rsidRPr="0082180E">
        <w:rPr>
          <w:rFonts w:ascii="Arial" w:hAnsi="Arial" w:cs="Arial"/>
          <w:szCs w:val="24"/>
        </w:rPr>
        <w:t>П</w:t>
      </w:r>
      <w:r w:rsidR="008D6901" w:rsidRPr="0082180E">
        <w:rPr>
          <w:rFonts w:ascii="Arial" w:hAnsi="Arial" w:cs="Arial"/>
          <w:szCs w:val="24"/>
        </w:rPr>
        <w:t>роведение прочих энергосберегающих мероприятий.</w:t>
      </w:r>
    </w:p>
    <w:p w:rsidR="008D6901" w:rsidRPr="0082180E" w:rsidRDefault="008D6901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</w:p>
    <w:p w:rsidR="008D6901" w:rsidRPr="0082180E" w:rsidRDefault="008D6901" w:rsidP="00A37077">
      <w:pPr>
        <w:tabs>
          <w:tab w:val="left" w:pos="426"/>
        </w:tabs>
        <w:autoSpaceDE w:val="0"/>
        <w:autoSpaceDN w:val="0"/>
        <w:adjustRightInd w:val="0"/>
        <w:spacing w:after="24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Сфера благоустройства</w:t>
      </w:r>
    </w:p>
    <w:p w:rsidR="008D6901" w:rsidRPr="0082180E" w:rsidRDefault="000156D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П</w:t>
      </w:r>
      <w:r w:rsidR="008D6901" w:rsidRPr="0082180E">
        <w:rPr>
          <w:rFonts w:ascii="Arial" w:hAnsi="Arial" w:cs="Arial"/>
        </w:rPr>
        <w:t>оддержание удовлетворительного состояния объектов благоустройства, расположенных на общественных территориях</w:t>
      </w:r>
      <w:r w:rsidRPr="0082180E">
        <w:rPr>
          <w:rFonts w:ascii="Arial" w:hAnsi="Arial" w:cs="Arial"/>
        </w:rPr>
        <w:t>;</w:t>
      </w:r>
    </w:p>
    <w:p w:rsidR="008D6901" w:rsidRPr="0082180E" w:rsidRDefault="000156D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П</w:t>
      </w:r>
      <w:r w:rsidR="008D6901" w:rsidRPr="0082180E">
        <w:rPr>
          <w:rFonts w:ascii="Arial" w:hAnsi="Arial" w:cs="Arial"/>
        </w:rPr>
        <w:t xml:space="preserve">оддержание надлежащего состояния территории </w:t>
      </w:r>
      <w:r w:rsidRPr="0082180E">
        <w:rPr>
          <w:rFonts w:ascii="Arial" w:hAnsi="Arial" w:cs="Arial"/>
        </w:rPr>
        <w:t>кладбищ;</w:t>
      </w:r>
      <w:r w:rsidR="008D6901" w:rsidRPr="0082180E">
        <w:rPr>
          <w:rFonts w:ascii="Arial" w:hAnsi="Arial" w:cs="Arial"/>
        </w:rPr>
        <w:t xml:space="preserve"> </w:t>
      </w:r>
    </w:p>
    <w:p w:rsidR="008D6901" w:rsidRPr="0082180E" w:rsidRDefault="000156D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О</w:t>
      </w:r>
      <w:r w:rsidR="008D6901" w:rsidRPr="0082180E">
        <w:rPr>
          <w:rFonts w:ascii="Arial" w:hAnsi="Arial" w:cs="Arial"/>
        </w:rPr>
        <w:t>бустройство мест (площадок) накоплен</w:t>
      </w:r>
      <w:r w:rsidRPr="0082180E">
        <w:rPr>
          <w:rFonts w:ascii="Arial" w:hAnsi="Arial" w:cs="Arial"/>
        </w:rPr>
        <w:t>ия твердых коммунальных отходов;</w:t>
      </w:r>
      <w:r w:rsidR="008D6901" w:rsidRPr="0082180E">
        <w:rPr>
          <w:rFonts w:ascii="Arial" w:hAnsi="Arial" w:cs="Arial"/>
        </w:rPr>
        <w:t xml:space="preserve"> </w:t>
      </w:r>
    </w:p>
    <w:p w:rsidR="008D6901" w:rsidRPr="0082180E" w:rsidRDefault="000156DC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О</w:t>
      </w:r>
      <w:r w:rsidR="008D6901" w:rsidRPr="0082180E">
        <w:rPr>
          <w:rFonts w:ascii="Arial" w:hAnsi="Arial" w:cs="Arial"/>
        </w:rPr>
        <w:t>беспечение надежной и бесперебойной работы сетей уличного освещения.</w:t>
      </w:r>
    </w:p>
    <w:p w:rsidR="008D6901" w:rsidRPr="0082180E" w:rsidRDefault="008D6901" w:rsidP="00A37077">
      <w:pPr>
        <w:tabs>
          <w:tab w:val="left" w:pos="426"/>
        </w:tabs>
        <w:autoSpaceDE w:val="0"/>
        <w:autoSpaceDN w:val="0"/>
        <w:adjustRightInd w:val="0"/>
        <w:spacing w:before="24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Сфера дорожного комплекса</w:t>
      </w:r>
    </w:p>
    <w:p w:rsidR="008D6901" w:rsidRPr="0082180E" w:rsidRDefault="001B0877" w:rsidP="00A37077">
      <w:pPr>
        <w:tabs>
          <w:tab w:val="left" w:pos="426"/>
        </w:tabs>
        <w:autoSpaceDE w:val="0"/>
        <w:autoSpaceDN w:val="0"/>
        <w:adjustRightInd w:val="0"/>
        <w:spacing w:before="240"/>
        <w:ind w:left="284" w:firstLine="425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Р</w:t>
      </w:r>
      <w:r w:rsidR="008D6901" w:rsidRPr="0082180E">
        <w:rPr>
          <w:rFonts w:ascii="Arial" w:hAnsi="Arial" w:cs="Arial"/>
        </w:rPr>
        <w:t>егулярное поддержание надлежащего технического состояния автомобильных дорог общего пользования местного значения и искусственных сооружений, повышение безопасности дорожного движения</w:t>
      </w:r>
      <w:r w:rsidR="003C0753" w:rsidRPr="0082180E">
        <w:rPr>
          <w:rFonts w:ascii="Arial" w:hAnsi="Arial" w:cs="Arial"/>
        </w:rPr>
        <w:t>.</w:t>
      </w:r>
    </w:p>
    <w:p w:rsidR="008D6901" w:rsidRPr="0082180E" w:rsidRDefault="008D6901" w:rsidP="00A37077">
      <w:pPr>
        <w:pStyle w:val="a"/>
        <w:numPr>
          <w:ilvl w:val="0"/>
          <w:numId w:val="0"/>
        </w:numPr>
        <w:tabs>
          <w:tab w:val="clear" w:pos="680"/>
          <w:tab w:val="left" w:pos="426"/>
          <w:tab w:val="left" w:pos="709"/>
        </w:tabs>
        <w:ind w:left="284" w:firstLine="425"/>
        <w:jc w:val="both"/>
        <w:rPr>
          <w:rFonts w:ascii="Arial" w:hAnsi="Arial" w:cs="Arial"/>
          <w:szCs w:val="24"/>
        </w:rPr>
      </w:pPr>
    </w:p>
    <w:p w:rsidR="008D6901" w:rsidRPr="0082180E" w:rsidRDefault="008D6901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Сфера исполнения судебных решений, предписаний</w:t>
      </w:r>
    </w:p>
    <w:p w:rsidR="008D6901" w:rsidRPr="0082180E" w:rsidRDefault="008D6901" w:rsidP="00A37077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left="284" w:firstLine="425"/>
        <w:jc w:val="both"/>
        <w:rPr>
          <w:rFonts w:ascii="Arial" w:hAnsi="Arial" w:cs="Arial"/>
          <w:szCs w:val="24"/>
        </w:rPr>
      </w:pPr>
    </w:p>
    <w:p w:rsidR="008C13E7" w:rsidRPr="0082180E" w:rsidRDefault="00ED6608" w:rsidP="00A37077">
      <w:pPr>
        <w:pStyle w:val="a"/>
        <w:numPr>
          <w:ilvl w:val="0"/>
          <w:numId w:val="0"/>
        </w:numPr>
        <w:tabs>
          <w:tab w:val="clear" w:pos="680"/>
          <w:tab w:val="left" w:pos="284"/>
          <w:tab w:val="left" w:pos="426"/>
        </w:tabs>
        <w:ind w:left="284" w:firstLine="425"/>
        <w:jc w:val="both"/>
        <w:rPr>
          <w:rFonts w:ascii="Arial" w:hAnsi="Arial" w:cs="Arial"/>
          <w:color w:val="auto"/>
          <w:szCs w:val="24"/>
        </w:rPr>
      </w:pPr>
      <w:r w:rsidRPr="0082180E">
        <w:rPr>
          <w:rFonts w:ascii="Arial" w:hAnsi="Arial" w:cs="Arial"/>
          <w:szCs w:val="24"/>
        </w:rPr>
        <w:t>О</w:t>
      </w:r>
      <w:r w:rsidR="008D6901" w:rsidRPr="0082180E">
        <w:rPr>
          <w:rFonts w:ascii="Arial" w:hAnsi="Arial" w:cs="Arial"/>
          <w:szCs w:val="24"/>
        </w:rPr>
        <w:t>беспечение своевременного исполнения судебных актов, защиту нарушенных прав, свобод и законных интересов граждан и организаций</w:t>
      </w:r>
      <w:r w:rsidRPr="0082180E">
        <w:rPr>
          <w:rFonts w:ascii="Arial" w:hAnsi="Arial" w:cs="Arial"/>
          <w:szCs w:val="24"/>
        </w:rPr>
        <w:t>.</w:t>
      </w:r>
    </w:p>
    <w:p w:rsidR="008C13E7" w:rsidRPr="0082180E" w:rsidRDefault="008C13E7" w:rsidP="00A37077">
      <w:pPr>
        <w:tabs>
          <w:tab w:val="left" w:pos="426"/>
        </w:tabs>
        <w:autoSpaceDE w:val="0"/>
        <w:autoSpaceDN w:val="0"/>
        <w:adjustRightInd w:val="0"/>
        <w:ind w:left="284" w:firstLine="425"/>
        <w:jc w:val="center"/>
        <w:rPr>
          <w:rFonts w:ascii="Arial" w:hAnsi="Arial" w:cs="Arial"/>
          <w:color w:val="FF0000"/>
        </w:rPr>
      </w:pPr>
    </w:p>
    <w:p w:rsidR="008D0603" w:rsidRPr="0082180E" w:rsidRDefault="008D060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  <w:sectPr w:rsidR="008D0603" w:rsidRPr="0082180E" w:rsidSect="00E71767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305FA3" w:rsidRPr="0082180E" w:rsidRDefault="00305FA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lastRenderedPageBreak/>
        <w:t>Паспорт муниципальной программы</w:t>
      </w:r>
    </w:p>
    <w:p w:rsidR="00305FA3" w:rsidRPr="0082180E" w:rsidRDefault="00305FA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Pr="0082180E">
        <w:rPr>
          <w:rFonts w:ascii="Arial" w:hAnsi="Arial" w:cs="Arial"/>
          <w:strike/>
        </w:rPr>
        <w:t>»</w:t>
      </w:r>
      <w:r w:rsidRPr="0082180E">
        <w:rPr>
          <w:rFonts w:ascii="Arial" w:hAnsi="Arial" w:cs="Arial"/>
        </w:rPr>
        <w:t xml:space="preserve"> на 2026 год и на плановый период 2027 и 2028 годов»</w:t>
      </w:r>
    </w:p>
    <w:p w:rsidR="00305FA3" w:rsidRPr="0082180E" w:rsidRDefault="00305FA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D948CF" w:rsidRPr="0082180E" w:rsidRDefault="00305FA3" w:rsidP="00110220">
      <w:pPr>
        <w:pStyle w:val="a4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Основные положения</w:t>
      </w:r>
    </w:p>
    <w:p w:rsidR="00305FA3" w:rsidRPr="0082180E" w:rsidRDefault="00305FA3" w:rsidP="00110220">
      <w:pPr>
        <w:pStyle w:val="a4"/>
        <w:autoSpaceDE w:val="0"/>
        <w:autoSpaceDN w:val="0"/>
        <w:adjustRightInd w:val="0"/>
        <w:ind w:left="900"/>
        <w:rPr>
          <w:rFonts w:ascii="Arial" w:hAnsi="Arial" w:cs="Arial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3428"/>
        <w:gridCol w:w="6425"/>
      </w:tblGrid>
      <w:tr w:rsidR="00305FA3" w:rsidRPr="0082180E" w:rsidTr="0047326F">
        <w:trPr>
          <w:jc w:val="center"/>
        </w:trPr>
        <w:tc>
          <w:tcPr>
            <w:tcW w:w="3428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Куратор</w:t>
            </w:r>
            <w:r w:rsidRPr="0082180E">
              <w:rPr>
                <w:rFonts w:ascii="Arial" w:hAnsi="Arial" w:cs="Arial"/>
                <w:spacing w:val="-2"/>
              </w:rPr>
              <w:t xml:space="preserve"> </w:t>
            </w:r>
            <w:r w:rsidRPr="0082180E">
              <w:rPr>
                <w:rFonts w:ascii="Arial" w:hAnsi="Arial" w:cs="Arial"/>
                <w:spacing w:val="-5"/>
              </w:rPr>
              <w:t xml:space="preserve">муниципальной </w:t>
            </w:r>
            <w:r w:rsidRPr="0082180E">
              <w:rPr>
                <w:rFonts w:ascii="Arial" w:hAnsi="Arial" w:cs="Arial"/>
              </w:rPr>
              <w:t>программы</w:t>
            </w:r>
          </w:p>
        </w:tc>
        <w:tc>
          <w:tcPr>
            <w:tcW w:w="6426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Коржаков П.А. - 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 </w:t>
            </w: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исполнитель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  <w:spacing w:val="-5"/>
              </w:rPr>
              <w:t xml:space="preserve">муниципальной </w:t>
            </w:r>
            <w:r w:rsidRPr="0082180E">
              <w:rPr>
                <w:rFonts w:ascii="Arial" w:hAnsi="Arial" w:cs="Arial"/>
              </w:rPr>
              <w:t>программы</w:t>
            </w:r>
          </w:p>
        </w:tc>
        <w:tc>
          <w:tcPr>
            <w:tcW w:w="6426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3"/>
              </w:rPr>
            </w:pPr>
            <w:r w:rsidRPr="0082180E">
              <w:rPr>
                <w:rFonts w:ascii="Arial" w:hAnsi="Arial" w:cs="Arial"/>
              </w:rPr>
              <w:t>1. Управление по обеспечению жизнедеятельности и строительству</w:t>
            </w:r>
            <w:r w:rsidRPr="0082180E">
              <w:rPr>
                <w:rFonts w:ascii="Arial" w:hAnsi="Arial" w:cs="Arial"/>
                <w:spacing w:val="-3"/>
              </w:rPr>
              <w:t xml:space="preserve"> Юргинского муниципального округа.</w:t>
            </w:r>
          </w:p>
          <w:p w:rsidR="0077137F" w:rsidRDefault="00305FA3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3"/>
              </w:rPr>
            </w:pPr>
            <w:r w:rsidRPr="0082180E">
              <w:rPr>
                <w:rFonts w:ascii="Arial" w:hAnsi="Arial" w:cs="Arial"/>
                <w:spacing w:val="-3"/>
              </w:rPr>
              <w:t>2.Территориальные управления Юргинского муниципального округа.</w:t>
            </w:r>
          </w:p>
          <w:p w:rsidR="00305FA3" w:rsidRPr="0082180E" w:rsidRDefault="0077137F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3. </w:t>
            </w:r>
            <w:r w:rsidR="00305FA3" w:rsidRPr="0082180E">
              <w:rPr>
                <w:rFonts w:ascii="Arial" w:hAnsi="Arial" w:cs="Arial"/>
                <w:spacing w:val="-3"/>
              </w:rPr>
              <w:t>МУП «Комфорт»</w:t>
            </w:r>
          </w:p>
          <w:p w:rsidR="00305FA3" w:rsidRPr="0082180E" w:rsidRDefault="00305FA3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Период реализации муниципальной программы</w:t>
            </w:r>
          </w:p>
        </w:tc>
        <w:tc>
          <w:tcPr>
            <w:tcW w:w="6426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2026 - 2028 годы</w:t>
            </w: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Цел</w:t>
            </w:r>
            <w:r w:rsidR="00917FA6" w:rsidRPr="0082180E">
              <w:rPr>
                <w:rFonts w:ascii="Arial" w:hAnsi="Arial" w:cs="Arial"/>
              </w:rPr>
              <w:t>и</w:t>
            </w:r>
            <w:r w:rsidRPr="0082180E">
              <w:rPr>
                <w:rFonts w:ascii="Arial" w:hAnsi="Arial" w:cs="Arial"/>
              </w:rPr>
              <w:t xml:space="preserve"> муниципальной программы</w:t>
            </w:r>
          </w:p>
        </w:tc>
        <w:tc>
          <w:tcPr>
            <w:tcW w:w="6426" w:type="dxa"/>
          </w:tcPr>
          <w:p w:rsidR="00917FA6" w:rsidRPr="0082180E" w:rsidRDefault="00917FA6" w:rsidP="00110220">
            <w:pPr>
              <w:pStyle w:val="ConsPlusCell"/>
              <w:jc w:val="both"/>
              <w:rPr>
                <w:sz w:val="24"/>
                <w:szCs w:val="24"/>
              </w:rPr>
            </w:pPr>
            <w:r w:rsidRPr="0082180E">
              <w:rPr>
                <w:sz w:val="24"/>
                <w:szCs w:val="24"/>
              </w:rPr>
              <w:t>1.Создание условий для приведения коммунальной инфраструктуры в соответствие со стандартами качества, обеспечивающими безопасные и комфортные условия проживания граждан.</w:t>
            </w:r>
          </w:p>
          <w:p w:rsidR="00917FA6" w:rsidRPr="0082180E" w:rsidRDefault="00917FA6" w:rsidP="00110220">
            <w:pPr>
              <w:pStyle w:val="ConsPlusCell"/>
              <w:jc w:val="both"/>
              <w:rPr>
                <w:sz w:val="24"/>
                <w:szCs w:val="24"/>
              </w:rPr>
            </w:pPr>
            <w:r w:rsidRPr="0082180E">
              <w:rPr>
                <w:sz w:val="24"/>
                <w:szCs w:val="24"/>
              </w:rPr>
              <w:t>2.Повышение эффективности использования                         и сокращение потребления топливно-энергетических ресурсов.</w:t>
            </w:r>
          </w:p>
          <w:p w:rsidR="00917FA6" w:rsidRPr="0082180E" w:rsidRDefault="00917FA6" w:rsidP="00110220">
            <w:pPr>
              <w:pStyle w:val="ConsPlusCell"/>
              <w:jc w:val="both"/>
              <w:rPr>
                <w:sz w:val="24"/>
                <w:szCs w:val="24"/>
              </w:rPr>
            </w:pPr>
            <w:r w:rsidRPr="0082180E">
              <w:rPr>
                <w:sz w:val="24"/>
                <w:szCs w:val="24"/>
              </w:rPr>
              <w:t>3.Увеличение объема капитального ремонта                             и модернизации жилищного фонда для повышения его комфортности.</w:t>
            </w:r>
          </w:p>
          <w:p w:rsidR="00305FA3" w:rsidRPr="0082180E" w:rsidRDefault="00917FA6" w:rsidP="00110220">
            <w:pPr>
              <w:pStyle w:val="ConsPlusCell"/>
              <w:jc w:val="both"/>
              <w:rPr>
                <w:sz w:val="24"/>
                <w:szCs w:val="24"/>
              </w:rPr>
            </w:pPr>
            <w:r w:rsidRPr="0082180E">
              <w:rPr>
                <w:sz w:val="24"/>
                <w:szCs w:val="24"/>
              </w:rPr>
              <w:t xml:space="preserve">4.Создание благоприятных социально-экономических условий для устойчивого развития сельской экономики. </w:t>
            </w: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  <w:vMerge w:val="restart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Направления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(подпрограммы)</w:t>
            </w:r>
            <w:r w:rsidRPr="0082180E">
              <w:rPr>
                <w:rFonts w:ascii="Arial" w:hAnsi="Arial" w:cs="Arial"/>
                <w:spacing w:val="-2"/>
              </w:rPr>
              <w:t xml:space="preserve"> муниципальной </w:t>
            </w:r>
            <w:r w:rsidRPr="0082180E">
              <w:rPr>
                <w:rFonts w:ascii="Arial" w:hAnsi="Arial" w:cs="Arial"/>
              </w:rPr>
              <w:t>программы</w:t>
            </w:r>
          </w:p>
        </w:tc>
        <w:tc>
          <w:tcPr>
            <w:tcW w:w="6426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</w:rPr>
            </w:pP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  <w:vMerge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305FA3" w:rsidRPr="0082180E" w:rsidRDefault="00305FA3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Подпрограмма №1  «</w:t>
            </w:r>
            <w:r w:rsidR="00D50B7C" w:rsidRPr="0082180E">
              <w:rPr>
                <w:rFonts w:ascii="Arial" w:hAnsi="Arial" w:cs="Arial"/>
              </w:rPr>
              <w:t>Поддержание состояния жилищного фонда</w:t>
            </w:r>
            <w:r w:rsidRPr="0082180E">
              <w:rPr>
                <w:rFonts w:ascii="Arial" w:hAnsi="Arial" w:cs="Arial"/>
              </w:rPr>
              <w:t>»</w:t>
            </w: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  <w:vMerge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Подпрограмма №2 «Модернизация объектов коммунальной инфраструктуры и поддержка жилищно-коммунального хозяйства»</w:t>
            </w: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  <w:vMerge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Подпрограмма №3 «Энергосбережение и повышение </w:t>
            </w:r>
            <w:proofErr w:type="spellStart"/>
            <w:r w:rsidRPr="0082180E">
              <w:rPr>
                <w:rFonts w:ascii="Arial" w:hAnsi="Arial" w:cs="Arial"/>
              </w:rPr>
              <w:t>энергоэффективности</w:t>
            </w:r>
            <w:proofErr w:type="spellEnd"/>
            <w:r w:rsidRPr="0082180E">
              <w:rPr>
                <w:rFonts w:ascii="Arial" w:hAnsi="Arial" w:cs="Arial"/>
              </w:rPr>
              <w:t xml:space="preserve"> экономики»</w:t>
            </w: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  <w:vMerge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305FA3" w:rsidRPr="0082180E" w:rsidRDefault="00305FA3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Подпрограмма №4 «Реализация муниципальной политики»</w:t>
            </w:r>
          </w:p>
        </w:tc>
      </w:tr>
      <w:tr w:rsidR="00305FA3" w:rsidRPr="0082180E" w:rsidTr="0047326F">
        <w:trPr>
          <w:jc w:val="center"/>
        </w:trPr>
        <w:tc>
          <w:tcPr>
            <w:tcW w:w="3428" w:type="dxa"/>
            <w:vMerge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Подпрограмма №5 «Благоустройство»</w:t>
            </w:r>
          </w:p>
        </w:tc>
      </w:tr>
      <w:tr w:rsidR="00AC31AD" w:rsidRPr="0082180E" w:rsidTr="0047326F">
        <w:trPr>
          <w:jc w:val="center"/>
        </w:trPr>
        <w:tc>
          <w:tcPr>
            <w:tcW w:w="3428" w:type="dxa"/>
            <w:vMerge w:val="restart"/>
          </w:tcPr>
          <w:p w:rsidR="00AC31AD" w:rsidRPr="0082180E" w:rsidRDefault="00AC31AD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AC31AD" w:rsidRPr="0082180E" w:rsidRDefault="00AC31AD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Подпрограмма №6 «Дорожное хозяйство»</w:t>
            </w:r>
          </w:p>
        </w:tc>
      </w:tr>
      <w:tr w:rsidR="00AC31AD" w:rsidRPr="0082180E" w:rsidTr="0047326F">
        <w:trPr>
          <w:jc w:val="center"/>
        </w:trPr>
        <w:tc>
          <w:tcPr>
            <w:tcW w:w="3428" w:type="dxa"/>
            <w:vMerge/>
          </w:tcPr>
          <w:p w:rsidR="00AC31AD" w:rsidRPr="0082180E" w:rsidRDefault="00AC31AD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AC31AD" w:rsidRPr="0082180E" w:rsidRDefault="00AC31AD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Подпрограмма №</w:t>
            </w:r>
            <w:r w:rsidR="00294966" w:rsidRPr="0082180E">
              <w:rPr>
                <w:rFonts w:ascii="Arial" w:hAnsi="Arial" w:cs="Arial"/>
              </w:rPr>
              <w:t>7</w:t>
            </w:r>
            <w:r w:rsidR="00AC2108" w:rsidRPr="0082180E">
              <w:rPr>
                <w:rFonts w:ascii="Arial" w:hAnsi="Arial" w:cs="Arial"/>
              </w:rPr>
              <w:t xml:space="preserve"> «Развитие газоснабжения</w:t>
            </w:r>
            <w:r w:rsidR="0077137F">
              <w:rPr>
                <w:rFonts w:ascii="Arial" w:hAnsi="Arial" w:cs="Arial"/>
              </w:rPr>
              <w:t xml:space="preserve"> </w:t>
            </w:r>
            <w:r w:rsidR="0077137F" w:rsidRPr="0077137F">
              <w:rPr>
                <w:rFonts w:ascii="Arial" w:hAnsi="Arial" w:cs="Arial"/>
              </w:rPr>
              <w:t>в Юргинском муниципальном округе</w:t>
            </w:r>
            <w:r w:rsidRPr="0082180E">
              <w:rPr>
                <w:rFonts w:ascii="Arial" w:hAnsi="Arial" w:cs="Arial"/>
              </w:rPr>
              <w:t>»</w:t>
            </w:r>
          </w:p>
        </w:tc>
      </w:tr>
      <w:tr w:rsidR="00AC31AD" w:rsidRPr="0082180E" w:rsidTr="0047326F">
        <w:trPr>
          <w:jc w:val="center"/>
        </w:trPr>
        <w:tc>
          <w:tcPr>
            <w:tcW w:w="3428" w:type="dxa"/>
            <w:vMerge/>
          </w:tcPr>
          <w:p w:rsidR="00AC31AD" w:rsidRPr="0082180E" w:rsidRDefault="00AC31AD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AC31AD" w:rsidRPr="0082180E" w:rsidRDefault="00AC31AD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Подпрограмма №</w:t>
            </w:r>
            <w:r w:rsidR="00294966" w:rsidRPr="0082180E">
              <w:rPr>
                <w:rFonts w:ascii="Arial" w:hAnsi="Arial" w:cs="Arial"/>
              </w:rPr>
              <w:t>8</w:t>
            </w:r>
            <w:r w:rsidRPr="0082180E">
              <w:rPr>
                <w:rFonts w:ascii="Arial" w:hAnsi="Arial" w:cs="Arial"/>
              </w:rPr>
              <w:t xml:space="preserve"> «Исполнение судебных решений, предписаний»</w:t>
            </w:r>
          </w:p>
        </w:tc>
      </w:tr>
      <w:tr w:rsidR="00305FA3" w:rsidRPr="0082180E" w:rsidTr="0047326F">
        <w:trPr>
          <w:trHeight w:val="1110"/>
          <w:jc w:val="center"/>
        </w:trPr>
        <w:tc>
          <w:tcPr>
            <w:tcW w:w="3428" w:type="dxa"/>
          </w:tcPr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5FA3" w:rsidRPr="0082180E" w:rsidRDefault="00305FA3" w:rsidP="00437302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Объемы финансового обеспечения за весь период реализации</w:t>
            </w:r>
          </w:p>
        </w:tc>
        <w:tc>
          <w:tcPr>
            <w:tcW w:w="6426" w:type="dxa"/>
            <w:shd w:val="clear" w:color="auto" w:fill="FFFFFF" w:themeFill="background1"/>
          </w:tcPr>
          <w:p w:rsidR="00305FA3" w:rsidRPr="00437302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37302">
              <w:rPr>
                <w:rFonts w:ascii="Arial" w:hAnsi="Arial" w:cs="Arial"/>
              </w:rPr>
              <w:t xml:space="preserve">Всего </w:t>
            </w:r>
            <w:r w:rsidR="00DC435F" w:rsidRPr="00437302">
              <w:rPr>
                <w:rFonts w:ascii="Arial" w:hAnsi="Arial" w:cs="Arial"/>
              </w:rPr>
              <w:t>–</w:t>
            </w:r>
            <w:r w:rsidRPr="00437302">
              <w:rPr>
                <w:rFonts w:ascii="Arial" w:hAnsi="Arial" w:cs="Arial"/>
              </w:rPr>
              <w:t xml:space="preserve"> </w:t>
            </w:r>
            <w:r w:rsidR="00437302" w:rsidRPr="00437302">
              <w:rPr>
                <w:rFonts w:ascii="Arial" w:hAnsi="Arial" w:cs="Arial"/>
              </w:rPr>
              <w:t xml:space="preserve">1 672 758,6 </w:t>
            </w:r>
            <w:r w:rsidRPr="00437302">
              <w:rPr>
                <w:rFonts w:ascii="Arial" w:hAnsi="Arial" w:cs="Arial"/>
              </w:rPr>
              <w:t>тыс. руб.</w:t>
            </w:r>
          </w:p>
          <w:p w:rsidR="00305FA3" w:rsidRPr="00437302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37302">
              <w:rPr>
                <w:rFonts w:ascii="Arial" w:hAnsi="Arial" w:cs="Arial"/>
              </w:rPr>
              <w:t xml:space="preserve">2026 год </w:t>
            </w:r>
            <w:r w:rsidR="000C4CA5" w:rsidRPr="00437302">
              <w:rPr>
                <w:rFonts w:ascii="Arial" w:hAnsi="Arial" w:cs="Arial"/>
              </w:rPr>
              <w:t>–</w:t>
            </w:r>
            <w:r w:rsidRPr="00437302">
              <w:rPr>
                <w:rFonts w:ascii="Arial" w:hAnsi="Arial" w:cs="Arial"/>
              </w:rPr>
              <w:t xml:space="preserve"> </w:t>
            </w:r>
            <w:r w:rsidR="00437302" w:rsidRPr="00437302">
              <w:rPr>
                <w:rFonts w:ascii="Arial" w:hAnsi="Arial" w:cs="Arial"/>
              </w:rPr>
              <w:t>595 610,2</w:t>
            </w:r>
            <w:r w:rsidR="00DC435F" w:rsidRPr="00437302">
              <w:rPr>
                <w:rFonts w:ascii="Arial" w:hAnsi="Arial" w:cs="Arial"/>
              </w:rPr>
              <w:t xml:space="preserve"> </w:t>
            </w:r>
            <w:r w:rsidRPr="00437302">
              <w:rPr>
                <w:rFonts w:ascii="Arial" w:hAnsi="Arial" w:cs="Arial"/>
              </w:rPr>
              <w:t>тыс. руб.</w:t>
            </w:r>
          </w:p>
          <w:p w:rsidR="00305FA3" w:rsidRPr="00437302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37302">
              <w:rPr>
                <w:rFonts w:ascii="Arial" w:hAnsi="Arial" w:cs="Arial"/>
              </w:rPr>
              <w:t xml:space="preserve">2027 год - </w:t>
            </w:r>
            <w:r w:rsidR="000C4CA5" w:rsidRPr="00437302">
              <w:rPr>
                <w:rFonts w:ascii="Arial" w:hAnsi="Arial" w:cs="Arial"/>
              </w:rPr>
              <w:t xml:space="preserve"> </w:t>
            </w:r>
            <w:r w:rsidR="00437302" w:rsidRPr="00437302">
              <w:rPr>
                <w:rFonts w:ascii="Arial" w:hAnsi="Arial" w:cs="Arial"/>
              </w:rPr>
              <w:t>546 177,7</w:t>
            </w:r>
            <w:r w:rsidR="00AC31AD" w:rsidRPr="00437302">
              <w:rPr>
                <w:rFonts w:ascii="Arial" w:hAnsi="Arial" w:cs="Arial"/>
              </w:rPr>
              <w:t xml:space="preserve"> </w:t>
            </w:r>
            <w:r w:rsidRPr="00437302">
              <w:rPr>
                <w:rFonts w:ascii="Arial" w:hAnsi="Arial" w:cs="Arial"/>
              </w:rPr>
              <w:t xml:space="preserve"> тыс. руб.</w:t>
            </w:r>
          </w:p>
          <w:p w:rsidR="00305FA3" w:rsidRPr="0082180E" w:rsidRDefault="00305FA3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37302">
              <w:rPr>
                <w:rFonts w:ascii="Arial" w:hAnsi="Arial" w:cs="Arial"/>
              </w:rPr>
              <w:t xml:space="preserve">2028 год - </w:t>
            </w:r>
            <w:r w:rsidR="00AC31AD" w:rsidRPr="00437302">
              <w:rPr>
                <w:rFonts w:ascii="Arial" w:hAnsi="Arial" w:cs="Arial"/>
              </w:rPr>
              <w:t xml:space="preserve"> </w:t>
            </w:r>
            <w:r w:rsidR="00437302" w:rsidRPr="00437302">
              <w:rPr>
                <w:rFonts w:ascii="Arial" w:hAnsi="Arial" w:cs="Arial"/>
              </w:rPr>
              <w:t xml:space="preserve">551 932,5 </w:t>
            </w:r>
            <w:r w:rsidRPr="00437302">
              <w:rPr>
                <w:rFonts w:ascii="Arial" w:hAnsi="Arial" w:cs="Arial"/>
              </w:rPr>
              <w:t>тыс. руб.</w:t>
            </w:r>
          </w:p>
        </w:tc>
      </w:tr>
      <w:tr w:rsidR="0047326F" w:rsidRPr="0082180E" w:rsidTr="0047326F">
        <w:trPr>
          <w:trHeight w:val="1110"/>
          <w:jc w:val="center"/>
        </w:trPr>
        <w:tc>
          <w:tcPr>
            <w:tcW w:w="3428" w:type="dxa"/>
            <w:vMerge w:val="restart"/>
          </w:tcPr>
          <w:p w:rsidR="0047326F" w:rsidRPr="0082180E" w:rsidRDefault="0047326F" w:rsidP="00110220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Связь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национальными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целями развития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Федерации/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государственной программой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Федерации, Кемеровской области – Кузбасса</w:t>
            </w:r>
          </w:p>
        </w:tc>
        <w:tc>
          <w:tcPr>
            <w:tcW w:w="6426" w:type="dxa"/>
            <w:shd w:val="clear" w:color="auto" w:fill="FFFFFF" w:themeFill="background1"/>
          </w:tcPr>
          <w:p w:rsidR="0047326F" w:rsidRPr="0082180E" w:rsidRDefault="0047326F" w:rsidP="0011022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Национальная цель - Комфортная и безопасная среда для жизни/ </w:t>
            </w:r>
          </w:p>
          <w:p w:rsidR="0047326F" w:rsidRPr="0082180E" w:rsidRDefault="0047326F" w:rsidP="0011022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Показатель №1 </w:t>
            </w:r>
            <w:r w:rsidR="00733D0A" w:rsidRPr="0082180E">
              <w:rPr>
                <w:rFonts w:ascii="Arial" w:hAnsi="Arial" w:cs="Arial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жителей, км/</w:t>
            </w:r>
            <w:proofErr w:type="spellStart"/>
            <w:proofErr w:type="gramStart"/>
            <w:r w:rsidR="00733D0A" w:rsidRPr="0082180E">
              <w:rPr>
                <w:rFonts w:ascii="Arial" w:hAnsi="Arial" w:cs="Arial"/>
              </w:rPr>
              <w:t>ед</w:t>
            </w:r>
            <w:proofErr w:type="spellEnd"/>
            <w:proofErr w:type="gramEnd"/>
            <w:r w:rsidR="00733D0A"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</w:rPr>
              <w:t xml:space="preserve">%/ </w:t>
            </w:r>
          </w:p>
          <w:p w:rsidR="0047326F" w:rsidRPr="0082180E" w:rsidRDefault="0047326F" w:rsidP="0011022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Показатель №2 </w:t>
            </w:r>
            <w:r w:rsidR="00733D0A" w:rsidRPr="0082180E">
              <w:rPr>
                <w:rFonts w:ascii="Arial" w:hAnsi="Arial" w:cs="Arial"/>
              </w:rPr>
              <w:t>Повышение точности учёта потребления используемых энергетических ресурсов</w:t>
            </w:r>
            <w:r w:rsidRPr="0082180E">
              <w:rPr>
                <w:rFonts w:ascii="Arial" w:hAnsi="Arial" w:cs="Arial"/>
              </w:rPr>
              <w:t>, %/</w:t>
            </w:r>
          </w:p>
          <w:p w:rsidR="0047326F" w:rsidRPr="0082180E" w:rsidRDefault="0047326F" w:rsidP="0011022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Показатель №3</w:t>
            </w:r>
            <w:r w:rsidR="00733D0A" w:rsidRPr="0082180E">
              <w:rPr>
                <w:rFonts w:ascii="Arial" w:hAnsi="Arial" w:cs="Arial"/>
              </w:rPr>
              <w:t xml:space="preserve"> Обеспечение деятельности органо</w:t>
            </w:r>
            <w:r w:rsidR="005F105D" w:rsidRPr="0082180E">
              <w:rPr>
                <w:rFonts w:ascii="Arial" w:hAnsi="Arial" w:cs="Arial"/>
              </w:rPr>
              <w:t>в</w:t>
            </w:r>
            <w:r w:rsidR="00733D0A" w:rsidRPr="0082180E">
              <w:rPr>
                <w:rFonts w:ascii="Arial" w:hAnsi="Arial" w:cs="Arial"/>
              </w:rPr>
              <w:t xml:space="preserve"> местного самоуправления</w:t>
            </w:r>
            <w:r w:rsidRPr="0082180E">
              <w:rPr>
                <w:rFonts w:ascii="Arial" w:hAnsi="Arial" w:cs="Arial"/>
              </w:rPr>
              <w:t>, %.</w:t>
            </w:r>
          </w:p>
          <w:p w:rsidR="00733D0A" w:rsidRPr="0082180E" w:rsidRDefault="00733D0A" w:rsidP="0011022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Показатель №4 Создание благоприятных условий для проживания, </w:t>
            </w:r>
            <w:proofErr w:type="spellStart"/>
            <w:proofErr w:type="gramStart"/>
            <w:r w:rsidR="00C0478A" w:rsidRPr="0082180E">
              <w:rPr>
                <w:rFonts w:ascii="Arial" w:hAnsi="Arial" w:cs="Arial"/>
              </w:rPr>
              <w:t>ед</w:t>
            </w:r>
            <w:proofErr w:type="spellEnd"/>
            <w:proofErr w:type="gramEnd"/>
            <w:r w:rsidR="00C0478A" w:rsidRPr="0082180E">
              <w:rPr>
                <w:rFonts w:ascii="Arial" w:hAnsi="Arial" w:cs="Arial"/>
              </w:rPr>
              <w:t>/</w:t>
            </w:r>
          </w:p>
          <w:p w:rsidR="00733D0A" w:rsidRPr="0082180E" w:rsidRDefault="00733D0A" w:rsidP="0011022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Показатель №5 Приведение дорог в состояние, отвечающее требованиям ГОСТа</w:t>
            </w:r>
            <w:r w:rsidR="00C0478A" w:rsidRPr="0082180E">
              <w:rPr>
                <w:rFonts w:ascii="Arial" w:hAnsi="Arial" w:cs="Arial"/>
              </w:rPr>
              <w:t xml:space="preserve">, </w:t>
            </w:r>
            <w:proofErr w:type="gramStart"/>
            <w:r w:rsidR="00C0478A" w:rsidRPr="0082180E">
              <w:rPr>
                <w:rFonts w:ascii="Arial" w:hAnsi="Arial" w:cs="Arial"/>
              </w:rPr>
              <w:t>км</w:t>
            </w:r>
            <w:proofErr w:type="gramEnd"/>
            <w:r w:rsidR="00C0478A" w:rsidRPr="0082180E">
              <w:rPr>
                <w:rFonts w:ascii="Arial" w:hAnsi="Arial" w:cs="Arial"/>
              </w:rPr>
              <w:t>/</w:t>
            </w:r>
          </w:p>
          <w:p w:rsidR="0047326F" w:rsidRPr="0082180E" w:rsidRDefault="00C0478A" w:rsidP="0011022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Показатель №6 Исполнение судебных решений, %.</w:t>
            </w:r>
          </w:p>
        </w:tc>
      </w:tr>
      <w:tr w:rsidR="0047326F" w:rsidRPr="0082180E" w:rsidTr="006752C4">
        <w:trPr>
          <w:trHeight w:val="839"/>
          <w:jc w:val="center"/>
        </w:trPr>
        <w:tc>
          <w:tcPr>
            <w:tcW w:w="3428" w:type="dxa"/>
            <w:vMerge/>
          </w:tcPr>
          <w:p w:rsidR="0047326F" w:rsidRPr="0082180E" w:rsidRDefault="0047326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26" w:type="dxa"/>
          </w:tcPr>
          <w:p w:rsidR="0047326F" w:rsidRPr="0082180E" w:rsidRDefault="0047326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Style w:val="af2"/>
                <w:rFonts w:ascii="Arial" w:eastAsia="Calibri" w:hAnsi="Arial" w:cs="Arial"/>
                <w:b w:val="0"/>
                <w:bCs w:val="0"/>
                <w:color w:val="000000"/>
                <w:kern w:val="2"/>
                <w:lang w:eastAsia="zh-CN" w:bidi="hi-IN"/>
              </w:rPr>
              <w:t xml:space="preserve">Государственная программа Кемеровской области </w:t>
            </w:r>
            <w:r w:rsidRPr="0082180E">
              <w:rPr>
                <w:rFonts w:ascii="Arial" w:hAnsi="Arial" w:cs="Arial"/>
              </w:rPr>
              <w:t xml:space="preserve">– </w:t>
            </w:r>
            <w:r w:rsidRPr="0082180E">
              <w:rPr>
                <w:rStyle w:val="af2"/>
                <w:rFonts w:ascii="Arial" w:eastAsia="Calibri" w:hAnsi="Arial" w:cs="Arial"/>
                <w:b w:val="0"/>
                <w:bCs w:val="0"/>
                <w:color w:val="000000"/>
                <w:kern w:val="2"/>
                <w:lang w:eastAsia="zh-CN" w:bidi="hi-IN"/>
              </w:rPr>
              <w:t>Кузбасса «Развитие жилищно-коммунального и дорожного комплекса Кузбасса»</w:t>
            </w:r>
          </w:p>
        </w:tc>
      </w:tr>
    </w:tbl>
    <w:p w:rsidR="00D948CF" w:rsidRPr="0082180E" w:rsidRDefault="00D948CF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D948CF" w:rsidRPr="0082180E" w:rsidRDefault="00AC31AD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2. Показатели муниципальной программы (МП)</w:t>
      </w:r>
    </w:p>
    <w:p w:rsidR="00D948CF" w:rsidRPr="0082180E" w:rsidRDefault="00D948CF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51"/>
        <w:gridCol w:w="1368"/>
        <w:gridCol w:w="819"/>
        <w:gridCol w:w="689"/>
        <w:gridCol w:w="650"/>
        <w:gridCol w:w="710"/>
        <w:gridCol w:w="429"/>
        <w:gridCol w:w="141"/>
        <w:gridCol w:w="570"/>
        <w:gridCol w:w="570"/>
        <w:gridCol w:w="1548"/>
        <w:gridCol w:w="821"/>
        <w:gridCol w:w="992"/>
      </w:tblGrid>
      <w:tr w:rsidR="00B83CEA" w:rsidRPr="0082180E" w:rsidTr="003164C5">
        <w:trPr>
          <w:jc w:val="center"/>
        </w:trPr>
        <w:tc>
          <w:tcPr>
            <w:tcW w:w="546" w:type="dxa"/>
            <w:gridSpan w:val="2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1368" w:type="dxa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82180E">
              <w:rPr>
                <w:rFonts w:ascii="Arial" w:hAnsi="Arial" w:cs="Arial"/>
              </w:rPr>
              <w:t>показателя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19" w:type="dxa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Уровень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hAnsi="Arial" w:cs="Arial"/>
              </w:rPr>
              <w:t>показа-теля</w:t>
            </w:r>
            <w:proofErr w:type="gramEnd"/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hAnsi="Arial" w:cs="Arial"/>
              </w:rPr>
              <w:t>возраста-</w:t>
            </w:r>
            <w:proofErr w:type="spellStart"/>
            <w:r w:rsidRPr="0082180E">
              <w:rPr>
                <w:rFonts w:ascii="Arial" w:hAnsi="Arial" w:cs="Arial"/>
              </w:rPr>
              <w:t>ния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>/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650" w:type="dxa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Измере-ния</w:t>
            </w:r>
            <w:proofErr w:type="spellEnd"/>
            <w:proofErr w:type="gramEnd"/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(по ОКЕИ)</w:t>
            </w:r>
          </w:p>
        </w:tc>
        <w:tc>
          <w:tcPr>
            <w:tcW w:w="710" w:type="dxa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Базовое 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значе-ние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1710" w:type="dxa"/>
            <w:gridSpan w:val="4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 показателя по годам</w:t>
            </w:r>
          </w:p>
        </w:tc>
        <w:tc>
          <w:tcPr>
            <w:tcW w:w="1548" w:type="dxa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992" w:type="dxa"/>
            <w:vMerge w:val="restart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Связь с показателями </w:t>
            </w:r>
            <w:proofErr w:type="spellStart"/>
            <w:r w:rsidRPr="0082180E">
              <w:rPr>
                <w:rFonts w:ascii="Arial" w:hAnsi="Arial" w:cs="Arial"/>
              </w:rPr>
              <w:t>нацио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нальных</w:t>
            </w:r>
            <w:proofErr w:type="spellEnd"/>
            <w:r w:rsidRPr="0082180E">
              <w:rPr>
                <w:rFonts w:ascii="Arial" w:hAnsi="Arial" w:cs="Arial"/>
              </w:rPr>
              <w:t xml:space="preserve"> целей </w:t>
            </w:r>
          </w:p>
          <w:p w:rsidR="00AC31AD" w:rsidRPr="0082180E" w:rsidRDefault="00AC31A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83CEA" w:rsidRPr="0082180E" w:rsidTr="00157AAB">
        <w:trPr>
          <w:tblHeader/>
          <w:jc w:val="center"/>
        </w:trPr>
        <w:tc>
          <w:tcPr>
            <w:tcW w:w="546" w:type="dxa"/>
            <w:gridSpan w:val="2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2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  <w:r w:rsidR="003164C5" w:rsidRPr="0082180E">
              <w:rPr>
                <w:rFonts w:ascii="Arial" w:hAnsi="Arial" w:cs="Arial"/>
              </w:rPr>
              <w:t>2</w:t>
            </w:r>
            <w:r w:rsidRPr="0082180E">
              <w:rPr>
                <w:rFonts w:ascii="Arial" w:hAnsi="Arial" w:cs="Arial"/>
              </w:rPr>
              <w:t xml:space="preserve">026 </w:t>
            </w:r>
          </w:p>
        </w:tc>
        <w:tc>
          <w:tcPr>
            <w:tcW w:w="570" w:type="dxa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  <w:r w:rsidR="003164C5" w:rsidRPr="0082180E">
              <w:rPr>
                <w:rFonts w:ascii="Arial" w:hAnsi="Arial" w:cs="Arial"/>
              </w:rPr>
              <w:t>2</w:t>
            </w:r>
            <w:r w:rsidRPr="0082180E">
              <w:rPr>
                <w:rFonts w:ascii="Arial" w:hAnsi="Arial" w:cs="Arial"/>
              </w:rPr>
              <w:t xml:space="preserve">027 </w:t>
            </w:r>
          </w:p>
        </w:tc>
        <w:tc>
          <w:tcPr>
            <w:tcW w:w="570" w:type="dxa"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  <w:r w:rsidR="003164C5" w:rsidRPr="0082180E">
              <w:rPr>
                <w:rFonts w:ascii="Arial" w:hAnsi="Arial" w:cs="Arial"/>
              </w:rPr>
              <w:t>2</w:t>
            </w:r>
            <w:r w:rsidRPr="0082180E">
              <w:rPr>
                <w:rFonts w:ascii="Arial" w:hAnsi="Arial" w:cs="Arial"/>
              </w:rPr>
              <w:t xml:space="preserve">028 </w:t>
            </w:r>
          </w:p>
        </w:tc>
        <w:tc>
          <w:tcPr>
            <w:tcW w:w="1548" w:type="dxa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C31AD" w:rsidRPr="0082180E" w:rsidRDefault="00AC31AD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</w:tr>
      <w:tr w:rsidR="00B83CEA" w:rsidRPr="0082180E" w:rsidTr="00157AAB">
        <w:trPr>
          <w:tblHeader/>
          <w:jc w:val="center"/>
        </w:trPr>
        <w:tc>
          <w:tcPr>
            <w:tcW w:w="546" w:type="dxa"/>
            <w:gridSpan w:val="2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368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819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689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650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  <w:tc>
          <w:tcPr>
            <w:tcW w:w="710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6</w:t>
            </w:r>
          </w:p>
        </w:tc>
        <w:tc>
          <w:tcPr>
            <w:tcW w:w="570" w:type="dxa"/>
            <w:gridSpan w:val="2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</w:t>
            </w:r>
          </w:p>
        </w:tc>
        <w:tc>
          <w:tcPr>
            <w:tcW w:w="570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8</w:t>
            </w:r>
          </w:p>
        </w:tc>
        <w:tc>
          <w:tcPr>
            <w:tcW w:w="570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9</w:t>
            </w:r>
          </w:p>
        </w:tc>
        <w:tc>
          <w:tcPr>
            <w:tcW w:w="1548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821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</w:tcPr>
          <w:p w:rsidR="00AC31AD" w:rsidRPr="0082180E" w:rsidRDefault="00AC31A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</w:t>
            </w:r>
          </w:p>
        </w:tc>
      </w:tr>
      <w:tr w:rsidR="006B5B14" w:rsidRPr="0082180E" w:rsidTr="00901B3D">
        <w:trPr>
          <w:tblHeader/>
          <w:jc w:val="center"/>
        </w:trPr>
        <w:tc>
          <w:tcPr>
            <w:tcW w:w="9853" w:type="dxa"/>
            <w:gridSpan w:val="14"/>
          </w:tcPr>
          <w:p w:rsidR="006B5B14" w:rsidRPr="0082180E" w:rsidRDefault="006B5B1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Цель - </w:t>
            </w:r>
            <w:r w:rsidR="002836D7" w:rsidRPr="0082180E">
              <w:rPr>
                <w:rFonts w:ascii="Arial" w:hAnsi="Arial" w:cs="Arial"/>
              </w:rPr>
              <w:t>Увеличение объема капитального ремонта и модернизации жилищного фонда для повышения его комфортности</w:t>
            </w:r>
          </w:p>
        </w:tc>
      </w:tr>
      <w:tr w:rsidR="00AC31AD" w:rsidRPr="0082180E" w:rsidTr="00881C4B">
        <w:trPr>
          <w:trHeight w:val="333"/>
          <w:jc w:val="center"/>
        </w:trPr>
        <w:tc>
          <w:tcPr>
            <w:tcW w:w="9853" w:type="dxa"/>
            <w:gridSpan w:val="14"/>
          </w:tcPr>
          <w:p w:rsidR="00AC31AD" w:rsidRPr="0082180E" w:rsidRDefault="00294966" w:rsidP="00110220">
            <w:pPr>
              <w:pStyle w:val="a4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Содержание жилищного фонда, принадлежащего муниципальному образованию</w:t>
            </w:r>
          </w:p>
        </w:tc>
      </w:tr>
      <w:tr w:rsidR="00294966" w:rsidRPr="0082180E" w:rsidTr="0082180E">
        <w:trPr>
          <w:jc w:val="center"/>
        </w:trPr>
        <w:tc>
          <w:tcPr>
            <w:tcW w:w="495" w:type="dxa"/>
          </w:tcPr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  <w:gridSpan w:val="2"/>
          </w:tcPr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отремонтированного жилья муниципального фонда</w:t>
            </w:r>
          </w:p>
        </w:tc>
        <w:tc>
          <w:tcPr>
            <w:tcW w:w="819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294966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294966" w:rsidRPr="0082180E" w:rsidRDefault="00906AEE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</w:tc>
        <w:tc>
          <w:tcPr>
            <w:tcW w:w="71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0" w:type="dxa"/>
            <w:gridSpan w:val="2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1548" w:type="dxa"/>
            <w:shd w:val="clear" w:color="auto" w:fill="FFFFFF" w:themeFill="background1"/>
          </w:tcPr>
          <w:p w:rsidR="00273C2B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Федеральный закон от 6 октября 2003  № 131-ФЗ</w:t>
            </w:r>
          </w:p>
          <w:p w:rsidR="00294966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«Об общих принципах организации местного самоуправления в Российской Федерации</w:t>
            </w:r>
            <w:r w:rsidRPr="0082180E">
              <w:rPr>
                <w:rFonts w:ascii="Arial" w:hAnsi="Arial" w:cs="Arial"/>
              </w:rPr>
              <w:lastRenderedPageBreak/>
              <w:t>»</w:t>
            </w:r>
          </w:p>
        </w:tc>
        <w:tc>
          <w:tcPr>
            <w:tcW w:w="821" w:type="dxa"/>
          </w:tcPr>
          <w:p w:rsidR="000C4CA5" w:rsidRPr="0082180E" w:rsidRDefault="000C4CA5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Управление по обеспечению жизнедеятельности и строител</w:t>
            </w:r>
            <w:r w:rsidRPr="0082180E">
              <w:rPr>
                <w:rFonts w:ascii="Arial" w:hAnsi="Arial" w:cs="Arial"/>
              </w:rPr>
              <w:lastRenderedPageBreak/>
              <w:t xml:space="preserve">ьству Юргинского муниципального округа </w:t>
            </w: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94966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Надежность функционирования всех систем жизнеобеспечения, создан</w:t>
            </w:r>
            <w:r w:rsidRPr="0082180E">
              <w:rPr>
                <w:rFonts w:ascii="Arial" w:hAnsi="Arial" w:cs="Arial"/>
              </w:rPr>
              <w:lastRenderedPageBreak/>
              <w:t>ие условий для бесперебойного оказания коммунальных услуг для жителей</w:t>
            </w:r>
          </w:p>
        </w:tc>
      </w:tr>
      <w:tr w:rsidR="003164C5" w:rsidRPr="0082180E" w:rsidTr="00273C2B">
        <w:trPr>
          <w:trHeight w:val="705"/>
          <w:jc w:val="center"/>
        </w:trPr>
        <w:tc>
          <w:tcPr>
            <w:tcW w:w="9853" w:type="dxa"/>
            <w:gridSpan w:val="14"/>
          </w:tcPr>
          <w:p w:rsidR="003164C5" w:rsidRPr="0082180E" w:rsidRDefault="003164C5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294966" w:rsidRPr="0082180E" w:rsidTr="00881C4B">
        <w:trPr>
          <w:jc w:val="center"/>
        </w:trPr>
        <w:tc>
          <w:tcPr>
            <w:tcW w:w="495" w:type="dxa"/>
          </w:tcPr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1419" w:type="dxa"/>
            <w:gridSpan w:val="2"/>
          </w:tcPr>
          <w:p w:rsidR="00294966" w:rsidRPr="0082180E" w:rsidRDefault="00294966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водопроводных сетей</w:t>
            </w: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294966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294966" w:rsidRPr="0082180E" w:rsidRDefault="00906AEE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  <w:r w:rsidR="00294966" w:rsidRPr="0082180E">
              <w:rPr>
                <w:rFonts w:ascii="Arial" w:hAnsi="Arial" w:cs="Arial"/>
              </w:rPr>
              <w:t>.</w:t>
            </w:r>
          </w:p>
        </w:tc>
        <w:tc>
          <w:tcPr>
            <w:tcW w:w="71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  <w:gridSpan w:val="2"/>
          </w:tcPr>
          <w:p w:rsidR="00294966" w:rsidRPr="0082180E" w:rsidRDefault="003C075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  <w:r w:rsidR="00294966" w:rsidRPr="0082180E">
              <w:rPr>
                <w:rFonts w:ascii="Arial" w:hAnsi="Arial" w:cs="Arial"/>
              </w:rPr>
              <w:t>,0</w:t>
            </w:r>
          </w:p>
        </w:tc>
        <w:tc>
          <w:tcPr>
            <w:tcW w:w="570" w:type="dxa"/>
          </w:tcPr>
          <w:p w:rsidR="00294966" w:rsidRPr="0082180E" w:rsidRDefault="003C075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  <w:r w:rsidR="00294966" w:rsidRPr="0082180E">
              <w:rPr>
                <w:rFonts w:ascii="Arial" w:hAnsi="Arial" w:cs="Arial"/>
              </w:rPr>
              <w:t>,0</w:t>
            </w:r>
          </w:p>
        </w:tc>
        <w:tc>
          <w:tcPr>
            <w:tcW w:w="570" w:type="dxa"/>
          </w:tcPr>
          <w:p w:rsidR="00294966" w:rsidRPr="0082180E" w:rsidRDefault="003C075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  <w:r w:rsidR="00294966" w:rsidRPr="0082180E">
              <w:rPr>
                <w:rFonts w:ascii="Arial" w:hAnsi="Arial" w:cs="Arial"/>
              </w:rPr>
              <w:t>,0</w:t>
            </w:r>
          </w:p>
        </w:tc>
        <w:tc>
          <w:tcPr>
            <w:tcW w:w="1548" w:type="dxa"/>
          </w:tcPr>
          <w:p w:rsidR="00273C2B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Федеральный закон от 6 октября 2003 № 131-ФЗ</w:t>
            </w:r>
          </w:p>
          <w:p w:rsidR="003164C5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92" w:type="dxa"/>
          </w:tcPr>
          <w:p w:rsidR="00294966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906AEE" w:rsidRPr="0082180E" w:rsidTr="00881C4B">
        <w:trPr>
          <w:jc w:val="center"/>
        </w:trPr>
        <w:tc>
          <w:tcPr>
            <w:tcW w:w="495" w:type="dxa"/>
          </w:tcPr>
          <w:p w:rsidR="00906AEE" w:rsidRPr="0082180E" w:rsidRDefault="00906AEE" w:rsidP="00110220">
            <w:pPr>
              <w:rPr>
                <w:rFonts w:ascii="Arial" w:hAnsi="Arial" w:cs="Arial"/>
                <w:strike/>
              </w:rPr>
            </w:pPr>
          </w:p>
          <w:p w:rsidR="00173A31" w:rsidRPr="0082180E" w:rsidRDefault="00173A31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419" w:type="dxa"/>
            <w:gridSpan w:val="2"/>
          </w:tcPr>
          <w:p w:rsidR="00906AEE" w:rsidRPr="0082180E" w:rsidRDefault="00906AEE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тепловых сетей</w:t>
            </w: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906AEE" w:rsidRPr="0082180E" w:rsidRDefault="00906AEE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906AEE" w:rsidRPr="0082180E" w:rsidRDefault="00906AEE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Километр.</w:t>
            </w:r>
          </w:p>
        </w:tc>
        <w:tc>
          <w:tcPr>
            <w:tcW w:w="71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  <w:gridSpan w:val="2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1548" w:type="dxa"/>
          </w:tcPr>
          <w:p w:rsidR="00273C2B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Федеральный закон от 6 октября 2003 № 131-ФЗ</w:t>
            </w:r>
          </w:p>
          <w:p w:rsidR="00173A31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«Об общих принципах </w:t>
            </w:r>
            <w:r w:rsidRPr="0082180E">
              <w:rPr>
                <w:rFonts w:ascii="Arial" w:hAnsi="Arial" w:cs="Arial"/>
              </w:rPr>
              <w:lastRenderedPageBreak/>
              <w:t>организации местного самоуправления в Российской Федерации»</w:t>
            </w:r>
            <w:r w:rsidR="00173A31" w:rsidRPr="0082180E">
              <w:rPr>
                <w:rFonts w:ascii="Arial" w:hAnsi="Arial" w:cs="Arial"/>
                <w:shd w:val="clear" w:color="auto" w:fill="FFFF00"/>
              </w:rPr>
              <w:t xml:space="preserve"> </w:t>
            </w:r>
          </w:p>
        </w:tc>
        <w:tc>
          <w:tcPr>
            <w:tcW w:w="821" w:type="dxa"/>
          </w:tcPr>
          <w:p w:rsidR="00906AEE" w:rsidRPr="0082180E" w:rsidRDefault="00906AE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Управление по обеспечению жизн</w:t>
            </w:r>
            <w:r w:rsidRPr="0082180E">
              <w:rPr>
                <w:rFonts w:ascii="Arial" w:hAnsi="Arial" w:cs="Arial"/>
              </w:rPr>
              <w:lastRenderedPageBreak/>
              <w:t xml:space="preserve">едеятельности и строительству Юргинского муниципального округа </w:t>
            </w: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92" w:type="dxa"/>
          </w:tcPr>
          <w:p w:rsidR="00906AEE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Надежность функционирования всех систе</w:t>
            </w:r>
            <w:r w:rsidRPr="0082180E">
              <w:rPr>
                <w:rFonts w:ascii="Arial" w:hAnsi="Arial" w:cs="Arial"/>
              </w:rPr>
              <w:lastRenderedPageBreak/>
              <w:t>м жизнеобеспечения, создание условий для бесперебойного оказания коммунальных услуг для жителей</w:t>
            </w:r>
          </w:p>
        </w:tc>
      </w:tr>
      <w:tr w:rsidR="00906AEE" w:rsidRPr="0082180E" w:rsidTr="00881C4B">
        <w:trPr>
          <w:jc w:val="center"/>
        </w:trPr>
        <w:tc>
          <w:tcPr>
            <w:tcW w:w="495" w:type="dxa"/>
          </w:tcPr>
          <w:p w:rsidR="00173A31" w:rsidRPr="0082180E" w:rsidRDefault="00173A31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4</w:t>
            </w:r>
          </w:p>
          <w:p w:rsidR="00906AEE" w:rsidRPr="0082180E" w:rsidRDefault="00906AEE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</w:tcPr>
          <w:p w:rsidR="00906AEE" w:rsidRPr="0082180E" w:rsidRDefault="00906AEE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водопроводных сетей</w:t>
            </w:r>
          </w:p>
          <w:p w:rsidR="00906AEE" w:rsidRPr="0082180E" w:rsidRDefault="00906AEE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906AEE" w:rsidRPr="0082180E" w:rsidRDefault="00906AEE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906AEE" w:rsidRPr="0082180E" w:rsidRDefault="00906AEE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Километр.</w:t>
            </w:r>
          </w:p>
        </w:tc>
        <w:tc>
          <w:tcPr>
            <w:tcW w:w="71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gridSpan w:val="2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1548" w:type="dxa"/>
          </w:tcPr>
          <w:p w:rsidR="00273C2B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Федеральный закон от 6 октября 2003  № 131-ФЗ</w:t>
            </w:r>
          </w:p>
          <w:p w:rsidR="00906AEE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906AEE" w:rsidRPr="0082180E" w:rsidRDefault="00906AE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92" w:type="dxa"/>
          </w:tcPr>
          <w:p w:rsidR="00906AEE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906AEE" w:rsidRPr="0082180E" w:rsidTr="00881C4B">
        <w:trPr>
          <w:jc w:val="center"/>
        </w:trPr>
        <w:tc>
          <w:tcPr>
            <w:tcW w:w="495" w:type="dxa"/>
          </w:tcPr>
          <w:p w:rsidR="00813EC5" w:rsidRPr="0082180E" w:rsidRDefault="00813EC5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2"/>
          </w:tcPr>
          <w:p w:rsidR="00906AEE" w:rsidRPr="0082180E" w:rsidRDefault="00906AEE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</w:t>
            </w:r>
            <w:r w:rsidRPr="0082180E">
              <w:rPr>
                <w:rFonts w:ascii="Arial" w:hAnsi="Arial" w:cs="Arial"/>
              </w:rPr>
              <w:lastRenderedPageBreak/>
              <w:t>ых тепловых сетей</w:t>
            </w:r>
          </w:p>
          <w:p w:rsidR="00906AEE" w:rsidRPr="0082180E" w:rsidRDefault="00906AEE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«МП»</w:t>
            </w:r>
          </w:p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906AEE" w:rsidRPr="0082180E" w:rsidRDefault="00906AEE" w:rsidP="00110220">
            <w:r w:rsidRPr="0082180E">
              <w:rPr>
                <w:rFonts w:ascii="Arial" w:hAnsi="Arial" w:cs="Arial"/>
              </w:rPr>
              <w:t>возрастан</w:t>
            </w:r>
            <w:r w:rsidRPr="0082180E">
              <w:rPr>
                <w:rFonts w:ascii="Arial" w:hAnsi="Arial" w:cs="Arial"/>
              </w:rPr>
              <w:lastRenderedPageBreak/>
              <w:t>ие</w:t>
            </w:r>
          </w:p>
        </w:tc>
        <w:tc>
          <w:tcPr>
            <w:tcW w:w="650" w:type="dxa"/>
          </w:tcPr>
          <w:p w:rsidR="00906AEE" w:rsidRPr="0082180E" w:rsidRDefault="00906AEE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Километр.</w:t>
            </w:r>
          </w:p>
        </w:tc>
        <w:tc>
          <w:tcPr>
            <w:tcW w:w="71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gridSpan w:val="2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57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2,0</w:t>
            </w:r>
          </w:p>
        </w:tc>
        <w:tc>
          <w:tcPr>
            <w:tcW w:w="1548" w:type="dxa"/>
          </w:tcPr>
          <w:p w:rsidR="00273C2B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Федеральный закон от 6 октября </w:t>
            </w:r>
            <w:r w:rsidRPr="0082180E">
              <w:rPr>
                <w:rFonts w:ascii="Arial" w:hAnsi="Arial" w:cs="Arial"/>
              </w:rPr>
              <w:lastRenderedPageBreak/>
              <w:t>2003  № 131-ФЗ</w:t>
            </w:r>
          </w:p>
          <w:p w:rsidR="00906AEE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906AEE" w:rsidRPr="0082180E" w:rsidRDefault="00906AE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 xml:space="preserve">Управление по </w:t>
            </w:r>
            <w:r w:rsidRPr="0082180E">
              <w:rPr>
                <w:rFonts w:ascii="Arial" w:hAnsi="Arial" w:cs="Arial"/>
              </w:rPr>
              <w:lastRenderedPageBreak/>
              <w:t xml:space="preserve">обеспечению жизнедеятельности и строительству Юргинского муниципального округа </w:t>
            </w: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92" w:type="dxa"/>
          </w:tcPr>
          <w:p w:rsidR="00906AEE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Надежность функц</w:t>
            </w:r>
            <w:r w:rsidRPr="0082180E">
              <w:rPr>
                <w:rFonts w:ascii="Arial" w:hAnsi="Arial" w:cs="Arial"/>
              </w:rPr>
              <w:lastRenderedPageBreak/>
              <w:t>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906AEE" w:rsidRPr="0082180E" w:rsidTr="00881C4B">
        <w:trPr>
          <w:jc w:val="center"/>
        </w:trPr>
        <w:tc>
          <w:tcPr>
            <w:tcW w:w="495" w:type="dxa"/>
          </w:tcPr>
          <w:p w:rsidR="00813EC5" w:rsidRPr="0082180E" w:rsidRDefault="00813EC5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6</w:t>
            </w: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2"/>
          </w:tcPr>
          <w:p w:rsidR="00906AEE" w:rsidRPr="0082180E" w:rsidRDefault="00906AEE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отремонтированных котельных</w:t>
            </w:r>
          </w:p>
          <w:p w:rsidR="00906AEE" w:rsidRPr="0082180E" w:rsidRDefault="00906AEE" w:rsidP="00110220">
            <w:pPr>
              <w:jc w:val="both"/>
              <w:rPr>
                <w:rFonts w:ascii="Arial" w:hAnsi="Arial" w:cs="Arial"/>
              </w:rPr>
            </w:pP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906AEE" w:rsidRPr="0082180E" w:rsidRDefault="00906AEE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906AEE" w:rsidRPr="0082180E" w:rsidRDefault="004105A4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</w:tc>
        <w:tc>
          <w:tcPr>
            <w:tcW w:w="71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0" w:type="dxa"/>
            <w:gridSpan w:val="2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0" w:type="dxa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1548" w:type="dxa"/>
          </w:tcPr>
          <w:p w:rsidR="00273C2B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Федеральный закон от 6 октября 2003  № 131-ФЗ</w:t>
            </w:r>
          </w:p>
          <w:p w:rsidR="00813EC5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906AEE" w:rsidRPr="0082180E" w:rsidRDefault="00906AE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</w:t>
            </w:r>
            <w:r w:rsidRPr="0082180E">
              <w:rPr>
                <w:rFonts w:ascii="Arial" w:hAnsi="Arial" w:cs="Arial"/>
              </w:rPr>
              <w:lastRenderedPageBreak/>
              <w:t>»</w:t>
            </w:r>
          </w:p>
        </w:tc>
        <w:tc>
          <w:tcPr>
            <w:tcW w:w="992" w:type="dxa"/>
          </w:tcPr>
          <w:p w:rsidR="00906AEE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Надежность функционирования всех систем жизнеобеспечения, создание условий для бесперебойного оказания коммунальных услуг для жител</w:t>
            </w:r>
            <w:r w:rsidRPr="0082180E">
              <w:rPr>
                <w:rFonts w:ascii="Arial" w:hAnsi="Arial" w:cs="Arial"/>
              </w:rPr>
              <w:lastRenderedPageBreak/>
              <w:t>ей</w:t>
            </w:r>
          </w:p>
        </w:tc>
      </w:tr>
      <w:tr w:rsidR="00294966" w:rsidRPr="0082180E" w:rsidTr="00881C4B">
        <w:trPr>
          <w:jc w:val="center"/>
        </w:trPr>
        <w:tc>
          <w:tcPr>
            <w:tcW w:w="495" w:type="dxa"/>
          </w:tcPr>
          <w:p w:rsidR="00813EC5" w:rsidRPr="0082180E" w:rsidRDefault="00813EC5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7</w:t>
            </w:r>
          </w:p>
          <w:p w:rsidR="00294966" w:rsidRPr="0082180E" w:rsidRDefault="00294966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</w:tcPr>
          <w:p w:rsidR="00294966" w:rsidRPr="0082180E" w:rsidRDefault="00294966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замененных дымовых труб</w:t>
            </w:r>
          </w:p>
          <w:p w:rsidR="00294966" w:rsidRPr="0082180E" w:rsidRDefault="00294966" w:rsidP="00110220">
            <w:pPr>
              <w:jc w:val="both"/>
              <w:rPr>
                <w:rFonts w:ascii="Arial" w:hAnsi="Arial" w:cs="Arial"/>
              </w:rPr>
            </w:pP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294966" w:rsidRPr="0082180E" w:rsidRDefault="00273C2B" w:rsidP="00110220">
            <w:pPr>
              <w:jc w:val="center"/>
              <w:rPr>
                <w:rFonts w:ascii="Arial" w:hAnsi="Arial" w:cs="Arial"/>
                <w:strike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650" w:type="dxa"/>
          </w:tcPr>
          <w:p w:rsidR="00294966" w:rsidRPr="0082180E" w:rsidRDefault="004105A4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</w:tc>
        <w:tc>
          <w:tcPr>
            <w:tcW w:w="71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gridSpan w:val="2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</w:tcPr>
          <w:p w:rsidR="00294966" w:rsidRPr="0082180E" w:rsidRDefault="003C075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548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821" w:type="dxa"/>
          </w:tcPr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92" w:type="dxa"/>
          </w:tcPr>
          <w:p w:rsidR="00294966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294966" w:rsidRPr="0082180E" w:rsidTr="00881C4B">
        <w:trPr>
          <w:jc w:val="center"/>
        </w:trPr>
        <w:tc>
          <w:tcPr>
            <w:tcW w:w="495" w:type="dxa"/>
          </w:tcPr>
          <w:p w:rsidR="00901B3D" w:rsidRPr="0082180E" w:rsidRDefault="00901B3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8</w:t>
            </w:r>
          </w:p>
          <w:p w:rsidR="00294966" w:rsidRPr="0082180E" w:rsidRDefault="00294966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</w:tcPr>
          <w:p w:rsidR="00294966" w:rsidRPr="0082180E" w:rsidRDefault="00294966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замененных канализационных сетей</w:t>
            </w:r>
          </w:p>
          <w:p w:rsidR="00294966" w:rsidRPr="0082180E" w:rsidRDefault="00294966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294966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294966" w:rsidRPr="0082180E" w:rsidRDefault="00906AEE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  <w:r w:rsidR="00294966" w:rsidRPr="0082180E">
              <w:rPr>
                <w:rFonts w:ascii="Arial" w:hAnsi="Arial" w:cs="Arial"/>
              </w:rPr>
              <w:t>.</w:t>
            </w:r>
          </w:p>
        </w:tc>
        <w:tc>
          <w:tcPr>
            <w:tcW w:w="71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0,144</w:t>
            </w:r>
          </w:p>
        </w:tc>
        <w:tc>
          <w:tcPr>
            <w:tcW w:w="570" w:type="dxa"/>
            <w:gridSpan w:val="2"/>
          </w:tcPr>
          <w:p w:rsidR="00294966" w:rsidRPr="0082180E" w:rsidRDefault="003C075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3,4</w:t>
            </w:r>
          </w:p>
        </w:tc>
        <w:tc>
          <w:tcPr>
            <w:tcW w:w="57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  <w:r w:rsidR="003C0753" w:rsidRPr="0082180E">
              <w:rPr>
                <w:rFonts w:ascii="Arial" w:hAnsi="Arial" w:cs="Arial"/>
              </w:rPr>
              <w:t>,0</w:t>
            </w:r>
          </w:p>
        </w:tc>
        <w:tc>
          <w:tcPr>
            <w:tcW w:w="57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0,0</w:t>
            </w:r>
          </w:p>
        </w:tc>
        <w:tc>
          <w:tcPr>
            <w:tcW w:w="1548" w:type="dxa"/>
          </w:tcPr>
          <w:p w:rsidR="00273C2B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Федеральный закон от 6 октября 2003  № 131-ФЗ</w:t>
            </w:r>
          </w:p>
          <w:p w:rsidR="00901B3D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92" w:type="dxa"/>
          </w:tcPr>
          <w:p w:rsidR="00294966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Надежность функционирования всех систем жизнеобеспечения, создание условий для бесперебойного оказания коммунальн</w:t>
            </w:r>
            <w:r w:rsidRPr="0082180E">
              <w:rPr>
                <w:rFonts w:ascii="Arial" w:hAnsi="Arial" w:cs="Arial"/>
              </w:rPr>
              <w:lastRenderedPageBreak/>
              <w:t>ых услуг для жителей</w:t>
            </w:r>
          </w:p>
        </w:tc>
      </w:tr>
      <w:tr w:rsidR="00294966" w:rsidRPr="0082180E" w:rsidTr="00881C4B">
        <w:trPr>
          <w:jc w:val="center"/>
        </w:trPr>
        <w:tc>
          <w:tcPr>
            <w:tcW w:w="495" w:type="dxa"/>
          </w:tcPr>
          <w:p w:rsidR="00901B3D" w:rsidRPr="0082180E" w:rsidRDefault="00901B3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9</w:t>
            </w:r>
          </w:p>
          <w:p w:rsidR="00294966" w:rsidRPr="0082180E" w:rsidRDefault="00294966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</w:tcPr>
          <w:p w:rsidR="00294966" w:rsidRPr="0082180E" w:rsidRDefault="00294966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приобретенного котельного оборудования</w:t>
            </w:r>
          </w:p>
        </w:tc>
        <w:tc>
          <w:tcPr>
            <w:tcW w:w="819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901B3D" w:rsidRPr="0082180E" w:rsidRDefault="00901B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:rsidR="00294966" w:rsidRPr="0082180E" w:rsidRDefault="00294966" w:rsidP="00110220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Ед</w:t>
            </w:r>
            <w:proofErr w:type="spellEnd"/>
            <w:proofErr w:type="gramEnd"/>
          </w:p>
        </w:tc>
        <w:tc>
          <w:tcPr>
            <w:tcW w:w="710" w:type="dxa"/>
          </w:tcPr>
          <w:p w:rsidR="00294966" w:rsidRPr="0082180E" w:rsidRDefault="0029496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gridSpan w:val="2"/>
          </w:tcPr>
          <w:p w:rsidR="00294966" w:rsidRPr="0082180E" w:rsidRDefault="003C075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</w:tcPr>
          <w:p w:rsidR="00294966" w:rsidRPr="0082180E" w:rsidRDefault="003C075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</w:tcPr>
          <w:p w:rsidR="00294966" w:rsidRPr="0082180E" w:rsidRDefault="003C075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48" w:type="dxa"/>
          </w:tcPr>
          <w:p w:rsidR="00273C2B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Федеральный закон от 6 октября 2003 № 131-ФЗ</w:t>
            </w:r>
          </w:p>
          <w:p w:rsidR="00294966" w:rsidRPr="0082180E" w:rsidRDefault="00273C2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821" w:type="dxa"/>
          </w:tcPr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муниципального округа </w:t>
            </w: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</w:p>
          <w:p w:rsidR="00294966" w:rsidRPr="0082180E" w:rsidRDefault="0029496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92" w:type="dxa"/>
          </w:tcPr>
          <w:p w:rsidR="00294966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Надежность функционирования всех систем жизнеобеспечения, создание условий для бесперебойного оказания коммунальных услуг для жителей</w:t>
            </w:r>
          </w:p>
        </w:tc>
      </w:tr>
      <w:tr w:rsidR="00773C3B" w:rsidRPr="0082180E" w:rsidTr="00931216">
        <w:trPr>
          <w:jc w:val="center"/>
        </w:trPr>
        <w:tc>
          <w:tcPr>
            <w:tcW w:w="495" w:type="dxa"/>
          </w:tcPr>
          <w:p w:rsidR="00773C3B" w:rsidRPr="0082180E" w:rsidRDefault="00901B3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1419" w:type="dxa"/>
            <w:gridSpan w:val="2"/>
          </w:tcPr>
          <w:p w:rsidR="00773C3B" w:rsidRPr="0082180E" w:rsidRDefault="00773C3B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Целевое направление бюджетных средств при предоставлении субсидий по компенсации (возмещению)  выпадающих доходов организаций, </w:t>
            </w:r>
            <w:r w:rsidRPr="0082180E">
              <w:rPr>
                <w:rFonts w:ascii="Arial" w:hAnsi="Arial" w:cs="Arial"/>
              </w:rPr>
              <w:lastRenderedPageBreak/>
              <w:t xml:space="preserve">осуществляющих холодное </w:t>
            </w:r>
            <w:proofErr w:type="spellStart"/>
            <w:r w:rsidRPr="0082180E">
              <w:rPr>
                <w:rFonts w:ascii="Arial" w:hAnsi="Arial" w:cs="Arial"/>
              </w:rPr>
              <w:t>водоснабжение</w:t>
            </w:r>
            <w:proofErr w:type="gramStart"/>
            <w:r w:rsidRPr="0082180E">
              <w:rPr>
                <w:rFonts w:ascii="Arial" w:hAnsi="Arial" w:cs="Arial"/>
              </w:rPr>
              <w:t>,в</w:t>
            </w:r>
            <w:proofErr w:type="gramEnd"/>
            <w:r w:rsidRPr="0082180E">
              <w:rPr>
                <w:rFonts w:ascii="Arial" w:hAnsi="Arial" w:cs="Arial"/>
              </w:rPr>
              <w:t>одоотведение</w:t>
            </w:r>
            <w:proofErr w:type="spellEnd"/>
            <w:r w:rsidRPr="0082180E">
              <w:rPr>
                <w:rFonts w:ascii="Arial" w:hAnsi="Arial" w:cs="Arial"/>
              </w:rPr>
              <w:t>, газ населению, уголь населению, теплоснабжение, горячее водоснабжение возникающих при применении льготных цен (тарифов)</w:t>
            </w:r>
          </w:p>
        </w:tc>
        <w:tc>
          <w:tcPr>
            <w:tcW w:w="819" w:type="dxa"/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«МП»</w:t>
            </w:r>
          </w:p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773C3B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Тысяч рублей</w:t>
            </w:r>
          </w:p>
        </w:tc>
        <w:tc>
          <w:tcPr>
            <w:tcW w:w="710" w:type="dxa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230613,7</w:t>
            </w:r>
          </w:p>
        </w:tc>
        <w:tc>
          <w:tcPr>
            <w:tcW w:w="570" w:type="dxa"/>
            <w:gridSpan w:val="2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360533,0</w:t>
            </w:r>
          </w:p>
        </w:tc>
        <w:tc>
          <w:tcPr>
            <w:tcW w:w="570" w:type="dxa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374954,4</w:t>
            </w:r>
          </w:p>
        </w:tc>
        <w:tc>
          <w:tcPr>
            <w:tcW w:w="570" w:type="dxa"/>
            <w:shd w:val="clear" w:color="auto" w:fill="auto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389952,5</w:t>
            </w:r>
          </w:p>
        </w:tc>
        <w:tc>
          <w:tcPr>
            <w:tcW w:w="1548" w:type="dxa"/>
            <w:shd w:val="clear" w:color="auto" w:fill="auto"/>
          </w:tcPr>
          <w:p w:rsidR="00901B3D" w:rsidRPr="00E36F45" w:rsidRDefault="00E36F45" w:rsidP="00110220">
            <w:pPr>
              <w:jc w:val="center"/>
              <w:rPr>
                <w:rFonts w:ascii="Arial" w:hAnsi="Arial" w:cs="Arial"/>
              </w:rPr>
            </w:pPr>
            <w:r w:rsidRPr="00E36F45">
              <w:rPr>
                <w:rFonts w:ascii="Arial" w:hAnsi="Arial" w:cs="Arial"/>
              </w:rPr>
              <w:t xml:space="preserve">Постановление </w:t>
            </w:r>
            <w:r w:rsidR="00901B3D" w:rsidRPr="00E36F45">
              <w:rPr>
                <w:rFonts w:ascii="Arial" w:hAnsi="Arial" w:cs="Arial"/>
              </w:rPr>
              <w:t xml:space="preserve">Правительства Кемеровской области – Кузбасса </w:t>
            </w:r>
            <w:proofErr w:type="gramStart"/>
            <w:r w:rsidR="00901B3D" w:rsidRPr="00E36F45">
              <w:rPr>
                <w:rFonts w:ascii="Arial" w:hAnsi="Arial" w:cs="Arial"/>
              </w:rPr>
              <w:t>от</w:t>
            </w:r>
            <w:proofErr w:type="gramEnd"/>
          </w:p>
          <w:p w:rsidR="00901B3D" w:rsidRPr="00E36F45" w:rsidRDefault="00901B3D" w:rsidP="00110220">
            <w:pPr>
              <w:pStyle w:val="2"/>
              <w:spacing w:before="0" w:after="240"/>
              <w:jc w:val="center"/>
              <w:textAlignment w:val="baseline"/>
              <w:rPr>
                <w:rFonts w:ascii="Arial" w:hAnsi="Arial" w:cs="Arial"/>
              </w:rPr>
            </w:pPr>
            <w:r w:rsidRPr="00E36F4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21.03.2021 «Об утверждении Порядка компенсации (возмещения) выпадающих доходов теплоснабжающих </w:t>
            </w:r>
            <w:r w:rsidRPr="00E36F45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lastRenderedPageBreak/>
              <w:t xml:space="preserve">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</w:t>
            </w:r>
            <w:r w:rsidRPr="0093121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газа населению»</w:t>
            </w:r>
          </w:p>
        </w:tc>
        <w:tc>
          <w:tcPr>
            <w:tcW w:w="821" w:type="dxa"/>
            <w:shd w:val="clear" w:color="auto" w:fill="FFFFFF" w:themeFill="background1"/>
          </w:tcPr>
          <w:p w:rsidR="00773C3B" w:rsidRPr="0082180E" w:rsidRDefault="00773C3B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Управление по обеспечению жизнедеятельности и строительству Юргинского муниципа</w:t>
            </w:r>
            <w:r w:rsidRPr="0082180E">
              <w:rPr>
                <w:rFonts w:ascii="Arial" w:hAnsi="Arial" w:cs="Arial"/>
              </w:rPr>
              <w:lastRenderedPageBreak/>
              <w:t>льного округа</w:t>
            </w:r>
          </w:p>
        </w:tc>
        <w:tc>
          <w:tcPr>
            <w:tcW w:w="992" w:type="dxa"/>
          </w:tcPr>
          <w:p w:rsidR="00773C3B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 xml:space="preserve">Надежность функционирования всех систем жизнеобеспечения, создание условий для бесперебойного </w:t>
            </w:r>
            <w:r w:rsidRPr="0082180E">
              <w:rPr>
                <w:rFonts w:ascii="Arial" w:hAnsi="Arial" w:cs="Arial"/>
              </w:rPr>
              <w:lastRenderedPageBreak/>
              <w:t>оказания коммунальных услуг для жителей</w:t>
            </w:r>
          </w:p>
        </w:tc>
      </w:tr>
      <w:tr w:rsidR="00901B3D" w:rsidRPr="0082180E" w:rsidTr="00931216">
        <w:trPr>
          <w:jc w:val="center"/>
        </w:trPr>
        <w:tc>
          <w:tcPr>
            <w:tcW w:w="9853" w:type="dxa"/>
            <w:gridSpan w:val="14"/>
            <w:shd w:val="clear" w:color="auto" w:fill="auto"/>
          </w:tcPr>
          <w:p w:rsidR="00901B3D" w:rsidRPr="0082180E" w:rsidRDefault="00E36F45" w:rsidP="00110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Цель - </w:t>
            </w:r>
            <w:r w:rsidR="00901B3D" w:rsidRPr="0082180E">
              <w:rPr>
                <w:rFonts w:ascii="Arial" w:hAnsi="Arial" w:cs="Arial"/>
              </w:rPr>
              <w:t>Повышение точности учёта потребления используемых энергетических ресурсов</w:t>
            </w:r>
          </w:p>
        </w:tc>
      </w:tr>
      <w:tr w:rsidR="00773C3B" w:rsidRPr="0082180E" w:rsidTr="00931216">
        <w:trPr>
          <w:jc w:val="center"/>
        </w:trPr>
        <w:tc>
          <w:tcPr>
            <w:tcW w:w="495" w:type="dxa"/>
            <w:shd w:val="clear" w:color="auto" w:fill="auto"/>
          </w:tcPr>
          <w:p w:rsidR="00773C3B" w:rsidRPr="00110220" w:rsidRDefault="00110220" w:rsidP="00110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73C3B" w:rsidRPr="0082180E" w:rsidRDefault="00773C3B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819" w:type="dxa"/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773C3B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710" w:type="dxa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429" w:type="dxa"/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711" w:type="dxa"/>
            <w:gridSpan w:val="2"/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</w:tcPr>
          <w:p w:rsidR="00174888" w:rsidRPr="0082180E" w:rsidRDefault="00174888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Федеральный закон от 23 ноября 2009  № 261-ФЗ</w:t>
            </w:r>
          </w:p>
          <w:p w:rsidR="00773C3B" w:rsidRPr="0082180E" w:rsidRDefault="00174888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821" w:type="dxa"/>
          </w:tcPr>
          <w:p w:rsidR="00773C3B" w:rsidRPr="0082180E" w:rsidRDefault="00773C3B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92" w:type="dxa"/>
          </w:tcPr>
          <w:p w:rsidR="00773C3B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Повышение точности учёта потребления используемых энергетических ресурсов</w:t>
            </w:r>
          </w:p>
        </w:tc>
      </w:tr>
      <w:tr w:rsidR="00773C3B" w:rsidRPr="0082180E" w:rsidTr="00273C2B">
        <w:trPr>
          <w:jc w:val="center"/>
        </w:trPr>
        <w:tc>
          <w:tcPr>
            <w:tcW w:w="495" w:type="dxa"/>
          </w:tcPr>
          <w:p w:rsidR="00773C3B" w:rsidRPr="0082180E" w:rsidRDefault="002836D7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</w:t>
            </w:r>
          </w:p>
        </w:tc>
        <w:tc>
          <w:tcPr>
            <w:tcW w:w="1419" w:type="dxa"/>
            <w:gridSpan w:val="2"/>
          </w:tcPr>
          <w:p w:rsidR="00773C3B" w:rsidRPr="0082180E" w:rsidRDefault="00773C3B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Мероприя</w:t>
            </w:r>
            <w:r w:rsidRPr="0082180E">
              <w:rPr>
                <w:rFonts w:ascii="Arial" w:hAnsi="Arial" w:cs="Arial"/>
              </w:rPr>
              <w:lastRenderedPageBreak/>
              <w:t>тия по повышению энергетической эффективности в бюджетных учреждениях</w:t>
            </w:r>
          </w:p>
        </w:tc>
        <w:tc>
          <w:tcPr>
            <w:tcW w:w="819" w:type="dxa"/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«МП</w:t>
            </w:r>
            <w:r w:rsidRPr="0082180E">
              <w:rPr>
                <w:rFonts w:ascii="Arial" w:hAnsi="Arial" w:cs="Arial"/>
              </w:rPr>
              <w:lastRenderedPageBreak/>
              <w:t>»</w:t>
            </w:r>
          </w:p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773C3B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воз</w:t>
            </w:r>
            <w:r w:rsidRPr="0082180E">
              <w:rPr>
                <w:rFonts w:ascii="Arial" w:hAnsi="Arial" w:cs="Arial"/>
              </w:rPr>
              <w:lastRenderedPageBreak/>
              <w:t>растание</w:t>
            </w:r>
          </w:p>
        </w:tc>
        <w:tc>
          <w:tcPr>
            <w:tcW w:w="650" w:type="dxa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еди</w:t>
            </w:r>
            <w:r w:rsidRPr="0082180E">
              <w:rPr>
                <w:rFonts w:ascii="Arial" w:hAnsi="Arial" w:cs="Arial"/>
              </w:rPr>
              <w:lastRenderedPageBreak/>
              <w:t>ниц</w:t>
            </w:r>
          </w:p>
        </w:tc>
        <w:tc>
          <w:tcPr>
            <w:tcW w:w="710" w:type="dxa"/>
          </w:tcPr>
          <w:p w:rsidR="00773C3B" w:rsidRPr="0082180E" w:rsidRDefault="00773C3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9" w:type="dxa"/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711" w:type="dxa"/>
            <w:gridSpan w:val="2"/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773C3B" w:rsidRPr="0082180E" w:rsidRDefault="00773C3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773C3B" w:rsidRPr="0082180E" w:rsidRDefault="00E36F45" w:rsidP="00110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21" w:type="dxa"/>
          </w:tcPr>
          <w:p w:rsidR="00773C3B" w:rsidRPr="0082180E" w:rsidRDefault="00773C3B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</w:t>
            </w:r>
            <w:r w:rsidRPr="0082180E">
              <w:rPr>
                <w:rFonts w:ascii="Arial" w:hAnsi="Arial" w:cs="Arial"/>
              </w:rPr>
              <w:lastRenderedPageBreak/>
              <w:t>вление образования Юргинского муниципального округа</w:t>
            </w:r>
          </w:p>
        </w:tc>
        <w:tc>
          <w:tcPr>
            <w:tcW w:w="992" w:type="dxa"/>
          </w:tcPr>
          <w:p w:rsidR="00773C3B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Повы</w:t>
            </w:r>
            <w:r w:rsidRPr="0082180E">
              <w:rPr>
                <w:rFonts w:ascii="Arial" w:hAnsi="Arial" w:cs="Arial"/>
              </w:rPr>
              <w:lastRenderedPageBreak/>
              <w:t>шение точности учёта потребления используемых энергетических ресурсов</w:t>
            </w:r>
          </w:p>
        </w:tc>
      </w:tr>
      <w:tr w:rsidR="008C5E7B" w:rsidRPr="0082180E" w:rsidTr="00570ACC">
        <w:trPr>
          <w:jc w:val="center"/>
        </w:trPr>
        <w:tc>
          <w:tcPr>
            <w:tcW w:w="9853" w:type="dxa"/>
            <w:gridSpan w:val="14"/>
          </w:tcPr>
          <w:p w:rsidR="008C5E7B" w:rsidRPr="0082180E" w:rsidRDefault="00E36F45" w:rsidP="00110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Цель - </w:t>
            </w:r>
            <w:r w:rsidR="008C5E7B" w:rsidRPr="0082180E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</w:tr>
      <w:tr w:rsidR="008C5E7B" w:rsidRPr="0082180E" w:rsidTr="00881C4B">
        <w:trPr>
          <w:jc w:val="center"/>
        </w:trPr>
        <w:tc>
          <w:tcPr>
            <w:tcW w:w="495" w:type="dxa"/>
          </w:tcPr>
          <w:p w:rsidR="008C5E7B" w:rsidRPr="0082180E" w:rsidRDefault="008C5E7B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13</w:t>
            </w:r>
          </w:p>
          <w:p w:rsidR="008C5E7B" w:rsidRPr="0082180E" w:rsidRDefault="008C5E7B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</w:tcPr>
          <w:p w:rsidR="008C5E7B" w:rsidRPr="0082180E" w:rsidRDefault="008C5E7B" w:rsidP="00110220">
            <w:pPr>
              <w:pStyle w:val="Default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сроки</w:t>
            </w:r>
          </w:p>
        </w:tc>
        <w:tc>
          <w:tcPr>
            <w:tcW w:w="819" w:type="dxa"/>
          </w:tcPr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  <w:iCs/>
              </w:rPr>
              <w:t>«МП»</w:t>
            </w:r>
          </w:p>
        </w:tc>
        <w:tc>
          <w:tcPr>
            <w:tcW w:w="689" w:type="dxa"/>
          </w:tcPr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  <w:p w:rsidR="008C5E7B" w:rsidRPr="0082180E" w:rsidRDefault="008C5E7B" w:rsidP="0011022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650" w:type="dxa"/>
          </w:tcPr>
          <w:p w:rsidR="008C5E7B" w:rsidRPr="0082180E" w:rsidRDefault="008C5E7B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процентов</w:t>
            </w:r>
          </w:p>
        </w:tc>
        <w:tc>
          <w:tcPr>
            <w:tcW w:w="710" w:type="dxa"/>
          </w:tcPr>
          <w:p w:rsidR="008C5E7B" w:rsidRPr="0082180E" w:rsidRDefault="008C5E7B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  <w:gridSpan w:val="2"/>
          </w:tcPr>
          <w:p w:rsidR="008C5E7B" w:rsidRPr="0082180E" w:rsidRDefault="008C5E7B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</w:tcPr>
          <w:p w:rsidR="008C5E7B" w:rsidRPr="0082180E" w:rsidRDefault="008C5E7B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570" w:type="dxa"/>
          </w:tcPr>
          <w:p w:rsidR="008C5E7B" w:rsidRPr="0082180E" w:rsidRDefault="008C5E7B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1548" w:type="dxa"/>
          </w:tcPr>
          <w:p w:rsidR="008C5E7B" w:rsidRPr="0082180E" w:rsidRDefault="008C5E7B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Решение Совета народных депутатов Юргинского муниципального округа от 19.12.2024 №10-НА «Об утверждении бюджета Юргинского муниципального округа на 2025 год и на плановый период 2026 и 2027 годов»</w:t>
            </w:r>
          </w:p>
          <w:p w:rsidR="008C5E7B" w:rsidRPr="0082180E" w:rsidRDefault="008C5E7B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:rsidR="008C5E7B" w:rsidRPr="0082180E" w:rsidRDefault="008C5E7B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992" w:type="dxa"/>
          </w:tcPr>
          <w:p w:rsidR="008C5E7B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</w:tr>
      <w:tr w:rsidR="008C5E7B" w:rsidRPr="0082180E" w:rsidTr="00570ACC">
        <w:trPr>
          <w:jc w:val="center"/>
        </w:trPr>
        <w:tc>
          <w:tcPr>
            <w:tcW w:w="9853" w:type="dxa"/>
            <w:gridSpan w:val="14"/>
          </w:tcPr>
          <w:p w:rsidR="008C5E7B" w:rsidRPr="0082180E" w:rsidRDefault="00370B70" w:rsidP="00110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- </w:t>
            </w:r>
            <w:r w:rsidR="008C5E7B" w:rsidRPr="0082180E">
              <w:rPr>
                <w:rFonts w:ascii="Arial" w:hAnsi="Arial" w:cs="Arial"/>
              </w:rPr>
              <w:t>Создание благоприятных условий для проживания</w:t>
            </w:r>
          </w:p>
        </w:tc>
      </w:tr>
      <w:tr w:rsidR="008C5E7B" w:rsidRPr="0082180E" w:rsidTr="00881C4B">
        <w:trPr>
          <w:jc w:val="center"/>
        </w:trPr>
        <w:tc>
          <w:tcPr>
            <w:tcW w:w="495" w:type="dxa"/>
            <w:tcBorders>
              <w:right w:val="single" w:sz="4" w:space="0" w:color="auto"/>
            </w:tcBorders>
          </w:tcPr>
          <w:p w:rsidR="008C5E7B" w:rsidRPr="0082180E" w:rsidRDefault="008C5E7B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14</w:t>
            </w:r>
          </w:p>
          <w:p w:rsidR="008C5E7B" w:rsidRPr="0082180E" w:rsidRDefault="008C5E7B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8C5E7B" w:rsidRPr="0082180E" w:rsidRDefault="008C5E7B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Количество приобретенных контейнеров для </w:t>
            </w:r>
            <w:r w:rsidRPr="0082180E">
              <w:rPr>
                <w:rFonts w:ascii="Arial" w:hAnsi="Arial" w:cs="Arial"/>
              </w:rPr>
              <w:lastRenderedPageBreak/>
              <w:t>сбора ТКО</w:t>
            </w:r>
          </w:p>
        </w:tc>
        <w:tc>
          <w:tcPr>
            <w:tcW w:w="819" w:type="dxa"/>
          </w:tcPr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«МП»</w:t>
            </w:r>
          </w:p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8C5E7B" w:rsidRPr="0082180E" w:rsidRDefault="008C5E7B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710" w:type="dxa"/>
          </w:tcPr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</w:t>
            </w:r>
          </w:p>
        </w:tc>
        <w:tc>
          <w:tcPr>
            <w:tcW w:w="570" w:type="dxa"/>
            <w:gridSpan w:val="2"/>
          </w:tcPr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70" w:type="dxa"/>
          </w:tcPr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70" w:type="dxa"/>
          </w:tcPr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1548" w:type="dxa"/>
          </w:tcPr>
          <w:p w:rsidR="008C5E7B" w:rsidRPr="0082180E" w:rsidRDefault="008C5E7B" w:rsidP="00110220">
            <w:pPr>
              <w:jc w:val="center"/>
            </w:pPr>
            <w:r w:rsidRPr="0082180E">
              <w:rPr>
                <w:rFonts w:ascii="Arial" w:hAnsi="Arial" w:cs="Arial"/>
                <w:shd w:val="clear" w:color="auto" w:fill="FFFFFF"/>
              </w:rPr>
              <w:t> </w:t>
            </w:r>
            <w:hyperlink r:id="rId9" w:anchor="64U0IK" w:history="1">
              <w:r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 xml:space="preserve">Федеральный закон от 24.06.98 </w:t>
              </w:r>
              <w:r w:rsidR="00273C2B"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№</w:t>
              </w:r>
              <w:r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 xml:space="preserve"> 89-ФЗ </w:t>
              </w:r>
              <w:r w:rsidR="00273C2B"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«</w:t>
              </w:r>
              <w:r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Об отходах производст</w:t>
              </w:r>
              <w:r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lastRenderedPageBreak/>
                <w:t>ва и потребления</w:t>
              </w:r>
            </w:hyperlink>
            <w:r w:rsidR="00273C2B" w:rsidRPr="0082180E">
              <w:rPr>
                <w:rStyle w:val="af1"/>
                <w:rFonts w:ascii="Arial" w:hAnsi="Arial" w:cs="Arial"/>
                <w:color w:val="auto"/>
                <w:u w:val="none"/>
                <w:shd w:val="clear" w:color="auto" w:fill="FFFFFF"/>
              </w:rPr>
              <w:t>»</w:t>
            </w:r>
            <w:r w:rsidRPr="0082180E">
              <w:t>,</w:t>
            </w:r>
          </w:p>
          <w:p w:rsidR="008C5E7B" w:rsidRPr="0082180E" w:rsidRDefault="008C5E7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  <w:shd w:val="clear" w:color="auto" w:fill="FFFFFF"/>
              </w:rPr>
              <w:t> </w:t>
            </w:r>
            <w:hyperlink r:id="rId10" w:anchor="64U0IK" w:history="1">
              <w:r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 xml:space="preserve">постановление Правительства Российской Федерации от 12.11.2016 </w:t>
              </w:r>
              <w:r w:rsidR="00273C2B"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№</w:t>
              </w:r>
              <w:r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 xml:space="preserve"> 1156 </w:t>
              </w:r>
              <w:r w:rsidR="00273C2B"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«</w:t>
              </w:r>
              <w:r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 xml:space="preserve">Об обращении с твердыми коммунальными отходами и внесении изменения в постановление Правительства Российской Федерации от 25.08.2008 </w:t>
              </w:r>
              <w:r w:rsidR="00273C2B"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№</w:t>
              </w:r>
              <w:r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 xml:space="preserve"> 641</w:t>
              </w:r>
              <w:r w:rsidR="00273C2B" w:rsidRPr="0082180E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»</w:t>
              </w:r>
            </w:hyperlink>
          </w:p>
        </w:tc>
        <w:tc>
          <w:tcPr>
            <w:tcW w:w="821" w:type="dxa"/>
          </w:tcPr>
          <w:p w:rsidR="008C5E7B" w:rsidRPr="0082180E" w:rsidRDefault="008C5E7B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 xml:space="preserve">Управление по обеспечению </w:t>
            </w:r>
            <w:r w:rsidRPr="0082180E">
              <w:rPr>
                <w:rFonts w:ascii="Arial" w:hAnsi="Arial" w:cs="Arial"/>
              </w:rPr>
              <w:lastRenderedPageBreak/>
              <w:t xml:space="preserve">жизнедеятельности и строительству Юргинского муниципального округа </w:t>
            </w:r>
          </w:p>
          <w:p w:rsidR="008C5E7B" w:rsidRPr="0082180E" w:rsidRDefault="008C5E7B" w:rsidP="0011022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C5E7B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Создание благоприятных услови</w:t>
            </w:r>
            <w:r w:rsidRPr="0082180E">
              <w:rPr>
                <w:rFonts w:ascii="Arial" w:hAnsi="Arial" w:cs="Arial"/>
              </w:rPr>
              <w:lastRenderedPageBreak/>
              <w:t>й для проживания</w:t>
            </w:r>
          </w:p>
        </w:tc>
      </w:tr>
      <w:tr w:rsidR="00CC763D" w:rsidRPr="0082180E" w:rsidTr="00881C4B">
        <w:trPr>
          <w:jc w:val="center"/>
        </w:trPr>
        <w:tc>
          <w:tcPr>
            <w:tcW w:w="495" w:type="dxa"/>
            <w:tcBorders>
              <w:right w:val="single" w:sz="4" w:space="0" w:color="auto"/>
            </w:tcBorders>
          </w:tcPr>
          <w:p w:rsidR="00CC763D" w:rsidRPr="0082180E" w:rsidRDefault="00CC763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15</w:t>
            </w:r>
          </w:p>
          <w:p w:rsidR="00CC763D" w:rsidRPr="0082180E" w:rsidRDefault="00CC763D" w:rsidP="00110220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CC763D" w:rsidRPr="0082180E" w:rsidRDefault="00CC763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обустроенных контейнерных площадок для сбора ТКО</w:t>
            </w:r>
          </w:p>
        </w:tc>
        <w:tc>
          <w:tcPr>
            <w:tcW w:w="819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CC763D" w:rsidRPr="0082180E" w:rsidRDefault="00CC763D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710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70" w:type="dxa"/>
            <w:gridSpan w:val="2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70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70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1548" w:type="dxa"/>
          </w:tcPr>
          <w:p w:rsidR="00273C2B" w:rsidRPr="003D023F" w:rsidRDefault="00CC763D" w:rsidP="00110220">
            <w:pPr>
              <w:jc w:val="center"/>
            </w:pPr>
            <w:r w:rsidRPr="003D023F">
              <w:rPr>
                <w:rFonts w:ascii="Arial" w:hAnsi="Arial" w:cs="Arial"/>
                <w:shd w:val="clear" w:color="auto" w:fill="FFFFFF"/>
              </w:rPr>
              <w:t> </w:t>
            </w:r>
            <w:hyperlink r:id="rId11" w:anchor="64U0IK" w:history="1">
              <w:r w:rsidR="00273C2B" w:rsidRPr="003D023F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Федеральный закон от 24.06.98 № 89-ФЗ «Об отходах производства и потребления</w:t>
              </w:r>
            </w:hyperlink>
            <w:r w:rsidR="00273C2B" w:rsidRPr="003D023F">
              <w:rPr>
                <w:rStyle w:val="af1"/>
                <w:rFonts w:ascii="Arial" w:hAnsi="Arial" w:cs="Arial"/>
                <w:color w:val="auto"/>
                <w:u w:val="none"/>
                <w:shd w:val="clear" w:color="auto" w:fill="FFFFFF"/>
              </w:rPr>
              <w:t>»</w:t>
            </w:r>
            <w:r w:rsidR="00273C2B" w:rsidRPr="003D023F">
              <w:t>,</w:t>
            </w:r>
          </w:p>
          <w:p w:rsidR="00CC763D" w:rsidRPr="003D023F" w:rsidRDefault="00273C2B" w:rsidP="00110220">
            <w:pPr>
              <w:jc w:val="center"/>
              <w:rPr>
                <w:rFonts w:ascii="Arial" w:hAnsi="Arial" w:cs="Arial"/>
              </w:rPr>
            </w:pPr>
            <w:r w:rsidRPr="003D023F">
              <w:rPr>
                <w:rFonts w:ascii="Arial" w:hAnsi="Arial" w:cs="Arial"/>
                <w:shd w:val="clear" w:color="auto" w:fill="FFFFFF"/>
              </w:rPr>
              <w:t> </w:t>
            </w:r>
            <w:hyperlink r:id="rId12" w:anchor="64U0IK" w:history="1">
              <w:r w:rsidRPr="003D023F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t>постановление Правительства Российской Федерации от 12.11.2016 № 1156 «Об обращении с твердыми коммуналь</w:t>
              </w:r>
              <w:r w:rsidRPr="003D023F">
                <w:rPr>
                  <w:rStyle w:val="af1"/>
                  <w:rFonts w:ascii="Arial" w:hAnsi="Arial" w:cs="Arial"/>
                  <w:color w:val="auto"/>
                  <w:u w:val="none"/>
                  <w:shd w:val="clear" w:color="auto" w:fill="FFFFFF"/>
                </w:rPr>
                <w:lastRenderedPageBreak/>
                <w:t>ными отходами и внесении изменения в постановление Правительства Российской Федерации от 25.08.2008 № 641»</w:t>
              </w:r>
            </w:hyperlink>
          </w:p>
        </w:tc>
        <w:tc>
          <w:tcPr>
            <w:tcW w:w="821" w:type="dxa"/>
          </w:tcPr>
          <w:p w:rsidR="00CC763D" w:rsidRPr="0082180E" w:rsidRDefault="00CC763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Управление по обеспечению жизнедеятельности и строительству Юргинского муниципального округ</w:t>
            </w:r>
            <w:r w:rsidRPr="0082180E">
              <w:rPr>
                <w:rFonts w:ascii="Arial" w:hAnsi="Arial" w:cs="Arial"/>
              </w:rPr>
              <w:lastRenderedPageBreak/>
              <w:t xml:space="preserve">а </w:t>
            </w:r>
          </w:p>
          <w:p w:rsidR="00CC763D" w:rsidRPr="0082180E" w:rsidRDefault="00CC763D" w:rsidP="0011022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C763D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Создание благоприятных условий для проживания</w:t>
            </w:r>
          </w:p>
        </w:tc>
      </w:tr>
      <w:tr w:rsidR="00570ACC" w:rsidRPr="0082180E" w:rsidTr="00570ACC">
        <w:trPr>
          <w:jc w:val="center"/>
        </w:trPr>
        <w:tc>
          <w:tcPr>
            <w:tcW w:w="9853" w:type="dxa"/>
            <w:gridSpan w:val="14"/>
          </w:tcPr>
          <w:p w:rsidR="00570ACC" w:rsidRPr="003D023F" w:rsidRDefault="00370B70" w:rsidP="00110220">
            <w:pPr>
              <w:rPr>
                <w:rFonts w:ascii="Arial" w:hAnsi="Arial" w:cs="Arial"/>
              </w:rPr>
            </w:pPr>
            <w:r w:rsidRPr="003D023F">
              <w:rPr>
                <w:rFonts w:ascii="Arial" w:hAnsi="Arial" w:cs="Arial"/>
              </w:rPr>
              <w:lastRenderedPageBreak/>
              <w:t xml:space="preserve">Цель - </w:t>
            </w:r>
            <w:r w:rsidR="00570ACC" w:rsidRPr="003D023F">
              <w:rPr>
                <w:rFonts w:ascii="Arial" w:hAnsi="Arial" w:cs="Arial"/>
              </w:rPr>
              <w:t>Приведение дорог в состояние, отвечающее требованиям ГОСТа</w:t>
            </w:r>
          </w:p>
        </w:tc>
      </w:tr>
      <w:tr w:rsidR="00CC763D" w:rsidRPr="0082180E" w:rsidTr="00881C4B">
        <w:trPr>
          <w:jc w:val="center"/>
        </w:trPr>
        <w:tc>
          <w:tcPr>
            <w:tcW w:w="495" w:type="dxa"/>
            <w:tcBorders>
              <w:right w:val="single" w:sz="4" w:space="0" w:color="auto"/>
            </w:tcBorders>
          </w:tcPr>
          <w:p w:rsidR="00570ACC" w:rsidRPr="0082180E" w:rsidRDefault="00570ACC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16</w:t>
            </w:r>
          </w:p>
          <w:p w:rsidR="00CC763D" w:rsidRPr="0082180E" w:rsidRDefault="00CC763D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CC763D" w:rsidRPr="0082180E" w:rsidRDefault="00CC763D" w:rsidP="00110220">
            <w:pPr>
              <w:jc w:val="both"/>
              <w:rPr>
                <w:rFonts w:ascii="Arial" w:hAnsi="Arial" w:cs="Arial"/>
                <w:color w:val="FF0000"/>
              </w:rPr>
            </w:pPr>
            <w:r w:rsidRPr="0082180E">
              <w:rPr>
                <w:rFonts w:ascii="Arial" w:hAnsi="Arial" w:cs="Arial"/>
              </w:rPr>
              <w:t xml:space="preserve">Протяженность автомобильных дорог общего пользования, на которых будут восстановлены транспортно-эксплуатационные характеристики, в рамках мероприятия «Обеспечение дорожной деятельности в отношении автомобильных дорог общего пользования местного значения и </w:t>
            </w:r>
            <w:r w:rsidRPr="0082180E">
              <w:rPr>
                <w:rFonts w:ascii="Arial" w:hAnsi="Arial" w:cs="Arial"/>
              </w:rPr>
              <w:lastRenderedPageBreak/>
              <w:t>искусственных сооружений на них»</w:t>
            </w:r>
          </w:p>
          <w:p w:rsidR="00CC763D" w:rsidRPr="0082180E" w:rsidRDefault="00CC763D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«МП»</w:t>
            </w:r>
          </w:p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CC763D" w:rsidRPr="0082180E" w:rsidRDefault="00CC763D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710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3,0</w:t>
            </w:r>
          </w:p>
        </w:tc>
        <w:tc>
          <w:tcPr>
            <w:tcW w:w="570" w:type="dxa"/>
            <w:gridSpan w:val="2"/>
          </w:tcPr>
          <w:p w:rsidR="00CC763D" w:rsidRPr="0082180E" w:rsidRDefault="00CC763D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3,0</w:t>
            </w:r>
          </w:p>
        </w:tc>
        <w:tc>
          <w:tcPr>
            <w:tcW w:w="570" w:type="dxa"/>
          </w:tcPr>
          <w:p w:rsidR="00CC763D" w:rsidRPr="0082180E" w:rsidRDefault="00CC763D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3,74</w:t>
            </w:r>
          </w:p>
        </w:tc>
        <w:tc>
          <w:tcPr>
            <w:tcW w:w="570" w:type="dxa"/>
          </w:tcPr>
          <w:p w:rsidR="00CC763D" w:rsidRPr="0082180E" w:rsidRDefault="00CC763D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3,0</w:t>
            </w:r>
          </w:p>
        </w:tc>
        <w:tc>
          <w:tcPr>
            <w:tcW w:w="1548" w:type="dxa"/>
          </w:tcPr>
          <w:p w:rsidR="00570ACC" w:rsidRPr="003D023F" w:rsidRDefault="00273C2B" w:rsidP="00110220">
            <w:pPr>
              <w:pStyle w:val="2"/>
              <w:spacing w:before="0" w:after="240"/>
              <w:jc w:val="center"/>
              <w:textAlignment w:val="baselin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Постановление</w:t>
            </w:r>
            <w:r w:rsidR="00570ACC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Правительства Кемеровской области - Кузбасса</w:t>
            </w:r>
            <w:r w:rsidR="00570ACC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br/>
              <w:t xml:space="preserve">от 31 октября 2023  </w:t>
            </w:r>
            <w:r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№</w:t>
            </w:r>
            <w:r w:rsidR="00570ACC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705</w:t>
            </w:r>
            <w:r w:rsidR="00570ACC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br/>
              <w:t xml:space="preserve">«Об утверждении государственной программы Кемеровской области - Кузбасса </w:t>
            </w:r>
            <w:r w:rsidR="003D023F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«</w:t>
            </w:r>
            <w:r w:rsidR="00570ACC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Развитие жилищно-коммунального и дорожного комплекса Кузбасса</w:t>
            </w:r>
            <w:r w:rsidR="003D023F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»</w:t>
            </w:r>
          </w:p>
          <w:p w:rsidR="00CC763D" w:rsidRPr="003D023F" w:rsidRDefault="00CC763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</w:tcPr>
          <w:p w:rsidR="00CC763D" w:rsidRPr="0082180E" w:rsidRDefault="00CC763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992" w:type="dxa"/>
          </w:tcPr>
          <w:p w:rsidR="00CC763D" w:rsidRPr="0082180E" w:rsidRDefault="00DC08D0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Приведение дорог в состояние, отвечающее требованиям ГОСТа</w:t>
            </w:r>
          </w:p>
        </w:tc>
      </w:tr>
      <w:tr w:rsidR="00A11903" w:rsidRPr="0082180E" w:rsidTr="00D14055">
        <w:trPr>
          <w:jc w:val="center"/>
        </w:trPr>
        <w:tc>
          <w:tcPr>
            <w:tcW w:w="9853" w:type="dxa"/>
            <w:gridSpan w:val="14"/>
          </w:tcPr>
          <w:p w:rsidR="00A11903" w:rsidRPr="003D023F" w:rsidRDefault="00A11903" w:rsidP="00110220">
            <w:pPr>
              <w:rPr>
                <w:rFonts w:ascii="Arial" w:hAnsi="Arial" w:cs="Arial"/>
              </w:rPr>
            </w:pPr>
            <w:r w:rsidRPr="003D023F">
              <w:rPr>
                <w:rFonts w:ascii="Arial" w:hAnsi="Arial" w:cs="Arial"/>
              </w:rPr>
              <w:lastRenderedPageBreak/>
              <w:t>Развитие газоснабжения</w:t>
            </w:r>
          </w:p>
        </w:tc>
      </w:tr>
      <w:tr w:rsidR="00CC763D" w:rsidRPr="0082180E" w:rsidTr="00881C4B">
        <w:trPr>
          <w:jc w:val="center"/>
        </w:trPr>
        <w:tc>
          <w:tcPr>
            <w:tcW w:w="495" w:type="dxa"/>
            <w:tcBorders>
              <w:right w:val="single" w:sz="4" w:space="0" w:color="auto"/>
            </w:tcBorders>
          </w:tcPr>
          <w:p w:rsidR="00A11903" w:rsidRPr="0082180E" w:rsidRDefault="00A11903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17</w:t>
            </w:r>
          </w:p>
          <w:p w:rsidR="00CC763D" w:rsidRPr="0082180E" w:rsidRDefault="00CC763D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</w:tcPr>
          <w:p w:rsidR="00CC763D" w:rsidRPr="0082180E" w:rsidRDefault="00CC763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</w:p>
        </w:tc>
        <w:tc>
          <w:tcPr>
            <w:tcW w:w="819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A11903" w:rsidRPr="0082180E" w:rsidRDefault="00A11903" w:rsidP="00110220">
            <w:pPr>
              <w:jc w:val="center"/>
              <w:rPr>
                <w:rFonts w:ascii="Arial" w:hAnsi="Arial" w:cs="Arial"/>
                <w:i/>
              </w:rPr>
            </w:pPr>
          </w:p>
          <w:p w:rsidR="00CC763D" w:rsidRPr="0082180E" w:rsidRDefault="00A11903" w:rsidP="00110220">
            <w:pPr>
              <w:jc w:val="center"/>
              <w:rPr>
                <w:rFonts w:ascii="Arial" w:hAnsi="Arial" w:cs="Arial"/>
                <w:i/>
              </w:rPr>
            </w:pPr>
            <w:r w:rsidRPr="0082180E"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650" w:type="dxa"/>
          </w:tcPr>
          <w:p w:rsidR="00CC763D" w:rsidRPr="0082180E" w:rsidRDefault="00CC763D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710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gridSpan w:val="2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548" w:type="dxa"/>
          </w:tcPr>
          <w:p w:rsidR="00CC763D" w:rsidRPr="003D023F" w:rsidRDefault="00A11903" w:rsidP="00E07241">
            <w:pPr>
              <w:pStyle w:val="2"/>
              <w:spacing w:before="0" w:after="240"/>
              <w:jc w:val="center"/>
              <w:textAlignment w:val="baseline"/>
              <w:rPr>
                <w:rFonts w:ascii="Arial" w:hAnsi="Arial" w:cs="Arial"/>
                <w:b w:val="0"/>
                <w:color w:val="auto"/>
              </w:rPr>
            </w:pPr>
            <w:r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Распоряжение Правительства Кемеровской области</w:t>
            </w:r>
            <w:r w:rsidR="00E07241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– Кузбасса</w:t>
            </w:r>
            <w:r w:rsidR="00E07241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br/>
              <w:t xml:space="preserve">от 14 февраля 2022 </w:t>
            </w:r>
            <w:r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273C2B"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№</w:t>
            </w:r>
            <w:r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71-р</w:t>
            </w:r>
            <w:r w:rsidRPr="003D023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br/>
              <w:t>«Об утверждении региональной программы газификации жилищно-коммунального хозяйства, промышленных и иных организаций Кемеровской области - Кузбасса на 2022 - 2031 годы»</w:t>
            </w:r>
          </w:p>
        </w:tc>
        <w:tc>
          <w:tcPr>
            <w:tcW w:w="821" w:type="dxa"/>
          </w:tcPr>
          <w:p w:rsidR="00CC763D" w:rsidRPr="0082180E" w:rsidRDefault="00CC763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992" w:type="dxa"/>
          </w:tcPr>
          <w:p w:rsidR="00CC763D" w:rsidRPr="0082180E" w:rsidRDefault="00DC08D0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D7ECF" w:rsidRPr="0082180E" w:rsidTr="00D14055">
        <w:trPr>
          <w:jc w:val="center"/>
        </w:trPr>
        <w:tc>
          <w:tcPr>
            <w:tcW w:w="9853" w:type="dxa"/>
            <w:gridSpan w:val="14"/>
          </w:tcPr>
          <w:p w:rsidR="003D7ECF" w:rsidRPr="0082180E" w:rsidRDefault="00370B70" w:rsidP="001102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- </w:t>
            </w:r>
            <w:r w:rsidR="003D7ECF" w:rsidRPr="0082180E">
              <w:rPr>
                <w:rFonts w:ascii="Arial" w:hAnsi="Arial" w:cs="Arial"/>
              </w:rPr>
              <w:t>Исполнение судебных решений</w:t>
            </w:r>
          </w:p>
        </w:tc>
      </w:tr>
      <w:tr w:rsidR="00CC763D" w:rsidRPr="0082180E" w:rsidTr="00273C2B">
        <w:trPr>
          <w:jc w:val="center"/>
        </w:trPr>
        <w:tc>
          <w:tcPr>
            <w:tcW w:w="495" w:type="dxa"/>
          </w:tcPr>
          <w:p w:rsidR="003D7ECF" w:rsidRPr="0082180E" w:rsidRDefault="003D7ECF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18</w:t>
            </w:r>
          </w:p>
          <w:p w:rsidR="00CC763D" w:rsidRPr="0082180E" w:rsidRDefault="00CC763D" w:rsidP="0011022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9" w:type="dxa"/>
            <w:gridSpan w:val="2"/>
          </w:tcPr>
          <w:p w:rsidR="00CC763D" w:rsidRPr="0082180E" w:rsidRDefault="00CC763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Доля исполненных судебных решений</w:t>
            </w:r>
          </w:p>
        </w:tc>
        <w:tc>
          <w:tcPr>
            <w:tcW w:w="819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«МП»</w:t>
            </w:r>
          </w:p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9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650" w:type="dxa"/>
          </w:tcPr>
          <w:p w:rsidR="00CC763D" w:rsidRPr="0082180E" w:rsidRDefault="00CC763D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</w:t>
            </w:r>
          </w:p>
        </w:tc>
        <w:tc>
          <w:tcPr>
            <w:tcW w:w="710" w:type="dxa"/>
          </w:tcPr>
          <w:p w:rsidR="00CC763D" w:rsidRPr="0082180E" w:rsidRDefault="00CC763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0" w:type="dxa"/>
            <w:gridSpan w:val="2"/>
          </w:tcPr>
          <w:p w:rsidR="00CC763D" w:rsidRPr="0082180E" w:rsidRDefault="00CC763D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63D" w:rsidRPr="0082180E" w:rsidRDefault="00CC763D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63D" w:rsidRPr="0082180E" w:rsidRDefault="00CC763D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763D" w:rsidRPr="0082180E" w:rsidRDefault="00141AE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763D" w:rsidRPr="0082180E" w:rsidRDefault="00CC763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</w:t>
            </w:r>
            <w:r w:rsidRPr="0082180E">
              <w:rPr>
                <w:rFonts w:ascii="Arial" w:hAnsi="Arial" w:cs="Arial"/>
              </w:rPr>
              <w:lastRenderedPageBreak/>
              <w:t>ительству Юргинского муниципального округа</w:t>
            </w:r>
          </w:p>
        </w:tc>
        <w:tc>
          <w:tcPr>
            <w:tcW w:w="992" w:type="dxa"/>
          </w:tcPr>
          <w:p w:rsidR="00CC763D" w:rsidRPr="0082180E" w:rsidRDefault="00DC08D0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</w:tbl>
    <w:p w:rsidR="00810574" w:rsidRPr="0082180E" w:rsidRDefault="00810574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10574" w:rsidRPr="0082180E" w:rsidRDefault="00810574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2.1. Прокси-пок</w:t>
      </w:r>
      <w:r w:rsidR="00141AE7" w:rsidRPr="0082180E">
        <w:rPr>
          <w:rFonts w:ascii="Arial" w:hAnsi="Arial" w:cs="Arial"/>
        </w:rPr>
        <w:t>азатели муниципальной программы</w:t>
      </w:r>
    </w:p>
    <w:p w:rsidR="00D948CF" w:rsidRPr="0082180E" w:rsidRDefault="00810574" w:rsidP="0011022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В 2026-2028 годах прокси-показатели муниципальной программы отсутствуют</w:t>
      </w:r>
    </w:p>
    <w:p w:rsidR="00141AE7" w:rsidRPr="0082180E" w:rsidRDefault="00141AE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C0478A" w:rsidRPr="0082180E" w:rsidRDefault="00C0478A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3.Структура муниципальной программы</w:t>
      </w:r>
    </w:p>
    <w:p w:rsidR="00C0478A" w:rsidRPr="0082180E" w:rsidRDefault="00C0478A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4052"/>
        <w:gridCol w:w="2415"/>
        <w:gridCol w:w="31"/>
        <w:gridCol w:w="2630"/>
      </w:tblGrid>
      <w:tr w:rsidR="00C0478A" w:rsidRPr="0082180E" w:rsidTr="00326514">
        <w:tc>
          <w:tcPr>
            <w:tcW w:w="509" w:type="dxa"/>
          </w:tcPr>
          <w:p w:rsidR="00C0478A" w:rsidRPr="0082180E" w:rsidRDefault="00C0478A" w:rsidP="00110220">
            <w:pPr>
              <w:pStyle w:val="a4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C0478A" w:rsidRPr="0082180E" w:rsidRDefault="00C0478A" w:rsidP="00110220">
            <w:pPr>
              <w:pStyle w:val="a4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4145" w:type="dxa"/>
          </w:tcPr>
          <w:p w:rsidR="00C0478A" w:rsidRPr="0082180E" w:rsidRDefault="00C0478A" w:rsidP="0011022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Задачи структурного элемента</w:t>
            </w:r>
          </w:p>
        </w:tc>
        <w:tc>
          <w:tcPr>
            <w:tcW w:w="2430" w:type="dxa"/>
          </w:tcPr>
          <w:p w:rsidR="00C0478A" w:rsidRPr="0082180E" w:rsidRDefault="00C0478A" w:rsidP="0011022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661" w:type="dxa"/>
            <w:gridSpan w:val="2"/>
          </w:tcPr>
          <w:p w:rsidR="00C0478A" w:rsidRPr="0082180E" w:rsidRDefault="00C0478A" w:rsidP="00110220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Связь с показателями </w:t>
            </w:r>
          </w:p>
        </w:tc>
      </w:tr>
      <w:tr w:rsidR="00C0478A" w:rsidRPr="0082180E" w:rsidTr="00326514">
        <w:tc>
          <w:tcPr>
            <w:tcW w:w="509" w:type="dxa"/>
          </w:tcPr>
          <w:p w:rsidR="00C0478A" w:rsidRPr="0082180E" w:rsidRDefault="00C0478A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4145" w:type="dxa"/>
          </w:tcPr>
          <w:p w:rsidR="00C0478A" w:rsidRPr="0082180E" w:rsidRDefault="00C0478A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430" w:type="dxa"/>
          </w:tcPr>
          <w:p w:rsidR="00C0478A" w:rsidRPr="0082180E" w:rsidRDefault="00C0478A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2661" w:type="dxa"/>
            <w:gridSpan w:val="2"/>
          </w:tcPr>
          <w:p w:rsidR="00C0478A" w:rsidRPr="0082180E" w:rsidRDefault="00C0478A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</w:tr>
      <w:tr w:rsidR="00C0478A" w:rsidRPr="0082180E" w:rsidTr="00326514">
        <w:tc>
          <w:tcPr>
            <w:tcW w:w="509" w:type="dxa"/>
          </w:tcPr>
          <w:p w:rsidR="00C0478A" w:rsidRPr="0082180E" w:rsidRDefault="00C0478A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  <w:p w:rsidR="001B41BC" w:rsidRPr="0082180E" w:rsidRDefault="001B41BC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6" w:type="dxa"/>
            <w:gridSpan w:val="4"/>
          </w:tcPr>
          <w:p w:rsidR="00E87820" w:rsidRPr="0082180E" w:rsidRDefault="00E87820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Комплекс процессных мероприятий подпрограмма </w:t>
            </w:r>
            <w:r w:rsidR="00754DCC" w:rsidRPr="0082180E">
              <w:rPr>
                <w:rFonts w:ascii="Arial" w:hAnsi="Arial" w:cs="Arial"/>
              </w:rPr>
              <w:t>«Поддержание состояния жилищного фонда»</w:t>
            </w:r>
            <w:r w:rsidR="00327056" w:rsidRPr="0082180E">
              <w:rPr>
                <w:rFonts w:ascii="Arial" w:hAnsi="Arial" w:cs="Arial"/>
              </w:rPr>
              <w:t xml:space="preserve"> (куратор – </w:t>
            </w:r>
            <w:r w:rsidR="003D023F">
              <w:rPr>
                <w:rFonts w:ascii="Arial" w:hAnsi="Arial" w:cs="Arial"/>
              </w:rPr>
              <w:t xml:space="preserve">заместитель главы – начальник Управления по обеспечению жизнедеятельности и строительству Юргинского муниципального округа </w:t>
            </w:r>
            <w:r w:rsidR="00327056" w:rsidRPr="0082180E">
              <w:rPr>
                <w:rFonts w:ascii="Arial" w:hAnsi="Arial" w:cs="Arial"/>
              </w:rPr>
              <w:t>Ко</w:t>
            </w:r>
            <w:r w:rsidR="00C659C5" w:rsidRPr="0082180E">
              <w:rPr>
                <w:rFonts w:ascii="Arial" w:hAnsi="Arial" w:cs="Arial"/>
              </w:rPr>
              <w:t>р</w:t>
            </w:r>
            <w:r w:rsidR="00327056" w:rsidRPr="0082180E">
              <w:rPr>
                <w:rFonts w:ascii="Arial" w:hAnsi="Arial" w:cs="Arial"/>
              </w:rPr>
              <w:t xml:space="preserve">жаков Павел Александрович) согласно </w:t>
            </w:r>
            <w:r w:rsidR="00794451" w:rsidRPr="0082180E">
              <w:rPr>
                <w:rFonts w:ascii="Arial" w:hAnsi="Arial" w:cs="Arial"/>
              </w:rPr>
              <w:t xml:space="preserve">приложению </w:t>
            </w:r>
            <w:r w:rsidR="00327056" w:rsidRPr="0082180E">
              <w:rPr>
                <w:rFonts w:ascii="Arial" w:hAnsi="Arial" w:cs="Arial"/>
              </w:rPr>
              <w:t xml:space="preserve">№1 </w:t>
            </w:r>
            <w:r w:rsidR="00327056" w:rsidRPr="0082180E">
              <w:rPr>
                <w:rFonts w:ascii="Arial" w:hAnsi="Arial" w:cs="Arial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C0478A" w:rsidRPr="0082180E" w:rsidTr="00326514">
        <w:tc>
          <w:tcPr>
            <w:tcW w:w="509" w:type="dxa"/>
          </w:tcPr>
          <w:p w:rsidR="00C0478A" w:rsidRPr="0082180E" w:rsidRDefault="00C0478A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:rsidR="00C0478A" w:rsidRPr="0082180E" w:rsidRDefault="00754DCC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за</w:t>
            </w:r>
            <w:r w:rsidRPr="0082180E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заместитель главы – начальник  Управления по обеспечению жизнедеятельности и строительству Юргинский муниципальный округа</w:t>
            </w:r>
          </w:p>
        </w:tc>
        <w:tc>
          <w:tcPr>
            <w:tcW w:w="5091" w:type="dxa"/>
            <w:gridSpan w:val="3"/>
          </w:tcPr>
          <w:p w:rsidR="00C0478A" w:rsidRPr="0082180E" w:rsidRDefault="00C0478A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Срок реализации: 2026-2028</w:t>
            </w:r>
            <w:r w:rsidR="00141AE7" w:rsidRPr="0082180E">
              <w:rPr>
                <w:rFonts w:ascii="Arial" w:hAnsi="Arial" w:cs="Arial"/>
              </w:rPr>
              <w:t xml:space="preserve"> годы</w:t>
            </w:r>
          </w:p>
        </w:tc>
      </w:tr>
      <w:tr w:rsidR="00C0478A" w:rsidRPr="0082180E" w:rsidTr="00326514">
        <w:tc>
          <w:tcPr>
            <w:tcW w:w="509" w:type="dxa"/>
          </w:tcPr>
          <w:p w:rsidR="00C0478A" w:rsidRPr="0082180E" w:rsidRDefault="00754DCC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1.1</w:t>
            </w:r>
          </w:p>
        </w:tc>
        <w:tc>
          <w:tcPr>
            <w:tcW w:w="4145" w:type="dxa"/>
          </w:tcPr>
          <w:p w:rsidR="00C0478A" w:rsidRPr="0082180E" w:rsidRDefault="00E87820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</w:t>
            </w:r>
            <w:r w:rsidR="0079670E" w:rsidRPr="0082180E">
              <w:rPr>
                <w:rFonts w:ascii="Arial" w:hAnsi="Arial" w:cs="Arial"/>
              </w:rPr>
              <w:t>Создание условий в соответствие со стандартами качества, обеспечивающими комфортные условия проживания населения</w:t>
            </w:r>
            <w:r w:rsidRPr="0082180E">
              <w:rPr>
                <w:rFonts w:ascii="Arial" w:hAnsi="Arial" w:cs="Arial"/>
              </w:rPr>
              <w:t>»</w:t>
            </w:r>
          </w:p>
        </w:tc>
        <w:tc>
          <w:tcPr>
            <w:tcW w:w="2430" w:type="dxa"/>
          </w:tcPr>
          <w:p w:rsidR="00C0478A" w:rsidRPr="0082180E" w:rsidRDefault="00AA6981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Проведение капитального ремонта (и/или в случае необходимости текущего ремонта) муниципального жилищного фонда</w:t>
            </w:r>
            <w:r w:rsidR="008D7527" w:rsidRPr="0082180E">
              <w:rPr>
                <w:rFonts w:ascii="Arial" w:hAnsi="Arial" w:cs="Arial"/>
              </w:rPr>
              <w:t>;</w:t>
            </w:r>
          </w:p>
          <w:p w:rsidR="008D7527" w:rsidRPr="0082180E" w:rsidRDefault="008D7527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61" w:type="dxa"/>
            <w:gridSpan w:val="2"/>
          </w:tcPr>
          <w:p w:rsidR="00C0478A" w:rsidRPr="0082180E" w:rsidRDefault="00C659C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Перечень показателей из предыдущей таблицы</w:t>
            </w:r>
          </w:p>
        </w:tc>
      </w:tr>
      <w:tr w:rsidR="00F16F1B" w:rsidRPr="0082180E" w:rsidTr="00326514">
        <w:tc>
          <w:tcPr>
            <w:tcW w:w="509" w:type="dxa"/>
          </w:tcPr>
          <w:p w:rsidR="00F16F1B" w:rsidRPr="0082180E" w:rsidRDefault="00C659C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  <w:p w:rsidR="001B41BC" w:rsidRPr="0082180E" w:rsidRDefault="001B41BC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6" w:type="dxa"/>
            <w:gridSpan w:val="4"/>
          </w:tcPr>
          <w:p w:rsidR="001B41BC" w:rsidRPr="0082180E" w:rsidRDefault="00E87820" w:rsidP="003D0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Комплекс процессных мероприятий подпрограмма </w:t>
            </w:r>
            <w:r w:rsidR="00F16F1B" w:rsidRPr="0082180E">
              <w:rPr>
                <w:rFonts w:ascii="Arial" w:hAnsi="Arial" w:cs="Arial"/>
              </w:rPr>
              <w:t>«Модернизация объектов коммунальной инфраструктуры и поддержка жилищно-коммунального хозяйства»</w:t>
            </w:r>
            <w:r w:rsidR="003D023F">
              <w:rPr>
                <w:rFonts w:ascii="Arial" w:hAnsi="Arial" w:cs="Arial"/>
              </w:rPr>
              <w:t xml:space="preserve"> </w:t>
            </w:r>
            <w:r w:rsidR="003D023F" w:rsidRPr="0082180E">
              <w:rPr>
                <w:rFonts w:ascii="Arial" w:hAnsi="Arial" w:cs="Arial"/>
              </w:rPr>
              <w:t xml:space="preserve">(куратор – </w:t>
            </w:r>
            <w:r w:rsidR="003D023F">
              <w:rPr>
                <w:rFonts w:ascii="Arial" w:hAnsi="Arial" w:cs="Arial"/>
              </w:rPr>
              <w:t xml:space="preserve">заместитель главы – начальник Управления по обеспечению жизнедеятельности и строительству Юргинского муниципального округа </w:t>
            </w:r>
            <w:r w:rsidR="003D023F" w:rsidRPr="0082180E">
              <w:rPr>
                <w:rFonts w:ascii="Arial" w:hAnsi="Arial" w:cs="Arial"/>
              </w:rPr>
              <w:t xml:space="preserve">Коржаков Павел Александрович) </w:t>
            </w:r>
            <w:r w:rsidR="00327056" w:rsidRPr="0082180E">
              <w:rPr>
                <w:rFonts w:ascii="Arial" w:hAnsi="Arial" w:cs="Arial"/>
              </w:rPr>
              <w:t>согласно приложени</w:t>
            </w:r>
            <w:r w:rsidR="00794451" w:rsidRPr="0082180E">
              <w:rPr>
                <w:rFonts w:ascii="Arial" w:hAnsi="Arial" w:cs="Arial"/>
              </w:rPr>
              <w:t>ю</w:t>
            </w:r>
            <w:r w:rsidR="00327056" w:rsidRPr="0082180E">
              <w:rPr>
                <w:rFonts w:ascii="Arial" w:hAnsi="Arial" w:cs="Arial"/>
              </w:rPr>
              <w:t xml:space="preserve"> №2 </w:t>
            </w:r>
            <w:r w:rsidR="00327056" w:rsidRPr="0082180E">
              <w:rPr>
                <w:rFonts w:ascii="Arial" w:hAnsi="Arial" w:cs="Arial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F16F1B" w:rsidRPr="0082180E" w:rsidTr="00326514">
        <w:tc>
          <w:tcPr>
            <w:tcW w:w="509" w:type="dxa"/>
          </w:tcPr>
          <w:p w:rsidR="00F16F1B" w:rsidRPr="0082180E" w:rsidRDefault="00F16F1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:rsidR="00BB6A0D" w:rsidRDefault="00F16F1B" w:rsidP="00110220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  <w:proofErr w:type="gramStart"/>
            <w:r w:rsidRPr="0082180E">
              <w:rPr>
                <w:rFonts w:ascii="Arial" w:eastAsia="Courier New" w:hAnsi="Arial" w:cs="Arial"/>
                <w:color w:val="000000"/>
              </w:rPr>
              <w:t>Ответственный</w:t>
            </w:r>
            <w:proofErr w:type="gramEnd"/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за</w:t>
            </w:r>
            <w:r w:rsidRPr="0082180E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</w:t>
            </w:r>
          </w:p>
          <w:p w:rsidR="00BB6A0D" w:rsidRDefault="00BB6A0D" w:rsidP="00110220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  <w:p w:rsidR="00F16F1B" w:rsidRPr="0082180E" w:rsidRDefault="00F16F1B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lastRenderedPageBreak/>
              <w:t>заместитель главы – начальник  Управления по обеспечению жизнедеятельности и строительству Юргинский муниципальный округа</w:t>
            </w:r>
          </w:p>
        </w:tc>
        <w:tc>
          <w:tcPr>
            <w:tcW w:w="5091" w:type="dxa"/>
            <w:gridSpan w:val="3"/>
          </w:tcPr>
          <w:p w:rsidR="00F16F1B" w:rsidRPr="0082180E" w:rsidRDefault="00F16F1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Срок реализации: 2026-2028</w:t>
            </w:r>
            <w:r w:rsidR="00C659C5" w:rsidRPr="0082180E">
              <w:rPr>
                <w:rFonts w:ascii="Arial" w:hAnsi="Arial" w:cs="Arial"/>
              </w:rPr>
              <w:t xml:space="preserve"> годы</w:t>
            </w:r>
          </w:p>
        </w:tc>
      </w:tr>
      <w:tr w:rsidR="00F16F1B" w:rsidRPr="0082180E" w:rsidTr="00326514">
        <w:tc>
          <w:tcPr>
            <w:tcW w:w="509" w:type="dxa"/>
          </w:tcPr>
          <w:p w:rsidR="00F16F1B" w:rsidRPr="0082180E" w:rsidRDefault="00ED627E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4145" w:type="dxa"/>
          </w:tcPr>
          <w:p w:rsidR="00F16F1B" w:rsidRPr="0082180E" w:rsidRDefault="0079670E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«Повышение надежности функционирования объектов и эффективности качества предоставления услуг»</w:t>
            </w:r>
          </w:p>
        </w:tc>
        <w:tc>
          <w:tcPr>
            <w:tcW w:w="2430" w:type="dxa"/>
          </w:tcPr>
          <w:p w:rsidR="0077780D" w:rsidRPr="0082180E" w:rsidRDefault="0077780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Проведение капитального ремонта сетей водоснабжения, водоотведения, теплоснабжения;</w:t>
            </w:r>
            <w:r w:rsidRPr="0082180E">
              <w:rPr>
                <w:rFonts w:ascii="Arial" w:hAnsi="Arial" w:cs="Arial"/>
              </w:rPr>
              <w:br/>
              <w:t>Обеспечение качества водоснабжения</w:t>
            </w:r>
          </w:p>
        </w:tc>
        <w:tc>
          <w:tcPr>
            <w:tcW w:w="2661" w:type="dxa"/>
            <w:gridSpan w:val="2"/>
          </w:tcPr>
          <w:p w:rsidR="00F16F1B" w:rsidRPr="0082180E" w:rsidRDefault="0077780D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водопроводных сетей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98477B" w:rsidRPr="0082180E" w:rsidRDefault="0098477B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тепловых сетей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98477B" w:rsidRPr="0082180E" w:rsidRDefault="0098477B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водопроводных сетей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98477B" w:rsidRPr="0082180E" w:rsidRDefault="0098477B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тепловых сетей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98477B" w:rsidRPr="0082180E" w:rsidRDefault="0098477B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отремонтированных котельных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98477B" w:rsidRPr="0082180E" w:rsidRDefault="0098477B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замененных дымовых труб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98477B" w:rsidRPr="0082180E" w:rsidRDefault="0098477B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замененных канализационных сетей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410D63" w:rsidRPr="0082180E" w:rsidRDefault="0098477B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приобретенного котельного оборудования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77780D" w:rsidRPr="0082180E" w:rsidRDefault="00410D63" w:rsidP="0011022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Целевое направление бюджетных сре</w:t>
            </w:r>
            <w:proofErr w:type="gramStart"/>
            <w:r w:rsidRPr="0082180E">
              <w:rPr>
                <w:rFonts w:ascii="Arial" w:hAnsi="Arial" w:cs="Arial"/>
              </w:rPr>
              <w:t>дств пр</w:t>
            </w:r>
            <w:proofErr w:type="gramEnd"/>
            <w:r w:rsidRPr="0082180E">
              <w:rPr>
                <w:rFonts w:ascii="Arial" w:hAnsi="Arial" w:cs="Arial"/>
              </w:rPr>
              <w:t>и предоставлении субсидий по компенсации (возмещению)  выпадающих доходов организаций, осуществляющих холодное водоснабжение,</w:t>
            </w:r>
            <w:r w:rsidR="00C659C5" w:rsidRPr="0082180E">
              <w:rPr>
                <w:rFonts w:ascii="Arial" w:hAnsi="Arial" w:cs="Arial"/>
              </w:rPr>
              <w:t xml:space="preserve"> </w:t>
            </w:r>
            <w:r w:rsidRPr="0082180E">
              <w:rPr>
                <w:rFonts w:ascii="Arial" w:hAnsi="Arial" w:cs="Arial"/>
              </w:rPr>
              <w:t xml:space="preserve">водоотведение, газ населению, уголь населению, теплоснабжение, горячее водоснабжение </w:t>
            </w:r>
            <w:r w:rsidRPr="0082180E">
              <w:rPr>
                <w:rFonts w:ascii="Arial" w:hAnsi="Arial" w:cs="Arial"/>
              </w:rPr>
              <w:lastRenderedPageBreak/>
              <w:t>возникающих при применении льготных цен (тарифов)</w:t>
            </w:r>
            <w:r w:rsidR="00794451" w:rsidRPr="0082180E">
              <w:rPr>
                <w:rFonts w:ascii="Arial" w:hAnsi="Arial" w:cs="Arial"/>
              </w:rPr>
              <w:t>.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C659C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</w:t>
            </w:r>
          </w:p>
          <w:p w:rsidR="001B41BC" w:rsidRPr="0082180E" w:rsidRDefault="001B41BC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6" w:type="dxa"/>
            <w:gridSpan w:val="4"/>
          </w:tcPr>
          <w:p w:rsidR="00E87820" w:rsidRPr="0082180E" w:rsidRDefault="00E87820" w:rsidP="003D0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Комплекс процессных мероприятий подпрограмма </w:t>
            </w:r>
            <w:r w:rsidR="0044232F" w:rsidRPr="0082180E">
              <w:rPr>
                <w:rFonts w:ascii="Arial" w:hAnsi="Arial" w:cs="Arial"/>
              </w:rPr>
              <w:t xml:space="preserve">«Энергосбережение и повышение </w:t>
            </w:r>
            <w:proofErr w:type="spellStart"/>
            <w:r w:rsidR="0044232F" w:rsidRPr="0082180E">
              <w:rPr>
                <w:rFonts w:ascii="Arial" w:hAnsi="Arial" w:cs="Arial"/>
              </w:rPr>
              <w:t>энергоэффективности</w:t>
            </w:r>
            <w:proofErr w:type="spellEnd"/>
            <w:r w:rsidR="0044232F" w:rsidRPr="0082180E">
              <w:rPr>
                <w:rFonts w:ascii="Arial" w:hAnsi="Arial" w:cs="Arial"/>
              </w:rPr>
              <w:t xml:space="preserve"> экономики»</w:t>
            </w:r>
            <w:r w:rsidR="00327056" w:rsidRPr="0082180E">
              <w:rPr>
                <w:rFonts w:ascii="Arial" w:hAnsi="Arial" w:cs="Arial"/>
              </w:rPr>
              <w:t xml:space="preserve"> </w:t>
            </w:r>
            <w:r w:rsidR="003D023F" w:rsidRPr="0082180E">
              <w:rPr>
                <w:rFonts w:ascii="Arial" w:hAnsi="Arial" w:cs="Arial"/>
              </w:rPr>
              <w:t xml:space="preserve">(куратор – </w:t>
            </w:r>
            <w:r w:rsidR="003D023F">
              <w:rPr>
                <w:rFonts w:ascii="Arial" w:hAnsi="Arial" w:cs="Arial"/>
              </w:rPr>
              <w:t xml:space="preserve">заместитель главы – начальник Управления по обеспечению жизнедеятельности и строительству Юргинского муниципального округа </w:t>
            </w:r>
            <w:r w:rsidR="003D023F" w:rsidRPr="0082180E">
              <w:rPr>
                <w:rFonts w:ascii="Arial" w:hAnsi="Arial" w:cs="Arial"/>
              </w:rPr>
              <w:t xml:space="preserve">Коржаков Павел Александрович) </w:t>
            </w:r>
            <w:r w:rsidR="00327056" w:rsidRPr="0082180E">
              <w:rPr>
                <w:rFonts w:ascii="Arial" w:hAnsi="Arial" w:cs="Arial"/>
              </w:rPr>
              <w:t xml:space="preserve"> согласно </w:t>
            </w:r>
            <w:r w:rsidR="00794451" w:rsidRPr="0082180E">
              <w:rPr>
                <w:rFonts w:ascii="Arial" w:hAnsi="Arial" w:cs="Arial"/>
              </w:rPr>
              <w:t xml:space="preserve">приложению </w:t>
            </w:r>
            <w:r w:rsidR="00327056" w:rsidRPr="0082180E">
              <w:rPr>
                <w:rFonts w:ascii="Arial" w:hAnsi="Arial" w:cs="Arial"/>
              </w:rPr>
              <w:t xml:space="preserve">№3 </w:t>
            </w:r>
            <w:r w:rsidR="00327056" w:rsidRPr="0082180E">
              <w:rPr>
                <w:rFonts w:ascii="Arial" w:hAnsi="Arial" w:cs="Arial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за</w:t>
            </w:r>
            <w:r w:rsidRPr="0082180E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заместитель главы – начальник  Управления по обеспечению жизнедеятельности и строительству Юргинский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Срок реализации: 2026-2028</w:t>
            </w:r>
            <w:r w:rsidR="00C659C5" w:rsidRPr="0082180E">
              <w:rPr>
                <w:rFonts w:ascii="Arial" w:hAnsi="Arial" w:cs="Arial"/>
              </w:rPr>
              <w:t xml:space="preserve"> годы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3.1</w:t>
            </w:r>
          </w:p>
        </w:tc>
        <w:tc>
          <w:tcPr>
            <w:tcW w:w="4145" w:type="dxa"/>
          </w:tcPr>
          <w:p w:rsidR="0044232F" w:rsidRPr="0082180E" w:rsidRDefault="0079670E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«Определение долгосрочной перспективы  развития системы водоснабжения и водоотведения, теплоснабжения, газоснабжения наиболее экономичным способом при   минимальном воздействии на   окружающую среду»</w:t>
            </w:r>
          </w:p>
        </w:tc>
        <w:tc>
          <w:tcPr>
            <w:tcW w:w="2430" w:type="dxa"/>
          </w:tcPr>
          <w:p w:rsidR="0044232F" w:rsidRPr="0082180E" w:rsidRDefault="0077780D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Проведение актуализаций схемы водоснабжения и водоотведения, схемы теплоснабжения;</w:t>
            </w:r>
          </w:p>
          <w:p w:rsidR="0077780D" w:rsidRPr="0082180E" w:rsidRDefault="0077780D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Разработка схемы газоснабжения</w:t>
            </w:r>
          </w:p>
        </w:tc>
        <w:tc>
          <w:tcPr>
            <w:tcW w:w="2661" w:type="dxa"/>
            <w:gridSpan w:val="2"/>
          </w:tcPr>
          <w:p w:rsidR="00794451" w:rsidRPr="0082180E" w:rsidRDefault="0098477B" w:rsidP="0011022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58" w:firstLine="46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410D63" w:rsidRPr="0082180E" w:rsidRDefault="00410D63" w:rsidP="0011022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58" w:firstLine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установленных коммерческих приборов учета в бюджетных учреждениях</w:t>
            </w:r>
            <w:r w:rsidR="00794451" w:rsidRPr="0082180E">
              <w:rPr>
                <w:rFonts w:ascii="Arial" w:hAnsi="Arial" w:cs="Arial"/>
              </w:rPr>
              <w:t>.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4.</w:t>
            </w:r>
          </w:p>
        </w:tc>
        <w:tc>
          <w:tcPr>
            <w:tcW w:w="9236" w:type="dxa"/>
            <w:gridSpan w:val="4"/>
          </w:tcPr>
          <w:p w:rsidR="001B41BC" w:rsidRPr="0082180E" w:rsidRDefault="00E87820" w:rsidP="003D0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Комплекс процессных мероприятий подпрограмма </w:t>
            </w:r>
            <w:r w:rsidR="0044232F" w:rsidRPr="0082180E">
              <w:rPr>
                <w:rFonts w:ascii="Arial" w:hAnsi="Arial" w:cs="Arial"/>
              </w:rPr>
              <w:t>«Реализация муниципальной политики»</w:t>
            </w:r>
            <w:r w:rsidR="00327056" w:rsidRPr="0082180E">
              <w:rPr>
                <w:rFonts w:ascii="Arial" w:hAnsi="Arial" w:cs="Arial"/>
              </w:rPr>
              <w:t xml:space="preserve"> </w:t>
            </w:r>
            <w:r w:rsidR="003D023F" w:rsidRPr="0082180E">
              <w:rPr>
                <w:rFonts w:ascii="Arial" w:hAnsi="Arial" w:cs="Arial"/>
              </w:rPr>
              <w:t xml:space="preserve">(куратор – </w:t>
            </w:r>
            <w:r w:rsidR="003D023F">
              <w:rPr>
                <w:rFonts w:ascii="Arial" w:hAnsi="Arial" w:cs="Arial"/>
              </w:rPr>
              <w:t xml:space="preserve">заместитель главы – начальник Управления по обеспечению жизнедеятельности и строительству Юргинского муниципального округа </w:t>
            </w:r>
            <w:r w:rsidR="003D023F" w:rsidRPr="0082180E">
              <w:rPr>
                <w:rFonts w:ascii="Arial" w:hAnsi="Arial" w:cs="Arial"/>
              </w:rPr>
              <w:t xml:space="preserve">Коржаков Павел Александрович) </w:t>
            </w:r>
            <w:r w:rsidR="00327056" w:rsidRPr="0082180E">
              <w:rPr>
                <w:rFonts w:ascii="Arial" w:hAnsi="Arial" w:cs="Arial"/>
              </w:rPr>
              <w:t xml:space="preserve">согласно </w:t>
            </w:r>
            <w:r w:rsidR="00794451" w:rsidRPr="0082180E">
              <w:rPr>
                <w:rFonts w:ascii="Arial" w:hAnsi="Arial" w:cs="Arial"/>
              </w:rPr>
              <w:t xml:space="preserve">приложению </w:t>
            </w:r>
            <w:r w:rsidR="00327056" w:rsidRPr="0082180E">
              <w:rPr>
                <w:rFonts w:ascii="Arial" w:hAnsi="Arial" w:cs="Arial"/>
              </w:rPr>
              <w:t xml:space="preserve">№4 </w:t>
            </w:r>
            <w:r w:rsidR="00327056" w:rsidRPr="0082180E">
              <w:rPr>
                <w:rFonts w:ascii="Arial" w:hAnsi="Arial" w:cs="Arial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за</w:t>
            </w:r>
            <w:r w:rsidRPr="0082180E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заместитель главы – начальник  Управления по обеспечению жизнедеятельности и строительству Юргинский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Срок реализации: 2026-2028</w:t>
            </w:r>
            <w:r w:rsidR="00C659C5" w:rsidRPr="0082180E">
              <w:rPr>
                <w:rFonts w:ascii="Arial" w:hAnsi="Arial" w:cs="Arial"/>
              </w:rPr>
              <w:t xml:space="preserve"> годы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4.1.</w:t>
            </w:r>
          </w:p>
        </w:tc>
        <w:tc>
          <w:tcPr>
            <w:tcW w:w="4145" w:type="dxa"/>
          </w:tcPr>
          <w:p w:rsidR="0044232F" w:rsidRPr="0082180E" w:rsidRDefault="0079670E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работы»</w:t>
            </w:r>
          </w:p>
        </w:tc>
        <w:tc>
          <w:tcPr>
            <w:tcW w:w="2430" w:type="dxa"/>
          </w:tcPr>
          <w:p w:rsidR="0044232F" w:rsidRPr="0082180E" w:rsidRDefault="0077780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Обеспечение деятельности органов муниципальной власти необходимыми ресурсами</w:t>
            </w:r>
          </w:p>
        </w:tc>
        <w:tc>
          <w:tcPr>
            <w:tcW w:w="2661" w:type="dxa"/>
            <w:gridSpan w:val="2"/>
          </w:tcPr>
          <w:p w:rsidR="0098477B" w:rsidRPr="0082180E" w:rsidRDefault="0098477B" w:rsidP="0034088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Доля обеспечения материально-техническими ресур</w:t>
            </w:r>
            <w:r w:rsidR="005F105D" w:rsidRPr="0082180E">
              <w:rPr>
                <w:rFonts w:ascii="Arial" w:hAnsi="Arial" w:cs="Arial"/>
              </w:rPr>
              <w:t>сами работников для эффективной деятельности, в</w:t>
            </w:r>
            <w:r w:rsidRPr="0082180E">
              <w:rPr>
                <w:rFonts w:ascii="Arial" w:hAnsi="Arial" w:cs="Arial"/>
              </w:rPr>
              <w:t xml:space="preserve">ыплата заработной платы, пособий по социальному страхованию в </w:t>
            </w:r>
            <w:r w:rsidRPr="0082180E">
              <w:rPr>
                <w:rFonts w:ascii="Arial" w:hAnsi="Arial" w:cs="Arial"/>
              </w:rPr>
              <w:lastRenderedPageBreak/>
              <w:t>полном объеме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5</w:t>
            </w:r>
          </w:p>
          <w:p w:rsidR="001B41BC" w:rsidRPr="0082180E" w:rsidRDefault="001B41BC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6" w:type="dxa"/>
            <w:gridSpan w:val="4"/>
          </w:tcPr>
          <w:p w:rsidR="0044232F" w:rsidRPr="0082180E" w:rsidRDefault="00E87820" w:rsidP="003D0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Комплекс процессных мероприятий подпрограмма </w:t>
            </w:r>
            <w:r w:rsidR="0044232F" w:rsidRPr="0082180E">
              <w:rPr>
                <w:rFonts w:ascii="Arial" w:hAnsi="Arial" w:cs="Arial"/>
              </w:rPr>
              <w:t>«Благоустройство»</w:t>
            </w:r>
            <w:r w:rsidR="00327056" w:rsidRPr="0082180E">
              <w:rPr>
                <w:rFonts w:ascii="Arial" w:hAnsi="Arial" w:cs="Arial"/>
              </w:rPr>
              <w:t xml:space="preserve"> </w:t>
            </w:r>
            <w:r w:rsidR="003D023F" w:rsidRPr="0082180E">
              <w:rPr>
                <w:rFonts w:ascii="Arial" w:hAnsi="Arial" w:cs="Arial"/>
              </w:rPr>
              <w:t xml:space="preserve">(куратор – </w:t>
            </w:r>
            <w:r w:rsidR="003D023F">
              <w:rPr>
                <w:rFonts w:ascii="Arial" w:hAnsi="Arial" w:cs="Arial"/>
              </w:rPr>
              <w:t xml:space="preserve">заместитель главы – начальник Управления по обеспечению жизнедеятельности и строительству Юргинского муниципального округа </w:t>
            </w:r>
            <w:r w:rsidR="003D023F" w:rsidRPr="0082180E">
              <w:rPr>
                <w:rFonts w:ascii="Arial" w:hAnsi="Arial" w:cs="Arial"/>
              </w:rPr>
              <w:t xml:space="preserve">Коржаков Павел Александрович) </w:t>
            </w:r>
            <w:r w:rsidR="00327056" w:rsidRPr="0082180E">
              <w:rPr>
                <w:rFonts w:ascii="Arial" w:hAnsi="Arial" w:cs="Arial"/>
              </w:rPr>
              <w:t xml:space="preserve">согласно </w:t>
            </w:r>
            <w:r w:rsidR="00794451" w:rsidRPr="0082180E">
              <w:rPr>
                <w:rFonts w:ascii="Arial" w:hAnsi="Arial" w:cs="Arial"/>
              </w:rPr>
              <w:t xml:space="preserve">приложению </w:t>
            </w:r>
            <w:r w:rsidR="00327056" w:rsidRPr="0082180E">
              <w:rPr>
                <w:rFonts w:ascii="Arial" w:hAnsi="Arial" w:cs="Arial"/>
              </w:rPr>
              <w:t xml:space="preserve">№5 </w:t>
            </w:r>
            <w:r w:rsidR="00327056" w:rsidRPr="0082180E">
              <w:rPr>
                <w:rFonts w:ascii="Arial" w:hAnsi="Arial" w:cs="Arial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за</w:t>
            </w:r>
            <w:r w:rsidRPr="0082180E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заместитель главы – начальник  Управления по обеспечению жизнедеятельности и строительству Юргинский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Срок реализации: 2026-2028</w:t>
            </w:r>
            <w:r w:rsidR="008023A4" w:rsidRPr="0082180E">
              <w:rPr>
                <w:rFonts w:ascii="Arial" w:hAnsi="Arial" w:cs="Arial"/>
              </w:rPr>
              <w:t xml:space="preserve"> годы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8023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5.1</w:t>
            </w:r>
          </w:p>
        </w:tc>
        <w:tc>
          <w:tcPr>
            <w:tcW w:w="4145" w:type="dxa"/>
          </w:tcPr>
          <w:p w:rsidR="0044232F" w:rsidRPr="0082180E" w:rsidRDefault="0079670E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«Обеспечение комфортных условий для работы и отдыха населения»</w:t>
            </w:r>
          </w:p>
        </w:tc>
        <w:tc>
          <w:tcPr>
            <w:tcW w:w="2430" w:type="dxa"/>
          </w:tcPr>
          <w:p w:rsidR="0044232F" w:rsidRPr="0082180E" w:rsidRDefault="0077780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Проведение мероприятий по благоустройству территорий</w:t>
            </w:r>
          </w:p>
        </w:tc>
        <w:tc>
          <w:tcPr>
            <w:tcW w:w="2661" w:type="dxa"/>
            <w:gridSpan w:val="2"/>
          </w:tcPr>
          <w:p w:rsidR="0044232F" w:rsidRPr="0082180E" w:rsidRDefault="0098477B" w:rsidP="00110220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7" w:hanging="5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приобретенных контейнеров для сбора ТКО</w:t>
            </w:r>
            <w:r w:rsidR="00794451" w:rsidRPr="0082180E">
              <w:rPr>
                <w:rFonts w:ascii="Arial" w:hAnsi="Arial" w:cs="Arial"/>
              </w:rPr>
              <w:t>;</w:t>
            </w:r>
          </w:p>
          <w:p w:rsidR="0098477B" w:rsidRPr="0082180E" w:rsidRDefault="0098477B" w:rsidP="00110220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7" w:hanging="5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обустроенных контейнерных площадок для сбора ТКО</w:t>
            </w:r>
            <w:r w:rsidR="00794451" w:rsidRPr="0082180E">
              <w:rPr>
                <w:rFonts w:ascii="Arial" w:hAnsi="Arial" w:cs="Arial"/>
              </w:rPr>
              <w:t>.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8023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6</w:t>
            </w:r>
          </w:p>
          <w:p w:rsidR="001B41BC" w:rsidRPr="0082180E" w:rsidRDefault="001B41BC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6" w:type="dxa"/>
            <w:gridSpan w:val="4"/>
          </w:tcPr>
          <w:p w:rsidR="0044232F" w:rsidRPr="0082180E" w:rsidRDefault="00E87820" w:rsidP="003D0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Комплекс процессных мероприятий подпрограмма </w:t>
            </w:r>
            <w:r w:rsidR="0044232F" w:rsidRPr="0082180E">
              <w:rPr>
                <w:rFonts w:ascii="Arial" w:hAnsi="Arial" w:cs="Arial"/>
              </w:rPr>
              <w:t>«Дорожное хозяйство»</w:t>
            </w:r>
            <w:r w:rsidR="00327056" w:rsidRPr="0082180E">
              <w:rPr>
                <w:rFonts w:ascii="Arial" w:hAnsi="Arial" w:cs="Arial"/>
              </w:rPr>
              <w:t xml:space="preserve"> </w:t>
            </w:r>
            <w:r w:rsidR="003D023F" w:rsidRPr="0082180E">
              <w:rPr>
                <w:rFonts w:ascii="Arial" w:hAnsi="Arial" w:cs="Arial"/>
              </w:rPr>
              <w:t xml:space="preserve">(куратор – </w:t>
            </w:r>
            <w:r w:rsidR="003D023F">
              <w:rPr>
                <w:rFonts w:ascii="Arial" w:hAnsi="Arial" w:cs="Arial"/>
              </w:rPr>
              <w:t xml:space="preserve">заместитель главы – начальник Управления по обеспечению жизнедеятельности и строительству Юргинского муниципального округа </w:t>
            </w:r>
            <w:r w:rsidR="003D023F" w:rsidRPr="0082180E">
              <w:rPr>
                <w:rFonts w:ascii="Arial" w:hAnsi="Arial" w:cs="Arial"/>
              </w:rPr>
              <w:t xml:space="preserve">Коржаков Павел Александрович) </w:t>
            </w:r>
            <w:r w:rsidR="00327056" w:rsidRPr="0082180E">
              <w:rPr>
                <w:rFonts w:ascii="Arial" w:hAnsi="Arial" w:cs="Arial"/>
              </w:rPr>
              <w:t xml:space="preserve">согласно </w:t>
            </w:r>
            <w:r w:rsidR="00794451" w:rsidRPr="0082180E">
              <w:rPr>
                <w:rFonts w:ascii="Arial" w:hAnsi="Arial" w:cs="Arial"/>
              </w:rPr>
              <w:t xml:space="preserve">приложению </w:t>
            </w:r>
            <w:r w:rsidR="00327056" w:rsidRPr="0082180E">
              <w:rPr>
                <w:rFonts w:ascii="Arial" w:hAnsi="Arial" w:cs="Arial"/>
              </w:rPr>
              <w:t xml:space="preserve">№6 </w:t>
            </w:r>
            <w:r w:rsidR="00327056" w:rsidRPr="0082180E">
              <w:rPr>
                <w:rFonts w:ascii="Arial" w:hAnsi="Arial" w:cs="Arial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за</w:t>
            </w:r>
            <w:r w:rsidRPr="0082180E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заместитель главы – начальник  Управления по обеспечению жизнедеятельности и строительству Юргинск</w:t>
            </w:r>
            <w:r w:rsidR="00794451" w:rsidRPr="0082180E">
              <w:rPr>
                <w:rFonts w:ascii="Arial" w:eastAsia="Courier New" w:hAnsi="Arial" w:cs="Arial"/>
                <w:color w:val="000000"/>
              </w:rPr>
              <w:t>ого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Срок реализации: 2026-2028</w:t>
            </w:r>
            <w:r w:rsidR="008023A4" w:rsidRPr="0082180E">
              <w:rPr>
                <w:rFonts w:ascii="Arial" w:hAnsi="Arial" w:cs="Arial"/>
              </w:rPr>
              <w:t xml:space="preserve"> годы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8D752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6.1</w:t>
            </w:r>
          </w:p>
        </w:tc>
        <w:tc>
          <w:tcPr>
            <w:tcW w:w="4145" w:type="dxa"/>
          </w:tcPr>
          <w:p w:rsidR="0044232F" w:rsidRPr="0082180E" w:rsidRDefault="008D7527" w:rsidP="00110220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Задача: «Повышение качества и комфортности дорожной инфраструктуры»</w:t>
            </w:r>
          </w:p>
        </w:tc>
        <w:tc>
          <w:tcPr>
            <w:tcW w:w="2461" w:type="dxa"/>
            <w:gridSpan w:val="2"/>
            <w:tcBorders>
              <w:right w:val="single" w:sz="4" w:space="0" w:color="auto"/>
            </w:tcBorders>
          </w:tcPr>
          <w:p w:rsidR="0044232F" w:rsidRPr="0082180E" w:rsidRDefault="0077780D" w:rsidP="00110220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 xml:space="preserve">Проведение ремонта автомобильных дорог общего пользования местного значения; </w:t>
            </w:r>
          </w:p>
          <w:p w:rsidR="0077780D" w:rsidRPr="0082180E" w:rsidRDefault="0077780D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Обустройство улично-дорожной сети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:rsidR="0044232F" w:rsidRPr="0082180E" w:rsidRDefault="0098477B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автомобильных дорог общего пользования, на которых будут восстановлены транспортно-эксплуатационные характеристики, в рамках мероприятия «Обеспечение дорожной деятельности в отношении автомобильных дорог общего пользования местного значения и искусственных сооружений на них»</w:t>
            </w:r>
            <w:r w:rsidR="00794451" w:rsidRPr="0082180E">
              <w:rPr>
                <w:rFonts w:ascii="Arial" w:hAnsi="Arial" w:cs="Arial"/>
              </w:rPr>
              <w:t>.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7.</w:t>
            </w:r>
          </w:p>
          <w:p w:rsidR="001B41BC" w:rsidRPr="0082180E" w:rsidRDefault="001B41BC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6" w:type="dxa"/>
            <w:gridSpan w:val="4"/>
          </w:tcPr>
          <w:p w:rsidR="00E87820" w:rsidRPr="0082180E" w:rsidRDefault="00E87820" w:rsidP="003D0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Комплекс процессных мероприятий подпрограмма </w:t>
            </w:r>
            <w:r w:rsidR="00AC2108" w:rsidRPr="0082180E">
              <w:rPr>
                <w:rFonts w:ascii="Arial" w:hAnsi="Arial" w:cs="Arial"/>
              </w:rPr>
              <w:t>«Развитие газоснабжения</w:t>
            </w:r>
            <w:r w:rsidR="0077137F">
              <w:rPr>
                <w:rFonts w:ascii="Arial" w:hAnsi="Arial" w:cs="Arial"/>
              </w:rPr>
              <w:t xml:space="preserve"> </w:t>
            </w:r>
            <w:r w:rsidR="0077137F" w:rsidRPr="0077137F">
              <w:rPr>
                <w:rFonts w:ascii="Arial" w:hAnsi="Arial" w:cs="Arial"/>
              </w:rPr>
              <w:t>«Развитие газоснабжения в Юргинском муниципальном округе»</w:t>
            </w:r>
            <w:r w:rsidR="003D023F">
              <w:rPr>
                <w:rFonts w:ascii="Arial" w:hAnsi="Arial" w:cs="Arial"/>
              </w:rPr>
              <w:t xml:space="preserve"> </w:t>
            </w:r>
            <w:r w:rsidR="003D023F" w:rsidRPr="0082180E">
              <w:rPr>
                <w:rFonts w:ascii="Arial" w:hAnsi="Arial" w:cs="Arial"/>
              </w:rPr>
              <w:t xml:space="preserve">(куратор – </w:t>
            </w:r>
            <w:r w:rsidR="003D023F">
              <w:rPr>
                <w:rFonts w:ascii="Arial" w:hAnsi="Arial" w:cs="Arial"/>
              </w:rPr>
              <w:t xml:space="preserve">заместитель главы – начальник Управления по обеспечению жизнедеятельности и строительству Юргинского муниципального округа </w:t>
            </w:r>
            <w:r w:rsidR="003D023F" w:rsidRPr="0082180E">
              <w:rPr>
                <w:rFonts w:ascii="Arial" w:hAnsi="Arial" w:cs="Arial"/>
              </w:rPr>
              <w:t xml:space="preserve">Коржаков Павел Александрович) </w:t>
            </w:r>
            <w:r w:rsidR="00327056" w:rsidRPr="0082180E">
              <w:rPr>
                <w:rFonts w:ascii="Arial" w:hAnsi="Arial" w:cs="Arial"/>
              </w:rPr>
              <w:t xml:space="preserve">согласно </w:t>
            </w:r>
            <w:r w:rsidR="00794451" w:rsidRPr="0082180E">
              <w:rPr>
                <w:rFonts w:ascii="Arial" w:hAnsi="Arial" w:cs="Arial"/>
              </w:rPr>
              <w:t xml:space="preserve">приложению </w:t>
            </w:r>
            <w:r w:rsidR="00327056" w:rsidRPr="0082180E">
              <w:rPr>
                <w:rFonts w:ascii="Arial" w:hAnsi="Arial" w:cs="Arial"/>
              </w:rPr>
              <w:t xml:space="preserve">№7 </w:t>
            </w:r>
            <w:r w:rsidR="00327056" w:rsidRPr="0082180E">
              <w:rPr>
                <w:rFonts w:ascii="Arial" w:hAnsi="Arial" w:cs="Arial"/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за</w:t>
            </w:r>
            <w:r w:rsidRPr="0082180E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заместитель главы – начальник  Управления по обеспечению жизнедеятельности и строительству Юргинский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Срок реализации: 2026-2028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7.1.</w:t>
            </w:r>
          </w:p>
        </w:tc>
        <w:tc>
          <w:tcPr>
            <w:tcW w:w="4145" w:type="dxa"/>
          </w:tcPr>
          <w:p w:rsidR="0044232F" w:rsidRPr="0082180E" w:rsidRDefault="008D7527" w:rsidP="00110220">
            <w:pPr>
              <w:tabs>
                <w:tab w:val="left" w:pos="134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пунктов»</w:t>
            </w:r>
          </w:p>
        </w:tc>
        <w:tc>
          <w:tcPr>
            <w:tcW w:w="2430" w:type="dxa"/>
          </w:tcPr>
          <w:p w:rsidR="0044232F" w:rsidRPr="0082180E" w:rsidRDefault="0077780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Реализация мероприятий по развитию газоснабжения</w:t>
            </w:r>
          </w:p>
        </w:tc>
        <w:tc>
          <w:tcPr>
            <w:tcW w:w="2661" w:type="dxa"/>
            <w:gridSpan w:val="2"/>
          </w:tcPr>
          <w:p w:rsidR="0044232F" w:rsidRPr="0082180E" w:rsidRDefault="0098477B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32651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8</w:t>
            </w:r>
          </w:p>
          <w:p w:rsidR="001B41BC" w:rsidRPr="0082180E" w:rsidRDefault="001B41BC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6" w:type="dxa"/>
            <w:gridSpan w:val="4"/>
          </w:tcPr>
          <w:p w:rsidR="00E87820" w:rsidRPr="0082180E" w:rsidRDefault="00E87820" w:rsidP="003D0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Комплекс процессных мероприятий подпрограмма </w:t>
            </w:r>
            <w:r w:rsidR="0044232F" w:rsidRPr="0082180E">
              <w:rPr>
                <w:rFonts w:ascii="Arial" w:hAnsi="Arial" w:cs="Arial"/>
              </w:rPr>
              <w:t>«Исполнение судебных решений, предписаний»</w:t>
            </w:r>
            <w:r w:rsidR="00327056" w:rsidRPr="0082180E">
              <w:rPr>
                <w:rFonts w:ascii="Arial" w:hAnsi="Arial" w:cs="Arial"/>
              </w:rPr>
              <w:t xml:space="preserve"> </w:t>
            </w:r>
            <w:r w:rsidR="003D023F" w:rsidRPr="003D023F">
              <w:rPr>
                <w:rFonts w:ascii="Arial" w:hAnsi="Arial" w:cs="Arial"/>
              </w:rPr>
              <w:t xml:space="preserve">(куратор – заместитель главы – начальник Управления по обеспечению жизнедеятельности и строительству Юргинского муниципального округа Коржаков Павел Александрович) </w:t>
            </w:r>
            <w:r w:rsidR="00327056" w:rsidRPr="0082180E">
              <w:rPr>
                <w:rFonts w:ascii="Arial" w:hAnsi="Arial" w:cs="Arial"/>
              </w:rPr>
              <w:t xml:space="preserve">согласно </w:t>
            </w:r>
            <w:r w:rsidR="00794451" w:rsidRPr="0082180E">
              <w:rPr>
                <w:rFonts w:ascii="Arial" w:hAnsi="Arial" w:cs="Arial"/>
              </w:rPr>
              <w:t xml:space="preserve">приложению </w:t>
            </w:r>
            <w:r w:rsidR="00327056" w:rsidRPr="0082180E">
              <w:rPr>
                <w:rFonts w:ascii="Arial" w:hAnsi="Arial" w:cs="Arial"/>
              </w:rPr>
              <w:t>№8  к муниципальной программе</w:t>
            </w:r>
          </w:p>
        </w:tc>
      </w:tr>
      <w:tr w:rsidR="0044232F" w:rsidRPr="0082180E" w:rsidTr="00326514">
        <w:trPr>
          <w:trHeight w:val="403"/>
        </w:trPr>
        <w:tc>
          <w:tcPr>
            <w:tcW w:w="509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45" w:type="dxa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за</w:t>
            </w:r>
            <w:r w:rsidRPr="0082180E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2180E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заместитель главы – начальник  Управления по обеспечению жизнедеятельности и строительству Юргинский муниципальный округа</w:t>
            </w:r>
          </w:p>
        </w:tc>
        <w:tc>
          <w:tcPr>
            <w:tcW w:w="5091" w:type="dxa"/>
            <w:gridSpan w:val="3"/>
          </w:tcPr>
          <w:p w:rsidR="0044232F" w:rsidRPr="0082180E" w:rsidRDefault="0044232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Срок реализации: 2026-2028</w:t>
            </w:r>
            <w:r w:rsidR="00413CD6" w:rsidRPr="0082180E">
              <w:rPr>
                <w:rFonts w:ascii="Arial" w:hAnsi="Arial" w:cs="Arial"/>
              </w:rPr>
              <w:t xml:space="preserve"> годы</w:t>
            </w:r>
          </w:p>
        </w:tc>
      </w:tr>
      <w:tr w:rsidR="0044232F" w:rsidRPr="0082180E" w:rsidTr="00326514">
        <w:tc>
          <w:tcPr>
            <w:tcW w:w="509" w:type="dxa"/>
          </w:tcPr>
          <w:p w:rsidR="0044232F" w:rsidRPr="0082180E" w:rsidRDefault="00413CD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8.1</w:t>
            </w:r>
          </w:p>
        </w:tc>
        <w:tc>
          <w:tcPr>
            <w:tcW w:w="4145" w:type="dxa"/>
          </w:tcPr>
          <w:p w:rsidR="0044232F" w:rsidRPr="0082180E" w:rsidRDefault="008D7527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«Исполнение принятых в установленном порядке и вступивших в законную силу судебных постановлений (решения, определения, постановления)</w:t>
            </w:r>
            <w:r w:rsidR="00AC2108" w:rsidRPr="0082180E">
              <w:rPr>
                <w:rFonts w:ascii="Arial" w:hAnsi="Arial" w:cs="Arial"/>
              </w:rPr>
              <w:t>»</w:t>
            </w:r>
          </w:p>
        </w:tc>
        <w:tc>
          <w:tcPr>
            <w:tcW w:w="2430" w:type="dxa"/>
          </w:tcPr>
          <w:p w:rsidR="0044232F" w:rsidRPr="0082180E" w:rsidRDefault="0077780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Исполнение судебных решений, предписаний</w:t>
            </w:r>
          </w:p>
        </w:tc>
        <w:tc>
          <w:tcPr>
            <w:tcW w:w="2661" w:type="dxa"/>
            <w:gridSpan w:val="2"/>
          </w:tcPr>
          <w:p w:rsidR="0044232F" w:rsidRPr="0082180E" w:rsidRDefault="0098477B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Доля исполненных судебных решений</w:t>
            </w:r>
          </w:p>
        </w:tc>
      </w:tr>
    </w:tbl>
    <w:p w:rsidR="00C0478A" w:rsidRPr="0082180E" w:rsidRDefault="00C0478A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102F46" w:rsidRPr="0082180E" w:rsidRDefault="00413CD6" w:rsidP="00110220">
      <w:pPr>
        <w:autoSpaceDE w:val="0"/>
        <w:autoSpaceDN w:val="0"/>
        <w:adjustRightInd w:val="0"/>
        <w:ind w:left="36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4.</w:t>
      </w:r>
      <w:r w:rsidR="00102F46" w:rsidRPr="0082180E">
        <w:rPr>
          <w:rFonts w:ascii="Arial" w:hAnsi="Arial" w:cs="Arial"/>
        </w:rPr>
        <w:t>Финансовое обеспечение муниципальной программы</w:t>
      </w:r>
    </w:p>
    <w:p w:rsidR="00413CD6" w:rsidRPr="0082180E" w:rsidRDefault="00413CD6" w:rsidP="00110220">
      <w:pPr>
        <w:autoSpaceDE w:val="0"/>
        <w:autoSpaceDN w:val="0"/>
        <w:adjustRightInd w:val="0"/>
        <w:ind w:left="360"/>
        <w:jc w:val="center"/>
        <w:rPr>
          <w:rFonts w:ascii="Arial" w:hAnsi="Arial" w:cs="Arial"/>
        </w:rPr>
      </w:pPr>
    </w:p>
    <w:p w:rsidR="00D948CF" w:rsidRPr="0082180E" w:rsidRDefault="00102F46" w:rsidP="00110220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</w:t>
      </w:r>
    </w:p>
    <w:p w:rsidR="00102F46" w:rsidRPr="0082180E" w:rsidRDefault="00102F4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9"/>
        <w:gridCol w:w="843"/>
        <w:gridCol w:w="822"/>
        <w:gridCol w:w="654"/>
        <w:gridCol w:w="717"/>
        <w:gridCol w:w="862"/>
      </w:tblGrid>
      <w:tr w:rsidR="00102F46" w:rsidRPr="0082180E" w:rsidTr="007A48D0">
        <w:trPr>
          <w:trHeight w:val="342"/>
          <w:tblHeader/>
          <w:jc w:val="center"/>
        </w:trPr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82180E">
              <w:rPr>
                <w:rFonts w:ascii="Arial" w:hAnsi="Arial" w:cs="Arial"/>
              </w:rPr>
              <w:t>я</w:t>
            </w:r>
          </w:p>
        </w:tc>
        <w:tc>
          <w:tcPr>
            <w:tcW w:w="3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Объем финансового обеспечения по годам реализации, тыс. рублей</w:t>
            </w:r>
          </w:p>
        </w:tc>
      </w:tr>
      <w:tr w:rsidR="00102F46" w:rsidRPr="0082180E" w:rsidTr="003A2F31">
        <w:trPr>
          <w:trHeight w:val="347"/>
          <w:jc w:val="center"/>
        </w:trPr>
        <w:tc>
          <w:tcPr>
            <w:tcW w:w="5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Всего</w:t>
            </w:r>
          </w:p>
        </w:tc>
      </w:tr>
      <w:tr w:rsidR="00102F46" w:rsidRPr="0082180E" w:rsidTr="00B51D58">
        <w:trPr>
          <w:trHeight w:val="359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  <w:iCs/>
              </w:rPr>
              <w:t xml:space="preserve">Муниципальная программа «Жилищно-коммунальный и дорожный комплекс, энергосбережение и повышение энергетической </w:t>
            </w:r>
            <w:r w:rsidRPr="0082180E">
              <w:rPr>
                <w:rFonts w:ascii="Arial" w:hAnsi="Arial" w:cs="Arial"/>
                <w:iCs/>
              </w:rPr>
              <w:lastRenderedPageBreak/>
              <w:t>эффективности Юргинского муниципального округа» на 2026 год и на плановый период 2027 и 2028 годов» всего, в том 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132DE2" w:rsidRDefault="00132DE2" w:rsidP="00EF5F8E">
            <w:pPr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lastRenderedPageBreak/>
              <w:t>59</w:t>
            </w:r>
            <w:r w:rsidR="00EF5F8E">
              <w:rPr>
                <w:rFonts w:ascii="Arial" w:hAnsi="Arial" w:cs="Arial"/>
              </w:rPr>
              <w:t>5610,2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132DE2" w:rsidRDefault="00DC435F" w:rsidP="00132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5</w:t>
            </w:r>
            <w:r w:rsidR="00132DE2" w:rsidRPr="00132DE2">
              <w:rPr>
                <w:rFonts w:ascii="Arial" w:hAnsi="Arial" w:cs="Arial"/>
              </w:rPr>
              <w:t>4</w:t>
            </w:r>
            <w:r w:rsidRPr="00132DE2">
              <w:rPr>
                <w:rFonts w:ascii="Arial" w:hAnsi="Arial" w:cs="Arial"/>
              </w:rPr>
              <w:t>6</w:t>
            </w:r>
            <w:r w:rsidR="00132DE2" w:rsidRPr="00132DE2">
              <w:rPr>
                <w:rFonts w:ascii="Arial" w:hAnsi="Arial" w:cs="Arial"/>
              </w:rPr>
              <w:t>1</w:t>
            </w:r>
            <w:r w:rsidRPr="00132DE2">
              <w:rPr>
                <w:rFonts w:ascii="Arial" w:hAnsi="Arial" w:cs="Arial"/>
              </w:rPr>
              <w:t>77,7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EF5F8E" w:rsidRDefault="00132DE2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F5F8E">
              <w:rPr>
                <w:rFonts w:ascii="Arial" w:hAnsi="Arial" w:cs="Arial"/>
              </w:rPr>
              <w:t>551932,5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EF5F8E" w:rsidRDefault="009C1C3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F5F8E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EF5F8E" w:rsidRDefault="009C1C3B" w:rsidP="004373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F5F8E">
              <w:rPr>
                <w:rFonts w:ascii="Arial" w:hAnsi="Arial" w:cs="Arial"/>
              </w:rPr>
              <w:t>16</w:t>
            </w:r>
            <w:r w:rsidR="00437302">
              <w:rPr>
                <w:rFonts w:ascii="Arial" w:hAnsi="Arial" w:cs="Arial"/>
              </w:rPr>
              <w:t>72758,6</w:t>
            </w:r>
          </w:p>
        </w:tc>
      </w:tr>
      <w:tr w:rsidR="00102F46" w:rsidRPr="0082180E" w:rsidTr="003A2F31">
        <w:trPr>
          <w:trHeight w:val="359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  <w:iCs/>
              </w:rPr>
              <w:lastRenderedPageBreak/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B6423B" w:rsidRDefault="00B6423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423B">
              <w:rPr>
                <w:rFonts w:ascii="Arial" w:hAnsi="Arial" w:cs="Arial"/>
              </w:rPr>
              <w:t>137708,6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B6423B" w:rsidRDefault="00B6423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423B">
              <w:rPr>
                <w:rFonts w:ascii="Arial" w:hAnsi="Arial" w:cs="Arial"/>
              </w:rPr>
              <w:t>106698,8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B6423B" w:rsidRDefault="00B6423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423B">
              <w:rPr>
                <w:rFonts w:ascii="Arial" w:hAnsi="Arial" w:cs="Arial"/>
              </w:rPr>
              <w:t>96590,0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B6423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423B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2F46" w:rsidRPr="00B6423B" w:rsidRDefault="00B6423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423B">
              <w:rPr>
                <w:rFonts w:ascii="Arial" w:hAnsi="Arial" w:cs="Arial"/>
              </w:rPr>
              <w:t>340997,4</w:t>
            </w:r>
          </w:p>
        </w:tc>
      </w:tr>
      <w:tr w:rsidR="00102F46" w:rsidRPr="0082180E" w:rsidTr="003A2F31">
        <w:trPr>
          <w:trHeight w:val="21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9C53EF" w:rsidRDefault="00B6423B" w:rsidP="00EF5F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B6423B">
              <w:rPr>
                <w:rFonts w:ascii="Arial" w:hAnsi="Arial" w:cs="Arial"/>
              </w:rPr>
              <w:t>45</w:t>
            </w:r>
            <w:r w:rsidR="00EF5F8E">
              <w:rPr>
                <w:rFonts w:ascii="Arial" w:hAnsi="Arial" w:cs="Arial"/>
              </w:rPr>
              <w:t>6639</w:t>
            </w:r>
            <w:r w:rsidRPr="00B6423B">
              <w:rPr>
                <w:rFonts w:ascii="Arial" w:hAnsi="Arial" w:cs="Arial"/>
              </w:rPr>
              <w:t>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3B" w:rsidRPr="009C53EF" w:rsidRDefault="00EF5F8E" w:rsidP="00B642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429878,9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9C53EF" w:rsidRDefault="00132DE2" w:rsidP="004373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132DE2">
              <w:rPr>
                <w:rFonts w:ascii="Arial" w:hAnsi="Arial" w:cs="Arial"/>
              </w:rPr>
              <w:t>4</w:t>
            </w:r>
            <w:r w:rsidR="00437302">
              <w:rPr>
                <w:rFonts w:ascii="Arial" w:hAnsi="Arial" w:cs="Arial"/>
              </w:rPr>
              <w:t>4</w:t>
            </w:r>
            <w:r w:rsidRPr="00132DE2">
              <w:rPr>
                <w:rFonts w:ascii="Arial" w:hAnsi="Arial" w:cs="Arial"/>
              </w:rPr>
              <w:t>52</w:t>
            </w:r>
            <w:r w:rsidR="00437302">
              <w:rPr>
                <w:rFonts w:ascii="Arial" w:hAnsi="Arial" w:cs="Arial"/>
              </w:rPr>
              <w:t>42</w:t>
            </w:r>
            <w:r w:rsidRPr="00132DE2">
              <w:rPr>
                <w:rFonts w:ascii="Arial" w:hAnsi="Arial" w:cs="Arial"/>
              </w:rPr>
              <w:t>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9C53EF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9C53EF" w:rsidRDefault="00437302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1331761,2</w:t>
            </w:r>
          </w:p>
        </w:tc>
      </w:tr>
      <w:tr w:rsidR="00102F46" w:rsidRPr="0082180E" w:rsidTr="003A2F31">
        <w:trPr>
          <w:trHeight w:val="323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839,5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839,5</w:t>
            </w:r>
          </w:p>
        </w:tc>
      </w:tr>
      <w:tr w:rsidR="00102F46" w:rsidRPr="0082180E" w:rsidTr="003A2F31">
        <w:trPr>
          <w:trHeight w:val="323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0D7F9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</w:tr>
      <w:tr w:rsidR="00102F46" w:rsidRPr="0082180E" w:rsidTr="003A2F31">
        <w:trPr>
          <w:trHeight w:val="299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0D7F9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</w:tr>
      <w:tr w:rsidR="00102F46" w:rsidRPr="0082180E" w:rsidTr="003A2F31">
        <w:trPr>
          <w:trHeight w:val="299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82180E" w:rsidRDefault="00102F46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32DE2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422,3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02F4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F46" w:rsidRPr="00132DE2" w:rsidRDefault="00132DE2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422,3</w:t>
            </w:r>
          </w:p>
        </w:tc>
      </w:tr>
      <w:tr w:rsidR="003A2F31" w:rsidRPr="0082180E" w:rsidTr="003A2F31">
        <w:trPr>
          <w:trHeight w:val="426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82180E" w:rsidRDefault="003A2F31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Объем налоговых расходов Юргинского муниципального округа (</w:t>
            </w:r>
            <w:proofErr w:type="spellStart"/>
            <w:r w:rsidRPr="0082180E">
              <w:rPr>
                <w:rFonts w:ascii="Arial" w:hAnsi="Arial" w:cs="Arial"/>
              </w:rPr>
              <w:t>справочно</w:t>
            </w:r>
            <w:proofErr w:type="spellEnd"/>
            <w:r w:rsidRPr="0082180E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132DE2" w:rsidRDefault="003A2F31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132DE2" w:rsidRDefault="003A2F31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132DE2" w:rsidRDefault="003A2F31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132DE2" w:rsidRDefault="003A2F31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F31" w:rsidRPr="00132DE2" w:rsidRDefault="003A2F31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32DE2">
              <w:rPr>
                <w:rFonts w:ascii="Arial" w:hAnsi="Arial" w:cs="Arial"/>
              </w:rPr>
              <w:t>0</w:t>
            </w:r>
          </w:p>
        </w:tc>
      </w:tr>
      <w:tr w:rsidR="009C1C3B" w:rsidRPr="0082180E" w:rsidTr="00B51D58">
        <w:trPr>
          <w:trHeight w:val="244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1C3B" w:rsidRPr="0082180E" w:rsidRDefault="009C1C3B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2180E">
              <w:rPr>
                <w:rFonts w:ascii="Arial" w:hAnsi="Arial" w:cs="Arial"/>
                <w:b/>
                <w:iCs/>
              </w:rPr>
              <w:t xml:space="preserve">Структурный элемент – комплекс процессных мероприятий </w:t>
            </w:r>
            <w:r w:rsidRPr="0082180E">
              <w:rPr>
                <w:rFonts w:ascii="Arial" w:hAnsi="Arial" w:cs="Arial"/>
                <w:b/>
              </w:rPr>
              <w:t xml:space="preserve">«Поддержание состояния жилищного фонда» </w:t>
            </w:r>
            <w:r w:rsidRPr="0082180E">
              <w:rPr>
                <w:rFonts w:ascii="Arial" w:hAnsi="Arial" w:cs="Arial"/>
                <w:b/>
                <w:iCs/>
              </w:rPr>
              <w:t>в том числе: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B6423B" w:rsidRDefault="009C1C3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9100,0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B6423B" w:rsidRDefault="009C1C3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9600,0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B6423B" w:rsidRDefault="009C1C3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10100,0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B6423B" w:rsidRDefault="009C1C3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1C3B" w:rsidRPr="00B6423B" w:rsidRDefault="009C1C3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28800,0</w:t>
            </w:r>
          </w:p>
        </w:tc>
      </w:tr>
      <w:tr w:rsidR="00B6423B" w:rsidRPr="0082180E" w:rsidTr="00B51D58">
        <w:trPr>
          <w:trHeight w:val="244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423B" w:rsidRPr="0082180E" w:rsidRDefault="00B6423B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B6423B" w:rsidRDefault="00B6423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9100,0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B6423B" w:rsidRDefault="00B6423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9600,0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B6423B" w:rsidRDefault="00B6423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10100,0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B6423B" w:rsidRDefault="00B6423B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6423B" w:rsidRPr="00B6423B" w:rsidRDefault="00B6423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B6423B">
              <w:rPr>
                <w:rFonts w:ascii="Arial" w:eastAsia="Courier New" w:hAnsi="Arial" w:cs="Arial"/>
              </w:rPr>
              <w:t>28800,0</w:t>
            </w:r>
          </w:p>
        </w:tc>
      </w:tr>
      <w:tr w:rsidR="00D178AB" w:rsidRPr="0082180E" w:rsidTr="00FB1DB3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2180E">
              <w:rPr>
                <w:rFonts w:ascii="Arial" w:hAnsi="Arial" w:cs="Arial"/>
                <w:b/>
              </w:rPr>
              <w:t>Структурный элемент – комплекс процессных мероприятий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480533,</w:t>
            </w: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416954,4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431952,5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132</w:t>
            </w:r>
            <w:r>
              <w:rPr>
                <w:rFonts w:ascii="Arial" w:eastAsia="Courier New" w:hAnsi="Arial" w:cs="Arial"/>
              </w:rPr>
              <w:t>9</w:t>
            </w:r>
            <w:r w:rsidRPr="0082180E">
              <w:rPr>
                <w:rFonts w:ascii="Arial" w:eastAsia="Courier New" w:hAnsi="Arial" w:cs="Arial"/>
              </w:rPr>
              <w:t>439,9</w:t>
            </w:r>
          </w:p>
        </w:tc>
      </w:tr>
      <w:tr w:rsidR="00D178AB" w:rsidRPr="0082180E" w:rsidTr="00FB1DB3">
        <w:trPr>
          <w:trHeight w:val="326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  <w:iCs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74000,0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42000,0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42000,0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158000,0</w:t>
            </w:r>
          </w:p>
        </w:tc>
      </w:tr>
      <w:tr w:rsidR="00D178AB" w:rsidRPr="0082180E" w:rsidTr="00FB1DB3">
        <w:trPr>
          <w:trHeight w:val="326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406533,0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374954,4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389952,5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8AB" w:rsidRPr="0082180E" w:rsidRDefault="00D178A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1171439,9</w:t>
            </w:r>
          </w:p>
        </w:tc>
      </w:tr>
      <w:tr w:rsidR="00DC435F" w:rsidRPr="0082180E" w:rsidTr="00B51D58">
        <w:trPr>
          <w:trHeight w:val="326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82180E" w:rsidRDefault="00DC435F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</w:tr>
      <w:tr w:rsidR="00DC435F" w:rsidRPr="0082180E" w:rsidTr="00B51D58">
        <w:trPr>
          <w:trHeight w:val="326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82180E" w:rsidRDefault="00DC435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</w:tr>
      <w:tr w:rsidR="00DC435F" w:rsidRPr="0082180E" w:rsidTr="00B51D58">
        <w:trPr>
          <w:trHeight w:val="326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82180E" w:rsidRDefault="00DC435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</w:tr>
      <w:tr w:rsidR="00DC435F" w:rsidRPr="0082180E" w:rsidTr="00B51D58">
        <w:trPr>
          <w:trHeight w:val="326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82180E" w:rsidRDefault="00DC435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D178AB" w:rsidRDefault="00DC435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178AB">
              <w:rPr>
                <w:rFonts w:ascii="Arial" w:hAnsi="Arial" w:cs="Arial"/>
              </w:rPr>
              <w:t>0</w:t>
            </w:r>
          </w:p>
        </w:tc>
      </w:tr>
      <w:tr w:rsidR="00DC435F" w:rsidRPr="0082180E" w:rsidTr="00B51D58">
        <w:trPr>
          <w:trHeight w:val="326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5F" w:rsidRPr="0082180E" w:rsidRDefault="00DC435F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  <w:b/>
              </w:rPr>
              <w:t xml:space="preserve">Структурный элемент – комплекс процессных мероприятий «Энергосбережение и повышение </w:t>
            </w:r>
            <w:proofErr w:type="spellStart"/>
            <w:r w:rsidRPr="0082180E">
              <w:rPr>
                <w:rFonts w:ascii="Arial" w:hAnsi="Arial" w:cs="Arial"/>
                <w:b/>
              </w:rPr>
              <w:t>энергоэффективности</w:t>
            </w:r>
            <w:proofErr w:type="spellEnd"/>
            <w:r w:rsidRPr="0082180E">
              <w:rPr>
                <w:rFonts w:ascii="Arial" w:hAnsi="Arial" w:cs="Arial"/>
                <w:b/>
              </w:rPr>
              <w:t xml:space="preserve"> экономики»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683A9D" w:rsidRDefault="00DC435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8100,0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683A9D" w:rsidRDefault="00DC435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8200,0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683A9D" w:rsidRDefault="00DC435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8300,0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683A9D" w:rsidRDefault="00DC435F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35F" w:rsidRPr="00683A9D" w:rsidRDefault="00DC435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24600,0</w:t>
            </w:r>
          </w:p>
        </w:tc>
      </w:tr>
      <w:tr w:rsidR="00683A9D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9D" w:rsidRPr="0082180E" w:rsidRDefault="00683A9D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683A9D" w:rsidRDefault="00683A9D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8100,0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683A9D" w:rsidRDefault="00683A9D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8200,0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683A9D" w:rsidRDefault="00683A9D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8300,0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683A9D" w:rsidRDefault="00683A9D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9D" w:rsidRPr="00683A9D" w:rsidRDefault="00683A9D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683A9D">
              <w:rPr>
                <w:rFonts w:ascii="Arial" w:eastAsia="Courier New" w:hAnsi="Arial" w:cs="Arial"/>
              </w:rPr>
              <w:t>24600,0</w:t>
            </w:r>
          </w:p>
        </w:tc>
      </w:tr>
      <w:tr w:rsidR="00174888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888" w:rsidRPr="0082180E" w:rsidRDefault="00174888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  <w:b/>
              </w:rPr>
              <w:t>Структурный элемент – комплекс процессных мероприятий «Реализация муниципальной политики»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9A1953" w:rsidRDefault="0017488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8100,0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9A1953" w:rsidRDefault="0017488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8150,0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9A1953" w:rsidRDefault="0017488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8200,0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9A1953" w:rsidRDefault="00174888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888" w:rsidRPr="009A1953" w:rsidRDefault="0017488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24450,0</w:t>
            </w:r>
          </w:p>
        </w:tc>
      </w:tr>
      <w:tr w:rsidR="00340880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880" w:rsidRPr="0082180E" w:rsidRDefault="00340880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9A1953" w:rsidRDefault="00340880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8100,0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9A1953" w:rsidRDefault="00340880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8150,0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9A1953" w:rsidRDefault="00340880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8200,0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9A1953" w:rsidRDefault="00340880" w:rsidP="00DF166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0880" w:rsidRPr="009A1953" w:rsidRDefault="00340880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9A1953">
              <w:rPr>
                <w:rFonts w:ascii="Arial" w:eastAsia="Courier New" w:hAnsi="Arial" w:cs="Arial"/>
              </w:rPr>
              <w:t>24450,0</w:t>
            </w:r>
          </w:p>
        </w:tc>
      </w:tr>
      <w:tr w:rsidR="00174888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888" w:rsidRPr="0082180E" w:rsidRDefault="00174888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  <w:b/>
              </w:rPr>
              <w:t>Структурный элемент – комплекс процессных мероприятий «Благоустройство»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AF6AD0" w:rsidRDefault="0017488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20820,0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AF6AD0" w:rsidRDefault="0017488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21050,0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AF6AD0" w:rsidRDefault="0017488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21280,0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AF6AD0" w:rsidRDefault="00174888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74888" w:rsidRPr="00AF6AD0" w:rsidRDefault="0017488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63150</w:t>
            </w:r>
            <w:r w:rsidR="00AF6AD0" w:rsidRPr="00AF6AD0">
              <w:rPr>
                <w:rFonts w:ascii="Arial" w:eastAsia="Courier New" w:hAnsi="Arial" w:cs="Arial"/>
              </w:rPr>
              <w:t>,0</w:t>
            </w:r>
          </w:p>
        </w:tc>
      </w:tr>
      <w:tr w:rsidR="00273C2B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AF6AD0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20820,0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AF6AD0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21050,0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AF6AD0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21280,0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AF6AD0" w:rsidRDefault="00273C2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AF6AD0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AF6AD0">
              <w:rPr>
                <w:rFonts w:ascii="Arial" w:eastAsia="Courier New" w:hAnsi="Arial" w:cs="Arial"/>
              </w:rPr>
              <w:t>63150</w:t>
            </w:r>
            <w:r w:rsidR="00AF6AD0" w:rsidRPr="00AF6AD0">
              <w:rPr>
                <w:rFonts w:ascii="Arial" w:eastAsia="Courier New" w:hAnsi="Arial" w:cs="Arial"/>
              </w:rPr>
              <w:t>,0</w:t>
            </w:r>
          </w:p>
        </w:tc>
      </w:tr>
      <w:tr w:rsidR="00AF6AD0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82180E" w:rsidRDefault="00AF6AD0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  <w:b/>
              </w:rPr>
              <w:t xml:space="preserve">Структурный элемент – комплекс процессных </w:t>
            </w:r>
            <w:r w:rsidRPr="0082180E">
              <w:rPr>
                <w:rFonts w:ascii="Arial" w:hAnsi="Arial" w:cs="Arial"/>
                <w:b/>
              </w:rPr>
              <w:lastRenderedPageBreak/>
              <w:t>мероприятий «Дорожное хозяйство»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lastRenderedPageBreak/>
              <w:t>52957,</w:t>
            </w:r>
            <w:r>
              <w:rPr>
                <w:rFonts w:ascii="Arial" w:eastAsia="Courier New" w:hAnsi="Arial" w:cs="Arial"/>
              </w:rPr>
              <w:lastRenderedPageBreak/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56623,</w:t>
            </w:r>
            <w:r w:rsidRPr="0082180E">
              <w:rPr>
                <w:rFonts w:ascii="Arial" w:eastAsia="Courier New" w:hAnsi="Arial" w:cs="Arial"/>
              </w:rPr>
              <w:lastRenderedPageBreak/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lastRenderedPageBreak/>
              <w:t>5700</w:t>
            </w:r>
            <w:r>
              <w:rPr>
                <w:rFonts w:ascii="Arial" w:eastAsia="Courier New" w:hAnsi="Arial" w:cs="Arial"/>
              </w:rPr>
              <w:lastRenderedPageBreak/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166580</w:t>
            </w:r>
            <w:r>
              <w:rPr>
                <w:rFonts w:ascii="Arial" w:eastAsia="Courier New" w:hAnsi="Arial" w:cs="Arial"/>
              </w:rPr>
              <w:lastRenderedPageBreak/>
              <w:t>,5</w:t>
            </w:r>
          </w:p>
        </w:tc>
      </w:tr>
      <w:tr w:rsidR="00AF6AD0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82180E" w:rsidRDefault="00AF6AD0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  <w:iCs/>
              </w:rPr>
              <w:lastRenderedPageBreak/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1588,6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1698,8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1710,0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4673,4</w:t>
            </w:r>
          </w:p>
        </w:tc>
      </w:tr>
      <w:tr w:rsidR="00AF6AD0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82180E" w:rsidRDefault="00AF6AD0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5010</w:t>
            </w:r>
            <w:r>
              <w:rPr>
                <w:rFonts w:ascii="Arial" w:eastAsia="Courier New" w:hAnsi="Arial" w:cs="Arial"/>
              </w:rPr>
              <w:t>6,8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54924,5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55290</w:t>
            </w:r>
            <w:r>
              <w:rPr>
                <w:rFonts w:ascii="Arial" w:eastAsia="Courier New" w:hAnsi="Arial" w:cs="Arial"/>
              </w:rPr>
              <w:t>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160321,3</w:t>
            </w:r>
          </w:p>
        </w:tc>
      </w:tr>
      <w:tr w:rsidR="00AF6AD0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82180E" w:rsidRDefault="00AF6AD0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839,5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839,5</w:t>
            </w:r>
          </w:p>
        </w:tc>
      </w:tr>
      <w:tr w:rsidR="00AF6AD0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82180E" w:rsidRDefault="00AF6AD0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AF6AD0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82180E" w:rsidRDefault="00AF6AD0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AF6AD0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6AD0" w:rsidRPr="0082180E" w:rsidRDefault="00AF6AD0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422,3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F6AD0" w:rsidRPr="0082180E" w:rsidRDefault="00AF6AD0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273C2B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2180E">
              <w:rPr>
                <w:rFonts w:ascii="Arial" w:hAnsi="Arial" w:cs="Arial"/>
                <w:b/>
              </w:rPr>
              <w:t>Структурный элемент – комплекс процессных мероприятий «Развитие газоснабжения в Юргинском муниципальном округе»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273C2B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273C2B" w:rsidRPr="0082180E" w:rsidTr="00B51D58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  <w:b/>
              </w:rPr>
              <w:t>Структурный элемент – комплекс процессных мероприятий «Исполнение судебных решений, предписаний»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82180E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16000,0</w:t>
            </w:r>
          </w:p>
          <w:p w:rsidR="00273C2B" w:rsidRPr="0082180E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82180E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16000,0</w:t>
            </w:r>
          </w:p>
          <w:p w:rsidR="00273C2B" w:rsidRPr="0082180E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82180E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82180E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C2B" w:rsidRPr="0082180E" w:rsidRDefault="00273C2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37000,0</w:t>
            </w:r>
          </w:p>
        </w:tc>
      </w:tr>
      <w:tr w:rsidR="00273C2B" w:rsidRPr="0082180E" w:rsidTr="003A2F31">
        <w:trPr>
          <w:trHeight w:val="297"/>
          <w:jc w:val="center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2180E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82180E" w:rsidRDefault="007921A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82180E" w:rsidRDefault="007921A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82180E" w:rsidRDefault="007921A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82180E" w:rsidRDefault="00273C2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C2B" w:rsidRPr="0082180E" w:rsidRDefault="007921A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37000,0</w:t>
            </w:r>
          </w:p>
        </w:tc>
      </w:tr>
    </w:tbl>
    <w:p w:rsidR="00102F46" w:rsidRPr="0082180E" w:rsidRDefault="00102F4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D948CF" w:rsidRPr="0082180E" w:rsidRDefault="00D948CF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577494" w:rsidRPr="0082180E" w:rsidRDefault="00577494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577494" w:rsidRPr="0082180E" w:rsidRDefault="00577494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27056" w:rsidRPr="0082180E" w:rsidRDefault="0032705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27056" w:rsidRPr="0082180E" w:rsidRDefault="00327056" w:rsidP="00110220">
      <w:pPr>
        <w:rPr>
          <w:rFonts w:ascii="Arial" w:hAnsi="Arial" w:cs="Arial"/>
        </w:rPr>
      </w:pPr>
      <w:r w:rsidRPr="0082180E">
        <w:rPr>
          <w:rFonts w:ascii="Arial" w:hAnsi="Arial" w:cs="Arial"/>
        </w:rPr>
        <w:br w:type="page"/>
      </w:r>
    </w:p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518C6" w:rsidRPr="0082180E" w:rsidTr="003C0753">
        <w:tc>
          <w:tcPr>
            <w:tcW w:w="4927" w:type="dxa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Приложение №1</w:t>
            </w:r>
          </w:p>
          <w:p w:rsidR="004518C6" w:rsidRPr="0082180E" w:rsidRDefault="004518C6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 муниципальной программе </w:t>
            </w:r>
            <w:r w:rsidRPr="0082180E">
              <w:rPr>
                <w:rFonts w:ascii="Arial" w:hAnsi="Arial" w:cs="Arial"/>
                <w:iCs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      </w:r>
          </w:p>
        </w:tc>
      </w:tr>
    </w:tbl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518C6" w:rsidRPr="00370B70" w:rsidRDefault="004518C6" w:rsidP="00110220">
      <w:pPr>
        <w:widowControl w:val="0"/>
        <w:jc w:val="center"/>
        <w:rPr>
          <w:rFonts w:ascii="Arial" w:eastAsia="Courier New" w:hAnsi="Arial" w:cs="Arial"/>
        </w:rPr>
      </w:pPr>
      <w:r w:rsidRPr="00370B70">
        <w:rPr>
          <w:rFonts w:ascii="Arial" w:eastAsia="Courier New" w:hAnsi="Arial" w:cs="Arial"/>
        </w:rPr>
        <w:t xml:space="preserve">Паспорт комплекса процессных мероприятий </w:t>
      </w:r>
      <w:r w:rsidR="00660DF9" w:rsidRPr="00370B70">
        <w:rPr>
          <w:rFonts w:ascii="Arial" w:hAnsi="Arial" w:cs="Arial"/>
        </w:rPr>
        <w:t>п</w:t>
      </w:r>
      <w:r w:rsidR="00660DF9" w:rsidRPr="00370B70">
        <w:rPr>
          <w:rFonts w:ascii="Arial" w:hAnsi="Arial" w:cs="Arial"/>
          <w:bCs/>
        </w:rPr>
        <w:t>одпрограммы</w:t>
      </w:r>
    </w:p>
    <w:p w:rsidR="004518C6" w:rsidRPr="00370B70" w:rsidRDefault="004518C6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140"/>
        <w:jc w:val="center"/>
        <w:outlineLvl w:val="0"/>
        <w:rPr>
          <w:rFonts w:ascii="Arial" w:eastAsia="Courier New" w:hAnsi="Arial" w:cs="Arial"/>
          <w:bCs/>
        </w:rPr>
      </w:pPr>
      <w:r w:rsidRPr="00370B70">
        <w:rPr>
          <w:rFonts w:ascii="Arial" w:hAnsi="Arial" w:cs="Arial"/>
          <w:bCs/>
        </w:rPr>
        <w:t>«Поддержание состояния жилищного фонда»</w:t>
      </w:r>
      <w:r w:rsidRPr="00370B70">
        <w:rPr>
          <w:rFonts w:ascii="Arial" w:eastAsia="Courier New" w:hAnsi="Arial" w:cs="Arial"/>
          <w:bCs/>
        </w:rPr>
        <w:t xml:space="preserve"> </w:t>
      </w:r>
    </w:p>
    <w:p w:rsidR="004518C6" w:rsidRPr="0082180E" w:rsidRDefault="004518C6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4518C6" w:rsidRPr="0082180E" w:rsidRDefault="004518C6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82180E">
        <w:rPr>
          <w:rFonts w:ascii="Arial" w:hAnsi="Arial" w:cs="Arial"/>
        </w:rPr>
        <w:t>1.Общие положения</w:t>
      </w:r>
    </w:p>
    <w:p w:rsidR="004518C6" w:rsidRPr="0082180E" w:rsidRDefault="004518C6" w:rsidP="0011022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143" w:type="pct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4"/>
        <w:gridCol w:w="5579"/>
      </w:tblGrid>
      <w:tr w:rsidR="004518C6" w:rsidRPr="0082180E" w:rsidTr="00602EB0">
        <w:trPr>
          <w:trHeight w:val="46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</w:t>
            </w:r>
            <w:r w:rsidRPr="0082180E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Управление по обеспечению жизнедеятельности и строительству Юргинского муниципального округа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518C6" w:rsidRPr="0082180E" w:rsidTr="00602EB0">
        <w:trPr>
          <w:trHeight w:val="276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Связь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5"/>
              </w:rPr>
              <w:t xml:space="preserve"> Государственной </w:t>
            </w:r>
            <w:r w:rsidRPr="0082180E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4518C6" w:rsidRPr="0082180E" w:rsidRDefault="004518C6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</w:rPr>
      </w:pPr>
    </w:p>
    <w:p w:rsidR="004518C6" w:rsidRPr="0082180E" w:rsidRDefault="004518C6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hAnsi="Arial" w:cs="Arial"/>
        </w:rPr>
      </w:pPr>
      <w:r w:rsidRPr="0082180E">
        <w:rPr>
          <w:rFonts w:ascii="Arial" w:eastAsia="Courier New" w:hAnsi="Arial" w:cs="Arial"/>
        </w:rPr>
        <w:t>2.Показатели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hAnsi="Arial" w:cs="Arial"/>
        </w:rPr>
        <w:t>комплекса процессных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мероприятий</w:t>
      </w:r>
    </w:p>
    <w:p w:rsidR="004F6065" w:rsidRPr="0082180E" w:rsidRDefault="004F6065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  <w:spacing w:val="-5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633"/>
        <w:gridCol w:w="1029"/>
        <w:gridCol w:w="1046"/>
        <w:gridCol w:w="849"/>
        <w:gridCol w:w="730"/>
        <w:gridCol w:w="381"/>
        <w:gridCol w:w="381"/>
        <w:gridCol w:w="381"/>
        <w:gridCol w:w="381"/>
        <w:gridCol w:w="380"/>
        <w:gridCol w:w="1221"/>
        <w:gridCol w:w="997"/>
      </w:tblGrid>
      <w:tr w:rsidR="004518C6" w:rsidRPr="0082180E" w:rsidTr="004F6065">
        <w:trPr>
          <w:trHeight w:val="287"/>
          <w:jc w:val="center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возрастания/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2180E">
              <w:rPr>
                <w:rFonts w:ascii="Arial" w:hAnsi="Arial" w:cs="Arial"/>
              </w:rPr>
              <w:t>декомпози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рованного</w:t>
            </w:r>
            <w:proofErr w:type="spellEnd"/>
            <w:r w:rsidRPr="0082180E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измерения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  <w:spacing w:val="-1"/>
              </w:rPr>
              <w:t>(по</w:t>
            </w:r>
            <w:r w:rsidRPr="0082180E">
              <w:rPr>
                <w:rFonts w:ascii="Arial" w:hAnsi="Arial" w:cs="Arial"/>
                <w:spacing w:val="-9"/>
              </w:rPr>
              <w:t xml:space="preserve"> </w:t>
            </w:r>
            <w:r w:rsidRPr="0082180E">
              <w:rPr>
                <w:rFonts w:ascii="Arial" w:hAnsi="Arial" w:cs="Arial"/>
              </w:rPr>
              <w:t>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Базовое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значение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2180E">
              <w:rPr>
                <w:rFonts w:ascii="Arial" w:hAnsi="Arial" w:cs="Arial"/>
              </w:rPr>
              <w:t>Значение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показателей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за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достижение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4518C6" w:rsidRPr="0082180E" w:rsidRDefault="004518C6" w:rsidP="00110220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4518C6" w:rsidRPr="0082180E" w:rsidTr="004F6065">
        <w:trPr>
          <w:trHeight w:val="287"/>
          <w:jc w:val="center"/>
        </w:trPr>
        <w:tc>
          <w:tcPr>
            <w:tcW w:w="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4518C6" w:rsidRPr="0082180E" w:rsidTr="004F6065">
        <w:trPr>
          <w:trHeight w:val="287"/>
          <w:jc w:val="center"/>
        </w:trPr>
        <w:tc>
          <w:tcPr>
            <w:tcW w:w="978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«Повышение надежности функционирования объектов и эффективности качества предоставления услуг»</w:t>
            </w:r>
          </w:p>
        </w:tc>
      </w:tr>
      <w:tr w:rsidR="004518C6" w:rsidRPr="0082180E" w:rsidTr="004F6065">
        <w:trPr>
          <w:trHeight w:val="287"/>
          <w:jc w:val="center"/>
        </w:trPr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отремонтированного жилья муниципального фонда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105A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УОЖиС</w:t>
            </w:r>
            <w:proofErr w:type="spellEnd"/>
            <w:r w:rsidRPr="0082180E">
              <w:rPr>
                <w:rFonts w:ascii="Arial" w:hAnsi="Arial" w:cs="Arial"/>
              </w:rPr>
              <w:t xml:space="preserve"> ЮМО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   </w:t>
      </w:r>
    </w:p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    2.1. Прокси - показатели комплекса процессных мероприятий </w:t>
      </w:r>
    </w:p>
    <w:p w:rsidR="004518C6" w:rsidRPr="0082180E" w:rsidRDefault="004518C6" w:rsidP="00110220">
      <w:pPr>
        <w:autoSpaceDE w:val="0"/>
        <w:autoSpaceDN w:val="0"/>
        <w:adjustRightInd w:val="0"/>
        <w:rPr>
          <w:rFonts w:ascii="Arial" w:hAnsi="Arial" w:cs="Arial"/>
        </w:rPr>
      </w:pPr>
      <w:r w:rsidRPr="0082180E">
        <w:rPr>
          <w:rFonts w:ascii="Arial" w:hAnsi="Arial" w:cs="Arial"/>
        </w:rPr>
        <w:t>В 2026 году прокси-показатели комплекса процессных мероприятий отсутствуют.</w:t>
      </w:r>
    </w:p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518C6" w:rsidRPr="0082180E" w:rsidRDefault="004518C6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3. 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2026 году</w:t>
      </w:r>
    </w:p>
    <w:p w:rsidR="004518C6" w:rsidRPr="0082180E" w:rsidRDefault="004518C6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2"/>
        <w:gridCol w:w="1323"/>
        <w:gridCol w:w="813"/>
        <w:gridCol w:w="789"/>
        <w:gridCol w:w="587"/>
        <w:gridCol w:w="686"/>
        <w:gridCol w:w="473"/>
        <w:gridCol w:w="594"/>
        <w:gridCol w:w="421"/>
        <w:gridCol w:w="487"/>
        <w:gridCol w:w="491"/>
        <w:gridCol w:w="548"/>
        <w:gridCol w:w="701"/>
        <w:gridCol w:w="631"/>
        <w:gridCol w:w="592"/>
        <w:gridCol w:w="521"/>
      </w:tblGrid>
      <w:tr w:rsidR="004518C6" w:rsidRPr="0082180E" w:rsidTr="003C0753">
        <w:tc>
          <w:tcPr>
            <w:tcW w:w="181" w:type="pct"/>
            <w:vMerge w:val="restart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632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391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79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Единица измерения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(по ОКЕИ)</w:t>
            </w:r>
          </w:p>
        </w:tc>
        <w:tc>
          <w:tcPr>
            <w:tcW w:w="3165" w:type="pct"/>
            <w:gridSpan w:val="11"/>
          </w:tcPr>
          <w:p w:rsidR="004518C6" w:rsidRPr="0082180E" w:rsidRDefault="004518C6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ab/>
              <w:t xml:space="preserve">Плановое значение </w:t>
            </w:r>
          </w:p>
        </w:tc>
        <w:tc>
          <w:tcPr>
            <w:tcW w:w="252" w:type="pct"/>
            <w:vMerge w:val="restart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lastRenderedPageBreak/>
              <w:t>2026 года</w:t>
            </w:r>
          </w:p>
        </w:tc>
      </w:tr>
      <w:tr w:rsidR="004518C6" w:rsidRPr="0082180E" w:rsidTr="003C0753">
        <w:tc>
          <w:tcPr>
            <w:tcW w:w="181" w:type="pct"/>
            <w:vMerge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632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91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79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69" w:type="pct"/>
          </w:tcPr>
          <w:p w:rsidR="004518C6" w:rsidRPr="0082180E" w:rsidRDefault="004F606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</w:t>
            </w:r>
            <w:r w:rsidR="004518C6" w:rsidRPr="0082180E">
              <w:rPr>
                <w:rFonts w:ascii="Arial" w:hAnsi="Arial" w:cs="Arial"/>
              </w:rPr>
              <w:t xml:space="preserve">ентябрь </w:t>
            </w:r>
          </w:p>
        </w:tc>
        <w:tc>
          <w:tcPr>
            <w:tcW w:w="32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52" w:type="pct"/>
            <w:vMerge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518C6" w:rsidRPr="0082180E" w:rsidTr="003C0753">
        <w:tc>
          <w:tcPr>
            <w:tcW w:w="181" w:type="pct"/>
          </w:tcPr>
          <w:p w:rsidR="004518C6" w:rsidRPr="0082180E" w:rsidRDefault="004F606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632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отремонтированного жилья муниципального фонда</w:t>
            </w:r>
          </w:p>
        </w:tc>
        <w:tc>
          <w:tcPr>
            <w:tcW w:w="39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79" w:type="pct"/>
          </w:tcPr>
          <w:p w:rsidR="004518C6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</w:tc>
        <w:tc>
          <w:tcPr>
            <w:tcW w:w="29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6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2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</w:tbl>
    <w:p w:rsidR="004518C6" w:rsidRPr="0082180E" w:rsidRDefault="004518C6" w:rsidP="00110220">
      <w:pPr>
        <w:widowControl w:val="0"/>
        <w:rPr>
          <w:rFonts w:ascii="Arial" w:eastAsia="Courier New" w:hAnsi="Arial" w:cs="Arial"/>
        </w:rPr>
      </w:pPr>
    </w:p>
    <w:p w:rsidR="004518C6" w:rsidRPr="0082180E" w:rsidRDefault="004518C6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2027 году</w:t>
      </w:r>
    </w:p>
    <w:p w:rsidR="004518C6" w:rsidRPr="0082180E" w:rsidRDefault="004518C6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2"/>
        <w:gridCol w:w="1323"/>
        <w:gridCol w:w="813"/>
        <w:gridCol w:w="789"/>
        <w:gridCol w:w="587"/>
        <w:gridCol w:w="686"/>
        <w:gridCol w:w="473"/>
        <w:gridCol w:w="594"/>
        <w:gridCol w:w="421"/>
        <w:gridCol w:w="487"/>
        <w:gridCol w:w="491"/>
        <w:gridCol w:w="548"/>
        <w:gridCol w:w="701"/>
        <w:gridCol w:w="631"/>
        <w:gridCol w:w="592"/>
        <w:gridCol w:w="521"/>
      </w:tblGrid>
      <w:tr w:rsidR="004518C6" w:rsidRPr="0082180E" w:rsidTr="003C0753">
        <w:tc>
          <w:tcPr>
            <w:tcW w:w="181" w:type="pct"/>
            <w:vMerge w:val="restart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632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391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79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65" w:type="pct"/>
            <w:gridSpan w:val="11"/>
          </w:tcPr>
          <w:p w:rsidR="004518C6" w:rsidRPr="0082180E" w:rsidRDefault="004F606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Плановое значение </w:t>
            </w:r>
          </w:p>
        </w:tc>
        <w:tc>
          <w:tcPr>
            <w:tcW w:w="252" w:type="pct"/>
            <w:vMerge w:val="restart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</w:t>
            </w:r>
            <w:r w:rsidR="004F6065" w:rsidRPr="0082180E">
              <w:rPr>
                <w:rFonts w:ascii="Arial" w:eastAsia="Courier New" w:hAnsi="Arial" w:cs="Arial"/>
                <w:bCs/>
              </w:rPr>
              <w:t>7</w:t>
            </w:r>
            <w:r w:rsidRPr="0082180E">
              <w:rPr>
                <w:rFonts w:ascii="Arial" w:eastAsia="Courier New" w:hAnsi="Arial" w:cs="Arial"/>
                <w:bCs/>
              </w:rPr>
              <w:t xml:space="preserve"> года</w:t>
            </w:r>
          </w:p>
        </w:tc>
      </w:tr>
      <w:tr w:rsidR="004518C6" w:rsidRPr="0082180E" w:rsidTr="003C0753">
        <w:tc>
          <w:tcPr>
            <w:tcW w:w="181" w:type="pct"/>
            <w:vMerge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632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91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79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69" w:type="pct"/>
          </w:tcPr>
          <w:p w:rsidR="004518C6" w:rsidRPr="0082180E" w:rsidRDefault="004F606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</w:t>
            </w:r>
            <w:r w:rsidR="004518C6" w:rsidRPr="0082180E">
              <w:rPr>
                <w:rFonts w:ascii="Arial" w:hAnsi="Arial" w:cs="Arial"/>
              </w:rPr>
              <w:t xml:space="preserve">ентябрь </w:t>
            </w:r>
          </w:p>
        </w:tc>
        <w:tc>
          <w:tcPr>
            <w:tcW w:w="32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52" w:type="pct"/>
            <w:vMerge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518C6" w:rsidRPr="0082180E" w:rsidTr="003C0753">
        <w:tc>
          <w:tcPr>
            <w:tcW w:w="181" w:type="pct"/>
          </w:tcPr>
          <w:p w:rsidR="004518C6" w:rsidRPr="0082180E" w:rsidRDefault="00B7277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632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отремонтированного жилья муниципального фонда</w:t>
            </w:r>
          </w:p>
        </w:tc>
        <w:tc>
          <w:tcPr>
            <w:tcW w:w="39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79" w:type="pct"/>
          </w:tcPr>
          <w:p w:rsidR="004518C6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</w:tc>
        <w:tc>
          <w:tcPr>
            <w:tcW w:w="29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6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2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</w:tbl>
    <w:p w:rsidR="004F6065" w:rsidRPr="0082180E" w:rsidRDefault="004F6065" w:rsidP="00110220">
      <w:pPr>
        <w:widowControl w:val="0"/>
        <w:rPr>
          <w:rFonts w:ascii="Arial" w:eastAsia="Courier New" w:hAnsi="Arial" w:cs="Arial"/>
        </w:rPr>
      </w:pPr>
    </w:p>
    <w:p w:rsidR="004518C6" w:rsidRPr="0082180E" w:rsidRDefault="004518C6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2028 году</w:t>
      </w:r>
    </w:p>
    <w:p w:rsidR="004518C6" w:rsidRPr="0082180E" w:rsidRDefault="004518C6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1"/>
        <w:gridCol w:w="1319"/>
        <w:gridCol w:w="811"/>
        <w:gridCol w:w="787"/>
        <w:gridCol w:w="586"/>
        <w:gridCol w:w="684"/>
        <w:gridCol w:w="472"/>
        <w:gridCol w:w="592"/>
        <w:gridCol w:w="421"/>
        <w:gridCol w:w="486"/>
        <w:gridCol w:w="490"/>
        <w:gridCol w:w="546"/>
        <w:gridCol w:w="725"/>
        <w:gridCol w:w="630"/>
        <w:gridCol w:w="590"/>
        <w:gridCol w:w="519"/>
      </w:tblGrid>
      <w:tr w:rsidR="004518C6" w:rsidRPr="0082180E" w:rsidTr="003C0753">
        <w:tc>
          <w:tcPr>
            <w:tcW w:w="181" w:type="pct"/>
            <w:vMerge w:val="restart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632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391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79" w:type="pct"/>
            <w:vMerge w:val="restart"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65" w:type="pct"/>
            <w:gridSpan w:val="11"/>
          </w:tcPr>
          <w:p w:rsidR="004518C6" w:rsidRPr="0082180E" w:rsidRDefault="00B72770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Плановое значение </w:t>
            </w:r>
          </w:p>
        </w:tc>
        <w:tc>
          <w:tcPr>
            <w:tcW w:w="252" w:type="pct"/>
            <w:vMerge w:val="restart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</w:t>
            </w:r>
            <w:r w:rsidR="004F6065" w:rsidRPr="0082180E">
              <w:rPr>
                <w:rFonts w:ascii="Arial" w:eastAsia="Courier New" w:hAnsi="Arial" w:cs="Arial"/>
                <w:bCs/>
              </w:rPr>
              <w:t>8</w:t>
            </w:r>
            <w:r w:rsidRPr="0082180E">
              <w:rPr>
                <w:rFonts w:ascii="Arial" w:eastAsia="Courier New" w:hAnsi="Arial" w:cs="Arial"/>
                <w:bCs/>
              </w:rPr>
              <w:t xml:space="preserve"> года</w:t>
            </w:r>
          </w:p>
        </w:tc>
      </w:tr>
      <w:tr w:rsidR="004518C6" w:rsidRPr="0082180E" w:rsidTr="003C0753">
        <w:tc>
          <w:tcPr>
            <w:tcW w:w="181" w:type="pct"/>
            <w:vMerge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632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91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79" w:type="pct"/>
            <w:vMerge/>
            <w:vAlign w:val="center"/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6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52" w:type="pct"/>
            <w:vMerge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518C6" w:rsidRPr="0082180E" w:rsidTr="003C0753">
        <w:tc>
          <w:tcPr>
            <w:tcW w:w="181" w:type="pct"/>
          </w:tcPr>
          <w:p w:rsidR="004518C6" w:rsidRPr="0082180E" w:rsidRDefault="00B7277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632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отремонтированного жилья муниципального фонда</w:t>
            </w:r>
          </w:p>
        </w:tc>
        <w:tc>
          <w:tcPr>
            <w:tcW w:w="39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79" w:type="pct"/>
          </w:tcPr>
          <w:p w:rsidR="004518C6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</w:tc>
        <w:tc>
          <w:tcPr>
            <w:tcW w:w="29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69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2" w:type="pct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</w:tbl>
    <w:p w:rsidR="004518C6" w:rsidRPr="0082180E" w:rsidRDefault="004518C6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4518C6" w:rsidRPr="0082180E" w:rsidRDefault="004518C6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4.Перечень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(результатов)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комплекса</w:t>
      </w:r>
      <w:r w:rsidRPr="0082180E">
        <w:rPr>
          <w:rFonts w:ascii="Arial" w:eastAsia="Courier New" w:hAnsi="Arial" w:cs="Arial"/>
          <w:spacing w:val="-1"/>
        </w:rPr>
        <w:t xml:space="preserve"> </w:t>
      </w:r>
      <w:r w:rsidRPr="0082180E">
        <w:rPr>
          <w:rFonts w:ascii="Arial" w:eastAsia="Courier New" w:hAnsi="Arial" w:cs="Arial"/>
        </w:rPr>
        <w:t>процессных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</w:p>
    <w:p w:rsidR="004518C6" w:rsidRPr="0082180E" w:rsidRDefault="004518C6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451"/>
        <w:gridCol w:w="2209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4518C6" w:rsidRPr="0082180E" w:rsidTr="003C0753">
        <w:tc>
          <w:tcPr>
            <w:tcW w:w="451" w:type="dxa"/>
            <w:vMerge w:val="restart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№</w:t>
            </w:r>
          </w:p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п</w:t>
            </w:r>
            <w:proofErr w:type="gramEnd"/>
            <w:r w:rsidRPr="0082180E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209" w:type="dxa"/>
            <w:vMerge w:val="restart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Наименование</w:t>
            </w:r>
            <w:r w:rsidRPr="0082180E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Тип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мероприятий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Характеристика</w:t>
            </w:r>
          </w:p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vMerge w:val="restart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Единица </w:t>
            </w:r>
          </w:p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измерения</w:t>
            </w:r>
            <w:r w:rsidRPr="0082180E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Базовое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2180E">
              <w:rPr>
                <w:rFonts w:ascii="Arial" w:eastAsia="Courier New" w:hAnsi="Arial" w:cs="Arial"/>
              </w:rPr>
              <w:t>Значения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</w:p>
        </w:tc>
      </w:tr>
      <w:tr w:rsidR="004518C6" w:rsidRPr="0082180E" w:rsidTr="003C0753">
        <w:tc>
          <w:tcPr>
            <w:tcW w:w="451" w:type="dxa"/>
            <w:vMerge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209" w:type="dxa"/>
            <w:vMerge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6" w:type="dxa"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93" w:type="dxa"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7" w:type="dxa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3" w:type="dxa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88" w:type="dxa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</w:tr>
      <w:tr w:rsidR="004518C6" w:rsidRPr="0082180E" w:rsidTr="003C0753">
        <w:tc>
          <w:tcPr>
            <w:tcW w:w="451" w:type="dxa"/>
            <w:vAlign w:val="center"/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9402" w:type="dxa"/>
            <w:gridSpan w:val="12"/>
            <w:vAlign w:val="center"/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«Создание условий в соответствие со стандартами качества, обеспечивающими комфортные условия проживания населения»</w:t>
            </w:r>
          </w:p>
        </w:tc>
      </w:tr>
      <w:tr w:rsidR="004105A4" w:rsidRPr="0082180E" w:rsidTr="00901B3D">
        <w:tc>
          <w:tcPr>
            <w:tcW w:w="451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2209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</w:t>
            </w:r>
          </w:p>
        </w:tc>
        <w:tc>
          <w:tcPr>
            <w:tcW w:w="992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Капитальный и текущий ремонт муниципального жилищного фонда</w:t>
            </w:r>
          </w:p>
        </w:tc>
        <w:tc>
          <w:tcPr>
            <w:tcW w:w="1116" w:type="dxa"/>
            <w:vAlign w:val="center"/>
          </w:tcPr>
          <w:p w:rsidR="004105A4" w:rsidRPr="0082180E" w:rsidRDefault="00A628C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капитального и текущего ремонта</w:t>
            </w:r>
          </w:p>
        </w:tc>
        <w:tc>
          <w:tcPr>
            <w:tcW w:w="1067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</w:p>
        </w:tc>
        <w:tc>
          <w:tcPr>
            <w:tcW w:w="1010" w:type="dxa"/>
            <w:gridSpan w:val="2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93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7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93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88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05A4" w:rsidRPr="0082180E" w:rsidTr="003C0753">
        <w:tc>
          <w:tcPr>
            <w:tcW w:w="451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1.2</w:t>
            </w:r>
          </w:p>
        </w:tc>
        <w:tc>
          <w:tcPr>
            <w:tcW w:w="2209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«Ежемесячные взносы в фонд капитального фонда за муниципальный жилищный фонд»</w:t>
            </w:r>
          </w:p>
        </w:tc>
        <w:tc>
          <w:tcPr>
            <w:tcW w:w="992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Обеспечение ежемесячных взносов за капитальный ремонт </w:t>
            </w:r>
          </w:p>
        </w:tc>
        <w:tc>
          <w:tcPr>
            <w:tcW w:w="1116" w:type="dxa"/>
            <w:vAlign w:val="center"/>
          </w:tcPr>
          <w:p w:rsidR="004105A4" w:rsidRPr="0082180E" w:rsidRDefault="00A628C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Взносы в фонд капитального фонда за муниципальный жилищный фонд</w:t>
            </w:r>
          </w:p>
        </w:tc>
        <w:tc>
          <w:tcPr>
            <w:tcW w:w="1067" w:type="dxa"/>
            <w:vAlign w:val="center"/>
          </w:tcPr>
          <w:p w:rsidR="004105A4" w:rsidRPr="0082180E" w:rsidRDefault="00875E11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 xml:space="preserve">тысяч </w:t>
            </w:r>
            <w:r w:rsidRPr="0082180E">
              <w:rPr>
                <w:rFonts w:ascii="Arial" w:eastAsia="Courier New" w:hAnsi="Arial" w:cs="Arial"/>
              </w:rPr>
              <w:t>руб</w:t>
            </w:r>
            <w:r>
              <w:rPr>
                <w:rFonts w:ascii="Arial" w:eastAsia="Courier New" w:hAnsi="Arial" w:cs="Arial"/>
              </w:rPr>
              <w:t>лей</w:t>
            </w:r>
          </w:p>
        </w:tc>
        <w:tc>
          <w:tcPr>
            <w:tcW w:w="1010" w:type="dxa"/>
            <w:gridSpan w:val="2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91,0</w:t>
            </w:r>
          </w:p>
        </w:tc>
        <w:tc>
          <w:tcPr>
            <w:tcW w:w="593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100,0</w:t>
            </w:r>
          </w:p>
        </w:tc>
        <w:tc>
          <w:tcPr>
            <w:tcW w:w="577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100,0</w:t>
            </w:r>
          </w:p>
        </w:tc>
        <w:tc>
          <w:tcPr>
            <w:tcW w:w="593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1000,0</w:t>
            </w:r>
          </w:p>
        </w:tc>
        <w:tc>
          <w:tcPr>
            <w:tcW w:w="588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05A4" w:rsidRPr="0082180E" w:rsidTr="003C0753">
        <w:tc>
          <w:tcPr>
            <w:tcW w:w="451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1.3</w:t>
            </w:r>
          </w:p>
        </w:tc>
        <w:tc>
          <w:tcPr>
            <w:tcW w:w="2209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имущества в многоквартирных домах»</w:t>
            </w:r>
          </w:p>
        </w:tc>
        <w:tc>
          <w:tcPr>
            <w:tcW w:w="992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Обеспечение выполнения мероприятий по капитальному ремонту многоквартирных </w:t>
            </w:r>
            <w:r w:rsidRPr="0082180E">
              <w:rPr>
                <w:rFonts w:ascii="Arial" w:eastAsia="Courier New" w:hAnsi="Arial" w:cs="Arial"/>
              </w:rPr>
              <w:lastRenderedPageBreak/>
              <w:t>домов в рамках реализации региональной программы капитального ремонта общего имущества в многоквартирных домах</w:t>
            </w:r>
          </w:p>
        </w:tc>
        <w:tc>
          <w:tcPr>
            <w:tcW w:w="1116" w:type="dxa"/>
            <w:vAlign w:val="center"/>
          </w:tcPr>
          <w:p w:rsidR="004105A4" w:rsidRPr="0082180E" w:rsidRDefault="00627D1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Проведение капитального ремонта МКД в рамках реализации региональной программы капитального ремонт</w:t>
            </w:r>
            <w:r w:rsidRPr="0082180E">
              <w:rPr>
                <w:rFonts w:ascii="Arial" w:eastAsia="Courier New" w:hAnsi="Arial" w:cs="Arial"/>
              </w:rPr>
              <w:lastRenderedPageBreak/>
              <w:t>а общего имущества в многоквартирных домах</w:t>
            </w:r>
          </w:p>
        </w:tc>
        <w:tc>
          <w:tcPr>
            <w:tcW w:w="1067" w:type="dxa"/>
            <w:vAlign w:val="center"/>
          </w:tcPr>
          <w:p w:rsidR="004105A4" w:rsidRPr="0082180E" w:rsidRDefault="00875E11" w:rsidP="00875E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lastRenderedPageBreak/>
              <w:t xml:space="preserve">тысяч </w:t>
            </w:r>
            <w:r w:rsidR="004105A4" w:rsidRPr="0082180E">
              <w:rPr>
                <w:rFonts w:ascii="Arial" w:eastAsia="Courier New" w:hAnsi="Arial" w:cs="Arial"/>
              </w:rPr>
              <w:t>руб</w:t>
            </w:r>
            <w:r>
              <w:rPr>
                <w:rFonts w:ascii="Arial" w:eastAsia="Courier New" w:hAnsi="Arial" w:cs="Arial"/>
              </w:rPr>
              <w:t>лей</w:t>
            </w:r>
          </w:p>
        </w:tc>
        <w:tc>
          <w:tcPr>
            <w:tcW w:w="1010" w:type="dxa"/>
            <w:gridSpan w:val="2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77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93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88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05A4" w:rsidRPr="0082180E" w:rsidTr="003C0753">
        <w:tc>
          <w:tcPr>
            <w:tcW w:w="451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1.4</w:t>
            </w:r>
          </w:p>
        </w:tc>
        <w:tc>
          <w:tcPr>
            <w:tcW w:w="2209" w:type="dxa"/>
            <w:vAlign w:val="center"/>
          </w:tcPr>
          <w:p w:rsidR="004105A4" w:rsidRPr="0082180E" w:rsidRDefault="004105A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«Оказание адресной помощи семьям участников СВО»</w:t>
            </w:r>
          </w:p>
        </w:tc>
        <w:tc>
          <w:tcPr>
            <w:tcW w:w="992" w:type="dxa"/>
            <w:vAlign w:val="center"/>
          </w:tcPr>
          <w:p w:rsidR="004105A4" w:rsidRPr="0082180E" w:rsidRDefault="006B2A5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Оказание услуг (выполнение работ)</w:t>
            </w:r>
          </w:p>
        </w:tc>
        <w:tc>
          <w:tcPr>
            <w:tcW w:w="1116" w:type="dxa"/>
            <w:vAlign w:val="center"/>
          </w:tcPr>
          <w:p w:rsidR="004105A4" w:rsidRPr="0082180E" w:rsidRDefault="006B2A5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Оказание адресной помощи семьям участников СВО</w:t>
            </w:r>
          </w:p>
        </w:tc>
        <w:tc>
          <w:tcPr>
            <w:tcW w:w="1067" w:type="dxa"/>
            <w:vAlign w:val="center"/>
          </w:tcPr>
          <w:p w:rsidR="004105A4" w:rsidRPr="0082180E" w:rsidRDefault="00875E11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 xml:space="preserve">тысяч </w:t>
            </w:r>
            <w:r w:rsidRPr="0082180E">
              <w:rPr>
                <w:rFonts w:ascii="Arial" w:eastAsia="Courier New" w:hAnsi="Arial" w:cs="Arial"/>
              </w:rPr>
              <w:t>руб</w:t>
            </w:r>
            <w:r>
              <w:rPr>
                <w:rFonts w:ascii="Arial" w:eastAsia="Courier New" w:hAnsi="Arial" w:cs="Arial"/>
              </w:rPr>
              <w:t>лей</w:t>
            </w:r>
          </w:p>
        </w:tc>
        <w:tc>
          <w:tcPr>
            <w:tcW w:w="1010" w:type="dxa"/>
            <w:gridSpan w:val="2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77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93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88" w:type="dxa"/>
          </w:tcPr>
          <w:p w:rsidR="004105A4" w:rsidRPr="0082180E" w:rsidRDefault="004105A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</w:tbl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trike/>
        </w:rPr>
      </w:pPr>
      <w:r w:rsidRPr="0082180E">
        <w:rPr>
          <w:rFonts w:ascii="Arial" w:hAnsi="Arial" w:cs="Arial"/>
        </w:rPr>
        <w:t xml:space="preserve">5.Финансовое обеспечение </w:t>
      </w:r>
      <w:r w:rsidR="006B2A53" w:rsidRPr="0082180E">
        <w:rPr>
          <w:rFonts w:ascii="Arial" w:hAnsi="Arial" w:cs="Arial"/>
        </w:rPr>
        <w:t>комплекса процессных</w:t>
      </w:r>
      <w:r w:rsidR="006B2A53" w:rsidRPr="0082180E">
        <w:rPr>
          <w:rFonts w:ascii="Arial" w:hAnsi="Arial" w:cs="Arial"/>
          <w:spacing w:val="-9"/>
        </w:rPr>
        <w:t xml:space="preserve"> </w:t>
      </w:r>
      <w:r w:rsidR="006B2A53" w:rsidRPr="0082180E">
        <w:rPr>
          <w:rFonts w:ascii="Arial" w:hAnsi="Arial" w:cs="Arial"/>
        </w:rPr>
        <w:t xml:space="preserve">мероприятий </w:t>
      </w:r>
    </w:p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W w:w="49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992"/>
        <w:gridCol w:w="569"/>
        <w:gridCol w:w="569"/>
        <w:gridCol w:w="475"/>
        <w:gridCol w:w="949"/>
      </w:tblGrid>
      <w:tr w:rsidR="004518C6" w:rsidRPr="0082180E" w:rsidTr="003C0753">
        <w:trPr>
          <w:trHeight w:val="342"/>
          <w:jc w:val="center"/>
        </w:trPr>
        <w:tc>
          <w:tcPr>
            <w:tcW w:w="5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4518C6" w:rsidRPr="0082180E" w:rsidRDefault="004518C6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Объем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финансового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обеспечения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реализации,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тыс.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рублей</w:t>
            </w:r>
          </w:p>
        </w:tc>
      </w:tr>
      <w:tr w:rsidR="004518C6" w:rsidRPr="0082180E" w:rsidTr="003C0753">
        <w:trPr>
          <w:trHeight w:val="347"/>
          <w:jc w:val="center"/>
        </w:trPr>
        <w:tc>
          <w:tcPr>
            <w:tcW w:w="5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2027(*)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2028(*)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Всего</w:t>
            </w:r>
          </w:p>
        </w:tc>
      </w:tr>
      <w:tr w:rsidR="004518C6" w:rsidRPr="0082180E" w:rsidTr="003C0753">
        <w:trPr>
          <w:trHeight w:val="347"/>
          <w:jc w:val="center"/>
        </w:trPr>
        <w:tc>
          <w:tcPr>
            <w:tcW w:w="5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</w:rPr>
            </w:pPr>
            <w:r w:rsidRPr="0082180E">
              <w:rPr>
                <w:rFonts w:ascii="Arial" w:hAnsi="Arial" w:cs="Arial"/>
                <w:iCs/>
              </w:rPr>
              <w:t>Комплекс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процессных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мероприятий</w:t>
            </w:r>
            <w:r w:rsidRPr="0082180E">
              <w:rPr>
                <w:rFonts w:ascii="Arial" w:hAnsi="Arial" w:cs="Arial"/>
                <w:iCs/>
                <w:spacing w:val="-2"/>
              </w:rPr>
              <w:t xml:space="preserve"> </w:t>
            </w:r>
          </w:p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2180E">
              <w:rPr>
                <w:rFonts w:ascii="Arial" w:hAnsi="Arial" w:cs="Arial"/>
                <w:iCs/>
                <w:spacing w:val="-2"/>
              </w:rPr>
              <w:t xml:space="preserve"> «Поддержание состояния жилищного фонда»</w:t>
            </w:r>
            <w:r w:rsidRPr="0082180E">
              <w:rPr>
                <w:rFonts w:ascii="Arial" w:hAnsi="Arial" w:cs="Arial"/>
                <w:color w:val="000000"/>
              </w:rPr>
              <w:t xml:space="preserve">, (всего), </w:t>
            </w:r>
          </w:p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9100,0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9600,0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10100,0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28800,0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9100,0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9600,0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10100,0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28800,0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</w:t>
            </w:r>
            <w:r w:rsidRPr="0082180E">
              <w:rPr>
                <w:rFonts w:ascii="Arial" w:hAnsi="Arial" w:cs="Arial"/>
                <w:spacing w:val="15"/>
              </w:rPr>
              <w:t xml:space="preserve"> </w:t>
            </w:r>
            <w:r w:rsidRPr="0082180E">
              <w:rPr>
                <w:rFonts w:ascii="Arial" w:hAnsi="Arial" w:cs="Arial"/>
              </w:rPr>
              <w:t>территориальных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внебюджетных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фондов</w:t>
            </w:r>
            <w:r w:rsidRPr="0082180E">
              <w:rPr>
                <w:rFonts w:ascii="Arial" w:hAnsi="Arial" w:cs="Arial"/>
                <w:spacing w:val="55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Внебюджетные источники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3500,0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4000,0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10500,0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3500,0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4000,0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10500,0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«Ежемесячные взносы в фонд капитального фонда за муниципальный жилищный фонд»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ремонта общего имущества в многоквартирных домах»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900</w:t>
            </w:r>
            <w:r w:rsidR="00D178AB">
              <w:rPr>
                <w:rFonts w:ascii="Arial" w:eastAsia="Courier New" w:hAnsi="Arial" w:cs="Arial"/>
              </w:rPr>
              <w:t>0</w:t>
            </w:r>
            <w:r w:rsidRPr="0082180E">
              <w:rPr>
                <w:rFonts w:ascii="Arial" w:eastAsia="Courier New" w:hAnsi="Arial" w:cs="Arial"/>
              </w:rPr>
              <w:t>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9000,0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«Оказание адресной помощи семьям участников СВО»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9000,0</w:t>
            </w:r>
          </w:p>
        </w:tc>
      </w:tr>
      <w:tr w:rsidR="004518C6" w:rsidRPr="0082180E" w:rsidTr="003C0753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3000,0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9000,0</w:t>
            </w:r>
          </w:p>
        </w:tc>
      </w:tr>
    </w:tbl>
    <w:p w:rsidR="004518C6" w:rsidRPr="0082180E" w:rsidRDefault="004518C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518C6" w:rsidRPr="0082180E" w:rsidRDefault="004518C6" w:rsidP="00110220">
      <w:pPr>
        <w:pStyle w:val="a4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="5" w:after="1"/>
        <w:rPr>
          <w:rFonts w:ascii="Arial" w:hAnsi="Arial" w:cs="Arial"/>
        </w:rPr>
      </w:pPr>
      <w:r w:rsidRPr="0082180E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4518C6" w:rsidRPr="0082180E" w:rsidRDefault="004518C6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540"/>
        <w:rPr>
          <w:rFonts w:ascii="Arial" w:hAnsi="Arial" w:cs="Arial"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561"/>
        <w:gridCol w:w="2835"/>
        <w:gridCol w:w="1557"/>
        <w:gridCol w:w="1419"/>
      </w:tblGrid>
      <w:tr w:rsidR="004518C6" w:rsidRPr="0082180E" w:rsidTr="008A3AAF">
        <w:trPr>
          <w:trHeight w:val="231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Задача,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мероприятие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(результат)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контрольная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точка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Дата наступления </w:t>
            </w:r>
          </w:p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контрольной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точки</w:t>
            </w:r>
          </w:p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2180E">
              <w:rPr>
                <w:rFonts w:ascii="Arial" w:hAnsi="Arial" w:cs="Arial"/>
              </w:rPr>
              <w:t>Ответственный исполнитель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2180E">
              <w:rPr>
                <w:rFonts w:ascii="Arial" w:hAnsi="Arial" w:cs="Arial"/>
                <w:spacing w:val="-10"/>
              </w:rPr>
              <w:t xml:space="preserve"> </w:t>
            </w:r>
            <w:r w:rsidRPr="0082180E">
              <w:rPr>
                <w:rFonts w:ascii="Arial" w:hAnsi="Arial" w:cs="Arial"/>
              </w:rPr>
              <w:t>иного</w:t>
            </w:r>
            <w:r w:rsidRPr="0082180E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2180E">
              <w:rPr>
                <w:rFonts w:ascii="Arial" w:hAnsi="Arial" w:cs="Arial"/>
              </w:rPr>
              <w:t>органа,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Вид подтверждающего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документа</w:t>
            </w:r>
          </w:p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Информа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ционная</w:t>
            </w:r>
            <w:proofErr w:type="spell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4518C6" w:rsidRPr="0082180E" w:rsidTr="008A3AAF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</w:tr>
      <w:tr w:rsidR="004518C6" w:rsidRPr="0082180E" w:rsidTr="008A3AAF">
        <w:trPr>
          <w:trHeight w:val="186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6" w:rsidRPr="0082180E" w:rsidRDefault="004518C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 комплексных мероприятий  «Поддержание состояния жилищного фонда»</w:t>
            </w:r>
          </w:p>
        </w:tc>
      </w:tr>
      <w:tr w:rsidR="004518C6" w:rsidRPr="0082180E" w:rsidTr="008A3AAF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</w:t>
            </w:r>
            <w:r w:rsidR="0079241E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A7146A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518C6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1.1 – Утверждены </w:t>
            </w:r>
            <w:r w:rsidRPr="0082180E">
              <w:rPr>
                <w:rFonts w:ascii="Arial" w:eastAsia="Courier New" w:hAnsi="Arial" w:cs="Arial"/>
                <w:spacing w:val="-1"/>
              </w:rPr>
              <w:lastRenderedPageBreak/>
              <w:t>(одобрены) документы, необходимые для оказания услуги (выполнения работ)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31.12.2026</w:t>
            </w:r>
          </w:p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Акт осмотра жилого </w:t>
            </w:r>
            <w:r w:rsidRPr="0082180E">
              <w:rPr>
                <w:rFonts w:ascii="Arial" w:hAnsi="Arial" w:cs="Arial"/>
              </w:rPr>
              <w:lastRenderedPageBreak/>
              <w:t>помещения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4518C6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 Услуга оказана (работы выполнены)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Договор, 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518C6" w:rsidRPr="0082180E" w:rsidTr="00016A48">
        <w:trPr>
          <w:trHeight w:val="204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«Ежемесячные взносы в фонд капитального </w:t>
            </w:r>
            <w:r w:rsidR="00016A48" w:rsidRPr="0082180E">
              <w:rPr>
                <w:rFonts w:ascii="Arial" w:eastAsia="Courier New" w:hAnsi="Arial" w:cs="Arial"/>
              </w:rPr>
              <w:t xml:space="preserve">ремонта </w:t>
            </w:r>
            <w:r w:rsidRPr="0082180E">
              <w:rPr>
                <w:rFonts w:ascii="Arial" w:eastAsia="Courier New" w:hAnsi="Arial" w:cs="Arial"/>
              </w:rPr>
              <w:t>за муниципальный жилищный фонд»</w:t>
            </w:r>
            <w:r w:rsidR="0079241E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A7146A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518C6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</w:t>
            </w:r>
          </w:p>
          <w:p w:rsidR="004518C6" w:rsidRPr="0082180E" w:rsidRDefault="004518C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ремонта общего имущества в многоквартирных домах»</w:t>
            </w:r>
            <w:r w:rsidR="0079241E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82180E" w:rsidRDefault="00016A48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518C6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«Оказание адресной помощи семьям участников СВО»</w:t>
            </w:r>
            <w:r w:rsidR="0079241E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82180E" w:rsidRDefault="00016A48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518C6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4.1 – Утверждены (одобрены) документы, необходимые для оказания услуги (выполнения работ)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Обращение, акт осмотра жилого помещения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518C6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 Услуга оказана (работы выполнены)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518C6" w:rsidRPr="0082180E" w:rsidRDefault="004518C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6" w:rsidRPr="0082180E" w:rsidRDefault="004518C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18C6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Договор, 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8C6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r w:rsidRPr="0082180E">
              <w:rPr>
                <w:rFonts w:ascii="Arial" w:eastAsia="Courier New" w:hAnsi="Arial" w:cs="Arial"/>
              </w:rPr>
              <w:lastRenderedPageBreak/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 в 2027 году реализации</w:t>
            </w:r>
          </w:p>
          <w:p w:rsidR="0079241E" w:rsidRPr="0082180E" w:rsidRDefault="0079241E" w:rsidP="00110220"/>
          <w:p w:rsidR="0079241E" w:rsidRPr="0082180E" w:rsidRDefault="0079241E" w:rsidP="00110220">
            <w:pPr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1.1 – Утверждены (одобрены) документы, необходимые для оказания услуги (выполнения работ)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осмотра жилого помещения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 Услуга оказана (работы выполнены)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Договор, 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«Ежемесячные взносы в фонд капитального ремонта за муниципальный жилищный фонд»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«Обеспечение выполнения мероприятий по капитальному ремонту многоквартирных домов в рамках реализации региональной программы капитального </w:t>
            </w:r>
          </w:p>
          <w:p w:rsidR="0079241E" w:rsidRPr="0082180E" w:rsidRDefault="0079241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ремонта общего имущества в многоквартирных домах»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r w:rsidRPr="0082180E">
              <w:rPr>
                <w:rFonts w:ascii="Arial" w:eastAsia="Courier New" w:hAnsi="Arial" w:cs="Arial"/>
              </w:rPr>
              <w:t xml:space="preserve">Мероприятие №4 </w:t>
            </w:r>
            <w:r w:rsidRPr="0082180E">
              <w:rPr>
                <w:rFonts w:ascii="Arial" w:eastAsia="Courier New" w:hAnsi="Arial" w:cs="Arial"/>
              </w:rPr>
              <w:lastRenderedPageBreak/>
              <w:t>«Оказание адресной помощи семьям участников СВО»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</w:t>
            </w:r>
            <w:r w:rsidRPr="0082180E">
              <w:rPr>
                <w:rFonts w:ascii="Arial" w:hAnsi="Arial" w:cs="Arial"/>
              </w:rPr>
              <w:lastRenderedPageBreak/>
              <w:t>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4.1 – Утверждены (одобрены) документы, необходимые для оказания услуги (выполнения работ)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Обращение, акт осмотра жилого помещения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 Услуга оказана (работы выполнены)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Договор, 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r w:rsidRPr="0082180E">
              <w:rPr>
                <w:rFonts w:ascii="Arial" w:eastAsia="Courier New" w:hAnsi="Arial" w:cs="Arial"/>
              </w:rPr>
              <w:t>Мероприятие №1 «Капитальный и текущий ремонт муниципального жилищного фонда (в том числе для социально-незащищенных граждан и ветеранов ВОВ)»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1.1 – Утверждены (одобрены) документы, необходимые для оказания услуги (выполнения работ)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осмотра жилого помещения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 Услуга оказана (работы выполнены)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Договор, 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«Ежемесячные взносы в фонд капитального ремонта за муниципальный жилищный фонд»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«Обеспечение выполнения мероприятий по </w:t>
            </w:r>
            <w:r w:rsidRPr="0082180E">
              <w:rPr>
                <w:rFonts w:ascii="Arial" w:eastAsia="Courier New" w:hAnsi="Arial" w:cs="Arial"/>
              </w:rPr>
              <w:lastRenderedPageBreak/>
              <w:t xml:space="preserve">капитальному ремонту многоквартирных домов в рамках реализации региональной программы капитального </w:t>
            </w:r>
          </w:p>
          <w:p w:rsidR="0079241E" w:rsidRPr="0082180E" w:rsidRDefault="0079241E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ремонта общего имущества в многоквартирных домах»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</w:t>
            </w:r>
            <w:r w:rsidRPr="0082180E">
              <w:rPr>
                <w:rFonts w:ascii="Arial" w:hAnsi="Arial" w:cs="Arial"/>
              </w:rPr>
              <w:lastRenderedPageBreak/>
              <w:t>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r w:rsidRPr="0082180E">
              <w:rPr>
                <w:rFonts w:ascii="Arial" w:eastAsia="Courier New" w:hAnsi="Arial" w:cs="Arial"/>
              </w:rPr>
              <w:lastRenderedPageBreak/>
              <w:t>Мероприятие №4 «Оказание адресной помощи семьям участников СВО»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4.1 – Утверждены (одобрены) документы, необходимые для оказания услуги (выполнения работ)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Обращение, акт осмотра жилого помещения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241E" w:rsidRPr="0082180E" w:rsidTr="00B51D58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 Услуга оказана (работы выполнены)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241E" w:rsidRPr="0082180E" w:rsidRDefault="0079241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Договор, 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41E" w:rsidRPr="0082180E" w:rsidRDefault="0079241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4518C6" w:rsidRPr="0082180E" w:rsidRDefault="004518C6" w:rsidP="00110220"/>
    <w:p w:rsidR="008A3AAF" w:rsidRPr="0082180E" w:rsidRDefault="008A3AAF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A3AAF" w:rsidRPr="0082180E" w:rsidRDefault="008A3AAF" w:rsidP="00110220">
      <w:pPr>
        <w:rPr>
          <w:rFonts w:ascii="Arial" w:hAnsi="Arial" w:cs="Arial"/>
        </w:rPr>
      </w:pPr>
      <w:r w:rsidRPr="0082180E">
        <w:rPr>
          <w:rFonts w:ascii="Arial" w:hAnsi="Arial" w:cs="Arial"/>
        </w:rPr>
        <w:br w:type="page"/>
      </w:r>
    </w:p>
    <w:p w:rsidR="008A3AAF" w:rsidRPr="0082180E" w:rsidRDefault="008A3AAF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A3AAF" w:rsidRPr="0082180E" w:rsidTr="003A4D9D">
        <w:tc>
          <w:tcPr>
            <w:tcW w:w="4927" w:type="dxa"/>
          </w:tcPr>
          <w:p w:rsidR="008A3AAF" w:rsidRPr="0082180E" w:rsidRDefault="008A3AA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8A3AAF" w:rsidRPr="0082180E" w:rsidRDefault="008A3AAF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Приложение №2</w:t>
            </w:r>
          </w:p>
          <w:p w:rsidR="008A3AAF" w:rsidRPr="0082180E" w:rsidRDefault="008A3AAF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 муниципальной программе </w:t>
            </w:r>
            <w:r w:rsidRPr="0082180E">
              <w:rPr>
                <w:rFonts w:ascii="Arial" w:hAnsi="Arial" w:cs="Arial"/>
                <w:iCs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      </w:r>
          </w:p>
        </w:tc>
      </w:tr>
    </w:tbl>
    <w:p w:rsidR="008A3AAF" w:rsidRPr="0082180E" w:rsidRDefault="008A3AAF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A3AAF" w:rsidRPr="0082180E" w:rsidRDefault="008A3AAF" w:rsidP="00110220">
      <w:pPr>
        <w:widowControl w:val="0"/>
        <w:jc w:val="center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 xml:space="preserve">Паспорт комплекса процессных мероприятий </w:t>
      </w:r>
      <w:r w:rsidR="00660DF9" w:rsidRPr="0082180E">
        <w:rPr>
          <w:rFonts w:ascii="Arial" w:hAnsi="Arial" w:cs="Arial"/>
        </w:rPr>
        <w:t>п</w:t>
      </w:r>
      <w:r w:rsidR="00660DF9" w:rsidRPr="0082180E">
        <w:rPr>
          <w:rFonts w:ascii="Arial" w:hAnsi="Arial" w:cs="Arial"/>
          <w:bCs/>
        </w:rPr>
        <w:t>одпрограммы</w:t>
      </w:r>
    </w:p>
    <w:p w:rsidR="008A3AAF" w:rsidRPr="0082180E" w:rsidRDefault="008A3AAF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140"/>
        <w:jc w:val="center"/>
        <w:outlineLvl w:val="0"/>
        <w:rPr>
          <w:rFonts w:ascii="Arial" w:eastAsia="Courier New" w:hAnsi="Arial" w:cs="Arial"/>
          <w:bCs/>
        </w:rPr>
      </w:pPr>
      <w:r w:rsidRPr="0082180E">
        <w:rPr>
          <w:rFonts w:ascii="Arial" w:hAnsi="Arial" w:cs="Arial"/>
          <w:bCs/>
        </w:rPr>
        <w:t>«Модернизация объектов коммунальной инфраструктуры и поддержка жилищно-коммунального хозяйства»</w:t>
      </w:r>
      <w:r w:rsidRPr="0082180E">
        <w:rPr>
          <w:rFonts w:ascii="Arial" w:eastAsia="Courier New" w:hAnsi="Arial" w:cs="Arial"/>
          <w:bCs/>
        </w:rPr>
        <w:t xml:space="preserve"> </w:t>
      </w:r>
    </w:p>
    <w:p w:rsidR="008A3AAF" w:rsidRPr="0082180E" w:rsidRDefault="008A3AAF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8A3AAF" w:rsidRPr="0082180E" w:rsidRDefault="008A3AAF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82180E">
        <w:rPr>
          <w:rFonts w:ascii="Arial" w:hAnsi="Arial" w:cs="Arial"/>
        </w:rPr>
        <w:t>1.Общие положения</w:t>
      </w:r>
    </w:p>
    <w:p w:rsidR="008A3AAF" w:rsidRPr="0082180E" w:rsidRDefault="008A3AAF" w:rsidP="0011022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043" w:type="pct"/>
        <w:jc w:val="center"/>
        <w:tblInd w:w="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5621"/>
      </w:tblGrid>
      <w:tr w:rsidR="008A3AAF" w:rsidRPr="0082180E" w:rsidTr="003D023F">
        <w:trPr>
          <w:trHeight w:val="467"/>
          <w:jc w:val="center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</w:t>
            </w:r>
            <w:r w:rsidRPr="0082180E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AAF" w:rsidRPr="0082180E" w:rsidRDefault="008A3AAF" w:rsidP="003D023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A3AAF" w:rsidRPr="0082180E" w:rsidTr="003D023F">
        <w:trPr>
          <w:trHeight w:val="276"/>
          <w:jc w:val="center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Связь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5"/>
              </w:rPr>
              <w:t xml:space="preserve"> Государственной </w:t>
            </w:r>
            <w:r w:rsidRPr="0082180E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DF9" w:rsidRPr="0082180E" w:rsidRDefault="00660DF9" w:rsidP="00110220">
            <w:pPr>
              <w:jc w:val="both"/>
              <w:rPr>
                <w:rFonts w:ascii="Arial" w:hAnsi="Arial" w:cs="Arial"/>
              </w:rPr>
            </w:pPr>
            <w:r w:rsidRPr="00370B70">
              <w:rPr>
                <w:rFonts w:ascii="Arial" w:hAnsi="Arial" w:cs="Arial"/>
              </w:rPr>
              <w:t>Постановление Правительства Кемеровской области – Кузбасса от 31.10.2023  № 705 «Об утверждении государственной программы Кемеровской области – Кузбасса «Развитие жилищно-коммунального и дорожного комплекса Кузбасса»</w:t>
            </w:r>
          </w:p>
          <w:p w:rsidR="008A3AAF" w:rsidRPr="0082180E" w:rsidRDefault="008A3AAF" w:rsidP="00110220">
            <w:pPr>
              <w:rPr>
                <w:rFonts w:ascii="Arial" w:hAnsi="Arial" w:cs="Arial"/>
                <w:strike/>
              </w:rPr>
            </w:pPr>
          </w:p>
        </w:tc>
      </w:tr>
    </w:tbl>
    <w:p w:rsidR="008A3AAF" w:rsidRPr="0082180E" w:rsidRDefault="008A3AAF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</w:rPr>
      </w:pPr>
    </w:p>
    <w:p w:rsidR="008A3AAF" w:rsidRPr="0082180E" w:rsidRDefault="008A3AAF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  <w:spacing w:val="-5"/>
        </w:rPr>
      </w:pPr>
      <w:r w:rsidRPr="0082180E">
        <w:rPr>
          <w:rFonts w:ascii="Arial" w:eastAsia="Courier New" w:hAnsi="Arial" w:cs="Arial"/>
        </w:rPr>
        <w:t>2.Показатели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hAnsi="Arial" w:cs="Arial"/>
        </w:rPr>
        <w:t>комплекса процессных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мероприятий</w:t>
      </w:r>
    </w:p>
    <w:p w:rsidR="008A3AAF" w:rsidRPr="0082180E" w:rsidRDefault="008A3AAF" w:rsidP="00110220">
      <w:pPr>
        <w:widowControl w:val="0"/>
        <w:autoSpaceDE w:val="0"/>
        <w:autoSpaceDN w:val="0"/>
        <w:adjustRightInd w:val="0"/>
        <w:ind w:left="218"/>
        <w:contextualSpacing/>
        <w:rPr>
          <w:rFonts w:ascii="Arial" w:eastAsia="Courier New" w:hAnsi="Arial" w:cs="Arial"/>
          <w:strike/>
          <w:spacing w:val="-5"/>
        </w:rPr>
      </w:pPr>
    </w:p>
    <w:tbl>
      <w:tblPr>
        <w:tblW w:w="96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568"/>
        <w:gridCol w:w="1015"/>
        <w:gridCol w:w="1033"/>
        <w:gridCol w:w="690"/>
        <w:gridCol w:w="149"/>
        <w:gridCol w:w="421"/>
        <w:gridCol w:w="560"/>
        <w:gridCol w:w="377"/>
        <w:gridCol w:w="377"/>
        <w:gridCol w:w="377"/>
        <w:gridCol w:w="375"/>
        <w:gridCol w:w="1206"/>
        <w:gridCol w:w="985"/>
      </w:tblGrid>
      <w:tr w:rsidR="008A3AAF" w:rsidRPr="0082180E" w:rsidTr="003A4D9D">
        <w:trPr>
          <w:trHeight w:val="287"/>
          <w:jc w:val="center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возрастания/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2180E">
              <w:rPr>
                <w:rFonts w:ascii="Arial" w:hAnsi="Arial" w:cs="Arial"/>
              </w:rPr>
              <w:t>декомпози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рованного</w:t>
            </w:r>
            <w:proofErr w:type="spellEnd"/>
            <w:r w:rsidRPr="0082180E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измерения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  <w:spacing w:val="-1"/>
              </w:rPr>
              <w:t>(по</w:t>
            </w:r>
            <w:r w:rsidRPr="0082180E">
              <w:rPr>
                <w:rFonts w:ascii="Arial" w:hAnsi="Arial" w:cs="Arial"/>
                <w:spacing w:val="-9"/>
              </w:rPr>
              <w:t xml:space="preserve"> </w:t>
            </w:r>
            <w:r w:rsidRPr="0082180E">
              <w:rPr>
                <w:rFonts w:ascii="Arial" w:hAnsi="Arial" w:cs="Arial"/>
              </w:rPr>
              <w:t>ОКЕИ)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Базовое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значение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2180E">
              <w:rPr>
                <w:rFonts w:ascii="Arial" w:hAnsi="Arial" w:cs="Arial"/>
              </w:rPr>
              <w:t>Значение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показателей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годам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за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достижение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3AAF" w:rsidRPr="0082180E" w:rsidRDefault="008A3AAF" w:rsidP="0011022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8A3AAF" w:rsidRPr="0082180E" w:rsidRDefault="008A3AAF" w:rsidP="00110220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8A3AAF" w:rsidRPr="0082180E" w:rsidTr="003A4D9D">
        <w:trPr>
          <w:trHeight w:val="287"/>
          <w:jc w:val="center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год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AAF" w:rsidRPr="0082180E" w:rsidRDefault="008A3AAF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8A3AAF" w:rsidRPr="0082180E" w:rsidTr="003A4D9D">
        <w:trPr>
          <w:trHeight w:val="287"/>
          <w:jc w:val="center"/>
        </w:trPr>
        <w:tc>
          <w:tcPr>
            <w:tcW w:w="964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3AAF" w:rsidRPr="0082180E" w:rsidRDefault="008A3AAF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«</w:t>
            </w:r>
            <w:r w:rsidRPr="0082180E">
              <w:rPr>
                <w:rFonts w:ascii="Arial" w:hAnsi="Arial" w:cs="Arial"/>
              </w:rPr>
              <w:t>Повышение надежности функционирования объектов и эффективности качества предоставления услуг</w:t>
            </w:r>
            <w:r w:rsidRPr="0082180E">
              <w:rPr>
                <w:rFonts w:ascii="Arial" w:eastAsia="Courier New" w:hAnsi="Arial" w:cs="Arial"/>
                <w:color w:val="000000"/>
              </w:rPr>
              <w:t>»</w:t>
            </w:r>
          </w:p>
        </w:tc>
      </w:tr>
      <w:tr w:rsidR="008A3AAF" w:rsidRPr="0082180E" w:rsidTr="003A4D9D">
        <w:trPr>
          <w:trHeight w:val="287"/>
          <w:jc w:val="center"/>
        </w:trPr>
        <w:tc>
          <w:tcPr>
            <w:tcW w:w="511" w:type="dxa"/>
            <w:tcBorders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водопроводных сетей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</w:t>
            </w:r>
            <w:r w:rsidRPr="0082180E">
              <w:rPr>
                <w:rFonts w:ascii="Arial" w:hAnsi="Arial" w:cs="Arial"/>
              </w:rPr>
              <w:lastRenderedPageBreak/>
              <w:t>о муниципального округа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8A3AAF" w:rsidRPr="0082180E" w:rsidTr="003A4D9D">
        <w:trPr>
          <w:trHeight w:val="15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тепловых сетей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8A3AAF" w:rsidRPr="0082180E" w:rsidTr="003A4D9D">
        <w:trPr>
          <w:trHeight w:val="15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водопроводных сетей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8A3AAF" w:rsidRPr="0082180E" w:rsidTr="003A4D9D">
        <w:trPr>
          <w:trHeight w:val="15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тепловых сетей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</w:t>
            </w:r>
            <w:r w:rsidRPr="0082180E">
              <w:rPr>
                <w:rFonts w:ascii="Arial" w:hAnsi="Arial" w:cs="Arial"/>
              </w:rPr>
              <w:lastRenderedPageBreak/>
              <w:t>ству Юргинского муниципального округа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8A3AAF" w:rsidRPr="0082180E" w:rsidTr="003A4D9D">
        <w:trPr>
          <w:trHeight w:val="15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отремонтированных котельных</w:t>
            </w:r>
          </w:p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8A3AAF" w:rsidRPr="0082180E" w:rsidTr="003A4D9D">
        <w:trPr>
          <w:trHeight w:val="15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замененных дымовых труб</w:t>
            </w:r>
          </w:p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</w:p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8A3AAF" w:rsidRPr="0082180E" w:rsidTr="003A4D9D">
        <w:trPr>
          <w:trHeight w:val="15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замененных канализационных сетей</w:t>
            </w:r>
          </w:p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</w:t>
            </w:r>
            <w:r w:rsidRPr="0082180E">
              <w:rPr>
                <w:rFonts w:ascii="Arial" w:hAnsi="Arial" w:cs="Arial"/>
              </w:rPr>
              <w:lastRenderedPageBreak/>
              <w:t>о муниципального округа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8A3AAF" w:rsidRPr="0082180E" w:rsidTr="003A4D9D">
        <w:trPr>
          <w:trHeight w:val="15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приобретенного котельного оборудования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8A3AAF" w:rsidRPr="0082180E" w:rsidTr="003A4D9D">
        <w:trPr>
          <w:trHeight w:val="150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Целевое направление бюджетных средств при предоставлении субсидий по компенсации (возмещению)  выпадающих доходов организаций, осуществляющих холодное </w:t>
            </w:r>
            <w:proofErr w:type="spellStart"/>
            <w:r w:rsidRPr="0082180E">
              <w:rPr>
                <w:rFonts w:ascii="Arial" w:hAnsi="Arial" w:cs="Arial"/>
              </w:rPr>
              <w:t>водоснабжение</w:t>
            </w:r>
            <w:proofErr w:type="gramStart"/>
            <w:r w:rsidRPr="0082180E">
              <w:rPr>
                <w:rFonts w:ascii="Arial" w:hAnsi="Arial" w:cs="Arial"/>
              </w:rPr>
              <w:t>,в</w:t>
            </w:r>
            <w:proofErr w:type="gramEnd"/>
            <w:r w:rsidRPr="0082180E">
              <w:rPr>
                <w:rFonts w:ascii="Arial" w:hAnsi="Arial" w:cs="Arial"/>
              </w:rPr>
              <w:t>одоотведение</w:t>
            </w:r>
            <w:proofErr w:type="spellEnd"/>
            <w:r w:rsidRPr="0082180E">
              <w:rPr>
                <w:rFonts w:ascii="Arial" w:hAnsi="Arial" w:cs="Arial"/>
              </w:rPr>
              <w:t xml:space="preserve">, газ населению, уголь населению, теплоснабжение, горячее водоснабжение </w:t>
            </w:r>
            <w:r w:rsidRPr="0082180E">
              <w:rPr>
                <w:rFonts w:ascii="Arial" w:hAnsi="Arial" w:cs="Arial"/>
              </w:rPr>
              <w:lastRenderedPageBreak/>
              <w:t xml:space="preserve">возникающих при применении льготных цен (тарифов)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Тысяч рублей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230613,7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360533,0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374954,4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389952,5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AAF" w:rsidRPr="0082180E" w:rsidRDefault="008A3AAF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AAF" w:rsidRPr="0082180E" w:rsidRDefault="00E52F82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577494" w:rsidRPr="0082180E" w:rsidRDefault="00577494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4D9D" w:rsidRPr="0082180E" w:rsidRDefault="003A4D9D" w:rsidP="0011022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spacing w:val="-4"/>
        </w:rPr>
      </w:pPr>
      <w:r w:rsidRPr="0082180E">
        <w:rPr>
          <w:rFonts w:ascii="Arial" w:hAnsi="Arial" w:cs="Arial"/>
        </w:rPr>
        <w:t xml:space="preserve">       2.1. Прокси - показатели</w:t>
      </w:r>
      <w:r w:rsidRPr="0082180E">
        <w:rPr>
          <w:rFonts w:ascii="Arial" w:hAnsi="Arial" w:cs="Arial"/>
          <w:spacing w:val="-2"/>
        </w:rPr>
        <w:t xml:space="preserve"> </w:t>
      </w:r>
      <w:r w:rsidRPr="0082180E">
        <w:rPr>
          <w:rFonts w:ascii="Arial" w:hAnsi="Arial" w:cs="Arial"/>
        </w:rPr>
        <w:t>комплекса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процессных</w:t>
      </w:r>
      <w:r w:rsidRPr="0082180E">
        <w:rPr>
          <w:rFonts w:ascii="Arial" w:hAnsi="Arial" w:cs="Arial"/>
          <w:spacing w:val="-4"/>
        </w:rPr>
        <w:t xml:space="preserve"> </w:t>
      </w:r>
      <w:r w:rsidRPr="0082180E">
        <w:rPr>
          <w:rFonts w:ascii="Arial" w:hAnsi="Arial" w:cs="Arial"/>
        </w:rPr>
        <w:t>мероприятий</w:t>
      </w:r>
      <w:r w:rsidRPr="0082180E">
        <w:rPr>
          <w:rFonts w:ascii="Arial" w:hAnsi="Arial" w:cs="Arial"/>
          <w:spacing w:val="-4"/>
        </w:rPr>
        <w:t xml:space="preserve"> </w:t>
      </w:r>
    </w:p>
    <w:p w:rsidR="003A4D9D" w:rsidRPr="0082180E" w:rsidRDefault="003A4D9D" w:rsidP="0011022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bCs/>
          <w:spacing w:val="-9"/>
        </w:rPr>
      </w:pPr>
      <w:r w:rsidRPr="0082180E">
        <w:rPr>
          <w:rFonts w:ascii="Arial" w:hAnsi="Arial" w:cs="Arial"/>
          <w:spacing w:val="-4"/>
        </w:rPr>
        <w:t>В 2026</w:t>
      </w:r>
      <w:r w:rsidRPr="0082180E">
        <w:rPr>
          <w:rFonts w:ascii="Arial" w:hAnsi="Arial" w:cs="Arial"/>
          <w:spacing w:val="-3"/>
        </w:rPr>
        <w:t xml:space="preserve"> </w:t>
      </w:r>
      <w:r w:rsidR="00E52F82" w:rsidRPr="0082180E">
        <w:rPr>
          <w:rFonts w:ascii="Arial" w:hAnsi="Arial" w:cs="Arial"/>
          <w:spacing w:val="-3"/>
        </w:rPr>
        <w:t xml:space="preserve">-2028 </w:t>
      </w:r>
      <w:r w:rsidRPr="0082180E">
        <w:rPr>
          <w:rFonts w:ascii="Arial" w:hAnsi="Arial" w:cs="Arial"/>
        </w:rPr>
        <w:t>год</w:t>
      </w:r>
      <w:r w:rsidR="00E52F82" w:rsidRPr="0082180E">
        <w:rPr>
          <w:rFonts w:ascii="Arial" w:hAnsi="Arial" w:cs="Arial"/>
        </w:rPr>
        <w:t>ах</w:t>
      </w:r>
      <w:r w:rsidRPr="0082180E">
        <w:rPr>
          <w:rFonts w:ascii="Arial" w:hAnsi="Arial" w:cs="Arial"/>
        </w:rPr>
        <w:t xml:space="preserve"> прокси-показатели комплекса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процессных</w:t>
      </w:r>
      <w:r w:rsidRPr="0082180E">
        <w:rPr>
          <w:rFonts w:ascii="Arial" w:hAnsi="Arial" w:cs="Arial"/>
          <w:spacing w:val="-4"/>
        </w:rPr>
        <w:t xml:space="preserve"> </w:t>
      </w:r>
      <w:r w:rsidRPr="0082180E">
        <w:rPr>
          <w:rFonts w:ascii="Arial" w:hAnsi="Arial" w:cs="Arial"/>
        </w:rPr>
        <w:t>мероприятий отсутствуют.</w:t>
      </w:r>
    </w:p>
    <w:p w:rsidR="003A4D9D" w:rsidRPr="0082180E" w:rsidRDefault="003A4D9D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4D9D" w:rsidRPr="0082180E" w:rsidRDefault="003A4D9D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3.План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2026 году</w:t>
      </w:r>
    </w:p>
    <w:p w:rsidR="003A4D9D" w:rsidRPr="0082180E" w:rsidRDefault="003A4D9D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5029" w:type="pct"/>
        <w:tblInd w:w="-57" w:type="dxa"/>
        <w:tblLook w:val="04A0" w:firstRow="1" w:lastRow="0" w:firstColumn="1" w:lastColumn="0" w:noHBand="0" w:noVBand="1"/>
      </w:tblPr>
      <w:tblGrid>
        <w:gridCol w:w="352"/>
        <w:gridCol w:w="1711"/>
        <w:gridCol w:w="739"/>
        <w:gridCol w:w="718"/>
        <w:gridCol w:w="541"/>
        <w:gridCol w:w="628"/>
        <w:gridCol w:w="441"/>
        <w:gridCol w:w="547"/>
        <w:gridCol w:w="396"/>
        <w:gridCol w:w="454"/>
        <w:gridCol w:w="457"/>
        <w:gridCol w:w="506"/>
        <w:gridCol w:w="663"/>
        <w:gridCol w:w="580"/>
        <w:gridCol w:w="545"/>
        <w:gridCol w:w="632"/>
      </w:tblGrid>
      <w:tr w:rsidR="003A4D9D" w:rsidRPr="0082180E" w:rsidTr="003D023F">
        <w:tc>
          <w:tcPr>
            <w:tcW w:w="119" w:type="pct"/>
            <w:vMerge w:val="restar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878" w:type="pct"/>
            <w:vMerge w:val="restart"/>
            <w:vAlign w:val="center"/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378" w:type="pct"/>
            <w:vMerge w:val="restart"/>
            <w:vAlign w:val="center"/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2935" w:type="pct"/>
            <w:gridSpan w:val="11"/>
          </w:tcPr>
          <w:p w:rsidR="003A4D9D" w:rsidRPr="0082180E" w:rsidRDefault="003A4D9D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323" w:type="pct"/>
            <w:vMerge w:val="restart"/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2026 года</w:t>
            </w:r>
          </w:p>
        </w:tc>
      </w:tr>
      <w:tr w:rsidR="003A4D9D" w:rsidRPr="0082180E" w:rsidTr="003D023F">
        <w:tc>
          <w:tcPr>
            <w:tcW w:w="119" w:type="pct"/>
            <w:vMerge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878" w:type="pct"/>
            <w:vMerge/>
            <w:vAlign w:val="center"/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78" w:type="pct"/>
            <w:vMerge/>
            <w:vAlign w:val="center"/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67" w:type="pct"/>
            <w:vMerge/>
            <w:vAlign w:val="center"/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323" w:type="pct"/>
            <w:vMerge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водопроводных сетей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тепловых сетей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водопроводных сетей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тепловых сетей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отремонтированных котельных</w:t>
            </w:r>
          </w:p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замененных дымовых труб</w:t>
            </w:r>
          </w:p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</w:p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замененных канализационных сетей</w:t>
            </w:r>
          </w:p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3,4</w:t>
            </w: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8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приобретенного котельного оборудования</w:t>
            </w: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  <w:tr w:rsidR="003A4D9D" w:rsidRPr="0082180E" w:rsidTr="003D023F">
        <w:tc>
          <w:tcPr>
            <w:tcW w:w="119" w:type="pct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9</w:t>
            </w:r>
          </w:p>
        </w:tc>
        <w:tc>
          <w:tcPr>
            <w:tcW w:w="878" w:type="pct"/>
          </w:tcPr>
          <w:p w:rsidR="003A4D9D" w:rsidRPr="0082180E" w:rsidRDefault="003A4D9D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Целевое направление бюджетных средств при предоставлении субсидий по компенсации (возмещению)  выпадающих доходов организаций, осуществляющих холодное </w:t>
            </w:r>
            <w:proofErr w:type="spellStart"/>
            <w:r w:rsidRPr="0082180E">
              <w:rPr>
                <w:rFonts w:ascii="Arial" w:hAnsi="Arial" w:cs="Arial"/>
              </w:rPr>
              <w:t>водоснабжение</w:t>
            </w:r>
            <w:proofErr w:type="gramStart"/>
            <w:r w:rsidRPr="0082180E">
              <w:rPr>
                <w:rFonts w:ascii="Arial" w:hAnsi="Arial" w:cs="Arial"/>
              </w:rPr>
              <w:t>,в</w:t>
            </w:r>
            <w:proofErr w:type="gramEnd"/>
            <w:r w:rsidRPr="0082180E">
              <w:rPr>
                <w:rFonts w:ascii="Arial" w:hAnsi="Arial" w:cs="Arial"/>
              </w:rPr>
              <w:t>одоотведение</w:t>
            </w:r>
            <w:proofErr w:type="spellEnd"/>
            <w:r w:rsidRPr="0082180E">
              <w:rPr>
                <w:rFonts w:ascii="Arial" w:hAnsi="Arial" w:cs="Arial"/>
              </w:rPr>
              <w:t>, газ населению, уголь населению, теплоснабжение, горячее водоснабжение возникающих при применении льготных цен (тарифов)</w:t>
            </w:r>
          </w:p>
        </w:tc>
        <w:tc>
          <w:tcPr>
            <w:tcW w:w="3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67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Тысяч рублей</w:t>
            </w:r>
          </w:p>
        </w:tc>
        <w:tc>
          <w:tcPr>
            <w:tcW w:w="27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25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0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39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8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3" w:type="pct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360533,0</w:t>
            </w:r>
          </w:p>
        </w:tc>
      </w:tr>
    </w:tbl>
    <w:p w:rsidR="003A4D9D" w:rsidRPr="0082180E" w:rsidRDefault="003A4D9D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E52F82" w:rsidRPr="0082180E" w:rsidRDefault="00E52F82" w:rsidP="00110220">
      <w:pPr>
        <w:widowControl w:val="0"/>
        <w:rPr>
          <w:rFonts w:ascii="Arial" w:eastAsia="Courier New" w:hAnsi="Arial" w:cs="Arial"/>
        </w:rPr>
      </w:pPr>
    </w:p>
    <w:p w:rsidR="00E52F82" w:rsidRPr="0082180E" w:rsidRDefault="00E52F82" w:rsidP="00110220">
      <w:pPr>
        <w:widowControl w:val="0"/>
        <w:rPr>
          <w:rFonts w:ascii="Arial" w:eastAsia="Courier New" w:hAnsi="Arial" w:cs="Arial"/>
        </w:rPr>
      </w:pPr>
    </w:p>
    <w:p w:rsidR="00980715" w:rsidRPr="0082180E" w:rsidRDefault="00980715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lastRenderedPageBreak/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2027 году</w:t>
      </w:r>
    </w:p>
    <w:p w:rsidR="003A4D9D" w:rsidRPr="0082180E" w:rsidRDefault="003A4D9D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66"/>
        <w:gridCol w:w="1267"/>
        <w:gridCol w:w="799"/>
        <w:gridCol w:w="775"/>
        <w:gridCol w:w="578"/>
        <w:gridCol w:w="675"/>
        <w:gridCol w:w="467"/>
        <w:gridCol w:w="584"/>
        <w:gridCol w:w="416"/>
        <w:gridCol w:w="481"/>
        <w:gridCol w:w="484"/>
        <w:gridCol w:w="539"/>
        <w:gridCol w:w="714"/>
        <w:gridCol w:w="621"/>
        <w:gridCol w:w="583"/>
        <w:gridCol w:w="680"/>
      </w:tblGrid>
      <w:tr w:rsidR="00980715" w:rsidRPr="0082180E" w:rsidTr="00980715">
        <w:tc>
          <w:tcPr>
            <w:tcW w:w="187" w:type="pct"/>
            <w:vMerge w:val="restar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980715" w:rsidRPr="0082180E" w:rsidRDefault="00980715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2027 года</w:t>
            </w:r>
          </w:p>
        </w:tc>
      </w:tr>
      <w:tr w:rsidR="00980715" w:rsidRPr="0082180E" w:rsidTr="00980715">
        <w:tc>
          <w:tcPr>
            <w:tcW w:w="187" w:type="pct"/>
            <w:vMerge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водопроводных сетей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тепловых сетей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водопроводных сетей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тепловых сетей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отремонтированных котельных</w:t>
            </w:r>
          </w:p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6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Количество </w:t>
            </w:r>
            <w:r w:rsidRPr="0082180E">
              <w:rPr>
                <w:rFonts w:ascii="Arial" w:hAnsi="Arial" w:cs="Arial"/>
              </w:rPr>
              <w:lastRenderedPageBreak/>
              <w:t>замененных дымовых труб</w:t>
            </w:r>
          </w:p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</w:p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замененных канализационных сетей</w:t>
            </w:r>
          </w:p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8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приобретенного котельного оборудования</w:t>
            </w: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9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hAnsi="Arial" w:cs="Arial"/>
              </w:rPr>
              <w:t>Целевое направление бюджетных средств при предоставлении субсидий по компенсации (возмещению)  выпадающих доходов организаций, осуществляющих холодное водоснабжение и (или) водоотведение, реализа</w:t>
            </w:r>
            <w:r w:rsidRPr="0082180E">
              <w:rPr>
                <w:rFonts w:ascii="Arial" w:hAnsi="Arial" w:cs="Arial"/>
              </w:rPr>
              <w:lastRenderedPageBreak/>
              <w:t>цию сжиженного газа, возникающих при применении льготных цен (тарифов) (водоотведение, газ населению, холодное водоснабжение, уголь населению, теплоснабжение, горячее водоснабжение)</w:t>
            </w:r>
            <w:proofErr w:type="gramEnd"/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Тысяч рублей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374954,4</w:t>
            </w:r>
          </w:p>
        </w:tc>
      </w:tr>
    </w:tbl>
    <w:p w:rsidR="003A4D9D" w:rsidRPr="0082180E" w:rsidRDefault="003A4D9D" w:rsidP="00110220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</w:p>
    <w:p w:rsidR="00980715" w:rsidRPr="0082180E" w:rsidRDefault="00980715" w:rsidP="00110220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2028 году</w:t>
      </w: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55"/>
        <w:gridCol w:w="1740"/>
        <w:gridCol w:w="749"/>
        <w:gridCol w:w="727"/>
        <w:gridCol w:w="547"/>
        <w:gridCol w:w="635"/>
        <w:gridCol w:w="445"/>
        <w:gridCol w:w="553"/>
        <w:gridCol w:w="399"/>
        <w:gridCol w:w="458"/>
        <w:gridCol w:w="461"/>
        <w:gridCol w:w="512"/>
        <w:gridCol w:w="671"/>
        <w:gridCol w:w="586"/>
        <w:gridCol w:w="551"/>
        <w:gridCol w:w="640"/>
      </w:tblGrid>
      <w:tr w:rsidR="00980715" w:rsidRPr="0082180E" w:rsidTr="00980715">
        <w:tc>
          <w:tcPr>
            <w:tcW w:w="187" w:type="pct"/>
            <w:vMerge w:val="restar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980715" w:rsidRPr="0082180E" w:rsidRDefault="00980715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2028 года</w:t>
            </w:r>
          </w:p>
        </w:tc>
      </w:tr>
      <w:tr w:rsidR="00980715" w:rsidRPr="0082180E" w:rsidTr="00980715">
        <w:tc>
          <w:tcPr>
            <w:tcW w:w="187" w:type="pct"/>
            <w:vMerge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отремонтированных водопроводных сетей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Протяженность отремонтированных тепловых </w:t>
            </w:r>
            <w:r w:rsidRPr="0082180E">
              <w:rPr>
                <w:rFonts w:ascii="Arial" w:hAnsi="Arial" w:cs="Arial"/>
              </w:rPr>
              <w:lastRenderedPageBreak/>
              <w:t>сетей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водопроводных сетей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построенных тепловых сетей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отремонтированных котельных</w:t>
            </w:r>
          </w:p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6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contextualSpacing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замененных дымовых труб</w:t>
            </w:r>
          </w:p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</w:p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замененных канализационных сетей</w:t>
            </w:r>
          </w:p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8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приобретенного котельного оборудования</w:t>
            </w: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E52F82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9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Целевое направление бюджетных средств при предоставлении субсидий по компенсации (возмещению)  выпадающих доходов организаций, осуществляющих </w:t>
            </w:r>
            <w:r w:rsidRPr="0082180E">
              <w:rPr>
                <w:rFonts w:ascii="Arial" w:hAnsi="Arial" w:cs="Arial"/>
              </w:rPr>
              <w:lastRenderedPageBreak/>
              <w:t xml:space="preserve">холодное </w:t>
            </w:r>
            <w:proofErr w:type="spellStart"/>
            <w:r w:rsidRPr="0082180E">
              <w:rPr>
                <w:rFonts w:ascii="Arial" w:hAnsi="Arial" w:cs="Arial"/>
              </w:rPr>
              <w:t>водоснабжение</w:t>
            </w:r>
            <w:proofErr w:type="gramStart"/>
            <w:r w:rsidRPr="0082180E">
              <w:rPr>
                <w:rFonts w:ascii="Arial" w:hAnsi="Arial" w:cs="Arial"/>
              </w:rPr>
              <w:t>,в</w:t>
            </w:r>
            <w:proofErr w:type="gramEnd"/>
            <w:r w:rsidRPr="0082180E">
              <w:rPr>
                <w:rFonts w:ascii="Arial" w:hAnsi="Arial" w:cs="Arial"/>
              </w:rPr>
              <w:t>одоотведение</w:t>
            </w:r>
            <w:proofErr w:type="spellEnd"/>
            <w:r w:rsidRPr="0082180E">
              <w:rPr>
                <w:rFonts w:ascii="Arial" w:hAnsi="Arial" w:cs="Arial"/>
              </w:rPr>
              <w:t>, газ населению, уголь населению, теплоснабжение, горячее водоснабжение возникающих при применении льготных цен (тарифов)</w:t>
            </w: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Тысяч рублей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389952,5</w:t>
            </w:r>
          </w:p>
        </w:tc>
      </w:tr>
    </w:tbl>
    <w:p w:rsidR="00980715" w:rsidRPr="0082180E" w:rsidRDefault="00980715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8A3AAF" w:rsidRPr="0082180E" w:rsidRDefault="008A3AAF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4.Перечень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(результатов)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комплекса</w:t>
      </w:r>
      <w:r w:rsidRPr="0082180E">
        <w:rPr>
          <w:rFonts w:ascii="Arial" w:eastAsia="Courier New" w:hAnsi="Arial" w:cs="Arial"/>
          <w:spacing w:val="-1"/>
        </w:rPr>
        <w:t xml:space="preserve"> </w:t>
      </w:r>
      <w:r w:rsidRPr="0082180E">
        <w:rPr>
          <w:rFonts w:ascii="Arial" w:eastAsia="Courier New" w:hAnsi="Arial" w:cs="Arial"/>
        </w:rPr>
        <w:t>процессных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</w:p>
    <w:p w:rsidR="008A3AAF" w:rsidRPr="0082180E" w:rsidRDefault="008A3AAF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451"/>
        <w:gridCol w:w="2209"/>
        <w:gridCol w:w="992"/>
        <w:gridCol w:w="1116"/>
        <w:gridCol w:w="1067"/>
        <w:gridCol w:w="946"/>
        <w:gridCol w:w="721"/>
        <w:gridCol w:w="593"/>
        <w:gridCol w:w="577"/>
        <w:gridCol w:w="593"/>
        <w:gridCol w:w="588"/>
      </w:tblGrid>
      <w:tr w:rsidR="008A3AAF" w:rsidRPr="0082180E" w:rsidTr="00B51D58">
        <w:tc>
          <w:tcPr>
            <w:tcW w:w="451" w:type="dxa"/>
            <w:vMerge w:val="restart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№</w:t>
            </w:r>
          </w:p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п</w:t>
            </w:r>
            <w:proofErr w:type="gramEnd"/>
            <w:r w:rsidRPr="0082180E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209" w:type="dxa"/>
            <w:vMerge w:val="restart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Наименование</w:t>
            </w:r>
            <w:r w:rsidRPr="0082180E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Тип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мероприятий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Характеристика</w:t>
            </w:r>
          </w:p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vMerge w:val="restart"/>
            <w:shd w:val="clear" w:color="auto" w:fill="FFFFFF" w:themeFill="background1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Единица </w:t>
            </w:r>
          </w:p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измерения</w:t>
            </w:r>
            <w:r w:rsidRPr="0082180E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Базовое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351" w:type="dxa"/>
            <w:gridSpan w:val="4"/>
            <w:shd w:val="clear" w:color="auto" w:fill="FFFFFF" w:themeFill="background1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2180E">
              <w:rPr>
                <w:rFonts w:ascii="Arial" w:eastAsia="Courier New" w:hAnsi="Arial" w:cs="Arial"/>
              </w:rPr>
              <w:t>Значения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</w:p>
        </w:tc>
      </w:tr>
      <w:tr w:rsidR="008A3AAF" w:rsidRPr="0082180E" w:rsidTr="00B51D58">
        <w:tc>
          <w:tcPr>
            <w:tcW w:w="451" w:type="dxa"/>
            <w:vMerge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209" w:type="dxa"/>
            <w:vMerge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67" w:type="dxa"/>
            <w:vMerge/>
            <w:shd w:val="clear" w:color="auto" w:fill="FFFFFF" w:themeFill="background1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7" w:type="dxa"/>
            <w:shd w:val="clear" w:color="auto" w:fill="FFFFFF" w:themeFill="background1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3" w:type="dxa"/>
            <w:shd w:val="clear" w:color="auto" w:fill="FFFFFF" w:themeFill="background1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88" w:type="dxa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</w:tr>
      <w:tr w:rsidR="008A3AAF" w:rsidRPr="0082180E" w:rsidTr="00B51D58">
        <w:tc>
          <w:tcPr>
            <w:tcW w:w="9853" w:type="dxa"/>
            <w:gridSpan w:val="11"/>
            <w:shd w:val="clear" w:color="auto" w:fill="FFFFFF" w:themeFill="background1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Задача: «Повышение надежности функционирования объектов и эффективности качества предоставления услуг»</w:t>
            </w:r>
          </w:p>
        </w:tc>
      </w:tr>
      <w:tr w:rsidR="008A3AAF" w:rsidRPr="0082180E" w:rsidTr="00B51D58">
        <w:tc>
          <w:tcPr>
            <w:tcW w:w="451" w:type="dxa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2209" w:type="dxa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</w:t>
            </w:r>
            <w:r w:rsidRPr="0082180E">
              <w:t xml:space="preserve"> «</w:t>
            </w:r>
            <w:r w:rsidRPr="0082180E">
              <w:rPr>
                <w:rFonts w:ascii="Arial" w:eastAsia="Courier New" w:hAnsi="Arial" w:cs="Arial"/>
              </w:rPr>
              <w:t xml:space="preserve">Капитальный ремонт водопроводных сетей» </w:t>
            </w:r>
          </w:p>
        </w:tc>
        <w:tc>
          <w:tcPr>
            <w:tcW w:w="992" w:type="dxa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Капитальный ремонт водопроводных сетей</w:t>
            </w:r>
          </w:p>
        </w:tc>
        <w:tc>
          <w:tcPr>
            <w:tcW w:w="1116" w:type="dxa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8A3AAF" w:rsidRPr="0082180E" w:rsidRDefault="008A3AA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8A3AAF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3,5</w:t>
            </w:r>
          </w:p>
        </w:tc>
        <w:tc>
          <w:tcPr>
            <w:tcW w:w="721" w:type="dxa"/>
            <w:shd w:val="clear" w:color="auto" w:fill="FFFFFF" w:themeFill="background1"/>
          </w:tcPr>
          <w:p w:rsidR="008A3AAF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8A3AAF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77" w:type="dxa"/>
            <w:shd w:val="clear" w:color="auto" w:fill="FFFFFF" w:themeFill="background1"/>
          </w:tcPr>
          <w:p w:rsidR="008A3AAF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93" w:type="dxa"/>
            <w:shd w:val="clear" w:color="auto" w:fill="FFFFFF" w:themeFill="background1"/>
          </w:tcPr>
          <w:p w:rsidR="008A3AAF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88" w:type="dxa"/>
          </w:tcPr>
          <w:p w:rsidR="008A3AAF" w:rsidRPr="0082180E" w:rsidRDefault="008A3AA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1.2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«Капитальный ремонт тепловых сетей» 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Капитальный ремонт тепловых сетей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1,7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1.3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«Капитальный ремонт канализационных сетей» 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Капитальный ремонт </w:t>
            </w:r>
            <w:r w:rsidRPr="0082180E">
              <w:rPr>
                <w:rFonts w:ascii="Arial" w:eastAsia="Courier New" w:hAnsi="Arial" w:cs="Arial"/>
              </w:rPr>
              <w:lastRenderedPageBreak/>
              <w:t>канализационных сетей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в рамках осуществлени</w:t>
            </w:r>
            <w:r w:rsidRPr="0082180E">
              <w:rPr>
                <w:rFonts w:ascii="Arial" w:eastAsia="Courier New" w:hAnsi="Arial" w:cs="Arial"/>
              </w:rPr>
              <w:lastRenderedPageBreak/>
              <w:t>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0,1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3,4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1.4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№4 «Строительство водопроводных сетей»  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Строительство водопроводной сети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Любаровка</w:t>
            </w:r>
            <w:proofErr w:type="spellEnd"/>
            <w:r w:rsidRPr="0082180E">
              <w:rPr>
                <w:rFonts w:ascii="Arial" w:eastAsia="Courier New" w:hAnsi="Arial" w:cs="Arial"/>
              </w:rPr>
              <w:t>, ул. Набережная</w:t>
            </w:r>
          </w:p>
          <w:p w:rsidR="00441AA8" w:rsidRPr="0082180E" w:rsidRDefault="00441AA8" w:rsidP="00110220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5"/>
              <w:rPr>
                <w:rFonts w:ascii="Arial" w:eastAsia="Courier New" w:hAnsi="Arial" w:cs="Arial"/>
              </w:rPr>
            </w:pPr>
          </w:p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Строительство водопроводной сети д. Зимник, ул. имени Равиля </w:t>
            </w:r>
            <w:proofErr w:type="spellStart"/>
            <w:r w:rsidRPr="0082180E">
              <w:rPr>
                <w:rFonts w:ascii="Arial" w:eastAsia="Courier New" w:hAnsi="Arial" w:cs="Arial"/>
              </w:rPr>
              <w:t>Хабутдинова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ул. имени Минтимера </w:t>
            </w:r>
            <w:proofErr w:type="spellStart"/>
            <w:r w:rsidRPr="0082180E">
              <w:rPr>
                <w:rFonts w:ascii="Arial" w:eastAsia="Courier New" w:hAnsi="Arial" w:cs="Arial"/>
              </w:rPr>
              <w:t>Шеймиева</w:t>
            </w:r>
            <w:proofErr w:type="spellEnd"/>
          </w:p>
          <w:p w:rsidR="00441AA8" w:rsidRPr="0082180E" w:rsidRDefault="00441AA8" w:rsidP="00110220">
            <w:pPr>
              <w:pStyle w:val="a4"/>
              <w:rPr>
                <w:rFonts w:ascii="Arial" w:eastAsia="Courier New" w:hAnsi="Arial" w:cs="Arial"/>
              </w:rPr>
            </w:pPr>
          </w:p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2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Строительство водопроводной сети в </w:t>
            </w:r>
            <w:proofErr w:type="spellStart"/>
            <w:r w:rsidRPr="0082180E">
              <w:rPr>
                <w:rFonts w:ascii="Arial" w:eastAsia="Courier New" w:hAnsi="Arial" w:cs="Arial"/>
              </w:rPr>
              <w:t>П.ст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. Юрга 2-я, ул. Совхозная 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1.5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«Строительство тепловых сетей»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3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Строительство  сети теплоснабжения  </w:t>
            </w:r>
            <w:proofErr w:type="gramStart"/>
            <w:r w:rsidRPr="0082180E">
              <w:rPr>
                <w:rFonts w:ascii="Arial" w:eastAsia="Courier New" w:hAnsi="Arial" w:cs="Arial"/>
              </w:rPr>
              <w:t>с</w:t>
            </w:r>
            <w:proofErr w:type="gramEnd"/>
            <w:r w:rsidRPr="0082180E">
              <w:rPr>
                <w:rFonts w:ascii="Arial" w:eastAsia="Courier New" w:hAnsi="Arial" w:cs="Arial"/>
              </w:rPr>
              <w:t>. Верх-Тайменка, ул. Зеленая, ул. Горская</w:t>
            </w:r>
          </w:p>
          <w:p w:rsidR="00441AA8" w:rsidRPr="0082180E" w:rsidRDefault="00441AA8" w:rsidP="00110220">
            <w:pPr>
              <w:pStyle w:val="a4"/>
              <w:rPr>
                <w:rFonts w:ascii="Arial" w:eastAsia="Courier New" w:hAnsi="Arial" w:cs="Arial"/>
              </w:rPr>
            </w:pPr>
          </w:p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3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Строительство  сети теплоснабжения д.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ул. </w:t>
            </w:r>
            <w:proofErr w:type="gramStart"/>
            <w:r w:rsidRPr="0082180E">
              <w:rPr>
                <w:rFonts w:ascii="Arial" w:eastAsia="Courier New" w:hAnsi="Arial" w:cs="Arial"/>
              </w:rPr>
              <w:lastRenderedPageBreak/>
              <w:t>Луговая</w:t>
            </w:r>
            <w:proofErr w:type="gramEnd"/>
          </w:p>
          <w:p w:rsidR="00441AA8" w:rsidRPr="0082180E" w:rsidRDefault="00441AA8" w:rsidP="00110220">
            <w:pPr>
              <w:pStyle w:val="a4"/>
              <w:rPr>
                <w:rFonts w:ascii="Arial" w:eastAsia="Courier New" w:hAnsi="Arial" w:cs="Arial"/>
              </w:rPr>
            </w:pPr>
          </w:p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Километр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1.6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№6 «Капитальный ремонт котельных»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Капитальный ремонт котельных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1.7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№7»</w:t>
            </w:r>
            <w:r w:rsidRPr="0082180E">
              <w:t xml:space="preserve"> </w:t>
            </w:r>
            <w:r w:rsidRPr="0082180E">
              <w:rPr>
                <w:rFonts w:ascii="Arial" w:eastAsia="Courier New" w:hAnsi="Arial" w:cs="Arial"/>
              </w:rPr>
              <w:t>Капитальный ремонт дымовых труб»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Капитальный ремонт дымовых труб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1.8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№8 «Реконструкция котельных»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Реконструкция котельных для подключения новых потребителей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1.9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№9 «Разведка и бурение скважин»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С. Проскоково</w:t>
            </w:r>
          </w:p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П. Приречье</w:t>
            </w:r>
          </w:p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Д. </w:t>
            </w:r>
            <w:proofErr w:type="spellStart"/>
            <w:r w:rsidRPr="0082180E">
              <w:rPr>
                <w:rFonts w:ascii="Arial" w:eastAsia="Courier New" w:hAnsi="Arial" w:cs="Arial"/>
              </w:rPr>
              <w:t>Новороманово</w:t>
            </w:r>
            <w:proofErr w:type="spellEnd"/>
          </w:p>
          <w:p w:rsidR="00441AA8" w:rsidRPr="0082180E" w:rsidRDefault="00441AA8" w:rsidP="00110220">
            <w:pPr>
              <w:pStyle w:val="a4"/>
              <w:widowControl w:val="0"/>
              <w:numPr>
                <w:ilvl w:val="0"/>
                <w:numId w:val="14"/>
              </w:numPr>
              <w:kinsoku w:val="0"/>
              <w:overflowPunct w:val="0"/>
              <w:autoSpaceDE w:val="0"/>
              <w:autoSpaceDN w:val="0"/>
              <w:adjustRightInd w:val="0"/>
              <w:ind w:left="175" w:hanging="219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Д. Старый </w:t>
            </w:r>
            <w:proofErr w:type="spellStart"/>
            <w:r w:rsidRPr="0082180E">
              <w:rPr>
                <w:rFonts w:ascii="Arial" w:eastAsia="Courier New" w:hAnsi="Arial" w:cs="Arial"/>
              </w:rPr>
              <w:t>Шал</w:t>
            </w:r>
            <w:r w:rsidRPr="0082180E">
              <w:rPr>
                <w:rFonts w:ascii="Arial" w:eastAsia="Courier New" w:hAnsi="Arial" w:cs="Arial"/>
              </w:rPr>
              <w:lastRenderedPageBreak/>
              <w:t>ай</w:t>
            </w:r>
            <w:proofErr w:type="spellEnd"/>
          </w:p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1.10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№10 «Приобретение водоочистных станций»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Приобретение </w:t>
            </w:r>
            <w:proofErr w:type="gramStart"/>
            <w:r w:rsidRPr="0082180E">
              <w:rPr>
                <w:rFonts w:ascii="Arial" w:eastAsia="Courier New" w:hAnsi="Arial" w:cs="Arial"/>
              </w:rPr>
              <w:t>водоочистных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в п. Заозерный; </w:t>
            </w:r>
            <w:proofErr w:type="spellStart"/>
            <w:r w:rsidRPr="0082180E">
              <w:rPr>
                <w:rFonts w:ascii="Arial" w:eastAsia="Courier New" w:hAnsi="Arial" w:cs="Arial"/>
              </w:rPr>
              <w:t>п.ст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. </w:t>
            </w:r>
            <w:proofErr w:type="spellStart"/>
            <w:r w:rsidRPr="0082180E">
              <w:rPr>
                <w:rFonts w:ascii="Arial" w:eastAsia="Courier New" w:hAnsi="Arial" w:cs="Arial"/>
              </w:rPr>
              <w:t>Арлюк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; д. Пятково; д. Старый </w:t>
            </w:r>
            <w:proofErr w:type="spellStart"/>
            <w:r w:rsidRPr="0082180E">
              <w:rPr>
                <w:rFonts w:ascii="Arial" w:eastAsia="Courier New" w:hAnsi="Arial" w:cs="Arial"/>
              </w:rPr>
              <w:t>Шалай</w:t>
            </w:r>
            <w:proofErr w:type="spellEnd"/>
            <w:r w:rsidRPr="0082180E">
              <w:rPr>
                <w:rFonts w:ascii="Arial" w:eastAsia="Courier New" w:hAnsi="Arial" w:cs="Arial"/>
              </w:rPr>
              <w:t>,</w:t>
            </w:r>
          </w:p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 д.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1.11</w:t>
            </w:r>
          </w:p>
        </w:tc>
        <w:tc>
          <w:tcPr>
            <w:tcW w:w="2209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№11 «Проектно-сметная документация (и экспертиза) на строительство сетей </w:t>
            </w:r>
            <w:proofErr w:type="spellStart"/>
            <w:r w:rsidRPr="0082180E">
              <w:rPr>
                <w:rFonts w:ascii="Arial" w:eastAsia="Courier New" w:hAnsi="Arial" w:cs="Arial"/>
              </w:rPr>
              <w:t>водо</w:t>
            </w:r>
            <w:proofErr w:type="spellEnd"/>
            <w:proofErr w:type="gramStart"/>
            <w:r w:rsidRPr="0082180E">
              <w:rPr>
                <w:rFonts w:ascii="Arial" w:eastAsia="Courier New" w:hAnsi="Arial" w:cs="Arial"/>
              </w:rPr>
              <w:t>,-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теплоснабжения,разведка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скважин»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Разработка ПСД (экспертизы) на строительство сетей водоснабжения и теплоснабжения, разведку скважин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6C6267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1.12</w:t>
            </w:r>
          </w:p>
        </w:tc>
        <w:tc>
          <w:tcPr>
            <w:tcW w:w="2209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hAnsi="Arial" w:cs="Arial"/>
              </w:rPr>
              <w:t xml:space="preserve">Мероприятие №12 «Компенсация (возмещение) выпадающих доходов организаций, осуществляющих холодное водоснабжение и </w:t>
            </w:r>
            <w:r w:rsidRPr="0082180E">
              <w:rPr>
                <w:rFonts w:ascii="Arial" w:hAnsi="Arial" w:cs="Arial"/>
              </w:rPr>
              <w:lastRenderedPageBreak/>
              <w:t>(или) водоотведение, реализацию сжиженного газа, возникающих при применении льготных цен (тарифов) (водоотведение)»</w:t>
            </w:r>
            <w:proofErr w:type="gramEnd"/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Осуществление компенсации (возмещения) выпадающих доходо</w:t>
            </w:r>
            <w:r w:rsidRPr="0082180E">
              <w:rPr>
                <w:rFonts w:ascii="Arial" w:eastAsia="Courier New" w:hAnsi="Arial" w:cs="Arial"/>
              </w:rPr>
              <w:lastRenderedPageBreak/>
              <w:t>в</w:t>
            </w:r>
          </w:p>
        </w:tc>
        <w:tc>
          <w:tcPr>
            <w:tcW w:w="1067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79241E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5 112,7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7330,3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7623,5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7928,4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1.13</w:t>
            </w:r>
          </w:p>
        </w:tc>
        <w:tc>
          <w:tcPr>
            <w:tcW w:w="2209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 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441AA8" w:rsidRPr="0082180E" w:rsidRDefault="0079241E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207,5</w:t>
            </w: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246,5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256,4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266,6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41AA8" w:rsidRPr="0082180E" w:rsidTr="00B51D58">
        <w:tc>
          <w:tcPr>
            <w:tcW w:w="451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1.14</w:t>
            </w:r>
          </w:p>
        </w:tc>
        <w:tc>
          <w:tcPr>
            <w:tcW w:w="2209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 </w:t>
            </w:r>
          </w:p>
        </w:tc>
        <w:tc>
          <w:tcPr>
            <w:tcW w:w="992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441AA8" w:rsidRPr="0082180E" w:rsidRDefault="00441A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79241E" w:rsidRPr="0082180E" w:rsidRDefault="0079241E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20 339,1</w:t>
            </w:r>
          </w:p>
          <w:p w:rsidR="0079241E" w:rsidRPr="0082180E" w:rsidRDefault="0079241E" w:rsidP="00110220">
            <w:pPr>
              <w:rPr>
                <w:rFonts w:ascii="Arial" w:hAnsi="Arial" w:cs="Arial"/>
              </w:rPr>
            </w:pPr>
          </w:p>
          <w:p w:rsidR="0079241E" w:rsidRPr="0082180E" w:rsidRDefault="0079241E" w:rsidP="00110220">
            <w:pPr>
              <w:rPr>
                <w:rFonts w:ascii="Arial" w:hAnsi="Arial" w:cs="Arial"/>
              </w:rPr>
            </w:pPr>
          </w:p>
          <w:p w:rsidR="0079241E" w:rsidRPr="0082180E" w:rsidRDefault="0079241E" w:rsidP="00110220">
            <w:pPr>
              <w:rPr>
                <w:rFonts w:ascii="Arial" w:hAnsi="Arial" w:cs="Arial"/>
              </w:rPr>
            </w:pPr>
          </w:p>
          <w:p w:rsidR="0079241E" w:rsidRPr="0082180E" w:rsidRDefault="0079241E" w:rsidP="00110220">
            <w:pPr>
              <w:rPr>
                <w:rFonts w:ascii="Arial" w:hAnsi="Arial" w:cs="Arial"/>
              </w:rPr>
            </w:pPr>
          </w:p>
          <w:p w:rsidR="0079241E" w:rsidRPr="0082180E" w:rsidRDefault="0079241E" w:rsidP="00110220">
            <w:pPr>
              <w:rPr>
                <w:rFonts w:ascii="Arial" w:hAnsi="Arial" w:cs="Arial"/>
              </w:rPr>
            </w:pPr>
          </w:p>
          <w:p w:rsidR="00441AA8" w:rsidRPr="0082180E" w:rsidRDefault="00441AA8" w:rsidP="00110220">
            <w:pPr>
              <w:rPr>
                <w:rFonts w:ascii="Arial" w:hAnsi="Arial" w:cs="Arial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29394,0</w:t>
            </w:r>
          </w:p>
        </w:tc>
        <w:tc>
          <w:tcPr>
            <w:tcW w:w="577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30569,8</w:t>
            </w:r>
          </w:p>
        </w:tc>
        <w:tc>
          <w:tcPr>
            <w:tcW w:w="593" w:type="dxa"/>
            <w:shd w:val="clear" w:color="auto" w:fill="FFFFFF" w:themeFill="background1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31792,6</w:t>
            </w:r>
          </w:p>
        </w:tc>
        <w:tc>
          <w:tcPr>
            <w:tcW w:w="588" w:type="dxa"/>
          </w:tcPr>
          <w:p w:rsidR="00441AA8" w:rsidRPr="0082180E" w:rsidRDefault="00441AA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E41118" w:rsidRPr="0082180E" w:rsidTr="00B51D58">
        <w:tc>
          <w:tcPr>
            <w:tcW w:w="451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1.15</w:t>
            </w:r>
          </w:p>
        </w:tc>
        <w:tc>
          <w:tcPr>
            <w:tcW w:w="2209" w:type="dxa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Мероприятие №15 «Компенсация </w:t>
            </w:r>
            <w:r w:rsidRPr="0082180E">
              <w:rPr>
                <w:rFonts w:ascii="Arial" w:hAnsi="Arial" w:cs="Arial"/>
              </w:rPr>
              <w:lastRenderedPageBreak/>
              <w:t xml:space="preserve">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 </w:t>
            </w:r>
          </w:p>
        </w:tc>
        <w:tc>
          <w:tcPr>
            <w:tcW w:w="992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Компенсация </w:t>
            </w:r>
            <w:r w:rsidRPr="0082180E">
              <w:rPr>
                <w:rFonts w:ascii="Arial" w:eastAsia="Courier New" w:hAnsi="Arial" w:cs="Arial"/>
              </w:rPr>
              <w:lastRenderedPageBreak/>
              <w:t>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Осуществление </w:t>
            </w:r>
            <w:r w:rsidRPr="0082180E">
              <w:rPr>
                <w:rFonts w:ascii="Arial" w:eastAsia="Courier New" w:hAnsi="Arial" w:cs="Arial"/>
              </w:rPr>
              <w:lastRenderedPageBreak/>
              <w:t>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E41118" w:rsidRPr="0082180E" w:rsidRDefault="0079241E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29 172,7</w:t>
            </w:r>
          </w:p>
        </w:tc>
        <w:tc>
          <w:tcPr>
            <w:tcW w:w="721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42259,8</w:t>
            </w:r>
          </w:p>
        </w:tc>
        <w:tc>
          <w:tcPr>
            <w:tcW w:w="577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43950,2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45708,2</w:t>
            </w:r>
          </w:p>
        </w:tc>
        <w:tc>
          <w:tcPr>
            <w:tcW w:w="588" w:type="dxa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E41118" w:rsidRPr="0082180E" w:rsidTr="00B51D58">
        <w:tc>
          <w:tcPr>
            <w:tcW w:w="451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1.16</w:t>
            </w:r>
          </w:p>
        </w:tc>
        <w:tc>
          <w:tcPr>
            <w:tcW w:w="2209" w:type="dxa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 </w:t>
            </w:r>
          </w:p>
        </w:tc>
        <w:tc>
          <w:tcPr>
            <w:tcW w:w="992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E41118" w:rsidRPr="0082180E" w:rsidRDefault="0079241E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165 404,1</w:t>
            </w:r>
          </w:p>
        </w:tc>
        <w:tc>
          <w:tcPr>
            <w:tcW w:w="721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266240,0</w:t>
            </w:r>
          </w:p>
        </w:tc>
        <w:tc>
          <w:tcPr>
            <w:tcW w:w="577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276889,6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287965,2</w:t>
            </w:r>
          </w:p>
        </w:tc>
        <w:tc>
          <w:tcPr>
            <w:tcW w:w="588" w:type="dxa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E41118" w:rsidRPr="0082180E" w:rsidTr="00B51D58">
        <w:tc>
          <w:tcPr>
            <w:tcW w:w="451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1.17</w:t>
            </w:r>
          </w:p>
        </w:tc>
        <w:tc>
          <w:tcPr>
            <w:tcW w:w="2209" w:type="dxa"/>
          </w:tcPr>
          <w:p w:rsidR="00E41118" w:rsidRPr="0082180E" w:rsidRDefault="00E41118" w:rsidP="006830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Мероприятие№</w:t>
            </w:r>
            <w:r w:rsidR="006830E6">
              <w:rPr>
                <w:rFonts w:ascii="Arial" w:hAnsi="Arial" w:cs="Arial"/>
              </w:rPr>
              <w:t xml:space="preserve"> </w:t>
            </w:r>
            <w:r w:rsidRPr="0082180E">
              <w:rPr>
                <w:rFonts w:ascii="Arial" w:hAnsi="Arial" w:cs="Arial"/>
              </w:rPr>
              <w:t xml:space="preserve">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</w:t>
            </w:r>
            <w:r w:rsidRPr="0082180E">
              <w:rPr>
                <w:rFonts w:ascii="Arial" w:hAnsi="Arial" w:cs="Arial"/>
              </w:rPr>
              <w:lastRenderedPageBreak/>
              <w:t xml:space="preserve">возникающих при применении льготных цен (тарифов) (горячее водоснабжение) </w:t>
            </w:r>
          </w:p>
        </w:tc>
        <w:tc>
          <w:tcPr>
            <w:tcW w:w="992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Компенсация (возмещение) выпадающих доходов</w:t>
            </w:r>
          </w:p>
        </w:tc>
        <w:tc>
          <w:tcPr>
            <w:tcW w:w="1116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Осуществление компенсации (возмещения) выпадающих доходов</w:t>
            </w:r>
          </w:p>
        </w:tc>
        <w:tc>
          <w:tcPr>
            <w:tcW w:w="1067" w:type="dxa"/>
            <w:vAlign w:val="center"/>
          </w:tcPr>
          <w:p w:rsidR="00E41118" w:rsidRPr="0082180E" w:rsidRDefault="00E4111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946" w:type="dxa"/>
            <w:shd w:val="clear" w:color="auto" w:fill="FFFFFF" w:themeFill="background1"/>
          </w:tcPr>
          <w:p w:rsidR="00E41118" w:rsidRPr="0082180E" w:rsidRDefault="0079241E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10 377,6</w:t>
            </w:r>
          </w:p>
        </w:tc>
        <w:tc>
          <w:tcPr>
            <w:tcW w:w="721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15062,4</w:t>
            </w:r>
          </w:p>
        </w:tc>
        <w:tc>
          <w:tcPr>
            <w:tcW w:w="577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15664,9</w:t>
            </w:r>
          </w:p>
        </w:tc>
        <w:tc>
          <w:tcPr>
            <w:tcW w:w="593" w:type="dxa"/>
            <w:shd w:val="clear" w:color="auto" w:fill="FFFFFF" w:themeFill="background1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16291,5</w:t>
            </w:r>
          </w:p>
        </w:tc>
        <w:tc>
          <w:tcPr>
            <w:tcW w:w="588" w:type="dxa"/>
          </w:tcPr>
          <w:p w:rsidR="00E41118" w:rsidRPr="0082180E" w:rsidRDefault="00E4111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</w:tbl>
    <w:p w:rsidR="00E41118" w:rsidRPr="0082180E" w:rsidRDefault="00E41118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4D9D" w:rsidRPr="0082180E" w:rsidRDefault="00E41118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trike/>
        </w:rPr>
      </w:pPr>
      <w:r w:rsidRPr="0082180E">
        <w:rPr>
          <w:rFonts w:ascii="Arial" w:hAnsi="Arial" w:cs="Arial"/>
        </w:rPr>
        <w:t>5</w:t>
      </w:r>
      <w:r w:rsidR="003A4D9D" w:rsidRPr="0082180E">
        <w:rPr>
          <w:rFonts w:ascii="Arial" w:hAnsi="Arial" w:cs="Arial"/>
        </w:rPr>
        <w:t xml:space="preserve">.Финансовое обеспечение </w:t>
      </w:r>
      <w:r w:rsidRPr="0082180E">
        <w:rPr>
          <w:rFonts w:ascii="Arial" w:hAnsi="Arial" w:cs="Arial"/>
        </w:rPr>
        <w:t>комплекса</w:t>
      </w:r>
      <w:r w:rsidRPr="0082180E">
        <w:rPr>
          <w:rFonts w:ascii="Arial" w:hAnsi="Arial" w:cs="Arial"/>
          <w:spacing w:val="-7"/>
        </w:rPr>
        <w:t xml:space="preserve"> </w:t>
      </w:r>
      <w:r w:rsidRPr="0082180E">
        <w:rPr>
          <w:rFonts w:ascii="Arial" w:hAnsi="Arial" w:cs="Arial"/>
        </w:rPr>
        <w:t>процессных</w:t>
      </w:r>
      <w:r w:rsidRPr="0082180E">
        <w:rPr>
          <w:rFonts w:ascii="Arial" w:hAnsi="Arial" w:cs="Arial"/>
          <w:spacing w:val="-9"/>
        </w:rPr>
        <w:t xml:space="preserve"> </w:t>
      </w:r>
      <w:r w:rsidRPr="0082180E">
        <w:rPr>
          <w:rFonts w:ascii="Arial" w:hAnsi="Arial" w:cs="Arial"/>
        </w:rPr>
        <w:t xml:space="preserve">мероприятий </w:t>
      </w:r>
    </w:p>
    <w:p w:rsidR="003A4D9D" w:rsidRPr="0082180E" w:rsidRDefault="003A4D9D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W w:w="49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992"/>
        <w:gridCol w:w="569"/>
        <w:gridCol w:w="569"/>
        <w:gridCol w:w="410"/>
        <w:gridCol w:w="1014"/>
      </w:tblGrid>
      <w:tr w:rsidR="003A4D9D" w:rsidRPr="0082180E" w:rsidTr="003A4D9D">
        <w:trPr>
          <w:trHeight w:val="342"/>
          <w:tblHeader/>
          <w:jc w:val="center"/>
        </w:trPr>
        <w:tc>
          <w:tcPr>
            <w:tcW w:w="5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3A4D9D" w:rsidRPr="0082180E" w:rsidRDefault="003A4D9D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Объем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финансового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обеспечения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реализации,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3A4D9D" w:rsidRPr="0082180E" w:rsidRDefault="003A4D9D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тыс.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рублей</w:t>
            </w:r>
          </w:p>
        </w:tc>
      </w:tr>
      <w:tr w:rsidR="003A4D9D" w:rsidRPr="0082180E" w:rsidTr="003A4D9D">
        <w:trPr>
          <w:trHeight w:val="347"/>
          <w:jc w:val="center"/>
        </w:trPr>
        <w:tc>
          <w:tcPr>
            <w:tcW w:w="5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Всего</w:t>
            </w:r>
          </w:p>
        </w:tc>
      </w:tr>
      <w:tr w:rsidR="003A4D9D" w:rsidRPr="0082180E" w:rsidTr="003A4D9D">
        <w:trPr>
          <w:trHeight w:val="347"/>
          <w:jc w:val="center"/>
        </w:trPr>
        <w:tc>
          <w:tcPr>
            <w:tcW w:w="5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</w:rPr>
            </w:pPr>
            <w:r w:rsidRPr="0082180E">
              <w:rPr>
                <w:rFonts w:ascii="Arial" w:hAnsi="Arial" w:cs="Arial"/>
                <w:iCs/>
              </w:rPr>
              <w:t>Комплекс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процессных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мероприятий</w:t>
            </w:r>
            <w:r w:rsidRPr="0082180E">
              <w:rPr>
                <w:rFonts w:ascii="Arial" w:hAnsi="Arial" w:cs="Arial"/>
                <w:iCs/>
                <w:spacing w:val="-2"/>
              </w:rPr>
              <w:t xml:space="preserve"> </w:t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2180E">
              <w:rPr>
                <w:rFonts w:ascii="Arial" w:hAnsi="Arial" w:cs="Arial"/>
                <w:iCs/>
                <w:spacing w:val="-2"/>
              </w:rPr>
              <w:t xml:space="preserve"> «Модернизация объектов коммунальной инфраструктуры и поддержка жилищно-коммунального хозяйства»</w:t>
            </w:r>
            <w:r w:rsidRPr="0082180E">
              <w:rPr>
                <w:rFonts w:ascii="Arial" w:hAnsi="Arial" w:cs="Arial"/>
                <w:color w:val="000000"/>
              </w:rPr>
              <w:t xml:space="preserve">, (всего), </w:t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480533,</w:t>
            </w:r>
            <w:r w:rsidR="003A4D9D"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416954,4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431952,5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D178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132</w:t>
            </w:r>
            <w:r w:rsidR="00D178AB">
              <w:rPr>
                <w:rFonts w:ascii="Arial" w:eastAsia="Courier New" w:hAnsi="Arial" w:cs="Arial"/>
              </w:rPr>
              <w:t>9</w:t>
            </w:r>
            <w:r w:rsidRPr="0082180E">
              <w:rPr>
                <w:rFonts w:ascii="Arial" w:eastAsia="Courier New" w:hAnsi="Arial" w:cs="Arial"/>
              </w:rPr>
              <w:t>439,9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74000,0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42000,0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42000,0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D178A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158000,0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406533,0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374954,4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389952,5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D2A" w:rsidRPr="0082180E" w:rsidRDefault="00783D2A" w:rsidP="00783D2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1171439,9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3A4D9D" w:rsidRPr="0082180E" w:rsidTr="003A4D9D">
        <w:trPr>
          <w:trHeight w:val="252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</w:t>
            </w:r>
            <w:r w:rsidRPr="0082180E">
              <w:rPr>
                <w:rFonts w:ascii="Arial" w:hAnsi="Arial" w:cs="Arial"/>
                <w:spacing w:val="15"/>
              </w:rPr>
              <w:t xml:space="preserve"> </w:t>
            </w:r>
            <w:r w:rsidRPr="0082180E">
              <w:rPr>
                <w:rFonts w:ascii="Arial" w:hAnsi="Arial" w:cs="Arial"/>
              </w:rPr>
              <w:t>территориальных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внебюджетных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фондов</w:t>
            </w:r>
            <w:r w:rsidRPr="0082180E">
              <w:rPr>
                <w:rFonts w:ascii="Arial" w:hAnsi="Arial" w:cs="Arial"/>
                <w:spacing w:val="55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Внебюджетные источники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«Капитальный ремонт водопроводных сетей»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18000,0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18000,0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«Капитальный ремонт тепловых сетей»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9500,0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68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9500,0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6830E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9500,0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28500,0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9500,0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9500,0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9500,0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28500,0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«Капитальный ремонт канализационных сетей»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46500,0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47500,0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46000,0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46000,0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«Строительство водопроводных сетей»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lastRenderedPageBreak/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5000</w:t>
            </w:r>
            <w:r w:rsidRPr="0082180E">
              <w:rPr>
                <w:rFonts w:ascii="Arial" w:eastAsia="Courier New" w:hAnsi="Arial" w:cs="Arial"/>
              </w:rPr>
              <w:lastRenderedPageBreak/>
              <w:t>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5000</w:t>
            </w:r>
            <w:r w:rsidRPr="0082180E">
              <w:rPr>
                <w:rFonts w:ascii="Arial" w:eastAsia="Courier New" w:hAnsi="Arial" w:cs="Arial"/>
              </w:rPr>
              <w:lastRenderedPageBreak/>
              <w:t>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№5 «Строительство тепловых сетей»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№6 «Капитальный ремонт котельных»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№7</w:t>
            </w:r>
            <w:r w:rsidRPr="0082180E">
              <w:t xml:space="preserve"> «</w:t>
            </w:r>
            <w:r w:rsidRPr="0082180E">
              <w:rPr>
                <w:rFonts w:ascii="Arial" w:eastAsia="Courier New" w:hAnsi="Arial" w:cs="Arial"/>
              </w:rPr>
              <w:t>Капитальный ремонт дымовых труб»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</w:p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№8 «Реконструкция котельных»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18000,0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18000,0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№9 «Разведка и бурение скважин»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№10 «Приобретение водоочистных станций»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15000,0</w:t>
            </w:r>
          </w:p>
        </w:tc>
      </w:tr>
      <w:tr w:rsidR="003A4D9D" w:rsidRPr="0082180E" w:rsidTr="006830E6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№11 «Проектно-сметная документация (и экспертиза) на строительство сетей вод</w:t>
            </w:r>
            <w:proofErr w:type="gramStart"/>
            <w:r w:rsidRPr="0082180E">
              <w:rPr>
                <w:rFonts w:ascii="Arial" w:eastAsia="Courier New" w:hAnsi="Arial" w:cs="Arial"/>
              </w:rPr>
              <w:t>о-</w:t>
            </w:r>
            <w:proofErr w:type="gramEnd"/>
            <w:r w:rsidRPr="0082180E">
              <w:rPr>
                <w:rFonts w:ascii="Arial" w:eastAsia="Courier New" w:hAnsi="Arial" w:cs="Arial"/>
              </w:rPr>
              <w:t>,теплоснабжения»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</w:p>
        </w:tc>
      </w:tr>
      <w:tr w:rsidR="003A4D9D" w:rsidRPr="0082180E" w:rsidTr="006830E6">
        <w:trPr>
          <w:trHeight w:val="465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5000,0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7330,3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7623,5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7928,4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22882,2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7330,3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7623,5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7928,4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22882,2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246,5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256,4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266,6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769,5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246,5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256,4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266,6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769,5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29394,0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30569,8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31792,6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91756,4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29394,0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30569,8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31792,6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91756,4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42259,8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43950,2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45708,2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131918,2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42259,8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43950,2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45708,2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131918,2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266240,0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276889,6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287965,2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831094,8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266240,0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276889,6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287965,2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831094,8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15062,4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15664,9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16291,5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47018,8</w:t>
            </w:r>
          </w:p>
        </w:tc>
      </w:tr>
      <w:tr w:rsidR="003A4D9D" w:rsidRPr="0082180E" w:rsidTr="003A4D9D">
        <w:trPr>
          <w:trHeight w:val="359"/>
          <w:jc w:val="center"/>
        </w:trPr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83D2A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15062,4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15664,9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16291,5</w:t>
            </w:r>
            <w:r w:rsidRPr="0082180E">
              <w:rPr>
                <w:rFonts w:ascii="Arial" w:eastAsia="Courier New" w:hAnsi="Arial" w:cs="Arial"/>
              </w:rPr>
              <w:tab/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47018,8</w:t>
            </w:r>
          </w:p>
        </w:tc>
      </w:tr>
    </w:tbl>
    <w:p w:rsidR="003A4D9D" w:rsidRPr="0082180E" w:rsidRDefault="003A4D9D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4D9D" w:rsidRPr="0082180E" w:rsidRDefault="00E41118" w:rsidP="00110220">
      <w:pPr>
        <w:pStyle w:val="a4"/>
        <w:kinsoku w:val="0"/>
        <w:overflowPunct w:val="0"/>
        <w:autoSpaceDE w:val="0"/>
        <w:autoSpaceDN w:val="0"/>
        <w:adjustRightInd w:val="0"/>
        <w:spacing w:before="5" w:after="1"/>
        <w:ind w:left="394"/>
        <w:rPr>
          <w:rFonts w:ascii="Arial" w:hAnsi="Arial" w:cs="Arial"/>
        </w:rPr>
      </w:pPr>
      <w:r w:rsidRPr="0082180E">
        <w:rPr>
          <w:rFonts w:ascii="Arial" w:hAnsi="Arial" w:cs="Arial"/>
        </w:rPr>
        <w:t>6.</w:t>
      </w:r>
      <w:r w:rsidR="003A4D9D" w:rsidRPr="0082180E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3A4D9D" w:rsidRPr="0082180E" w:rsidRDefault="003A4D9D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540"/>
        <w:rPr>
          <w:rFonts w:ascii="Arial" w:hAnsi="Arial" w:cs="Arial"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561"/>
        <w:gridCol w:w="2835"/>
        <w:gridCol w:w="1557"/>
        <w:gridCol w:w="1419"/>
      </w:tblGrid>
      <w:tr w:rsidR="003A4D9D" w:rsidRPr="0082180E" w:rsidTr="00B51504">
        <w:trPr>
          <w:trHeight w:val="231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Задача,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мероприятие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(результат)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контрольная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точка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Дата наступления </w:t>
            </w:r>
          </w:p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контрольной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точки</w:t>
            </w:r>
          </w:p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2180E">
              <w:rPr>
                <w:rFonts w:ascii="Arial" w:hAnsi="Arial" w:cs="Arial"/>
              </w:rPr>
              <w:t>Ответственный исполнитель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2180E">
              <w:rPr>
                <w:rFonts w:ascii="Arial" w:hAnsi="Arial" w:cs="Arial"/>
                <w:spacing w:val="-10"/>
              </w:rPr>
              <w:t xml:space="preserve"> </w:t>
            </w:r>
            <w:r w:rsidRPr="0082180E">
              <w:rPr>
                <w:rFonts w:ascii="Arial" w:hAnsi="Arial" w:cs="Arial"/>
              </w:rPr>
              <w:t>иного</w:t>
            </w:r>
            <w:r w:rsidRPr="0082180E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2180E">
              <w:rPr>
                <w:rFonts w:ascii="Arial" w:hAnsi="Arial" w:cs="Arial"/>
              </w:rPr>
              <w:t>органа,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Вид подтверждающего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документа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Информа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ционная</w:t>
            </w:r>
            <w:proofErr w:type="spell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</w:tr>
      <w:tr w:rsidR="003A4D9D" w:rsidRPr="0082180E" w:rsidTr="00B51504">
        <w:trPr>
          <w:trHeight w:val="186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 комплексных мероприятий  «Повышение надежности функционирования объектов и эффективности качества предоставления услуг»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«Капитальный ремонт водопроводных сетей»</w:t>
            </w:r>
            <w:r w:rsidR="00E41118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E41118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66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«Капитальный ремонт тепловых сетей»</w:t>
            </w:r>
            <w:r w:rsidR="00E41118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E41118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E41118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</w:t>
            </w:r>
            <w:r w:rsidRPr="0082180E">
              <w:rPr>
                <w:rFonts w:ascii="Arial" w:eastAsia="Courier New" w:hAnsi="Arial" w:cs="Arial"/>
              </w:rPr>
              <w:lastRenderedPageBreak/>
              <w:t>«Капитальный ремонт канализационных сетей»</w:t>
            </w:r>
            <w:r w:rsidR="00E41118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</w:t>
            </w:r>
            <w:r w:rsidRPr="0082180E">
              <w:rPr>
                <w:rFonts w:ascii="Arial" w:hAnsi="Arial" w:cs="Arial"/>
              </w:rPr>
              <w:lastRenderedPageBreak/>
              <w:t>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E41118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r w:rsidRPr="0082180E">
              <w:rPr>
                <w:rFonts w:ascii="Arial" w:eastAsia="Courier New" w:hAnsi="Arial" w:cs="Arial"/>
              </w:rPr>
              <w:t>Мероприятие №4 «Строительство водопроводных сетей»</w:t>
            </w:r>
            <w:r w:rsidR="00777589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7758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«Строительство тепловых сетей»</w:t>
            </w:r>
            <w:r w:rsidR="00777589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77758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77758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 xml:space="preserve">Произведена оплата товаров, выполненных </w:t>
            </w:r>
            <w:r w:rsidRPr="0082180E">
              <w:rPr>
                <w:rFonts w:ascii="Arial" w:hAnsi="Arial" w:cs="Arial"/>
              </w:rPr>
              <w:lastRenderedPageBreak/>
              <w:t>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Контракт (договор); </w:t>
            </w:r>
            <w:r w:rsidRPr="0082180E">
              <w:rPr>
                <w:rFonts w:ascii="Arial" w:hAnsi="Arial" w:cs="Arial"/>
              </w:rPr>
              <w:lastRenderedPageBreak/>
              <w:t>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№6 «Капитальный ремонт котельных»</w:t>
            </w:r>
          </w:p>
          <w:p w:rsidR="00A528BC" w:rsidRPr="0082180E" w:rsidRDefault="00A528BC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A528BC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6.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6.2 -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№7</w:t>
            </w:r>
            <w:r w:rsidRPr="0082180E">
              <w:t xml:space="preserve"> «</w:t>
            </w:r>
            <w:r w:rsidRPr="0082180E">
              <w:rPr>
                <w:rFonts w:ascii="Arial" w:eastAsia="Courier New" w:hAnsi="Arial" w:cs="Arial"/>
              </w:rPr>
              <w:t>Капитальный ремонт дымовых труб»</w:t>
            </w:r>
            <w:r w:rsidR="00A528BC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A528BC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7.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7.2 -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№8 «Реконструкция котельных»</w:t>
            </w:r>
            <w:r w:rsidR="00A528BC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A528BC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A528BC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8.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8.2 -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№9 «Разведка и бурение скважин»</w:t>
            </w:r>
          </w:p>
          <w:p w:rsidR="00A528BC" w:rsidRPr="0082180E" w:rsidRDefault="00A528BC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A528BC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9.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9.2 -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№10 «Приобретение водоочистных станций»</w:t>
            </w:r>
            <w:r w:rsidR="00A528BC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A528BC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A528BC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10.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10.2 -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4D9D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№11 «Проектно-сметная документация (и экспертиза) на строительство </w:t>
            </w:r>
            <w:r w:rsidRPr="0082180E">
              <w:rPr>
                <w:rFonts w:ascii="Arial" w:eastAsia="Courier New" w:hAnsi="Arial" w:cs="Arial"/>
              </w:rPr>
              <w:lastRenderedPageBreak/>
              <w:t>сетей вод</w:t>
            </w:r>
            <w:proofErr w:type="gramStart"/>
            <w:r w:rsidRPr="0082180E">
              <w:rPr>
                <w:rFonts w:ascii="Arial" w:eastAsia="Courier New" w:hAnsi="Arial" w:cs="Arial"/>
              </w:rPr>
              <w:t>о-</w:t>
            </w:r>
            <w:proofErr w:type="gramEnd"/>
            <w:r w:rsidRPr="0082180E">
              <w:rPr>
                <w:rFonts w:ascii="Arial" w:eastAsia="Courier New" w:hAnsi="Arial" w:cs="Arial"/>
              </w:rPr>
              <w:t>,теплоснабжения, разведка скважин»</w:t>
            </w:r>
            <w:r w:rsidR="00A528BC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</w:t>
            </w:r>
            <w:r w:rsidRPr="0082180E">
              <w:rPr>
                <w:rFonts w:ascii="Arial" w:hAnsi="Arial" w:cs="Arial"/>
              </w:rPr>
              <w:lastRenderedPageBreak/>
              <w:t>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A528BC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A528BC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11.</w:t>
            </w:r>
            <w:r w:rsidRPr="0082180E">
              <w:rPr>
                <w:rFonts w:ascii="Arial" w:hAnsi="Arial" w:cs="Arial"/>
              </w:rPr>
              <w:t>1- Закупка включена в план закупок</w:t>
            </w:r>
          </w:p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67" w:rsidRPr="0082180E" w:rsidRDefault="006C626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 в 2026 году реализации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</w:t>
            </w:r>
            <w:r w:rsidRPr="0082180E">
              <w:rPr>
                <w:rFonts w:ascii="Arial" w:eastAsia="Courier New" w:hAnsi="Arial" w:cs="Arial"/>
              </w:rPr>
              <w:lastRenderedPageBreak/>
              <w:t>применении льготных цен (тарифов) (газ населению)»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№16 «Компенсация (возмещение) выпадающих доходов теплоснабжающих организаций, </w:t>
            </w:r>
            <w:r w:rsidRPr="0082180E">
              <w:rPr>
                <w:rFonts w:ascii="Arial" w:eastAsia="Courier New" w:hAnsi="Arial" w:cs="Arial"/>
              </w:rPr>
              <w:lastRenderedPageBreak/>
              <w:t>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6C6267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67" w:rsidRPr="0082180E" w:rsidRDefault="006C626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267" w:rsidRPr="0082180E" w:rsidRDefault="006C6267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77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«Капитальный ремонт водопроводных сетей»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«Капитальный </w:t>
            </w:r>
            <w:r w:rsidRPr="0082180E">
              <w:rPr>
                <w:rFonts w:ascii="Arial" w:eastAsia="Courier New" w:hAnsi="Arial" w:cs="Arial"/>
              </w:rPr>
              <w:lastRenderedPageBreak/>
              <w:t>ремонт тепловых сетей»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</w:t>
            </w:r>
            <w:r w:rsidRPr="0082180E">
              <w:rPr>
                <w:rFonts w:ascii="Arial" w:hAnsi="Arial" w:cs="Arial"/>
              </w:rPr>
              <w:lastRenderedPageBreak/>
              <w:t>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«Капитальный ремонт канализационных сетей»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r w:rsidRPr="0082180E">
              <w:rPr>
                <w:rFonts w:ascii="Arial" w:eastAsia="Courier New" w:hAnsi="Arial" w:cs="Arial"/>
              </w:rPr>
              <w:t>Мероприятие №4 «Строительство водопроводных сетей» в 2027 году реализации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 xml:space="preserve">Произведена оплата товаров, выполненных работ, оказанных </w:t>
            </w:r>
            <w:r w:rsidRPr="0082180E">
              <w:rPr>
                <w:rFonts w:ascii="Arial" w:hAnsi="Arial" w:cs="Arial"/>
              </w:rPr>
              <w:lastRenderedPageBreak/>
              <w:t>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Контракт (договор); Акт и </w:t>
            </w:r>
            <w:r w:rsidRPr="0082180E">
              <w:rPr>
                <w:rFonts w:ascii="Arial" w:hAnsi="Arial" w:cs="Arial"/>
              </w:rPr>
              <w:lastRenderedPageBreak/>
              <w:t>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№5 «Строительство тепловых сетей»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№6 «Капитальный ремонт котельных»</w:t>
            </w:r>
          </w:p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6.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6.2 -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№7</w:t>
            </w:r>
            <w:r w:rsidRPr="0082180E">
              <w:t xml:space="preserve"> «</w:t>
            </w:r>
            <w:r w:rsidRPr="0082180E">
              <w:rPr>
                <w:rFonts w:ascii="Arial" w:eastAsia="Courier New" w:hAnsi="Arial" w:cs="Arial"/>
              </w:rPr>
              <w:t>Капитальный ремонт дымовых труб»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7.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7.2 -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№8 «Реконструкция котельных»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8.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8.2 -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№9 «Разведка и бурение скважин»</w:t>
            </w:r>
          </w:p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9.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9.2 -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№10 «Приобретение водоочистных станций»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10.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10.2 -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№11 «Проектно-сметная документация (и экспертиза) на строительство сетей вод</w:t>
            </w:r>
            <w:proofErr w:type="gramStart"/>
            <w:r w:rsidRPr="0082180E">
              <w:rPr>
                <w:rFonts w:ascii="Arial" w:eastAsia="Courier New" w:hAnsi="Arial" w:cs="Arial"/>
              </w:rPr>
              <w:t>о-</w:t>
            </w:r>
            <w:proofErr w:type="gramEnd"/>
            <w:r w:rsidRPr="0082180E">
              <w:rPr>
                <w:rFonts w:ascii="Arial" w:eastAsia="Courier New" w:hAnsi="Arial" w:cs="Arial"/>
              </w:rPr>
              <w:t>,теплоснабжения, разведка скважин»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11.</w:t>
            </w:r>
            <w:r w:rsidRPr="0082180E">
              <w:rPr>
                <w:rFonts w:ascii="Arial" w:hAnsi="Arial" w:cs="Arial"/>
              </w:rPr>
              <w:t>1- Закупка включена в план закупок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 xml:space="preserve"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</w:t>
            </w:r>
            <w:r w:rsidRPr="0082180E">
              <w:rPr>
                <w:rFonts w:ascii="Arial" w:eastAsia="Courier New" w:hAnsi="Arial" w:cs="Arial"/>
              </w:rPr>
              <w:lastRenderedPageBreak/>
              <w:t>(тарифов) (водоотведение)» в 2027 году реализации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31.12.2027</w:t>
            </w:r>
          </w:p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№14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(холодное водоснабжение)»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№15 «Компенсация (возмещение) выпадающих доходов теплоснабжающих организаций, организаций, </w:t>
            </w:r>
            <w:r w:rsidRPr="0082180E">
              <w:rPr>
                <w:rFonts w:ascii="Arial" w:eastAsia="Courier New" w:hAnsi="Arial" w:cs="Arial"/>
              </w:rPr>
              <w:lastRenderedPageBreak/>
              <w:t>осуществляющих горячее водоснабжение, реализацию твердого топлива, возникающих при применении льготных цен (тарифов) (уголь населению)»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№17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B5150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 «Капитальный ремонт </w:t>
            </w:r>
            <w:r w:rsidRPr="0082180E">
              <w:rPr>
                <w:rFonts w:ascii="Arial" w:eastAsia="Courier New" w:hAnsi="Arial" w:cs="Arial"/>
              </w:rPr>
              <w:lastRenderedPageBreak/>
              <w:t>водопроводных сетей»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</w:t>
            </w:r>
            <w:r w:rsidRPr="0082180E">
              <w:rPr>
                <w:rFonts w:ascii="Arial" w:hAnsi="Arial" w:cs="Arial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«Капитальный ремонт тепловых сетей»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«Капитальный ремонт канализационных сетей»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 xml:space="preserve">Произведена оплата товаров, выполненных работ, оказанных услуг по </w:t>
            </w:r>
            <w:r w:rsidRPr="0082180E">
              <w:rPr>
                <w:rFonts w:ascii="Arial" w:hAnsi="Arial" w:cs="Arial"/>
              </w:rPr>
              <w:lastRenderedPageBreak/>
              <w:t>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Контракт (договор); Акт и платежный </w:t>
            </w:r>
            <w:r w:rsidRPr="0082180E">
              <w:rPr>
                <w:rFonts w:ascii="Arial" w:hAnsi="Arial" w:cs="Arial"/>
              </w:rPr>
              <w:lastRenderedPageBreak/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r w:rsidRPr="0082180E">
              <w:rPr>
                <w:rFonts w:ascii="Arial" w:eastAsia="Courier New" w:hAnsi="Arial" w:cs="Arial"/>
              </w:rPr>
              <w:lastRenderedPageBreak/>
              <w:t>Мероприятие №4 «Строительство водопроводных сетей» в 2028 году реализации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«Строительство тепловых сетей»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№6 «Капитальный ремонт котельных»</w:t>
            </w:r>
          </w:p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6.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  <w:spacing w:val="-1"/>
              </w:rPr>
              <w:lastRenderedPageBreak/>
              <w:t xml:space="preserve">6.2 -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</w:t>
            </w:r>
            <w:r w:rsidRPr="0082180E">
              <w:rPr>
                <w:rFonts w:ascii="Arial" w:hAnsi="Arial" w:cs="Arial"/>
              </w:rPr>
              <w:lastRenderedPageBreak/>
              <w:t>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№7</w:t>
            </w:r>
            <w:r w:rsidRPr="0082180E">
              <w:t xml:space="preserve"> «</w:t>
            </w:r>
            <w:r w:rsidRPr="0082180E">
              <w:rPr>
                <w:rFonts w:ascii="Arial" w:eastAsia="Courier New" w:hAnsi="Arial" w:cs="Arial"/>
              </w:rPr>
              <w:t>Капитальный ремонт дымовых труб»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7.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7.2 -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№8 «Реконструкция котельных»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8.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8.2 -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№9 «Разведка и бурение скважин»</w:t>
            </w:r>
          </w:p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  <w:spacing w:val="-1"/>
              </w:rPr>
              <w:lastRenderedPageBreak/>
              <w:t>9.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9.2 -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№10 «Приобретение водоочистных станций»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10.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10.2 -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№11 «Проектно-сметная документация (и экспертиза) на строительство сетей вод</w:t>
            </w:r>
            <w:proofErr w:type="gramStart"/>
            <w:r w:rsidRPr="0082180E">
              <w:rPr>
                <w:rFonts w:ascii="Arial" w:eastAsia="Courier New" w:hAnsi="Arial" w:cs="Arial"/>
              </w:rPr>
              <w:t>о-</w:t>
            </w:r>
            <w:proofErr w:type="gramEnd"/>
            <w:r w:rsidRPr="0082180E">
              <w:rPr>
                <w:rFonts w:ascii="Arial" w:eastAsia="Courier New" w:hAnsi="Arial" w:cs="Arial"/>
              </w:rPr>
              <w:t>,теплоснабжения, разведка скважин»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11.</w:t>
            </w:r>
            <w:r w:rsidRPr="0082180E">
              <w:rPr>
                <w:rFonts w:ascii="Arial" w:hAnsi="Arial" w:cs="Arial"/>
              </w:rPr>
              <w:t>1- Закупка включена в план закупок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11.2 - </w:t>
            </w:r>
            <w:r w:rsidRPr="0082180E">
              <w:rPr>
                <w:rFonts w:ascii="Arial" w:hAnsi="Arial" w:cs="Arial"/>
              </w:rPr>
              <w:t xml:space="preserve">Произведена оплата товаров, выполненных работ, оказанных услуг по </w:t>
            </w:r>
            <w:r w:rsidRPr="0082180E">
              <w:rPr>
                <w:rFonts w:ascii="Arial" w:hAnsi="Arial" w:cs="Arial"/>
              </w:rPr>
              <w:lastRenderedPageBreak/>
              <w:t>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Контракт (договор); Акт и платежный </w:t>
            </w:r>
            <w:r w:rsidRPr="0082180E">
              <w:rPr>
                <w:rFonts w:ascii="Arial" w:hAnsi="Arial" w:cs="Arial"/>
              </w:rPr>
              <w:lastRenderedPageBreak/>
              <w:t>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lastRenderedPageBreak/>
              <w:t>Мероприятие №12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(водоотведение)» в 2028 году реализации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№13 «Компенсация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 (газ населению)»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№14 «Компенсация (возмещение) выпадающих доходов организаций, осуществляющих холодное водоснабжение и (или) водоотведение, </w:t>
            </w:r>
            <w:r w:rsidRPr="0082180E">
              <w:rPr>
                <w:rFonts w:ascii="Arial" w:eastAsia="Courier New" w:hAnsi="Arial" w:cs="Arial"/>
              </w:rPr>
              <w:lastRenderedPageBreak/>
              <w:t>реализацию сжиженного газа, возникающих при применении льготных цен (тарифов) (холодное водоснабжение)»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№15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(уголь населению)»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№16 «Компенсация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(теплоснабжение)»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№17 «Компенсация (возмещение) выпадающих доходов </w:t>
            </w:r>
            <w:r w:rsidRPr="0082180E">
              <w:rPr>
                <w:rFonts w:ascii="Arial" w:eastAsia="Courier New" w:hAnsi="Arial" w:cs="Arial"/>
              </w:rPr>
              <w:lastRenderedPageBreak/>
              <w:t>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 (горячее водоснабжение)»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</w:t>
            </w:r>
            <w:r w:rsidRPr="0082180E">
              <w:rPr>
                <w:rFonts w:ascii="Arial" w:hAnsi="Arial" w:cs="Arial"/>
              </w:rPr>
              <w:lastRenderedPageBreak/>
              <w:t>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3A4D9D" w:rsidRPr="0082180E" w:rsidRDefault="003A4D9D" w:rsidP="00110220"/>
    <w:p w:rsidR="003A4D9D" w:rsidRPr="0082180E" w:rsidRDefault="003A4D9D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4D9D" w:rsidRPr="0082180E" w:rsidRDefault="003A4D9D" w:rsidP="00110220">
      <w:pPr>
        <w:rPr>
          <w:rFonts w:ascii="Arial" w:hAnsi="Arial" w:cs="Arial"/>
        </w:rPr>
      </w:pPr>
      <w:r w:rsidRPr="0082180E">
        <w:rPr>
          <w:rFonts w:ascii="Arial" w:hAnsi="Arial" w:cs="Arial"/>
        </w:rPr>
        <w:br w:type="page"/>
      </w:r>
    </w:p>
    <w:p w:rsidR="003A4D9D" w:rsidRPr="0082180E" w:rsidRDefault="003A4D9D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A4D9D" w:rsidRPr="0082180E" w:rsidTr="003A4D9D">
        <w:tc>
          <w:tcPr>
            <w:tcW w:w="4927" w:type="dxa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3A4D9D" w:rsidRPr="0082180E" w:rsidRDefault="003A4D9D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Приложение №3</w:t>
            </w:r>
          </w:p>
          <w:p w:rsidR="003A4D9D" w:rsidRPr="0082180E" w:rsidRDefault="003A4D9D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 муниципальной программе </w:t>
            </w:r>
            <w:r w:rsidRPr="0082180E">
              <w:rPr>
                <w:rFonts w:ascii="Arial" w:hAnsi="Arial" w:cs="Arial"/>
                <w:iCs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      </w:r>
          </w:p>
        </w:tc>
      </w:tr>
    </w:tbl>
    <w:p w:rsidR="003A4D9D" w:rsidRPr="0082180E" w:rsidRDefault="003A4D9D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4D9D" w:rsidRPr="00047ECF" w:rsidRDefault="003A4D9D" w:rsidP="00110220">
      <w:pPr>
        <w:widowControl w:val="0"/>
        <w:jc w:val="center"/>
        <w:rPr>
          <w:rFonts w:ascii="Arial" w:eastAsia="Courier New" w:hAnsi="Arial" w:cs="Arial"/>
        </w:rPr>
      </w:pPr>
      <w:r w:rsidRPr="00047ECF">
        <w:rPr>
          <w:rFonts w:ascii="Arial" w:eastAsia="Courier New" w:hAnsi="Arial" w:cs="Arial"/>
        </w:rPr>
        <w:t xml:space="preserve">Паспорт комплекса процессных мероприятий </w:t>
      </w:r>
    </w:p>
    <w:p w:rsidR="003A4D9D" w:rsidRPr="00047ECF" w:rsidRDefault="003A4D9D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047ECF">
        <w:rPr>
          <w:rFonts w:ascii="Arial" w:hAnsi="Arial" w:cs="Arial"/>
        </w:rPr>
        <w:t xml:space="preserve">«Энергосбережение и повышение </w:t>
      </w:r>
      <w:proofErr w:type="spellStart"/>
      <w:r w:rsidRPr="00047ECF">
        <w:rPr>
          <w:rFonts w:ascii="Arial" w:hAnsi="Arial" w:cs="Arial"/>
        </w:rPr>
        <w:t>энергоэффективности</w:t>
      </w:r>
      <w:proofErr w:type="spellEnd"/>
      <w:r w:rsidRPr="00047ECF">
        <w:rPr>
          <w:rFonts w:ascii="Arial" w:hAnsi="Arial" w:cs="Arial"/>
        </w:rPr>
        <w:t xml:space="preserve"> экономики»</w:t>
      </w:r>
    </w:p>
    <w:p w:rsidR="003A4D9D" w:rsidRPr="0082180E" w:rsidRDefault="003A4D9D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3A4D9D" w:rsidRPr="0082180E" w:rsidRDefault="003A4D9D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82180E">
        <w:rPr>
          <w:rFonts w:ascii="Arial" w:hAnsi="Arial" w:cs="Arial"/>
        </w:rPr>
        <w:t>1.Общие положения</w:t>
      </w:r>
    </w:p>
    <w:p w:rsidR="003A4D9D" w:rsidRPr="0082180E" w:rsidRDefault="003A4D9D" w:rsidP="0011022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07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4"/>
        <w:gridCol w:w="5442"/>
      </w:tblGrid>
      <w:tr w:rsidR="003A4D9D" w:rsidRPr="0082180E" w:rsidTr="005A12DC">
        <w:trPr>
          <w:trHeight w:val="46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6830E6">
            <w:pPr>
              <w:kinsoku w:val="0"/>
              <w:overflowPunct w:val="0"/>
              <w:autoSpaceDE w:val="0"/>
              <w:autoSpaceDN w:val="0"/>
              <w:adjustRightInd w:val="0"/>
              <w:ind w:left="147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</w:t>
            </w:r>
            <w:r w:rsidRPr="0082180E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6830E6">
            <w:pPr>
              <w:kinsoku w:val="0"/>
              <w:overflowPunct w:val="0"/>
              <w:autoSpaceDE w:val="0"/>
              <w:autoSpaceDN w:val="0"/>
              <w:adjustRightInd w:val="0"/>
              <w:ind w:left="197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3A4D9D" w:rsidRPr="0082180E" w:rsidRDefault="003A4D9D" w:rsidP="006830E6">
            <w:pPr>
              <w:kinsoku w:val="0"/>
              <w:overflowPunct w:val="0"/>
              <w:autoSpaceDE w:val="0"/>
              <w:autoSpaceDN w:val="0"/>
              <w:adjustRightInd w:val="0"/>
              <w:ind w:left="197"/>
              <w:rPr>
                <w:rFonts w:ascii="Arial" w:hAnsi="Arial" w:cs="Arial"/>
              </w:rPr>
            </w:pPr>
          </w:p>
        </w:tc>
      </w:tr>
      <w:tr w:rsidR="003A4D9D" w:rsidRPr="0082180E" w:rsidTr="005A12DC">
        <w:trPr>
          <w:trHeight w:val="276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6830E6">
            <w:pPr>
              <w:kinsoku w:val="0"/>
              <w:overflowPunct w:val="0"/>
              <w:autoSpaceDE w:val="0"/>
              <w:autoSpaceDN w:val="0"/>
              <w:adjustRightInd w:val="0"/>
              <w:ind w:left="147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Связь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5"/>
              </w:rPr>
              <w:t xml:space="preserve"> Государственной </w:t>
            </w:r>
            <w:r w:rsidRPr="0082180E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D22EBB" w:rsidP="006830E6">
            <w:pPr>
              <w:ind w:left="197"/>
              <w:jc w:val="both"/>
              <w:rPr>
                <w:rFonts w:ascii="Arial" w:hAnsi="Arial" w:cs="Arial"/>
                <w:strike/>
              </w:rPr>
            </w:pPr>
            <w:r w:rsidRPr="0082180E">
              <w:rPr>
                <w:rFonts w:ascii="Arial" w:hAnsi="Arial" w:cs="Arial"/>
              </w:rPr>
              <w:t>Постановление Правительства Кемеровской области – Кузбасса от 31.10.2023  № 705 «Об утверждении государственной программы Кемеровской области – Кузбасса «Развитие жилищно-коммунального и дорожного комплекса Кузбасса»</w:t>
            </w:r>
          </w:p>
        </w:tc>
      </w:tr>
    </w:tbl>
    <w:p w:rsidR="003A4D9D" w:rsidRPr="0082180E" w:rsidRDefault="003A4D9D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</w:rPr>
      </w:pPr>
    </w:p>
    <w:p w:rsidR="003A4D9D" w:rsidRPr="0082180E" w:rsidRDefault="003A4D9D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  <w:spacing w:val="-5"/>
        </w:rPr>
      </w:pPr>
      <w:r w:rsidRPr="0082180E">
        <w:rPr>
          <w:rFonts w:ascii="Arial" w:eastAsia="Courier New" w:hAnsi="Arial" w:cs="Arial"/>
        </w:rPr>
        <w:t>2.Показатели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hAnsi="Arial" w:cs="Arial"/>
        </w:rPr>
        <w:t>комплекса процессных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мероприятий</w:t>
      </w:r>
    </w:p>
    <w:p w:rsidR="003A4D9D" w:rsidRPr="0082180E" w:rsidRDefault="003A4D9D" w:rsidP="00110220">
      <w:pPr>
        <w:widowControl w:val="0"/>
        <w:autoSpaceDE w:val="0"/>
        <w:autoSpaceDN w:val="0"/>
        <w:adjustRightInd w:val="0"/>
        <w:ind w:left="218"/>
        <w:contextualSpacing/>
        <w:rPr>
          <w:rFonts w:ascii="Arial" w:eastAsia="Courier New" w:hAnsi="Arial" w:cs="Arial"/>
          <w:strike/>
          <w:spacing w:val="-5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8"/>
        <w:gridCol w:w="1015"/>
        <w:gridCol w:w="1033"/>
        <w:gridCol w:w="690"/>
        <w:gridCol w:w="149"/>
        <w:gridCol w:w="421"/>
        <w:gridCol w:w="560"/>
        <w:gridCol w:w="377"/>
        <w:gridCol w:w="377"/>
        <w:gridCol w:w="377"/>
        <w:gridCol w:w="375"/>
        <w:gridCol w:w="1206"/>
        <w:gridCol w:w="1066"/>
      </w:tblGrid>
      <w:tr w:rsidR="003A4D9D" w:rsidRPr="0082180E" w:rsidTr="003D023F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возрастания/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2180E">
              <w:rPr>
                <w:rFonts w:ascii="Arial" w:hAnsi="Arial" w:cs="Arial"/>
              </w:rPr>
              <w:t>декомпози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рованного</w:t>
            </w:r>
            <w:proofErr w:type="spellEnd"/>
            <w:r w:rsidRPr="0082180E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измерения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  <w:spacing w:val="-1"/>
              </w:rPr>
              <w:t>(по</w:t>
            </w:r>
            <w:r w:rsidRPr="0082180E">
              <w:rPr>
                <w:rFonts w:ascii="Arial" w:hAnsi="Arial" w:cs="Arial"/>
                <w:spacing w:val="-9"/>
              </w:rPr>
              <w:t xml:space="preserve"> </w:t>
            </w:r>
            <w:r w:rsidRPr="0082180E">
              <w:rPr>
                <w:rFonts w:ascii="Arial" w:hAnsi="Arial" w:cs="Arial"/>
              </w:rPr>
              <w:t>ОКЕИ)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Базовое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значение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2180E">
              <w:rPr>
                <w:rFonts w:ascii="Arial" w:hAnsi="Arial" w:cs="Arial"/>
              </w:rPr>
              <w:t>Значение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показателей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годам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</w:t>
            </w:r>
          </w:p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за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достижение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3A4D9D" w:rsidRPr="0082180E" w:rsidRDefault="003A4D9D" w:rsidP="00110220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A4D9D" w:rsidRPr="0082180E" w:rsidTr="003D023F">
        <w:trPr>
          <w:trHeight w:val="28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год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D9D" w:rsidRPr="0082180E" w:rsidRDefault="003A4D9D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3A4D9D" w:rsidRPr="0082180E" w:rsidTr="003D023F">
        <w:trPr>
          <w:trHeight w:val="287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D9D" w:rsidRPr="0082180E" w:rsidRDefault="003A4D9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«</w:t>
            </w:r>
            <w:r w:rsidRPr="0082180E">
              <w:rPr>
                <w:rFonts w:ascii="Arial" w:hAnsi="Arial" w:cs="Arial"/>
              </w:rPr>
              <w:t>Определение долгосрочной перспективы  развития системы водоснабжения и водоотведения, теплоснабжения, газоснабжения наиболее экономичным способом при   минимальном воздействии на   окружающую среду</w:t>
            </w:r>
            <w:r w:rsidRPr="0082180E">
              <w:rPr>
                <w:rFonts w:ascii="Arial" w:eastAsia="Courier New" w:hAnsi="Arial" w:cs="Arial"/>
                <w:color w:val="000000"/>
              </w:rPr>
              <w:t>»</w:t>
            </w:r>
          </w:p>
        </w:tc>
      </w:tr>
      <w:tr w:rsidR="00906AEE" w:rsidRPr="0082180E" w:rsidTr="003D023F">
        <w:trPr>
          <w:trHeight w:val="287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82180E" w:rsidRDefault="002338DF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568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82180E" w:rsidRDefault="00A20237" w:rsidP="00A20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К</w:t>
            </w:r>
            <w:r w:rsidR="00906AEE" w:rsidRPr="0082180E">
              <w:rPr>
                <w:rFonts w:ascii="Arial" w:hAnsi="Arial" w:cs="Arial"/>
              </w:rPr>
              <w:t xml:space="preserve">оличество установленных общедомовых приборов учета холодной воды и проборов учета </w:t>
            </w:r>
            <w:r w:rsidR="00906AEE" w:rsidRPr="0082180E">
              <w:rPr>
                <w:rFonts w:ascii="Arial" w:hAnsi="Arial" w:cs="Arial"/>
              </w:rPr>
              <w:lastRenderedPageBreak/>
              <w:t>тепловой энергии в многоквартирных домах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r w:rsidRPr="0082180E">
              <w:rPr>
                <w:rFonts w:ascii="Arial" w:hAnsi="Arial" w:cs="Arial"/>
              </w:rPr>
              <w:lastRenderedPageBreak/>
              <w:t>возрастание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auto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06AEE" w:rsidRPr="0082180E" w:rsidTr="003D023F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образования Юргинского муниципального округа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3A4D9D" w:rsidRPr="0082180E" w:rsidRDefault="003A4D9D" w:rsidP="0011022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spacing w:val="-4"/>
        </w:rPr>
      </w:pPr>
      <w:r w:rsidRPr="0082180E">
        <w:rPr>
          <w:rFonts w:ascii="Arial" w:hAnsi="Arial" w:cs="Arial"/>
        </w:rPr>
        <w:t xml:space="preserve">       2.1. Прокси - показатели</w:t>
      </w:r>
      <w:r w:rsidRPr="0082180E">
        <w:rPr>
          <w:rFonts w:ascii="Arial" w:hAnsi="Arial" w:cs="Arial"/>
          <w:spacing w:val="-2"/>
        </w:rPr>
        <w:t xml:space="preserve"> </w:t>
      </w:r>
      <w:r w:rsidRPr="0082180E">
        <w:rPr>
          <w:rFonts w:ascii="Arial" w:hAnsi="Arial" w:cs="Arial"/>
        </w:rPr>
        <w:t>комплекса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процессных</w:t>
      </w:r>
      <w:r w:rsidRPr="0082180E">
        <w:rPr>
          <w:rFonts w:ascii="Arial" w:hAnsi="Arial" w:cs="Arial"/>
          <w:spacing w:val="-4"/>
        </w:rPr>
        <w:t xml:space="preserve"> </w:t>
      </w:r>
      <w:r w:rsidRPr="0082180E">
        <w:rPr>
          <w:rFonts w:ascii="Arial" w:hAnsi="Arial" w:cs="Arial"/>
        </w:rPr>
        <w:t>мероприятий</w:t>
      </w:r>
      <w:r w:rsidRPr="0082180E">
        <w:rPr>
          <w:rFonts w:ascii="Arial" w:hAnsi="Arial" w:cs="Arial"/>
          <w:spacing w:val="-4"/>
        </w:rPr>
        <w:t xml:space="preserve"> </w:t>
      </w:r>
    </w:p>
    <w:p w:rsidR="003A4D9D" w:rsidRPr="0082180E" w:rsidRDefault="003A4D9D" w:rsidP="0011022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hAnsi="Arial" w:cs="Arial"/>
          <w:bCs/>
          <w:spacing w:val="-9"/>
        </w:rPr>
      </w:pPr>
      <w:r w:rsidRPr="0082180E">
        <w:rPr>
          <w:rFonts w:ascii="Arial" w:hAnsi="Arial" w:cs="Arial"/>
          <w:spacing w:val="-4"/>
        </w:rPr>
        <w:t>В 2026</w:t>
      </w:r>
      <w:r w:rsidR="002338DF" w:rsidRPr="0082180E">
        <w:rPr>
          <w:rFonts w:ascii="Arial" w:hAnsi="Arial" w:cs="Arial"/>
          <w:spacing w:val="-4"/>
        </w:rPr>
        <w:t>-2028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год</w:t>
      </w:r>
      <w:r w:rsidR="002338DF" w:rsidRPr="0082180E">
        <w:rPr>
          <w:rFonts w:ascii="Arial" w:hAnsi="Arial" w:cs="Arial"/>
        </w:rPr>
        <w:t>ах</w:t>
      </w:r>
      <w:r w:rsidRPr="0082180E">
        <w:rPr>
          <w:rFonts w:ascii="Arial" w:hAnsi="Arial" w:cs="Arial"/>
        </w:rPr>
        <w:t xml:space="preserve"> прокси-показатели комплекса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процессных</w:t>
      </w:r>
      <w:r w:rsidRPr="0082180E">
        <w:rPr>
          <w:rFonts w:ascii="Arial" w:hAnsi="Arial" w:cs="Arial"/>
          <w:spacing w:val="-4"/>
        </w:rPr>
        <w:t xml:space="preserve"> </w:t>
      </w:r>
      <w:r w:rsidRPr="0082180E">
        <w:rPr>
          <w:rFonts w:ascii="Arial" w:hAnsi="Arial" w:cs="Arial"/>
        </w:rPr>
        <w:t>мероприятий отсутствуют.</w:t>
      </w:r>
    </w:p>
    <w:p w:rsidR="003A4D9D" w:rsidRPr="0082180E" w:rsidRDefault="003A4D9D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4D9D" w:rsidRPr="0082180E" w:rsidRDefault="003A4D9D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3.План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2026 году</w:t>
      </w:r>
    </w:p>
    <w:p w:rsidR="009F173C" w:rsidRPr="0082180E" w:rsidRDefault="009F173C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5000" w:type="pct"/>
        <w:tblInd w:w="-176" w:type="dxa"/>
        <w:tblLook w:val="04A0" w:firstRow="1" w:lastRow="0" w:firstColumn="1" w:lastColumn="0" w:noHBand="0" w:noVBand="1"/>
      </w:tblPr>
      <w:tblGrid>
        <w:gridCol w:w="377"/>
        <w:gridCol w:w="1169"/>
        <w:gridCol w:w="830"/>
        <w:gridCol w:w="805"/>
        <w:gridCol w:w="598"/>
        <w:gridCol w:w="699"/>
        <w:gridCol w:w="480"/>
        <w:gridCol w:w="604"/>
        <w:gridCol w:w="427"/>
        <w:gridCol w:w="495"/>
        <w:gridCol w:w="499"/>
        <w:gridCol w:w="557"/>
        <w:gridCol w:w="715"/>
        <w:gridCol w:w="643"/>
        <w:gridCol w:w="602"/>
        <w:gridCol w:w="529"/>
      </w:tblGrid>
      <w:tr w:rsidR="00980715" w:rsidRPr="0082180E" w:rsidTr="00AE7AAB">
        <w:tc>
          <w:tcPr>
            <w:tcW w:w="256" w:type="pct"/>
            <w:vMerge w:val="restar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73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07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95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09" w:type="pct"/>
            <w:gridSpan w:val="11"/>
          </w:tcPr>
          <w:p w:rsidR="00980715" w:rsidRPr="0082180E" w:rsidRDefault="00980715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0" w:type="pct"/>
            <w:vMerge w:val="restart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2026 года</w:t>
            </w:r>
          </w:p>
        </w:tc>
      </w:tr>
      <w:tr w:rsidR="002338DF" w:rsidRPr="0082180E" w:rsidTr="00AE7AAB">
        <w:tc>
          <w:tcPr>
            <w:tcW w:w="256" w:type="pct"/>
            <w:vMerge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73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7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95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4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3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29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51" w:type="pct"/>
          </w:tcPr>
          <w:p w:rsidR="00980715" w:rsidRPr="0082180E" w:rsidRDefault="002338DF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</w:t>
            </w:r>
            <w:r w:rsidR="00980715" w:rsidRPr="0082180E">
              <w:rPr>
                <w:rFonts w:ascii="Arial" w:hAnsi="Arial" w:cs="Arial"/>
              </w:rPr>
              <w:t xml:space="preserve">ентябрь </w:t>
            </w:r>
          </w:p>
        </w:tc>
        <w:tc>
          <w:tcPr>
            <w:tcW w:w="31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29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0" w:type="pct"/>
            <w:vMerge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338DF" w:rsidRPr="0082180E" w:rsidTr="00AE7AAB">
        <w:tc>
          <w:tcPr>
            <w:tcW w:w="256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73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40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39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4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1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</w:tr>
      <w:tr w:rsidR="002338DF" w:rsidRPr="0082180E" w:rsidTr="00AE7AAB">
        <w:tc>
          <w:tcPr>
            <w:tcW w:w="256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73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Мероприятия по повышению </w:t>
            </w:r>
            <w:r w:rsidRPr="0082180E">
              <w:rPr>
                <w:rFonts w:ascii="Arial" w:hAnsi="Arial" w:cs="Arial"/>
              </w:rPr>
              <w:lastRenderedPageBreak/>
              <w:t>энергетической эффективности в бюджетных учреждениях</w:t>
            </w:r>
          </w:p>
        </w:tc>
        <w:tc>
          <w:tcPr>
            <w:tcW w:w="40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39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4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4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1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9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</w:tbl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80715" w:rsidRPr="0082180E" w:rsidRDefault="00980715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2027 году</w:t>
      </w:r>
    </w:p>
    <w:p w:rsidR="00980715" w:rsidRPr="0082180E" w:rsidRDefault="00980715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4"/>
        <w:gridCol w:w="1165"/>
        <w:gridCol w:w="828"/>
        <w:gridCol w:w="803"/>
        <w:gridCol w:w="596"/>
        <w:gridCol w:w="698"/>
        <w:gridCol w:w="479"/>
        <w:gridCol w:w="603"/>
        <w:gridCol w:w="426"/>
        <w:gridCol w:w="494"/>
        <w:gridCol w:w="498"/>
        <w:gridCol w:w="556"/>
        <w:gridCol w:w="739"/>
        <w:gridCol w:w="641"/>
        <w:gridCol w:w="601"/>
        <w:gridCol w:w="528"/>
      </w:tblGrid>
      <w:tr w:rsidR="00980715" w:rsidRPr="0082180E" w:rsidTr="00980715">
        <w:tc>
          <w:tcPr>
            <w:tcW w:w="187" w:type="pct"/>
            <w:vMerge w:val="restar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980715" w:rsidRPr="0082180E" w:rsidRDefault="00980715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2027 года</w:t>
            </w:r>
          </w:p>
        </w:tc>
      </w:tr>
      <w:tr w:rsidR="00980715" w:rsidRPr="0082180E" w:rsidTr="00980715">
        <w:tc>
          <w:tcPr>
            <w:tcW w:w="187" w:type="pct"/>
            <w:vMerge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AE7AA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</w:tr>
      <w:tr w:rsidR="00980715" w:rsidRPr="0082180E" w:rsidTr="00980715">
        <w:tc>
          <w:tcPr>
            <w:tcW w:w="187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57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Мероприятия по повышению энергетической эффективности в бюджет</w:t>
            </w:r>
            <w:r w:rsidRPr="0082180E">
              <w:rPr>
                <w:rFonts w:ascii="Arial" w:hAnsi="Arial" w:cs="Arial"/>
              </w:rPr>
              <w:lastRenderedPageBreak/>
              <w:t>ных учреждениях</w:t>
            </w:r>
          </w:p>
        </w:tc>
        <w:tc>
          <w:tcPr>
            <w:tcW w:w="41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</w:tbl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80715" w:rsidRPr="0082180E" w:rsidRDefault="00980715" w:rsidP="00110220">
      <w:pPr>
        <w:widowControl w:val="0"/>
        <w:jc w:val="center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2028 году</w:t>
      </w:r>
    </w:p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4"/>
        <w:gridCol w:w="1165"/>
        <w:gridCol w:w="828"/>
        <w:gridCol w:w="803"/>
        <w:gridCol w:w="596"/>
        <w:gridCol w:w="698"/>
        <w:gridCol w:w="479"/>
        <w:gridCol w:w="603"/>
        <w:gridCol w:w="426"/>
        <w:gridCol w:w="494"/>
        <w:gridCol w:w="498"/>
        <w:gridCol w:w="556"/>
        <w:gridCol w:w="739"/>
        <w:gridCol w:w="641"/>
        <w:gridCol w:w="601"/>
        <w:gridCol w:w="528"/>
      </w:tblGrid>
      <w:tr w:rsidR="00980715" w:rsidRPr="0082180E" w:rsidTr="00980715">
        <w:tc>
          <w:tcPr>
            <w:tcW w:w="186" w:type="pct"/>
            <w:vMerge w:val="restar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81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3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56" w:type="pct"/>
            <w:gridSpan w:val="11"/>
          </w:tcPr>
          <w:p w:rsidR="00980715" w:rsidRPr="0082180E" w:rsidRDefault="00980715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3" w:type="pct"/>
            <w:vMerge w:val="restart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</w:t>
            </w:r>
            <w:r w:rsidR="00AE7AAB" w:rsidRPr="0082180E">
              <w:rPr>
                <w:rFonts w:ascii="Arial" w:eastAsia="Courier New" w:hAnsi="Arial" w:cs="Arial"/>
                <w:bCs/>
              </w:rPr>
              <w:t>8</w:t>
            </w:r>
            <w:r w:rsidRPr="0082180E">
              <w:rPr>
                <w:rFonts w:ascii="Arial" w:eastAsia="Courier New" w:hAnsi="Arial" w:cs="Arial"/>
                <w:bCs/>
              </w:rPr>
              <w:t xml:space="preserve"> года</w:t>
            </w:r>
          </w:p>
        </w:tc>
      </w:tr>
      <w:tr w:rsidR="00980715" w:rsidRPr="0082180E" w:rsidTr="00980715">
        <w:tc>
          <w:tcPr>
            <w:tcW w:w="186" w:type="pct"/>
            <w:vMerge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81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3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0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4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3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6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3" w:type="pct"/>
            <w:vMerge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980715">
        <w:tc>
          <w:tcPr>
            <w:tcW w:w="186" w:type="pct"/>
          </w:tcPr>
          <w:p w:rsidR="00980715" w:rsidRPr="0082180E" w:rsidRDefault="00AE7AA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81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установленных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4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4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6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</w:tr>
      <w:tr w:rsidR="00980715" w:rsidRPr="0082180E" w:rsidTr="00980715">
        <w:tc>
          <w:tcPr>
            <w:tcW w:w="186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81" w:type="pc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4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4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3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6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68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</w:tr>
    </w:tbl>
    <w:p w:rsidR="00AE7AAB" w:rsidRPr="0082180E" w:rsidRDefault="00AE7AAB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AE7AAB" w:rsidRDefault="00AE7AAB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047ECF" w:rsidRPr="0082180E" w:rsidRDefault="00047ECF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980715" w:rsidRPr="0082180E" w:rsidRDefault="00980715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lastRenderedPageBreak/>
        <w:t>4.Перечень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(результатов)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комплекса</w:t>
      </w:r>
      <w:r w:rsidRPr="0082180E">
        <w:rPr>
          <w:rFonts w:ascii="Arial" w:eastAsia="Courier New" w:hAnsi="Arial" w:cs="Arial"/>
          <w:spacing w:val="-1"/>
        </w:rPr>
        <w:t xml:space="preserve"> </w:t>
      </w:r>
      <w:r w:rsidRPr="0082180E">
        <w:rPr>
          <w:rFonts w:ascii="Arial" w:eastAsia="Courier New" w:hAnsi="Arial" w:cs="Arial"/>
        </w:rPr>
        <w:t>процессных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</w:p>
    <w:p w:rsidR="00980715" w:rsidRPr="0082180E" w:rsidRDefault="00980715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451"/>
        <w:gridCol w:w="2209"/>
        <w:gridCol w:w="992"/>
        <w:gridCol w:w="1116"/>
        <w:gridCol w:w="1067"/>
        <w:gridCol w:w="794"/>
        <w:gridCol w:w="809"/>
        <w:gridCol w:w="64"/>
        <w:gridCol w:w="593"/>
        <w:gridCol w:w="577"/>
        <w:gridCol w:w="593"/>
        <w:gridCol w:w="588"/>
      </w:tblGrid>
      <w:tr w:rsidR="00980715" w:rsidRPr="0082180E" w:rsidTr="00980715">
        <w:tc>
          <w:tcPr>
            <w:tcW w:w="451" w:type="dxa"/>
            <w:vMerge w:val="restart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№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п</w:t>
            </w:r>
            <w:proofErr w:type="gramEnd"/>
            <w:r w:rsidRPr="0082180E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209" w:type="dxa"/>
            <w:vMerge w:val="restart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Наименование</w:t>
            </w:r>
            <w:r w:rsidRPr="0082180E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Тип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мероприятий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Характеристика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vMerge w:val="restart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Единица 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измерения</w:t>
            </w:r>
            <w:r w:rsidRPr="0082180E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667" w:type="dxa"/>
            <w:gridSpan w:val="3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Базовое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2180E">
              <w:rPr>
                <w:rFonts w:ascii="Arial" w:eastAsia="Courier New" w:hAnsi="Arial" w:cs="Arial"/>
              </w:rPr>
              <w:t>Значения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</w:p>
        </w:tc>
      </w:tr>
      <w:tr w:rsidR="00980715" w:rsidRPr="0082180E" w:rsidTr="00980715">
        <w:tc>
          <w:tcPr>
            <w:tcW w:w="451" w:type="dxa"/>
            <w:vMerge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209" w:type="dxa"/>
            <w:vMerge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794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873" w:type="dxa"/>
            <w:gridSpan w:val="2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93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7" w:type="dxa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3" w:type="dxa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88" w:type="dxa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</w:tr>
      <w:tr w:rsidR="00980715" w:rsidRPr="0082180E" w:rsidTr="00980715">
        <w:tc>
          <w:tcPr>
            <w:tcW w:w="451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9402" w:type="dxa"/>
            <w:gridSpan w:val="11"/>
            <w:vAlign w:val="center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«Определение долгосрочной перспективы  развития системы водоснабжения и водоотведения, теплоснабжения, газоснабжения наиболее экономичным способом при   минимальном воздействии на   окружающую среду»</w:t>
            </w:r>
          </w:p>
        </w:tc>
      </w:tr>
      <w:tr w:rsidR="00980715" w:rsidRPr="0082180E" w:rsidTr="00980715">
        <w:tc>
          <w:tcPr>
            <w:tcW w:w="451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2209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</w:t>
            </w:r>
            <w:r w:rsidRPr="0082180E">
              <w:t xml:space="preserve"> «У</w:t>
            </w:r>
            <w:r w:rsidRPr="0082180E">
              <w:rPr>
                <w:rFonts w:ascii="Arial" w:hAnsi="Arial" w:cs="Arial"/>
              </w:rPr>
              <w:t>становка общедомовых приборов учета холодной воды и проборов учета тепловой энергии в многоквартирных домах</w:t>
            </w:r>
            <w:r w:rsidRPr="0082180E">
              <w:rPr>
                <w:rFonts w:ascii="Arial" w:eastAsia="Courier New" w:hAnsi="Arial" w:cs="Arial"/>
              </w:rPr>
              <w:t xml:space="preserve">» </w:t>
            </w:r>
          </w:p>
        </w:tc>
        <w:tc>
          <w:tcPr>
            <w:tcW w:w="992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t>У</w:t>
            </w:r>
            <w:r w:rsidRPr="0082180E">
              <w:rPr>
                <w:rFonts w:ascii="Arial" w:hAnsi="Arial" w:cs="Arial"/>
              </w:rPr>
              <w:t>становка общедомовых приборов учета холодной воды и проборов учета тепловой энергии в многоквартирных домах</w:t>
            </w:r>
          </w:p>
        </w:tc>
        <w:tc>
          <w:tcPr>
            <w:tcW w:w="1116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</w:t>
            </w:r>
          </w:p>
        </w:tc>
        <w:tc>
          <w:tcPr>
            <w:tcW w:w="794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09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577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593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</w:t>
            </w:r>
          </w:p>
        </w:tc>
        <w:tc>
          <w:tcPr>
            <w:tcW w:w="588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980715" w:rsidRPr="0082180E" w:rsidTr="00980715">
        <w:tc>
          <w:tcPr>
            <w:tcW w:w="451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1.2</w:t>
            </w:r>
          </w:p>
        </w:tc>
        <w:tc>
          <w:tcPr>
            <w:tcW w:w="2209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«Мероприятия по повышению энергетической эффективности в бюджетных учреждениях» </w:t>
            </w:r>
          </w:p>
        </w:tc>
        <w:tc>
          <w:tcPr>
            <w:tcW w:w="992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Установка</w:t>
            </w:r>
            <w:r w:rsidRPr="0082180E">
              <w:rPr>
                <w:rFonts w:ascii="Arial" w:hAnsi="Arial" w:cs="Arial"/>
              </w:rPr>
              <w:t xml:space="preserve"> коммерческих приборов учета в бюджетных учреждениях</w:t>
            </w:r>
          </w:p>
        </w:tc>
        <w:tc>
          <w:tcPr>
            <w:tcW w:w="1116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980715" w:rsidRPr="0082180E" w:rsidRDefault="00980715" w:rsidP="00110220">
            <w:r w:rsidRPr="0082180E">
              <w:rPr>
                <w:rFonts w:ascii="Arial" w:eastAsia="Courier New" w:hAnsi="Arial" w:cs="Arial"/>
              </w:rPr>
              <w:t>Единиц</w:t>
            </w:r>
          </w:p>
        </w:tc>
        <w:tc>
          <w:tcPr>
            <w:tcW w:w="794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09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77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93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588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980715" w:rsidRPr="0082180E" w:rsidTr="00980715">
        <w:tc>
          <w:tcPr>
            <w:tcW w:w="451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1.3</w:t>
            </w:r>
          </w:p>
        </w:tc>
        <w:tc>
          <w:tcPr>
            <w:tcW w:w="2209" w:type="dxa"/>
            <w:vAlign w:val="center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</w:t>
            </w:r>
            <w:r w:rsidRPr="0082180E">
              <w:rPr>
                <w:rFonts w:ascii="Arial" w:hAnsi="Arial" w:cs="Arial"/>
              </w:rPr>
              <w:t xml:space="preserve">Актуализация схемы водоснабжения и </w:t>
            </w:r>
            <w:r w:rsidRPr="0082180E">
              <w:rPr>
                <w:rFonts w:ascii="Arial" w:hAnsi="Arial" w:cs="Arial"/>
              </w:rPr>
              <w:lastRenderedPageBreak/>
              <w:t>водоотведения»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</w:tcPr>
          <w:p w:rsidR="00980715" w:rsidRPr="0082180E" w:rsidRDefault="00980715" w:rsidP="00110220">
            <w:r w:rsidRPr="0082180E">
              <w:rPr>
                <w:rFonts w:ascii="Arial" w:hAnsi="Arial" w:cs="Arial"/>
              </w:rPr>
              <w:lastRenderedPageBreak/>
              <w:t xml:space="preserve">Актуализация схемы </w:t>
            </w:r>
            <w:r w:rsidRPr="0082180E">
              <w:rPr>
                <w:rFonts w:ascii="Arial" w:hAnsi="Arial" w:cs="Arial"/>
              </w:rPr>
              <w:lastRenderedPageBreak/>
              <w:t>водоснабжения и водоотведения</w:t>
            </w:r>
          </w:p>
        </w:tc>
        <w:tc>
          <w:tcPr>
            <w:tcW w:w="1116" w:type="dxa"/>
          </w:tcPr>
          <w:p w:rsidR="00980715" w:rsidRPr="0082180E" w:rsidRDefault="00980715" w:rsidP="00110220">
            <w:r w:rsidRPr="0082180E">
              <w:rPr>
                <w:rFonts w:ascii="Arial" w:eastAsia="Courier New" w:hAnsi="Arial" w:cs="Arial"/>
              </w:rPr>
              <w:lastRenderedPageBreak/>
              <w:t xml:space="preserve">Приобретение товаров, работ, </w:t>
            </w:r>
            <w:r w:rsidRPr="0082180E">
              <w:rPr>
                <w:rFonts w:ascii="Arial" w:eastAsia="Courier New" w:hAnsi="Arial" w:cs="Arial"/>
              </w:rPr>
              <w:lastRenderedPageBreak/>
              <w:t>услуг</w:t>
            </w:r>
          </w:p>
        </w:tc>
        <w:tc>
          <w:tcPr>
            <w:tcW w:w="1067" w:type="dxa"/>
          </w:tcPr>
          <w:p w:rsidR="00980715" w:rsidRPr="0082180E" w:rsidRDefault="00980715" w:rsidP="00110220">
            <w:r w:rsidRPr="0082180E">
              <w:rPr>
                <w:rFonts w:ascii="Arial" w:eastAsia="Courier New" w:hAnsi="Arial" w:cs="Arial"/>
              </w:rPr>
              <w:lastRenderedPageBreak/>
              <w:t>Единиц</w:t>
            </w:r>
          </w:p>
        </w:tc>
        <w:tc>
          <w:tcPr>
            <w:tcW w:w="794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09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77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88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980715" w:rsidRPr="0082180E" w:rsidTr="00980715">
        <w:tc>
          <w:tcPr>
            <w:tcW w:w="451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1.4</w:t>
            </w:r>
          </w:p>
        </w:tc>
        <w:tc>
          <w:tcPr>
            <w:tcW w:w="2209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</w:t>
            </w:r>
            <w:r w:rsidRPr="0082180E">
              <w:rPr>
                <w:rFonts w:ascii="Arial" w:hAnsi="Arial" w:cs="Arial"/>
              </w:rPr>
              <w:t xml:space="preserve"> «Актуализация схемы теплоснабжения»</w:t>
            </w:r>
          </w:p>
        </w:tc>
        <w:tc>
          <w:tcPr>
            <w:tcW w:w="992" w:type="dxa"/>
          </w:tcPr>
          <w:p w:rsidR="00980715" w:rsidRPr="0082180E" w:rsidRDefault="00980715" w:rsidP="00110220">
            <w:r w:rsidRPr="0082180E">
              <w:rPr>
                <w:rFonts w:ascii="Arial" w:hAnsi="Arial" w:cs="Arial"/>
              </w:rPr>
              <w:t>Актуализация схемы теплоснабжения</w:t>
            </w:r>
          </w:p>
        </w:tc>
        <w:tc>
          <w:tcPr>
            <w:tcW w:w="1116" w:type="dxa"/>
          </w:tcPr>
          <w:p w:rsidR="00980715" w:rsidRPr="0082180E" w:rsidRDefault="00980715" w:rsidP="00110220"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980715" w:rsidRPr="0082180E" w:rsidRDefault="00980715" w:rsidP="00110220">
            <w:r w:rsidRPr="0082180E">
              <w:rPr>
                <w:rFonts w:ascii="Arial" w:eastAsia="Courier New" w:hAnsi="Arial" w:cs="Arial"/>
              </w:rPr>
              <w:t>Единиц</w:t>
            </w:r>
          </w:p>
        </w:tc>
        <w:tc>
          <w:tcPr>
            <w:tcW w:w="794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09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77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88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980715" w:rsidRPr="0082180E" w:rsidTr="00980715">
        <w:tc>
          <w:tcPr>
            <w:tcW w:w="451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1.5</w:t>
            </w:r>
          </w:p>
        </w:tc>
        <w:tc>
          <w:tcPr>
            <w:tcW w:w="2209" w:type="dxa"/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</w:t>
            </w:r>
            <w:r w:rsidRPr="0082180E">
              <w:rPr>
                <w:rFonts w:ascii="Arial" w:hAnsi="Arial" w:cs="Arial"/>
              </w:rPr>
              <w:t>Разработка схемы газоснабжения»</w:t>
            </w:r>
          </w:p>
        </w:tc>
        <w:tc>
          <w:tcPr>
            <w:tcW w:w="992" w:type="dxa"/>
          </w:tcPr>
          <w:p w:rsidR="00980715" w:rsidRPr="0082180E" w:rsidRDefault="00980715" w:rsidP="00110220">
            <w:r w:rsidRPr="0082180E">
              <w:rPr>
                <w:rFonts w:ascii="Arial" w:hAnsi="Arial" w:cs="Arial"/>
              </w:rPr>
              <w:t>Разработка схемы газоснабжения</w:t>
            </w:r>
          </w:p>
        </w:tc>
        <w:tc>
          <w:tcPr>
            <w:tcW w:w="1116" w:type="dxa"/>
          </w:tcPr>
          <w:p w:rsidR="00980715" w:rsidRPr="0082180E" w:rsidRDefault="00980715" w:rsidP="00110220"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980715" w:rsidRPr="0082180E" w:rsidRDefault="00980715" w:rsidP="00110220">
            <w:r w:rsidRPr="0082180E">
              <w:rPr>
                <w:rFonts w:ascii="Arial" w:eastAsia="Courier New" w:hAnsi="Arial" w:cs="Arial"/>
              </w:rPr>
              <w:t>Единиц</w:t>
            </w:r>
          </w:p>
        </w:tc>
        <w:tc>
          <w:tcPr>
            <w:tcW w:w="794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809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657" w:type="dxa"/>
            <w:gridSpan w:val="2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77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88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</w:tbl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80715" w:rsidRPr="0082180E" w:rsidRDefault="00AE7AAB" w:rsidP="00110220">
      <w:pPr>
        <w:pStyle w:val="a4"/>
        <w:autoSpaceDE w:val="0"/>
        <w:autoSpaceDN w:val="0"/>
        <w:adjustRightInd w:val="0"/>
        <w:ind w:left="394"/>
        <w:rPr>
          <w:rFonts w:ascii="Arial" w:hAnsi="Arial" w:cs="Arial"/>
          <w:strike/>
        </w:rPr>
      </w:pPr>
      <w:r w:rsidRPr="0082180E">
        <w:rPr>
          <w:rFonts w:ascii="Arial" w:hAnsi="Arial" w:cs="Arial"/>
        </w:rPr>
        <w:t>5.</w:t>
      </w:r>
      <w:r w:rsidR="00980715" w:rsidRPr="0082180E">
        <w:rPr>
          <w:rFonts w:ascii="Arial" w:hAnsi="Arial" w:cs="Arial"/>
        </w:rPr>
        <w:t xml:space="preserve">Финансовое обеспечение </w:t>
      </w:r>
      <w:r w:rsidRPr="0082180E">
        <w:rPr>
          <w:rFonts w:ascii="Arial" w:hAnsi="Arial" w:cs="Arial"/>
        </w:rPr>
        <w:t>комплекса</w:t>
      </w:r>
      <w:r w:rsidRPr="0082180E">
        <w:rPr>
          <w:rFonts w:ascii="Arial" w:hAnsi="Arial" w:cs="Arial"/>
          <w:spacing w:val="-7"/>
        </w:rPr>
        <w:t xml:space="preserve"> </w:t>
      </w:r>
      <w:r w:rsidRPr="0082180E">
        <w:rPr>
          <w:rFonts w:ascii="Arial" w:hAnsi="Arial" w:cs="Arial"/>
        </w:rPr>
        <w:t>процессных</w:t>
      </w:r>
      <w:r w:rsidRPr="0082180E">
        <w:rPr>
          <w:rFonts w:ascii="Arial" w:hAnsi="Arial" w:cs="Arial"/>
          <w:spacing w:val="-9"/>
        </w:rPr>
        <w:t xml:space="preserve"> </w:t>
      </w:r>
      <w:r w:rsidRPr="0082180E">
        <w:rPr>
          <w:rFonts w:ascii="Arial" w:hAnsi="Arial" w:cs="Arial"/>
        </w:rPr>
        <w:t xml:space="preserve">мероприятий </w:t>
      </w:r>
    </w:p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W w:w="522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985"/>
        <w:gridCol w:w="566"/>
        <w:gridCol w:w="566"/>
        <w:gridCol w:w="408"/>
        <w:gridCol w:w="1441"/>
      </w:tblGrid>
      <w:tr w:rsidR="00980715" w:rsidRPr="0082180E" w:rsidTr="00980715">
        <w:trPr>
          <w:trHeight w:val="342"/>
          <w:jc w:val="center"/>
        </w:trPr>
        <w:tc>
          <w:tcPr>
            <w:tcW w:w="5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980715" w:rsidRPr="0082180E" w:rsidRDefault="00980715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Объем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финансового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обеспечения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реализации,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980715" w:rsidRPr="0082180E" w:rsidRDefault="00980715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тыс.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рублей</w:t>
            </w:r>
          </w:p>
        </w:tc>
      </w:tr>
      <w:tr w:rsidR="00980715" w:rsidRPr="0082180E" w:rsidTr="00980715">
        <w:trPr>
          <w:trHeight w:val="347"/>
          <w:jc w:val="center"/>
        </w:trPr>
        <w:tc>
          <w:tcPr>
            <w:tcW w:w="5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Всего</w:t>
            </w:r>
          </w:p>
        </w:tc>
      </w:tr>
      <w:tr w:rsidR="00980715" w:rsidRPr="0082180E" w:rsidTr="00980715">
        <w:trPr>
          <w:trHeight w:val="347"/>
          <w:jc w:val="center"/>
        </w:trPr>
        <w:tc>
          <w:tcPr>
            <w:tcW w:w="5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</w:rPr>
            </w:pPr>
            <w:r w:rsidRPr="0082180E">
              <w:rPr>
                <w:rFonts w:ascii="Arial" w:hAnsi="Arial" w:cs="Arial"/>
                <w:iCs/>
              </w:rPr>
              <w:t>Комплекс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процессных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мероприятий</w:t>
            </w:r>
            <w:r w:rsidRPr="0082180E">
              <w:rPr>
                <w:rFonts w:ascii="Arial" w:hAnsi="Arial" w:cs="Arial"/>
                <w:iCs/>
                <w:spacing w:val="-2"/>
              </w:rPr>
              <w:t xml:space="preserve"> 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2180E">
              <w:rPr>
                <w:rFonts w:ascii="Arial" w:hAnsi="Arial" w:cs="Arial"/>
                <w:iCs/>
                <w:spacing w:val="-2"/>
              </w:rPr>
              <w:t xml:space="preserve"> «Энергосбережение и повышение </w:t>
            </w:r>
            <w:proofErr w:type="spellStart"/>
            <w:r w:rsidRPr="0082180E">
              <w:rPr>
                <w:rFonts w:ascii="Arial" w:hAnsi="Arial" w:cs="Arial"/>
                <w:iCs/>
                <w:spacing w:val="-2"/>
              </w:rPr>
              <w:t>энергоэффективности</w:t>
            </w:r>
            <w:proofErr w:type="spellEnd"/>
            <w:r w:rsidRPr="0082180E">
              <w:rPr>
                <w:rFonts w:ascii="Arial" w:hAnsi="Arial" w:cs="Arial"/>
                <w:iCs/>
                <w:spacing w:val="-2"/>
              </w:rPr>
              <w:t xml:space="preserve"> экономики»</w:t>
            </w:r>
            <w:r w:rsidRPr="0082180E">
              <w:rPr>
                <w:rFonts w:ascii="Arial" w:hAnsi="Arial" w:cs="Arial"/>
                <w:color w:val="000000"/>
              </w:rPr>
              <w:t xml:space="preserve">, (всего), 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8100,0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8200,0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24600,0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8100,0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8200,0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24600,0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980715" w:rsidRPr="0082180E" w:rsidTr="00980715">
        <w:trPr>
          <w:trHeight w:val="252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</w:t>
            </w:r>
            <w:r w:rsidRPr="0082180E">
              <w:rPr>
                <w:rFonts w:ascii="Arial" w:hAnsi="Arial" w:cs="Arial"/>
                <w:spacing w:val="15"/>
              </w:rPr>
              <w:t xml:space="preserve"> </w:t>
            </w:r>
            <w:r w:rsidRPr="0082180E">
              <w:rPr>
                <w:rFonts w:ascii="Arial" w:hAnsi="Arial" w:cs="Arial"/>
              </w:rPr>
              <w:t>территориальных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внебюджетных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фондов</w:t>
            </w:r>
            <w:r w:rsidRPr="0082180E">
              <w:rPr>
                <w:rFonts w:ascii="Arial" w:hAnsi="Arial" w:cs="Arial"/>
                <w:spacing w:val="55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Внебюджетные источники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</w:t>
            </w:r>
            <w:r w:rsidRPr="0082180E">
              <w:t xml:space="preserve"> «</w:t>
            </w:r>
            <w:r w:rsidRPr="0082180E">
              <w:rPr>
                <w:rFonts w:ascii="Arial" w:hAnsi="Arial" w:cs="Arial"/>
              </w:rPr>
              <w:t>Установка общедомовых приборов учета холодной воды и проборов учета тепловой энергии в многоквартирных домах</w:t>
            </w:r>
            <w:r w:rsidRPr="0082180E">
              <w:rPr>
                <w:rFonts w:ascii="Arial" w:eastAsia="Courier New" w:hAnsi="Arial" w:cs="Arial"/>
              </w:rPr>
              <w:t xml:space="preserve">»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</w:t>
            </w:r>
            <w:r w:rsidRPr="0082180E">
              <w:rPr>
                <w:rFonts w:ascii="Arial" w:hAnsi="Arial" w:cs="Arial"/>
              </w:rPr>
              <w:t>Мероприятия по повышению энергетической эффективности в бюджетных учреждениях</w:t>
            </w:r>
            <w:r w:rsidRPr="0082180E">
              <w:rPr>
                <w:rFonts w:ascii="Arial" w:eastAsia="Courier New" w:hAnsi="Arial" w:cs="Arial"/>
              </w:rPr>
              <w:t xml:space="preserve">»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5200,0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5400,0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15900,0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5200,0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5400,0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15900,0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</w:t>
            </w:r>
            <w:r w:rsidRPr="0082180E">
              <w:rPr>
                <w:rFonts w:ascii="Arial" w:hAnsi="Arial" w:cs="Arial"/>
              </w:rPr>
              <w:t xml:space="preserve">Актуализация схемы </w:t>
            </w:r>
            <w:r w:rsidRPr="0082180E">
              <w:rPr>
                <w:rFonts w:ascii="Arial" w:hAnsi="Arial" w:cs="Arial"/>
              </w:rPr>
              <w:lastRenderedPageBreak/>
              <w:t>водоснабжения и водоотведения»;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300,</w:t>
            </w:r>
            <w:r w:rsidRPr="0082180E">
              <w:rPr>
                <w:rFonts w:ascii="Arial" w:eastAsia="Courier New" w:hAnsi="Arial" w:cs="Arial"/>
              </w:rPr>
              <w:lastRenderedPageBreak/>
              <w:t>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300,</w:t>
            </w:r>
            <w:r w:rsidRPr="0082180E">
              <w:rPr>
                <w:rFonts w:ascii="Arial" w:eastAsia="Courier New" w:hAnsi="Arial" w:cs="Arial"/>
              </w:rPr>
              <w:lastRenderedPageBreak/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lastRenderedPageBreak/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900,0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</w:t>
            </w:r>
            <w:r w:rsidRPr="0082180E">
              <w:rPr>
                <w:rFonts w:ascii="Arial" w:hAnsi="Arial" w:cs="Arial"/>
              </w:rPr>
              <w:t xml:space="preserve"> «Актуализация схемы теплоснабжения»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600,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1800,0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600,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1800,0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</w:t>
            </w:r>
            <w:r w:rsidRPr="0082180E">
              <w:rPr>
                <w:rFonts w:ascii="Arial" w:hAnsi="Arial" w:cs="Arial"/>
              </w:rPr>
              <w:t>Разработка схемы газоснабжения»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3000,0</w:t>
            </w:r>
          </w:p>
        </w:tc>
      </w:tr>
      <w:tr w:rsidR="00980715" w:rsidRPr="0082180E" w:rsidTr="00980715">
        <w:trPr>
          <w:trHeight w:val="359"/>
          <w:jc w:val="center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3000,0</w:t>
            </w:r>
          </w:p>
        </w:tc>
      </w:tr>
    </w:tbl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80715" w:rsidRPr="0082180E" w:rsidRDefault="00980715" w:rsidP="00110220">
      <w:pPr>
        <w:pStyle w:val="a4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before="5" w:after="1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980715" w:rsidRPr="0082180E" w:rsidRDefault="00980715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540"/>
        <w:rPr>
          <w:rFonts w:ascii="Arial" w:hAnsi="Arial" w:cs="Arial"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561"/>
        <w:gridCol w:w="2835"/>
        <w:gridCol w:w="1557"/>
        <w:gridCol w:w="1419"/>
      </w:tblGrid>
      <w:tr w:rsidR="00980715" w:rsidRPr="0082180E" w:rsidTr="00D24E2D">
        <w:trPr>
          <w:trHeight w:val="231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Задача,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мероприятие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(результат)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контрольная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точка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Дата наступления 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контрольной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точки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2180E">
              <w:rPr>
                <w:rFonts w:ascii="Arial" w:hAnsi="Arial" w:cs="Arial"/>
              </w:rPr>
              <w:t>Ответственный исполнитель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2180E">
              <w:rPr>
                <w:rFonts w:ascii="Arial" w:hAnsi="Arial" w:cs="Arial"/>
                <w:spacing w:val="-10"/>
              </w:rPr>
              <w:t xml:space="preserve"> </w:t>
            </w:r>
            <w:r w:rsidRPr="0082180E">
              <w:rPr>
                <w:rFonts w:ascii="Arial" w:hAnsi="Arial" w:cs="Arial"/>
              </w:rPr>
              <w:t>иного</w:t>
            </w:r>
            <w:r w:rsidRPr="0082180E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2180E">
              <w:rPr>
                <w:rFonts w:ascii="Arial" w:hAnsi="Arial" w:cs="Arial"/>
              </w:rPr>
              <w:t>органа,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Вид подтверждающего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документа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Информа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ционная</w:t>
            </w:r>
            <w:proofErr w:type="spell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</w:tr>
      <w:tr w:rsidR="00980715" w:rsidRPr="0082180E" w:rsidTr="00D24E2D">
        <w:trPr>
          <w:trHeight w:val="186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 комплексных мероприятий «Определение долгосрочной перспективы развития системы водоснабжения и водоотведения, теплоснабжения, газоснабжения наиболее экономичным способом при   минимальном воздействии на   окружающую среду»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>Установка общедомовых приборов учета холодной воды и проборов учета тепловой энергии в многоквартирных домах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6C181A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6C181A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6C181A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6C181A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D24E2D">
        <w:trPr>
          <w:trHeight w:val="231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№2 «</w:t>
            </w:r>
            <w:r w:rsidRPr="0082180E">
              <w:rPr>
                <w:rFonts w:ascii="Arial" w:hAnsi="Arial" w:cs="Arial"/>
              </w:rPr>
              <w:t>Мероприятия по повышению энергетической эффективности в бюджетных учреждениях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6C181A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6C181A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6C181A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образования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6C181A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6C181A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3F2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81A" w:rsidRPr="0082180E" w:rsidRDefault="006C181A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выполненных работ (услуг)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1D58">
              <w:rPr>
                <w:rFonts w:ascii="Arial" w:hAnsi="Arial" w:cs="Arial"/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3F2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</w:t>
            </w:r>
            <w:r w:rsidRPr="0082180E">
              <w:rPr>
                <w:rFonts w:ascii="Arial" w:hAnsi="Arial" w:cs="Arial"/>
              </w:rPr>
              <w:t>Актуализация схемы водоснабжения и водоотведения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3F2576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3F2576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3F2576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3F2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D24E2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D24E2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</w:t>
            </w:r>
            <w:r w:rsidRPr="0082180E">
              <w:rPr>
                <w:rFonts w:ascii="Arial" w:hAnsi="Arial" w:cs="Arial"/>
              </w:rPr>
              <w:t>Актуализация схемы теплоснабжения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D24E2D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D24E2D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D24E2D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</w:t>
            </w:r>
            <w:r w:rsidRPr="0082180E">
              <w:rPr>
                <w:rFonts w:ascii="Arial" w:hAnsi="Arial" w:cs="Arial"/>
              </w:rPr>
              <w:t xml:space="preserve">1- Закупка включена в план </w:t>
            </w:r>
            <w:r w:rsidRPr="0082180E">
              <w:rPr>
                <w:rFonts w:ascii="Arial" w:hAnsi="Arial" w:cs="Arial"/>
              </w:rPr>
              <w:lastRenderedPageBreak/>
              <w:t>закупок.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D24E2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D24E2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</w:t>
            </w:r>
            <w:r w:rsidRPr="0082180E">
              <w:rPr>
                <w:rFonts w:ascii="Arial" w:hAnsi="Arial" w:cs="Arial"/>
              </w:rPr>
              <w:t>Разработка схемы газоснабжения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D24E2D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D24E2D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D24E2D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D24E2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80715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980715" w:rsidRPr="0082180E" w:rsidRDefault="0098071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D24E2D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D24E2D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>Установка общедомовых приборов учета холодной воды и проборов учета тепловой энергии в многоквартирных домах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 xml:space="preserve">Произведена оплата товаров, выполненных работ, оказанных услуг по муниципальному </w:t>
            </w:r>
            <w:r w:rsidRPr="0082180E">
              <w:rPr>
                <w:rFonts w:ascii="Arial" w:hAnsi="Arial" w:cs="Arial"/>
              </w:rPr>
              <w:lastRenderedPageBreak/>
              <w:t>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31.12.2027</w:t>
            </w:r>
          </w:p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№2 «</w:t>
            </w:r>
            <w:r w:rsidRPr="0082180E">
              <w:rPr>
                <w:rFonts w:ascii="Arial" w:hAnsi="Arial" w:cs="Arial"/>
              </w:rPr>
              <w:t>Мероприятия по повышению энергетической эффективности в бюджетных учреждениях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образования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выполненных работ (услуг)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</w:t>
            </w:r>
            <w:r w:rsidRPr="0082180E">
              <w:rPr>
                <w:rFonts w:ascii="Arial" w:hAnsi="Arial" w:cs="Arial"/>
              </w:rPr>
              <w:t>Актуализация схемы водоснабжения и водоотведения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</w:t>
            </w:r>
            <w:r w:rsidRPr="0082180E">
              <w:rPr>
                <w:rFonts w:ascii="Arial" w:hAnsi="Arial" w:cs="Arial"/>
              </w:rPr>
              <w:t>Актуализация схемы теплоснабжения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</w:t>
            </w:r>
            <w:r w:rsidRPr="0082180E">
              <w:rPr>
                <w:rFonts w:ascii="Arial" w:hAnsi="Arial" w:cs="Arial"/>
              </w:rPr>
              <w:t xml:space="preserve">1- Закупка </w:t>
            </w:r>
            <w:r w:rsidRPr="0082180E">
              <w:rPr>
                <w:rFonts w:ascii="Arial" w:hAnsi="Arial" w:cs="Arial"/>
              </w:rPr>
              <w:lastRenderedPageBreak/>
              <w:t>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</w:t>
            </w:r>
            <w:r w:rsidRPr="0082180E">
              <w:rPr>
                <w:rFonts w:ascii="Arial" w:hAnsi="Arial" w:cs="Arial"/>
              </w:rPr>
              <w:t>Разработка схемы газоснабжения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>Установка общедомовых приборов учета холодной воды и проборов учета тепловой энергии в многоквартирных домах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МУП «Комфорт»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 xml:space="preserve">Произведена оплата товаров, выполненных работ, оказанных услуг по </w:t>
            </w:r>
            <w:r w:rsidRPr="0082180E">
              <w:rPr>
                <w:rFonts w:ascii="Arial" w:hAnsi="Arial" w:cs="Arial"/>
              </w:rPr>
              <w:lastRenderedPageBreak/>
              <w:t>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№2 «</w:t>
            </w:r>
            <w:r w:rsidRPr="0082180E">
              <w:rPr>
                <w:rFonts w:ascii="Arial" w:hAnsi="Arial" w:cs="Arial"/>
              </w:rPr>
              <w:t>Мероприятия по повышению энергетической эффективности в бюджетных учреждениях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образования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закупок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выполненных работ (услуг)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</w:t>
            </w:r>
            <w:r w:rsidRPr="0082180E">
              <w:rPr>
                <w:rFonts w:ascii="Arial" w:hAnsi="Arial" w:cs="Arial"/>
              </w:rPr>
              <w:t>Актуализация схемы водоснабжения и водоотведения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</w:t>
            </w:r>
            <w:r w:rsidRPr="0082180E">
              <w:rPr>
                <w:rFonts w:ascii="Arial" w:hAnsi="Arial" w:cs="Arial"/>
              </w:rPr>
              <w:t>Актуализация схемы теплоснабжения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  <w:spacing w:val="-1"/>
              </w:rPr>
              <w:lastRenderedPageBreak/>
              <w:t>4.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</w:t>
            </w:r>
            <w:r w:rsidRPr="0082180E">
              <w:rPr>
                <w:rFonts w:ascii="Arial" w:hAnsi="Arial" w:cs="Arial"/>
              </w:rPr>
              <w:t>Разработка схемы газоснабжения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B51504" w:rsidRPr="0082180E" w:rsidTr="006C626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504" w:rsidRPr="0082180E" w:rsidRDefault="00B51504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B51504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04" w:rsidRPr="0082180E" w:rsidRDefault="00B51504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80715" w:rsidRPr="0082180E" w:rsidRDefault="00980715" w:rsidP="00110220">
      <w:pPr>
        <w:rPr>
          <w:rFonts w:ascii="Arial" w:hAnsi="Arial" w:cs="Arial"/>
        </w:rPr>
      </w:pPr>
      <w:r w:rsidRPr="0082180E">
        <w:rPr>
          <w:rFonts w:ascii="Arial" w:hAnsi="Arial" w:cs="Arial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80715" w:rsidRPr="0082180E" w:rsidTr="00980715">
        <w:tc>
          <w:tcPr>
            <w:tcW w:w="4927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Приложение №4</w:t>
            </w:r>
          </w:p>
          <w:p w:rsidR="00980715" w:rsidRPr="0082180E" w:rsidRDefault="00980715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 муниципальной программе </w:t>
            </w:r>
            <w:r w:rsidRPr="0082180E">
              <w:rPr>
                <w:rFonts w:ascii="Arial" w:hAnsi="Arial" w:cs="Arial"/>
                <w:iCs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      </w:r>
          </w:p>
        </w:tc>
      </w:tr>
    </w:tbl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80715" w:rsidRPr="00047ECF" w:rsidRDefault="00980715" w:rsidP="00110220">
      <w:pPr>
        <w:widowControl w:val="0"/>
        <w:jc w:val="center"/>
        <w:rPr>
          <w:rFonts w:ascii="Arial" w:eastAsia="Courier New" w:hAnsi="Arial" w:cs="Arial"/>
        </w:rPr>
      </w:pPr>
      <w:r w:rsidRPr="00047ECF">
        <w:rPr>
          <w:rFonts w:ascii="Arial" w:eastAsia="Courier New" w:hAnsi="Arial" w:cs="Arial"/>
        </w:rPr>
        <w:t xml:space="preserve">Паспорт комплекса процессных мероприятий </w:t>
      </w:r>
    </w:p>
    <w:p w:rsidR="00980715" w:rsidRPr="00047ECF" w:rsidRDefault="00980715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140"/>
        <w:jc w:val="center"/>
        <w:outlineLvl w:val="0"/>
        <w:rPr>
          <w:rFonts w:ascii="Arial" w:eastAsia="Courier New" w:hAnsi="Arial" w:cs="Arial"/>
          <w:bCs/>
        </w:rPr>
      </w:pPr>
      <w:r w:rsidRPr="00047ECF">
        <w:rPr>
          <w:rFonts w:ascii="Arial" w:hAnsi="Arial" w:cs="Arial"/>
          <w:bCs/>
        </w:rPr>
        <w:t>«Реализация муниципальной политики»</w:t>
      </w:r>
      <w:r w:rsidRPr="00047ECF">
        <w:rPr>
          <w:rFonts w:ascii="Arial" w:eastAsia="Courier New" w:hAnsi="Arial" w:cs="Arial"/>
          <w:bCs/>
        </w:rPr>
        <w:t xml:space="preserve"> </w:t>
      </w:r>
    </w:p>
    <w:p w:rsidR="00980715" w:rsidRPr="0082180E" w:rsidRDefault="00980715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980715" w:rsidRPr="0082180E" w:rsidRDefault="00980715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82180E">
        <w:rPr>
          <w:rFonts w:ascii="Arial" w:hAnsi="Arial" w:cs="Arial"/>
        </w:rPr>
        <w:t>1.Общие положения</w:t>
      </w:r>
    </w:p>
    <w:p w:rsidR="00980715" w:rsidRPr="0082180E" w:rsidRDefault="00980715" w:rsidP="0011022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185" w:type="pct"/>
        <w:jc w:val="center"/>
        <w:tblInd w:w="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2"/>
        <w:gridCol w:w="5802"/>
      </w:tblGrid>
      <w:tr w:rsidR="00980715" w:rsidRPr="0082180E" w:rsidTr="003D023F">
        <w:trPr>
          <w:trHeight w:val="467"/>
          <w:jc w:val="center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</w:t>
            </w:r>
            <w:r w:rsidRPr="0082180E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Управление по обеспечению жизнедеятельности и строительству Юргинского муниципального округа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80715" w:rsidRPr="0082180E" w:rsidTr="003D023F">
        <w:trPr>
          <w:trHeight w:val="276"/>
          <w:jc w:val="center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Связь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5"/>
              </w:rPr>
              <w:t xml:space="preserve"> Государственной </w:t>
            </w:r>
            <w:r w:rsidRPr="0082180E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980715" w:rsidRPr="0082180E" w:rsidRDefault="00980715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</w:rPr>
      </w:pPr>
    </w:p>
    <w:p w:rsidR="00980715" w:rsidRPr="0082180E" w:rsidRDefault="00980715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  <w:spacing w:val="-5"/>
        </w:rPr>
      </w:pPr>
      <w:r w:rsidRPr="0082180E">
        <w:rPr>
          <w:rFonts w:ascii="Arial" w:eastAsia="Courier New" w:hAnsi="Arial" w:cs="Arial"/>
        </w:rPr>
        <w:t>2.Показатели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hAnsi="Arial" w:cs="Arial"/>
        </w:rPr>
        <w:t>комплекса процессных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мероприятий</w:t>
      </w:r>
    </w:p>
    <w:tbl>
      <w:tblPr>
        <w:tblW w:w="99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1471"/>
        <w:gridCol w:w="1028"/>
        <w:gridCol w:w="1046"/>
        <w:gridCol w:w="849"/>
        <w:gridCol w:w="730"/>
        <w:gridCol w:w="262"/>
        <w:gridCol w:w="381"/>
        <w:gridCol w:w="381"/>
        <w:gridCol w:w="381"/>
        <w:gridCol w:w="380"/>
        <w:gridCol w:w="1221"/>
        <w:gridCol w:w="1447"/>
      </w:tblGrid>
      <w:tr w:rsidR="00980715" w:rsidRPr="0082180E" w:rsidTr="00980715">
        <w:trPr>
          <w:trHeight w:val="287"/>
          <w:jc w:val="center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ind w:left="-4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возрастания/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2180E">
              <w:rPr>
                <w:rFonts w:ascii="Arial" w:hAnsi="Arial" w:cs="Arial"/>
              </w:rPr>
              <w:t>декомпози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рованного</w:t>
            </w:r>
            <w:proofErr w:type="spellEnd"/>
            <w:r w:rsidRPr="0082180E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измерения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  <w:spacing w:val="-1"/>
              </w:rPr>
              <w:t>(по</w:t>
            </w:r>
            <w:r w:rsidRPr="0082180E">
              <w:rPr>
                <w:rFonts w:ascii="Arial" w:hAnsi="Arial" w:cs="Arial"/>
                <w:spacing w:val="-9"/>
              </w:rPr>
              <w:t xml:space="preserve"> </w:t>
            </w:r>
            <w:r w:rsidRPr="0082180E">
              <w:rPr>
                <w:rFonts w:ascii="Arial" w:hAnsi="Arial" w:cs="Arial"/>
              </w:rPr>
              <w:t>ОКЕИ)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Базовое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значение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2180E">
              <w:rPr>
                <w:rFonts w:ascii="Arial" w:hAnsi="Arial" w:cs="Arial"/>
              </w:rPr>
              <w:t>Значение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показателей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годам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за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достижение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980715" w:rsidRPr="0082180E" w:rsidRDefault="00980715" w:rsidP="00110220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980715" w:rsidRPr="0082180E" w:rsidTr="00980715">
        <w:trPr>
          <w:trHeight w:val="287"/>
          <w:jc w:val="center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год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980715" w:rsidRPr="0082180E" w:rsidTr="00980715">
        <w:trPr>
          <w:trHeight w:val="287"/>
          <w:jc w:val="center"/>
        </w:trPr>
        <w:tc>
          <w:tcPr>
            <w:tcW w:w="996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«Повышение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работы»</w:t>
            </w:r>
          </w:p>
        </w:tc>
      </w:tr>
      <w:tr w:rsidR="00980715" w:rsidRPr="0082180E" w:rsidTr="00980715">
        <w:trPr>
          <w:trHeight w:val="495"/>
          <w:jc w:val="center"/>
        </w:trPr>
        <w:tc>
          <w:tcPr>
            <w:tcW w:w="3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Доля обеспечения материально-техническими ресурсами работников для эффективной деятельности, выплата заработной платы, пособий по социальному </w:t>
            </w:r>
            <w:r w:rsidRPr="0082180E">
              <w:rPr>
                <w:rFonts w:ascii="Arial" w:hAnsi="Arial" w:cs="Arial"/>
              </w:rPr>
              <w:lastRenderedPageBreak/>
              <w:t xml:space="preserve">страхованию в полном объеме и в установленные сроки 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возрастание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82180E">
              <w:rPr>
                <w:rFonts w:ascii="Arial" w:hAnsi="Arial" w:cs="Arial"/>
                <w:iCs/>
              </w:rPr>
              <w:t>«МП»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процентов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15" w:rsidRPr="0082180E" w:rsidRDefault="0098071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980715" w:rsidRPr="0082180E" w:rsidRDefault="0098071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980715" w:rsidRPr="0082180E" w:rsidRDefault="00980715" w:rsidP="00110220">
      <w:pPr>
        <w:pStyle w:val="a4"/>
        <w:numPr>
          <w:ilvl w:val="1"/>
          <w:numId w:val="13"/>
        </w:num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Прокси - показатели комплекса процессных мероприятий </w:t>
      </w:r>
    </w:p>
    <w:p w:rsidR="0054400F" w:rsidRPr="0082180E" w:rsidRDefault="0054400F" w:rsidP="00110220">
      <w:pPr>
        <w:pStyle w:val="a4"/>
        <w:autoSpaceDE w:val="0"/>
        <w:autoSpaceDN w:val="0"/>
        <w:adjustRightInd w:val="0"/>
        <w:ind w:left="1260"/>
        <w:rPr>
          <w:rFonts w:ascii="Arial" w:hAnsi="Arial" w:cs="Arial"/>
        </w:rPr>
      </w:pPr>
    </w:p>
    <w:p w:rsidR="00980715" w:rsidRPr="0082180E" w:rsidRDefault="00980715" w:rsidP="0011022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В 2026</w:t>
      </w:r>
      <w:r w:rsidR="0054400F" w:rsidRPr="0082180E">
        <w:rPr>
          <w:rFonts w:ascii="Arial" w:hAnsi="Arial" w:cs="Arial"/>
        </w:rPr>
        <w:t>-2028</w:t>
      </w:r>
      <w:r w:rsidRPr="0082180E">
        <w:rPr>
          <w:rFonts w:ascii="Arial" w:hAnsi="Arial" w:cs="Arial"/>
        </w:rPr>
        <w:t xml:space="preserve"> год</w:t>
      </w:r>
      <w:r w:rsidR="0054400F" w:rsidRPr="0082180E">
        <w:rPr>
          <w:rFonts w:ascii="Arial" w:hAnsi="Arial" w:cs="Arial"/>
        </w:rPr>
        <w:t>ах</w:t>
      </w:r>
      <w:r w:rsidRPr="0082180E">
        <w:rPr>
          <w:rFonts w:ascii="Arial" w:hAnsi="Arial" w:cs="Arial"/>
        </w:rPr>
        <w:t xml:space="preserve"> прокси-показатели комплекса процессных мероприятий отсутствуют.</w:t>
      </w:r>
    </w:p>
    <w:p w:rsidR="00980715" w:rsidRPr="0082180E" w:rsidRDefault="00980715" w:rsidP="00110220">
      <w:pPr>
        <w:pStyle w:val="a4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980715" w:rsidRPr="0082180E" w:rsidRDefault="00980715" w:rsidP="001102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980715" w:rsidRPr="0082180E" w:rsidTr="00980715">
        <w:tc>
          <w:tcPr>
            <w:tcW w:w="187" w:type="pct"/>
            <w:vMerge w:val="restart"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980715" w:rsidRPr="0082180E" w:rsidRDefault="00980715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2026 года</w:t>
            </w:r>
          </w:p>
        </w:tc>
      </w:tr>
      <w:tr w:rsidR="00980715" w:rsidRPr="0082180E" w:rsidTr="00980715">
        <w:tc>
          <w:tcPr>
            <w:tcW w:w="187" w:type="pct"/>
            <w:vMerge/>
          </w:tcPr>
          <w:p w:rsidR="00980715" w:rsidRPr="0082180E" w:rsidRDefault="0098071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980715" w:rsidRPr="0082180E" w:rsidRDefault="00980715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980715" w:rsidRPr="0082180E" w:rsidRDefault="0098071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B6695" w:rsidRPr="0082180E" w:rsidTr="00B51D58">
        <w:tc>
          <w:tcPr>
            <w:tcW w:w="187" w:type="pct"/>
          </w:tcPr>
          <w:p w:rsidR="002B6695" w:rsidRPr="0082180E" w:rsidRDefault="002B669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  <w:shd w:val="clear" w:color="auto" w:fill="FFFFFF" w:themeFill="background1"/>
          </w:tcPr>
          <w:p w:rsidR="002B6695" w:rsidRPr="0082180E" w:rsidRDefault="002B669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</w:t>
            </w:r>
            <w:r w:rsidRPr="0082180E">
              <w:rPr>
                <w:rFonts w:ascii="Arial" w:hAnsi="Arial" w:cs="Arial"/>
              </w:rPr>
              <w:lastRenderedPageBreak/>
              <w:t xml:space="preserve">сроки </w:t>
            </w:r>
          </w:p>
        </w:tc>
        <w:tc>
          <w:tcPr>
            <w:tcW w:w="415" w:type="pct"/>
            <w:shd w:val="clear" w:color="auto" w:fill="FFFFFF" w:themeFill="background1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  <w:shd w:val="clear" w:color="auto" w:fill="FFFFFF" w:themeFill="background1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процентов</w:t>
            </w:r>
          </w:p>
        </w:tc>
        <w:tc>
          <w:tcPr>
            <w:tcW w:w="299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0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02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13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9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79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70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01" w:type="pct"/>
            <w:shd w:val="clear" w:color="auto" w:fill="FFFFFF" w:themeFill="background1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65" w:type="pct"/>
            <w:shd w:val="clear" w:color="auto" w:fill="FFFFFF" w:themeFill="background1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</w:tr>
    </w:tbl>
    <w:p w:rsidR="002B5233" w:rsidRPr="0082180E" w:rsidRDefault="002B5233" w:rsidP="00110220">
      <w:pPr>
        <w:widowControl w:val="0"/>
        <w:rPr>
          <w:rFonts w:ascii="Arial" w:eastAsia="Courier New" w:hAnsi="Arial" w:cs="Arial"/>
        </w:rPr>
      </w:pPr>
    </w:p>
    <w:p w:rsidR="002B5233" w:rsidRPr="0082180E" w:rsidRDefault="002B5233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2027 году</w:t>
      </w:r>
    </w:p>
    <w:p w:rsidR="00980715" w:rsidRPr="0082180E" w:rsidRDefault="00980715" w:rsidP="001102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2B5233" w:rsidRPr="0082180E" w:rsidTr="00C7004B">
        <w:tc>
          <w:tcPr>
            <w:tcW w:w="187" w:type="pct"/>
            <w:vMerge w:val="restar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2B5233" w:rsidRPr="0082180E" w:rsidRDefault="002B5233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2027 года</w:t>
            </w:r>
          </w:p>
        </w:tc>
      </w:tr>
      <w:tr w:rsidR="002B5233" w:rsidRPr="0082180E" w:rsidTr="00C7004B">
        <w:tc>
          <w:tcPr>
            <w:tcW w:w="187" w:type="pct"/>
            <w:vMerge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B6695" w:rsidRPr="0082180E" w:rsidTr="00C7004B">
        <w:tc>
          <w:tcPr>
            <w:tcW w:w="187" w:type="pct"/>
          </w:tcPr>
          <w:p w:rsidR="002B6695" w:rsidRPr="0082180E" w:rsidRDefault="002B669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2B6695" w:rsidRPr="0082180E" w:rsidRDefault="002B669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сроки </w:t>
            </w:r>
          </w:p>
        </w:tc>
        <w:tc>
          <w:tcPr>
            <w:tcW w:w="415" w:type="pct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процентов</w:t>
            </w:r>
          </w:p>
        </w:tc>
        <w:tc>
          <w:tcPr>
            <w:tcW w:w="299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0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02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13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9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79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70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01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65" w:type="pct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</w:tr>
    </w:tbl>
    <w:p w:rsidR="002B5233" w:rsidRPr="0082180E" w:rsidRDefault="002B5233" w:rsidP="00110220">
      <w:pPr>
        <w:widowControl w:val="0"/>
        <w:rPr>
          <w:rFonts w:ascii="Arial" w:eastAsia="Courier New" w:hAnsi="Arial" w:cs="Arial"/>
        </w:rPr>
      </w:pPr>
    </w:p>
    <w:p w:rsidR="002B5233" w:rsidRPr="0082180E" w:rsidRDefault="002B5233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2028 году</w:t>
      </w:r>
    </w:p>
    <w:p w:rsidR="002B5233" w:rsidRPr="0082180E" w:rsidRDefault="002B5233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2B5233" w:rsidRPr="0082180E" w:rsidTr="00C7004B">
        <w:tc>
          <w:tcPr>
            <w:tcW w:w="187" w:type="pct"/>
            <w:vMerge w:val="restar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муниципальног</w:t>
            </w:r>
            <w:r w:rsidRPr="0082180E">
              <w:rPr>
                <w:rFonts w:ascii="Arial" w:eastAsia="Courier New" w:hAnsi="Arial" w:cs="Arial"/>
              </w:rPr>
              <w:lastRenderedPageBreak/>
              <w:t xml:space="preserve">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Уровень показател</w:t>
            </w:r>
            <w:r w:rsidRPr="0082180E">
              <w:rPr>
                <w:rFonts w:ascii="Arial" w:eastAsia="Courier New" w:hAnsi="Arial" w:cs="Arial"/>
              </w:rPr>
              <w:lastRenderedPageBreak/>
              <w:t>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Единица измерени</w:t>
            </w:r>
            <w:r w:rsidRPr="0082180E">
              <w:rPr>
                <w:rFonts w:ascii="Arial" w:eastAsia="Courier New" w:hAnsi="Arial" w:cs="Arial"/>
              </w:rPr>
              <w:lastRenderedPageBreak/>
              <w:t>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2B5233" w:rsidRPr="0082180E" w:rsidRDefault="002B5233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lastRenderedPageBreak/>
              <w:t>2028 года</w:t>
            </w:r>
          </w:p>
        </w:tc>
      </w:tr>
      <w:tr w:rsidR="002B5233" w:rsidRPr="0082180E" w:rsidTr="00C7004B">
        <w:tc>
          <w:tcPr>
            <w:tcW w:w="187" w:type="pct"/>
            <w:vMerge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B6695" w:rsidRPr="0082180E" w:rsidTr="00C7004B">
        <w:tc>
          <w:tcPr>
            <w:tcW w:w="187" w:type="pct"/>
          </w:tcPr>
          <w:p w:rsidR="002B6695" w:rsidRPr="0082180E" w:rsidRDefault="002B669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557" w:type="pct"/>
          </w:tcPr>
          <w:p w:rsidR="002B6695" w:rsidRPr="0082180E" w:rsidRDefault="002B6695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Доля обеспечения материально-техническими ресурсами работников для эффективной деятельности, выплата заработной платы, пособий по социальному страхованию в полном объеме и в установленные сроки </w:t>
            </w:r>
          </w:p>
        </w:tc>
        <w:tc>
          <w:tcPr>
            <w:tcW w:w="415" w:type="pct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процентов</w:t>
            </w:r>
          </w:p>
        </w:tc>
        <w:tc>
          <w:tcPr>
            <w:tcW w:w="299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50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0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02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13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7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49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79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70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22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301" w:type="pct"/>
          </w:tcPr>
          <w:p w:rsidR="002B6695" w:rsidRPr="0082180E" w:rsidRDefault="002B6695" w:rsidP="00110220"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265" w:type="pct"/>
          </w:tcPr>
          <w:p w:rsidR="002B6695" w:rsidRPr="0082180E" w:rsidRDefault="002B669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</w:tr>
    </w:tbl>
    <w:p w:rsidR="002B6695" w:rsidRPr="0082180E" w:rsidRDefault="002B6695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2B5233" w:rsidRPr="0082180E" w:rsidRDefault="002B5233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4.Перечень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(результатов)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комплекса</w:t>
      </w:r>
      <w:r w:rsidRPr="0082180E">
        <w:rPr>
          <w:rFonts w:ascii="Arial" w:eastAsia="Courier New" w:hAnsi="Arial" w:cs="Arial"/>
          <w:spacing w:val="-1"/>
        </w:rPr>
        <w:t xml:space="preserve"> </w:t>
      </w:r>
      <w:r w:rsidRPr="0082180E">
        <w:rPr>
          <w:rFonts w:ascii="Arial" w:eastAsia="Courier New" w:hAnsi="Arial" w:cs="Arial"/>
        </w:rPr>
        <w:t>процессных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</w:p>
    <w:p w:rsidR="002B5233" w:rsidRPr="0082180E" w:rsidRDefault="002B5233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451"/>
        <w:gridCol w:w="2209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2B5233" w:rsidRPr="0082180E" w:rsidTr="00C7004B">
        <w:tc>
          <w:tcPr>
            <w:tcW w:w="451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№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п</w:t>
            </w:r>
            <w:proofErr w:type="gramEnd"/>
            <w:r w:rsidRPr="0082180E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209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Наименование</w:t>
            </w:r>
            <w:r w:rsidRPr="0082180E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Тип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мероприятий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Характеристика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Единица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измерения</w:t>
            </w:r>
            <w:r w:rsidRPr="0082180E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Базовое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2180E">
              <w:rPr>
                <w:rFonts w:ascii="Arial" w:eastAsia="Courier New" w:hAnsi="Arial" w:cs="Arial"/>
              </w:rPr>
              <w:t>Значения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</w:p>
        </w:tc>
      </w:tr>
      <w:tr w:rsidR="002B5233" w:rsidRPr="0082180E" w:rsidTr="00C7004B">
        <w:tc>
          <w:tcPr>
            <w:tcW w:w="451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209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6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93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88" w:type="dxa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9402" w:type="dxa"/>
            <w:gridSpan w:val="12"/>
            <w:vAlign w:val="center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работы»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2209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 </w:t>
            </w:r>
            <w:r w:rsidR="00EE71D3" w:rsidRPr="0082180E">
              <w:rPr>
                <w:rFonts w:ascii="Arial" w:eastAsia="Courier New" w:hAnsi="Arial" w:cs="Arial"/>
              </w:rPr>
              <w:t xml:space="preserve">«Обеспечение </w:t>
            </w:r>
            <w:r w:rsidR="00EE71D3">
              <w:rPr>
                <w:rFonts w:ascii="Arial" w:eastAsia="Courier New" w:hAnsi="Arial" w:cs="Arial"/>
              </w:rPr>
              <w:lastRenderedPageBreak/>
              <w:t>деятельности органов муниципальной власти расходов на выплату работникам государственных (муниципальных) органов»</w:t>
            </w:r>
          </w:p>
        </w:tc>
        <w:tc>
          <w:tcPr>
            <w:tcW w:w="992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Осуществлен</w:t>
            </w:r>
            <w:r w:rsidRPr="0082180E">
              <w:rPr>
                <w:rFonts w:ascii="Arial" w:hAnsi="Arial" w:cs="Arial"/>
              </w:rPr>
              <w:lastRenderedPageBreak/>
              <w:t>ие текущей деятельности</w:t>
            </w:r>
          </w:p>
        </w:tc>
        <w:tc>
          <w:tcPr>
            <w:tcW w:w="1116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1010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657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593" w:type="dxa"/>
          </w:tcPr>
          <w:p w:rsidR="00865255" w:rsidRPr="0082180E" w:rsidRDefault="0086525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588" w:type="dxa"/>
          </w:tcPr>
          <w:p w:rsidR="002B5233" w:rsidRPr="0082180E" w:rsidRDefault="00865255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5.Финансовое обеспечение реализации подпрограммы</w:t>
      </w:r>
    </w:p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W w:w="49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992"/>
        <w:gridCol w:w="569"/>
        <w:gridCol w:w="569"/>
        <w:gridCol w:w="410"/>
        <w:gridCol w:w="1014"/>
      </w:tblGrid>
      <w:tr w:rsidR="002B5233" w:rsidRPr="0082180E" w:rsidTr="00B37813">
        <w:trPr>
          <w:trHeight w:val="342"/>
          <w:jc w:val="center"/>
        </w:trPr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2B5233" w:rsidRPr="0082180E" w:rsidRDefault="002B5233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Объем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финансового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обеспечения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реализации,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тыс.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рублей</w:t>
            </w:r>
          </w:p>
        </w:tc>
      </w:tr>
      <w:tr w:rsidR="002B5233" w:rsidRPr="0082180E" w:rsidTr="00B37813">
        <w:trPr>
          <w:trHeight w:val="347"/>
          <w:jc w:val="center"/>
        </w:trPr>
        <w:tc>
          <w:tcPr>
            <w:tcW w:w="5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Всего</w:t>
            </w:r>
          </w:p>
        </w:tc>
      </w:tr>
      <w:tr w:rsidR="002B5233" w:rsidRPr="0082180E" w:rsidTr="00B37813">
        <w:trPr>
          <w:trHeight w:val="347"/>
          <w:jc w:val="center"/>
        </w:trPr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pacing w:val="-2"/>
              </w:rPr>
            </w:pPr>
            <w:r w:rsidRPr="0082180E">
              <w:rPr>
                <w:rFonts w:ascii="Arial" w:hAnsi="Arial" w:cs="Arial"/>
                <w:b/>
                <w:iCs/>
              </w:rPr>
              <w:t>Комплекс</w:t>
            </w:r>
            <w:r w:rsidRPr="0082180E">
              <w:rPr>
                <w:rFonts w:ascii="Arial" w:hAnsi="Arial" w:cs="Arial"/>
                <w:b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b/>
                <w:iCs/>
              </w:rPr>
              <w:t>процессных</w:t>
            </w:r>
            <w:r w:rsidRPr="0082180E">
              <w:rPr>
                <w:rFonts w:ascii="Arial" w:hAnsi="Arial" w:cs="Arial"/>
                <w:b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b/>
                <w:iCs/>
              </w:rPr>
              <w:t>мероприятий</w:t>
            </w:r>
            <w:r w:rsidRPr="0082180E">
              <w:rPr>
                <w:rFonts w:ascii="Arial" w:hAnsi="Arial" w:cs="Arial"/>
                <w:b/>
                <w:iCs/>
                <w:spacing w:val="-2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82180E">
              <w:rPr>
                <w:rFonts w:ascii="Arial" w:hAnsi="Arial" w:cs="Arial"/>
                <w:b/>
                <w:iCs/>
                <w:spacing w:val="-2"/>
              </w:rPr>
              <w:t xml:space="preserve"> «Реализация муниципальной политики»</w:t>
            </w:r>
            <w:r w:rsidRPr="0082180E">
              <w:rPr>
                <w:rFonts w:ascii="Arial" w:hAnsi="Arial" w:cs="Arial"/>
                <w:b/>
                <w:color w:val="000000"/>
              </w:rPr>
              <w:t xml:space="preserve">, (всего),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  <w:b/>
                <w:color w:val="000000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8 100,0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8 150,0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8 200,0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24 450,0</w:t>
            </w:r>
          </w:p>
        </w:tc>
      </w:tr>
      <w:tr w:rsidR="002B5233" w:rsidRPr="0082180E" w:rsidTr="00B378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8 100,0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8 150,0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8 200,0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24 450,0</w:t>
            </w:r>
          </w:p>
        </w:tc>
      </w:tr>
      <w:tr w:rsidR="002B5233" w:rsidRPr="0082180E" w:rsidTr="00B378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2B5233" w:rsidRPr="0082180E" w:rsidTr="00B378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2B5233" w:rsidRPr="0082180E" w:rsidTr="00B378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2B5233" w:rsidRPr="0082180E" w:rsidTr="00B378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</w:t>
            </w:r>
            <w:r w:rsidRPr="0082180E">
              <w:rPr>
                <w:rFonts w:ascii="Arial" w:hAnsi="Arial" w:cs="Arial"/>
                <w:spacing w:val="15"/>
              </w:rPr>
              <w:t xml:space="preserve"> </w:t>
            </w:r>
            <w:r w:rsidRPr="0082180E">
              <w:rPr>
                <w:rFonts w:ascii="Arial" w:hAnsi="Arial" w:cs="Arial"/>
              </w:rPr>
              <w:t>территориальных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внебюджетных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фондов</w:t>
            </w:r>
            <w:r w:rsidRPr="0082180E">
              <w:rPr>
                <w:rFonts w:ascii="Arial" w:hAnsi="Arial" w:cs="Arial"/>
                <w:spacing w:val="55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2B5233" w:rsidRPr="0082180E" w:rsidTr="00B378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Внебюджетные источники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B37813" w:rsidRPr="0082180E" w:rsidTr="00B378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3D023F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 «Обеспечение </w:t>
            </w:r>
            <w:r>
              <w:rPr>
                <w:rFonts w:ascii="Arial" w:eastAsia="Courier New" w:hAnsi="Arial" w:cs="Arial"/>
              </w:rPr>
              <w:t>деятельности органов муниципальной власти расходов на выплату работникам государственных (муниципальных) органов»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8 1000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8 150,0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DF166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8 200,0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24 450,0</w:t>
            </w:r>
          </w:p>
        </w:tc>
      </w:tr>
      <w:tr w:rsidR="00B37813" w:rsidRPr="0082180E" w:rsidTr="00B378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8 1000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8 150,0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DF166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8 200,0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13" w:rsidRPr="0082180E" w:rsidRDefault="00B37813" w:rsidP="00DF16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24 450,0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65255" w:rsidRPr="0082180E" w:rsidRDefault="0086525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65255" w:rsidRPr="0082180E" w:rsidRDefault="0086525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65255" w:rsidRPr="0082180E" w:rsidRDefault="0086525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65255" w:rsidRDefault="0086525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A20237" w:rsidRDefault="00A2023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A20237" w:rsidRDefault="00A2023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A20237" w:rsidRDefault="00A2023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A20237" w:rsidRDefault="00A2023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A20237" w:rsidRDefault="00A2023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A20237" w:rsidRDefault="00A2023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A20237" w:rsidRPr="0082180E" w:rsidRDefault="00A20237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865255" w:rsidRPr="0082180E" w:rsidRDefault="00865255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pStyle w:val="a4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before="5" w:after="1"/>
        <w:rPr>
          <w:rFonts w:ascii="Arial" w:hAnsi="Arial" w:cs="Arial"/>
        </w:rPr>
      </w:pPr>
      <w:r w:rsidRPr="0082180E">
        <w:rPr>
          <w:rFonts w:ascii="Arial" w:hAnsi="Arial" w:cs="Arial"/>
        </w:rPr>
        <w:lastRenderedPageBreak/>
        <w:t>План реализации комплекса процессных мероприятий в текущем году</w:t>
      </w:r>
    </w:p>
    <w:p w:rsidR="002B5233" w:rsidRPr="0082180E" w:rsidRDefault="002B5233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540"/>
        <w:rPr>
          <w:rFonts w:ascii="Arial" w:hAnsi="Arial" w:cs="Arial"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561"/>
        <w:gridCol w:w="2835"/>
        <w:gridCol w:w="1557"/>
        <w:gridCol w:w="1419"/>
      </w:tblGrid>
      <w:tr w:rsidR="002B5233" w:rsidRPr="0082180E" w:rsidTr="00C7004B">
        <w:trPr>
          <w:trHeight w:val="231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Задача,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мероприятие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(результат)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контрольная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точка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Дата наступления 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контрольной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точки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2180E">
              <w:rPr>
                <w:rFonts w:ascii="Arial" w:hAnsi="Arial" w:cs="Arial"/>
              </w:rPr>
              <w:t>Ответственный исполнитель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2180E">
              <w:rPr>
                <w:rFonts w:ascii="Arial" w:hAnsi="Arial" w:cs="Arial"/>
                <w:spacing w:val="-10"/>
              </w:rPr>
              <w:t xml:space="preserve"> </w:t>
            </w:r>
            <w:r w:rsidRPr="0082180E">
              <w:rPr>
                <w:rFonts w:ascii="Arial" w:hAnsi="Arial" w:cs="Arial"/>
              </w:rPr>
              <w:t>иного</w:t>
            </w:r>
            <w:r w:rsidRPr="0082180E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2180E">
              <w:rPr>
                <w:rFonts w:ascii="Arial" w:hAnsi="Arial" w:cs="Arial"/>
              </w:rPr>
              <w:t>органа,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Вид подтверждающего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документа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Информа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ционная</w:t>
            </w:r>
            <w:proofErr w:type="spell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2B5233" w:rsidRPr="0082180E" w:rsidTr="00C7004B">
        <w:trPr>
          <w:trHeight w:val="18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</w:tr>
      <w:tr w:rsidR="002B5233" w:rsidRPr="0082180E" w:rsidTr="00C7004B">
        <w:trPr>
          <w:trHeight w:val="18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 комплексных мероприятий  «Повышение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работы»</w:t>
            </w:r>
          </w:p>
        </w:tc>
      </w:tr>
      <w:tr w:rsidR="002B5233" w:rsidRPr="0082180E" w:rsidTr="00B37813">
        <w:trPr>
          <w:trHeight w:val="3322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 </w:t>
            </w:r>
            <w:r w:rsidR="00B37813" w:rsidRPr="0082180E">
              <w:rPr>
                <w:rFonts w:ascii="Arial" w:eastAsia="Courier New" w:hAnsi="Arial" w:cs="Arial"/>
              </w:rPr>
              <w:t xml:space="preserve">«Обеспечение </w:t>
            </w:r>
            <w:r w:rsidR="00B37813">
              <w:rPr>
                <w:rFonts w:ascii="Arial" w:eastAsia="Courier New" w:hAnsi="Arial" w:cs="Arial"/>
              </w:rPr>
              <w:t>деятельности органов муниципальной власти расходов на выплату работникам государственных (муниципальных) органов»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Осуществление 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выплат сотрудникам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50D0B" w:rsidRPr="0082180E" w:rsidTr="00750D0B">
        <w:trPr>
          <w:trHeight w:val="983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0B" w:rsidRPr="0082180E" w:rsidRDefault="00750D0B" w:rsidP="00110220">
            <w:pPr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Контрольные точки не предусматриваются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0B" w:rsidRPr="0082180E" w:rsidRDefault="00750D0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0B" w:rsidRPr="0082180E" w:rsidRDefault="00750D0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0B" w:rsidRPr="0082180E" w:rsidRDefault="00750D0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0B" w:rsidRPr="0082180E" w:rsidRDefault="00750D0B" w:rsidP="0011022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5233" w:rsidRPr="0082180E" w:rsidRDefault="002B5233" w:rsidP="00110220"/>
    <w:p w:rsidR="002B5233" w:rsidRPr="0082180E" w:rsidRDefault="002B5233" w:rsidP="001102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rPr>
          <w:rFonts w:ascii="Arial" w:hAnsi="Arial" w:cs="Arial"/>
        </w:rPr>
      </w:pPr>
      <w:r w:rsidRPr="0082180E">
        <w:rPr>
          <w:rFonts w:ascii="Arial" w:hAnsi="Arial" w:cs="Arial"/>
        </w:rPr>
        <w:br w:type="page"/>
      </w:r>
    </w:p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5233" w:rsidRPr="0082180E" w:rsidTr="00C7004B">
        <w:tc>
          <w:tcPr>
            <w:tcW w:w="492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Приложение №5</w:t>
            </w:r>
          </w:p>
          <w:p w:rsidR="002B5233" w:rsidRPr="0082180E" w:rsidRDefault="002B5233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 муниципальной программе </w:t>
            </w:r>
            <w:r w:rsidRPr="0082180E">
              <w:rPr>
                <w:rFonts w:ascii="Arial" w:hAnsi="Arial" w:cs="Arial"/>
                <w:iCs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2B5233" w:rsidRPr="00156E3E" w:rsidRDefault="002B5233" w:rsidP="00110220">
      <w:pPr>
        <w:widowControl w:val="0"/>
        <w:jc w:val="center"/>
        <w:rPr>
          <w:rFonts w:ascii="Arial" w:eastAsia="Courier New" w:hAnsi="Arial" w:cs="Arial"/>
        </w:rPr>
      </w:pPr>
      <w:r w:rsidRPr="00156E3E">
        <w:rPr>
          <w:rFonts w:ascii="Arial" w:eastAsia="Courier New" w:hAnsi="Arial" w:cs="Arial"/>
        </w:rPr>
        <w:t xml:space="preserve">Паспорт комплекса процессных мероприятий </w:t>
      </w:r>
    </w:p>
    <w:p w:rsidR="002B5233" w:rsidRPr="00156E3E" w:rsidRDefault="002B5233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140"/>
        <w:jc w:val="center"/>
        <w:outlineLvl w:val="0"/>
        <w:rPr>
          <w:rFonts w:ascii="Arial" w:eastAsia="Courier New" w:hAnsi="Arial" w:cs="Arial"/>
          <w:bCs/>
        </w:rPr>
      </w:pPr>
      <w:r w:rsidRPr="00156E3E">
        <w:rPr>
          <w:rFonts w:ascii="Arial" w:hAnsi="Arial" w:cs="Arial"/>
          <w:bCs/>
        </w:rPr>
        <w:t>«Благоустройство»</w:t>
      </w:r>
      <w:r w:rsidRPr="00156E3E">
        <w:rPr>
          <w:rFonts w:ascii="Arial" w:eastAsia="Courier New" w:hAnsi="Arial" w:cs="Arial"/>
          <w:bCs/>
        </w:rPr>
        <w:t xml:space="preserve"> </w:t>
      </w:r>
    </w:p>
    <w:p w:rsidR="002B5233" w:rsidRPr="0082180E" w:rsidRDefault="002B5233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2B5233" w:rsidRPr="0082180E" w:rsidRDefault="002B5233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82180E">
        <w:rPr>
          <w:rFonts w:ascii="Arial" w:hAnsi="Arial" w:cs="Arial"/>
        </w:rPr>
        <w:t>1.Общие положения</w:t>
      </w:r>
    </w:p>
    <w:p w:rsidR="002B5233" w:rsidRPr="0082180E" w:rsidRDefault="002B5233" w:rsidP="0011022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143" w:type="pct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4"/>
        <w:gridCol w:w="5579"/>
      </w:tblGrid>
      <w:tr w:rsidR="002B5233" w:rsidRPr="0082180E" w:rsidTr="0020431D">
        <w:trPr>
          <w:trHeight w:val="46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</w:t>
            </w:r>
            <w:r w:rsidRPr="0082180E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Управление по обеспечению жизнедеятельности и строительству Юргинского муниципального округа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B5233" w:rsidRPr="0082180E" w:rsidTr="0020431D">
        <w:trPr>
          <w:trHeight w:val="276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Связь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5"/>
              </w:rPr>
              <w:t xml:space="preserve"> Государственной </w:t>
            </w:r>
            <w:r w:rsidRPr="0082180E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2B5233" w:rsidRPr="0082180E" w:rsidRDefault="002B5233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</w:rPr>
      </w:pPr>
    </w:p>
    <w:p w:rsidR="002B5233" w:rsidRPr="0082180E" w:rsidRDefault="002B5233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  <w:spacing w:val="-5"/>
        </w:rPr>
      </w:pPr>
      <w:r w:rsidRPr="0082180E">
        <w:rPr>
          <w:rFonts w:ascii="Arial" w:eastAsia="Courier New" w:hAnsi="Arial" w:cs="Arial"/>
        </w:rPr>
        <w:t>2.Показатели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hAnsi="Arial" w:cs="Arial"/>
        </w:rPr>
        <w:t>комплекса процессных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мероприятий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1445"/>
        <w:gridCol w:w="1010"/>
        <w:gridCol w:w="1027"/>
        <w:gridCol w:w="834"/>
        <w:gridCol w:w="717"/>
        <w:gridCol w:w="375"/>
        <w:gridCol w:w="375"/>
        <w:gridCol w:w="375"/>
        <w:gridCol w:w="375"/>
        <w:gridCol w:w="373"/>
        <w:gridCol w:w="1529"/>
        <w:gridCol w:w="980"/>
      </w:tblGrid>
      <w:tr w:rsidR="002B5233" w:rsidRPr="0082180E" w:rsidTr="0020431D">
        <w:trPr>
          <w:trHeight w:val="287"/>
          <w:jc w:val="center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возрастания/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2180E">
              <w:rPr>
                <w:rFonts w:ascii="Arial" w:hAnsi="Arial" w:cs="Arial"/>
              </w:rPr>
              <w:t>декомпози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рованного</w:t>
            </w:r>
            <w:proofErr w:type="spellEnd"/>
            <w:r w:rsidRPr="0082180E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измерения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  <w:spacing w:val="-1"/>
              </w:rPr>
              <w:t>(по</w:t>
            </w:r>
            <w:r w:rsidRPr="0082180E">
              <w:rPr>
                <w:rFonts w:ascii="Arial" w:hAnsi="Arial" w:cs="Arial"/>
                <w:spacing w:val="-9"/>
              </w:rPr>
              <w:t xml:space="preserve"> </w:t>
            </w:r>
            <w:r w:rsidRPr="0082180E">
              <w:rPr>
                <w:rFonts w:ascii="Arial" w:hAnsi="Arial" w:cs="Arial"/>
              </w:rPr>
              <w:t>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Базовое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значение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2180E">
              <w:rPr>
                <w:rFonts w:ascii="Arial" w:hAnsi="Arial" w:cs="Arial"/>
              </w:rPr>
              <w:t>Значение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показателей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за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достижение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2B5233" w:rsidRPr="0082180E" w:rsidRDefault="002B5233" w:rsidP="00110220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2B5233" w:rsidRPr="0082180E" w:rsidTr="0020431D">
        <w:trPr>
          <w:trHeight w:val="287"/>
          <w:jc w:val="center"/>
        </w:trPr>
        <w:tc>
          <w:tcPr>
            <w:tcW w:w="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2B5233" w:rsidRPr="0082180E" w:rsidTr="0020431D">
        <w:trPr>
          <w:trHeight w:val="287"/>
          <w:jc w:val="center"/>
        </w:trPr>
        <w:tc>
          <w:tcPr>
            <w:tcW w:w="985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«</w:t>
            </w:r>
            <w:r w:rsidRPr="0082180E">
              <w:rPr>
                <w:rFonts w:ascii="Arial" w:hAnsi="Arial" w:cs="Arial"/>
              </w:rPr>
              <w:t>Обеспечение комфортных условий для работы и отдыха населения</w:t>
            </w:r>
            <w:r w:rsidRPr="0082180E">
              <w:rPr>
                <w:rFonts w:ascii="Arial" w:eastAsia="Courier New" w:hAnsi="Arial" w:cs="Arial"/>
                <w:color w:val="000000"/>
              </w:rPr>
              <w:t>»</w:t>
            </w:r>
          </w:p>
        </w:tc>
      </w:tr>
      <w:tr w:rsidR="00906AEE" w:rsidRPr="0082180E" w:rsidTr="0020431D">
        <w:trPr>
          <w:trHeight w:val="495"/>
          <w:jc w:val="center"/>
        </w:trPr>
        <w:tc>
          <w:tcPr>
            <w:tcW w:w="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Количество приобретенных контейнеров для сбора ТКО 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  <w:p w:rsidR="00906AEE" w:rsidRPr="0082180E" w:rsidRDefault="00906AEE" w:rsidP="00110220">
            <w:pPr>
              <w:rPr>
                <w:rFonts w:ascii="Arial" w:hAnsi="Arial" w:cs="Arial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906AEE" w:rsidRPr="0082180E" w:rsidTr="0020431D">
        <w:trPr>
          <w:trHeight w:val="4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обустроенных контейнерных площадок для сбора ТКО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r w:rsidRPr="0082180E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EE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EE" w:rsidRPr="0082180E" w:rsidRDefault="00906AEE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pStyle w:val="a4"/>
        <w:numPr>
          <w:ilvl w:val="1"/>
          <w:numId w:val="7"/>
        </w:num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Прокси - показатели комплекса процессных мероприятий </w:t>
      </w:r>
    </w:p>
    <w:p w:rsidR="00A12A4D" w:rsidRPr="0082180E" w:rsidRDefault="00A12A4D" w:rsidP="00110220">
      <w:pPr>
        <w:pStyle w:val="a4"/>
        <w:autoSpaceDE w:val="0"/>
        <w:autoSpaceDN w:val="0"/>
        <w:adjustRightInd w:val="0"/>
        <w:ind w:left="1530"/>
        <w:rPr>
          <w:rFonts w:ascii="Arial" w:hAnsi="Arial" w:cs="Arial"/>
        </w:rPr>
      </w:pPr>
    </w:p>
    <w:p w:rsidR="002B5233" w:rsidRPr="0082180E" w:rsidRDefault="002B5233" w:rsidP="00110220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В 2026 </w:t>
      </w:r>
      <w:r w:rsidR="00A12A4D" w:rsidRPr="0082180E">
        <w:rPr>
          <w:rFonts w:ascii="Arial" w:hAnsi="Arial" w:cs="Arial"/>
        </w:rPr>
        <w:t xml:space="preserve">-2028 </w:t>
      </w:r>
      <w:r w:rsidRPr="0082180E">
        <w:rPr>
          <w:rFonts w:ascii="Arial" w:hAnsi="Arial" w:cs="Arial"/>
        </w:rPr>
        <w:t>год</w:t>
      </w:r>
      <w:r w:rsidR="00A12A4D" w:rsidRPr="0082180E">
        <w:rPr>
          <w:rFonts w:ascii="Arial" w:hAnsi="Arial" w:cs="Arial"/>
        </w:rPr>
        <w:t>ах</w:t>
      </w:r>
      <w:r w:rsidRPr="0082180E">
        <w:rPr>
          <w:rFonts w:ascii="Arial" w:hAnsi="Arial" w:cs="Arial"/>
        </w:rPr>
        <w:t xml:space="preserve"> прокси-показатели комплекса процессных мероприятий отсутствуют.</w:t>
      </w:r>
    </w:p>
    <w:p w:rsidR="00A12A4D" w:rsidRPr="0082180E" w:rsidRDefault="00A12A4D" w:rsidP="00110220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A12A4D" w:rsidRPr="0082180E" w:rsidRDefault="002B5233" w:rsidP="00110220">
      <w:pPr>
        <w:pStyle w:val="a4"/>
        <w:widowControl w:val="0"/>
        <w:numPr>
          <w:ilvl w:val="0"/>
          <w:numId w:val="7"/>
        </w:numPr>
        <w:jc w:val="center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2026 году</w:t>
      </w:r>
    </w:p>
    <w:tbl>
      <w:tblPr>
        <w:tblStyle w:val="a8"/>
        <w:tblW w:w="5018" w:type="pct"/>
        <w:tblInd w:w="-36" w:type="dxa"/>
        <w:tblLook w:val="04A0" w:firstRow="1" w:lastRow="0" w:firstColumn="1" w:lastColumn="0" w:noHBand="0" w:noVBand="1"/>
      </w:tblPr>
      <w:tblGrid>
        <w:gridCol w:w="373"/>
        <w:gridCol w:w="1098"/>
        <w:gridCol w:w="820"/>
        <w:gridCol w:w="795"/>
        <w:gridCol w:w="591"/>
        <w:gridCol w:w="691"/>
        <w:gridCol w:w="476"/>
        <w:gridCol w:w="598"/>
        <w:gridCol w:w="424"/>
        <w:gridCol w:w="490"/>
        <w:gridCol w:w="494"/>
        <w:gridCol w:w="551"/>
        <w:gridCol w:w="732"/>
        <w:gridCol w:w="636"/>
        <w:gridCol w:w="596"/>
        <w:gridCol w:w="524"/>
      </w:tblGrid>
      <w:tr w:rsidR="002B5233" w:rsidRPr="0082180E" w:rsidTr="0020431D">
        <w:tc>
          <w:tcPr>
            <w:tcW w:w="119" w:type="pct"/>
            <w:vMerge w:val="restar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65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21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218" w:type="pct"/>
            <w:gridSpan w:val="11"/>
          </w:tcPr>
          <w:p w:rsidR="002B5233" w:rsidRPr="0082180E" w:rsidRDefault="002B5233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8" w:type="pct"/>
            <w:vMerge w:val="restart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2026 года</w:t>
            </w:r>
          </w:p>
        </w:tc>
      </w:tr>
      <w:tr w:rsidR="002B5233" w:rsidRPr="0082180E" w:rsidTr="0020431D">
        <w:tc>
          <w:tcPr>
            <w:tcW w:w="119" w:type="pct"/>
            <w:vMerge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65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21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9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0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4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5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5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8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8" w:type="pct"/>
            <w:vMerge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B5233" w:rsidRPr="0082180E" w:rsidTr="0020431D">
        <w:tc>
          <w:tcPr>
            <w:tcW w:w="119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565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Количество приобретенных контейнеров для сбора ТКО </w:t>
            </w:r>
          </w:p>
        </w:tc>
        <w:tc>
          <w:tcPr>
            <w:tcW w:w="42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9" w:type="pct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30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4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8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8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</w:tr>
      <w:tr w:rsidR="002B5233" w:rsidRPr="0082180E" w:rsidTr="0020431D">
        <w:tc>
          <w:tcPr>
            <w:tcW w:w="119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65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обустроенных контейнерных площадок для сбора ТКО</w:t>
            </w:r>
          </w:p>
        </w:tc>
        <w:tc>
          <w:tcPr>
            <w:tcW w:w="42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9" w:type="pct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30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4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5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8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8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</w:tr>
    </w:tbl>
    <w:p w:rsidR="002B5233" w:rsidRPr="0082180E" w:rsidRDefault="002B5233" w:rsidP="00110220">
      <w:pPr>
        <w:widowControl w:val="0"/>
        <w:rPr>
          <w:rFonts w:ascii="Arial" w:eastAsia="Courier New" w:hAnsi="Arial" w:cs="Arial"/>
        </w:rPr>
      </w:pPr>
    </w:p>
    <w:p w:rsidR="002B5233" w:rsidRPr="0082180E" w:rsidRDefault="002B5233" w:rsidP="00110220">
      <w:pPr>
        <w:widowControl w:val="0"/>
        <w:jc w:val="center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2027 году</w:t>
      </w:r>
    </w:p>
    <w:p w:rsidR="002B5233" w:rsidRPr="0082180E" w:rsidRDefault="002B5233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2B5233" w:rsidRPr="0082180E" w:rsidTr="00C7004B">
        <w:tc>
          <w:tcPr>
            <w:tcW w:w="187" w:type="pct"/>
            <w:vMerge w:val="restar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2B5233" w:rsidRPr="0082180E" w:rsidRDefault="002B5233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2027 года</w:t>
            </w:r>
          </w:p>
        </w:tc>
      </w:tr>
      <w:tr w:rsidR="002B5233" w:rsidRPr="0082180E" w:rsidTr="00C7004B">
        <w:tc>
          <w:tcPr>
            <w:tcW w:w="187" w:type="pct"/>
            <w:vMerge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B5233" w:rsidRPr="0082180E" w:rsidTr="00C7004B">
        <w:tc>
          <w:tcPr>
            <w:tcW w:w="187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557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Количество приобретенных </w:t>
            </w:r>
            <w:r w:rsidRPr="0082180E">
              <w:rPr>
                <w:rFonts w:ascii="Arial" w:hAnsi="Arial" w:cs="Arial"/>
              </w:rPr>
              <w:lastRenderedPageBreak/>
              <w:t xml:space="preserve">контейнеров для сбора ТКО </w:t>
            </w:r>
          </w:p>
        </w:tc>
        <w:tc>
          <w:tcPr>
            <w:tcW w:w="41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</w:tr>
      <w:tr w:rsidR="002B5233" w:rsidRPr="0082180E" w:rsidTr="00C7004B">
        <w:tc>
          <w:tcPr>
            <w:tcW w:w="187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557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обустроенных контейнерных площадок для сбора ТКО</w:t>
            </w:r>
          </w:p>
        </w:tc>
        <w:tc>
          <w:tcPr>
            <w:tcW w:w="41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widowControl w:val="0"/>
        <w:jc w:val="center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2028 году</w:t>
      </w:r>
    </w:p>
    <w:p w:rsidR="002B5233" w:rsidRPr="0082180E" w:rsidRDefault="002B5233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2B5233" w:rsidRPr="0082180E" w:rsidTr="00C7004B">
        <w:tc>
          <w:tcPr>
            <w:tcW w:w="187" w:type="pct"/>
            <w:vMerge w:val="restar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2B5233" w:rsidRPr="0082180E" w:rsidRDefault="002B5233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2028 года</w:t>
            </w:r>
          </w:p>
        </w:tc>
      </w:tr>
      <w:tr w:rsidR="002B5233" w:rsidRPr="0082180E" w:rsidTr="00C7004B">
        <w:tc>
          <w:tcPr>
            <w:tcW w:w="187" w:type="pct"/>
            <w:vMerge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B5233" w:rsidRPr="0082180E" w:rsidTr="00C7004B">
        <w:tc>
          <w:tcPr>
            <w:tcW w:w="187" w:type="pct"/>
          </w:tcPr>
          <w:p w:rsidR="002B5233" w:rsidRPr="0082180E" w:rsidRDefault="00970B6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Количество приобретенных контейнеров для сбора ТКО </w:t>
            </w:r>
          </w:p>
        </w:tc>
        <w:tc>
          <w:tcPr>
            <w:tcW w:w="41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</w:tr>
      <w:tr w:rsidR="002B5233" w:rsidRPr="0082180E" w:rsidTr="00C7004B">
        <w:tc>
          <w:tcPr>
            <w:tcW w:w="187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557" w:type="pct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Количество обустроенных контейнерных площадок для сбора ТКО</w:t>
            </w:r>
          </w:p>
        </w:tc>
        <w:tc>
          <w:tcPr>
            <w:tcW w:w="41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Единиц</w:t>
            </w:r>
          </w:p>
        </w:tc>
        <w:tc>
          <w:tcPr>
            <w:tcW w:w="29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56E3E" w:rsidRDefault="00156E3E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156E3E" w:rsidRDefault="00156E3E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156E3E" w:rsidRDefault="00156E3E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156E3E" w:rsidRDefault="00156E3E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156E3E" w:rsidRDefault="00156E3E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2B5233" w:rsidRPr="0082180E" w:rsidRDefault="002B5233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lastRenderedPageBreak/>
        <w:t>4.Перечень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(результатов)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комплекса</w:t>
      </w:r>
      <w:r w:rsidRPr="0082180E">
        <w:rPr>
          <w:rFonts w:ascii="Arial" w:eastAsia="Courier New" w:hAnsi="Arial" w:cs="Arial"/>
          <w:spacing w:val="-1"/>
        </w:rPr>
        <w:t xml:space="preserve"> </w:t>
      </w:r>
      <w:r w:rsidRPr="0082180E">
        <w:rPr>
          <w:rFonts w:ascii="Arial" w:eastAsia="Courier New" w:hAnsi="Arial" w:cs="Arial"/>
        </w:rPr>
        <w:t>процессных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</w:p>
    <w:p w:rsidR="002B5233" w:rsidRPr="0082180E" w:rsidRDefault="002B5233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451"/>
        <w:gridCol w:w="2209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2B5233" w:rsidRPr="0082180E" w:rsidTr="00C7004B">
        <w:trPr>
          <w:tblHeader/>
        </w:trPr>
        <w:tc>
          <w:tcPr>
            <w:tcW w:w="451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№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п</w:t>
            </w:r>
            <w:proofErr w:type="gramEnd"/>
            <w:r w:rsidRPr="0082180E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209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Наименование</w:t>
            </w:r>
            <w:r w:rsidRPr="0082180E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Тип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мероприятий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Характеристика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vMerge w:val="restart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Единица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измерения</w:t>
            </w:r>
            <w:r w:rsidRPr="0082180E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Базовое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2180E">
              <w:rPr>
                <w:rFonts w:ascii="Arial" w:eastAsia="Courier New" w:hAnsi="Arial" w:cs="Arial"/>
              </w:rPr>
              <w:t>Значения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</w:p>
        </w:tc>
      </w:tr>
      <w:tr w:rsidR="002B5233" w:rsidRPr="0082180E" w:rsidTr="00C7004B">
        <w:tc>
          <w:tcPr>
            <w:tcW w:w="451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209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6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93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88" w:type="dxa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9402" w:type="dxa"/>
            <w:gridSpan w:val="12"/>
            <w:vAlign w:val="center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«Обеспечение комфортных условий для работы и отдыха населения»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2209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«П</w:t>
            </w:r>
            <w:r w:rsidRPr="0082180E">
              <w:rPr>
                <w:rFonts w:ascii="Arial" w:hAnsi="Arial" w:cs="Arial"/>
              </w:rPr>
              <w:t>риобретение контейнеров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</w:p>
        </w:tc>
        <w:tc>
          <w:tcPr>
            <w:tcW w:w="992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</w:t>
            </w:r>
          </w:p>
        </w:tc>
        <w:tc>
          <w:tcPr>
            <w:tcW w:w="1010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</w:t>
            </w:r>
          </w:p>
        </w:tc>
        <w:tc>
          <w:tcPr>
            <w:tcW w:w="593" w:type="dxa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88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1.2</w:t>
            </w:r>
          </w:p>
        </w:tc>
        <w:tc>
          <w:tcPr>
            <w:tcW w:w="2209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</w:t>
            </w:r>
            <w:r w:rsidRPr="0082180E">
              <w:rPr>
                <w:rFonts w:ascii="Arial" w:hAnsi="Arial" w:cs="Arial"/>
              </w:rPr>
              <w:t>Обустройство контейнерных площадок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</w:p>
        </w:tc>
        <w:tc>
          <w:tcPr>
            <w:tcW w:w="992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</w:t>
            </w:r>
          </w:p>
        </w:tc>
        <w:tc>
          <w:tcPr>
            <w:tcW w:w="1010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93" w:type="dxa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</w:t>
            </w:r>
          </w:p>
        </w:tc>
        <w:tc>
          <w:tcPr>
            <w:tcW w:w="588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1.3</w:t>
            </w:r>
          </w:p>
        </w:tc>
        <w:tc>
          <w:tcPr>
            <w:tcW w:w="2209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«Благоустройство (благоустройство памятников, стел, обелисков и т.д./прочее)»</w:t>
            </w:r>
          </w:p>
        </w:tc>
        <w:tc>
          <w:tcPr>
            <w:tcW w:w="992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116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1 177,9</w:t>
            </w:r>
          </w:p>
        </w:tc>
        <w:tc>
          <w:tcPr>
            <w:tcW w:w="593" w:type="dxa"/>
          </w:tcPr>
          <w:p w:rsidR="002B5233" w:rsidRPr="0082180E" w:rsidRDefault="002B5233" w:rsidP="00110220"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1 750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1760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1770</w:t>
            </w:r>
          </w:p>
        </w:tc>
        <w:tc>
          <w:tcPr>
            <w:tcW w:w="588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1.4</w:t>
            </w:r>
          </w:p>
        </w:tc>
        <w:tc>
          <w:tcPr>
            <w:tcW w:w="2209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«Ликвидация несанкционированных свалок»</w:t>
            </w:r>
          </w:p>
        </w:tc>
        <w:tc>
          <w:tcPr>
            <w:tcW w:w="992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116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5 305,2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5 400</w:t>
            </w:r>
          </w:p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5 500,0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5 600,0</w:t>
            </w:r>
          </w:p>
        </w:tc>
        <w:tc>
          <w:tcPr>
            <w:tcW w:w="588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1.5</w:t>
            </w:r>
          </w:p>
        </w:tc>
        <w:tc>
          <w:tcPr>
            <w:tcW w:w="2209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№5 «Содержание мест </w:t>
            </w:r>
            <w:r w:rsidRPr="0082180E">
              <w:rPr>
                <w:rFonts w:ascii="Arial" w:eastAsia="Courier New" w:hAnsi="Arial" w:cs="Arial"/>
              </w:rPr>
              <w:lastRenderedPageBreak/>
              <w:t>захоронения»</w:t>
            </w:r>
          </w:p>
        </w:tc>
        <w:tc>
          <w:tcPr>
            <w:tcW w:w="992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lastRenderedPageBreak/>
              <w:t xml:space="preserve">Приобретение </w:t>
            </w:r>
            <w:r w:rsidRPr="0082180E">
              <w:rPr>
                <w:rFonts w:ascii="Arial" w:eastAsia="Courier New" w:hAnsi="Arial" w:cs="Arial"/>
              </w:rPr>
              <w:lastRenderedPageBreak/>
              <w:t>товаров, работ, услуг</w:t>
            </w:r>
          </w:p>
        </w:tc>
        <w:tc>
          <w:tcPr>
            <w:tcW w:w="1116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lastRenderedPageBreak/>
              <w:t xml:space="preserve">Мероприятие в рамках </w:t>
            </w:r>
            <w:r w:rsidRPr="0082180E">
              <w:rPr>
                <w:rFonts w:ascii="Arial" w:eastAsia="Courier New" w:hAnsi="Arial" w:cs="Arial"/>
              </w:rPr>
              <w:lastRenderedPageBreak/>
              <w:t>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Тысяч рублей</w:t>
            </w:r>
          </w:p>
        </w:tc>
        <w:tc>
          <w:tcPr>
            <w:tcW w:w="1010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  <w:bCs/>
                <w:color w:val="000000"/>
              </w:rPr>
              <w:t>556,7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570,0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580,0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590,0</w:t>
            </w:r>
          </w:p>
        </w:tc>
        <w:tc>
          <w:tcPr>
            <w:tcW w:w="588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C7004B">
        <w:tc>
          <w:tcPr>
            <w:tcW w:w="451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1.6</w:t>
            </w:r>
          </w:p>
        </w:tc>
        <w:tc>
          <w:tcPr>
            <w:tcW w:w="2209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№6 «Уличное освещение»</w:t>
            </w:r>
          </w:p>
        </w:tc>
        <w:tc>
          <w:tcPr>
            <w:tcW w:w="992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116" w:type="dxa"/>
          </w:tcPr>
          <w:p w:rsidR="002B5233" w:rsidRPr="0082180E" w:rsidRDefault="002B5233" w:rsidP="00110220">
            <w:r w:rsidRPr="0082180E">
              <w:rPr>
                <w:rFonts w:ascii="Arial" w:eastAsia="Courier New" w:hAnsi="Arial" w:cs="Arial"/>
              </w:rPr>
              <w:t>Мероприятие в рамках осуществления закупки товаров, работ и услуг</w:t>
            </w:r>
          </w:p>
        </w:tc>
        <w:tc>
          <w:tcPr>
            <w:tcW w:w="1067" w:type="dxa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1010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12 310,0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12 500,0</w:t>
            </w:r>
          </w:p>
        </w:tc>
        <w:tc>
          <w:tcPr>
            <w:tcW w:w="577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12 600,</w:t>
            </w:r>
          </w:p>
        </w:tc>
        <w:tc>
          <w:tcPr>
            <w:tcW w:w="593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12 700,0</w:t>
            </w:r>
          </w:p>
        </w:tc>
        <w:tc>
          <w:tcPr>
            <w:tcW w:w="588" w:type="dxa"/>
          </w:tcPr>
          <w:p w:rsidR="002B5233" w:rsidRPr="0082180E" w:rsidRDefault="002B523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5.Финансовое обеспечение реализации подпрограммы</w:t>
      </w:r>
    </w:p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W w:w="5183" w:type="pct"/>
        <w:tblInd w:w="-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3"/>
        <w:gridCol w:w="986"/>
        <w:gridCol w:w="566"/>
        <w:gridCol w:w="566"/>
        <w:gridCol w:w="408"/>
        <w:gridCol w:w="1361"/>
      </w:tblGrid>
      <w:tr w:rsidR="002B5233" w:rsidRPr="0082180E" w:rsidTr="00664786">
        <w:trPr>
          <w:trHeight w:val="342"/>
        </w:trPr>
        <w:tc>
          <w:tcPr>
            <w:tcW w:w="6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2B5233" w:rsidRPr="0082180E" w:rsidRDefault="002B5233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Объем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финансового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обеспечения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реализации,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тыс.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рублей</w:t>
            </w:r>
          </w:p>
        </w:tc>
      </w:tr>
      <w:tr w:rsidR="002B5233" w:rsidRPr="0082180E" w:rsidTr="00664786">
        <w:trPr>
          <w:trHeight w:val="347"/>
        </w:trPr>
        <w:tc>
          <w:tcPr>
            <w:tcW w:w="6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Всего</w:t>
            </w:r>
          </w:p>
        </w:tc>
      </w:tr>
      <w:tr w:rsidR="002B5233" w:rsidRPr="0082180E" w:rsidTr="00664786">
        <w:trPr>
          <w:trHeight w:val="347"/>
        </w:trPr>
        <w:tc>
          <w:tcPr>
            <w:tcW w:w="6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</w:rPr>
            </w:pPr>
            <w:r w:rsidRPr="0082180E">
              <w:rPr>
                <w:rFonts w:ascii="Arial" w:hAnsi="Arial" w:cs="Arial"/>
                <w:iCs/>
              </w:rPr>
              <w:t>Комплекс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процессных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мероприятий</w:t>
            </w:r>
            <w:r w:rsidRPr="0082180E">
              <w:rPr>
                <w:rFonts w:ascii="Arial" w:hAnsi="Arial" w:cs="Arial"/>
                <w:iCs/>
                <w:spacing w:val="-2"/>
              </w:rPr>
              <w:t xml:space="preserve">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2180E">
              <w:rPr>
                <w:rFonts w:ascii="Arial" w:hAnsi="Arial" w:cs="Arial"/>
                <w:iCs/>
                <w:spacing w:val="-2"/>
              </w:rPr>
              <w:t xml:space="preserve"> «Благоустройство»</w:t>
            </w:r>
            <w:r w:rsidRPr="0082180E">
              <w:rPr>
                <w:rFonts w:ascii="Arial" w:hAnsi="Arial" w:cs="Arial"/>
                <w:color w:val="000000"/>
              </w:rPr>
              <w:t xml:space="preserve">, (всего), 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20820,0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21050,0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21280,0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63150,0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20820,0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21050,0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21280,0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63150</w:t>
            </w:r>
            <w:r w:rsidR="00AF6AD0">
              <w:rPr>
                <w:rFonts w:ascii="Arial" w:eastAsia="Courier New" w:hAnsi="Arial" w:cs="Arial"/>
              </w:rPr>
              <w:t>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</w:t>
            </w:r>
            <w:r w:rsidRPr="0082180E">
              <w:rPr>
                <w:rFonts w:ascii="Arial" w:hAnsi="Arial" w:cs="Arial"/>
                <w:spacing w:val="15"/>
              </w:rPr>
              <w:t xml:space="preserve"> </w:t>
            </w:r>
            <w:r w:rsidRPr="0082180E">
              <w:rPr>
                <w:rFonts w:ascii="Arial" w:hAnsi="Arial" w:cs="Arial"/>
              </w:rPr>
              <w:t>территориальных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внебюджетных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фондов</w:t>
            </w:r>
            <w:r w:rsidRPr="0082180E">
              <w:rPr>
                <w:rFonts w:ascii="Arial" w:hAnsi="Arial" w:cs="Arial"/>
                <w:spacing w:val="55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Внебюджетные источники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«П</w:t>
            </w:r>
            <w:r w:rsidRPr="0082180E">
              <w:rPr>
                <w:rFonts w:ascii="Arial" w:hAnsi="Arial" w:cs="Arial"/>
              </w:rPr>
              <w:t>риобретение контейнеров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225,0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230,0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235,0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690,0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225,0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230,0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235,0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690,0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</w:t>
            </w:r>
            <w:r w:rsidRPr="0082180E">
              <w:rPr>
                <w:rFonts w:ascii="Arial" w:hAnsi="Arial" w:cs="Arial"/>
              </w:rPr>
              <w:t>Обустройство контейнерных площадок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375,0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380,0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385,0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1140,0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375,0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380,0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385,0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1140,0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«Благоустройство (благоустройство памятников, стел, обелисков и т.д.)»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1750,0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1760,0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1770,0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5280,0</w:t>
            </w:r>
          </w:p>
        </w:tc>
      </w:tr>
      <w:tr w:rsidR="002B5233" w:rsidRPr="0082180E" w:rsidTr="00664786">
        <w:trPr>
          <w:trHeight w:val="691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lastRenderedPageBreak/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1750,0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1760,0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1770,0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5280,0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«Ликвидация несанкционированных свалок»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5400,0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5500,0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5600,0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16500,0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5400,0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5500,0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5600,0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16500,0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«Содержание мест захоронения»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570,0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580,0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590,0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1740,0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570,0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580,0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590,0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1740,0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№6 «Уличное освещение»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12500,0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12600,0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12700,0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37800,0</w:t>
            </w:r>
          </w:p>
        </w:tc>
      </w:tr>
      <w:tr w:rsidR="002B5233" w:rsidRPr="0082180E" w:rsidTr="00664786">
        <w:trPr>
          <w:trHeight w:val="359"/>
        </w:trPr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12500,0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12600,0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12700,0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37800,0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pStyle w:val="a4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pacing w:before="5" w:after="1"/>
        <w:rPr>
          <w:rFonts w:ascii="Arial" w:hAnsi="Arial" w:cs="Arial"/>
        </w:rPr>
      </w:pPr>
      <w:r w:rsidRPr="0082180E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2B5233" w:rsidRPr="0082180E" w:rsidRDefault="002B5233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540"/>
        <w:rPr>
          <w:rFonts w:ascii="Arial" w:hAnsi="Arial" w:cs="Arial"/>
        </w:rPr>
      </w:pPr>
    </w:p>
    <w:tbl>
      <w:tblPr>
        <w:tblW w:w="521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1496"/>
        <w:gridCol w:w="2717"/>
        <w:gridCol w:w="1493"/>
        <w:gridCol w:w="2188"/>
      </w:tblGrid>
      <w:tr w:rsidR="002B5233" w:rsidRPr="0082180E" w:rsidTr="003A0D19">
        <w:trPr>
          <w:trHeight w:val="2318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left="-284" w:firstLine="284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Задача,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мероприятие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(результат)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контрольная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точка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Дата наступления 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контрольной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точки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2180E">
              <w:rPr>
                <w:rFonts w:ascii="Arial" w:hAnsi="Arial" w:cs="Arial"/>
              </w:rPr>
              <w:t>Ответственный исполнитель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2180E">
              <w:rPr>
                <w:rFonts w:ascii="Arial" w:hAnsi="Arial" w:cs="Arial"/>
                <w:spacing w:val="-10"/>
              </w:rPr>
              <w:t xml:space="preserve"> </w:t>
            </w:r>
            <w:r w:rsidRPr="0082180E">
              <w:rPr>
                <w:rFonts w:ascii="Arial" w:hAnsi="Arial" w:cs="Arial"/>
              </w:rPr>
              <w:t>иного</w:t>
            </w:r>
            <w:r w:rsidRPr="0082180E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2180E">
              <w:rPr>
                <w:rFonts w:ascii="Arial" w:hAnsi="Arial" w:cs="Arial"/>
              </w:rPr>
              <w:t>органа,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Вид подтверждающего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документа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Информа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ционная</w:t>
            </w:r>
            <w:proofErr w:type="spell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2B5233" w:rsidRPr="0082180E" w:rsidTr="003A0D19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</w:tr>
      <w:tr w:rsidR="002B5233" w:rsidRPr="0082180E" w:rsidTr="003A0D19">
        <w:trPr>
          <w:trHeight w:val="186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 комплексных мероприятий  «Обеспечение комфортных условий для работы и отдыха населения»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«П</w:t>
            </w:r>
            <w:r w:rsidRPr="0082180E">
              <w:rPr>
                <w:rFonts w:ascii="Arial" w:hAnsi="Arial" w:cs="Arial"/>
              </w:rPr>
              <w:t>риобретение контейнеров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970B6E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970B6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1.1 - Закупка включена в план закупок.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1.2 -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</w:t>
            </w:r>
            <w:r w:rsidRPr="0082180E">
              <w:rPr>
                <w:rFonts w:ascii="Arial" w:hAnsi="Arial" w:cs="Arial"/>
              </w:rPr>
              <w:t xml:space="preserve">Обустройство контейнерных </w:t>
            </w:r>
            <w:r w:rsidRPr="0082180E">
              <w:rPr>
                <w:rFonts w:ascii="Arial" w:hAnsi="Arial" w:cs="Arial"/>
              </w:rPr>
              <w:lastRenderedPageBreak/>
              <w:t>площадок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970B6E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</w:t>
            </w:r>
            <w:r w:rsidRPr="0082180E">
              <w:rPr>
                <w:rFonts w:ascii="Arial" w:hAnsi="Arial" w:cs="Arial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970B6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2.1 - Закупка включена в план закупок.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2.2 -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«Благоустройство (благоустройство памятников, стел, обелисков и т.д.)»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970B6E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970B6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3.1 - Закупка включена в план закупок.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3.2 -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«Ликвидация несанкционированных свалок»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970B6E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сельского хозяйства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970B6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 xml:space="preserve">4.1 - Закупка </w:t>
            </w:r>
            <w:r w:rsidRPr="0082180E">
              <w:rPr>
                <w:rFonts w:ascii="Arial" w:eastAsia="Courier New" w:hAnsi="Arial" w:cs="Arial"/>
              </w:rPr>
              <w:lastRenderedPageBreak/>
              <w:t>включена в план закупок.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3A0D19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Контрольная точка 4.2 -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3A0D19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«Содержание мест захоронения»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970B6E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970B6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5.1 - Закупка включена в план закупок.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5.2 -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№6 «Уличное освещение»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970B6E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970B6E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970B6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6.1 - Закупка включена в план закупок.</w:t>
            </w:r>
          </w:p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2B5233" w:rsidRPr="0082180E" w:rsidTr="00B51D58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6.2 -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2B5233" w:rsidRPr="0082180E" w:rsidRDefault="002B523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3A0D19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«П</w:t>
            </w:r>
            <w:r w:rsidRPr="0082180E">
              <w:rPr>
                <w:rFonts w:ascii="Arial" w:hAnsi="Arial" w:cs="Arial"/>
              </w:rPr>
              <w:t>риобретение контейнеров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строительству Юргинского </w:t>
            </w:r>
            <w:r w:rsidRPr="0082180E">
              <w:rPr>
                <w:rFonts w:ascii="Arial" w:hAnsi="Arial" w:cs="Arial"/>
              </w:rPr>
              <w:lastRenderedPageBreak/>
              <w:t>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3A0D19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1.1 -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1.2 -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</w:t>
            </w:r>
            <w:r w:rsidRPr="0082180E">
              <w:rPr>
                <w:rFonts w:ascii="Arial" w:hAnsi="Arial" w:cs="Arial"/>
              </w:rPr>
              <w:t>Обустройство контейнерных площадок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2.1 -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2.2 -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№3 «Благоустройство (благоустройство памятников, стел, обелисков и т.д.)»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3.1 -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точка 3.2 - Произведена оплата товаров, выполненных работ, оказанных услуг по муниципальному </w:t>
            </w:r>
            <w:r w:rsidRPr="0082180E">
              <w:rPr>
                <w:rFonts w:ascii="Arial" w:eastAsia="Courier New" w:hAnsi="Arial" w:cs="Arial"/>
              </w:rPr>
              <w:lastRenderedPageBreak/>
              <w:t>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№4 «Ликвидация несанкционированных свалок»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сельского хозяйства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4.1 -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4.2 -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«Содержание мест захоронения»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5.1 -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5.2 -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№6 «Уличное освещение»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2027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lastRenderedPageBreak/>
              <w:t>6.1 -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План </w:t>
            </w:r>
            <w:r w:rsidRPr="0082180E">
              <w:rPr>
                <w:rFonts w:ascii="Arial" w:hAnsi="Arial" w:cs="Arial"/>
              </w:rPr>
              <w:lastRenderedPageBreak/>
              <w:t>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Контрольная точка 6.2 -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«П</w:t>
            </w:r>
            <w:r w:rsidRPr="0082180E">
              <w:rPr>
                <w:rFonts w:ascii="Arial" w:hAnsi="Arial" w:cs="Arial"/>
              </w:rPr>
              <w:t>риобретение контейнеров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1.1 -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1.2 -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№2 «</w:t>
            </w:r>
            <w:r w:rsidRPr="0082180E">
              <w:rPr>
                <w:rFonts w:ascii="Arial" w:hAnsi="Arial" w:cs="Arial"/>
              </w:rPr>
              <w:t>Обустройство контейнерных площадок для сбора ТКО</w:t>
            </w:r>
            <w:r w:rsidRPr="0082180E">
              <w:rPr>
                <w:rFonts w:ascii="Arial" w:eastAsia="Courier New" w:hAnsi="Arial" w:cs="Arial"/>
              </w:rPr>
              <w:t>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2.1 -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2.2 -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«Благоустройство </w:t>
            </w:r>
            <w:r w:rsidRPr="0082180E">
              <w:rPr>
                <w:rFonts w:ascii="Arial" w:eastAsia="Courier New" w:hAnsi="Arial" w:cs="Arial"/>
              </w:rPr>
              <w:lastRenderedPageBreak/>
              <w:t>(благоустройство памятников, стел, обелисков и т.д.)»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Территориальные </w:t>
            </w:r>
            <w:r w:rsidRPr="0082180E">
              <w:rPr>
                <w:rFonts w:ascii="Arial" w:hAnsi="Arial" w:cs="Arial"/>
              </w:rPr>
              <w:lastRenderedPageBreak/>
              <w:t>управления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3.1 -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3.2 -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№4 «Ликвидация несанкционированных свалок»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сельского хозяйства Юргинского муниципального округа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4.1 -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4.2 -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«Содержание мест захоронения»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 xml:space="preserve">5.1 - Закупка </w:t>
            </w:r>
            <w:r w:rsidRPr="0082180E">
              <w:rPr>
                <w:rFonts w:ascii="Arial" w:eastAsia="Courier New" w:hAnsi="Arial" w:cs="Arial"/>
              </w:rPr>
              <w:lastRenderedPageBreak/>
              <w:t>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lastRenderedPageBreak/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Контрольная точка 5.2 -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№6 «Уличное освещение»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2028 году</w:t>
            </w:r>
            <w:r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Территориальные управления Юргинского муниципального округа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Pr="0082180E">
              <w:rPr>
                <w:rFonts w:ascii="Arial" w:eastAsia="Courier New" w:hAnsi="Arial" w:cs="Arial"/>
              </w:rPr>
              <w:t>6.1 - Закупка включена в план закупок.</w:t>
            </w:r>
          </w:p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B5150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 мероприятий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3A0D19" w:rsidRPr="0082180E" w:rsidTr="00C364B7">
        <w:trPr>
          <w:trHeight w:val="18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19" w:rsidRPr="0082180E" w:rsidRDefault="003A0D19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6.2 -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jc w:val="center"/>
            </w:pPr>
            <w:r w:rsidRPr="0082180E">
              <w:rPr>
                <w:rFonts w:ascii="Arial" w:hAnsi="Arial" w:cs="Arial"/>
              </w:rPr>
              <w:t>31.12.2028</w:t>
            </w:r>
            <w:r w:rsidR="00C364B7" w:rsidRPr="008218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(договор);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и платежный</w:t>
            </w:r>
          </w:p>
          <w:p w:rsidR="003A0D19" w:rsidRPr="0082180E" w:rsidRDefault="003A0D19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документ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D19" w:rsidRPr="0082180E" w:rsidRDefault="003A0D19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3A0D19" w:rsidRPr="0082180E" w:rsidRDefault="003A0D19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3A0D19" w:rsidRPr="0082180E" w:rsidRDefault="003A0D19" w:rsidP="00110220">
      <w:pPr>
        <w:rPr>
          <w:rFonts w:ascii="Arial" w:hAnsi="Arial" w:cs="Arial"/>
        </w:rPr>
      </w:pPr>
      <w:r w:rsidRPr="0082180E">
        <w:rPr>
          <w:rFonts w:ascii="Arial" w:hAnsi="Arial" w:cs="Arial"/>
        </w:rPr>
        <w:br w:type="page"/>
      </w:r>
    </w:p>
    <w:tbl>
      <w:tblPr>
        <w:tblStyle w:val="a8"/>
        <w:tblpPr w:leftFromText="180" w:rightFromText="180" w:vertAnchor="page" w:horzAnchor="margin" w:tblpY="8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3A0D19" w:rsidRPr="0082180E" w:rsidTr="003A0D19">
        <w:trPr>
          <w:cantSplit/>
        </w:trPr>
        <w:tc>
          <w:tcPr>
            <w:tcW w:w="4926" w:type="dxa"/>
          </w:tcPr>
          <w:p w:rsidR="003A0D19" w:rsidRPr="0082180E" w:rsidRDefault="003A0D19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3A0D19" w:rsidRPr="0082180E" w:rsidRDefault="003A0D19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Приложение №6</w:t>
            </w:r>
          </w:p>
          <w:p w:rsidR="003A0D19" w:rsidRPr="0082180E" w:rsidRDefault="003A0D19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 муниципальной программе </w:t>
            </w:r>
            <w:r w:rsidRPr="0082180E">
              <w:rPr>
                <w:rFonts w:ascii="Arial" w:hAnsi="Arial" w:cs="Arial"/>
                <w:iCs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      </w:r>
          </w:p>
        </w:tc>
      </w:tr>
    </w:tbl>
    <w:p w:rsidR="003A0D19" w:rsidRPr="0082180E" w:rsidRDefault="003A0D19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2B5233" w:rsidRPr="00156E3E" w:rsidRDefault="003A0D19" w:rsidP="00110220">
      <w:pPr>
        <w:jc w:val="center"/>
        <w:rPr>
          <w:rFonts w:ascii="Arial" w:hAnsi="Arial" w:cs="Arial"/>
          <w:bCs/>
        </w:rPr>
      </w:pPr>
      <w:r w:rsidRPr="00156E3E">
        <w:rPr>
          <w:rFonts w:ascii="Arial" w:hAnsi="Arial" w:cs="Arial"/>
        </w:rPr>
        <w:t>П</w:t>
      </w:r>
      <w:r w:rsidR="002B5233" w:rsidRPr="00156E3E">
        <w:rPr>
          <w:rFonts w:ascii="Arial" w:eastAsia="Courier New" w:hAnsi="Arial" w:cs="Arial"/>
        </w:rPr>
        <w:t xml:space="preserve">аспорт комплекса процессных мероприятий </w:t>
      </w:r>
      <w:r w:rsidR="002B5233" w:rsidRPr="00156E3E">
        <w:rPr>
          <w:rFonts w:ascii="Arial" w:hAnsi="Arial" w:cs="Arial"/>
          <w:bCs/>
        </w:rPr>
        <w:t>«Дорожное хозяйство»</w:t>
      </w:r>
    </w:p>
    <w:p w:rsidR="002B5233" w:rsidRPr="0082180E" w:rsidRDefault="002B5233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2B5233" w:rsidRPr="0082180E" w:rsidRDefault="002B5233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82180E">
        <w:rPr>
          <w:rFonts w:ascii="Arial" w:hAnsi="Arial" w:cs="Arial"/>
        </w:rPr>
        <w:t>1.Общие положения</w:t>
      </w:r>
    </w:p>
    <w:p w:rsidR="002B5233" w:rsidRPr="0082180E" w:rsidRDefault="002B5233" w:rsidP="0011022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217" w:type="pct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4"/>
        <w:gridCol w:w="5722"/>
      </w:tblGrid>
      <w:tr w:rsidR="002B5233" w:rsidRPr="0082180E" w:rsidTr="00664786">
        <w:trPr>
          <w:trHeight w:val="46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left="-426" w:firstLine="42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</w:t>
            </w:r>
            <w:r w:rsidRPr="0082180E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Управление по обеспечению жизнедеятельности и строительству Юргинского муниципального округа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B5233" w:rsidRPr="0082180E" w:rsidTr="00664786">
        <w:trPr>
          <w:trHeight w:val="276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Связь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5"/>
              </w:rPr>
              <w:t xml:space="preserve"> Государственной </w:t>
            </w:r>
            <w:r w:rsidRPr="0082180E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B37CCC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Постановление Правительства Кемеровской области – Кузбасса от 31.10.2023  № 705 «Об утверждении государственной программы Кемеровской области – Кузбасса «Развитие жилищно-коммунального и дорожного комплекса Кузбасса»</w:t>
            </w:r>
          </w:p>
        </w:tc>
      </w:tr>
    </w:tbl>
    <w:p w:rsidR="002B5233" w:rsidRPr="0082180E" w:rsidRDefault="002B5233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</w:rPr>
      </w:pPr>
    </w:p>
    <w:p w:rsidR="002B5233" w:rsidRPr="0082180E" w:rsidRDefault="002B5233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hAnsi="Arial" w:cs="Arial"/>
        </w:rPr>
      </w:pPr>
      <w:r w:rsidRPr="0082180E">
        <w:rPr>
          <w:rFonts w:ascii="Arial" w:eastAsia="Courier New" w:hAnsi="Arial" w:cs="Arial"/>
        </w:rPr>
        <w:t>2.Показатели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hAnsi="Arial" w:cs="Arial"/>
        </w:rPr>
        <w:t>комплекса процессных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мероприятий</w:t>
      </w:r>
    </w:p>
    <w:p w:rsidR="0039689C" w:rsidRPr="0082180E" w:rsidRDefault="0039689C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  <w:spacing w:val="-5"/>
        </w:rPr>
      </w:pPr>
    </w:p>
    <w:tbl>
      <w:tblPr>
        <w:tblW w:w="0" w:type="auto"/>
        <w:tblInd w:w="-4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522"/>
        <w:gridCol w:w="1064"/>
        <w:gridCol w:w="1082"/>
        <w:gridCol w:w="878"/>
        <w:gridCol w:w="754"/>
        <w:gridCol w:w="654"/>
        <w:gridCol w:w="394"/>
        <w:gridCol w:w="394"/>
        <w:gridCol w:w="394"/>
        <w:gridCol w:w="393"/>
        <w:gridCol w:w="1263"/>
        <w:gridCol w:w="1031"/>
      </w:tblGrid>
      <w:tr w:rsidR="002B5233" w:rsidRPr="0082180E" w:rsidTr="0039689C">
        <w:trPr>
          <w:trHeight w:val="287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возрастания/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2180E">
              <w:rPr>
                <w:rFonts w:ascii="Arial" w:hAnsi="Arial" w:cs="Arial"/>
              </w:rPr>
              <w:t>декомпози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рованного</w:t>
            </w:r>
            <w:proofErr w:type="spellEnd"/>
            <w:r w:rsidRPr="0082180E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измерения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  <w:spacing w:val="-1"/>
              </w:rPr>
              <w:t>(по</w:t>
            </w:r>
            <w:r w:rsidRPr="0082180E">
              <w:rPr>
                <w:rFonts w:ascii="Arial" w:hAnsi="Arial" w:cs="Arial"/>
                <w:spacing w:val="-9"/>
              </w:rPr>
              <w:t xml:space="preserve"> </w:t>
            </w:r>
            <w:r w:rsidRPr="0082180E">
              <w:rPr>
                <w:rFonts w:ascii="Arial" w:hAnsi="Arial" w:cs="Arial"/>
              </w:rPr>
              <w:t>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Базовое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значение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2180E">
              <w:rPr>
                <w:rFonts w:ascii="Arial" w:hAnsi="Arial" w:cs="Arial"/>
              </w:rPr>
              <w:t>Значение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показателей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за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достижение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2B5233" w:rsidRPr="0082180E" w:rsidRDefault="002B5233" w:rsidP="00110220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2B5233" w:rsidRPr="0082180E" w:rsidTr="0039689C">
        <w:trPr>
          <w:trHeight w:val="287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2B5233" w:rsidRPr="0082180E" w:rsidTr="0039689C">
        <w:trPr>
          <w:trHeight w:val="287"/>
        </w:trPr>
        <w:tc>
          <w:tcPr>
            <w:tcW w:w="100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«</w:t>
            </w:r>
            <w:r w:rsidRPr="0082180E">
              <w:rPr>
                <w:rFonts w:ascii="Arial" w:hAnsi="Arial" w:cs="Arial"/>
              </w:rPr>
              <w:t>Приведение дорог в состояние, отвечающее требованиям ГОСТа</w:t>
            </w:r>
            <w:r w:rsidRPr="0082180E">
              <w:rPr>
                <w:rFonts w:ascii="Arial" w:eastAsia="Courier New" w:hAnsi="Arial" w:cs="Arial"/>
                <w:color w:val="000000"/>
              </w:rPr>
              <w:t>»</w:t>
            </w:r>
          </w:p>
        </w:tc>
      </w:tr>
      <w:tr w:rsidR="002B5233" w:rsidRPr="0082180E" w:rsidTr="0039689C">
        <w:trPr>
          <w:trHeight w:val="495"/>
        </w:trPr>
        <w:tc>
          <w:tcPr>
            <w:tcW w:w="3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автомобильных дорог общего пользования, на которых будут восстановлены транспортно-эксплуатационные характеристики, в рамках мероприятия «Обеспечени</w:t>
            </w:r>
            <w:r w:rsidRPr="0082180E">
              <w:rPr>
                <w:rFonts w:ascii="Arial" w:hAnsi="Arial" w:cs="Arial"/>
              </w:rPr>
              <w:lastRenderedPageBreak/>
              <w:t>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возрастание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  <w:r w:rsidR="002B5233" w:rsidRPr="008218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5233" w:rsidRPr="0082180E" w:rsidRDefault="002B5233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УОЖиС</w:t>
            </w:r>
            <w:proofErr w:type="spellEnd"/>
            <w:r w:rsidRPr="0082180E">
              <w:rPr>
                <w:rFonts w:ascii="Arial" w:hAnsi="Arial" w:cs="Arial"/>
              </w:rPr>
              <w:t xml:space="preserve"> ЮМО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233" w:rsidRPr="0082180E" w:rsidRDefault="002B523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lastRenderedPageBreak/>
        <w:t xml:space="preserve">   </w:t>
      </w:r>
    </w:p>
    <w:p w:rsidR="002B5233" w:rsidRPr="0082180E" w:rsidRDefault="002B5233" w:rsidP="00110220">
      <w:pPr>
        <w:pStyle w:val="a4"/>
        <w:numPr>
          <w:ilvl w:val="1"/>
          <w:numId w:val="7"/>
        </w:num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Прокси - показатели комплекса процессных мероприятий </w:t>
      </w:r>
    </w:p>
    <w:p w:rsidR="002B5233" w:rsidRPr="0082180E" w:rsidRDefault="002B5233" w:rsidP="00110220">
      <w:pPr>
        <w:pStyle w:val="a4"/>
        <w:autoSpaceDE w:val="0"/>
        <w:autoSpaceDN w:val="0"/>
        <w:adjustRightInd w:val="0"/>
        <w:ind w:left="1530"/>
        <w:rPr>
          <w:rFonts w:ascii="Arial" w:hAnsi="Arial" w:cs="Arial"/>
        </w:rPr>
      </w:pPr>
    </w:p>
    <w:p w:rsidR="002B5233" w:rsidRPr="0082180E" w:rsidRDefault="002B5233" w:rsidP="0011022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В 2026 </w:t>
      </w:r>
      <w:r w:rsidR="000235DD" w:rsidRPr="0082180E">
        <w:rPr>
          <w:rFonts w:ascii="Arial" w:hAnsi="Arial" w:cs="Arial"/>
        </w:rPr>
        <w:t xml:space="preserve">-2028 </w:t>
      </w:r>
      <w:r w:rsidRPr="0082180E">
        <w:rPr>
          <w:rFonts w:ascii="Arial" w:hAnsi="Arial" w:cs="Arial"/>
        </w:rPr>
        <w:t>год</w:t>
      </w:r>
      <w:r w:rsidR="000235DD" w:rsidRPr="0082180E">
        <w:rPr>
          <w:rFonts w:ascii="Arial" w:hAnsi="Arial" w:cs="Arial"/>
        </w:rPr>
        <w:t>ах</w:t>
      </w:r>
      <w:r w:rsidRPr="0082180E">
        <w:rPr>
          <w:rFonts w:ascii="Arial" w:hAnsi="Arial" w:cs="Arial"/>
        </w:rPr>
        <w:t xml:space="preserve"> прокси-показатели комплекса процессных мероприятий отсутствуют.</w:t>
      </w:r>
    </w:p>
    <w:p w:rsidR="002B5233" w:rsidRPr="0082180E" w:rsidRDefault="002B5233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2B5233" w:rsidRPr="0082180E" w:rsidRDefault="002B5233" w:rsidP="00110220">
      <w:pPr>
        <w:pStyle w:val="a4"/>
        <w:widowControl w:val="0"/>
        <w:numPr>
          <w:ilvl w:val="0"/>
          <w:numId w:val="7"/>
        </w:numPr>
        <w:jc w:val="center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 комплекса процессных мероприятий в 2026 году</w:t>
      </w:r>
    </w:p>
    <w:p w:rsidR="00C7004B" w:rsidRPr="0082180E" w:rsidRDefault="00C7004B" w:rsidP="00110220">
      <w:pPr>
        <w:pStyle w:val="a4"/>
        <w:widowControl w:val="0"/>
        <w:ind w:left="72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2"/>
        <w:gridCol w:w="1222"/>
        <w:gridCol w:w="822"/>
        <w:gridCol w:w="797"/>
        <w:gridCol w:w="592"/>
        <w:gridCol w:w="693"/>
        <w:gridCol w:w="477"/>
        <w:gridCol w:w="599"/>
        <w:gridCol w:w="424"/>
        <w:gridCol w:w="491"/>
        <w:gridCol w:w="495"/>
        <w:gridCol w:w="552"/>
        <w:gridCol w:w="734"/>
        <w:gridCol w:w="637"/>
        <w:gridCol w:w="597"/>
        <w:gridCol w:w="525"/>
      </w:tblGrid>
      <w:tr w:rsidR="00C7004B" w:rsidRPr="0082180E" w:rsidTr="00C7004B">
        <w:tc>
          <w:tcPr>
            <w:tcW w:w="187" w:type="pct"/>
            <w:vMerge w:val="restart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C7004B" w:rsidRPr="0082180E" w:rsidRDefault="00C7004B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2026 года</w:t>
            </w:r>
          </w:p>
        </w:tc>
      </w:tr>
      <w:tr w:rsidR="00C7004B" w:rsidRPr="0082180E" w:rsidTr="00C7004B">
        <w:tc>
          <w:tcPr>
            <w:tcW w:w="187" w:type="pct"/>
            <w:vMerge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7004B" w:rsidRPr="0082180E" w:rsidTr="00C7004B">
        <w:tc>
          <w:tcPr>
            <w:tcW w:w="187" w:type="pct"/>
          </w:tcPr>
          <w:p w:rsidR="00C7004B" w:rsidRPr="0082180E" w:rsidRDefault="000235D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C7004B" w:rsidRPr="0082180E" w:rsidRDefault="00C7004B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Протяженность автомобильных дорог общего пользования, на которых будут восстановлены транспортно-эксплуатационные характеристики, в рамках </w:t>
            </w:r>
            <w:r w:rsidRPr="0082180E">
              <w:rPr>
                <w:rFonts w:ascii="Arial" w:hAnsi="Arial" w:cs="Arial"/>
              </w:rPr>
              <w:lastRenderedPageBreak/>
              <w:t>мероприятия «Обеспечение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3,0</w:t>
            </w:r>
          </w:p>
        </w:tc>
      </w:tr>
    </w:tbl>
    <w:p w:rsidR="002B5233" w:rsidRPr="0082180E" w:rsidRDefault="002B5233" w:rsidP="00110220">
      <w:pPr>
        <w:autoSpaceDE w:val="0"/>
        <w:autoSpaceDN w:val="0"/>
        <w:adjustRightInd w:val="0"/>
        <w:rPr>
          <w:rFonts w:ascii="Arial" w:hAnsi="Arial" w:cs="Arial"/>
        </w:rPr>
      </w:pPr>
    </w:p>
    <w:p w:rsidR="00C7004B" w:rsidRPr="0082180E" w:rsidRDefault="00C7004B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 комплекса процессных мероприятий в 2027 году</w:t>
      </w: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2"/>
        <w:gridCol w:w="1222"/>
        <w:gridCol w:w="822"/>
        <w:gridCol w:w="797"/>
        <w:gridCol w:w="592"/>
        <w:gridCol w:w="693"/>
        <w:gridCol w:w="477"/>
        <w:gridCol w:w="599"/>
        <w:gridCol w:w="424"/>
        <w:gridCol w:w="491"/>
        <w:gridCol w:w="495"/>
        <w:gridCol w:w="552"/>
        <w:gridCol w:w="734"/>
        <w:gridCol w:w="637"/>
        <w:gridCol w:w="597"/>
        <w:gridCol w:w="525"/>
      </w:tblGrid>
      <w:tr w:rsidR="00C7004B" w:rsidRPr="0082180E" w:rsidTr="00C7004B">
        <w:tc>
          <w:tcPr>
            <w:tcW w:w="187" w:type="pct"/>
            <w:vMerge w:val="restart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C7004B" w:rsidRPr="0082180E" w:rsidRDefault="00C7004B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2027 года</w:t>
            </w:r>
          </w:p>
        </w:tc>
      </w:tr>
      <w:tr w:rsidR="00C7004B" w:rsidRPr="0082180E" w:rsidTr="00C7004B">
        <w:tc>
          <w:tcPr>
            <w:tcW w:w="187" w:type="pct"/>
            <w:vMerge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7004B" w:rsidRPr="0082180E" w:rsidTr="00C7004B">
        <w:tc>
          <w:tcPr>
            <w:tcW w:w="187" w:type="pct"/>
          </w:tcPr>
          <w:p w:rsidR="00C7004B" w:rsidRPr="0082180E" w:rsidRDefault="000235D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C7004B" w:rsidRPr="0082180E" w:rsidRDefault="00C7004B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Протяженность автомобильных дорог общего пользования, на которых будут восстановлены транспортно-</w:t>
            </w:r>
            <w:r w:rsidRPr="0082180E">
              <w:rPr>
                <w:rFonts w:ascii="Arial" w:hAnsi="Arial" w:cs="Arial"/>
              </w:rPr>
              <w:lastRenderedPageBreak/>
              <w:t>эксплуатационные характеристики, в рамках мероприятия «Обеспечение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3,74</w:t>
            </w:r>
          </w:p>
        </w:tc>
      </w:tr>
    </w:tbl>
    <w:p w:rsidR="00C7004B" w:rsidRPr="0082180E" w:rsidRDefault="00C7004B" w:rsidP="00110220">
      <w:pPr>
        <w:autoSpaceDE w:val="0"/>
        <w:autoSpaceDN w:val="0"/>
        <w:adjustRightInd w:val="0"/>
        <w:rPr>
          <w:rFonts w:ascii="Arial" w:hAnsi="Arial" w:cs="Arial"/>
        </w:rPr>
      </w:pPr>
    </w:p>
    <w:p w:rsidR="00C7004B" w:rsidRPr="0082180E" w:rsidRDefault="00C7004B" w:rsidP="00110220">
      <w:pPr>
        <w:autoSpaceDE w:val="0"/>
        <w:autoSpaceDN w:val="0"/>
        <w:adjustRightInd w:val="0"/>
        <w:rPr>
          <w:rFonts w:ascii="Arial" w:hAnsi="Arial" w:cs="Arial"/>
        </w:rPr>
      </w:pPr>
    </w:p>
    <w:p w:rsidR="00C7004B" w:rsidRPr="0082180E" w:rsidRDefault="00C7004B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 комплекса процессных мероприятий в 2028 году</w:t>
      </w:r>
    </w:p>
    <w:p w:rsidR="00C7004B" w:rsidRPr="0082180E" w:rsidRDefault="00C7004B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2"/>
        <w:gridCol w:w="1222"/>
        <w:gridCol w:w="822"/>
        <w:gridCol w:w="797"/>
        <w:gridCol w:w="592"/>
        <w:gridCol w:w="693"/>
        <w:gridCol w:w="477"/>
        <w:gridCol w:w="599"/>
        <w:gridCol w:w="424"/>
        <w:gridCol w:w="491"/>
        <w:gridCol w:w="495"/>
        <w:gridCol w:w="552"/>
        <w:gridCol w:w="734"/>
        <w:gridCol w:w="637"/>
        <w:gridCol w:w="597"/>
        <w:gridCol w:w="525"/>
      </w:tblGrid>
      <w:tr w:rsidR="00C7004B" w:rsidRPr="0082180E" w:rsidTr="00C7004B">
        <w:tc>
          <w:tcPr>
            <w:tcW w:w="187" w:type="pct"/>
            <w:vMerge w:val="restart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C7004B" w:rsidRPr="0082180E" w:rsidRDefault="00C7004B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2028 года</w:t>
            </w:r>
          </w:p>
        </w:tc>
      </w:tr>
      <w:tr w:rsidR="00C7004B" w:rsidRPr="0082180E" w:rsidTr="00C7004B">
        <w:tc>
          <w:tcPr>
            <w:tcW w:w="187" w:type="pct"/>
            <w:vMerge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7004B" w:rsidRPr="0082180E" w:rsidTr="00C7004B">
        <w:tc>
          <w:tcPr>
            <w:tcW w:w="187" w:type="pct"/>
          </w:tcPr>
          <w:p w:rsidR="00C7004B" w:rsidRPr="0082180E" w:rsidRDefault="000235D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C7004B" w:rsidRPr="0082180E" w:rsidRDefault="00C7004B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Протяженность автомобильных дорог общего </w:t>
            </w:r>
            <w:r w:rsidRPr="0082180E">
              <w:rPr>
                <w:rFonts w:ascii="Arial" w:hAnsi="Arial" w:cs="Arial"/>
              </w:rPr>
              <w:lastRenderedPageBreak/>
              <w:t>пользования, на которых будут восстановлены транспортно-эксплуатационные характеристики, в рамках мероприятия «Обеспечение дорожной деятельности в отношении автомобильных дорог общего пользования местного значения и искусственных дорожных сооружений на них»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29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3,0</w:t>
            </w:r>
          </w:p>
        </w:tc>
      </w:tr>
    </w:tbl>
    <w:p w:rsidR="00C7004B" w:rsidRPr="0082180E" w:rsidRDefault="00C7004B" w:rsidP="00110220">
      <w:pPr>
        <w:autoSpaceDE w:val="0"/>
        <w:autoSpaceDN w:val="0"/>
        <w:adjustRightInd w:val="0"/>
        <w:rPr>
          <w:rFonts w:ascii="Arial" w:hAnsi="Arial" w:cs="Arial"/>
        </w:rPr>
      </w:pPr>
    </w:p>
    <w:p w:rsidR="00C7004B" w:rsidRPr="0082180E" w:rsidRDefault="00C7004B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4.Перечень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(результатов)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комплекса</w:t>
      </w:r>
      <w:r w:rsidRPr="0082180E">
        <w:rPr>
          <w:rFonts w:ascii="Arial" w:eastAsia="Courier New" w:hAnsi="Arial" w:cs="Arial"/>
          <w:spacing w:val="-1"/>
        </w:rPr>
        <w:t xml:space="preserve"> </w:t>
      </w:r>
      <w:r w:rsidRPr="0082180E">
        <w:rPr>
          <w:rFonts w:ascii="Arial" w:eastAsia="Courier New" w:hAnsi="Arial" w:cs="Arial"/>
        </w:rPr>
        <w:t>процессных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</w:p>
    <w:p w:rsidR="00C7004B" w:rsidRPr="0082180E" w:rsidRDefault="00C7004B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1002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7"/>
        <w:gridCol w:w="2209"/>
        <w:gridCol w:w="992"/>
        <w:gridCol w:w="1116"/>
        <w:gridCol w:w="1067"/>
        <w:gridCol w:w="946"/>
        <w:gridCol w:w="64"/>
        <w:gridCol w:w="634"/>
        <w:gridCol w:w="23"/>
        <w:gridCol w:w="593"/>
        <w:gridCol w:w="577"/>
        <w:gridCol w:w="593"/>
        <w:gridCol w:w="588"/>
      </w:tblGrid>
      <w:tr w:rsidR="00C7004B" w:rsidRPr="0082180E" w:rsidTr="007B6772">
        <w:trPr>
          <w:tblHeader/>
        </w:trPr>
        <w:tc>
          <w:tcPr>
            <w:tcW w:w="627" w:type="dxa"/>
            <w:vMerge w:val="restart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№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п</w:t>
            </w:r>
            <w:proofErr w:type="gramEnd"/>
            <w:r w:rsidRPr="0082180E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209" w:type="dxa"/>
            <w:vMerge w:val="restart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Наименование</w:t>
            </w:r>
            <w:r w:rsidRPr="0082180E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Тип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мероприятий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Характеристика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vMerge w:val="restart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Единица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измерения</w:t>
            </w:r>
            <w:r w:rsidRPr="0082180E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Базовое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2180E">
              <w:rPr>
                <w:rFonts w:ascii="Arial" w:eastAsia="Courier New" w:hAnsi="Arial" w:cs="Arial"/>
              </w:rPr>
              <w:t>Значения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</w:p>
        </w:tc>
      </w:tr>
      <w:tr w:rsidR="00C7004B" w:rsidRPr="0082180E" w:rsidTr="007B6772">
        <w:tc>
          <w:tcPr>
            <w:tcW w:w="627" w:type="dxa"/>
            <w:vMerge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209" w:type="dxa"/>
            <w:vMerge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6" w:type="dxa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93" w:type="dxa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7" w:type="dxa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3" w:type="dxa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88" w:type="dxa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</w:tr>
      <w:tr w:rsidR="00C7004B" w:rsidRPr="0082180E" w:rsidTr="007B6772">
        <w:tc>
          <w:tcPr>
            <w:tcW w:w="627" w:type="dxa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02" w:type="dxa"/>
            <w:gridSpan w:val="12"/>
            <w:vAlign w:val="center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«Приведение дорог в состояние, отвечающее требованиям ГОСТа»</w:t>
            </w:r>
          </w:p>
        </w:tc>
      </w:tr>
      <w:tr w:rsidR="00C7004B" w:rsidRPr="0082180E" w:rsidTr="00B51D58">
        <w:trPr>
          <w:trHeight w:val="4810"/>
        </w:trPr>
        <w:tc>
          <w:tcPr>
            <w:tcW w:w="627" w:type="dxa"/>
            <w:vAlign w:val="center"/>
          </w:tcPr>
          <w:p w:rsidR="00C7004B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</w:t>
            </w:r>
          </w:p>
        </w:tc>
        <w:tc>
          <w:tcPr>
            <w:tcW w:w="2209" w:type="dxa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 «Ремонт автомобильной дороги общего пользования местного значения по ул. Шоссейная в </w:t>
            </w:r>
            <w:proofErr w:type="spellStart"/>
            <w:r w:rsidRPr="0082180E">
              <w:rPr>
                <w:rFonts w:ascii="Arial" w:eastAsia="Courier New" w:hAnsi="Arial" w:cs="Arial"/>
              </w:rPr>
              <w:t>п.ст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. </w:t>
            </w:r>
            <w:proofErr w:type="spellStart"/>
            <w:r w:rsidRPr="0082180E">
              <w:rPr>
                <w:rFonts w:ascii="Arial" w:eastAsia="Courier New" w:hAnsi="Arial" w:cs="Arial"/>
              </w:rPr>
              <w:t>Арлюк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</w:t>
            </w:r>
            <w:proofErr w:type="spellStart"/>
            <w:r w:rsidRPr="0082180E">
              <w:rPr>
                <w:rFonts w:ascii="Arial" w:eastAsia="Courier New" w:hAnsi="Arial" w:cs="Arial"/>
              </w:rPr>
              <w:t>Арлюкского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C7004B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C7004B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0,72</w:t>
            </w:r>
          </w:p>
        </w:tc>
        <w:tc>
          <w:tcPr>
            <w:tcW w:w="577" w:type="dxa"/>
            <w:shd w:val="clear" w:color="auto" w:fill="FFFFFF" w:themeFill="background1"/>
          </w:tcPr>
          <w:p w:rsidR="00C7004B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C7004B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C7004B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0235DD" w:rsidRPr="0082180E" w:rsidTr="00B51D58">
        <w:tc>
          <w:tcPr>
            <w:tcW w:w="627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</w:t>
            </w:r>
          </w:p>
        </w:tc>
        <w:tc>
          <w:tcPr>
            <w:tcW w:w="2209" w:type="dxa"/>
            <w:vAlign w:val="center"/>
          </w:tcPr>
          <w:p w:rsidR="000235DD" w:rsidRPr="0082180E" w:rsidRDefault="000235DD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«Ремонт автомобильной дороги общего пользования местного значения по ул. Заводская (уч.1) в </w:t>
            </w:r>
            <w:proofErr w:type="spellStart"/>
            <w:r w:rsidRPr="0082180E">
              <w:rPr>
                <w:rFonts w:ascii="Arial" w:eastAsia="Courier New" w:hAnsi="Arial" w:cs="Arial"/>
              </w:rPr>
              <w:t>п.ст</w:t>
            </w:r>
            <w:proofErr w:type="spellEnd"/>
            <w:r w:rsidRPr="0082180E">
              <w:rPr>
                <w:rFonts w:ascii="Arial" w:eastAsia="Courier New" w:hAnsi="Arial" w:cs="Arial"/>
              </w:rPr>
              <w:t>. Юрга-2я Юргинского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0,8</w:t>
            </w:r>
          </w:p>
        </w:tc>
        <w:tc>
          <w:tcPr>
            <w:tcW w:w="577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0235DD" w:rsidRPr="0082180E" w:rsidTr="00B51D58">
        <w:tc>
          <w:tcPr>
            <w:tcW w:w="627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2209" w:type="dxa"/>
            <w:vAlign w:val="center"/>
          </w:tcPr>
          <w:p w:rsidR="000235DD" w:rsidRPr="0082180E" w:rsidRDefault="000235DD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«Ремонт автомобильной дороги общего пользования местного значения по ул. Школьная,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Попереченое</w:t>
            </w:r>
            <w:proofErr w:type="spellEnd"/>
            <w:proofErr w:type="gramStart"/>
            <w:r w:rsidRPr="0082180E">
              <w:rPr>
                <w:rFonts w:ascii="Arial" w:eastAsia="Courier New" w:hAnsi="Arial" w:cs="Arial"/>
              </w:rPr>
              <w:t xml:space="preserve"> ,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</w:t>
            </w:r>
            <w:r w:rsidRPr="0082180E">
              <w:rPr>
                <w:rFonts w:ascii="Arial" w:eastAsia="Courier New" w:hAnsi="Arial" w:cs="Arial"/>
              </w:rPr>
              <w:lastRenderedPageBreak/>
              <w:t>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Проведение ремонта автомобильной дороги общего пользования местного </w:t>
            </w:r>
            <w:r w:rsidRPr="0082180E">
              <w:rPr>
                <w:rFonts w:ascii="Arial" w:eastAsia="Courier New" w:hAnsi="Arial" w:cs="Arial"/>
              </w:rPr>
              <w:lastRenderedPageBreak/>
              <w:t>значения</w:t>
            </w:r>
          </w:p>
        </w:tc>
        <w:tc>
          <w:tcPr>
            <w:tcW w:w="1116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Приобретение товаров, работ,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0,4</w:t>
            </w:r>
          </w:p>
        </w:tc>
        <w:tc>
          <w:tcPr>
            <w:tcW w:w="577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0235DD" w:rsidRPr="0082180E" w:rsidTr="00B51D58">
        <w:tc>
          <w:tcPr>
            <w:tcW w:w="627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4</w:t>
            </w:r>
          </w:p>
        </w:tc>
        <w:tc>
          <w:tcPr>
            <w:tcW w:w="2209" w:type="dxa"/>
            <w:vAlign w:val="center"/>
          </w:tcPr>
          <w:p w:rsidR="000235DD" w:rsidRPr="0082180E" w:rsidRDefault="000235DD" w:rsidP="00110220">
            <w:pPr>
              <w:jc w:val="both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 xml:space="preserve">Мероприятие №4 «Ремонт автомобильной дороги общего пользования местного значения по ул. Рабочая от д.№7 до переулка Советский ул. Центрального 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Новороманово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Новоромановского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  <w:proofErr w:type="gramEnd"/>
          </w:p>
        </w:tc>
        <w:tc>
          <w:tcPr>
            <w:tcW w:w="992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0,4</w:t>
            </w:r>
          </w:p>
        </w:tc>
        <w:tc>
          <w:tcPr>
            <w:tcW w:w="577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0235DD" w:rsidRPr="0082180E" w:rsidTr="00B51D58">
        <w:tc>
          <w:tcPr>
            <w:tcW w:w="627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</w:t>
            </w:r>
          </w:p>
        </w:tc>
        <w:tc>
          <w:tcPr>
            <w:tcW w:w="2209" w:type="dxa"/>
            <w:vAlign w:val="center"/>
          </w:tcPr>
          <w:p w:rsidR="000235DD" w:rsidRPr="0082180E" w:rsidRDefault="000235DD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№5 «Ремонт автомобильной дороги общего пользования местного значения по ул. Центральная, д. Талая, </w:t>
            </w:r>
            <w:proofErr w:type="spellStart"/>
            <w:r w:rsidRPr="0082180E">
              <w:rPr>
                <w:rFonts w:ascii="Arial" w:eastAsia="Courier New" w:hAnsi="Arial" w:cs="Arial"/>
              </w:rPr>
              <w:t>Тальского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0,4</w:t>
            </w:r>
          </w:p>
        </w:tc>
        <w:tc>
          <w:tcPr>
            <w:tcW w:w="577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0235DD" w:rsidRPr="0082180E" w:rsidTr="00B51D58">
        <w:tc>
          <w:tcPr>
            <w:tcW w:w="627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</w:t>
            </w:r>
          </w:p>
        </w:tc>
        <w:tc>
          <w:tcPr>
            <w:tcW w:w="2209" w:type="dxa"/>
            <w:vAlign w:val="center"/>
          </w:tcPr>
          <w:p w:rsidR="000235DD" w:rsidRPr="0082180E" w:rsidRDefault="000235DD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№6 «Ремонт автомобильной дороги общего пользования местного значения </w:t>
            </w:r>
            <w:r w:rsidRPr="0082180E">
              <w:rPr>
                <w:rFonts w:ascii="Arial" w:eastAsia="Courier New" w:hAnsi="Arial" w:cs="Arial"/>
              </w:rPr>
              <w:lastRenderedPageBreak/>
              <w:t xml:space="preserve">подъезд к д. </w:t>
            </w:r>
            <w:proofErr w:type="spellStart"/>
            <w:r w:rsidRPr="0082180E">
              <w:rPr>
                <w:rFonts w:ascii="Arial" w:eastAsia="Courier New" w:hAnsi="Arial" w:cs="Arial"/>
              </w:rPr>
              <w:t>Филоново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Проскоковского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Проведение ремонта автомобильной </w:t>
            </w:r>
            <w:r w:rsidRPr="0082180E">
              <w:rPr>
                <w:rFonts w:ascii="Arial" w:eastAsia="Courier New" w:hAnsi="Arial" w:cs="Arial"/>
              </w:rPr>
              <w:lastRenderedPageBreak/>
              <w:t>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Приобретение товаров, работ, услуг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0235DD" w:rsidRPr="0082180E" w:rsidRDefault="000235D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0,3</w:t>
            </w:r>
          </w:p>
        </w:tc>
        <w:tc>
          <w:tcPr>
            <w:tcW w:w="577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0235DD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  <w:shd w:val="clear" w:color="auto" w:fill="FFFFFF" w:themeFill="background1"/>
          </w:tcPr>
          <w:p w:rsidR="000235DD" w:rsidRPr="0082180E" w:rsidRDefault="000235DD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7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№7 «Обустройство улично-дорожной </w:t>
            </w:r>
            <w:proofErr w:type="spellStart"/>
            <w:r w:rsidRPr="0082180E">
              <w:rPr>
                <w:rFonts w:ascii="Arial" w:eastAsia="Courier New" w:hAnsi="Arial" w:cs="Arial"/>
              </w:rPr>
              <w:t>сети</w:t>
            </w:r>
            <w:proofErr w:type="gramStart"/>
            <w:r w:rsidRPr="0082180E">
              <w:rPr>
                <w:rFonts w:ascii="Arial" w:eastAsia="Courier New" w:hAnsi="Arial" w:cs="Arial"/>
              </w:rPr>
              <w:t>.Р</w:t>
            </w:r>
            <w:proofErr w:type="gramEnd"/>
            <w:r w:rsidRPr="0082180E">
              <w:rPr>
                <w:rFonts w:ascii="Arial" w:eastAsia="Courier New" w:hAnsi="Arial" w:cs="Arial"/>
              </w:rPr>
              <w:t>емонтно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-восстановительные работы улично-дорожной сети (тротуара) по адресу: </w:t>
            </w:r>
            <w:proofErr w:type="gramStart"/>
            <w:r w:rsidRPr="0082180E">
              <w:rPr>
                <w:rFonts w:ascii="Arial" w:eastAsia="Courier New" w:hAnsi="Arial" w:cs="Arial"/>
              </w:rPr>
              <w:t xml:space="preserve">Кемеровская область – Кузбасс, Юргинского муниципального округа, с. Поперечное, ул. Школьная (от </w:t>
            </w:r>
            <w:proofErr w:type="spellStart"/>
            <w:r w:rsidRPr="0082180E">
              <w:rPr>
                <w:rFonts w:ascii="Arial" w:eastAsia="Courier New" w:hAnsi="Arial" w:cs="Arial"/>
              </w:rPr>
              <w:t>ж.д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. №3 до д.№5) </w:t>
            </w:r>
            <w:proofErr w:type="spellStart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управления» </w:t>
            </w:r>
            <w:proofErr w:type="gramEnd"/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Обустройство улично-дорожной сети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Квадратные метры 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275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№8 «Ремонт автомобильной дороги общего пользования местного значения по  ул. Весенняя, с. Проскоково, Проскоковского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0,54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9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№9 «Ремонт автомобильной дороги общего пользования местного значения по  ул.  Береговая, д. Талая, </w:t>
            </w:r>
            <w:proofErr w:type="spellStart"/>
            <w:r w:rsidRPr="0082180E">
              <w:rPr>
                <w:rFonts w:ascii="Arial" w:eastAsia="Courier New" w:hAnsi="Arial" w:cs="Arial"/>
              </w:rPr>
              <w:t>Тальского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1,7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№10 «Ремонт автомобильной дороги общего пользования местного значения подъезд к д. </w:t>
            </w:r>
            <w:proofErr w:type="gramStart"/>
            <w:r w:rsidRPr="0082180E">
              <w:rPr>
                <w:rFonts w:ascii="Arial" w:eastAsia="Courier New" w:hAnsi="Arial" w:cs="Arial"/>
              </w:rPr>
              <w:t>Сар-Саз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Юргинского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4152B8" w:rsidRPr="0082180E" w:rsidRDefault="004152B8" w:rsidP="00110220"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0,5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11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№11 «Ремонт автомобильной дороги общего пользования местного значения по ул. Украинская,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Любаровка</w:t>
            </w:r>
            <w:proofErr w:type="spellEnd"/>
            <w:r w:rsidRPr="0082180E">
              <w:rPr>
                <w:rFonts w:ascii="Arial" w:eastAsia="Courier New" w:hAnsi="Arial" w:cs="Arial"/>
              </w:rPr>
              <w:t>,</w:t>
            </w:r>
            <w:proofErr w:type="gramStart"/>
            <w:r w:rsidRPr="0082180E">
              <w:rPr>
                <w:rFonts w:ascii="Arial" w:eastAsia="Courier New" w:hAnsi="Arial" w:cs="Arial"/>
              </w:rPr>
              <w:t xml:space="preserve"> ,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</w:t>
            </w:r>
            <w:r w:rsidRPr="0082180E">
              <w:rPr>
                <w:rFonts w:ascii="Arial" w:eastAsia="Courier New" w:hAnsi="Arial" w:cs="Arial"/>
              </w:rPr>
              <w:lastRenderedPageBreak/>
              <w:t>ремонта)»</w:t>
            </w:r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4152B8" w:rsidRPr="0082180E" w:rsidRDefault="004152B8" w:rsidP="00110220"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12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№12 «Ремонт автомобильной дороги общего пользования местного значения по  ул. Центральная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Безменово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Проскоковского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4152B8" w:rsidRPr="0082180E" w:rsidRDefault="004152B8" w:rsidP="00110220"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</w:t>
            </w:r>
          </w:p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85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13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№13 «Ремонт автомобильной дороги общего пользования местного значения по  ул. Центральная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</w:tcPr>
          <w:p w:rsidR="004152B8" w:rsidRPr="0082180E" w:rsidRDefault="004152B8" w:rsidP="00110220"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0,6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14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№14 «Ремонт автомобильной дороги общего пользования местного значения по  ул. Садовая в п. </w:t>
            </w:r>
            <w:proofErr w:type="spellStart"/>
            <w:r w:rsidRPr="0082180E">
              <w:rPr>
                <w:rFonts w:ascii="Arial" w:eastAsia="Courier New" w:hAnsi="Arial" w:cs="Arial"/>
              </w:rPr>
              <w:t>Юргинский</w:t>
            </w:r>
            <w:proofErr w:type="spellEnd"/>
            <w:r w:rsidRPr="0082180E">
              <w:rPr>
                <w:rFonts w:ascii="Arial" w:eastAsia="Courier New" w:hAnsi="Arial" w:cs="Arial"/>
              </w:rPr>
              <w:t>,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 территориального управления, </w:t>
            </w:r>
            <w:r w:rsidRPr="0082180E">
              <w:rPr>
                <w:rFonts w:ascii="Arial" w:eastAsia="Courier New" w:hAnsi="Arial" w:cs="Arial"/>
              </w:rPr>
              <w:lastRenderedPageBreak/>
              <w:t>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Проведение ремонта автомобильной дороги общего пользования местн</w:t>
            </w:r>
            <w:r w:rsidRPr="0082180E">
              <w:rPr>
                <w:rFonts w:ascii="Arial" w:eastAsia="Courier New" w:hAnsi="Arial" w:cs="Arial"/>
              </w:rPr>
              <w:lastRenderedPageBreak/>
              <w:t>ого значения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Приобретение товаров, работ, услуг</w:t>
            </w:r>
          </w:p>
        </w:tc>
        <w:tc>
          <w:tcPr>
            <w:tcW w:w="1067" w:type="dxa"/>
          </w:tcPr>
          <w:p w:rsidR="004152B8" w:rsidRPr="0082180E" w:rsidRDefault="004152B8" w:rsidP="00110220"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0,3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152B8" w:rsidRPr="0082180E" w:rsidTr="00B51D58">
        <w:trPr>
          <w:trHeight w:val="4999"/>
        </w:trPr>
        <w:tc>
          <w:tcPr>
            <w:tcW w:w="62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15</w:t>
            </w:r>
          </w:p>
        </w:tc>
        <w:tc>
          <w:tcPr>
            <w:tcW w:w="2209" w:type="dxa"/>
            <w:vAlign w:val="center"/>
          </w:tcPr>
          <w:p w:rsidR="004152B8" w:rsidRPr="0082180E" w:rsidRDefault="004152B8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№15 «Ремонт автомобильной дороги общего пользования местного значения по  ул. Молодежная, ул. Центральная в д. Зимник, Юргинского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92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Проведение ремонта автомобильной дороги общего пользования местного значения</w:t>
            </w:r>
          </w:p>
        </w:tc>
        <w:tc>
          <w:tcPr>
            <w:tcW w:w="1116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067" w:type="dxa"/>
            <w:vAlign w:val="center"/>
          </w:tcPr>
          <w:p w:rsidR="004152B8" w:rsidRPr="0082180E" w:rsidRDefault="004152B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1010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16" w:type="dxa"/>
            <w:gridSpan w:val="2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</w:tcPr>
          <w:p w:rsidR="004152B8" w:rsidRPr="0082180E" w:rsidRDefault="00B51D5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1,25</w:t>
            </w:r>
          </w:p>
        </w:tc>
        <w:tc>
          <w:tcPr>
            <w:tcW w:w="588" w:type="dxa"/>
            <w:shd w:val="clear" w:color="auto" w:fill="FFFFFF" w:themeFill="background1"/>
          </w:tcPr>
          <w:p w:rsidR="004152B8" w:rsidRPr="0082180E" w:rsidRDefault="004152B8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</w:tbl>
    <w:p w:rsidR="00C7004B" w:rsidRPr="0082180E" w:rsidRDefault="00C7004B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7B6772" w:rsidRPr="0082180E" w:rsidRDefault="00C7004B" w:rsidP="00110220">
      <w:pPr>
        <w:pStyle w:val="a4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5.Финансовое обеспечение </w:t>
      </w:r>
      <w:r w:rsidR="007B6772" w:rsidRPr="0082180E">
        <w:rPr>
          <w:rFonts w:ascii="Arial" w:hAnsi="Arial" w:cs="Arial"/>
        </w:rPr>
        <w:t>комплекса</w:t>
      </w:r>
      <w:r w:rsidR="007B6772" w:rsidRPr="0082180E">
        <w:rPr>
          <w:rFonts w:ascii="Arial" w:hAnsi="Arial" w:cs="Arial"/>
          <w:spacing w:val="-7"/>
        </w:rPr>
        <w:t xml:space="preserve"> </w:t>
      </w:r>
      <w:r w:rsidR="007B6772" w:rsidRPr="0082180E">
        <w:rPr>
          <w:rFonts w:ascii="Arial" w:hAnsi="Arial" w:cs="Arial"/>
        </w:rPr>
        <w:t>процессных</w:t>
      </w:r>
      <w:r w:rsidR="007B6772" w:rsidRPr="0082180E">
        <w:rPr>
          <w:rFonts w:ascii="Arial" w:hAnsi="Arial" w:cs="Arial"/>
          <w:spacing w:val="-9"/>
        </w:rPr>
        <w:t xml:space="preserve"> </w:t>
      </w:r>
      <w:r w:rsidR="007B6772" w:rsidRPr="0082180E">
        <w:rPr>
          <w:rFonts w:ascii="Arial" w:hAnsi="Arial" w:cs="Arial"/>
        </w:rPr>
        <w:t>мероприятий</w:t>
      </w:r>
    </w:p>
    <w:p w:rsidR="007B6772" w:rsidRPr="0082180E" w:rsidRDefault="007B6772" w:rsidP="00110220">
      <w:pPr>
        <w:pStyle w:val="a4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</w:p>
    <w:tbl>
      <w:tblPr>
        <w:tblW w:w="521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5"/>
        <w:gridCol w:w="965"/>
        <w:gridCol w:w="554"/>
        <w:gridCol w:w="554"/>
        <w:gridCol w:w="399"/>
        <w:gridCol w:w="1689"/>
      </w:tblGrid>
      <w:tr w:rsidR="00C7004B" w:rsidRPr="0082180E" w:rsidTr="004A56A0">
        <w:trPr>
          <w:trHeight w:val="342"/>
        </w:trPr>
        <w:tc>
          <w:tcPr>
            <w:tcW w:w="5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C7004B" w:rsidRPr="0082180E" w:rsidRDefault="00C7004B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4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Объем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финансового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обеспечения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реализации,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тыс.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рублей</w:t>
            </w:r>
          </w:p>
        </w:tc>
      </w:tr>
      <w:tr w:rsidR="00C7004B" w:rsidRPr="0082180E" w:rsidTr="004A56A0">
        <w:trPr>
          <w:trHeight w:val="347"/>
        </w:trPr>
        <w:tc>
          <w:tcPr>
            <w:tcW w:w="5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Всего</w:t>
            </w:r>
          </w:p>
        </w:tc>
      </w:tr>
      <w:tr w:rsidR="00C7004B" w:rsidRPr="0082180E" w:rsidTr="00110220">
        <w:trPr>
          <w:trHeight w:val="347"/>
        </w:trPr>
        <w:tc>
          <w:tcPr>
            <w:tcW w:w="5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</w:rPr>
            </w:pPr>
            <w:r w:rsidRPr="0082180E">
              <w:rPr>
                <w:rFonts w:ascii="Arial" w:hAnsi="Arial" w:cs="Arial"/>
                <w:iCs/>
              </w:rPr>
              <w:t>Комплекс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процессных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мероприятий</w:t>
            </w:r>
            <w:r w:rsidRPr="0082180E">
              <w:rPr>
                <w:rFonts w:ascii="Arial" w:hAnsi="Arial" w:cs="Arial"/>
                <w:iCs/>
                <w:spacing w:val="-2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2180E">
              <w:rPr>
                <w:rFonts w:ascii="Arial" w:hAnsi="Arial" w:cs="Arial"/>
                <w:iCs/>
                <w:spacing w:val="-2"/>
              </w:rPr>
              <w:t xml:space="preserve"> «</w:t>
            </w:r>
            <w:r w:rsidRPr="0082180E">
              <w:rPr>
                <w:rFonts w:ascii="Arial" w:hAnsi="Arial" w:cs="Arial"/>
              </w:rPr>
              <w:t>Приведение дорог в состояние, отвечающее требованиям ГОСТа</w:t>
            </w:r>
            <w:r w:rsidRPr="0082180E">
              <w:rPr>
                <w:rFonts w:ascii="Arial" w:hAnsi="Arial" w:cs="Arial"/>
                <w:iCs/>
                <w:spacing w:val="-2"/>
              </w:rPr>
              <w:t>»</w:t>
            </w:r>
            <w:r w:rsidRPr="0082180E">
              <w:rPr>
                <w:rFonts w:ascii="Arial" w:hAnsi="Arial" w:cs="Arial"/>
                <w:color w:val="000000"/>
              </w:rPr>
              <w:t xml:space="preserve">, (всего),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110220" w:rsidP="00432B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52</w:t>
            </w:r>
            <w:r w:rsidR="00432BAE">
              <w:rPr>
                <w:rFonts w:ascii="Arial" w:eastAsia="Courier New" w:hAnsi="Arial" w:cs="Arial"/>
              </w:rPr>
              <w:t>957,2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56623,3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432BA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57000,0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432BA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166580,5</w:t>
            </w:r>
          </w:p>
        </w:tc>
      </w:tr>
      <w:tr w:rsidR="00C7004B" w:rsidRPr="0082180E" w:rsidTr="0011022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AE" w:rsidRPr="0082180E" w:rsidRDefault="00432BAE" w:rsidP="00432B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1588,6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1698,8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432BA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1710,0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4673,4</w:t>
            </w:r>
          </w:p>
        </w:tc>
      </w:tr>
      <w:tr w:rsidR="00C7004B" w:rsidRPr="0082180E" w:rsidTr="0011022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432B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5010</w:t>
            </w:r>
            <w:r w:rsidR="00432BAE">
              <w:rPr>
                <w:rFonts w:ascii="Arial" w:eastAsia="Courier New" w:hAnsi="Arial" w:cs="Arial"/>
              </w:rPr>
              <w:t>6,8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54924,5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55290</w:t>
            </w:r>
            <w:r w:rsidR="00432BAE">
              <w:rPr>
                <w:rFonts w:ascii="Arial" w:eastAsia="Courier New" w:hAnsi="Arial" w:cs="Arial"/>
              </w:rPr>
              <w:t>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160321,3</w:t>
            </w:r>
          </w:p>
        </w:tc>
      </w:tr>
      <w:tr w:rsidR="00C7004B" w:rsidRPr="0082180E" w:rsidTr="0011022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839,5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839,5</w:t>
            </w:r>
          </w:p>
        </w:tc>
      </w:tr>
      <w:tr w:rsidR="00C7004B" w:rsidRPr="0082180E" w:rsidTr="0011022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11022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</w:t>
            </w:r>
            <w:r w:rsidRPr="0082180E">
              <w:rPr>
                <w:rFonts w:ascii="Arial" w:hAnsi="Arial" w:cs="Arial"/>
                <w:spacing w:val="15"/>
              </w:rPr>
              <w:t xml:space="preserve"> </w:t>
            </w:r>
            <w:r w:rsidRPr="0082180E">
              <w:rPr>
                <w:rFonts w:ascii="Arial" w:hAnsi="Arial" w:cs="Arial"/>
              </w:rPr>
              <w:t>территориальных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внебюджетных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фондов</w:t>
            </w:r>
            <w:r w:rsidRPr="0082180E">
              <w:rPr>
                <w:rFonts w:ascii="Arial" w:hAnsi="Arial" w:cs="Arial"/>
                <w:spacing w:val="55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11022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Внебюджетные источники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1437F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422,3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 «Ремонт автомобильной дороги общего пользования местного значения по ул. Шоссейная в </w:t>
            </w:r>
            <w:proofErr w:type="spellStart"/>
            <w:r w:rsidRPr="0082180E">
              <w:rPr>
                <w:rFonts w:ascii="Arial" w:eastAsia="Courier New" w:hAnsi="Arial" w:cs="Arial"/>
              </w:rPr>
              <w:t>п.ст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. </w:t>
            </w:r>
            <w:proofErr w:type="spellStart"/>
            <w:r w:rsidRPr="0082180E">
              <w:rPr>
                <w:rFonts w:ascii="Arial" w:eastAsia="Courier New" w:hAnsi="Arial" w:cs="Arial"/>
              </w:rPr>
              <w:t>Арлюк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</w:t>
            </w:r>
            <w:proofErr w:type="spellStart"/>
            <w:r w:rsidRPr="0082180E">
              <w:rPr>
                <w:rFonts w:ascii="Arial" w:eastAsia="Courier New" w:hAnsi="Arial" w:cs="Arial"/>
              </w:rPr>
              <w:t>Арлюкского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</w:t>
            </w:r>
            <w:r w:rsidRPr="0082180E">
              <w:rPr>
                <w:rFonts w:ascii="Arial" w:eastAsia="Courier New" w:hAnsi="Arial" w:cs="Arial"/>
              </w:rPr>
              <w:lastRenderedPageBreak/>
              <w:t>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lastRenderedPageBreak/>
              <w:t>10288,0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10288,0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lastRenderedPageBreak/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308,6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308,6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9979,4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9979,4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«Ремонт автомобильной дороги общего пользования местного значения по ул. Заводская (уч.1) в </w:t>
            </w:r>
            <w:proofErr w:type="spellStart"/>
            <w:r w:rsidRPr="0082180E">
              <w:rPr>
                <w:rFonts w:ascii="Arial" w:eastAsia="Courier New" w:hAnsi="Arial" w:cs="Arial"/>
              </w:rPr>
              <w:t>п.ст</w:t>
            </w:r>
            <w:proofErr w:type="spellEnd"/>
            <w:r w:rsidRPr="0082180E">
              <w:rPr>
                <w:rFonts w:ascii="Arial" w:eastAsia="Courier New" w:hAnsi="Arial" w:cs="Arial"/>
              </w:rPr>
              <w:t>. Юрга-2я Юргинского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12920,2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12920,2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387,6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387,6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</w:t>
            </w:r>
            <w:r w:rsidR="00FB1DB3">
              <w:rPr>
                <w:rFonts w:ascii="Arial" w:eastAsia="Courier New" w:hAnsi="Arial" w:cs="Arial"/>
              </w:rPr>
              <w:t>2532,6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12532,6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11022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«Ремонт автомобильной дороги общего пользования местного значения по ул. Школьная,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Попереченое</w:t>
            </w:r>
            <w:proofErr w:type="spellEnd"/>
            <w:proofErr w:type="gramStart"/>
            <w:r w:rsidRPr="0082180E">
              <w:rPr>
                <w:rFonts w:ascii="Arial" w:eastAsia="Courier New" w:hAnsi="Arial" w:cs="Arial"/>
              </w:rPr>
              <w:t xml:space="preserve"> ,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FB1DB3" w:rsidP="00D819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8801,</w:t>
            </w:r>
            <w:r w:rsidR="00D81951">
              <w:rPr>
                <w:rFonts w:ascii="Arial" w:eastAsia="Courier New" w:hAnsi="Arial" w:cs="Arial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8801,2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D819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264,</w:t>
            </w:r>
            <w:r w:rsidR="00D81951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264,0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D819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8537,</w:t>
            </w:r>
            <w:r w:rsidR="00D81951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8537,2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FB1DB3">
        <w:trPr>
          <w:trHeight w:val="457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№4 «Ремонт автомобильной дороги общего пользования местного значения по ул. Рабочая от д.№7, ул. Центрального от д.№7 до пер. </w:t>
            </w:r>
            <w:proofErr w:type="spellStart"/>
            <w:r w:rsidRPr="0082180E">
              <w:rPr>
                <w:rFonts w:ascii="Arial" w:eastAsia="Courier New" w:hAnsi="Arial" w:cs="Arial"/>
              </w:rPr>
              <w:t>Совествкий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Новороманово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Новоромановского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FB1D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</w:t>
            </w:r>
            <w:r w:rsidR="00FB1DB3">
              <w:rPr>
                <w:rFonts w:ascii="Arial" w:eastAsia="Courier New" w:hAnsi="Arial" w:cs="Arial"/>
              </w:rPr>
              <w:t>742,4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10742,4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322,3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10420,1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10420,1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lastRenderedPageBreak/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№5 «Ремонт автомобильной дороги общего пользования местного значения по ул. Центральная, д. Талая</w:t>
            </w:r>
            <w:proofErr w:type="gramStart"/>
            <w:r w:rsidRPr="0082180E">
              <w:rPr>
                <w:rFonts w:ascii="Arial" w:eastAsia="Courier New" w:hAnsi="Arial" w:cs="Arial"/>
              </w:rPr>
              <w:t xml:space="preserve"> ,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Тальского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D819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4757,</w:t>
            </w:r>
            <w:r w:rsidR="00D81951">
              <w:rPr>
                <w:rFonts w:ascii="Arial" w:eastAsia="Courier New" w:hAnsi="Arial" w:cs="Arial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FB1DB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4757,5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51F5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142,7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51F5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142,7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51F58" w:rsidP="00D819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4614,</w:t>
            </w:r>
            <w:r w:rsidR="00D81951">
              <w:rPr>
                <w:rFonts w:ascii="Arial" w:eastAsia="Courier New" w:hAnsi="Arial" w:cs="Arial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51F5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4614,8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№6 «Ремонт автомобильной дороги общего пользования местного значения подъезд к д. </w:t>
            </w:r>
            <w:proofErr w:type="spellStart"/>
            <w:r w:rsidRPr="0082180E">
              <w:rPr>
                <w:rFonts w:ascii="Arial" w:eastAsia="Courier New" w:hAnsi="Arial" w:cs="Arial"/>
              </w:rPr>
              <w:t>Филоново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Проскоковского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4037,2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4037,2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121,1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121,1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3916,1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8F562D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3916,1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№7 «Обустройство улично-дорожной </w:t>
            </w:r>
            <w:proofErr w:type="spellStart"/>
            <w:r w:rsidRPr="0082180E">
              <w:rPr>
                <w:rFonts w:ascii="Arial" w:eastAsia="Courier New" w:hAnsi="Arial" w:cs="Arial"/>
              </w:rPr>
              <w:t>сети</w:t>
            </w:r>
            <w:proofErr w:type="gramStart"/>
            <w:r w:rsidRPr="0082180E">
              <w:rPr>
                <w:rFonts w:ascii="Arial" w:eastAsia="Courier New" w:hAnsi="Arial" w:cs="Arial"/>
              </w:rPr>
              <w:t>.Р</w:t>
            </w:r>
            <w:proofErr w:type="gramEnd"/>
            <w:r w:rsidRPr="0082180E">
              <w:rPr>
                <w:rFonts w:ascii="Arial" w:eastAsia="Courier New" w:hAnsi="Arial" w:cs="Arial"/>
              </w:rPr>
              <w:t>емонтно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-восстановительные работы улично-дорожной сети (тротуара) по адресу: </w:t>
            </w:r>
            <w:proofErr w:type="gramStart"/>
            <w:r w:rsidRPr="0082180E">
              <w:rPr>
                <w:rFonts w:ascii="Arial" w:eastAsia="Courier New" w:hAnsi="Arial" w:cs="Arial"/>
              </w:rPr>
              <w:t xml:space="preserve">Кемеровская область – Кузбасс, Юргинского муниципального округа, с. Поперечное, ул. Школьная (от </w:t>
            </w:r>
            <w:proofErr w:type="spellStart"/>
            <w:r w:rsidRPr="0082180E">
              <w:rPr>
                <w:rFonts w:ascii="Arial" w:eastAsia="Courier New" w:hAnsi="Arial" w:cs="Arial"/>
              </w:rPr>
              <w:t>ж.д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. №3 до д.№5) </w:t>
            </w:r>
            <w:proofErr w:type="spellStart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управления»</w:t>
            </w:r>
            <w:proofErr w:type="gram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1410,8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1410,8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42,2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42,2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106,8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106,8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839,5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839,5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422,3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422,3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№8 «Ремонт автомобильной дороги общего пользования местного значения по  ул. Весенняя, с. Проскоково, Проскоковского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8608,2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8608,2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258,2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258,2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8350,0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8350,0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№9 «Ремонт автомобильной дороги общего пользования местного значения по  ул.  Береговая, д. Талая, </w:t>
            </w:r>
            <w:proofErr w:type="spellStart"/>
            <w:r w:rsidRPr="0082180E">
              <w:rPr>
                <w:rFonts w:ascii="Arial" w:eastAsia="Courier New" w:hAnsi="Arial" w:cs="Arial"/>
              </w:rPr>
              <w:t>Тальского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23142,3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23142,3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694,3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694,3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22448,0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22448,0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№10 «Ремонт автомобильной дороги общего пользования местного значения подъезд к д. </w:t>
            </w:r>
            <w:proofErr w:type="gramStart"/>
            <w:r w:rsidRPr="0082180E">
              <w:rPr>
                <w:rFonts w:ascii="Arial" w:eastAsia="Courier New" w:hAnsi="Arial" w:cs="Arial"/>
              </w:rPr>
              <w:t>Сар-Саз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Юргинского территориального управления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12575,3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12575,3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377,3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377,3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12198,0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12198,0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№11 «Ремонт автомобильной дороги общего пользования местного значения по ул. Украинская,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Любаровка</w:t>
            </w:r>
            <w:proofErr w:type="spellEnd"/>
            <w:r w:rsidRPr="0082180E">
              <w:rPr>
                <w:rFonts w:ascii="Arial" w:eastAsia="Courier New" w:hAnsi="Arial" w:cs="Arial"/>
              </w:rPr>
              <w:t>,</w:t>
            </w:r>
            <w:proofErr w:type="gramStart"/>
            <w:r w:rsidRPr="0082180E">
              <w:rPr>
                <w:rFonts w:ascii="Arial" w:eastAsia="Courier New" w:hAnsi="Arial" w:cs="Arial"/>
              </w:rPr>
              <w:t xml:space="preserve"> ,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</w:t>
            </w:r>
            <w:r w:rsidRPr="0082180E">
              <w:rPr>
                <w:rFonts w:ascii="Arial" w:eastAsia="Courier New" w:hAnsi="Arial" w:cs="Arial"/>
              </w:rPr>
              <w:lastRenderedPageBreak/>
              <w:t>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12297,5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12297,5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lastRenderedPageBreak/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369,0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369,0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11928,5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B0570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11928,5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№12 «Ремонт автомобильной дороги общего пользования местного значения по  ул. Центральная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Безменово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Проскоковского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10800,0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10800,0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324,0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324,0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10476,0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10476,0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№13 «Ремонт автомобильной дороги общего пользования местного значения по  ул. Центральная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13400,0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13400,0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402,0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402,0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12998,0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12998,0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№14 «Ремонт автомобильной дороги общего пользования местного значения по  ул. Садовая в п. </w:t>
            </w:r>
            <w:proofErr w:type="spellStart"/>
            <w:r w:rsidRPr="0082180E">
              <w:rPr>
                <w:rFonts w:ascii="Arial" w:eastAsia="Courier New" w:hAnsi="Arial" w:cs="Arial"/>
              </w:rPr>
              <w:t>Юргинский</w:t>
            </w:r>
            <w:proofErr w:type="spellEnd"/>
            <w:r w:rsidRPr="0082180E">
              <w:rPr>
                <w:rFonts w:ascii="Arial" w:eastAsia="Courier New" w:hAnsi="Arial" w:cs="Arial"/>
              </w:rPr>
              <w:t>,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4800,0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4800,0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lastRenderedPageBreak/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144,0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144,0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4656,0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4656,0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№15 «Ремонт автомобильной дороги общего пользования местного значения по  ул. Молодежная, ул. Центральная в д. Зимник, Юргинского территориального управления, Юргинского муниципального округа (в рамках текущего ремонта)»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28000,0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28000,0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840,0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840,0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Региональный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27160,0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9C53EF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27160,0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Федеральный бюджет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Средства фондов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Бюджеты территориальных государственных внебюджетных фондов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C7004B" w:rsidRPr="0082180E" w:rsidTr="004A56A0">
        <w:trPr>
          <w:trHeight w:val="359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Внебюджетные источники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</w:tbl>
    <w:p w:rsidR="00C7004B" w:rsidRPr="0082180E" w:rsidRDefault="00C7004B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C7004B" w:rsidRPr="0082180E" w:rsidRDefault="00C7004B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C7004B" w:rsidRPr="0082180E" w:rsidRDefault="00C7004B" w:rsidP="00110220">
      <w:pPr>
        <w:pStyle w:val="a4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before="5" w:after="1"/>
        <w:rPr>
          <w:rFonts w:ascii="Arial" w:hAnsi="Arial" w:cs="Arial"/>
        </w:rPr>
      </w:pPr>
      <w:r w:rsidRPr="0082180E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C7004B" w:rsidRPr="0082180E" w:rsidRDefault="00C7004B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540"/>
        <w:rPr>
          <w:rFonts w:ascii="Arial" w:hAnsi="Arial" w:cs="Arial"/>
        </w:rPr>
      </w:pPr>
    </w:p>
    <w:tbl>
      <w:tblPr>
        <w:tblW w:w="521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1"/>
        <w:gridCol w:w="1517"/>
        <w:gridCol w:w="2756"/>
        <w:gridCol w:w="1514"/>
        <w:gridCol w:w="1798"/>
      </w:tblGrid>
      <w:tr w:rsidR="00C7004B" w:rsidRPr="0082180E" w:rsidTr="00D14055">
        <w:trPr>
          <w:trHeight w:val="2318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Задача,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мероприятие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(результат)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контрольная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точка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Дата наступления </w:t>
            </w:r>
          </w:p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контрольной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точки</w:t>
            </w:r>
          </w:p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2180E">
              <w:rPr>
                <w:rFonts w:ascii="Arial" w:hAnsi="Arial" w:cs="Arial"/>
              </w:rPr>
              <w:t>Ответственный исполнитель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2180E">
              <w:rPr>
                <w:rFonts w:ascii="Arial" w:hAnsi="Arial" w:cs="Arial"/>
                <w:spacing w:val="-10"/>
              </w:rPr>
              <w:t xml:space="preserve"> </w:t>
            </w:r>
            <w:r w:rsidRPr="0082180E">
              <w:rPr>
                <w:rFonts w:ascii="Arial" w:hAnsi="Arial" w:cs="Arial"/>
              </w:rPr>
              <w:t>иного</w:t>
            </w:r>
            <w:r w:rsidRPr="0082180E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2180E">
              <w:rPr>
                <w:rFonts w:ascii="Arial" w:hAnsi="Arial" w:cs="Arial"/>
              </w:rPr>
              <w:t>органа,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Вид подтверждающего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документа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Информа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ционная</w:t>
            </w:r>
            <w:proofErr w:type="spell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</w:tr>
      <w:tr w:rsidR="00C7004B" w:rsidRPr="0082180E" w:rsidTr="00D14055">
        <w:trPr>
          <w:trHeight w:val="186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 комплексных мероприятий  «Приведение дорог в состояние, отвечающее требованиям ГОСТа»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«Ремонт автомобильной дороги общего пользования местного значения по ул. Шоссейная в </w:t>
            </w:r>
            <w:proofErr w:type="spellStart"/>
            <w:r w:rsidRPr="0082180E">
              <w:rPr>
                <w:rFonts w:ascii="Arial" w:eastAsia="Courier New" w:hAnsi="Arial" w:cs="Arial"/>
              </w:rPr>
              <w:t>п.ст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. </w:t>
            </w:r>
            <w:proofErr w:type="spellStart"/>
            <w:r w:rsidRPr="0082180E">
              <w:rPr>
                <w:rFonts w:ascii="Arial" w:eastAsia="Courier New" w:hAnsi="Arial" w:cs="Arial"/>
              </w:rPr>
              <w:t>Арлюк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</w:t>
            </w:r>
            <w:proofErr w:type="spellStart"/>
            <w:r w:rsidRPr="0082180E">
              <w:rPr>
                <w:rFonts w:ascii="Arial" w:eastAsia="Courier New" w:hAnsi="Arial" w:cs="Arial"/>
              </w:rPr>
              <w:t>Арлюкского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</w:t>
            </w:r>
            <w:r w:rsidRPr="0082180E">
              <w:rPr>
                <w:rFonts w:ascii="Arial" w:eastAsia="Courier New" w:hAnsi="Arial" w:cs="Arial"/>
              </w:rPr>
              <w:lastRenderedPageBreak/>
              <w:t>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2026 году реализаци</w:t>
            </w:r>
            <w:r w:rsidR="00D14055" w:rsidRPr="0082180E">
              <w:rPr>
                <w:rFonts w:ascii="Arial" w:hAnsi="Arial" w:cs="Arial"/>
                <w:color w:val="000000"/>
              </w:rPr>
              <w:t>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1405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1405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Контрольная точка 1.2. «Приемка выполненных работ, подписание акта приемки выполненных работ»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«Ремонт автомобильной дороги общего пользования местного значения по ул. Заводская (уч.1) в </w:t>
            </w:r>
            <w:proofErr w:type="spellStart"/>
            <w:r w:rsidRPr="0082180E">
              <w:rPr>
                <w:rFonts w:ascii="Arial" w:eastAsia="Courier New" w:hAnsi="Arial" w:cs="Arial"/>
              </w:rPr>
              <w:t>п.ст</w:t>
            </w:r>
            <w:proofErr w:type="spellEnd"/>
            <w:r w:rsidRPr="0082180E">
              <w:rPr>
                <w:rFonts w:ascii="Arial" w:eastAsia="Courier New" w:hAnsi="Arial" w:cs="Arial"/>
              </w:rPr>
              <w:t>. Юрга-2я Юргинского территориального управления 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2026 году реализаци</w:t>
            </w:r>
            <w:r w:rsidR="00D14055" w:rsidRPr="0082180E">
              <w:rPr>
                <w:rFonts w:ascii="Arial" w:hAnsi="Arial" w:cs="Arial"/>
                <w:color w:val="000000"/>
              </w:rPr>
              <w:t>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>2</w:t>
            </w:r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>точка 2</w:t>
            </w:r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</w:t>
            </w:r>
            <w:r w:rsidRPr="0082180E">
              <w:rPr>
                <w:rFonts w:ascii="Arial" w:eastAsia="Courier New" w:hAnsi="Arial" w:cs="Arial"/>
              </w:rPr>
              <w:lastRenderedPageBreak/>
              <w:t>выполненных работ»</w:t>
            </w:r>
          </w:p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01.03.2026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Мероприятие №3 «Ремонт автомобильной дороги общего пользования местного значения по ул. Школьная,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Попереченое</w:t>
            </w:r>
            <w:proofErr w:type="spellEnd"/>
            <w:proofErr w:type="gramStart"/>
            <w:r w:rsidRPr="0082180E">
              <w:rPr>
                <w:rFonts w:ascii="Arial" w:eastAsia="Courier New" w:hAnsi="Arial" w:cs="Arial"/>
              </w:rPr>
              <w:t xml:space="preserve"> ,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  <w:r w:rsidR="00D14055" w:rsidRPr="0082180E">
              <w:rPr>
                <w:rFonts w:ascii="Arial" w:hAnsi="Arial" w:cs="Arial"/>
                <w:color w:val="000000"/>
              </w:rPr>
              <w:t xml:space="preserve"> в  2026 году 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-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>точка 3</w:t>
            </w:r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>точка 3</w:t>
            </w:r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 работ»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 xml:space="preserve">Мероприятие №4 «Ремонт автомобильной дороги общего пользования местного значения по ул. Рабочая от д.№7, ул. Центрального от д.№7 до пер. Советский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Новороманово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Новоромановского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</w:t>
            </w:r>
            <w:proofErr w:type="gramEnd"/>
          </w:p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</w:t>
            </w:r>
            <w:r w:rsidRPr="0082180E">
              <w:rPr>
                <w:rFonts w:ascii="Arial" w:hAnsi="Arial" w:cs="Arial"/>
                <w:color w:val="000000"/>
              </w:rPr>
              <w:lastRenderedPageBreak/>
              <w:t>2026 году реализаци</w:t>
            </w:r>
            <w:r w:rsidR="00D14055" w:rsidRPr="0082180E">
              <w:rPr>
                <w:rFonts w:ascii="Arial" w:hAnsi="Arial" w:cs="Arial"/>
                <w:color w:val="000000"/>
              </w:rPr>
              <w:t>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-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>точка 4</w:t>
            </w:r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 xml:space="preserve"> 4.</w:t>
            </w:r>
            <w:r w:rsidRPr="0082180E">
              <w:rPr>
                <w:rFonts w:ascii="Arial" w:eastAsia="Courier New" w:hAnsi="Arial" w:cs="Arial"/>
                <w:spacing w:val="-1"/>
              </w:rPr>
              <w:t>2.</w:t>
            </w:r>
            <w:r w:rsidRPr="0082180E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«Ремонт автомобильной дороги общего пользования местного значения по ул. Центральная, д. Талая</w:t>
            </w:r>
            <w:proofErr w:type="gramStart"/>
            <w:r w:rsidRPr="0082180E">
              <w:rPr>
                <w:rFonts w:ascii="Arial" w:eastAsia="Courier New" w:hAnsi="Arial" w:cs="Arial"/>
              </w:rPr>
              <w:t xml:space="preserve"> ,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Тальского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2026 году реализаци</w:t>
            </w:r>
            <w:r w:rsidR="00D14055" w:rsidRPr="0082180E">
              <w:rPr>
                <w:rFonts w:ascii="Arial" w:hAnsi="Arial" w:cs="Arial"/>
                <w:color w:val="000000"/>
              </w:rPr>
              <w:t>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-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>точка 5</w:t>
            </w:r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 xml:space="preserve"> 5</w:t>
            </w:r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№6 «Ремонт автомобильной дороги общего </w:t>
            </w:r>
            <w:r w:rsidRPr="0082180E">
              <w:rPr>
                <w:rFonts w:ascii="Arial" w:eastAsia="Courier New" w:hAnsi="Arial" w:cs="Arial"/>
              </w:rPr>
              <w:lastRenderedPageBreak/>
              <w:t xml:space="preserve">пользования местного значения подъезд к д. </w:t>
            </w:r>
            <w:proofErr w:type="spellStart"/>
            <w:r w:rsidRPr="0082180E">
              <w:rPr>
                <w:rFonts w:ascii="Arial" w:eastAsia="Courier New" w:hAnsi="Arial" w:cs="Arial"/>
              </w:rPr>
              <w:t>Филоново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Проскоковского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2026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Управление по обеспечению жизнедеятельности и строительству </w:t>
            </w:r>
            <w:r w:rsidRPr="0082180E">
              <w:rPr>
                <w:rFonts w:ascii="Arial" w:eastAsia="Courier New" w:hAnsi="Arial" w:cs="Arial"/>
              </w:rPr>
              <w:lastRenderedPageBreak/>
              <w:t>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D14055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-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 xml:space="preserve"> 6</w:t>
            </w:r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 xml:space="preserve"> 6</w:t>
            </w:r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№7 «Обустройство улично-дорожной </w:t>
            </w:r>
            <w:proofErr w:type="spellStart"/>
            <w:r w:rsidRPr="0082180E">
              <w:rPr>
                <w:rFonts w:ascii="Arial" w:eastAsia="Courier New" w:hAnsi="Arial" w:cs="Arial"/>
              </w:rPr>
              <w:t>сети</w:t>
            </w:r>
            <w:proofErr w:type="gramStart"/>
            <w:r w:rsidRPr="0082180E">
              <w:rPr>
                <w:rFonts w:ascii="Arial" w:eastAsia="Courier New" w:hAnsi="Arial" w:cs="Arial"/>
              </w:rPr>
              <w:t>.Р</w:t>
            </w:r>
            <w:proofErr w:type="gramEnd"/>
            <w:r w:rsidRPr="0082180E">
              <w:rPr>
                <w:rFonts w:ascii="Arial" w:eastAsia="Courier New" w:hAnsi="Arial" w:cs="Arial"/>
              </w:rPr>
              <w:t>емонтно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-восстановительные работы улично-дорожной сети (тротуара) по адресу: </w:t>
            </w:r>
            <w:proofErr w:type="gramStart"/>
            <w:r w:rsidRPr="0082180E">
              <w:rPr>
                <w:rFonts w:ascii="Arial" w:eastAsia="Courier New" w:hAnsi="Arial" w:cs="Arial"/>
              </w:rPr>
              <w:t xml:space="preserve">Кемеровская область – Кузбасс, Юргинского муниципального округа, с. Поперечное, ул. Школьная (от </w:t>
            </w:r>
            <w:proofErr w:type="spellStart"/>
            <w:r w:rsidRPr="0082180E">
              <w:rPr>
                <w:rFonts w:ascii="Arial" w:eastAsia="Courier New" w:hAnsi="Arial" w:cs="Arial"/>
              </w:rPr>
              <w:t>ж.д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. №3 до д.№5) </w:t>
            </w:r>
            <w:proofErr w:type="spellStart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</w:t>
            </w:r>
            <w:r w:rsidRPr="0082180E">
              <w:rPr>
                <w:rFonts w:ascii="Arial" w:hAnsi="Arial" w:cs="Arial"/>
                <w:color w:val="000000"/>
              </w:rPr>
              <w:t>в  2026 году реализация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D14055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D14055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 xml:space="preserve"> 7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.1. 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>«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Проведение закупок (конкурентных процедур) товаров, </w:t>
            </w:r>
            <w:r w:rsidRPr="0082180E">
              <w:rPr>
                <w:rFonts w:ascii="Arial" w:eastAsia="Courier New" w:hAnsi="Arial" w:cs="Arial"/>
                <w:spacing w:val="-1"/>
              </w:rPr>
              <w:lastRenderedPageBreak/>
              <w:t>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01.03.2026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lastRenderedPageBreak/>
              <w:t>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="00D14055" w:rsidRPr="0082180E">
              <w:rPr>
                <w:rFonts w:ascii="Arial" w:eastAsia="Courier New" w:hAnsi="Arial" w:cs="Arial"/>
                <w:spacing w:val="-1"/>
              </w:rPr>
              <w:t>точка 7</w:t>
            </w:r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strike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D14055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156E3E" w:rsidRDefault="00C7004B" w:rsidP="00110220">
            <w:pPr>
              <w:jc w:val="both"/>
              <w:rPr>
                <w:rFonts w:ascii="Arial" w:eastAsia="Courier New" w:hAnsi="Arial" w:cs="Arial"/>
                <w:color w:val="000000" w:themeColor="text1"/>
              </w:rPr>
            </w:pPr>
            <w:r w:rsidRPr="00156E3E">
              <w:rPr>
                <w:rFonts w:ascii="Arial" w:eastAsia="Courier New" w:hAnsi="Arial" w:cs="Arial"/>
                <w:color w:val="000000" w:themeColor="text1"/>
              </w:rPr>
              <w:t>Мероприятие №8 «Ремонт автомобильной дороги общего пользования местного значения по  ул. Весенняя, с. Проскоково, Проскоковского территориального управления, Юргинского муниципального округа (в рамках текущего ремонта)»</w:t>
            </w:r>
            <w:r w:rsidRPr="00156E3E">
              <w:rPr>
                <w:rFonts w:ascii="Arial" w:hAnsi="Arial" w:cs="Arial"/>
                <w:color w:val="000000" w:themeColor="text1"/>
              </w:rPr>
              <w:t xml:space="preserve"> в  2027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156E3E" w:rsidRDefault="00156E3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4A56A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FF0000"/>
              </w:rPr>
            </w:pPr>
            <w:r w:rsidRPr="00156E3E">
              <w:rPr>
                <w:rFonts w:ascii="Arial" w:eastAsia="Courier New" w:hAnsi="Arial" w:cs="Arial"/>
                <w:color w:val="000000" w:themeColor="text1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FF0000"/>
              </w:rPr>
            </w:pP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№9 «Ремонт автомобильной дороги общего пользования местного значения по  ул.  Береговая, д. Талая, </w:t>
            </w:r>
            <w:proofErr w:type="spellStart"/>
            <w:r w:rsidRPr="0082180E">
              <w:rPr>
                <w:rFonts w:ascii="Arial" w:eastAsia="Courier New" w:hAnsi="Arial" w:cs="Arial"/>
              </w:rPr>
              <w:t>Тальского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</w:t>
            </w:r>
            <w:r w:rsidRPr="0082180E">
              <w:rPr>
                <w:rFonts w:ascii="Arial" w:eastAsia="Courier New" w:hAnsi="Arial" w:cs="Arial"/>
              </w:rPr>
              <w:lastRenderedPageBreak/>
              <w:t>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2027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156E3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4A56A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№10 «Ремонт автомобильной дороги общего пользования местного значения подъезд к д. </w:t>
            </w:r>
            <w:proofErr w:type="gramStart"/>
            <w:r w:rsidRPr="0082180E">
              <w:rPr>
                <w:rFonts w:ascii="Arial" w:eastAsia="Courier New" w:hAnsi="Arial" w:cs="Arial"/>
              </w:rPr>
              <w:t>Сар-Саз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Юргинского территориального управления 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2027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4A56A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№11 «Ремонт автомобильной </w:t>
            </w:r>
            <w:r w:rsidRPr="0082180E">
              <w:rPr>
                <w:rFonts w:ascii="Arial" w:eastAsia="Courier New" w:hAnsi="Arial" w:cs="Arial"/>
              </w:rPr>
              <w:lastRenderedPageBreak/>
              <w:t xml:space="preserve">дороги общего пользования местного значения по ул. Украинская,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Любаровка</w:t>
            </w:r>
            <w:proofErr w:type="spellEnd"/>
            <w:r w:rsidRPr="0082180E">
              <w:rPr>
                <w:rFonts w:ascii="Arial" w:eastAsia="Courier New" w:hAnsi="Arial" w:cs="Arial"/>
              </w:rPr>
              <w:t>,</w:t>
            </w:r>
            <w:proofErr w:type="gramStart"/>
            <w:r w:rsidRPr="0082180E">
              <w:rPr>
                <w:rFonts w:ascii="Arial" w:eastAsia="Courier New" w:hAnsi="Arial" w:cs="Arial"/>
              </w:rPr>
              <w:t xml:space="preserve"> ,</w:t>
            </w:r>
            <w:proofErr w:type="spellStart"/>
            <w:proofErr w:type="gramEnd"/>
            <w:r w:rsidRPr="0082180E">
              <w:rPr>
                <w:rFonts w:ascii="Arial" w:eastAsia="Courier New" w:hAnsi="Arial" w:cs="Arial"/>
              </w:rPr>
              <w:t>Попереченского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 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2027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4A56A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Управление по обеспечению жизнедеятельности и </w:t>
            </w:r>
            <w:r w:rsidRPr="0082180E">
              <w:rPr>
                <w:rFonts w:ascii="Arial" w:eastAsia="Courier New" w:hAnsi="Arial" w:cs="Arial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B51D58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№12 «Ремонт автомобильной дороги общего пользования местного значения по  ул. Центральная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Безменово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Проскоковского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2028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156E3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4A56A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</w:t>
            </w:r>
            <w:r w:rsidRPr="0082180E">
              <w:rPr>
                <w:rFonts w:ascii="Arial" w:eastAsia="Courier New" w:hAnsi="Arial" w:cs="Arial"/>
              </w:rPr>
              <w:lastRenderedPageBreak/>
              <w:t>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15.10.2027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№13 «Ремонт автомобильной дороги общего пользования местного значения по  ул. Центральная в д.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территориального управления, 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2028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156E3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4A56A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  <w:r w:rsidRPr="0082180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№14 «Ремонт автомобильной дороги общего пользования местного значения по  ул. Садовая в п. </w:t>
            </w:r>
            <w:proofErr w:type="spellStart"/>
            <w:r w:rsidRPr="0082180E">
              <w:rPr>
                <w:rFonts w:ascii="Arial" w:eastAsia="Courier New" w:hAnsi="Arial" w:cs="Arial"/>
              </w:rPr>
              <w:t>Юргинский</w:t>
            </w:r>
            <w:proofErr w:type="spellEnd"/>
            <w:r w:rsidRPr="0082180E">
              <w:rPr>
                <w:rFonts w:ascii="Arial" w:eastAsia="Courier New" w:hAnsi="Arial" w:cs="Arial"/>
              </w:rPr>
              <w:t>,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Асановского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 территориального управления, Юргинского муниципального округа (в рамках </w:t>
            </w:r>
            <w:r w:rsidRPr="0082180E">
              <w:rPr>
                <w:rFonts w:ascii="Arial" w:eastAsia="Courier New" w:hAnsi="Arial" w:cs="Arial"/>
              </w:rPr>
              <w:lastRenderedPageBreak/>
              <w:t>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2028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156E3E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4A56A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156E3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-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№15 «Ремонт автомобильной дороги общего пользования местного значения по  ул. Молодежная, ул. Центральная в д. Зимник, Юргинского территориального управления, Юргинского муниципального округа (в рамках текущего ремонта)»</w:t>
            </w:r>
            <w:r w:rsidRPr="0082180E">
              <w:rPr>
                <w:rFonts w:ascii="Arial" w:hAnsi="Arial" w:cs="Arial"/>
                <w:color w:val="000000"/>
              </w:rPr>
              <w:t xml:space="preserve"> в  2028 году реализация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4A56A0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.1. Проведение закупок (конкурентных процедур) товаров, работ, услуг</w:t>
            </w:r>
            <w:r w:rsidRPr="0082180E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01.03.2028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2180E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</w:t>
            </w:r>
          </w:p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сайте</w:t>
            </w:r>
            <w:proofErr w:type="gramEnd"/>
            <w:r w:rsidRPr="0082180E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7004B" w:rsidRPr="0082180E" w:rsidTr="00D14055">
        <w:trPr>
          <w:trHeight w:val="186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jc w:val="both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.2.</w:t>
            </w:r>
            <w:r w:rsidRPr="0082180E">
              <w:rPr>
                <w:rFonts w:ascii="Arial" w:eastAsia="Courier New" w:hAnsi="Arial" w:cs="Arial"/>
              </w:rPr>
              <w:t xml:space="preserve"> «Приемка выполненных работ, подписание акта приемки выполненных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15.10.2028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</w:tbl>
    <w:p w:rsidR="00C7004B" w:rsidRPr="0082180E" w:rsidRDefault="00C7004B" w:rsidP="00110220"/>
    <w:p w:rsidR="00C7004B" w:rsidRPr="0082180E" w:rsidRDefault="00C7004B" w:rsidP="00110220">
      <w:pPr>
        <w:autoSpaceDE w:val="0"/>
        <w:autoSpaceDN w:val="0"/>
        <w:adjustRightInd w:val="0"/>
        <w:rPr>
          <w:rFonts w:ascii="Arial" w:hAnsi="Arial" w:cs="Arial"/>
        </w:rPr>
      </w:pPr>
    </w:p>
    <w:p w:rsidR="00C7004B" w:rsidRPr="0082180E" w:rsidRDefault="00C7004B" w:rsidP="00110220">
      <w:pPr>
        <w:rPr>
          <w:rFonts w:ascii="Arial" w:hAnsi="Arial" w:cs="Arial"/>
        </w:rPr>
      </w:pPr>
      <w:r w:rsidRPr="0082180E">
        <w:rPr>
          <w:rFonts w:ascii="Arial" w:hAnsi="Arial" w:cs="Arial"/>
        </w:rPr>
        <w:br w:type="page"/>
      </w:r>
    </w:p>
    <w:p w:rsidR="00C7004B" w:rsidRPr="0082180E" w:rsidRDefault="00C7004B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7004B" w:rsidRPr="0082180E" w:rsidTr="00C7004B">
        <w:tc>
          <w:tcPr>
            <w:tcW w:w="4927" w:type="dxa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C7004B" w:rsidRPr="0082180E" w:rsidRDefault="00C7004B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Приложение №7</w:t>
            </w:r>
          </w:p>
          <w:p w:rsidR="00C7004B" w:rsidRPr="0082180E" w:rsidRDefault="00C7004B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 муниципальной программе </w:t>
            </w:r>
            <w:r w:rsidRPr="0082180E">
              <w:rPr>
                <w:rFonts w:ascii="Arial" w:hAnsi="Arial" w:cs="Arial"/>
                <w:iCs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      </w:r>
          </w:p>
        </w:tc>
      </w:tr>
    </w:tbl>
    <w:p w:rsidR="00C7004B" w:rsidRPr="0082180E" w:rsidRDefault="00C7004B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C7004B" w:rsidRPr="00156E3E" w:rsidRDefault="00C7004B" w:rsidP="00110220">
      <w:pPr>
        <w:widowControl w:val="0"/>
        <w:jc w:val="center"/>
        <w:rPr>
          <w:rFonts w:ascii="Arial" w:eastAsia="Courier New" w:hAnsi="Arial" w:cs="Arial"/>
          <w:bCs/>
        </w:rPr>
      </w:pPr>
      <w:r w:rsidRPr="00156E3E">
        <w:rPr>
          <w:rFonts w:ascii="Arial" w:eastAsia="Courier New" w:hAnsi="Arial" w:cs="Arial"/>
        </w:rPr>
        <w:t>Паспорт комплекса процессных мероприятий</w:t>
      </w:r>
      <w:r w:rsidR="00156E3E">
        <w:rPr>
          <w:rFonts w:ascii="Arial" w:eastAsia="Courier New" w:hAnsi="Arial" w:cs="Arial"/>
        </w:rPr>
        <w:t xml:space="preserve"> </w:t>
      </w:r>
      <w:r w:rsidRPr="00156E3E">
        <w:rPr>
          <w:rFonts w:ascii="Arial" w:hAnsi="Arial" w:cs="Arial"/>
          <w:bCs/>
        </w:rPr>
        <w:t>«Развитие газоснабжения</w:t>
      </w:r>
      <w:r w:rsidR="0077137F">
        <w:rPr>
          <w:rFonts w:ascii="Arial" w:hAnsi="Arial" w:cs="Arial"/>
          <w:bCs/>
        </w:rPr>
        <w:t xml:space="preserve"> </w:t>
      </w:r>
      <w:r w:rsidR="0077137F" w:rsidRPr="0077137F">
        <w:rPr>
          <w:rFonts w:ascii="Arial" w:hAnsi="Arial" w:cs="Arial"/>
          <w:bCs/>
        </w:rPr>
        <w:t>«Развитие газоснабжения в Юргинском муниципальном окру</w:t>
      </w:r>
      <w:r w:rsidR="0077137F">
        <w:rPr>
          <w:rFonts w:ascii="Arial" w:hAnsi="Arial" w:cs="Arial"/>
          <w:bCs/>
        </w:rPr>
        <w:t>ге</w:t>
      </w:r>
      <w:r w:rsidRPr="00156E3E">
        <w:rPr>
          <w:rFonts w:ascii="Arial" w:hAnsi="Arial" w:cs="Arial"/>
          <w:bCs/>
        </w:rPr>
        <w:t>»</w:t>
      </w:r>
      <w:r w:rsidRPr="00156E3E">
        <w:rPr>
          <w:rFonts w:ascii="Arial" w:eastAsia="Courier New" w:hAnsi="Arial" w:cs="Arial"/>
          <w:bCs/>
        </w:rPr>
        <w:t xml:space="preserve"> </w:t>
      </w:r>
    </w:p>
    <w:p w:rsidR="00C7004B" w:rsidRPr="00156E3E" w:rsidRDefault="00C7004B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C7004B" w:rsidRPr="0082180E" w:rsidRDefault="00C7004B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82180E">
        <w:rPr>
          <w:rFonts w:ascii="Arial" w:hAnsi="Arial" w:cs="Arial"/>
        </w:rPr>
        <w:t>1.Общие положения</w:t>
      </w:r>
    </w:p>
    <w:p w:rsidR="00C7004B" w:rsidRPr="0082180E" w:rsidRDefault="00C7004B" w:rsidP="0011022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217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8"/>
        <w:gridCol w:w="5498"/>
      </w:tblGrid>
      <w:tr w:rsidR="00C7004B" w:rsidRPr="0082180E" w:rsidTr="007224E4">
        <w:trPr>
          <w:trHeight w:val="467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</w:t>
            </w:r>
            <w:r w:rsidRPr="0082180E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Управление по обеспечению жизнедеятельности и строительству Юргинского муниципального округа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7004B" w:rsidRPr="0082180E" w:rsidTr="007224E4">
        <w:trPr>
          <w:trHeight w:val="276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Связь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5"/>
              </w:rPr>
              <w:t xml:space="preserve"> Государственной </w:t>
            </w:r>
            <w:r w:rsidRPr="0082180E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E4" w:rsidRPr="00E6456F" w:rsidRDefault="007224E4" w:rsidP="00110220">
            <w:pPr>
              <w:rPr>
                <w:rFonts w:ascii="Arial" w:hAnsi="Arial" w:cs="Arial"/>
              </w:rPr>
            </w:pPr>
            <w:r w:rsidRPr="00E6456F">
              <w:rPr>
                <w:rFonts w:ascii="Arial" w:hAnsi="Arial" w:cs="Arial"/>
                <w:color w:val="444444"/>
              </w:rPr>
              <w:t>Распоряжение Правительства Кемеровской области – Кузбасса</w:t>
            </w:r>
            <w:r w:rsidR="00F43C31">
              <w:rPr>
                <w:rFonts w:ascii="Arial" w:hAnsi="Arial" w:cs="Arial"/>
                <w:color w:val="444444"/>
              </w:rPr>
              <w:t xml:space="preserve"> </w:t>
            </w:r>
            <w:r w:rsidRPr="00E6456F">
              <w:rPr>
                <w:rFonts w:ascii="Arial" w:hAnsi="Arial" w:cs="Arial"/>
                <w:color w:val="444444"/>
              </w:rPr>
              <w:t>от 14</w:t>
            </w:r>
            <w:r w:rsidR="00F43C31">
              <w:rPr>
                <w:rFonts w:ascii="Arial" w:hAnsi="Arial" w:cs="Arial"/>
                <w:color w:val="444444"/>
              </w:rPr>
              <w:t>.02</w:t>
            </w:r>
            <w:r w:rsidRPr="00E6456F">
              <w:rPr>
                <w:rFonts w:ascii="Arial" w:hAnsi="Arial" w:cs="Arial"/>
                <w:color w:val="444444"/>
              </w:rPr>
              <w:t xml:space="preserve">2022 </w:t>
            </w:r>
            <w:r w:rsidR="00F43C31">
              <w:rPr>
                <w:rFonts w:ascii="Arial" w:hAnsi="Arial" w:cs="Arial"/>
                <w:color w:val="444444"/>
              </w:rPr>
              <w:t>№</w:t>
            </w:r>
            <w:r w:rsidRPr="00E6456F">
              <w:rPr>
                <w:rFonts w:ascii="Arial" w:hAnsi="Arial" w:cs="Arial"/>
                <w:color w:val="444444"/>
              </w:rPr>
              <w:t xml:space="preserve"> 71-р</w:t>
            </w:r>
            <w:r w:rsidRPr="00E6456F">
              <w:rPr>
                <w:rFonts w:ascii="Arial" w:hAnsi="Arial" w:cs="Arial"/>
                <w:color w:val="444444"/>
              </w:rPr>
              <w:br/>
              <w:t>«Об утверждении региональной программы газификации жилищно-коммунального хозяйства, промышленных и иных организаций Кемеровской области - Кузбасса на 2022 - 2031 годы»</w:t>
            </w:r>
          </w:p>
        </w:tc>
      </w:tr>
    </w:tbl>
    <w:p w:rsidR="00C7004B" w:rsidRPr="0082180E" w:rsidRDefault="00C7004B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</w:rPr>
      </w:pPr>
    </w:p>
    <w:p w:rsidR="00C7004B" w:rsidRPr="0082180E" w:rsidRDefault="00C7004B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hAnsi="Arial" w:cs="Arial"/>
        </w:rPr>
      </w:pPr>
      <w:r w:rsidRPr="0082180E">
        <w:rPr>
          <w:rFonts w:ascii="Arial" w:eastAsia="Courier New" w:hAnsi="Arial" w:cs="Arial"/>
        </w:rPr>
        <w:t>2.Показатели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hAnsi="Arial" w:cs="Arial"/>
        </w:rPr>
        <w:t>комплекса процессных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мероприятий</w:t>
      </w:r>
    </w:p>
    <w:p w:rsidR="00C7004B" w:rsidRPr="0082180E" w:rsidRDefault="00C7004B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  <w:spacing w:val="-5"/>
        </w:rPr>
      </w:pPr>
    </w:p>
    <w:tbl>
      <w:tblPr>
        <w:tblW w:w="0" w:type="auto"/>
        <w:tblInd w:w="-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"/>
        <w:gridCol w:w="1540"/>
        <w:gridCol w:w="1077"/>
        <w:gridCol w:w="1095"/>
        <w:gridCol w:w="889"/>
        <w:gridCol w:w="763"/>
        <w:gridCol w:w="399"/>
        <w:gridCol w:w="399"/>
        <w:gridCol w:w="399"/>
        <w:gridCol w:w="399"/>
        <w:gridCol w:w="397"/>
        <w:gridCol w:w="1278"/>
        <w:gridCol w:w="1044"/>
      </w:tblGrid>
      <w:tr w:rsidR="00C7004B" w:rsidRPr="0082180E" w:rsidTr="007224E4">
        <w:trPr>
          <w:trHeight w:val="28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возрастания/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2180E">
              <w:rPr>
                <w:rFonts w:ascii="Arial" w:hAnsi="Arial" w:cs="Arial"/>
              </w:rPr>
              <w:t>декомпози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рованного</w:t>
            </w:r>
            <w:proofErr w:type="spellEnd"/>
            <w:r w:rsidRPr="0082180E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измерения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  <w:spacing w:val="-1"/>
              </w:rPr>
              <w:t>(по</w:t>
            </w:r>
            <w:r w:rsidRPr="0082180E">
              <w:rPr>
                <w:rFonts w:ascii="Arial" w:hAnsi="Arial" w:cs="Arial"/>
                <w:spacing w:val="-9"/>
              </w:rPr>
              <w:t xml:space="preserve"> </w:t>
            </w:r>
            <w:r w:rsidRPr="0082180E">
              <w:rPr>
                <w:rFonts w:ascii="Arial" w:hAnsi="Arial" w:cs="Arial"/>
              </w:rPr>
              <w:t>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Базовое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значение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2180E">
              <w:rPr>
                <w:rFonts w:ascii="Arial" w:hAnsi="Arial" w:cs="Arial"/>
              </w:rPr>
              <w:t>Значение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показателей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</w:t>
            </w:r>
          </w:p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за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достижение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C7004B" w:rsidRPr="0082180E" w:rsidRDefault="00C7004B" w:rsidP="00110220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C7004B" w:rsidRPr="0082180E" w:rsidTr="007224E4">
        <w:trPr>
          <w:trHeight w:val="28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C7004B" w:rsidRPr="0082180E" w:rsidTr="007224E4">
        <w:trPr>
          <w:trHeight w:val="287"/>
        </w:trPr>
        <w:tc>
          <w:tcPr>
            <w:tcW w:w="96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«Создание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пунктов»</w:t>
            </w:r>
          </w:p>
        </w:tc>
      </w:tr>
      <w:tr w:rsidR="00C7004B" w:rsidRPr="0082180E" w:rsidTr="007224E4">
        <w:trPr>
          <w:trHeight w:val="495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906AEE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километр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04B" w:rsidRPr="0082180E" w:rsidRDefault="00C7004B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УОЖиС</w:t>
            </w:r>
            <w:proofErr w:type="spellEnd"/>
            <w:r w:rsidRPr="0082180E">
              <w:rPr>
                <w:rFonts w:ascii="Arial" w:hAnsi="Arial" w:cs="Arial"/>
              </w:rPr>
              <w:t xml:space="preserve"> ЮМО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4B" w:rsidRPr="0082180E" w:rsidRDefault="00C7004B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rPr>
          <w:rFonts w:ascii="Arial" w:hAnsi="Arial" w:cs="Arial"/>
        </w:rPr>
      </w:pPr>
    </w:p>
    <w:p w:rsidR="00485576" w:rsidRPr="0082180E" w:rsidRDefault="00485576" w:rsidP="00110220">
      <w:pPr>
        <w:pStyle w:val="a4"/>
        <w:numPr>
          <w:ilvl w:val="1"/>
          <w:numId w:val="9"/>
        </w:num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Прокси - показатели комплекса процессных мероприятий</w:t>
      </w:r>
    </w:p>
    <w:p w:rsidR="00C7004B" w:rsidRPr="0082180E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В 2026 </w:t>
      </w:r>
      <w:r w:rsidR="007224E4" w:rsidRPr="0082180E">
        <w:rPr>
          <w:rFonts w:ascii="Arial" w:hAnsi="Arial" w:cs="Arial"/>
        </w:rPr>
        <w:t xml:space="preserve">– 2028 </w:t>
      </w:r>
      <w:r w:rsidRPr="0082180E">
        <w:rPr>
          <w:rFonts w:ascii="Arial" w:hAnsi="Arial" w:cs="Arial"/>
        </w:rPr>
        <w:t>год</w:t>
      </w:r>
      <w:r w:rsidR="007224E4" w:rsidRPr="0082180E">
        <w:rPr>
          <w:rFonts w:ascii="Arial" w:hAnsi="Arial" w:cs="Arial"/>
        </w:rPr>
        <w:t>ах</w:t>
      </w:r>
      <w:r w:rsidRPr="0082180E">
        <w:rPr>
          <w:rFonts w:ascii="Arial" w:hAnsi="Arial" w:cs="Arial"/>
        </w:rPr>
        <w:t xml:space="preserve"> прокси-показатели комплекса процессных мероприятий отсутствуют.</w:t>
      </w:r>
    </w:p>
    <w:p w:rsidR="00485576" w:rsidRPr="0082180E" w:rsidRDefault="00485576" w:rsidP="00110220">
      <w:pPr>
        <w:pStyle w:val="a4"/>
        <w:widowControl w:val="0"/>
        <w:numPr>
          <w:ilvl w:val="0"/>
          <w:numId w:val="9"/>
        </w:numPr>
        <w:jc w:val="center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2026 году</w:t>
      </w:r>
    </w:p>
    <w:p w:rsidR="00485576" w:rsidRPr="0082180E" w:rsidRDefault="00485576" w:rsidP="00110220">
      <w:pPr>
        <w:autoSpaceDE w:val="0"/>
        <w:autoSpaceDN w:val="0"/>
        <w:adjustRightInd w:val="0"/>
        <w:ind w:firstLine="360"/>
        <w:jc w:val="center"/>
        <w:rPr>
          <w:rFonts w:ascii="Arial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485576" w:rsidRPr="0082180E" w:rsidTr="00906AEE">
        <w:tc>
          <w:tcPr>
            <w:tcW w:w="187" w:type="pct"/>
            <w:vMerge w:val="restar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lastRenderedPageBreak/>
              <w:t>№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485576" w:rsidRPr="0082180E" w:rsidRDefault="00485576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2026 года</w:t>
            </w:r>
          </w:p>
        </w:tc>
      </w:tr>
      <w:tr w:rsidR="00485576" w:rsidRPr="0082180E" w:rsidTr="00906AEE">
        <w:tc>
          <w:tcPr>
            <w:tcW w:w="187" w:type="pct"/>
            <w:vMerge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85576" w:rsidRPr="0082180E" w:rsidTr="00906AEE">
        <w:tc>
          <w:tcPr>
            <w:tcW w:w="187" w:type="pct"/>
          </w:tcPr>
          <w:p w:rsidR="00485576" w:rsidRPr="0082180E" w:rsidRDefault="007224E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</w:p>
        </w:tc>
        <w:tc>
          <w:tcPr>
            <w:tcW w:w="41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485576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процентов</w:t>
            </w: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485576" w:rsidRPr="0082180E" w:rsidRDefault="00485576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2027 году</w:t>
      </w:r>
    </w:p>
    <w:p w:rsidR="00485576" w:rsidRPr="0082180E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485576" w:rsidRPr="0082180E" w:rsidTr="00906AEE">
        <w:tc>
          <w:tcPr>
            <w:tcW w:w="187" w:type="pct"/>
            <w:vMerge w:val="restar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485576" w:rsidRPr="0082180E" w:rsidRDefault="00485576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2027 года</w:t>
            </w:r>
          </w:p>
        </w:tc>
      </w:tr>
      <w:tr w:rsidR="00485576" w:rsidRPr="0082180E" w:rsidTr="00906AEE">
        <w:tc>
          <w:tcPr>
            <w:tcW w:w="187" w:type="pct"/>
            <w:vMerge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224E4" w:rsidRPr="0082180E" w:rsidTr="00906AEE">
        <w:tc>
          <w:tcPr>
            <w:tcW w:w="187" w:type="pct"/>
          </w:tcPr>
          <w:p w:rsidR="007224E4" w:rsidRPr="0082180E" w:rsidRDefault="007224E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7224E4" w:rsidRPr="0082180E" w:rsidRDefault="007224E4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</w:p>
        </w:tc>
        <w:tc>
          <w:tcPr>
            <w:tcW w:w="415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процентов</w:t>
            </w:r>
          </w:p>
        </w:tc>
        <w:tc>
          <w:tcPr>
            <w:tcW w:w="299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7224E4" w:rsidRPr="0082180E" w:rsidRDefault="007224E4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485576" w:rsidRPr="0082180E" w:rsidRDefault="00485576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</w:t>
      </w:r>
      <w:r w:rsidRPr="0082180E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Pr="0082180E">
        <w:rPr>
          <w:rFonts w:ascii="Arial" w:eastAsia="Courier New" w:hAnsi="Arial" w:cs="Arial"/>
        </w:rPr>
        <w:t>в 2028 году</w:t>
      </w:r>
    </w:p>
    <w:p w:rsidR="00485576" w:rsidRPr="0082180E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485576" w:rsidRPr="0082180E" w:rsidTr="00906AEE">
        <w:tc>
          <w:tcPr>
            <w:tcW w:w="187" w:type="pct"/>
            <w:vMerge w:val="restar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485576" w:rsidRPr="0082180E" w:rsidRDefault="00485576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2028 года</w:t>
            </w:r>
          </w:p>
        </w:tc>
      </w:tr>
      <w:tr w:rsidR="00485576" w:rsidRPr="0082180E" w:rsidTr="00906AEE">
        <w:tc>
          <w:tcPr>
            <w:tcW w:w="187" w:type="pct"/>
            <w:vMerge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85576" w:rsidRPr="0082180E" w:rsidTr="00906AEE">
        <w:tc>
          <w:tcPr>
            <w:tcW w:w="187" w:type="pct"/>
          </w:tcPr>
          <w:p w:rsidR="00485576" w:rsidRPr="0082180E" w:rsidRDefault="007224E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</w:p>
        </w:tc>
        <w:tc>
          <w:tcPr>
            <w:tcW w:w="41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%.</w:t>
            </w: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</w:tbl>
    <w:p w:rsidR="007224E4" w:rsidRPr="0082180E" w:rsidRDefault="007224E4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p w:rsidR="00485576" w:rsidRPr="0082180E" w:rsidRDefault="00485576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4.Перечень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(результатов)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комплекса</w:t>
      </w:r>
      <w:r w:rsidRPr="0082180E">
        <w:rPr>
          <w:rFonts w:ascii="Arial" w:eastAsia="Courier New" w:hAnsi="Arial" w:cs="Arial"/>
          <w:spacing w:val="-1"/>
        </w:rPr>
        <w:t xml:space="preserve"> </w:t>
      </w:r>
      <w:r w:rsidRPr="0082180E">
        <w:rPr>
          <w:rFonts w:ascii="Arial" w:eastAsia="Courier New" w:hAnsi="Arial" w:cs="Arial"/>
        </w:rPr>
        <w:t>процессных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</w:p>
    <w:p w:rsidR="00485576" w:rsidRPr="0082180E" w:rsidRDefault="00485576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451"/>
        <w:gridCol w:w="2209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485576" w:rsidRPr="00C506A8" w:rsidTr="00906AEE">
        <w:tc>
          <w:tcPr>
            <w:tcW w:w="451" w:type="dxa"/>
            <w:vMerge w:val="restart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C506A8">
              <w:rPr>
                <w:rFonts w:ascii="Arial" w:eastAsia="Courier New" w:hAnsi="Arial" w:cs="Arial"/>
              </w:rPr>
              <w:t>№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C506A8">
              <w:rPr>
                <w:rFonts w:ascii="Arial" w:eastAsia="Courier New" w:hAnsi="Arial" w:cs="Arial"/>
              </w:rPr>
              <w:lastRenderedPageBreak/>
              <w:t>п</w:t>
            </w:r>
            <w:proofErr w:type="gramEnd"/>
            <w:r w:rsidRPr="00C506A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209" w:type="dxa"/>
            <w:vMerge w:val="restart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C506A8">
              <w:rPr>
                <w:rFonts w:ascii="Arial" w:eastAsia="Courier New" w:hAnsi="Arial" w:cs="Arial"/>
              </w:rPr>
              <w:lastRenderedPageBreak/>
              <w:t>Наименование</w:t>
            </w:r>
            <w:r w:rsidRPr="00C506A8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C506A8">
              <w:rPr>
                <w:rFonts w:ascii="Arial" w:eastAsia="Courier New" w:hAnsi="Arial" w:cs="Arial"/>
              </w:rPr>
              <w:lastRenderedPageBreak/>
              <w:t>мероприятия</w:t>
            </w:r>
            <w:r w:rsidRPr="00C506A8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eastAsia="Courier New" w:hAnsi="Arial" w:cs="Arial"/>
              </w:rPr>
              <w:lastRenderedPageBreak/>
              <w:t>Тип</w:t>
            </w:r>
            <w:r w:rsidRPr="00C506A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C506A8">
              <w:rPr>
                <w:rFonts w:ascii="Arial" w:eastAsia="Courier New" w:hAnsi="Arial" w:cs="Arial"/>
              </w:rPr>
              <w:lastRenderedPageBreak/>
              <w:t>мероприятий</w:t>
            </w:r>
            <w:r w:rsidRPr="00C506A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C506A8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lastRenderedPageBreak/>
              <w:t>Характ</w:t>
            </w:r>
            <w:r w:rsidRPr="00C506A8">
              <w:rPr>
                <w:rFonts w:ascii="Arial" w:eastAsia="Courier New" w:hAnsi="Arial" w:cs="Arial"/>
              </w:rPr>
              <w:lastRenderedPageBreak/>
              <w:t>еристика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vMerge w:val="restart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lastRenderedPageBreak/>
              <w:t>Единиц</w:t>
            </w:r>
            <w:r w:rsidRPr="00C506A8">
              <w:rPr>
                <w:rFonts w:ascii="Arial" w:eastAsia="Courier New" w:hAnsi="Arial" w:cs="Arial"/>
              </w:rPr>
              <w:lastRenderedPageBreak/>
              <w:t xml:space="preserve">а 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C506A8">
              <w:rPr>
                <w:rFonts w:ascii="Arial" w:eastAsia="Courier New" w:hAnsi="Arial" w:cs="Arial"/>
              </w:rPr>
              <w:t>измерения</w:t>
            </w:r>
            <w:r w:rsidRPr="00C506A8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eastAsia="Courier New" w:hAnsi="Arial" w:cs="Arial"/>
              </w:rPr>
              <w:t>(по</w:t>
            </w:r>
            <w:r w:rsidRPr="00C506A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C506A8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lastRenderedPageBreak/>
              <w:t>Базовое</w:t>
            </w:r>
            <w:r w:rsidRPr="00C506A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C506A8">
              <w:rPr>
                <w:rFonts w:ascii="Arial" w:eastAsia="Courier New" w:hAnsi="Arial" w:cs="Arial"/>
              </w:rPr>
              <w:lastRenderedPageBreak/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C506A8">
              <w:rPr>
                <w:rFonts w:ascii="Arial" w:eastAsia="Courier New" w:hAnsi="Arial" w:cs="Arial"/>
              </w:rPr>
              <w:lastRenderedPageBreak/>
              <w:t>Значения</w:t>
            </w:r>
            <w:r w:rsidRPr="00C506A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C506A8">
              <w:rPr>
                <w:rFonts w:ascii="Arial" w:eastAsia="Courier New" w:hAnsi="Arial" w:cs="Arial"/>
              </w:rPr>
              <w:lastRenderedPageBreak/>
              <w:t>мероприятия</w:t>
            </w:r>
            <w:r w:rsidRPr="00C506A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C506A8">
              <w:rPr>
                <w:rFonts w:ascii="Arial" w:eastAsia="Courier New" w:hAnsi="Arial" w:cs="Arial"/>
              </w:rPr>
              <w:t>(результата)</w:t>
            </w:r>
            <w:r w:rsidRPr="00C506A8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по</w:t>
            </w:r>
            <w:r w:rsidRPr="00C506A8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C506A8">
              <w:rPr>
                <w:rFonts w:ascii="Arial" w:eastAsia="Courier New" w:hAnsi="Arial" w:cs="Arial"/>
              </w:rPr>
              <w:t>годам</w:t>
            </w:r>
          </w:p>
        </w:tc>
      </w:tr>
      <w:tr w:rsidR="00485576" w:rsidRPr="00C506A8" w:rsidTr="00906AEE">
        <w:tc>
          <w:tcPr>
            <w:tcW w:w="451" w:type="dxa"/>
            <w:vMerge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209" w:type="dxa"/>
            <w:vMerge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6" w:type="dxa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93" w:type="dxa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7" w:type="dxa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3" w:type="dxa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88" w:type="dxa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№+n</w:t>
            </w:r>
          </w:p>
        </w:tc>
      </w:tr>
      <w:tr w:rsidR="00485576" w:rsidRPr="00C506A8" w:rsidTr="00906AEE">
        <w:tc>
          <w:tcPr>
            <w:tcW w:w="451" w:type="dxa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9402" w:type="dxa"/>
            <w:gridSpan w:val="12"/>
            <w:vAlign w:val="center"/>
          </w:tcPr>
          <w:p w:rsidR="00485576" w:rsidRPr="00C506A8" w:rsidRDefault="00485576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506A8">
              <w:rPr>
                <w:rFonts w:ascii="Arial" w:hAnsi="Arial" w:cs="Arial"/>
              </w:rPr>
              <w:t>Задача: «Создание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пунктов»</w:t>
            </w:r>
          </w:p>
        </w:tc>
      </w:tr>
      <w:tr w:rsidR="00485576" w:rsidRPr="0082180E" w:rsidTr="00B51D58">
        <w:tc>
          <w:tcPr>
            <w:tcW w:w="451" w:type="dxa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2209" w:type="dxa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Мероприятие №1 «</w:t>
            </w:r>
            <w:r w:rsidRPr="00C506A8">
              <w:rPr>
                <w:rFonts w:ascii="Arial" w:hAnsi="Arial" w:cs="Arial"/>
              </w:rPr>
              <w:t>Строительство объектов газоснабжения</w:t>
            </w:r>
            <w:r w:rsidRPr="00C506A8">
              <w:rPr>
                <w:rFonts w:ascii="Arial" w:eastAsia="Courier New" w:hAnsi="Arial" w:cs="Arial"/>
              </w:rPr>
              <w:t>»</w:t>
            </w:r>
          </w:p>
        </w:tc>
        <w:tc>
          <w:tcPr>
            <w:tcW w:w="992" w:type="dxa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hAnsi="Arial" w:cs="Arial"/>
              </w:rPr>
              <w:t>Строительство объектов газоснабжения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:rsidR="00485576" w:rsidRPr="00C506A8" w:rsidRDefault="00C506A8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hAnsi="Arial" w:cs="Arial"/>
              </w:rPr>
              <w:t>Строительство объектов газоснабжения для обеспечения населения газом</w:t>
            </w:r>
          </w:p>
        </w:tc>
        <w:tc>
          <w:tcPr>
            <w:tcW w:w="1067" w:type="dxa"/>
            <w:vAlign w:val="center"/>
          </w:tcPr>
          <w:p w:rsidR="00485576" w:rsidRPr="00C506A8" w:rsidRDefault="00906AEE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километр</w:t>
            </w:r>
          </w:p>
        </w:tc>
        <w:tc>
          <w:tcPr>
            <w:tcW w:w="1010" w:type="dxa"/>
            <w:gridSpan w:val="2"/>
          </w:tcPr>
          <w:p w:rsidR="00485576" w:rsidRPr="00C506A8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85576" w:rsidRPr="00C506A8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hAnsi="Arial" w:cs="Arial"/>
              </w:rPr>
              <w:t>0</w:t>
            </w:r>
          </w:p>
        </w:tc>
        <w:tc>
          <w:tcPr>
            <w:tcW w:w="657" w:type="dxa"/>
            <w:gridSpan w:val="2"/>
          </w:tcPr>
          <w:p w:rsidR="00485576" w:rsidRPr="00C506A8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</w:tcPr>
          <w:p w:rsidR="00485576" w:rsidRPr="00C506A8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85576" w:rsidRPr="00C506A8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506A8">
              <w:rPr>
                <w:rFonts w:ascii="Arial" w:hAnsi="Arial" w:cs="Arial"/>
              </w:rPr>
              <w:t>-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7224E4" w:rsidRPr="0082180E" w:rsidRDefault="00485576" w:rsidP="00110220">
      <w:pPr>
        <w:pStyle w:val="a4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5.Финансовое обеспечение </w:t>
      </w:r>
      <w:r w:rsidR="007224E4" w:rsidRPr="0082180E">
        <w:rPr>
          <w:rFonts w:ascii="Arial" w:hAnsi="Arial" w:cs="Arial"/>
        </w:rPr>
        <w:t>комплекса</w:t>
      </w:r>
      <w:r w:rsidR="007224E4" w:rsidRPr="0082180E">
        <w:rPr>
          <w:rFonts w:ascii="Arial" w:hAnsi="Arial" w:cs="Arial"/>
          <w:spacing w:val="-7"/>
        </w:rPr>
        <w:t xml:space="preserve"> </w:t>
      </w:r>
      <w:r w:rsidR="007224E4" w:rsidRPr="0082180E">
        <w:rPr>
          <w:rFonts w:ascii="Arial" w:hAnsi="Arial" w:cs="Arial"/>
        </w:rPr>
        <w:t>процессных</w:t>
      </w:r>
      <w:r w:rsidR="007224E4" w:rsidRPr="0082180E">
        <w:rPr>
          <w:rFonts w:ascii="Arial" w:hAnsi="Arial" w:cs="Arial"/>
          <w:spacing w:val="-9"/>
        </w:rPr>
        <w:t xml:space="preserve"> </w:t>
      </w:r>
      <w:r w:rsidR="007224E4" w:rsidRPr="0082180E">
        <w:rPr>
          <w:rFonts w:ascii="Arial" w:hAnsi="Arial" w:cs="Arial"/>
        </w:rPr>
        <w:t>мероприятий</w:t>
      </w:r>
    </w:p>
    <w:p w:rsidR="007224E4" w:rsidRPr="0082180E" w:rsidRDefault="007224E4" w:rsidP="00110220">
      <w:pPr>
        <w:pStyle w:val="a4"/>
        <w:autoSpaceDE w:val="0"/>
        <w:autoSpaceDN w:val="0"/>
        <w:adjustRightInd w:val="0"/>
        <w:ind w:left="0"/>
        <w:jc w:val="center"/>
        <w:rPr>
          <w:rFonts w:ascii="Arial" w:hAnsi="Arial" w:cs="Arial"/>
        </w:rPr>
      </w:pPr>
    </w:p>
    <w:tbl>
      <w:tblPr>
        <w:tblW w:w="49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992"/>
        <w:gridCol w:w="569"/>
        <w:gridCol w:w="569"/>
        <w:gridCol w:w="410"/>
        <w:gridCol w:w="1014"/>
      </w:tblGrid>
      <w:tr w:rsidR="00485576" w:rsidRPr="0082180E" w:rsidTr="00790613">
        <w:trPr>
          <w:trHeight w:val="342"/>
          <w:jc w:val="center"/>
        </w:trPr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485576" w:rsidRPr="0082180E" w:rsidRDefault="00485576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Объем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финансового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обеспечения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реализации,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485576" w:rsidRPr="0082180E" w:rsidRDefault="00485576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тыс.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рублей</w:t>
            </w:r>
          </w:p>
        </w:tc>
      </w:tr>
      <w:tr w:rsidR="00485576" w:rsidRPr="0082180E" w:rsidTr="00790613">
        <w:trPr>
          <w:trHeight w:val="347"/>
          <w:jc w:val="center"/>
        </w:trPr>
        <w:tc>
          <w:tcPr>
            <w:tcW w:w="5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Всего</w:t>
            </w:r>
          </w:p>
        </w:tc>
      </w:tr>
      <w:tr w:rsidR="00485576" w:rsidRPr="0082180E" w:rsidTr="00790613">
        <w:trPr>
          <w:trHeight w:val="347"/>
          <w:jc w:val="center"/>
        </w:trPr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</w:rPr>
            </w:pPr>
            <w:r w:rsidRPr="0082180E">
              <w:rPr>
                <w:rFonts w:ascii="Arial" w:hAnsi="Arial" w:cs="Arial"/>
                <w:iCs/>
              </w:rPr>
              <w:t>Комплекс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процессных</w:t>
            </w:r>
            <w:r w:rsidRPr="0082180E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  <w:iCs/>
              </w:rPr>
              <w:t>мероприятий</w:t>
            </w:r>
            <w:r w:rsidRPr="0082180E">
              <w:rPr>
                <w:rFonts w:ascii="Arial" w:hAnsi="Arial" w:cs="Arial"/>
                <w:iCs/>
                <w:spacing w:val="-2"/>
              </w:rPr>
              <w:t xml:space="preserve"> 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2180E">
              <w:rPr>
                <w:rFonts w:ascii="Arial" w:hAnsi="Arial" w:cs="Arial"/>
                <w:iCs/>
                <w:spacing w:val="-2"/>
              </w:rPr>
              <w:t xml:space="preserve"> «Развитие газоснабжения»</w:t>
            </w:r>
            <w:r w:rsidRPr="0082180E">
              <w:rPr>
                <w:rFonts w:ascii="Arial" w:hAnsi="Arial" w:cs="Arial"/>
                <w:color w:val="000000"/>
              </w:rPr>
              <w:t xml:space="preserve">, (всего), 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85576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85576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85576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85576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85576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</w:t>
            </w:r>
            <w:r w:rsidRPr="0082180E">
              <w:rPr>
                <w:rFonts w:ascii="Arial" w:hAnsi="Arial" w:cs="Arial"/>
                <w:spacing w:val="15"/>
              </w:rPr>
              <w:t xml:space="preserve"> </w:t>
            </w:r>
            <w:r w:rsidRPr="0082180E">
              <w:rPr>
                <w:rFonts w:ascii="Arial" w:hAnsi="Arial" w:cs="Arial"/>
              </w:rPr>
              <w:t>территориальных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внебюджетных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фондов</w:t>
            </w:r>
            <w:r w:rsidRPr="0082180E">
              <w:rPr>
                <w:rFonts w:ascii="Arial" w:hAnsi="Arial" w:cs="Arial"/>
                <w:spacing w:val="55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85576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Внебюджетные источники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85576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485576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7224E4" w:rsidRPr="0082180E" w:rsidRDefault="007224E4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900"/>
        <w:rPr>
          <w:rFonts w:ascii="Arial" w:hAnsi="Arial" w:cs="Arial"/>
        </w:rPr>
      </w:pPr>
    </w:p>
    <w:p w:rsidR="007224E4" w:rsidRDefault="007224E4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900"/>
        <w:rPr>
          <w:rFonts w:ascii="Arial" w:hAnsi="Arial" w:cs="Arial"/>
        </w:rPr>
      </w:pPr>
    </w:p>
    <w:p w:rsidR="00FA3F5D" w:rsidRDefault="00FA3F5D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900"/>
        <w:rPr>
          <w:rFonts w:ascii="Arial" w:hAnsi="Arial" w:cs="Arial"/>
        </w:rPr>
      </w:pPr>
    </w:p>
    <w:p w:rsidR="00FA3F5D" w:rsidRPr="0082180E" w:rsidRDefault="00FA3F5D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900"/>
        <w:rPr>
          <w:rFonts w:ascii="Arial" w:hAnsi="Arial" w:cs="Arial"/>
        </w:rPr>
      </w:pPr>
    </w:p>
    <w:p w:rsidR="007224E4" w:rsidRPr="0082180E" w:rsidRDefault="007224E4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900"/>
        <w:rPr>
          <w:rFonts w:ascii="Arial" w:hAnsi="Arial" w:cs="Arial"/>
        </w:rPr>
      </w:pPr>
    </w:p>
    <w:p w:rsidR="007224E4" w:rsidRPr="0082180E" w:rsidRDefault="007224E4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900"/>
        <w:rPr>
          <w:rFonts w:ascii="Arial" w:hAnsi="Arial" w:cs="Arial"/>
        </w:rPr>
      </w:pPr>
    </w:p>
    <w:p w:rsidR="007224E4" w:rsidRPr="0082180E" w:rsidRDefault="007224E4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900"/>
        <w:rPr>
          <w:rFonts w:ascii="Arial" w:hAnsi="Arial" w:cs="Arial"/>
        </w:rPr>
      </w:pPr>
    </w:p>
    <w:p w:rsidR="00485576" w:rsidRPr="0082180E" w:rsidRDefault="007224E4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900"/>
        <w:rPr>
          <w:rFonts w:ascii="Arial" w:hAnsi="Arial" w:cs="Arial"/>
        </w:rPr>
      </w:pPr>
      <w:r w:rsidRPr="0082180E">
        <w:rPr>
          <w:rFonts w:ascii="Arial" w:hAnsi="Arial" w:cs="Arial"/>
        </w:rPr>
        <w:t>6.</w:t>
      </w:r>
      <w:r w:rsidR="00485576" w:rsidRPr="0082180E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485576" w:rsidRPr="0082180E" w:rsidRDefault="00485576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540"/>
        <w:rPr>
          <w:rFonts w:ascii="Arial" w:hAnsi="Arial" w:cs="Arial"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561"/>
        <w:gridCol w:w="2835"/>
        <w:gridCol w:w="1557"/>
        <w:gridCol w:w="1419"/>
      </w:tblGrid>
      <w:tr w:rsidR="00485576" w:rsidRPr="0082180E" w:rsidTr="007224E4">
        <w:trPr>
          <w:trHeight w:val="231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Задача,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мероприятие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(результат)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контрольная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точка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Дата наступления 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контрольной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точки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2180E">
              <w:rPr>
                <w:rFonts w:ascii="Arial" w:hAnsi="Arial" w:cs="Arial"/>
              </w:rPr>
              <w:t>Ответственный исполнитель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2180E">
              <w:rPr>
                <w:rFonts w:ascii="Arial" w:hAnsi="Arial" w:cs="Arial"/>
                <w:spacing w:val="-10"/>
              </w:rPr>
              <w:t xml:space="preserve"> </w:t>
            </w:r>
            <w:r w:rsidRPr="0082180E">
              <w:rPr>
                <w:rFonts w:ascii="Arial" w:hAnsi="Arial" w:cs="Arial"/>
              </w:rPr>
              <w:t>иного</w:t>
            </w:r>
            <w:r w:rsidRPr="0082180E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2180E">
              <w:rPr>
                <w:rFonts w:ascii="Arial" w:hAnsi="Arial" w:cs="Arial"/>
              </w:rPr>
              <w:t>органа,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Вид подтверждающего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документа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Информа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ционная</w:t>
            </w:r>
            <w:proofErr w:type="spell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485576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</w:tr>
      <w:tr w:rsidR="00485576" w:rsidRPr="0082180E" w:rsidTr="007224E4">
        <w:trPr>
          <w:trHeight w:val="186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 комплексных мероприятий  «Создание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пунктов»</w:t>
            </w:r>
          </w:p>
        </w:tc>
      </w:tr>
      <w:tr w:rsidR="00485576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FA3F5D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2026 году</w:t>
            </w:r>
            <w:r w:rsidR="00FA3F5D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FA3F5D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FA3F5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7224E4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 xml:space="preserve">.1 – Получены положительные заключения по </w:t>
            </w:r>
            <w:proofErr w:type="spellStart"/>
            <w:r w:rsidRPr="0082180E">
              <w:rPr>
                <w:rFonts w:ascii="Arial" w:eastAsia="Courier New" w:hAnsi="Arial" w:cs="Arial"/>
                <w:spacing w:val="-1"/>
              </w:rPr>
              <w:t>результатм</w:t>
            </w:r>
            <w:proofErr w:type="spellEnd"/>
            <w:r w:rsidRPr="0082180E">
              <w:rPr>
                <w:rFonts w:ascii="Arial" w:eastAsia="Courier New" w:hAnsi="Arial" w:cs="Arial"/>
                <w:spacing w:val="-1"/>
              </w:rPr>
              <w:t xml:space="preserve"> государственных/негосударственных экспертиз</w:t>
            </w:r>
            <w:r w:rsidR="007224E4" w:rsidRPr="0082180E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Положительное заключение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spacing w:val="-1"/>
              </w:rPr>
              <w:t>Контрольная точка 1.2 – Получено разрешение на строительство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Разрешение на строительство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.3 – Строительно-монтажные работы завершены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FA3F5D" w:rsidRPr="0082180E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r w:rsidR="00FA3F5D">
              <w:rPr>
                <w:rFonts w:ascii="Arial" w:hAnsi="Arial" w:cs="Arial"/>
                <w:shd w:val="clear" w:color="auto" w:fill="FFFFFF" w:themeFill="background1"/>
              </w:rPr>
              <w:t>в 2027</w:t>
            </w:r>
            <w:r w:rsidR="00FA3F5D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году</w:t>
            </w:r>
            <w:r w:rsidR="00FA3F5D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FA3F5D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790613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 xml:space="preserve">.1 – Получены положительные заключения по </w:t>
            </w:r>
            <w:proofErr w:type="spellStart"/>
            <w:r w:rsidRPr="0082180E">
              <w:rPr>
                <w:rFonts w:ascii="Arial" w:eastAsia="Courier New" w:hAnsi="Arial" w:cs="Arial"/>
                <w:spacing w:val="-1"/>
              </w:rPr>
              <w:t>результам</w:t>
            </w:r>
            <w:proofErr w:type="spellEnd"/>
            <w:r w:rsidRPr="0082180E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2180E">
              <w:rPr>
                <w:rFonts w:ascii="Arial" w:eastAsia="Courier New" w:hAnsi="Arial" w:cs="Arial"/>
                <w:spacing w:val="-1"/>
              </w:rPr>
              <w:lastRenderedPageBreak/>
              <w:t>государственных/негосударственных экспертиз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31.12.2027</w:t>
            </w:r>
          </w:p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Положительное заключение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spacing w:val="-1"/>
              </w:rPr>
              <w:lastRenderedPageBreak/>
              <w:t>Контрольная точка 1.2 – Получено разрешение на строительство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Разрешение на строительство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.3 – Строительно-монтажные работы завершены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>Строительство объектов газоснабжения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FA3F5D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в 202</w:t>
            </w:r>
            <w:r w:rsidR="00FA3F5D">
              <w:rPr>
                <w:rFonts w:ascii="Arial" w:hAnsi="Arial" w:cs="Arial"/>
                <w:shd w:val="clear" w:color="auto" w:fill="FFFFFF" w:themeFill="background1"/>
              </w:rPr>
              <w:t>8</w:t>
            </w:r>
            <w:r w:rsidR="00FA3F5D" w:rsidRPr="0082180E">
              <w:rPr>
                <w:rFonts w:ascii="Arial" w:hAnsi="Arial" w:cs="Arial"/>
                <w:shd w:val="clear" w:color="auto" w:fill="FFFFFF" w:themeFill="background1"/>
              </w:rPr>
              <w:t xml:space="preserve"> году</w:t>
            </w:r>
            <w:r w:rsidR="00FA3F5D" w:rsidRPr="0082180E">
              <w:rPr>
                <w:rFonts w:ascii="Arial" w:hAnsi="Arial" w:cs="Arial"/>
                <w:spacing w:val="-5"/>
                <w:shd w:val="clear" w:color="auto" w:fill="FFFFFF" w:themeFill="background1"/>
              </w:rPr>
              <w:t xml:space="preserve"> </w:t>
            </w:r>
            <w:r w:rsidR="00FA3F5D" w:rsidRPr="0082180E">
              <w:rPr>
                <w:rFonts w:ascii="Arial" w:hAnsi="Arial" w:cs="Arial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FA3F5D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FA3F5D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FA3F5D" w:rsidP="00110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90613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 xml:space="preserve">.1 – Получены положительные заключения по </w:t>
            </w:r>
            <w:proofErr w:type="spellStart"/>
            <w:r w:rsidRPr="0082180E">
              <w:rPr>
                <w:rFonts w:ascii="Arial" w:eastAsia="Courier New" w:hAnsi="Arial" w:cs="Arial"/>
                <w:spacing w:val="-1"/>
              </w:rPr>
              <w:t>результатм</w:t>
            </w:r>
            <w:proofErr w:type="spellEnd"/>
            <w:r w:rsidRPr="0082180E">
              <w:rPr>
                <w:rFonts w:ascii="Arial" w:eastAsia="Courier New" w:hAnsi="Arial" w:cs="Arial"/>
                <w:spacing w:val="-1"/>
              </w:rPr>
              <w:t xml:space="preserve"> государственных/негосударственных экспертиз</w:t>
            </w:r>
            <w:r w:rsidRPr="0082180E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Положительное заключение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  <w:spacing w:val="-1"/>
              </w:rPr>
              <w:t>Контрольная точка 1.2 – Получено разрешение на строительство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Разрешение на строительство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7224E4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</w:t>
            </w:r>
            <w:proofErr w:type="gramStart"/>
            <w:r w:rsidRPr="0082180E">
              <w:rPr>
                <w:rFonts w:ascii="Arial" w:eastAsia="Courier New" w:hAnsi="Arial" w:cs="Arial"/>
                <w:spacing w:val="-1"/>
              </w:rPr>
              <w:t>1</w:t>
            </w:r>
            <w:proofErr w:type="gramEnd"/>
            <w:r w:rsidRPr="0082180E">
              <w:rPr>
                <w:rFonts w:ascii="Arial" w:eastAsia="Courier New" w:hAnsi="Arial" w:cs="Arial"/>
                <w:spacing w:val="-1"/>
              </w:rPr>
              <w:t>.3 – Строительно-монтажные работы завершены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Акт выполненных работ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485576" w:rsidRPr="0082180E" w:rsidRDefault="00485576" w:rsidP="00110220"/>
    <w:p w:rsidR="00485576" w:rsidRPr="0082180E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485576" w:rsidRPr="0082180E" w:rsidRDefault="00485576" w:rsidP="00110220">
      <w:pPr>
        <w:rPr>
          <w:rFonts w:ascii="Arial" w:hAnsi="Arial" w:cs="Arial"/>
        </w:rPr>
      </w:pPr>
      <w:r w:rsidRPr="0082180E">
        <w:rPr>
          <w:rFonts w:ascii="Arial" w:hAnsi="Arial" w:cs="Arial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5576" w:rsidRPr="0082180E" w:rsidTr="003A0D19">
        <w:tc>
          <w:tcPr>
            <w:tcW w:w="4926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Приложение №8</w:t>
            </w:r>
          </w:p>
          <w:p w:rsidR="00485576" w:rsidRPr="0082180E" w:rsidRDefault="00485576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к муниципальной программе </w:t>
            </w:r>
            <w:r w:rsidRPr="0082180E">
              <w:rPr>
                <w:rFonts w:ascii="Arial" w:hAnsi="Arial" w:cs="Arial"/>
                <w:iCs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2026 год и на плановый период 2027 и 2028 годов»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85576" w:rsidRPr="0082180E" w:rsidRDefault="00485576" w:rsidP="00110220">
      <w:pPr>
        <w:widowControl w:val="0"/>
        <w:jc w:val="center"/>
        <w:rPr>
          <w:rFonts w:ascii="Arial" w:eastAsia="Courier New" w:hAnsi="Arial" w:cs="Arial"/>
          <w:bCs/>
        </w:rPr>
      </w:pPr>
      <w:r w:rsidRPr="0082180E">
        <w:rPr>
          <w:rFonts w:ascii="Arial" w:eastAsia="Courier New" w:hAnsi="Arial" w:cs="Arial"/>
          <w:b/>
        </w:rPr>
        <w:t xml:space="preserve">Паспорт комплекса процессных мероприятий </w:t>
      </w:r>
      <w:r w:rsidR="007224E4" w:rsidRPr="0082180E">
        <w:rPr>
          <w:rFonts w:ascii="Arial" w:eastAsia="Courier New" w:hAnsi="Arial" w:cs="Arial"/>
          <w:b/>
        </w:rPr>
        <w:t xml:space="preserve"> </w:t>
      </w:r>
      <w:r w:rsidRPr="0082180E">
        <w:rPr>
          <w:rFonts w:ascii="Arial" w:hAnsi="Arial" w:cs="Arial"/>
          <w:b/>
          <w:bCs/>
        </w:rPr>
        <w:t>«Исполнение судебных решений, предписаний»</w:t>
      </w:r>
      <w:r w:rsidRPr="0082180E">
        <w:rPr>
          <w:rFonts w:ascii="Arial" w:eastAsia="Courier New" w:hAnsi="Arial" w:cs="Arial"/>
          <w:bCs/>
        </w:rPr>
        <w:t xml:space="preserve"> </w:t>
      </w:r>
    </w:p>
    <w:p w:rsidR="00485576" w:rsidRPr="0082180E" w:rsidRDefault="00485576" w:rsidP="00110220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485576" w:rsidRPr="0082180E" w:rsidRDefault="00485576" w:rsidP="00110220">
      <w:pPr>
        <w:pStyle w:val="a4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hAnsi="Arial" w:cs="Arial"/>
        </w:rPr>
      </w:pPr>
      <w:r w:rsidRPr="0082180E">
        <w:rPr>
          <w:rFonts w:ascii="Arial" w:hAnsi="Arial" w:cs="Arial"/>
        </w:rPr>
        <w:t>Общие положения</w:t>
      </w:r>
    </w:p>
    <w:p w:rsidR="00485576" w:rsidRPr="0082180E" w:rsidRDefault="00485576" w:rsidP="00110220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18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8"/>
        <w:gridCol w:w="5438"/>
      </w:tblGrid>
      <w:tr w:rsidR="00485576" w:rsidRPr="0082180E" w:rsidTr="00374383">
        <w:trPr>
          <w:trHeight w:val="467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Ответственный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</w:t>
            </w:r>
            <w:r w:rsidRPr="0082180E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Управление по обеспечению жизнедеятельности и строительству Юргинского муниципального округа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85576" w:rsidRPr="0082180E" w:rsidTr="00374383">
        <w:trPr>
          <w:trHeight w:val="276"/>
          <w:jc w:val="center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 Связь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с</w:t>
            </w:r>
            <w:r w:rsidRPr="0082180E">
              <w:rPr>
                <w:rFonts w:ascii="Arial" w:hAnsi="Arial" w:cs="Arial"/>
                <w:spacing w:val="-5"/>
              </w:rPr>
              <w:t xml:space="preserve"> Государственной </w:t>
            </w:r>
            <w:r w:rsidRPr="0082180E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485576" w:rsidRPr="0082180E" w:rsidRDefault="00485576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</w:rPr>
      </w:pPr>
    </w:p>
    <w:p w:rsidR="00485576" w:rsidRPr="0082180E" w:rsidRDefault="00485576" w:rsidP="00110220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contextualSpacing/>
        <w:jc w:val="center"/>
        <w:rPr>
          <w:rFonts w:ascii="Arial" w:hAnsi="Arial" w:cs="Arial"/>
        </w:rPr>
      </w:pPr>
      <w:r w:rsidRPr="0082180E">
        <w:rPr>
          <w:rFonts w:ascii="Arial" w:eastAsia="Courier New" w:hAnsi="Arial" w:cs="Arial"/>
        </w:rPr>
        <w:t>Показатели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hAnsi="Arial" w:cs="Arial"/>
        </w:rPr>
        <w:t>комплекса процессных</w:t>
      </w:r>
      <w:r w:rsidRPr="0082180E">
        <w:rPr>
          <w:rFonts w:ascii="Arial" w:hAnsi="Arial" w:cs="Arial"/>
          <w:spacing w:val="-3"/>
        </w:rPr>
        <w:t xml:space="preserve"> </w:t>
      </w:r>
      <w:r w:rsidRPr="0082180E">
        <w:rPr>
          <w:rFonts w:ascii="Arial" w:hAnsi="Arial" w:cs="Arial"/>
        </w:rPr>
        <w:t>мероприятий</w:t>
      </w:r>
    </w:p>
    <w:p w:rsidR="00485576" w:rsidRPr="0082180E" w:rsidRDefault="00485576" w:rsidP="00110220">
      <w:pPr>
        <w:widowControl w:val="0"/>
        <w:autoSpaceDE w:val="0"/>
        <w:autoSpaceDN w:val="0"/>
        <w:adjustRightInd w:val="0"/>
        <w:ind w:left="218"/>
        <w:contextualSpacing/>
        <w:jc w:val="center"/>
        <w:rPr>
          <w:rFonts w:ascii="Arial" w:eastAsia="Courier New" w:hAnsi="Arial" w:cs="Arial"/>
          <w:spacing w:val="-5"/>
        </w:rPr>
      </w:pPr>
    </w:p>
    <w:tbl>
      <w:tblPr>
        <w:tblW w:w="0" w:type="auto"/>
        <w:tblInd w:w="-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1488"/>
        <w:gridCol w:w="1040"/>
        <w:gridCol w:w="1057"/>
        <w:gridCol w:w="858"/>
        <w:gridCol w:w="737"/>
        <w:gridCol w:w="385"/>
        <w:gridCol w:w="385"/>
        <w:gridCol w:w="385"/>
        <w:gridCol w:w="385"/>
        <w:gridCol w:w="384"/>
        <w:gridCol w:w="1573"/>
        <w:gridCol w:w="1008"/>
      </w:tblGrid>
      <w:tr w:rsidR="00485576" w:rsidRPr="0082180E" w:rsidTr="007224E4">
        <w:trPr>
          <w:trHeight w:val="287"/>
        </w:trPr>
        <w:tc>
          <w:tcPr>
            <w:tcW w:w="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Наименование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Признак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возрастания/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убывания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2180E">
              <w:rPr>
                <w:rFonts w:ascii="Arial" w:hAnsi="Arial" w:cs="Arial"/>
              </w:rPr>
              <w:t>декомпози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рованного</w:t>
            </w:r>
            <w:proofErr w:type="spellEnd"/>
            <w:r w:rsidRPr="0082180E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Единица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измерения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  <w:spacing w:val="-1"/>
              </w:rPr>
              <w:t>(по</w:t>
            </w:r>
            <w:r w:rsidRPr="0082180E">
              <w:rPr>
                <w:rFonts w:ascii="Arial" w:hAnsi="Arial" w:cs="Arial"/>
                <w:spacing w:val="-9"/>
              </w:rPr>
              <w:t xml:space="preserve"> </w:t>
            </w:r>
            <w:r w:rsidRPr="0082180E">
              <w:rPr>
                <w:rFonts w:ascii="Arial" w:hAnsi="Arial" w:cs="Arial"/>
              </w:rPr>
              <w:t>ОКЕИ)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Базовое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значение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2180E">
              <w:rPr>
                <w:rFonts w:ascii="Arial" w:hAnsi="Arial" w:cs="Arial"/>
              </w:rPr>
              <w:t>Значение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показателей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по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Ответственный 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>за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достижение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  <w:r w:rsidRPr="0082180E">
              <w:rPr>
                <w:rFonts w:ascii="Arial" w:hAnsi="Arial" w:cs="Arial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82180E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485576" w:rsidRPr="0082180E" w:rsidRDefault="00485576" w:rsidP="00110220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485576" w:rsidRPr="0082180E" w:rsidTr="007224E4">
        <w:trPr>
          <w:trHeight w:val="287"/>
        </w:trPr>
        <w:tc>
          <w:tcPr>
            <w:tcW w:w="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значение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№+n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485576" w:rsidRPr="0082180E" w:rsidTr="007224E4">
        <w:trPr>
          <w:trHeight w:val="287"/>
        </w:trPr>
        <w:tc>
          <w:tcPr>
            <w:tcW w:w="96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</w:t>
            </w:r>
            <w:r w:rsidRPr="0082180E">
              <w:rPr>
                <w:rFonts w:ascii="Arial" w:eastAsia="Courier New" w:hAnsi="Arial" w:cs="Arial"/>
                <w:color w:val="000000"/>
              </w:rPr>
              <w:t xml:space="preserve"> «Исполнение принятых в установленном порядке и вступивших в законную силу судебных постановлений (решения, определения, постановления)»</w:t>
            </w:r>
          </w:p>
        </w:tc>
      </w:tr>
      <w:tr w:rsidR="00485576" w:rsidRPr="0082180E" w:rsidTr="00374383">
        <w:trPr>
          <w:trHeight w:val="495"/>
        </w:trPr>
        <w:tc>
          <w:tcPr>
            <w:tcW w:w="2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1.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Доля исполненных судебных решений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</w:t>
            </w:r>
            <w:r w:rsidR="00374383" w:rsidRPr="0082180E">
              <w:rPr>
                <w:rFonts w:ascii="Arial" w:hAnsi="Arial" w:cs="Arial"/>
              </w:rPr>
              <w:t>ов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   </w:t>
      </w:r>
    </w:p>
    <w:p w:rsidR="00485576" w:rsidRPr="0082180E" w:rsidRDefault="00485576" w:rsidP="00110220">
      <w:pPr>
        <w:autoSpaceDE w:val="0"/>
        <w:autoSpaceDN w:val="0"/>
        <w:adjustRightInd w:val="0"/>
        <w:ind w:left="567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 xml:space="preserve">2.1. Прокси - показатели комплекса процессных мероприятий </w:t>
      </w:r>
    </w:p>
    <w:p w:rsidR="00485576" w:rsidRPr="0082180E" w:rsidRDefault="00485576" w:rsidP="00110220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485576" w:rsidRPr="0082180E" w:rsidRDefault="00485576" w:rsidP="0011022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2180E">
        <w:rPr>
          <w:rFonts w:ascii="Arial" w:hAnsi="Arial" w:cs="Arial"/>
        </w:rPr>
        <w:t>В 2026</w:t>
      </w:r>
      <w:r w:rsidR="00790613" w:rsidRPr="0082180E">
        <w:rPr>
          <w:rFonts w:ascii="Arial" w:hAnsi="Arial" w:cs="Arial"/>
        </w:rPr>
        <w:t xml:space="preserve"> </w:t>
      </w:r>
      <w:r w:rsidR="00407257" w:rsidRPr="0082180E">
        <w:rPr>
          <w:rFonts w:ascii="Arial" w:hAnsi="Arial" w:cs="Arial"/>
        </w:rPr>
        <w:t>-</w:t>
      </w:r>
      <w:r w:rsidR="00790613" w:rsidRPr="0082180E">
        <w:rPr>
          <w:rFonts w:ascii="Arial" w:hAnsi="Arial" w:cs="Arial"/>
        </w:rPr>
        <w:t xml:space="preserve"> </w:t>
      </w:r>
      <w:r w:rsidR="00407257" w:rsidRPr="0082180E">
        <w:rPr>
          <w:rFonts w:ascii="Arial" w:hAnsi="Arial" w:cs="Arial"/>
        </w:rPr>
        <w:t>2028</w:t>
      </w:r>
      <w:r w:rsidRPr="0082180E">
        <w:rPr>
          <w:rFonts w:ascii="Arial" w:hAnsi="Arial" w:cs="Arial"/>
        </w:rPr>
        <w:t xml:space="preserve"> год</w:t>
      </w:r>
      <w:r w:rsidR="00407257" w:rsidRPr="0082180E">
        <w:rPr>
          <w:rFonts w:ascii="Arial" w:hAnsi="Arial" w:cs="Arial"/>
        </w:rPr>
        <w:t>ах</w:t>
      </w:r>
      <w:r w:rsidRPr="0082180E">
        <w:rPr>
          <w:rFonts w:ascii="Arial" w:hAnsi="Arial" w:cs="Arial"/>
        </w:rPr>
        <w:t xml:space="preserve"> прокси-показатели комплекса процессных мероприятий отсутствуют.</w:t>
      </w:r>
    </w:p>
    <w:p w:rsidR="00407257" w:rsidRDefault="00407257" w:rsidP="0011022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A3F5D" w:rsidRPr="0082180E" w:rsidRDefault="00FA3F5D" w:rsidP="0011022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07257" w:rsidRPr="0082180E" w:rsidRDefault="00407257" w:rsidP="0011022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85576" w:rsidRPr="0082180E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485576" w:rsidRPr="0082180E" w:rsidRDefault="00485576" w:rsidP="00110220">
      <w:pPr>
        <w:pStyle w:val="a4"/>
        <w:widowControl w:val="0"/>
        <w:numPr>
          <w:ilvl w:val="0"/>
          <w:numId w:val="20"/>
        </w:numPr>
        <w:jc w:val="center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lastRenderedPageBreak/>
        <w:t xml:space="preserve"> 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 комплекса процессных мероприятий в 2026 году</w:t>
      </w: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485576" w:rsidRPr="0082180E" w:rsidTr="00906AEE">
        <w:tc>
          <w:tcPr>
            <w:tcW w:w="187" w:type="pct"/>
            <w:vMerge w:val="restar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485576" w:rsidRPr="0082180E" w:rsidRDefault="00485576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2026 года</w:t>
            </w:r>
          </w:p>
        </w:tc>
      </w:tr>
      <w:tr w:rsidR="00485576" w:rsidRPr="0082180E" w:rsidTr="00906AEE">
        <w:tc>
          <w:tcPr>
            <w:tcW w:w="187" w:type="pct"/>
            <w:vMerge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85576" w:rsidRPr="0082180E" w:rsidTr="00906AEE">
        <w:tc>
          <w:tcPr>
            <w:tcW w:w="187" w:type="pct"/>
          </w:tcPr>
          <w:p w:rsidR="00485576" w:rsidRPr="0082180E" w:rsidRDefault="00B516D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Доля исполненных судебных решений</w:t>
            </w:r>
          </w:p>
        </w:tc>
        <w:tc>
          <w:tcPr>
            <w:tcW w:w="41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</w:t>
            </w: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30</w:t>
            </w:r>
          </w:p>
        </w:tc>
      </w:tr>
    </w:tbl>
    <w:p w:rsidR="00485576" w:rsidRPr="0082180E" w:rsidRDefault="00485576" w:rsidP="00110220">
      <w:pPr>
        <w:widowControl w:val="0"/>
        <w:rPr>
          <w:rFonts w:ascii="Arial" w:eastAsia="Courier New" w:hAnsi="Arial" w:cs="Arial"/>
        </w:rPr>
      </w:pPr>
    </w:p>
    <w:p w:rsidR="00485576" w:rsidRPr="0082180E" w:rsidRDefault="00485576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 комплекса процессных мероприятий в 2027 году</w:t>
      </w:r>
    </w:p>
    <w:p w:rsidR="00485576" w:rsidRPr="0082180E" w:rsidRDefault="00485576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485576" w:rsidRPr="0082180E" w:rsidTr="00906AEE">
        <w:tc>
          <w:tcPr>
            <w:tcW w:w="187" w:type="pct"/>
            <w:vMerge w:val="restar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485576" w:rsidRPr="0082180E" w:rsidRDefault="00485576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2027 года</w:t>
            </w:r>
          </w:p>
        </w:tc>
      </w:tr>
      <w:tr w:rsidR="00485576" w:rsidRPr="0082180E" w:rsidTr="00906AEE">
        <w:tc>
          <w:tcPr>
            <w:tcW w:w="187" w:type="pct"/>
            <w:vMerge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85576" w:rsidRPr="0082180E" w:rsidTr="00906AEE">
        <w:tc>
          <w:tcPr>
            <w:tcW w:w="187" w:type="pct"/>
          </w:tcPr>
          <w:p w:rsidR="00485576" w:rsidRPr="0082180E" w:rsidRDefault="00B516D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Доля исполненных судебных решений</w:t>
            </w:r>
          </w:p>
        </w:tc>
        <w:tc>
          <w:tcPr>
            <w:tcW w:w="41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МП</w:t>
            </w:r>
          </w:p>
        </w:tc>
        <w:tc>
          <w:tcPr>
            <w:tcW w:w="40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</w:t>
            </w: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70</w:t>
            </w:r>
          </w:p>
        </w:tc>
      </w:tr>
    </w:tbl>
    <w:p w:rsidR="00485576" w:rsidRPr="0082180E" w:rsidRDefault="00485576" w:rsidP="00110220">
      <w:pPr>
        <w:widowControl w:val="0"/>
        <w:rPr>
          <w:rFonts w:ascii="Arial" w:eastAsia="Courier New" w:hAnsi="Arial" w:cs="Arial"/>
        </w:rPr>
      </w:pPr>
    </w:p>
    <w:p w:rsidR="00485576" w:rsidRPr="0082180E" w:rsidRDefault="00485576" w:rsidP="00110220">
      <w:pPr>
        <w:widowControl w:val="0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План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достижения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показателей комплекса процессных мероприятий в 2028 году</w:t>
      </w:r>
    </w:p>
    <w:p w:rsidR="00485576" w:rsidRPr="0082180E" w:rsidRDefault="00485576" w:rsidP="00110220">
      <w:pPr>
        <w:widowControl w:val="0"/>
        <w:rPr>
          <w:rFonts w:ascii="Arial" w:eastAsia="Courier New" w:hAnsi="Arial" w:cs="Arial"/>
        </w:rPr>
      </w:pPr>
    </w:p>
    <w:tbl>
      <w:tblPr>
        <w:tblStyle w:val="a8"/>
        <w:tblW w:w="5089" w:type="pct"/>
        <w:tblInd w:w="-176" w:type="dxa"/>
        <w:tblLook w:val="04A0" w:firstRow="1" w:lastRow="0" w:firstColumn="1" w:lastColumn="0" w:noHBand="0" w:noVBand="1"/>
      </w:tblPr>
      <w:tblGrid>
        <w:gridCol w:w="376"/>
        <w:gridCol w:w="1117"/>
        <w:gridCol w:w="833"/>
        <w:gridCol w:w="808"/>
        <w:gridCol w:w="599"/>
        <w:gridCol w:w="702"/>
        <w:gridCol w:w="482"/>
        <w:gridCol w:w="606"/>
        <w:gridCol w:w="428"/>
        <w:gridCol w:w="496"/>
        <w:gridCol w:w="500"/>
        <w:gridCol w:w="559"/>
        <w:gridCol w:w="743"/>
        <w:gridCol w:w="645"/>
        <w:gridCol w:w="604"/>
        <w:gridCol w:w="531"/>
      </w:tblGrid>
      <w:tr w:rsidR="00485576" w:rsidRPr="0082180E" w:rsidTr="00906AEE">
        <w:tc>
          <w:tcPr>
            <w:tcW w:w="187" w:type="pct"/>
            <w:vMerge w:val="restar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№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2180E">
              <w:rPr>
                <w:rFonts w:ascii="Arial" w:hAnsi="Arial" w:cs="Arial"/>
              </w:rPr>
              <w:t>п</w:t>
            </w:r>
            <w:proofErr w:type="gramEnd"/>
            <w:r w:rsidRPr="0082180E">
              <w:rPr>
                <w:rFonts w:ascii="Arial" w:hAnsi="Arial" w:cs="Arial"/>
              </w:rPr>
              <w:t>/п</w:t>
            </w:r>
          </w:p>
        </w:tc>
        <w:tc>
          <w:tcPr>
            <w:tcW w:w="557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Показатели 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15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Уровень показателя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Единица измерения</w:t>
            </w:r>
          </w:p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173" w:type="pct"/>
            <w:gridSpan w:val="11"/>
          </w:tcPr>
          <w:p w:rsidR="00485576" w:rsidRPr="0082180E" w:rsidRDefault="00485576" w:rsidP="00110220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ab/>
              <w:t xml:space="preserve">Плановое значение </w:t>
            </w:r>
          </w:p>
        </w:tc>
        <w:tc>
          <w:tcPr>
            <w:tcW w:w="265" w:type="pct"/>
            <w:vMerge w:val="restart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2180E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bCs/>
              </w:rPr>
              <w:t>2028 года</w:t>
            </w:r>
          </w:p>
        </w:tc>
      </w:tr>
      <w:tr w:rsidR="00485576" w:rsidRPr="0082180E" w:rsidTr="00906AEE">
        <w:tc>
          <w:tcPr>
            <w:tcW w:w="187" w:type="pct"/>
            <w:vMerge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557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15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403" w:type="pct"/>
            <w:vMerge/>
            <w:vAlign w:val="center"/>
          </w:tcPr>
          <w:p w:rsidR="00485576" w:rsidRPr="0082180E" w:rsidRDefault="00485576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январь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февраль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март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апрель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май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июнь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июль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август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Сентябрь 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октябрь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ноябрь</w:t>
            </w:r>
          </w:p>
        </w:tc>
        <w:tc>
          <w:tcPr>
            <w:tcW w:w="265" w:type="pct"/>
            <w:vMerge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85576" w:rsidRPr="0082180E" w:rsidTr="00906AEE">
        <w:tc>
          <w:tcPr>
            <w:tcW w:w="187" w:type="pct"/>
          </w:tcPr>
          <w:p w:rsidR="00485576" w:rsidRPr="0082180E" w:rsidRDefault="00B516D7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57" w:type="pct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Доля исполненных судебных решени</w:t>
            </w:r>
            <w:r w:rsidRPr="0082180E">
              <w:rPr>
                <w:rFonts w:ascii="Arial" w:hAnsi="Arial" w:cs="Arial"/>
              </w:rPr>
              <w:lastRenderedPageBreak/>
              <w:t>й</w:t>
            </w:r>
          </w:p>
        </w:tc>
        <w:tc>
          <w:tcPr>
            <w:tcW w:w="41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0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процент</w:t>
            </w:r>
          </w:p>
        </w:tc>
        <w:tc>
          <w:tcPr>
            <w:tcW w:w="29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5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13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7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4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79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70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22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301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265" w:type="pct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100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p w:rsidR="00485576" w:rsidRPr="0082180E" w:rsidRDefault="00485576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2180E">
        <w:rPr>
          <w:rFonts w:ascii="Arial" w:eastAsia="Courier New" w:hAnsi="Arial" w:cs="Arial"/>
        </w:rPr>
        <w:t>4.Перечень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(результатов)</w:t>
      </w:r>
      <w:r w:rsidRPr="0082180E">
        <w:rPr>
          <w:rFonts w:ascii="Arial" w:eastAsia="Courier New" w:hAnsi="Arial" w:cs="Arial"/>
          <w:spacing w:val="-4"/>
        </w:rPr>
        <w:t xml:space="preserve"> </w:t>
      </w:r>
      <w:r w:rsidRPr="0082180E">
        <w:rPr>
          <w:rFonts w:ascii="Arial" w:eastAsia="Courier New" w:hAnsi="Arial" w:cs="Arial"/>
        </w:rPr>
        <w:t>комплекса</w:t>
      </w:r>
      <w:r w:rsidRPr="0082180E">
        <w:rPr>
          <w:rFonts w:ascii="Arial" w:eastAsia="Courier New" w:hAnsi="Arial" w:cs="Arial"/>
          <w:spacing w:val="-1"/>
        </w:rPr>
        <w:t xml:space="preserve"> </w:t>
      </w:r>
      <w:r w:rsidRPr="0082180E">
        <w:rPr>
          <w:rFonts w:ascii="Arial" w:eastAsia="Courier New" w:hAnsi="Arial" w:cs="Arial"/>
        </w:rPr>
        <w:t>процессных</w:t>
      </w:r>
      <w:r w:rsidRPr="0082180E">
        <w:rPr>
          <w:rFonts w:ascii="Arial" w:eastAsia="Courier New" w:hAnsi="Arial" w:cs="Arial"/>
          <w:spacing w:val="-5"/>
        </w:rPr>
        <w:t xml:space="preserve"> </w:t>
      </w:r>
      <w:r w:rsidRPr="0082180E">
        <w:rPr>
          <w:rFonts w:ascii="Arial" w:eastAsia="Courier New" w:hAnsi="Arial" w:cs="Arial"/>
        </w:rPr>
        <w:t>мероприятий</w:t>
      </w:r>
    </w:p>
    <w:p w:rsidR="00485576" w:rsidRPr="0082180E" w:rsidRDefault="00485576" w:rsidP="00110220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Style w:val="a8"/>
        <w:tblW w:w="9853" w:type="dxa"/>
        <w:tblLayout w:type="fixed"/>
        <w:tblLook w:val="04A0" w:firstRow="1" w:lastRow="0" w:firstColumn="1" w:lastColumn="0" w:noHBand="0" w:noVBand="1"/>
      </w:tblPr>
      <w:tblGrid>
        <w:gridCol w:w="451"/>
        <w:gridCol w:w="2209"/>
        <w:gridCol w:w="992"/>
        <w:gridCol w:w="1116"/>
        <w:gridCol w:w="1067"/>
        <w:gridCol w:w="946"/>
        <w:gridCol w:w="64"/>
        <w:gridCol w:w="593"/>
        <w:gridCol w:w="64"/>
        <w:gridCol w:w="593"/>
        <w:gridCol w:w="577"/>
        <w:gridCol w:w="593"/>
        <w:gridCol w:w="588"/>
      </w:tblGrid>
      <w:tr w:rsidR="00485576" w:rsidRPr="0082180E" w:rsidTr="00906AEE">
        <w:trPr>
          <w:tblHeader/>
        </w:trPr>
        <w:tc>
          <w:tcPr>
            <w:tcW w:w="451" w:type="dxa"/>
            <w:vMerge w:val="restart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№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2180E">
              <w:rPr>
                <w:rFonts w:ascii="Arial" w:eastAsia="Courier New" w:hAnsi="Arial" w:cs="Arial"/>
              </w:rPr>
              <w:t>п</w:t>
            </w:r>
            <w:proofErr w:type="gramEnd"/>
            <w:r w:rsidRPr="0082180E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209" w:type="dxa"/>
            <w:vMerge w:val="restart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Наименование</w:t>
            </w:r>
            <w:r w:rsidRPr="0082180E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92" w:type="dxa"/>
            <w:vMerge w:val="restart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Тип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мероприятий</w:t>
            </w:r>
            <w:r w:rsidRPr="0082180E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16" w:type="dxa"/>
            <w:vMerge w:val="restart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Характеристика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vMerge w:val="restart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Единица 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2180E">
              <w:rPr>
                <w:rFonts w:ascii="Arial" w:eastAsia="Courier New" w:hAnsi="Arial" w:cs="Arial"/>
              </w:rPr>
              <w:t>измерения</w:t>
            </w:r>
            <w:r w:rsidRPr="0082180E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(по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667" w:type="dxa"/>
            <w:gridSpan w:val="4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Базовое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351" w:type="dxa"/>
            <w:gridSpan w:val="4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2180E">
              <w:rPr>
                <w:rFonts w:ascii="Arial" w:eastAsia="Courier New" w:hAnsi="Arial" w:cs="Arial"/>
              </w:rPr>
              <w:t>Значения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мероприятия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(результата)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</w:p>
        </w:tc>
      </w:tr>
      <w:tr w:rsidR="00485576" w:rsidRPr="0082180E" w:rsidTr="00906AEE">
        <w:tc>
          <w:tcPr>
            <w:tcW w:w="451" w:type="dxa"/>
            <w:vMerge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209" w:type="dxa"/>
            <w:vMerge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116" w:type="dxa"/>
            <w:vMerge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67" w:type="dxa"/>
            <w:vMerge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6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721" w:type="dxa"/>
            <w:gridSpan w:val="3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93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7" w:type="dxa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88" w:type="dxa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</w:tr>
      <w:tr w:rsidR="00485576" w:rsidRPr="0082180E" w:rsidTr="00906AEE">
        <w:trPr>
          <w:trHeight w:val="963"/>
        </w:trPr>
        <w:tc>
          <w:tcPr>
            <w:tcW w:w="451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402" w:type="dxa"/>
            <w:gridSpan w:val="12"/>
            <w:vAlign w:val="center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Задача: «Исполнение принятых в установленном порядке и вступивших в законную силу судебных постановлений (решения, определения, постановления)»</w:t>
            </w:r>
          </w:p>
        </w:tc>
      </w:tr>
      <w:tr w:rsidR="00485576" w:rsidRPr="0082180E" w:rsidTr="00906AEE">
        <w:tc>
          <w:tcPr>
            <w:tcW w:w="451" w:type="dxa"/>
            <w:vAlign w:val="center"/>
          </w:tcPr>
          <w:p w:rsidR="00485576" w:rsidRPr="0082180E" w:rsidRDefault="00B516D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2209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82180E">
              <w:rPr>
                <w:rFonts w:ascii="Arial" w:hAnsi="Arial" w:cs="Arial"/>
              </w:rPr>
              <w:t>зоны санитарной охраны источников водопроводов питьевого назначения</w:t>
            </w:r>
            <w:proofErr w:type="gramEnd"/>
            <w:r w:rsidRPr="0082180E">
              <w:rPr>
                <w:rFonts w:ascii="Arial" w:hAnsi="Arial" w:cs="Arial"/>
              </w:rPr>
              <w:t xml:space="preserve"> </w:t>
            </w:r>
            <w:proofErr w:type="spellStart"/>
            <w:r w:rsidRPr="0082180E">
              <w:rPr>
                <w:rFonts w:ascii="Arial" w:hAnsi="Arial" w:cs="Arial"/>
              </w:rPr>
              <w:t>н.п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п.ст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Арлюк</w:t>
            </w:r>
            <w:proofErr w:type="spellEnd"/>
            <w:r w:rsidRPr="0082180E">
              <w:rPr>
                <w:rFonts w:ascii="Arial" w:hAnsi="Arial" w:cs="Arial"/>
              </w:rPr>
              <w:t xml:space="preserve">, п. Линейный, д. Черный падун, д. </w:t>
            </w:r>
            <w:proofErr w:type="spellStart"/>
            <w:r w:rsidRPr="0082180E">
              <w:rPr>
                <w:rFonts w:ascii="Arial" w:hAnsi="Arial" w:cs="Arial"/>
              </w:rPr>
              <w:t>Зеледеево</w:t>
            </w:r>
            <w:proofErr w:type="spellEnd"/>
            <w:r w:rsidRPr="0082180E">
              <w:rPr>
                <w:rFonts w:ascii="Arial" w:hAnsi="Arial" w:cs="Arial"/>
              </w:rPr>
              <w:t xml:space="preserve"> и др.</w:t>
            </w:r>
            <w:r w:rsidRPr="0082180E">
              <w:rPr>
                <w:rFonts w:ascii="Arial" w:eastAsia="Courier New" w:hAnsi="Arial" w:cs="Arial"/>
              </w:rPr>
              <w:t>»</w:t>
            </w:r>
          </w:p>
        </w:tc>
        <w:tc>
          <w:tcPr>
            <w:tcW w:w="992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Исполнение судебного решения</w:t>
            </w:r>
          </w:p>
        </w:tc>
        <w:tc>
          <w:tcPr>
            <w:tcW w:w="1067" w:type="dxa"/>
          </w:tcPr>
          <w:p w:rsidR="00485576" w:rsidRPr="0082180E" w:rsidRDefault="0048557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Единиц </w:t>
            </w:r>
          </w:p>
        </w:tc>
        <w:tc>
          <w:tcPr>
            <w:tcW w:w="1010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85576" w:rsidRPr="0082180E" w:rsidTr="00906AEE">
        <w:tc>
          <w:tcPr>
            <w:tcW w:w="451" w:type="dxa"/>
            <w:vAlign w:val="center"/>
          </w:tcPr>
          <w:p w:rsidR="00485576" w:rsidRPr="0082180E" w:rsidRDefault="00B516D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</w:t>
            </w:r>
          </w:p>
        </w:tc>
        <w:tc>
          <w:tcPr>
            <w:tcW w:w="2209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82180E">
              <w:rPr>
                <w:rFonts w:ascii="Arial" w:eastAsia="Courier New" w:hAnsi="Arial" w:cs="Arial"/>
              </w:rPr>
              <w:t>н.п</w:t>
            </w:r>
            <w:proofErr w:type="spellEnd"/>
            <w:r w:rsidRPr="0082180E">
              <w:rPr>
                <w:rFonts w:ascii="Arial" w:eastAsia="Courier New" w:hAnsi="Arial" w:cs="Arial"/>
              </w:rPr>
              <w:t>. д. Пятково»</w:t>
            </w:r>
          </w:p>
        </w:tc>
        <w:tc>
          <w:tcPr>
            <w:tcW w:w="992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Исполнение судебного решения</w:t>
            </w:r>
          </w:p>
        </w:tc>
        <w:tc>
          <w:tcPr>
            <w:tcW w:w="1067" w:type="dxa"/>
          </w:tcPr>
          <w:p w:rsidR="00485576" w:rsidRPr="0082180E" w:rsidRDefault="0048557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Единиц </w:t>
            </w:r>
          </w:p>
        </w:tc>
        <w:tc>
          <w:tcPr>
            <w:tcW w:w="1010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85576" w:rsidRPr="0082180E" w:rsidTr="00906AEE">
        <w:tc>
          <w:tcPr>
            <w:tcW w:w="451" w:type="dxa"/>
            <w:vAlign w:val="center"/>
          </w:tcPr>
          <w:p w:rsidR="00485576" w:rsidRPr="0082180E" w:rsidRDefault="00B516D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2209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«Исполнение судебного решения №2-751/2020 </w:t>
            </w:r>
            <w:r w:rsidRPr="0082180E">
              <w:rPr>
                <w:rFonts w:ascii="Arial" w:eastAsia="Courier New" w:hAnsi="Arial" w:cs="Arial"/>
              </w:rPr>
              <w:lastRenderedPageBreak/>
              <w:t>организовать водоснабжение населения д. Зимник, а также обеспечить территорию источником противопожарного водоснабжения»</w:t>
            </w:r>
          </w:p>
        </w:tc>
        <w:tc>
          <w:tcPr>
            <w:tcW w:w="992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Приобретение товаров, </w:t>
            </w:r>
            <w:r w:rsidRPr="0082180E">
              <w:rPr>
                <w:rFonts w:ascii="Arial" w:eastAsia="Courier New" w:hAnsi="Arial" w:cs="Arial"/>
              </w:rPr>
              <w:lastRenderedPageBreak/>
              <w:t>работ, услуг</w:t>
            </w:r>
          </w:p>
        </w:tc>
        <w:tc>
          <w:tcPr>
            <w:tcW w:w="1116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Исполнение судебного решени</w:t>
            </w:r>
            <w:r w:rsidRPr="0082180E">
              <w:rPr>
                <w:rFonts w:ascii="Arial" w:eastAsia="Courier New" w:hAnsi="Arial" w:cs="Arial"/>
              </w:rPr>
              <w:lastRenderedPageBreak/>
              <w:t>я</w:t>
            </w:r>
          </w:p>
        </w:tc>
        <w:tc>
          <w:tcPr>
            <w:tcW w:w="1067" w:type="dxa"/>
          </w:tcPr>
          <w:p w:rsidR="00485576" w:rsidRPr="0082180E" w:rsidRDefault="0048557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 xml:space="preserve">Единиц </w:t>
            </w:r>
          </w:p>
        </w:tc>
        <w:tc>
          <w:tcPr>
            <w:tcW w:w="1010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85576" w:rsidRPr="0082180E" w:rsidTr="00906AEE">
        <w:tc>
          <w:tcPr>
            <w:tcW w:w="451" w:type="dxa"/>
            <w:vAlign w:val="center"/>
          </w:tcPr>
          <w:p w:rsidR="00485576" w:rsidRPr="0082180E" w:rsidRDefault="00B516D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4</w:t>
            </w:r>
          </w:p>
        </w:tc>
        <w:tc>
          <w:tcPr>
            <w:tcW w:w="2209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№4 «Исполнение судебного решения № 2-803/2024 обеспечить резервные источники электроснабжения на котельных (д. Зимник, с. Поперечное, </w:t>
            </w:r>
            <w:proofErr w:type="spellStart"/>
            <w:r w:rsidRPr="0082180E">
              <w:rPr>
                <w:rFonts w:ascii="Arial" w:eastAsia="Courier New" w:hAnsi="Arial" w:cs="Arial"/>
              </w:rPr>
              <w:t>п</w:t>
            </w:r>
            <w:proofErr w:type="gramStart"/>
            <w:r w:rsidRPr="0082180E">
              <w:rPr>
                <w:rFonts w:ascii="Arial" w:eastAsia="Courier New" w:hAnsi="Arial" w:cs="Arial"/>
              </w:rPr>
              <w:t>.Л</w:t>
            </w:r>
            <w:proofErr w:type="gramEnd"/>
            <w:r w:rsidRPr="0082180E">
              <w:rPr>
                <w:rFonts w:ascii="Arial" w:eastAsia="Courier New" w:hAnsi="Arial" w:cs="Arial"/>
              </w:rPr>
              <w:t>инейный</w:t>
            </w:r>
            <w:proofErr w:type="spellEnd"/>
            <w:r w:rsidRPr="0082180E">
              <w:rPr>
                <w:rFonts w:ascii="Arial" w:eastAsia="Courier New" w:hAnsi="Arial" w:cs="Arial"/>
              </w:rPr>
              <w:t>, д.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п.Юргинский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Большеямное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Белянино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Верх-Тайменка, п. Речной, с. Проскоково, п. Заозерный,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Мальцево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(школьная),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Варюхино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(приют),д. Пятково)»</w:t>
            </w:r>
          </w:p>
        </w:tc>
        <w:tc>
          <w:tcPr>
            <w:tcW w:w="992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Исполнение судебного решения</w:t>
            </w:r>
          </w:p>
        </w:tc>
        <w:tc>
          <w:tcPr>
            <w:tcW w:w="1067" w:type="dxa"/>
          </w:tcPr>
          <w:p w:rsidR="00485576" w:rsidRPr="0082180E" w:rsidRDefault="0048557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Единиц </w:t>
            </w:r>
          </w:p>
        </w:tc>
        <w:tc>
          <w:tcPr>
            <w:tcW w:w="1010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88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  <w:tr w:rsidR="00485576" w:rsidRPr="0082180E" w:rsidTr="00906AEE">
        <w:tc>
          <w:tcPr>
            <w:tcW w:w="451" w:type="dxa"/>
            <w:vAlign w:val="center"/>
          </w:tcPr>
          <w:p w:rsidR="00485576" w:rsidRPr="0082180E" w:rsidRDefault="00B516D7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</w:t>
            </w:r>
          </w:p>
        </w:tc>
        <w:tc>
          <w:tcPr>
            <w:tcW w:w="2209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№5 «Исполнение судебного решения №2-754/2025 организовать осуществление </w:t>
            </w:r>
            <w:r w:rsidRPr="0082180E">
              <w:rPr>
                <w:rFonts w:ascii="Arial" w:eastAsia="Courier New" w:hAnsi="Arial" w:cs="Arial"/>
              </w:rPr>
              <w:lastRenderedPageBreak/>
              <w:t>водоотведения сточных вод центрального водоснабжения села Поперечное Юргинского муниципального округа»</w:t>
            </w:r>
          </w:p>
        </w:tc>
        <w:tc>
          <w:tcPr>
            <w:tcW w:w="992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Приобретение товаров, работ, услуг</w:t>
            </w:r>
          </w:p>
        </w:tc>
        <w:tc>
          <w:tcPr>
            <w:tcW w:w="1116" w:type="dxa"/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Исполнение судебного решения</w:t>
            </w:r>
          </w:p>
        </w:tc>
        <w:tc>
          <w:tcPr>
            <w:tcW w:w="1067" w:type="dxa"/>
          </w:tcPr>
          <w:p w:rsidR="00485576" w:rsidRPr="0082180E" w:rsidRDefault="00485576" w:rsidP="00110220">
            <w:pPr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Единиц </w:t>
            </w:r>
          </w:p>
        </w:tc>
        <w:tc>
          <w:tcPr>
            <w:tcW w:w="1010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2025</w:t>
            </w:r>
          </w:p>
        </w:tc>
        <w:tc>
          <w:tcPr>
            <w:tcW w:w="657" w:type="dxa"/>
            <w:gridSpan w:val="2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77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588" w:type="dxa"/>
          </w:tcPr>
          <w:p w:rsidR="00485576" w:rsidRPr="0082180E" w:rsidRDefault="00485576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82180E">
        <w:rPr>
          <w:rFonts w:ascii="Arial" w:hAnsi="Arial" w:cs="Arial"/>
        </w:rPr>
        <w:t>5.Финансовое обеспечение реализации подпрограммы</w:t>
      </w:r>
    </w:p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tbl>
      <w:tblPr>
        <w:tblW w:w="492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9"/>
        <w:gridCol w:w="992"/>
        <w:gridCol w:w="569"/>
        <w:gridCol w:w="569"/>
        <w:gridCol w:w="410"/>
        <w:gridCol w:w="1014"/>
      </w:tblGrid>
      <w:tr w:rsidR="00485576" w:rsidRPr="0082180E" w:rsidTr="00790613">
        <w:trPr>
          <w:trHeight w:val="342"/>
          <w:jc w:val="center"/>
        </w:trPr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485576" w:rsidRPr="0082180E" w:rsidRDefault="00485576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2180E">
              <w:rPr>
                <w:rFonts w:ascii="Arial" w:eastAsia="Courier New" w:hAnsi="Arial" w:cs="Arial"/>
              </w:rPr>
              <w:t>Объем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финансового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обеспечения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по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годам</w:t>
            </w:r>
            <w:r w:rsidRPr="0082180E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реализации,</w:t>
            </w:r>
            <w:r w:rsidRPr="0082180E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485576" w:rsidRPr="0082180E" w:rsidRDefault="00485576" w:rsidP="00110220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тыс.</w:t>
            </w:r>
            <w:r w:rsidRPr="0082180E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рублей</w:t>
            </w:r>
          </w:p>
        </w:tc>
      </w:tr>
      <w:tr w:rsidR="00485576" w:rsidRPr="0082180E" w:rsidTr="00790613">
        <w:trPr>
          <w:trHeight w:val="347"/>
          <w:jc w:val="center"/>
        </w:trPr>
        <w:tc>
          <w:tcPr>
            <w:tcW w:w="5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2027(*)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2028(*)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Всего</w:t>
            </w:r>
          </w:p>
        </w:tc>
      </w:tr>
      <w:tr w:rsidR="00485576" w:rsidRPr="0082180E" w:rsidTr="00B51D58">
        <w:trPr>
          <w:trHeight w:val="347"/>
          <w:jc w:val="center"/>
        </w:trPr>
        <w:tc>
          <w:tcPr>
            <w:tcW w:w="5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</w:rPr>
            </w:pPr>
            <w:r w:rsidRPr="00C506A8">
              <w:rPr>
                <w:rFonts w:ascii="Arial" w:hAnsi="Arial" w:cs="Arial"/>
                <w:iCs/>
              </w:rPr>
              <w:t>Комплекс</w:t>
            </w:r>
            <w:r w:rsidRPr="00C506A8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C506A8">
              <w:rPr>
                <w:rFonts w:ascii="Arial" w:hAnsi="Arial" w:cs="Arial"/>
                <w:iCs/>
              </w:rPr>
              <w:t>процессных</w:t>
            </w:r>
            <w:r w:rsidRPr="00C506A8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C506A8">
              <w:rPr>
                <w:rFonts w:ascii="Arial" w:hAnsi="Arial" w:cs="Arial"/>
                <w:iCs/>
              </w:rPr>
              <w:t>мероприятий</w:t>
            </w:r>
            <w:r w:rsidRPr="00C506A8">
              <w:rPr>
                <w:rFonts w:ascii="Arial" w:hAnsi="Arial" w:cs="Arial"/>
                <w:iCs/>
                <w:spacing w:val="-2"/>
              </w:rPr>
              <w:t xml:space="preserve"> 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506A8">
              <w:rPr>
                <w:rFonts w:ascii="Arial" w:hAnsi="Arial" w:cs="Arial"/>
                <w:iCs/>
                <w:spacing w:val="-2"/>
              </w:rPr>
              <w:t xml:space="preserve"> «Исполнение судебных решений, предписаний»</w:t>
            </w:r>
            <w:r w:rsidRPr="00C506A8">
              <w:rPr>
                <w:rFonts w:ascii="Arial" w:hAnsi="Arial" w:cs="Arial"/>
                <w:color w:val="000000"/>
              </w:rPr>
              <w:t xml:space="preserve">, (всего), 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C506A8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16 000,0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16 000,0</w:t>
            </w:r>
          </w:p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5 000,0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576" w:rsidRPr="00C506A8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506A8">
              <w:rPr>
                <w:rFonts w:ascii="Arial" w:eastAsia="Courier New" w:hAnsi="Arial" w:cs="Arial"/>
              </w:rPr>
              <w:t>37 000,0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16 000,0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16 000,0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5 000,0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37 000,0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Региональный</w:t>
            </w:r>
            <w:r w:rsidRPr="0082180E">
              <w:rPr>
                <w:rFonts w:ascii="Arial" w:hAnsi="Arial" w:cs="Arial"/>
                <w:spacing w:val="-4"/>
              </w:rPr>
              <w:t xml:space="preserve"> </w:t>
            </w:r>
            <w:r w:rsidRPr="0082180E">
              <w:rPr>
                <w:rFonts w:ascii="Arial" w:hAnsi="Arial" w:cs="Arial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2180E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Бюджеты</w:t>
            </w:r>
            <w:r w:rsidRPr="0082180E">
              <w:rPr>
                <w:rFonts w:ascii="Arial" w:hAnsi="Arial" w:cs="Arial"/>
                <w:spacing w:val="15"/>
              </w:rPr>
              <w:t xml:space="preserve"> </w:t>
            </w:r>
            <w:r w:rsidRPr="0082180E">
              <w:rPr>
                <w:rFonts w:ascii="Arial" w:hAnsi="Arial" w:cs="Arial"/>
              </w:rPr>
              <w:t>территориальных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государственных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внебюджетных</w:t>
            </w:r>
            <w:r w:rsidRPr="0082180E">
              <w:rPr>
                <w:rFonts w:ascii="Arial" w:hAnsi="Arial" w:cs="Arial"/>
                <w:spacing w:val="14"/>
              </w:rPr>
              <w:t xml:space="preserve"> </w:t>
            </w:r>
            <w:r w:rsidRPr="0082180E">
              <w:rPr>
                <w:rFonts w:ascii="Arial" w:hAnsi="Arial" w:cs="Arial"/>
              </w:rPr>
              <w:t>фондов</w:t>
            </w:r>
            <w:r w:rsidRPr="0082180E">
              <w:rPr>
                <w:rFonts w:ascii="Arial" w:hAnsi="Arial" w:cs="Arial"/>
                <w:spacing w:val="55"/>
              </w:rPr>
              <w:t xml:space="preserve"> </w:t>
            </w:r>
            <w:r w:rsidRPr="0082180E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Внебюджетные источники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82180E">
              <w:rPr>
                <w:rFonts w:ascii="Arial" w:hAnsi="Arial" w:cs="Arial"/>
              </w:rPr>
              <w:t>зоны санитарной охраны источников водопроводов питьевого назначения</w:t>
            </w:r>
            <w:proofErr w:type="gramEnd"/>
            <w:r w:rsidRPr="0082180E">
              <w:rPr>
                <w:rFonts w:ascii="Arial" w:hAnsi="Arial" w:cs="Arial"/>
              </w:rPr>
              <w:t xml:space="preserve"> </w:t>
            </w:r>
            <w:proofErr w:type="spellStart"/>
            <w:r w:rsidRPr="0082180E">
              <w:rPr>
                <w:rFonts w:ascii="Arial" w:hAnsi="Arial" w:cs="Arial"/>
              </w:rPr>
              <w:t>н.п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п.ст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Арлюк</w:t>
            </w:r>
            <w:proofErr w:type="spellEnd"/>
            <w:r w:rsidRPr="0082180E">
              <w:rPr>
                <w:rFonts w:ascii="Arial" w:hAnsi="Arial" w:cs="Arial"/>
              </w:rPr>
              <w:t xml:space="preserve">, п. Линейный, д. Черный падун, д. </w:t>
            </w:r>
            <w:proofErr w:type="spellStart"/>
            <w:r w:rsidRPr="0082180E">
              <w:rPr>
                <w:rFonts w:ascii="Arial" w:hAnsi="Arial" w:cs="Arial"/>
              </w:rPr>
              <w:t>Зеледеево</w:t>
            </w:r>
            <w:proofErr w:type="spellEnd"/>
            <w:r w:rsidRPr="0082180E">
              <w:rPr>
                <w:rFonts w:ascii="Arial" w:hAnsi="Arial" w:cs="Arial"/>
              </w:rPr>
              <w:t xml:space="preserve"> и др.</w:t>
            </w:r>
            <w:r w:rsidRPr="0082180E">
              <w:rPr>
                <w:rFonts w:ascii="Arial" w:eastAsia="Courier New" w:hAnsi="Arial" w:cs="Arial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2 000,0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2 000,0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2 000,0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2 000,0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4 000,0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82180E">
              <w:rPr>
                <w:rFonts w:ascii="Arial" w:eastAsia="Courier New" w:hAnsi="Arial" w:cs="Arial"/>
              </w:rPr>
              <w:t>н.п</w:t>
            </w:r>
            <w:proofErr w:type="spellEnd"/>
            <w:r w:rsidRPr="0082180E">
              <w:rPr>
                <w:rFonts w:ascii="Arial" w:eastAsia="Courier New" w:hAnsi="Arial" w:cs="Arial"/>
              </w:rPr>
              <w:t>. д. Пятково»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1 000,0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1 000,0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1 000,0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1 000,</w:t>
            </w:r>
            <w:r w:rsidRPr="0082180E">
              <w:rPr>
                <w:rFonts w:ascii="Arial" w:eastAsia="Courier New" w:hAnsi="Arial" w:cs="Arial"/>
              </w:rPr>
              <w:lastRenderedPageBreak/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2 000,0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>Мероприятие №3 «Исполнение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3 000,0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6 000,0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№4 «Исполнение судебного решения № 2-803/2024 обеспечить резервные источники электроснабжения на котельных (д. Зимник, с. Поперечное, </w:t>
            </w:r>
            <w:proofErr w:type="spellStart"/>
            <w:r w:rsidRPr="0082180E">
              <w:rPr>
                <w:rFonts w:ascii="Arial" w:eastAsia="Courier New" w:hAnsi="Arial" w:cs="Arial"/>
              </w:rPr>
              <w:t>п</w:t>
            </w:r>
            <w:proofErr w:type="gramStart"/>
            <w:r w:rsidRPr="0082180E">
              <w:rPr>
                <w:rFonts w:ascii="Arial" w:eastAsia="Courier New" w:hAnsi="Arial" w:cs="Arial"/>
              </w:rPr>
              <w:t>.Л</w:t>
            </w:r>
            <w:proofErr w:type="gramEnd"/>
            <w:r w:rsidRPr="0082180E">
              <w:rPr>
                <w:rFonts w:ascii="Arial" w:eastAsia="Courier New" w:hAnsi="Arial" w:cs="Arial"/>
              </w:rPr>
              <w:t>инейный</w:t>
            </w:r>
            <w:proofErr w:type="spellEnd"/>
            <w:r w:rsidRPr="0082180E">
              <w:rPr>
                <w:rFonts w:ascii="Arial" w:eastAsia="Courier New" w:hAnsi="Arial" w:cs="Arial"/>
              </w:rPr>
              <w:t>, д.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п.Юргинский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Большеямное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Белянино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Верх-Тайменка, п. Речной, с. Проскоково, п. Заозерный,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Мальцево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(школьная),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Варюхино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(приют),д. Пятково)»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5 000,0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15 000,0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5 000,0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hAnsi="Arial" w:cs="Arial"/>
              </w:rPr>
              <w:t>15 000,0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10 000,0</w:t>
            </w:r>
          </w:p>
        </w:tc>
      </w:tr>
      <w:tr w:rsidR="00790613" w:rsidRPr="0082180E" w:rsidTr="00790613">
        <w:trPr>
          <w:trHeight w:val="359"/>
          <w:jc w:val="center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eastAsia="Courier New" w:hAnsi="Arial" w:cs="Arial"/>
                <w:iCs/>
              </w:rPr>
            </w:pPr>
            <w:r w:rsidRPr="0082180E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5 000,0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10 000,0</w:t>
            </w:r>
          </w:p>
        </w:tc>
      </w:tr>
    </w:tbl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85576" w:rsidRPr="0082180E" w:rsidRDefault="00485576" w:rsidP="00110220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85576" w:rsidRPr="0082180E" w:rsidRDefault="00485576" w:rsidP="00110220">
      <w:pPr>
        <w:pStyle w:val="a4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pacing w:before="5" w:after="1"/>
        <w:rPr>
          <w:rFonts w:ascii="Arial" w:hAnsi="Arial" w:cs="Arial"/>
        </w:rPr>
      </w:pPr>
      <w:r w:rsidRPr="0082180E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485576" w:rsidRPr="0082180E" w:rsidRDefault="00485576" w:rsidP="00110220">
      <w:pPr>
        <w:kinsoku w:val="0"/>
        <w:overflowPunct w:val="0"/>
        <w:autoSpaceDE w:val="0"/>
        <w:autoSpaceDN w:val="0"/>
        <w:adjustRightInd w:val="0"/>
        <w:spacing w:before="5" w:after="1"/>
        <w:ind w:left="540"/>
        <w:rPr>
          <w:rFonts w:ascii="Arial" w:hAnsi="Arial" w:cs="Arial"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561"/>
        <w:gridCol w:w="2835"/>
        <w:gridCol w:w="1557"/>
        <w:gridCol w:w="1419"/>
      </w:tblGrid>
      <w:tr w:rsidR="00485576" w:rsidRPr="0082180E" w:rsidTr="00B516D7">
        <w:trPr>
          <w:trHeight w:val="231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2180E">
              <w:rPr>
                <w:rFonts w:ascii="Arial" w:hAnsi="Arial" w:cs="Arial"/>
              </w:rPr>
              <w:t>Задача,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мероприятие</w:t>
            </w:r>
            <w:r w:rsidRPr="0082180E">
              <w:rPr>
                <w:rFonts w:ascii="Arial" w:hAnsi="Arial" w:cs="Arial"/>
                <w:spacing w:val="-5"/>
              </w:rPr>
              <w:t xml:space="preserve"> </w:t>
            </w:r>
            <w:r w:rsidRPr="0082180E">
              <w:rPr>
                <w:rFonts w:ascii="Arial" w:hAnsi="Arial" w:cs="Arial"/>
              </w:rPr>
              <w:t>(результат)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/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контрольная</w:t>
            </w:r>
            <w:r w:rsidRPr="0082180E">
              <w:rPr>
                <w:rFonts w:ascii="Arial" w:hAnsi="Arial" w:cs="Arial"/>
                <w:spacing w:val="-3"/>
              </w:rPr>
              <w:t xml:space="preserve"> </w:t>
            </w:r>
            <w:r w:rsidRPr="0082180E">
              <w:rPr>
                <w:rFonts w:ascii="Arial" w:hAnsi="Arial" w:cs="Arial"/>
              </w:rPr>
              <w:t>точка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Дата наступления 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контрольной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точки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2180E">
              <w:rPr>
                <w:rFonts w:ascii="Arial" w:hAnsi="Arial" w:cs="Arial"/>
              </w:rPr>
              <w:t>Ответственный исполнитель</w:t>
            </w:r>
            <w:r w:rsidRPr="0082180E">
              <w:rPr>
                <w:rFonts w:ascii="Arial" w:hAnsi="Arial" w:cs="Arial"/>
                <w:spacing w:val="1"/>
              </w:rPr>
              <w:t xml:space="preserve"> 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2180E">
              <w:rPr>
                <w:rFonts w:ascii="Arial" w:hAnsi="Arial" w:cs="Arial"/>
                <w:spacing w:val="-10"/>
              </w:rPr>
              <w:t xml:space="preserve"> </w:t>
            </w:r>
            <w:r w:rsidRPr="0082180E">
              <w:rPr>
                <w:rFonts w:ascii="Arial" w:hAnsi="Arial" w:cs="Arial"/>
              </w:rPr>
              <w:t>иного</w:t>
            </w:r>
            <w:r w:rsidRPr="0082180E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2180E">
              <w:rPr>
                <w:rFonts w:ascii="Arial" w:hAnsi="Arial" w:cs="Arial"/>
              </w:rPr>
              <w:t>органа,</w:t>
            </w:r>
            <w:r w:rsidRPr="0082180E">
              <w:rPr>
                <w:rFonts w:ascii="Arial" w:hAnsi="Arial" w:cs="Arial"/>
                <w:spacing w:val="-6"/>
              </w:rPr>
              <w:t xml:space="preserve"> </w:t>
            </w:r>
            <w:r w:rsidRPr="0082180E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Вид подтверждающего</w:t>
            </w:r>
            <w:r w:rsidRPr="0082180E">
              <w:rPr>
                <w:rFonts w:ascii="Arial" w:hAnsi="Arial" w:cs="Arial"/>
                <w:spacing w:val="-37"/>
              </w:rPr>
              <w:t xml:space="preserve"> </w:t>
            </w:r>
            <w:r w:rsidRPr="0082180E">
              <w:rPr>
                <w:rFonts w:ascii="Arial" w:hAnsi="Arial" w:cs="Arial"/>
              </w:rPr>
              <w:t>документа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Информа</w:t>
            </w:r>
            <w:proofErr w:type="spellEnd"/>
            <w:r w:rsidRPr="0082180E">
              <w:rPr>
                <w:rFonts w:ascii="Arial" w:hAnsi="Arial" w:cs="Arial"/>
              </w:rPr>
              <w:t>-</w:t>
            </w:r>
          </w:p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proofErr w:type="spellStart"/>
            <w:r w:rsidRPr="0082180E">
              <w:rPr>
                <w:rFonts w:ascii="Arial" w:hAnsi="Arial" w:cs="Arial"/>
              </w:rPr>
              <w:t>ционная</w:t>
            </w:r>
            <w:proofErr w:type="spellEnd"/>
            <w:r w:rsidRPr="0082180E">
              <w:rPr>
                <w:rFonts w:ascii="Arial" w:hAnsi="Arial" w:cs="Arial"/>
              </w:rPr>
              <w:t xml:space="preserve"> система</w:t>
            </w:r>
          </w:p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5</w:t>
            </w:r>
          </w:p>
        </w:tc>
      </w:tr>
      <w:tr w:rsidR="00485576" w:rsidRPr="0082180E" w:rsidTr="00B516D7">
        <w:trPr>
          <w:trHeight w:val="186"/>
        </w:trPr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576" w:rsidRPr="0082180E" w:rsidRDefault="00485576" w:rsidP="003D023F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Задача комплексных мероприятий </w:t>
            </w:r>
            <w:r w:rsidR="0077137F" w:rsidRPr="0082180E">
              <w:rPr>
                <w:rFonts w:ascii="Arial" w:hAnsi="Arial" w:cs="Arial"/>
              </w:rPr>
              <w:t>«Развитие газоснабжения</w:t>
            </w:r>
            <w:r w:rsidR="0077137F">
              <w:rPr>
                <w:rFonts w:ascii="Arial" w:hAnsi="Arial" w:cs="Arial"/>
              </w:rPr>
              <w:t xml:space="preserve"> </w:t>
            </w:r>
            <w:r w:rsidR="0077137F" w:rsidRPr="0077137F">
              <w:rPr>
                <w:rFonts w:ascii="Arial" w:hAnsi="Arial" w:cs="Arial"/>
              </w:rPr>
              <w:t>в Юргинском муниципальном округе</w:t>
            </w:r>
            <w:r w:rsidRPr="0082180E">
              <w:rPr>
                <w:rFonts w:ascii="Arial" w:hAnsi="Arial" w:cs="Arial"/>
              </w:rPr>
              <w:t>»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82180E">
              <w:rPr>
                <w:rFonts w:ascii="Arial" w:hAnsi="Arial" w:cs="Arial"/>
              </w:rPr>
              <w:t xml:space="preserve">зоны санитарной охраны источников водопроводов </w:t>
            </w:r>
            <w:r w:rsidRPr="0082180E">
              <w:rPr>
                <w:rFonts w:ascii="Arial" w:hAnsi="Arial" w:cs="Arial"/>
              </w:rPr>
              <w:lastRenderedPageBreak/>
              <w:t>питьевого назначения</w:t>
            </w:r>
            <w:proofErr w:type="gramEnd"/>
            <w:r w:rsidRPr="0082180E">
              <w:rPr>
                <w:rFonts w:ascii="Arial" w:hAnsi="Arial" w:cs="Arial"/>
              </w:rPr>
              <w:t xml:space="preserve"> </w:t>
            </w:r>
            <w:proofErr w:type="spellStart"/>
            <w:r w:rsidRPr="0082180E">
              <w:rPr>
                <w:rFonts w:ascii="Arial" w:hAnsi="Arial" w:cs="Arial"/>
              </w:rPr>
              <w:t>н.п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п.ст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Арлюк</w:t>
            </w:r>
            <w:proofErr w:type="spellEnd"/>
            <w:r w:rsidRPr="0082180E">
              <w:rPr>
                <w:rFonts w:ascii="Arial" w:hAnsi="Arial" w:cs="Arial"/>
              </w:rPr>
              <w:t xml:space="preserve">, п. Линейный, д. Черный падун, д. </w:t>
            </w:r>
            <w:proofErr w:type="spellStart"/>
            <w:r w:rsidRPr="0082180E">
              <w:rPr>
                <w:rFonts w:ascii="Arial" w:hAnsi="Arial" w:cs="Arial"/>
              </w:rPr>
              <w:t>Зеледеево</w:t>
            </w:r>
            <w:proofErr w:type="spellEnd"/>
            <w:r w:rsidRPr="0082180E">
              <w:rPr>
                <w:rFonts w:ascii="Arial" w:hAnsi="Arial" w:cs="Arial"/>
              </w:rPr>
              <w:t xml:space="preserve"> и др.</w:t>
            </w:r>
            <w:r w:rsidRPr="0082180E">
              <w:rPr>
                <w:rFonts w:ascii="Arial" w:eastAsia="Courier New" w:hAnsi="Arial" w:cs="Arial"/>
              </w:rPr>
              <w:t>»</w:t>
            </w:r>
            <w:r w:rsidR="00B516D7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82180E">
              <w:rPr>
                <w:rFonts w:ascii="Arial" w:eastAsia="Courier New" w:hAnsi="Arial" w:cs="Arial"/>
              </w:rPr>
              <w:t>н.п</w:t>
            </w:r>
            <w:proofErr w:type="spellEnd"/>
            <w:r w:rsidRPr="0082180E">
              <w:rPr>
                <w:rFonts w:ascii="Arial" w:eastAsia="Courier New" w:hAnsi="Arial" w:cs="Arial"/>
              </w:rPr>
              <w:t>. д. Пятково»</w:t>
            </w:r>
            <w:r w:rsidR="00B516D7" w:rsidRPr="0082180E">
              <w:rPr>
                <w:rFonts w:ascii="Arial" w:eastAsia="Courier New" w:hAnsi="Arial" w:cs="Arial"/>
              </w:rPr>
              <w:t xml:space="preserve">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«Исполнение судебного решения </w:t>
            </w:r>
            <w:r w:rsidRPr="0082180E">
              <w:rPr>
                <w:rFonts w:ascii="Arial" w:eastAsia="Courier New" w:hAnsi="Arial" w:cs="Arial"/>
              </w:rPr>
              <w:lastRenderedPageBreak/>
              <w:t>№2-751/2020 организовать водоснабжение населения д. Зимник, а также обеспечить территорию источником противопожарного водоснабжения»</w:t>
            </w:r>
            <w:r w:rsidR="00B516D7" w:rsidRPr="0082180E">
              <w:rPr>
                <w:rFonts w:ascii="Arial" w:eastAsia="Courier New" w:hAnsi="Arial" w:cs="Arial"/>
              </w:rPr>
              <w:t>»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жизнедеятельности и </w:t>
            </w:r>
            <w:r w:rsidRPr="0082180E">
              <w:rPr>
                <w:rFonts w:ascii="Arial" w:hAnsi="Arial" w:cs="Arial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№4 «Исполнение судебного решения № 2-803/2024 обеспечить резервные источники электроснабжения на котельных (д. Зимник, с. Поперечное, </w:t>
            </w:r>
            <w:proofErr w:type="spellStart"/>
            <w:r w:rsidRPr="0082180E">
              <w:rPr>
                <w:rFonts w:ascii="Arial" w:eastAsia="Courier New" w:hAnsi="Arial" w:cs="Arial"/>
              </w:rPr>
              <w:t>п</w:t>
            </w:r>
            <w:proofErr w:type="gramStart"/>
            <w:r w:rsidRPr="0082180E">
              <w:rPr>
                <w:rFonts w:ascii="Arial" w:eastAsia="Courier New" w:hAnsi="Arial" w:cs="Arial"/>
              </w:rPr>
              <w:t>.Л</w:t>
            </w:r>
            <w:proofErr w:type="gramEnd"/>
            <w:r w:rsidRPr="0082180E">
              <w:rPr>
                <w:rFonts w:ascii="Arial" w:eastAsia="Courier New" w:hAnsi="Arial" w:cs="Arial"/>
              </w:rPr>
              <w:t>инейный</w:t>
            </w:r>
            <w:proofErr w:type="spellEnd"/>
            <w:r w:rsidRPr="0082180E">
              <w:rPr>
                <w:rFonts w:ascii="Arial" w:eastAsia="Courier New" w:hAnsi="Arial" w:cs="Arial"/>
              </w:rPr>
              <w:t>, д.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п.Юргинский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Большеямное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Белянино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Верх-Тайменка, п. Речной, с. Проскоково, п. Заозерный,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Мальцево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(школьная),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Варюхино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lastRenderedPageBreak/>
              <w:t>(приют),д. Пятково)»</w:t>
            </w:r>
            <w:r w:rsidR="00B516D7" w:rsidRPr="0082180E">
              <w:rPr>
                <w:rFonts w:ascii="Arial" w:hAnsi="Arial" w:cs="Arial"/>
              </w:rPr>
              <w:t xml:space="preserve"> .</w:t>
            </w:r>
            <w:r w:rsidR="00B516D7" w:rsidRPr="0082180E">
              <w:rPr>
                <w:rFonts w:ascii="Arial" w:eastAsia="Courier New" w:hAnsi="Arial" w:cs="Arial"/>
              </w:rPr>
              <w:t>» 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  <w:r w:rsidR="00B516D7" w:rsidRPr="0082180E">
              <w:rPr>
                <w:rFonts w:ascii="Arial" w:hAnsi="Arial" w:cs="Arial"/>
              </w:rPr>
              <w:t xml:space="preserve"> </w:t>
            </w:r>
            <w:r w:rsidR="00B516D7" w:rsidRPr="0082180E">
              <w:rPr>
                <w:rFonts w:ascii="Arial" w:eastAsia="Courier New" w:hAnsi="Arial" w:cs="Arial"/>
              </w:rPr>
              <w:t>в 2026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485576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576" w:rsidRPr="0082180E" w:rsidRDefault="00485576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31.12.2026</w:t>
            </w:r>
          </w:p>
          <w:p w:rsidR="00485576" w:rsidRPr="0082180E" w:rsidRDefault="00485576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485576" w:rsidRPr="0082180E" w:rsidRDefault="00485576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76" w:rsidRPr="0082180E" w:rsidRDefault="00485576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82180E">
              <w:rPr>
                <w:rFonts w:ascii="Arial" w:hAnsi="Arial" w:cs="Arial"/>
              </w:rPr>
              <w:t xml:space="preserve">зоны санитарной охраны источников </w:t>
            </w:r>
            <w:r w:rsidRPr="0082180E">
              <w:rPr>
                <w:rFonts w:ascii="Arial" w:hAnsi="Arial" w:cs="Arial"/>
              </w:rPr>
              <w:lastRenderedPageBreak/>
              <w:t>водопроводов питьевого назначения</w:t>
            </w:r>
            <w:proofErr w:type="gramEnd"/>
            <w:r w:rsidRPr="0082180E">
              <w:rPr>
                <w:rFonts w:ascii="Arial" w:hAnsi="Arial" w:cs="Arial"/>
              </w:rPr>
              <w:t xml:space="preserve"> </w:t>
            </w:r>
            <w:proofErr w:type="spellStart"/>
            <w:r w:rsidRPr="0082180E">
              <w:rPr>
                <w:rFonts w:ascii="Arial" w:hAnsi="Arial" w:cs="Arial"/>
              </w:rPr>
              <w:t>н.п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п.ст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Арлюк</w:t>
            </w:r>
            <w:proofErr w:type="spellEnd"/>
            <w:r w:rsidRPr="0082180E">
              <w:rPr>
                <w:rFonts w:ascii="Arial" w:hAnsi="Arial" w:cs="Arial"/>
              </w:rPr>
              <w:t xml:space="preserve">, п. Линейный, д. Черный падун, д. </w:t>
            </w:r>
            <w:proofErr w:type="spellStart"/>
            <w:r w:rsidRPr="0082180E">
              <w:rPr>
                <w:rFonts w:ascii="Arial" w:hAnsi="Arial" w:cs="Arial"/>
              </w:rPr>
              <w:t>Зеледеево</w:t>
            </w:r>
            <w:proofErr w:type="spellEnd"/>
            <w:r w:rsidRPr="0082180E">
              <w:rPr>
                <w:rFonts w:ascii="Arial" w:hAnsi="Arial" w:cs="Arial"/>
              </w:rPr>
              <w:t xml:space="preserve"> и др.</w:t>
            </w:r>
            <w:r w:rsidRPr="0082180E">
              <w:rPr>
                <w:rFonts w:ascii="Arial" w:eastAsia="Courier New" w:hAnsi="Arial" w:cs="Arial"/>
              </w:rPr>
              <w:t>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82180E">
              <w:rPr>
                <w:rFonts w:ascii="Arial" w:eastAsia="Courier New" w:hAnsi="Arial" w:cs="Arial"/>
              </w:rPr>
              <w:t>н.п</w:t>
            </w:r>
            <w:proofErr w:type="spellEnd"/>
            <w:r w:rsidRPr="0082180E">
              <w:rPr>
                <w:rFonts w:ascii="Arial" w:eastAsia="Courier New" w:hAnsi="Arial" w:cs="Arial"/>
              </w:rPr>
              <w:t>. д. Пятково»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«Исполнение </w:t>
            </w:r>
            <w:r w:rsidRPr="0082180E">
              <w:rPr>
                <w:rFonts w:ascii="Arial" w:eastAsia="Courier New" w:hAnsi="Arial" w:cs="Arial"/>
              </w:rPr>
              <w:lastRenderedPageBreak/>
              <w:t>судебного решения №2-751/2020 организовать водоснабжение населения д. Зимник, а также обеспечить территорию источником противопожарного водоснабжения»» 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обеспечению </w:t>
            </w:r>
            <w:r w:rsidRPr="0082180E">
              <w:rPr>
                <w:rFonts w:ascii="Arial" w:hAnsi="Arial" w:cs="Arial"/>
              </w:rPr>
              <w:lastRenderedPageBreak/>
              <w:t>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№4 «Исполнение судебного решения № 2-803/2024 обеспечить резервные источники электроснабжения на котельных (д. Зимник, с. Поперечное, </w:t>
            </w:r>
            <w:proofErr w:type="spellStart"/>
            <w:r w:rsidRPr="0082180E">
              <w:rPr>
                <w:rFonts w:ascii="Arial" w:eastAsia="Courier New" w:hAnsi="Arial" w:cs="Arial"/>
              </w:rPr>
              <w:t>п</w:t>
            </w:r>
            <w:proofErr w:type="gramStart"/>
            <w:r w:rsidRPr="0082180E">
              <w:rPr>
                <w:rFonts w:ascii="Arial" w:eastAsia="Courier New" w:hAnsi="Arial" w:cs="Arial"/>
              </w:rPr>
              <w:t>.Л</w:t>
            </w:r>
            <w:proofErr w:type="gramEnd"/>
            <w:r w:rsidRPr="0082180E">
              <w:rPr>
                <w:rFonts w:ascii="Arial" w:eastAsia="Courier New" w:hAnsi="Arial" w:cs="Arial"/>
              </w:rPr>
              <w:t>инейный</w:t>
            </w:r>
            <w:proofErr w:type="spellEnd"/>
            <w:r w:rsidRPr="0082180E">
              <w:rPr>
                <w:rFonts w:ascii="Arial" w:eastAsia="Courier New" w:hAnsi="Arial" w:cs="Arial"/>
              </w:rPr>
              <w:t>, д.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п.Юргинский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Большеямное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Белянино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Верх-Тайменка, п. Речной, с. Проскоково, п. Заозерный,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Мальцево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(школьная),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Варюхино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lastRenderedPageBreak/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(приют),д. Пятково)»</w:t>
            </w:r>
            <w:r w:rsidRPr="0082180E">
              <w:rPr>
                <w:rFonts w:ascii="Arial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  <w:r w:rsidRPr="0082180E">
              <w:rPr>
                <w:rFonts w:ascii="Arial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в 2027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31.12.2027</w:t>
            </w:r>
          </w:p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B516D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№1 «</w:t>
            </w:r>
            <w:r w:rsidRPr="0082180E">
              <w:rPr>
                <w:rFonts w:ascii="Arial" w:hAnsi="Arial" w:cs="Arial"/>
              </w:rPr>
              <w:t xml:space="preserve">Исполнение судебного решения №2-1241/2014 установить размеры 1 пояса </w:t>
            </w:r>
            <w:proofErr w:type="gramStart"/>
            <w:r w:rsidRPr="0082180E">
              <w:rPr>
                <w:rFonts w:ascii="Arial" w:hAnsi="Arial" w:cs="Arial"/>
              </w:rPr>
              <w:t xml:space="preserve">зоны санитарной </w:t>
            </w:r>
            <w:r w:rsidRPr="0082180E">
              <w:rPr>
                <w:rFonts w:ascii="Arial" w:hAnsi="Arial" w:cs="Arial"/>
              </w:rPr>
              <w:lastRenderedPageBreak/>
              <w:t>охраны источников водопроводов питьевого назначения</w:t>
            </w:r>
            <w:proofErr w:type="gramEnd"/>
            <w:r w:rsidRPr="0082180E">
              <w:rPr>
                <w:rFonts w:ascii="Arial" w:hAnsi="Arial" w:cs="Arial"/>
              </w:rPr>
              <w:t xml:space="preserve"> </w:t>
            </w:r>
            <w:proofErr w:type="spellStart"/>
            <w:r w:rsidRPr="0082180E">
              <w:rPr>
                <w:rFonts w:ascii="Arial" w:hAnsi="Arial" w:cs="Arial"/>
              </w:rPr>
              <w:t>н.п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п.ст</w:t>
            </w:r>
            <w:proofErr w:type="spellEnd"/>
            <w:r w:rsidRPr="0082180E">
              <w:rPr>
                <w:rFonts w:ascii="Arial" w:hAnsi="Arial" w:cs="Arial"/>
              </w:rPr>
              <w:t xml:space="preserve">. </w:t>
            </w:r>
            <w:proofErr w:type="spellStart"/>
            <w:r w:rsidRPr="0082180E">
              <w:rPr>
                <w:rFonts w:ascii="Arial" w:hAnsi="Arial" w:cs="Arial"/>
              </w:rPr>
              <w:t>Арлюк</w:t>
            </w:r>
            <w:proofErr w:type="spellEnd"/>
            <w:r w:rsidRPr="0082180E">
              <w:rPr>
                <w:rFonts w:ascii="Arial" w:hAnsi="Arial" w:cs="Arial"/>
              </w:rPr>
              <w:t xml:space="preserve">, п. Линейный, д. Черный падун, д. </w:t>
            </w:r>
            <w:proofErr w:type="spellStart"/>
            <w:r w:rsidRPr="0082180E">
              <w:rPr>
                <w:rFonts w:ascii="Arial" w:hAnsi="Arial" w:cs="Arial"/>
              </w:rPr>
              <w:t>Зеледеево</w:t>
            </w:r>
            <w:proofErr w:type="spellEnd"/>
            <w:r w:rsidRPr="0082180E">
              <w:rPr>
                <w:rFonts w:ascii="Arial" w:hAnsi="Arial" w:cs="Arial"/>
              </w:rPr>
              <w:t xml:space="preserve"> и др.</w:t>
            </w:r>
            <w:r w:rsidRPr="0082180E">
              <w:rPr>
                <w:rFonts w:ascii="Arial" w:eastAsia="Courier New" w:hAnsi="Arial" w:cs="Arial"/>
              </w:rPr>
              <w:t>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1.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1.2 -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№2 «Исполнение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82180E">
              <w:rPr>
                <w:rFonts w:ascii="Arial" w:eastAsia="Courier New" w:hAnsi="Arial" w:cs="Arial"/>
              </w:rPr>
              <w:t>н.п</w:t>
            </w:r>
            <w:proofErr w:type="spellEnd"/>
            <w:r w:rsidRPr="0082180E">
              <w:rPr>
                <w:rFonts w:ascii="Arial" w:eastAsia="Courier New" w:hAnsi="Arial" w:cs="Arial"/>
              </w:rPr>
              <w:t>. д. Пятково»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2.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2.2 -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№3 </w:t>
            </w:r>
            <w:r w:rsidRPr="0082180E">
              <w:rPr>
                <w:rFonts w:ascii="Arial" w:eastAsia="Courier New" w:hAnsi="Arial" w:cs="Arial"/>
              </w:rPr>
              <w:lastRenderedPageBreak/>
              <w:t>«Исполнение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водоснабжения» 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 xml:space="preserve">Управление по </w:t>
            </w:r>
            <w:r w:rsidRPr="0082180E">
              <w:rPr>
                <w:rFonts w:ascii="Arial" w:hAnsi="Arial" w:cs="Arial"/>
              </w:rPr>
              <w:lastRenderedPageBreak/>
              <w:t>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3.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3.2 -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Мероприятие №4 «Исполнение судебного решения № 2-803/2024 обеспечить резервные источники электроснабжения на котельных (д. Зимник, с. Поперечное, </w:t>
            </w:r>
            <w:proofErr w:type="spellStart"/>
            <w:r w:rsidRPr="0082180E">
              <w:rPr>
                <w:rFonts w:ascii="Arial" w:eastAsia="Courier New" w:hAnsi="Arial" w:cs="Arial"/>
              </w:rPr>
              <w:t>п</w:t>
            </w:r>
            <w:proofErr w:type="gramStart"/>
            <w:r w:rsidRPr="0082180E">
              <w:rPr>
                <w:rFonts w:ascii="Arial" w:eastAsia="Courier New" w:hAnsi="Arial" w:cs="Arial"/>
              </w:rPr>
              <w:t>.Л</w:t>
            </w:r>
            <w:proofErr w:type="gramEnd"/>
            <w:r w:rsidRPr="0082180E">
              <w:rPr>
                <w:rFonts w:ascii="Arial" w:eastAsia="Courier New" w:hAnsi="Arial" w:cs="Arial"/>
              </w:rPr>
              <w:t>инейный</w:t>
            </w:r>
            <w:proofErr w:type="spellEnd"/>
            <w:r w:rsidRPr="0082180E">
              <w:rPr>
                <w:rFonts w:ascii="Arial" w:eastAsia="Courier New" w:hAnsi="Arial" w:cs="Arial"/>
              </w:rPr>
              <w:t>, д. Лебяжье-</w:t>
            </w:r>
            <w:proofErr w:type="spellStart"/>
            <w:r w:rsidRPr="0082180E">
              <w:rPr>
                <w:rFonts w:ascii="Arial" w:eastAsia="Courier New" w:hAnsi="Arial" w:cs="Arial"/>
              </w:rPr>
              <w:t>Асаново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</w:t>
            </w:r>
            <w:proofErr w:type="spellStart"/>
            <w:r w:rsidRPr="0082180E">
              <w:rPr>
                <w:rFonts w:ascii="Arial" w:eastAsia="Courier New" w:hAnsi="Arial" w:cs="Arial"/>
              </w:rPr>
              <w:t>п.Юргинский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Большеямное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Белянино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Верх-Тайменка, п. Речной, с. Проскоково, п. Заозерный,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Мальцево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Зеледеево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(школьная), с. </w:t>
            </w:r>
            <w:proofErr w:type="spellStart"/>
            <w:r w:rsidRPr="0082180E">
              <w:rPr>
                <w:rFonts w:ascii="Arial" w:eastAsia="Courier New" w:hAnsi="Arial" w:cs="Arial"/>
              </w:rPr>
              <w:t>Варюхино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lastRenderedPageBreak/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, д. </w:t>
            </w:r>
            <w:proofErr w:type="spellStart"/>
            <w:r w:rsidRPr="0082180E">
              <w:rPr>
                <w:rFonts w:ascii="Arial" w:eastAsia="Courier New" w:hAnsi="Arial" w:cs="Arial"/>
              </w:rPr>
              <w:t>Томилово</w:t>
            </w:r>
            <w:proofErr w:type="spellEnd"/>
            <w:r w:rsidRPr="0082180E">
              <w:rPr>
                <w:rFonts w:ascii="Arial" w:eastAsia="Courier New" w:hAnsi="Arial" w:cs="Arial"/>
              </w:rPr>
              <w:t xml:space="preserve"> (приют),д. Пятково)»</w:t>
            </w:r>
            <w:r w:rsidRPr="0082180E">
              <w:rPr>
                <w:rFonts w:ascii="Arial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4.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4.2 -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>Мероприятие №5 «Исполнение судебного решения №2-754/2025 организовать осуществление водоотведения сточных вод центрального водоснабжения села Поперечное Юргинского муниципального округа»</w:t>
            </w:r>
            <w:r w:rsidRPr="0082180E">
              <w:rPr>
                <w:rFonts w:ascii="Arial" w:hAnsi="Arial" w:cs="Arial"/>
              </w:rPr>
              <w:t xml:space="preserve"> </w:t>
            </w:r>
            <w:r w:rsidRPr="0082180E">
              <w:rPr>
                <w:rFonts w:ascii="Arial" w:eastAsia="Courier New" w:hAnsi="Arial" w:cs="Arial"/>
              </w:rPr>
              <w:t>в 2028 году реализации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82180E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>точка 5.</w:t>
            </w:r>
            <w:r w:rsidRPr="0082180E">
              <w:rPr>
                <w:rFonts w:ascii="Arial" w:hAnsi="Arial" w:cs="Arial"/>
              </w:rPr>
              <w:t>1- Закупка включена в план закупок.</w:t>
            </w:r>
          </w:p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План-график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82180E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  <w:tr w:rsidR="00790613" w:rsidRPr="00074BE5" w:rsidTr="00C364B7">
        <w:trPr>
          <w:trHeight w:val="18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613" w:rsidRPr="0082180E" w:rsidRDefault="00790613" w:rsidP="001102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2180E">
              <w:rPr>
                <w:rFonts w:ascii="Arial" w:eastAsia="Courier New" w:hAnsi="Arial" w:cs="Arial"/>
              </w:rPr>
              <w:t xml:space="preserve">Контрольная </w:t>
            </w:r>
            <w:r w:rsidRPr="0082180E">
              <w:rPr>
                <w:rFonts w:ascii="Arial" w:eastAsia="Courier New" w:hAnsi="Arial" w:cs="Arial"/>
                <w:spacing w:val="-1"/>
              </w:rPr>
              <w:t xml:space="preserve">точка 5.2 - </w:t>
            </w:r>
            <w:r w:rsidRPr="0082180E">
              <w:rPr>
                <w:rFonts w:ascii="Arial" w:hAnsi="Arial" w:cs="Arial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31.12.2028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Муниципальный</w:t>
            </w:r>
          </w:p>
          <w:p w:rsidR="00790613" w:rsidRPr="0082180E" w:rsidRDefault="00790613" w:rsidP="0011022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Контракт (договор); Акт и платежный документ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613" w:rsidRPr="00074BE5" w:rsidRDefault="00790613" w:rsidP="00110220">
            <w:pPr>
              <w:jc w:val="center"/>
              <w:rPr>
                <w:rFonts w:ascii="Arial" w:hAnsi="Arial" w:cs="Arial"/>
              </w:rPr>
            </w:pPr>
            <w:r w:rsidRPr="0082180E">
              <w:rPr>
                <w:rFonts w:ascii="Arial" w:hAnsi="Arial" w:cs="Arial"/>
              </w:rPr>
              <w:t>-</w:t>
            </w:r>
          </w:p>
        </w:tc>
      </w:tr>
    </w:tbl>
    <w:p w:rsidR="00485576" w:rsidRPr="00074BE5" w:rsidRDefault="00485576" w:rsidP="00110220"/>
    <w:p w:rsidR="00485576" w:rsidRPr="00980715" w:rsidRDefault="00485576" w:rsidP="0011022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</w:p>
    <w:sectPr w:rsidR="00485576" w:rsidRPr="00980715" w:rsidSect="003D02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BD" w:rsidRDefault="00ED49BD" w:rsidP="002438E6">
      <w:r>
        <w:separator/>
      </w:r>
    </w:p>
  </w:endnote>
  <w:endnote w:type="continuationSeparator" w:id="0">
    <w:p w:rsidR="00ED49BD" w:rsidRDefault="00ED49BD" w:rsidP="0024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BD" w:rsidRDefault="00ED49BD" w:rsidP="002438E6">
      <w:r>
        <w:separator/>
      </w:r>
    </w:p>
  </w:footnote>
  <w:footnote w:type="continuationSeparator" w:id="0">
    <w:p w:rsidR="00ED49BD" w:rsidRDefault="00ED49BD" w:rsidP="0024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B0D"/>
    <w:multiLevelType w:val="hybridMultilevel"/>
    <w:tmpl w:val="9C18D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F5188"/>
    <w:multiLevelType w:val="hybridMultilevel"/>
    <w:tmpl w:val="E128817E"/>
    <w:lvl w:ilvl="0" w:tplc="2BA0162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916E5"/>
    <w:multiLevelType w:val="hybridMultilevel"/>
    <w:tmpl w:val="08FE52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670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44D7B70"/>
    <w:multiLevelType w:val="multilevel"/>
    <w:tmpl w:val="918C1E62"/>
    <w:lvl w:ilvl="0">
      <w:start w:val="1"/>
      <w:numFmt w:val="bullet"/>
      <w:pStyle w:val="a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51EE8"/>
    <w:multiLevelType w:val="hybridMultilevel"/>
    <w:tmpl w:val="DE3C1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D1967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1E5A0E37"/>
    <w:multiLevelType w:val="hybridMultilevel"/>
    <w:tmpl w:val="30B4DF3A"/>
    <w:lvl w:ilvl="0" w:tplc="3904D2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FA77EED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D292ACA"/>
    <w:multiLevelType w:val="hybridMultilevel"/>
    <w:tmpl w:val="6F3EFC56"/>
    <w:lvl w:ilvl="0" w:tplc="03427168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3EC11E9"/>
    <w:multiLevelType w:val="hybridMultilevel"/>
    <w:tmpl w:val="8D36BB52"/>
    <w:lvl w:ilvl="0" w:tplc="F03A66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9A24CB"/>
    <w:multiLevelType w:val="multilevel"/>
    <w:tmpl w:val="784EB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3">
    <w:nsid w:val="3E6D1A22"/>
    <w:multiLevelType w:val="multilevel"/>
    <w:tmpl w:val="6A861D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>
    <w:nsid w:val="42632465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5200D2F"/>
    <w:multiLevelType w:val="hybridMultilevel"/>
    <w:tmpl w:val="F0E2A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32DDA"/>
    <w:multiLevelType w:val="multilevel"/>
    <w:tmpl w:val="3F54018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58E62588"/>
    <w:multiLevelType w:val="multilevel"/>
    <w:tmpl w:val="67848B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5C2125F6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3795E65"/>
    <w:multiLevelType w:val="hybridMultilevel"/>
    <w:tmpl w:val="8D36BB52"/>
    <w:lvl w:ilvl="0" w:tplc="F03A66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6CE1530F"/>
    <w:multiLevelType w:val="hybridMultilevel"/>
    <w:tmpl w:val="52AE549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40EC4"/>
    <w:multiLevelType w:val="multilevel"/>
    <w:tmpl w:val="386A9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A653884"/>
    <w:multiLevelType w:val="hybridMultilevel"/>
    <w:tmpl w:val="DBA83B1E"/>
    <w:lvl w:ilvl="0" w:tplc="EC306DA6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4"/>
  </w:num>
  <w:num w:numId="5">
    <w:abstractNumId w:val="16"/>
  </w:num>
  <w:num w:numId="6">
    <w:abstractNumId w:val="0"/>
  </w:num>
  <w:num w:numId="7">
    <w:abstractNumId w:val="12"/>
  </w:num>
  <w:num w:numId="8">
    <w:abstractNumId w:val="1"/>
  </w:num>
  <w:num w:numId="9">
    <w:abstractNumId w:val="21"/>
  </w:num>
  <w:num w:numId="10">
    <w:abstractNumId w:val="3"/>
  </w:num>
  <w:num w:numId="11">
    <w:abstractNumId w:val="10"/>
  </w:num>
  <w:num w:numId="12">
    <w:abstractNumId w:val="5"/>
  </w:num>
  <w:num w:numId="13">
    <w:abstractNumId w:val="17"/>
  </w:num>
  <w:num w:numId="14">
    <w:abstractNumId w:val="11"/>
  </w:num>
  <w:num w:numId="15">
    <w:abstractNumId w:val="19"/>
  </w:num>
  <w:num w:numId="16">
    <w:abstractNumId w:val="14"/>
  </w:num>
  <w:num w:numId="17">
    <w:abstractNumId w:val="6"/>
  </w:num>
  <w:num w:numId="18">
    <w:abstractNumId w:val="9"/>
  </w:num>
  <w:num w:numId="19">
    <w:abstractNumId w:val="18"/>
  </w:num>
  <w:num w:numId="20">
    <w:abstractNumId w:val="13"/>
  </w:num>
  <w:num w:numId="21">
    <w:abstractNumId w:val="22"/>
  </w:num>
  <w:num w:numId="22">
    <w:abstractNumId w:val="7"/>
  </w:num>
  <w:num w:numId="2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36E3"/>
    <w:rsid w:val="000054E4"/>
    <w:rsid w:val="00011527"/>
    <w:rsid w:val="0001188E"/>
    <w:rsid w:val="00011BC4"/>
    <w:rsid w:val="00013E16"/>
    <w:rsid w:val="000156DC"/>
    <w:rsid w:val="00016A48"/>
    <w:rsid w:val="000235DD"/>
    <w:rsid w:val="00025C39"/>
    <w:rsid w:val="00027D35"/>
    <w:rsid w:val="00032A2D"/>
    <w:rsid w:val="00034957"/>
    <w:rsid w:val="00045FF8"/>
    <w:rsid w:val="00047673"/>
    <w:rsid w:val="00047ECF"/>
    <w:rsid w:val="00055D4B"/>
    <w:rsid w:val="00057A38"/>
    <w:rsid w:val="00061C9D"/>
    <w:rsid w:val="0007346B"/>
    <w:rsid w:val="000751B3"/>
    <w:rsid w:val="00076F7C"/>
    <w:rsid w:val="00077467"/>
    <w:rsid w:val="00085973"/>
    <w:rsid w:val="00092816"/>
    <w:rsid w:val="000A35B8"/>
    <w:rsid w:val="000A66CF"/>
    <w:rsid w:val="000A6D1F"/>
    <w:rsid w:val="000A725B"/>
    <w:rsid w:val="000B6579"/>
    <w:rsid w:val="000C4CA5"/>
    <w:rsid w:val="000D228E"/>
    <w:rsid w:val="000D715C"/>
    <w:rsid w:val="000D7F94"/>
    <w:rsid w:val="000E3129"/>
    <w:rsid w:val="00102228"/>
    <w:rsid w:val="00102F46"/>
    <w:rsid w:val="0010373E"/>
    <w:rsid w:val="00110220"/>
    <w:rsid w:val="00113802"/>
    <w:rsid w:val="001247F9"/>
    <w:rsid w:val="00125796"/>
    <w:rsid w:val="00126461"/>
    <w:rsid w:val="00127CBD"/>
    <w:rsid w:val="001300F0"/>
    <w:rsid w:val="00132128"/>
    <w:rsid w:val="00132DE2"/>
    <w:rsid w:val="00140AA6"/>
    <w:rsid w:val="00141AE7"/>
    <w:rsid w:val="001437F6"/>
    <w:rsid w:val="001476DC"/>
    <w:rsid w:val="00156E3E"/>
    <w:rsid w:val="00157AAB"/>
    <w:rsid w:val="001606B0"/>
    <w:rsid w:val="00173A31"/>
    <w:rsid w:val="00174888"/>
    <w:rsid w:val="00181169"/>
    <w:rsid w:val="0018126A"/>
    <w:rsid w:val="001837A8"/>
    <w:rsid w:val="00191D10"/>
    <w:rsid w:val="001A6F27"/>
    <w:rsid w:val="001B0877"/>
    <w:rsid w:val="001B0AF9"/>
    <w:rsid w:val="001B391E"/>
    <w:rsid w:val="001B41BC"/>
    <w:rsid w:val="001C10D5"/>
    <w:rsid w:val="001E0F88"/>
    <w:rsid w:val="001E251E"/>
    <w:rsid w:val="001F0197"/>
    <w:rsid w:val="001F13BD"/>
    <w:rsid w:val="001F37AF"/>
    <w:rsid w:val="0020431D"/>
    <w:rsid w:val="00222468"/>
    <w:rsid w:val="00223540"/>
    <w:rsid w:val="002256AC"/>
    <w:rsid w:val="002314E6"/>
    <w:rsid w:val="002338DF"/>
    <w:rsid w:val="00241FCC"/>
    <w:rsid w:val="002438E6"/>
    <w:rsid w:val="00244D6B"/>
    <w:rsid w:val="0024784A"/>
    <w:rsid w:val="0025398A"/>
    <w:rsid w:val="00255CB0"/>
    <w:rsid w:val="002623C9"/>
    <w:rsid w:val="00266F0E"/>
    <w:rsid w:val="002718D9"/>
    <w:rsid w:val="00273C2B"/>
    <w:rsid w:val="002811D3"/>
    <w:rsid w:val="002836D7"/>
    <w:rsid w:val="00283D28"/>
    <w:rsid w:val="00285EB7"/>
    <w:rsid w:val="00287476"/>
    <w:rsid w:val="00287EB6"/>
    <w:rsid w:val="00294966"/>
    <w:rsid w:val="00295A06"/>
    <w:rsid w:val="00297B00"/>
    <w:rsid w:val="002A040B"/>
    <w:rsid w:val="002A0DB5"/>
    <w:rsid w:val="002A1F35"/>
    <w:rsid w:val="002B5233"/>
    <w:rsid w:val="002B6695"/>
    <w:rsid w:val="002B7379"/>
    <w:rsid w:val="002C057F"/>
    <w:rsid w:val="002C5955"/>
    <w:rsid w:val="002D6DFF"/>
    <w:rsid w:val="002E1B94"/>
    <w:rsid w:val="002E36F3"/>
    <w:rsid w:val="002E5622"/>
    <w:rsid w:val="002F0A09"/>
    <w:rsid w:val="002F51D2"/>
    <w:rsid w:val="002F5CAA"/>
    <w:rsid w:val="00304E6F"/>
    <w:rsid w:val="00305FA3"/>
    <w:rsid w:val="003164C5"/>
    <w:rsid w:val="00324F51"/>
    <w:rsid w:val="00326514"/>
    <w:rsid w:val="003265E6"/>
    <w:rsid w:val="00327056"/>
    <w:rsid w:val="003328D2"/>
    <w:rsid w:val="00334572"/>
    <w:rsid w:val="003347E8"/>
    <w:rsid w:val="00340880"/>
    <w:rsid w:val="0034304B"/>
    <w:rsid w:val="003455F8"/>
    <w:rsid w:val="00356FC7"/>
    <w:rsid w:val="003605C1"/>
    <w:rsid w:val="00360DFD"/>
    <w:rsid w:val="00363417"/>
    <w:rsid w:val="00364692"/>
    <w:rsid w:val="00365123"/>
    <w:rsid w:val="00370B70"/>
    <w:rsid w:val="00374383"/>
    <w:rsid w:val="00376F36"/>
    <w:rsid w:val="003910F4"/>
    <w:rsid w:val="0039689C"/>
    <w:rsid w:val="00397636"/>
    <w:rsid w:val="003A0D19"/>
    <w:rsid w:val="003A2F31"/>
    <w:rsid w:val="003A4D9D"/>
    <w:rsid w:val="003B1A55"/>
    <w:rsid w:val="003B47B5"/>
    <w:rsid w:val="003C0753"/>
    <w:rsid w:val="003C2B02"/>
    <w:rsid w:val="003D023F"/>
    <w:rsid w:val="003D3351"/>
    <w:rsid w:val="003D7ECF"/>
    <w:rsid w:val="003E324B"/>
    <w:rsid w:val="003E5F2A"/>
    <w:rsid w:val="003F1868"/>
    <w:rsid w:val="003F2576"/>
    <w:rsid w:val="003F7845"/>
    <w:rsid w:val="00407257"/>
    <w:rsid w:val="004105A4"/>
    <w:rsid w:val="00410D63"/>
    <w:rsid w:val="00411333"/>
    <w:rsid w:val="00412533"/>
    <w:rsid w:val="00413CD6"/>
    <w:rsid w:val="004152B8"/>
    <w:rsid w:val="004202C7"/>
    <w:rsid w:val="004220A5"/>
    <w:rsid w:val="004264F2"/>
    <w:rsid w:val="00432BAE"/>
    <w:rsid w:val="0043462C"/>
    <w:rsid w:val="00435213"/>
    <w:rsid w:val="00437302"/>
    <w:rsid w:val="004374FF"/>
    <w:rsid w:val="00441AA8"/>
    <w:rsid w:val="0044232F"/>
    <w:rsid w:val="0045087C"/>
    <w:rsid w:val="004518C6"/>
    <w:rsid w:val="00467D28"/>
    <w:rsid w:val="0047326F"/>
    <w:rsid w:val="00480CC5"/>
    <w:rsid w:val="00485576"/>
    <w:rsid w:val="00485B91"/>
    <w:rsid w:val="00493280"/>
    <w:rsid w:val="004A3625"/>
    <w:rsid w:val="004A56A0"/>
    <w:rsid w:val="004C279E"/>
    <w:rsid w:val="004C7E3E"/>
    <w:rsid w:val="004C7ECB"/>
    <w:rsid w:val="004E0256"/>
    <w:rsid w:val="004E53ED"/>
    <w:rsid w:val="004E7599"/>
    <w:rsid w:val="004F1DFC"/>
    <w:rsid w:val="004F3A2F"/>
    <w:rsid w:val="004F3A30"/>
    <w:rsid w:val="004F4A31"/>
    <w:rsid w:val="004F6065"/>
    <w:rsid w:val="00506744"/>
    <w:rsid w:val="00507A91"/>
    <w:rsid w:val="00510BCC"/>
    <w:rsid w:val="00521850"/>
    <w:rsid w:val="00521879"/>
    <w:rsid w:val="00525A0D"/>
    <w:rsid w:val="00534272"/>
    <w:rsid w:val="00537930"/>
    <w:rsid w:val="0054400F"/>
    <w:rsid w:val="00557337"/>
    <w:rsid w:val="0056680B"/>
    <w:rsid w:val="00566ED8"/>
    <w:rsid w:val="00570ACC"/>
    <w:rsid w:val="00571ACD"/>
    <w:rsid w:val="00576957"/>
    <w:rsid w:val="00577494"/>
    <w:rsid w:val="00582A61"/>
    <w:rsid w:val="00590EC2"/>
    <w:rsid w:val="00591963"/>
    <w:rsid w:val="00593C96"/>
    <w:rsid w:val="005A12DC"/>
    <w:rsid w:val="005A3E19"/>
    <w:rsid w:val="005A491F"/>
    <w:rsid w:val="005A71F1"/>
    <w:rsid w:val="005C7769"/>
    <w:rsid w:val="005D41B4"/>
    <w:rsid w:val="005E44EA"/>
    <w:rsid w:val="005F105D"/>
    <w:rsid w:val="005F494C"/>
    <w:rsid w:val="00600F12"/>
    <w:rsid w:val="00602EB0"/>
    <w:rsid w:val="00603752"/>
    <w:rsid w:val="00603C55"/>
    <w:rsid w:val="00613553"/>
    <w:rsid w:val="006207A6"/>
    <w:rsid w:val="00627D1E"/>
    <w:rsid w:val="006311C7"/>
    <w:rsid w:val="00631453"/>
    <w:rsid w:val="00633DC2"/>
    <w:rsid w:val="00641488"/>
    <w:rsid w:val="00642085"/>
    <w:rsid w:val="00644046"/>
    <w:rsid w:val="0065073B"/>
    <w:rsid w:val="00660DF9"/>
    <w:rsid w:val="00663363"/>
    <w:rsid w:val="00664786"/>
    <w:rsid w:val="00666DE4"/>
    <w:rsid w:val="00671122"/>
    <w:rsid w:val="006752C4"/>
    <w:rsid w:val="006830E6"/>
    <w:rsid w:val="00683A9D"/>
    <w:rsid w:val="00695783"/>
    <w:rsid w:val="00697805"/>
    <w:rsid w:val="006B2A53"/>
    <w:rsid w:val="006B3E46"/>
    <w:rsid w:val="006B45AB"/>
    <w:rsid w:val="006B5B14"/>
    <w:rsid w:val="006C011E"/>
    <w:rsid w:val="006C078B"/>
    <w:rsid w:val="006C181A"/>
    <w:rsid w:val="006C6267"/>
    <w:rsid w:val="006D2C1B"/>
    <w:rsid w:val="006D74EC"/>
    <w:rsid w:val="006E6AB6"/>
    <w:rsid w:val="006F32D3"/>
    <w:rsid w:val="006F74C2"/>
    <w:rsid w:val="0070021D"/>
    <w:rsid w:val="00702D48"/>
    <w:rsid w:val="00713A89"/>
    <w:rsid w:val="007220D8"/>
    <w:rsid w:val="007224E4"/>
    <w:rsid w:val="00730278"/>
    <w:rsid w:val="00731DEC"/>
    <w:rsid w:val="00733D0A"/>
    <w:rsid w:val="007355AB"/>
    <w:rsid w:val="0073729D"/>
    <w:rsid w:val="0073786A"/>
    <w:rsid w:val="00744D5F"/>
    <w:rsid w:val="00745C98"/>
    <w:rsid w:val="007464CE"/>
    <w:rsid w:val="00750D0B"/>
    <w:rsid w:val="00751D7D"/>
    <w:rsid w:val="00754DCC"/>
    <w:rsid w:val="00757E04"/>
    <w:rsid w:val="00763117"/>
    <w:rsid w:val="007654D5"/>
    <w:rsid w:val="0077137F"/>
    <w:rsid w:val="00773C3B"/>
    <w:rsid w:val="00775139"/>
    <w:rsid w:val="00777589"/>
    <w:rsid w:val="0077780D"/>
    <w:rsid w:val="007826E5"/>
    <w:rsid w:val="00783D2A"/>
    <w:rsid w:val="00785DF4"/>
    <w:rsid w:val="00790613"/>
    <w:rsid w:val="007921AF"/>
    <w:rsid w:val="0079241E"/>
    <w:rsid w:val="00794451"/>
    <w:rsid w:val="00795115"/>
    <w:rsid w:val="0079670E"/>
    <w:rsid w:val="007A48D0"/>
    <w:rsid w:val="007B6772"/>
    <w:rsid w:val="007C1895"/>
    <w:rsid w:val="007E0874"/>
    <w:rsid w:val="007E2FE2"/>
    <w:rsid w:val="007E68FA"/>
    <w:rsid w:val="007F12C2"/>
    <w:rsid w:val="008023A4"/>
    <w:rsid w:val="00804611"/>
    <w:rsid w:val="00810574"/>
    <w:rsid w:val="00811D34"/>
    <w:rsid w:val="00813EC5"/>
    <w:rsid w:val="008176EB"/>
    <w:rsid w:val="0082180E"/>
    <w:rsid w:val="00823FC9"/>
    <w:rsid w:val="00824AE8"/>
    <w:rsid w:val="0082512B"/>
    <w:rsid w:val="008321B4"/>
    <w:rsid w:val="00835C0A"/>
    <w:rsid w:val="00836205"/>
    <w:rsid w:val="00840783"/>
    <w:rsid w:val="008523F5"/>
    <w:rsid w:val="00857B06"/>
    <w:rsid w:val="008650C3"/>
    <w:rsid w:val="00865255"/>
    <w:rsid w:val="00866DD2"/>
    <w:rsid w:val="00875E11"/>
    <w:rsid w:val="00877395"/>
    <w:rsid w:val="008779BF"/>
    <w:rsid w:val="00881C4B"/>
    <w:rsid w:val="00887413"/>
    <w:rsid w:val="008A2CED"/>
    <w:rsid w:val="008A3AAF"/>
    <w:rsid w:val="008B6C19"/>
    <w:rsid w:val="008C13E7"/>
    <w:rsid w:val="008C1EE4"/>
    <w:rsid w:val="008C2FA6"/>
    <w:rsid w:val="008C3AE5"/>
    <w:rsid w:val="008C5E7B"/>
    <w:rsid w:val="008D0603"/>
    <w:rsid w:val="008D13B4"/>
    <w:rsid w:val="008D1720"/>
    <w:rsid w:val="008D6901"/>
    <w:rsid w:val="008D7527"/>
    <w:rsid w:val="008E7FF8"/>
    <w:rsid w:val="008F562D"/>
    <w:rsid w:val="00901B3D"/>
    <w:rsid w:val="00906AEE"/>
    <w:rsid w:val="00915E10"/>
    <w:rsid w:val="00917CB9"/>
    <w:rsid w:val="00917FA6"/>
    <w:rsid w:val="00921E57"/>
    <w:rsid w:val="00924C27"/>
    <w:rsid w:val="00924D4A"/>
    <w:rsid w:val="00931216"/>
    <w:rsid w:val="00932147"/>
    <w:rsid w:val="00932F3C"/>
    <w:rsid w:val="009361E5"/>
    <w:rsid w:val="00936B3E"/>
    <w:rsid w:val="009452F5"/>
    <w:rsid w:val="0095044C"/>
    <w:rsid w:val="00951322"/>
    <w:rsid w:val="009529F1"/>
    <w:rsid w:val="00952B9D"/>
    <w:rsid w:val="009605C7"/>
    <w:rsid w:val="0096163A"/>
    <w:rsid w:val="00964852"/>
    <w:rsid w:val="00966C78"/>
    <w:rsid w:val="00970B6E"/>
    <w:rsid w:val="00970CBB"/>
    <w:rsid w:val="00971E90"/>
    <w:rsid w:val="00973BA3"/>
    <w:rsid w:val="00980715"/>
    <w:rsid w:val="0098477B"/>
    <w:rsid w:val="00991EAC"/>
    <w:rsid w:val="00995323"/>
    <w:rsid w:val="00995EFF"/>
    <w:rsid w:val="009A1953"/>
    <w:rsid w:val="009A1A2E"/>
    <w:rsid w:val="009A7A9B"/>
    <w:rsid w:val="009B0E92"/>
    <w:rsid w:val="009B6F48"/>
    <w:rsid w:val="009C1C3B"/>
    <w:rsid w:val="009C53EF"/>
    <w:rsid w:val="009D73D5"/>
    <w:rsid w:val="009E0841"/>
    <w:rsid w:val="009E28B1"/>
    <w:rsid w:val="009E4A19"/>
    <w:rsid w:val="009E655E"/>
    <w:rsid w:val="009E7D45"/>
    <w:rsid w:val="009F173C"/>
    <w:rsid w:val="009F62B2"/>
    <w:rsid w:val="00A04642"/>
    <w:rsid w:val="00A06882"/>
    <w:rsid w:val="00A11903"/>
    <w:rsid w:val="00A129E7"/>
    <w:rsid w:val="00A12A4D"/>
    <w:rsid w:val="00A20237"/>
    <w:rsid w:val="00A2097E"/>
    <w:rsid w:val="00A264A7"/>
    <w:rsid w:val="00A267F2"/>
    <w:rsid w:val="00A37077"/>
    <w:rsid w:val="00A528BC"/>
    <w:rsid w:val="00A53C67"/>
    <w:rsid w:val="00A55934"/>
    <w:rsid w:val="00A628C9"/>
    <w:rsid w:val="00A633CF"/>
    <w:rsid w:val="00A70DE0"/>
    <w:rsid w:val="00A7146A"/>
    <w:rsid w:val="00A7272A"/>
    <w:rsid w:val="00A76727"/>
    <w:rsid w:val="00A76BF8"/>
    <w:rsid w:val="00A81986"/>
    <w:rsid w:val="00A83C0C"/>
    <w:rsid w:val="00A852A0"/>
    <w:rsid w:val="00A93CA9"/>
    <w:rsid w:val="00A97293"/>
    <w:rsid w:val="00AA4E30"/>
    <w:rsid w:val="00AA6981"/>
    <w:rsid w:val="00AB15FB"/>
    <w:rsid w:val="00AB529A"/>
    <w:rsid w:val="00AB7028"/>
    <w:rsid w:val="00AC2108"/>
    <w:rsid w:val="00AC31AD"/>
    <w:rsid w:val="00AD4147"/>
    <w:rsid w:val="00AE7952"/>
    <w:rsid w:val="00AE7AAB"/>
    <w:rsid w:val="00AF6AD0"/>
    <w:rsid w:val="00B015EB"/>
    <w:rsid w:val="00B0570F"/>
    <w:rsid w:val="00B21C0A"/>
    <w:rsid w:val="00B25EB6"/>
    <w:rsid w:val="00B361C0"/>
    <w:rsid w:val="00B37746"/>
    <w:rsid w:val="00B37813"/>
    <w:rsid w:val="00B37CCC"/>
    <w:rsid w:val="00B404EF"/>
    <w:rsid w:val="00B50238"/>
    <w:rsid w:val="00B50CCA"/>
    <w:rsid w:val="00B51504"/>
    <w:rsid w:val="00B516D7"/>
    <w:rsid w:val="00B51D58"/>
    <w:rsid w:val="00B56D31"/>
    <w:rsid w:val="00B60079"/>
    <w:rsid w:val="00B6423B"/>
    <w:rsid w:val="00B72505"/>
    <w:rsid w:val="00B72770"/>
    <w:rsid w:val="00B737BA"/>
    <w:rsid w:val="00B75251"/>
    <w:rsid w:val="00B81B8A"/>
    <w:rsid w:val="00B83CEA"/>
    <w:rsid w:val="00B863F1"/>
    <w:rsid w:val="00B951E9"/>
    <w:rsid w:val="00BA0DBF"/>
    <w:rsid w:val="00BA1D79"/>
    <w:rsid w:val="00BA34D1"/>
    <w:rsid w:val="00BA6471"/>
    <w:rsid w:val="00BA7040"/>
    <w:rsid w:val="00BB0169"/>
    <w:rsid w:val="00BB530D"/>
    <w:rsid w:val="00BB6A0D"/>
    <w:rsid w:val="00BC4139"/>
    <w:rsid w:val="00BE1118"/>
    <w:rsid w:val="00BE1CE1"/>
    <w:rsid w:val="00BE460C"/>
    <w:rsid w:val="00BE5714"/>
    <w:rsid w:val="00BE75C1"/>
    <w:rsid w:val="00BF3DD1"/>
    <w:rsid w:val="00C007DD"/>
    <w:rsid w:val="00C0478A"/>
    <w:rsid w:val="00C12C3B"/>
    <w:rsid w:val="00C17CB5"/>
    <w:rsid w:val="00C23BC6"/>
    <w:rsid w:val="00C33F2C"/>
    <w:rsid w:val="00C364B7"/>
    <w:rsid w:val="00C45190"/>
    <w:rsid w:val="00C506A8"/>
    <w:rsid w:val="00C61E51"/>
    <w:rsid w:val="00C659C5"/>
    <w:rsid w:val="00C673F5"/>
    <w:rsid w:val="00C7004B"/>
    <w:rsid w:val="00C811A3"/>
    <w:rsid w:val="00C8232A"/>
    <w:rsid w:val="00C86E3C"/>
    <w:rsid w:val="00C90762"/>
    <w:rsid w:val="00C95AD2"/>
    <w:rsid w:val="00CA1AE1"/>
    <w:rsid w:val="00CB1369"/>
    <w:rsid w:val="00CB50DA"/>
    <w:rsid w:val="00CB6F66"/>
    <w:rsid w:val="00CC4AB7"/>
    <w:rsid w:val="00CC5ADE"/>
    <w:rsid w:val="00CC763D"/>
    <w:rsid w:val="00CD42A9"/>
    <w:rsid w:val="00CE4DDE"/>
    <w:rsid w:val="00CE547B"/>
    <w:rsid w:val="00CF6BFE"/>
    <w:rsid w:val="00D03D1D"/>
    <w:rsid w:val="00D11816"/>
    <w:rsid w:val="00D14055"/>
    <w:rsid w:val="00D149A4"/>
    <w:rsid w:val="00D178AB"/>
    <w:rsid w:val="00D17D94"/>
    <w:rsid w:val="00D22EBB"/>
    <w:rsid w:val="00D24E2D"/>
    <w:rsid w:val="00D27654"/>
    <w:rsid w:val="00D32479"/>
    <w:rsid w:val="00D35322"/>
    <w:rsid w:val="00D35AF8"/>
    <w:rsid w:val="00D41ABB"/>
    <w:rsid w:val="00D44FB4"/>
    <w:rsid w:val="00D50B7C"/>
    <w:rsid w:val="00D50D9F"/>
    <w:rsid w:val="00D5143D"/>
    <w:rsid w:val="00D51F58"/>
    <w:rsid w:val="00D579F6"/>
    <w:rsid w:val="00D70385"/>
    <w:rsid w:val="00D7528B"/>
    <w:rsid w:val="00D77C9B"/>
    <w:rsid w:val="00D80DA8"/>
    <w:rsid w:val="00D81951"/>
    <w:rsid w:val="00D84800"/>
    <w:rsid w:val="00D8637D"/>
    <w:rsid w:val="00D9285D"/>
    <w:rsid w:val="00D93391"/>
    <w:rsid w:val="00D948CF"/>
    <w:rsid w:val="00D96FF5"/>
    <w:rsid w:val="00DA29EA"/>
    <w:rsid w:val="00DA3797"/>
    <w:rsid w:val="00DA6837"/>
    <w:rsid w:val="00DC08D0"/>
    <w:rsid w:val="00DC435F"/>
    <w:rsid w:val="00DC44C2"/>
    <w:rsid w:val="00DC683C"/>
    <w:rsid w:val="00DF0EAD"/>
    <w:rsid w:val="00DF166E"/>
    <w:rsid w:val="00DF7386"/>
    <w:rsid w:val="00E011DE"/>
    <w:rsid w:val="00E05C6D"/>
    <w:rsid w:val="00E06CCC"/>
    <w:rsid w:val="00E07241"/>
    <w:rsid w:val="00E1311A"/>
    <w:rsid w:val="00E17CA1"/>
    <w:rsid w:val="00E27B7E"/>
    <w:rsid w:val="00E36F45"/>
    <w:rsid w:val="00E41118"/>
    <w:rsid w:val="00E52099"/>
    <w:rsid w:val="00E52F82"/>
    <w:rsid w:val="00E56FFA"/>
    <w:rsid w:val="00E630D8"/>
    <w:rsid w:val="00E6436C"/>
    <w:rsid w:val="00E6456F"/>
    <w:rsid w:val="00E67553"/>
    <w:rsid w:val="00E71767"/>
    <w:rsid w:val="00E71B71"/>
    <w:rsid w:val="00E72FAE"/>
    <w:rsid w:val="00E81768"/>
    <w:rsid w:val="00E862A6"/>
    <w:rsid w:val="00E8652C"/>
    <w:rsid w:val="00E87820"/>
    <w:rsid w:val="00E94CCE"/>
    <w:rsid w:val="00E97945"/>
    <w:rsid w:val="00EA2222"/>
    <w:rsid w:val="00EB194C"/>
    <w:rsid w:val="00EC34EB"/>
    <w:rsid w:val="00EC5B21"/>
    <w:rsid w:val="00ED18E9"/>
    <w:rsid w:val="00ED1B22"/>
    <w:rsid w:val="00ED1C99"/>
    <w:rsid w:val="00ED1E7F"/>
    <w:rsid w:val="00ED20E9"/>
    <w:rsid w:val="00ED49BD"/>
    <w:rsid w:val="00ED627E"/>
    <w:rsid w:val="00ED6608"/>
    <w:rsid w:val="00EE0056"/>
    <w:rsid w:val="00EE30DF"/>
    <w:rsid w:val="00EE3910"/>
    <w:rsid w:val="00EE71D3"/>
    <w:rsid w:val="00EF093B"/>
    <w:rsid w:val="00EF3AF4"/>
    <w:rsid w:val="00EF5F8E"/>
    <w:rsid w:val="00F0149A"/>
    <w:rsid w:val="00F10BD3"/>
    <w:rsid w:val="00F16F1B"/>
    <w:rsid w:val="00F31918"/>
    <w:rsid w:val="00F3299B"/>
    <w:rsid w:val="00F3314B"/>
    <w:rsid w:val="00F37EBE"/>
    <w:rsid w:val="00F43C31"/>
    <w:rsid w:val="00F47C3A"/>
    <w:rsid w:val="00F50990"/>
    <w:rsid w:val="00F54754"/>
    <w:rsid w:val="00F60341"/>
    <w:rsid w:val="00F62473"/>
    <w:rsid w:val="00F66F55"/>
    <w:rsid w:val="00F80277"/>
    <w:rsid w:val="00F82AFF"/>
    <w:rsid w:val="00F856D8"/>
    <w:rsid w:val="00F903EF"/>
    <w:rsid w:val="00F92DC1"/>
    <w:rsid w:val="00F95CBB"/>
    <w:rsid w:val="00F95E89"/>
    <w:rsid w:val="00FA1A07"/>
    <w:rsid w:val="00FA1C27"/>
    <w:rsid w:val="00FA31C6"/>
    <w:rsid w:val="00FA3F5D"/>
    <w:rsid w:val="00FB1DB3"/>
    <w:rsid w:val="00FB6FFF"/>
    <w:rsid w:val="00FC092A"/>
    <w:rsid w:val="00FC0953"/>
    <w:rsid w:val="00FD280D"/>
    <w:rsid w:val="00FD5E52"/>
    <w:rsid w:val="00FE20D5"/>
    <w:rsid w:val="00FE4475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194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901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EB194C"/>
    <w:rPr>
      <w:sz w:val="28"/>
      <w:szCs w:val="24"/>
      <w:lang w:val="ru-RU" w:eastAsia="ru-RU" w:bidi="ar-SA"/>
    </w:rPr>
  </w:style>
  <w:style w:type="paragraph" w:styleId="a4">
    <w:name w:val="List Paragraph"/>
    <w:basedOn w:val="a0"/>
    <w:link w:val="a5"/>
    <w:uiPriority w:val="34"/>
    <w:qFormat/>
    <w:rsid w:val="00EB194C"/>
    <w:pPr>
      <w:ind w:left="708"/>
    </w:pPr>
  </w:style>
  <w:style w:type="paragraph" w:styleId="a6">
    <w:name w:val="Body Text"/>
    <w:basedOn w:val="a0"/>
    <w:link w:val="a7"/>
    <w:rsid w:val="00507A91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1"/>
    <w:link w:val="a6"/>
    <w:rsid w:val="00507A91"/>
    <w:rPr>
      <w:sz w:val="28"/>
      <w:lang w:val="ru-RU" w:eastAsia="ru-RU" w:bidi="ar-SA"/>
    </w:rPr>
  </w:style>
  <w:style w:type="table" w:styleId="a8">
    <w:name w:val="Table Grid"/>
    <w:basedOn w:val="a2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4F3A3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4F3A30"/>
    <w:rPr>
      <w:sz w:val="24"/>
      <w:szCs w:val="24"/>
    </w:rPr>
  </w:style>
  <w:style w:type="paragraph" w:styleId="ab">
    <w:name w:val="Balloon Text"/>
    <w:basedOn w:val="a0"/>
    <w:link w:val="ac"/>
    <w:rsid w:val="004F3A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4F3A30"/>
    <w:rPr>
      <w:rFonts w:ascii="Tahoma" w:hAnsi="Tahoma" w:cs="Tahoma"/>
      <w:sz w:val="16"/>
      <w:szCs w:val="16"/>
    </w:rPr>
  </w:style>
  <w:style w:type="paragraph" w:styleId="ad">
    <w:name w:val="Subtitle"/>
    <w:basedOn w:val="a0"/>
    <w:link w:val="ae"/>
    <w:qFormat/>
    <w:rsid w:val="00077467"/>
    <w:pPr>
      <w:jc w:val="center"/>
    </w:pPr>
    <w:rPr>
      <w:sz w:val="28"/>
    </w:rPr>
  </w:style>
  <w:style w:type="character" w:customStyle="1" w:styleId="ae">
    <w:name w:val="Подзаголовок Знак"/>
    <w:basedOn w:val="a1"/>
    <w:link w:val="ad"/>
    <w:rsid w:val="00077467"/>
    <w:rPr>
      <w:sz w:val="28"/>
      <w:szCs w:val="24"/>
    </w:rPr>
  </w:style>
  <w:style w:type="paragraph" w:styleId="af">
    <w:name w:val="No Spacing"/>
    <w:link w:val="af0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0">
    <w:name w:val="Без интервала Знак"/>
    <w:basedOn w:val="a1"/>
    <w:link w:val="af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1"/>
    <w:unhideWhenUsed/>
    <w:rsid w:val="00702D48"/>
    <w:rPr>
      <w:color w:val="0000FF"/>
      <w:u w:val="single"/>
    </w:rPr>
  </w:style>
  <w:style w:type="paragraph" w:customStyle="1" w:styleId="Style4">
    <w:name w:val="Style4"/>
    <w:basedOn w:val="a0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0"/>
    <w:rsid w:val="00FC0953"/>
    <w:pPr>
      <w:ind w:left="708"/>
    </w:pPr>
  </w:style>
  <w:style w:type="paragraph" w:customStyle="1" w:styleId="s1">
    <w:name w:val="s_1"/>
    <w:basedOn w:val="a0"/>
    <w:rsid w:val="00CC5ADE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A76727"/>
    <w:rPr>
      <w:b/>
      <w:bCs/>
    </w:rPr>
  </w:style>
  <w:style w:type="paragraph" w:customStyle="1" w:styleId="a">
    <w:name w:val="МаркТабл"/>
    <w:qFormat/>
    <w:rsid w:val="002F5CAA"/>
    <w:pPr>
      <w:numPr>
        <w:numId w:val="4"/>
      </w:numPr>
      <w:tabs>
        <w:tab w:val="left" w:pos="680"/>
      </w:tabs>
      <w:suppressAutoHyphens/>
      <w:ind w:left="0" w:firstLine="0"/>
    </w:pPr>
    <w:rPr>
      <w:color w:val="000000"/>
      <w:sz w:val="24"/>
    </w:rPr>
  </w:style>
  <w:style w:type="paragraph" w:customStyle="1" w:styleId="Default">
    <w:name w:val="Default"/>
    <w:rsid w:val="002438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header"/>
    <w:basedOn w:val="a0"/>
    <w:link w:val="af4"/>
    <w:rsid w:val="002438E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2438E6"/>
    <w:rPr>
      <w:sz w:val="24"/>
      <w:szCs w:val="24"/>
    </w:rPr>
  </w:style>
  <w:style w:type="paragraph" w:styleId="af5">
    <w:name w:val="footer"/>
    <w:basedOn w:val="a0"/>
    <w:link w:val="af6"/>
    <w:rsid w:val="002438E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2438E6"/>
    <w:rPr>
      <w:sz w:val="24"/>
      <w:szCs w:val="24"/>
    </w:rPr>
  </w:style>
  <w:style w:type="character" w:customStyle="1" w:styleId="a5">
    <w:name w:val="Абзац списка Знак"/>
    <w:link w:val="a4"/>
    <w:uiPriority w:val="34"/>
    <w:qFormat/>
    <w:rsid w:val="00C0478A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901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917FA6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194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unhideWhenUsed/>
    <w:qFormat/>
    <w:rsid w:val="00901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EB194C"/>
    <w:rPr>
      <w:sz w:val="28"/>
      <w:szCs w:val="24"/>
      <w:lang w:val="ru-RU" w:eastAsia="ru-RU" w:bidi="ar-SA"/>
    </w:rPr>
  </w:style>
  <w:style w:type="paragraph" w:styleId="a4">
    <w:name w:val="List Paragraph"/>
    <w:basedOn w:val="a0"/>
    <w:link w:val="a5"/>
    <w:uiPriority w:val="34"/>
    <w:qFormat/>
    <w:rsid w:val="00EB194C"/>
    <w:pPr>
      <w:ind w:left="708"/>
    </w:pPr>
  </w:style>
  <w:style w:type="paragraph" w:styleId="a6">
    <w:name w:val="Body Text"/>
    <w:basedOn w:val="a0"/>
    <w:link w:val="a7"/>
    <w:rsid w:val="00507A91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1"/>
    <w:link w:val="a6"/>
    <w:rsid w:val="00507A91"/>
    <w:rPr>
      <w:sz w:val="28"/>
      <w:lang w:val="ru-RU" w:eastAsia="ru-RU" w:bidi="ar-SA"/>
    </w:rPr>
  </w:style>
  <w:style w:type="table" w:styleId="a8">
    <w:name w:val="Table Grid"/>
    <w:basedOn w:val="a2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4F3A3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4F3A30"/>
    <w:rPr>
      <w:sz w:val="24"/>
      <w:szCs w:val="24"/>
    </w:rPr>
  </w:style>
  <w:style w:type="paragraph" w:styleId="ab">
    <w:name w:val="Balloon Text"/>
    <w:basedOn w:val="a0"/>
    <w:link w:val="ac"/>
    <w:rsid w:val="004F3A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4F3A30"/>
    <w:rPr>
      <w:rFonts w:ascii="Tahoma" w:hAnsi="Tahoma" w:cs="Tahoma"/>
      <w:sz w:val="16"/>
      <w:szCs w:val="16"/>
    </w:rPr>
  </w:style>
  <w:style w:type="paragraph" w:styleId="ad">
    <w:name w:val="Subtitle"/>
    <w:basedOn w:val="a0"/>
    <w:link w:val="ae"/>
    <w:qFormat/>
    <w:rsid w:val="00077467"/>
    <w:pPr>
      <w:jc w:val="center"/>
    </w:pPr>
    <w:rPr>
      <w:sz w:val="28"/>
    </w:rPr>
  </w:style>
  <w:style w:type="character" w:customStyle="1" w:styleId="ae">
    <w:name w:val="Подзаголовок Знак"/>
    <w:basedOn w:val="a1"/>
    <w:link w:val="ad"/>
    <w:rsid w:val="00077467"/>
    <w:rPr>
      <w:sz w:val="28"/>
      <w:szCs w:val="24"/>
    </w:rPr>
  </w:style>
  <w:style w:type="paragraph" w:styleId="af">
    <w:name w:val="No Spacing"/>
    <w:link w:val="af0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0">
    <w:name w:val="Без интервала Знак"/>
    <w:basedOn w:val="a1"/>
    <w:link w:val="af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basedOn w:val="a1"/>
    <w:unhideWhenUsed/>
    <w:rsid w:val="00702D48"/>
    <w:rPr>
      <w:color w:val="0000FF"/>
      <w:u w:val="single"/>
    </w:rPr>
  </w:style>
  <w:style w:type="paragraph" w:customStyle="1" w:styleId="Style4">
    <w:name w:val="Style4"/>
    <w:basedOn w:val="a0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0"/>
    <w:rsid w:val="00FC0953"/>
    <w:pPr>
      <w:ind w:left="708"/>
    </w:pPr>
  </w:style>
  <w:style w:type="paragraph" w:customStyle="1" w:styleId="s1">
    <w:name w:val="s_1"/>
    <w:basedOn w:val="a0"/>
    <w:rsid w:val="00CC5ADE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A76727"/>
    <w:rPr>
      <w:b/>
      <w:bCs/>
    </w:rPr>
  </w:style>
  <w:style w:type="paragraph" w:customStyle="1" w:styleId="a">
    <w:name w:val="МаркТабл"/>
    <w:qFormat/>
    <w:rsid w:val="002F5CAA"/>
    <w:pPr>
      <w:numPr>
        <w:numId w:val="4"/>
      </w:numPr>
      <w:tabs>
        <w:tab w:val="left" w:pos="680"/>
      </w:tabs>
      <w:suppressAutoHyphens/>
      <w:ind w:left="0" w:firstLine="0"/>
    </w:pPr>
    <w:rPr>
      <w:color w:val="000000"/>
      <w:sz w:val="24"/>
    </w:rPr>
  </w:style>
  <w:style w:type="paragraph" w:customStyle="1" w:styleId="Default">
    <w:name w:val="Default"/>
    <w:rsid w:val="002438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header"/>
    <w:basedOn w:val="a0"/>
    <w:link w:val="af4"/>
    <w:rsid w:val="002438E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2438E6"/>
    <w:rPr>
      <w:sz w:val="24"/>
      <w:szCs w:val="24"/>
    </w:rPr>
  </w:style>
  <w:style w:type="paragraph" w:styleId="af5">
    <w:name w:val="footer"/>
    <w:basedOn w:val="a0"/>
    <w:link w:val="af6"/>
    <w:rsid w:val="002438E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2438E6"/>
    <w:rPr>
      <w:sz w:val="24"/>
      <w:szCs w:val="24"/>
    </w:rPr>
  </w:style>
  <w:style w:type="character" w:customStyle="1" w:styleId="a5">
    <w:name w:val="Абзац списка Знак"/>
    <w:link w:val="a4"/>
    <w:uiPriority w:val="34"/>
    <w:qFormat/>
    <w:rsid w:val="00C0478A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901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Cell">
    <w:name w:val="ConsPlusCell"/>
    <w:uiPriority w:val="99"/>
    <w:rsid w:val="00917F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203827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71159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4203827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7115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47E8-3CCF-4DAC-92F4-D242E6E9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151</Pages>
  <Words>26465</Words>
  <Characters>150854</Characters>
  <Application>Microsoft Office Word</Application>
  <DocSecurity>0</DocSecurity>
  <Lines>1257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4</cp:revision>
  <cp:lastPrinted>2025-09-15T08:17:00Z</cp:lastPrinted>
  <dcterms:created xsi:type="dcterms:W3CDTF">2025-09-17T04:34:00Z</dcterms:created>
  <dcterms:modified xsi:type="dcterms:W3CDTF">2025-09-17T05:13:00Z</dcterms:modified>
</cp:coreProperties>
</file>