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515BF2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515BF2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515BF2" w:rsidRDefault="00BC36B5" w:rsidP="009E466C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515BF2">
              <w:rPr>
                <w:color w:val="000000" w:themeColor="text1"/>
                <w:sz w:val="24"/>
                <w:szCs w:val="24"/>
                <w:lang w:val="ru-RU"/>
              </w:rPr>
              <w:t xml:space="preserve">Муниципальная программа «Сохранение и развитие культуры </w:t>
            </w:r>
            <w:r w:rsidR="009E466C" w:rsidRPr="00515BF2">
              <w:rPr>
                <w:color w:val="000000" w:themeColor="text1"/>
                <w:sz w:val="24"/>
                <w:szCs w:val="24"/>
                <w:lang w:val="ru-RU"/>
              </w:rPr>
              <w:t xml:space="preserve">и национальной политики </w:t>
            </w:r>
            <w:r w:rsidRPr="00515BF2">
              <w:rPr>
                <w:color w:val="000000" w:themeColor="text1"/>
                <w:sz w:val="24"/>
                <w:szCs w:val="24"/>
                <w:lang w:val="ru-RU"/>
              </w:rPr>
              <w:t>в Юргинском муниципальном округе на 202</w:t>
            </w:r>
            <w:r w:rsidR="009E466C" w:rsidRPr="00515BF2">
              <w:rPr>
                <w:color w:val="000000" w:themeColor="text1"/>
                <w:sz w:val="24"/>
                <w:szCs w:val="24"/>
                <w:lang w:val="ru-RU"/>
              </w:rPr>
              <w:t>6 год и на плановый период 2027</w:t>
            </w:r>
            <w:r w:rsidRPr="00515BF2">
              <w:rPr>
                <w:color w:val="000000" w:themeColor="text1"/>
                <w:sz w:val="24"/>
                <w:szCs w:val="24"/>
                <w:lang w:val="ru-RU"/>
              </w:rPr>
              <w:t xml:space="preserve"> и 202</w:t>
            </w:r>
            <w:r w:rsidR="009E466C" w:rsidRPr="00515BF2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515BF2">
              <w:rPr>
                <w:color w:val="000000" w:themeColor="text1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515BF2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515BF2" w:rsidRDefault="00881AE2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515BF2">
              <w:rPr>
                <w:iCs/>
                <w:color w:val="000000" w:themeColor="text1"/>
                <w:sz w:val="24"/>
                <w:szCs w:val="24"/>
                <w:lang w:val="ru-RU"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515BF2" w:rsidP="00515BF2">
            <w:pPr>
              <w:rPr>
                <w:sz w:val="24"/>
                <w:szCs w:val="24"/>
                <w:lang w:val="ru-RU"/>
              </w:rPr>
            </w:pPr>
            <w:r w:rsidRPr="00515BF2">
              <w:rPr>
                <w:sz w:val="24"/>
                <w:szCs w:val="24"/>
                <w:lang w:val="ru-RU"/>
              </w:rPr>
              <w:t>15</w:t>
            </w:r>
            <w:r w:rsidR="001D3EA9" w:rsidRPr="00515BF2">
              <w:rPr>
                <w:sz w:val="24"/>
                <w:szCs w:val="24"/>
                <w:lang w:val="ru-RU"/>
              </w:rPr>
              <w:t>.0</w:t>
            </w:r>
            <w:r w:rsidR="00881AE2" w:rsidRPr="00515BF2">
              <w:rPr>
                <w:sz w:val="24"/>
                <w:szCs w:val="24"/>
                <w:lang w:val="ru-RU"/>
              </w:rPr>
              <w:t>9</w:t>
            </w:r>
            <w:r w:rsidR="001D3EA9" w:rsidRPr="00515BF2">
              <w:rPr>
                <w:sz w:val="24"/>
                <w:szCs w:val="24"/>
                <w:lang w:val="ru-RU"/>
              </w:rPr>
              <w:t>.202</w:t>
            </w:r>
            <w:r w:rsidR="009E466C" w:rsidRPr="00515BF2">
              <w:rPr>
                <w:sz w:val="24"/>
                <w:szCs w:val="24"/>
                <w:lang w:val="ru-RU"/>
              </w:rPr>
              <w:t>5</w:t>
            </w:r>
            <w:r w:rsidR="001D3EA9" w:rsidRPr="00515BF2">
              <w:rPr>
                <w:sz w:val="24"/>
                <w:szCs w:val="24"/>
                <w:lang w:val="ru-RU"/>
              </w:rPr>
              <w:t xml:space="preserve"> – </w:t>
            </w:r>
            <w:r w:rsidRPr="00515BF2">
              <w:rPr>
                <w:sz w:val="24"/>
                <w:szCs w:val="24"/>
                <w:lang w:val="ru-RU"/>
              </w:rPr>
              <w:t>29</w:t>
            </w:r>
            <w:r w:rsidR="001D3EA9" w:rsidRPr="00515BF2">
              <w:rPr>
                <w:sz w:val="24"/>
                <w:szCs w:val="24"/>
                <w:lang w:val="ru-RU"/>
              </w:rPr>
              <w:t>.09.202</w:t>
            </w:r>
            <w:r w:rsidR="009E466C" w:rsidRPr="00515BF2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515BF2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515BF2" w:rsidRPr="00515BF2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515BF2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515BF2">
              <w:rPr>
                <w:color w:val="000000" w:themeColor="text1"/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515BF2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515BF2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515BF2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515BF2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15BF2">
              <w:rPr>
                <w:rFonts w:ascii="Times New Roman" w:hAnsi="Times New Roman" w:cs="Times New Roman"/>
                <w:color w:val="000000" w:themeColor="text1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9E466C" w:rsidRPr="00515BF2" w:rsidRDefault="009E466C" w:rsidP="009E466C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E466C" w:rsidRPr="00515BF2" w:rsidRDefault="00244658" w:rsidP="009E466C">
      <w:pPr>
        <w:pStyle w:val="a3"/>
        <w:ind w:left="-14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15BF2">
        <w:rPr>
          <w:rFonts w:ascii="Times New Roman" w:hAnsi="Times New Roman" w:cs="Times New Roman"/>
          <w:color w:val="000000" w:themeColor="text1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515BF2" w:rsidRDefault="00244658" w:rsidP="009E466C">
      <w:pPr>
        <w:pStyle w:val="a3"/>
        <w:ind w:left="-14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515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ходе </w:t>
      </w:r>
      <w:bookmarkStart w:id="0" w:name="_GoBack"/>
      <w:bookmarkEnd w:id="0"/>
      <w:r w:rsidRPr="00515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общественного  обсуждения  в  адрес </w:t>
      </w:r>
      <w:r w:rsidR="00881AE2" w:rsidRPr="00515BF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Управления культуры, молодежной политики и спорта администрации Юргинского муниципального округа </w:t>
      </w:r>
      <w:r w:rsidRPr="00515BF2">
        <w:rPr>
          <w:rFonts w:ascii="Times New Roman" w:hAnsi="Times New Roman" w:cs="Times New Roman"/>
          <w:color w:val="000000" w:themeColor="text1"/>
          <w:sz w:val="28"/>
          <w:szCs w:val="28"/>
        </w:rPr>
        <w:t>замеч</w:t>
      </w:r>
      <w:r w:rsidRPr="00515B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515BF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не требует доработки и подлежит </w:t>
      </w:r>
      <w:r w:rsidRPr="00515BF2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515BF2" w:rsidRDefault="000843BD">
      <w:pPr>
        <w:rPr>
          <w:color w:val="000000" w:themeColor="text1"/>
          <w:lang w:val="ru-RU"/>
        </w:rPr>
      </w:pPr>
    </w:p>
    <w:sectPr w:rsidR="000843BD" w:rsidRPr="0051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843BD"/>
    <w:rsid w:val="001D3EA9"/>
    <w:rsid w:val="00244658"/>
    <w:rsid w:val="00355EE7"/>
    <w:rsid w:val="00515BF2"/>
    <w:rsid w:val="00600EE7"/>
    <w:rsid w:val="00881AE2"/>
    <w:rsid w:val="00893D30"/>
    <w:rsid w:val="009E466C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5</cp:revision>
  <dcterms:created xsi:type="dcterms:W3CDTF">2024-09-19T07:33:00Z</dcterms:created>
  <dcterms:modified xsi:type="dcterms:W3CDTF">2025-09-29T02:54:00Z</dcterms:modified>
</cp:coreProperties>
</file>