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BB2AE9" w:rsidRDefault="003429A1" w:rsidP="00B3506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FC3219" w:rsidRPr="00FC3219">
        <w:rPr>
          <w:rFonts w:ascii="Times New Roman" w:hAnsi="Times New Roman" w:cs="Times New Roman"/>
          <w:b/>
          <w:sz w:val="26"/>
          <w:szCs w:val="26"/>
        </w:rPr>
        <w:t>Об утверждении Регламента сопровождения инвестиционных проектов, реализуемых и (или) планируемых к реализации на территории муниципального образования «</w:t>
      </w:r>
      <w:proofErr w:type="spellStart"/>
      <w:r w:rsidR="00FC3219" w:rsidRPr="00FC3219">
        <w:rPr>
          <w:rFonts w:ascii="Times New Roman" w:hAnsi="Times New Roman" w:cs="Times New Roman"/>
          <w:b/>
          <w:sz w:val="26"/>
          <w:szCs w:val="26"/>
        </w:rPr>
        <w:t>Юргинский</w:t>
      </w:r>
      <w:proofErr w:type="spellEnd"/>
      <w:r w:rsidR="00FC3219" w:rsidRPr="00FC3219">
        <w:rPr>
          <w:rFonts w:ascii="Times New Roman" w:hAnsi="Times New Roman" w:cs="Times New Roman"/>
          <w:b/>
          <w:sz w:val="26"/>
          <w:szCs w:val="26"/>
        </w:rPr>
        <w:t xml:space="preserve"> муниципальный округ Кемеровской области - Кузбасса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1C29B3" w:rsidRPr="00E766EE" w:rsidRDefault="001C29B3" w:rsidP="00B3506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2F5C" w:rsidRDefault="00992F5C" w:rsidP="00837AE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141AB">
        <w:rPr>
          <w:rFonts w:ascii="Times New Roman" w:hAnsi="Times New Roman" w:cs="Times New Roman"/>
          <w:sz w:val="26"/>
          <w:szCs w:val="26"/>
        </w:rPr>
        <w:t>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FC3219" w:rsidRPr="00FC3219">
        <w:rPr>
          <w:rFonts w:ascii="Times New Roman" w:hAnsi="Times New Roman" w:cs="Times New Roman"/>
          <w:sz w:val="26"/>
          <w:szCs w:val="26"/>
        </w:rPr>
        <w:t>Об утверждении Регламента сопровождения инвестиционных проектов, реализуемых и (или) планируемых к реализации на территории муниципального образования «</w:t>
      </w:r>
      <w:proofErr w:type="spellStart"/>
      <w:r w:rsidR="00FC3219" w:rsidRPr="00FC3219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FC3219" w:rsidRPr="00FC3219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- Кузбасса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FC3219">
        <w:rPr>
          <w:rFonts w:ascii="Times New Roman" w:hAnsi="Times New Roman" w:cs="Times New Roman"/>
          <w:sz w:val="26"/>
          <w:szCs w:val="26"/>
        </w:rPr>
        <w:t>отделом по содействию развития предпринимательства</w:t>
      </w:r>
      <w:r w:rsidR="002C5383" w:rsidRPr="002C5383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  <w:proofErr w:type="gramEnd"/>
    </w:p>
    <w:p w:rsidR="00BF0ED1" w:rsidRPr="00BF0ED1" w:rsidRDefault="00BF0ED1" w:rsidP="00013241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3429A1" w:rsidRPr="003429A1">
        <w:rPr>
          <w:rFonts w:ascii="Times New Roman" w:hAnsi="Times New Roman" w:cs="Times New Roman"/>
          <w:sz w:val="26"/>
          <w:szCs w:val="26"/>
        </w:rPr>
        <w:t>«</w:t>
      </w:r>
      <w:r w:rsidR="00FC3219" w:rsidRPr="00E547FE">
        <w:rPr>
          <w:rFonts w:ascii="Times New Roman" w:hAnsi="Times New Roman" w:cs="Times New Roman"/>
          <w:sz w:val="26"/>
          <w:szCs w:val="26"/>
        </w:rPr>
        <w:t>Об утверждении Регламента сопровождения инвестиционных проектов, реализуемых и (или) планируемых к реализации на территории муниципального образования «</w:t>
      </w:r>
      <w:proofErr w:type="spellStart"/>
      <w:r w:rsidR="00FC3219" w:rsidRPr="00E547FE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FC3219" w:rsidRPr="00E547FE">
        <w:rPr>
          <w:rFonts w:ascii="Times New Roman" w:hAnsi="Times New Roman" w:cs="Times New Roman"/>
          <w:sz w:val="26"/>
          <w:szCs w:val="26"/>
        </w:rPr>
        <w:t xml:space="preserve"> муниципальный округ</w:t>
      </w:r>
      <w:r w:rsidR="00FC3219">
        <w:rPr>
          <w:rFonts w:ascii="Times New Roman" w:hAnsi="Times New Roman" w:cs="Times New Roman"/>
          <w:sz w:val="26"/>
          <w:szCs w:val="26"/>
        </w:rPr>
        <w:t xml:space="preserve"> Кемеровской области - Кузбасса</w:t>
      </w:r>
      <w:r w:rsidR="003429A1" w:rsidRPr="003429A1">
        <w:rPr>
          <w:rFonts w:ascii="Times New Roman" w:hAnsi="Times New Roman" w:cs="Times New Roman"/>
          <w:sz w:val="26"/>
          <w:szCs w:val="26"/>
        </w:rPr>
        <w:t>»</w:t>
      </w:r>
      <w:r w:rsidRPr="00BF0ED1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D90B6B" w:rsidRPr="00D53A8B" w:rsidRDefault="00F81808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3A8B">
        <w:rPr>
          <w:rFonts w:ascii="Times New Roman" w:hAnsi="Times New Roman" w:cs="Times New Roman"/>
          <w:sz w:val="26"/>
          <w:szCs w:val="26"/>
        </w:rPr>
        <w:t>Норм</w:t>
      </w:r>
      <w:r w:rsidR="008E59A3" w:rsidRPr="00D53A8B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D53A8B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FC3219" w:rsidRPr="00FC3219">
        <w:rPr>
          <w:rFonts w:ascii="Times New Roman" w:hAnsi="Times New Roman" w:cs="Times New Roman"/>
          <w:sz w:val="26"/>
          <w:szCs w:val="26"/>
        </w:rPr>
        <w:t>Регламент сопровождения инвес</w:t>
      </w:r>
      <w:r w:rsidR="00FC3219">
        <w:rPr>
          <w:rFonts w:ascii="Times New Roman" w:hAnsi="Times New Roman" w:cs="Times New Roman"/>
          <w:sz w:val="26"/>
          <w:szCs w:val="26"/>
        </w:rPr>
        <w:t>тиционных проектов, реализуемых</w:t>
      </w:r>
      <w:r w:rsidR="00FC3219" w:rsidRPr="00FC3219">
        <w:rPr>
          <w:rFonts w:ascii="Times New Roman" w:hAnsi="Times New Roman" w:cs="Times New Roman"/>
          <w:sz w:val="26"/>
          <w:szCs w:val="26"/>
        </w:rPr>
        <w:t xml:space="preserve"> и (или) планируемых к реализации на территории муниципального образования «</w:t>
      </w:r>
      <w:proofErr w:type="spellStart"/>
      <w:r w:rsidR="00FC3219" w:rsidRPr="00FC3219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FC3219" w:rsidRPr="00FC3219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– Кузбасса</w:t>
      </w:r>
      <w:r w:rsidR="00FC3219">
        <w:rPr>
          <w:rFonts w:ascii="Times New Roman" w:hAnsi="Times New Roman" w:cs="Times New Roman"/>
          <w:sz w:val="26"/>
          <w:szCs w:val="26"/>
        </w:rPr>
        <w:t>»</w:t>
      </w:r>
      <w:r w:rsidR="00D77444" w:rsidRPr="00FC3219">
        <w:rPr>
          <w:rFonts w:ascii="Times New Roman" w:hAnsi="Times New Roman" w:cs="Times New Roman"/>
          <w:sz w:val="26"/>
          <w:szCs w:val="26"/>
        </w:rPr>
        <w:t>.</w:t>
      </w:r>
      <w:r w:rsidR="00D77444" w:rsidRPr="00D53A8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77444" w:rsidRPr="00D53A8B">
        <w:rPr>
          <w:rFonts w:ascii="Times New Roman" w:hAnsi="Times New Roman" w:cs="Times New Roman"/>
          <w:sz w:val="26"/>
          <w:szCs w:val="26"/>
        </w:rPr>
        <w:t xml:space="preserve">Данный нормативный правовой акт разработан </w:t>
      </w:r>
      <w:r w:rsidR="00336B5E" w:rsidRPr="00FC3219">
        <w:rPr>
          <w:rFonts w:ascii="Times New Roman" w:hAnsi="Times New Roman" w:cs="Times New Roman"/>
          <w:sz w:val="26"/>
          <w:szCs w:val="26"/>
        </w:rPr>
        <w:t>в</w:t>
      </w:r>
      <w:r w:rsidR="00FC3219">
        <w:rPr>
          <w:rFonts w:ascii="Times New Roman" w:hAnsi="Times New Roman" w:cs="Times New Roman"/>
          <w:sz w:val="26"/>
          <w:szCs w:val="26"/>
        </w:rPr>
        <w:t xml:space="preserve"> </w:t>
      </w:r>
      <w:r w:rsidR="00FC3219" w:rsidRPr="00FC3219">
        <w:rPr>
          <w:rFonts w:ascii="Times New Roman" w:hAnsi="Times New Roman" w:cs="Times New Roman"/>
          <w:sz w:val="26"/>
          <w:szCs w:val="26"/>
        </w:rPr>
        <w:t>соответствии с Федеральн</w:t>
      </w:r>
      <w:r w:rsidR="00FC3219" w:rsidRPr="00FC3219">
        <w:rPr>
          <w:rFonts w:ascii="Times New Roman" w:hAnsi="Times New Roman" w:cs="Times New Roman"/>
          <w:sz w:val="26"/>
          <w:szCs w:val="26"/>
        </w:rPr>
        <w:t>ым законом от 25.02.1999 №39-ФЗ</w:t>
      </w:r>
      <w:r w:rsidR="00FC3219" w:rsidRPr="00FC3219">
        <w:rPr>
          <w:rFonts w:ascii="Times New Roman" w:hAnsi="Times New Roman" w:cs="Times New Roman"/>
          <w:sz w:val="26"/>
          <w:szCs w:val="26"/>
        </w:rPr>
        <w:t xml:space="preserve"> «Об </w:t>
      </w:r>
      <w:r w:rsidR="00FC3219" w:rsidRPr="00FC3219">
        <w:rPr>
          <w:rFonts w:ascii="Times New Roman" w:hAnsi="Times New Roman" w:cs="Times New Roman"/>
          <w:sz w:val="26"/>
          <w:szCs w:val="26"/>
        </w:rPr>
        <w:lastRenderedPageBreak/>
        <w:t>инвестиционной деятельности в Российской Федерации, осуществляемой в форме капитальных вложений», приказом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 с учетом внедрения в субъектах Российской Федерации системы поддержки новых инвестиционных проектов («Региональный</w:t>
      </w:r>
      <w:proofErr w:type="gramEnd"/>
      <w:r w:rsidR="00FC3219" w:rsidRPr="00FC3219">
        <w:rPr>
          <w:rFonts w:ascii="Times New Roman" w:hAnsi="Times New Roman" w:cs="Times New Roman"/>
          <w:sz w:val="26"/>
          <w:szCs w:val="26"/>
        </w:rPr>
        <w:t xml:space="preserve"> инвестиционный стандарт»), руководствуясь Уставом муниципального образования «</w:t>
      </w:r>
      <w:proofErr w:type="spellStart"/>
      <w:r w:rsidR="00FC3219" w:rsidRPr="00FC3219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FC3219" w:rsidRPr="00FC3219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- Кузбасса»</w:t>
      </w:r>
      <w:r w:rsidR="00D53A8B" w:rsidRPr="00E615E0">
        <w:rPr>
          <w:rFonts w:ascii="Times New Roman" w:hAnsi="Times New Roman" w:cs="Times New Roman"/>
          <w:sz w:val="26"/>
          <w:szCs w:val="26"/>
        </w:rPr>
        <w:t>.</w:t>
      </w:r>
      <w:r w:rsidR="00D53A8B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D53A8B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D53A8B">
        <w:rPr>
          <w:rFonts w:ascii="Times New Roman" w:hAnsi="Times New Roman" w:cs="Times New Roman"/>
          <w:sz w:val="26"/>
          <w:szCs w:val="26"/>
        </w:rPr>
        <w:t>орма</w:t>
      </w:r>
      <w:r w:rsidR="008E59A3" w:rsidRPr="00D53A8B">
        <w:rPr>
          <w:rFonts w:ascii="Times New Roman" w:hAnsi="Times New Roman" w:cs="Times New Roman"/>
          <w:sz w:val="26"/>
          <w:szCs w:val="26"/>
        </w:rPr>
        <w:t>тив</w:t>
      </w:r>
      <w:r w:rsidR="006773E8" w:rsidRPr="00D53A8B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D53A8B">
        <w:rPr>
          <w:rFonts w:ascii="Times New Roman" w:hAnsi="Times New Roman" w:cs="Times New Roman"/>
          <w:sz w:val="26"/>
          <w:szCs w:val="26"/>
        </w:rPr>
        <w:t>а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D53A8B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D53A8B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FC3219">
        <w:rPr>
          <w:rFonts w:ascii="Times New Roman" w:hAnsi="Times New Roman" w:cs="Times New Roman"/>
          <w:sz w:val="26"/>
          <w:szCs w:val="26"/>
        </w:rPr>
        <w:t>«</w:t>
      </w:r>
      <w:r w:rsidR="00FC3219" w:rsidRPr="00FC3219">
        <w:rPr>
          <w:rFonts w:ascii="Times New Roman" w:hAnsi="Times New Roman" w:cs="Times New Roman"/>
          <w:sz w:val="26"/>
          <w:szCs w:val="26"/>
        </w:rPr>
        <w:t>Об утверждении Регламента сопровождения инвестиционных проектов, реализуемых и (или) планируемых к реализации на территории муниципального образования «</w:t>
      </w:r>
      <w:proofErr w:type="spellStart"/>
      <w:r w:rsidR="00FC3219" w:rsidRPr="00FC3219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FC3219" w:rsidRPr="00FC3219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- Кузбасса</w:t>
      </w:r>
      <w:r w:rsidR="00FC3219">
        <w:rPr>
          <w:rFonts w:ascii="Times New Roman" w:hAnsi="Times New Roman" w:cs="Times New Roman"/>
          <w:sz w:val="26"/>
          <w:szCs w:val="26"/>
        </w:rPr>
        <w:t>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 xml:space="preserve">с </w:t>
      </w:r>
      <w:bookmarkStart w:id="0" w:name="_GoBack"/>
      <w:bookmarkEnd w:id="0"/>
      <w:r w:rsidRPr="00BF0ED1">
        <w:rPr>
          <w:rFonts w:ascii="Times New Roman" w:hAnsi="Times New Roman" w:cs="Times New Roman"/>
          <w:sz w:val="26"/>
          <w:szCs w:val="26"/>
        </w:rPr>
        <w:t>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13241"/>
    <w:rsid w:val="000A158C"/>
    <w:rsid w:val="001C1D43"/>
    <w:rsid w:val="001C29B3"/>
    <w:rsid w:val="001D01EF"/>
    <w:rsid w:val="00204664"/>
    <w:rsid w:val="00211ACF"/>
    <w:rsid w:val="00242C7A"/>
    <w:rsid w:val="002B52D9"/>
    <w:rsid w:val="002C5383"/>
    <w:rsid w:val="00305BAC"/>
    <w:rsid w:val="00336B5E"/>
    <w:rsid w:val="0034096E"/>
    <w:rsid w:val="003429A1"/>
    <w:rsid w:val="00395C56"/>
    <w:rsid w:val="00477432"/>
    <w:rsid w:val="004D3B58"/>
    <w:rsid w:val="0055008D"/>
    <w:rsid w:val="0058741D"/>
    <w:rsid w:val="006773E8"/>
    <w:rsid w:val="006E2600"/>
    <w:rsid w:val="0072062B"/>
    <w:rsid w:val="008076D6"/>
    <w:rsid w:val="00837AE7"/>
    <w:rsid w:val="00857704"/>
    <w:rsid w:val="008E59A3"/>
    <w:rsid w:val="00992F5C"/>
    <w:rsid w:val="009C23F1"/>
    <w:rsid w:val="009C62AE"/>
    <w:rsid w:val="00A201DC"/>
    <w:rsid w:val="00A5600D"/>
    <w:rsid w:val="00A66EB1"/>
    <w:rsid w:val="00AA51DF"/>
    <w:rsid w:val="00AB60B5"/>
    <w:rsid w:val="00B073DD"/>
    <w:rsid w:val="00B3506F"/>
    <w:rsid w:val="00B56095"/>
    <w:rsid w:val="00BB2AE9"/>
    <w:rsid w:val="00BF0ED1"/>
    <w:rsid w:val="00C03507"/>
    <w:rsid w:val="00C620A3"/>
    <w:rsid w:val="00C72744"/>
    <w:rsid w:val="00CA159A"/>
    <w:rsid w:val="00CB348F"/>
    <w:rsid w:val="00CF775F"/>
    <w:rsid w:val="00D53A8B"/>
    <w:rsid w:val="00D77444"/>
    <w:rsid w:val="00D90B6B"/>
    <w:rsid w:val="00DA4E19"/>
    <w:rsid w:val="00DE26E0"/>
    <w:rsid w:val="00DF4177"/>
    <w:rsid w:val="00E10341"/>
    <w:rsid w:val="00E615E0"/>
    <w:rsid w:val="00E754EC"/>
    <w:rsid w:val="00E75F24"/>
    <w:rsid w:val="00E766EE"/>
    <w:rsid w:val="00EA08EA"/>
    <w:rsid w:val="00EA721D"/>
    <w:rsid w:val="00F141AB"/>
    <w:rsid w:val="00F81808"/>
    <w:rsid w:val="00FC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35</cp:revision>
  <cp:lastPrinted>2023-10-03T04:28:00Z</cp:lastPrinted>
  <dcterms:created xsi:type="dcterms:W3CDTF">2022-08-30T06:55:00Z</dcterms:created>
  <dcterms:modified xsi:type="dcterms:W3CDTF">2025-11-05T08:26:00Z</dcterms:modified>
</cp:coreProperties>
</file>