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C5" w:rsidRDefault="009E4AC5" w:rsidP="009E4AC5">
      <w:pPr>
        <w:tabs>
          <w:tab w:val="left" w:pos="2700"/>
          <w:tab w:val="center" w:pos="4677"/>
          <w:tab w:val="left" w:pos="6103"/>
        </w:tabs>
        <w:jc w:val="center"/>
        <w:rPr>
          <w:rFonts w:ascii="Arial" w:hAnsi="Arial" w:cs="Arial"/>
          <w:sz w:val="28"/>
          <w:szCs w:val="28"/>
        </w:rPr>
      </w:pPr>
      <w:r>
        <w:rPr>
          <w:noProof/>
          <w:lang w:eastAsia="ru-RU"/>
        </w:rPr>
        <w:drawing>
          <wp:inline distT="0" distB="0" distL="0" distR="0" wp14:anchorId="00E15C4E" wp14:editId="609ECE63">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E4AC5" w:rsidRDefault="009E4AC5" w:rsidP="009E4AC5">
      <w:pPr>
        <w:tabs>
          <w:tab w:val="left" w:pos="2700"/>
          <w:tab w:val="center" w:pos="4677"/>
          <w:tab w:val="left" w:pos="6103"/>
        </w:tabs>
        <w:jc w:val="center"/>
        <w:rPr>
          <w:rFonts w:ascii="Arial" w:hAnsi="Arial" w:cs="Arial"/>
          <w:sz w:val="28"/>
          <w:szCs w:val="28"/>
        </w:rPr>
      </w:pPr>
    </w:p>
    <w:p w:rsidR="009E4AC5" w:rsidRPr="00B72855" w:rsidRDefault="009E4AC5" w:rsidP="009E4AC5">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9E4AC5" w:rsidRPr="00B72855" w:rsidRDefault="009E4AC5" w:rsidP="009E4AC5">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9E4AC5" w:rsidRDefault="009E4AC5" w:rsidP="009E4AC5">
      <w:pPr>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9E4AC5" w:rsidRDefault="009E4AC5" w:rsidP="009E4AC5">
      <w:pPr>
        <w:tabs>
          <w:tab w:val="center" w:pos="4677"/>
          <w:tab w:val="left" w:pos="4956"/>
          <w:tab w:val="left" w:pos="5664"/>
        </w:tabs>
        <w:jc w:val="center"/>
        <w:rPr>
          <w:rFonts w:ascii="Arial" w:hAnsi="Arial" w:cs="Arial"/>
          <w:b/>
          <w:sz w:val="32"/>
          <w:szCs w:val="32"/>
        </w:rPr>
      </w:pPr>
    </w:p>
    <w:p w:rsidR="009E4AC5" w:rsidRDefault="009E4AC5" w:rsidP="009E4AC5">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9E4AC5" w:rsidRDefault="009E4AC5" w:rsidP="009E4AC5">
      <w:pPr>
        <w:tabs>
          <w:tab w:val="left" w:pos="5760"/>
        </w:tabs>
        <w:jc w:val="center"/>
        <w:rPr>
          <w:rFonts w:ascii="Arial" w:hAnsi="Arial" w:cs="Arial"/>
          <w:sz w:val="26"/>
        </w:rPr>
      </w:pPr>
    </w:p>
    <w:p w:rsidR="009E4AC5" w:rsidRDefault="009E4AC5" w:rsidP="009E4AC5">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9E4AC5" w:rsidRDefault="009E4AC5" w:rsidP="009E4AC5">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E4AC5" w:rsidTr="00C3493B">
        <w:trPr>
          <w:trHeight w:val="328"/>
          <w:jc w:val="center"/>
        </w:trPr>
        <w:tc>
          <w:tcPr>
            <w:tcW w:w="784" w:type="dxa"/>
            <w:hideMark/>
          </w:tcPr>
          <w:p w:rsidR="009E4AC5" w:rsidRDefault="009E4AC5" w:rsidP="00C3493B">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9E4AC5" w:rsidRDefault="00657C3A" w:rsidP="00C3493B">
            <w:pPr>
              <w:jc w:val="center"/>
              <w:rPr>
                <w:sz w:val="28"/>
                <w:szCs w:val="28"/>
              </w:rPr>
            </w:pPr>
            <w:r>
              <w:rPr>
                <w:sz w:val="28"/>
                <w:szCs w:val="28"/>
              </w:rPr>
              <w:t>11</w:t>
            </w:r>
          </w:p>
        </w:tc>
        <w:tc>
          <w:tcPr>
            <w:tcW w:w="361" w:type="dxa"/>
            <w:hideMark/>
          </w:tcPr>
          <w:p w:rsidR="009E4AC5" w:rsidRDefault="009E4AC5" w:rsidP="00C3493B">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9E4AC5" w:rsidRDefault="00657C3A" w:rsidP="00C3493B">
            <w:pPr>
              <w:jc w:val="center"/>
              <w:rPr>
                <w:sz w:val="28"/>
                <w:szCs w:val="28"/>
              </w:rPr>
            </w:pPr>
            <w:r>
              <w:rPr>
                <w:sz w:val="28"/>
                <w:szCs w:val="28"/>
              </w:rPr>
              <w:t>12</w:t>
            </w:r>
          </w:p>
        </w:tc>
        <w:tc>
          <w:tcPr>
            <w:tcW w:w="486" w:type="dxa"/>
            <w:hideMark/>
          </w:tcPr>
          <w:p w:rsidR="009E4AC5" w:rsidRDefault="009E4AC5" w:rsidP="00C3493B">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9E4AC5" w:rsidRDefault="00657C3A" w:rsidP="00C3493B">
            <w:pPr>
              <w:ind w:right="-152"/>
              <w:jc w:val="center"/>
              <w:rPr>
                <w:sz w:val="28"/>
                <w:szCs w:val="28"/>
              </w:rPr>
            </w:pPr>
            <w:r>
              <w:rPr>
                <w:sz w:val="28"/>
                <w:szCs w:val="28"/>
              </w:rPr>
              <w:t>25</w:t>
            </w:r>
          </w:p>
        </w:tc>
        <w:tc>
          <w:tcPr>
            <w:tcW w:w="506" w:type="dxa"/>
            <w:hideMark/>
          </w:tcPr>
          <w:p w:rsidR="009E4AC5" w:rsidRDefault="009E4AC5" w:rsidP="00C3493B">
            <w:pPr>
              <w:jc w:val="center"/>
              <w:rPr>
                <w:sz w:val="28"/>
                <w:szCs w:val="28"/>
              </w:rPr>
            </w:pPr>
          </w:p>
        </w:tc>
        <w:tc>
          <w:tcPr>
            <w:tcW w:w="805" w:type="dxa"/>
          </w:tcPr>
          <w:p w:rsidR="009E4AC5" w:rsidRDefault="009E4AC5" w:rsidP="00C3493B">
            <w:pPr>
              <w:jc w:val="center"/>
              <w:rPr>
                <w:sz w:val="28"/>
                <w:szCs w:val="28"/>
              </w:rPr>
            </w:pPr>
          </w:p>
        </w:tc>
        <w:tc>
          <w:tcPr>
            <w:tcW w:w="692" w:type="dxa"/>
            <w:hideMark/>
          </w:tcPr>
          <w:p w:rsidR="009E4AC5" w:rsidRDefault="009E4AC5" w:rsidP="00C3493B">
            <w:pPr>
              <w:jc w:val="center"/>
              <w:rPr>
                <w:sz w:val="28"/>
                <w:szCs w:val="28"/>
              </w:rPr>
            </w:pPr>
            <w:r>
              <w:rPr>
                <w:sz w:val="28"/>
                <w:szCs w:val="28"/>
              </w:rPr>
              <w:t>№</w:t>
            </w:r>
          </w:p>
        </w:tc>
        <w:tc>
          <w:tcPr>
            <w:tcW w:w="2248" w:type="dxa"/>
            <w:tcBorders>
              <w:top w:val="nil"/>
              <w:left w:val="nil"/>
              <w:bottom w:val="single" w:sz="4" w:space="0" w:color="auto"/>
              <w:right w:val="nil"/>
            </w:tcBorders>
            <w:hideMark/>
          </w:tcPr>
          <w:p w:rsidR="009E4AC5" w:rsidRDefault="00657C3A" w:rsidP="00C3493B">
            <w:pPr>
              <w:jc w:val="center"/>
              <w:rPr>
                <w:sz w:val="28"/>
                <w:szCs w:val="28"/>
              </w:rPr>
            </w:pPr>
            <w:r>
              <w:rPr>
                <w:sz w:val="28"/>
                <w:szCs w:val="28"/>
              </w:rPr>
              <w:t>136-МНА</w:t>
            </w:r>
          </w:p>
        </w:tc>
      </w:tr>
    </w:tbl>
    <w:p w:rsidR="00FA5020" w:rsidRPr="008C237F" w:rsidRDefault="00FA5020" w:rsidP="009E4AC5">
      <w:pPr>
        <w:ind w:firstLine="709"/>
        <w:jc w:val="center"/>
        <w:rPr>
          <w:b/>
          <w:bCs/>
          <w:sz w:val="24"/>
          <w:szCs w:val="24"/>
          <w:lang w:eastAsia="ru-RU"/>
        </w:rPr>
      </w:pPr>
    </w:p>
    <w:p w:rsidR="009E4AC5" w:rsidRPr="008C237F" w:rsidRDefault="009E4AC5" w:rsidP="009E4AC5">
      <w:pPr>
        <w:ind w:firstLine="709"/>
        <w:jc w:val="center"/>
        <w:rPr>
          <w:b/>
          <w:bCs/>
          <w:sz w:val="24"/>
          <w:szCs w:val="24"/>
          <w:lang w:eastAsia="ru-RU"/>
        </w:rPr>
      </w:pPr>
    </w:p>
    <w:p w:rsidR="009E4AC5" w:rsidRPr="008C237F" w:rsidRDefault="0032118F" w:rsidP="009E4AC5">
      <w:pPr>
        <w:ind w:firstLine="709"/>
        <w:jc w:val="center"/>
        <w:rPr>
          <w:b/>
          <w:bCs/>
          <w:sz w:val="24"/>
          <w:szCs w:val="24"/>
          <w:lang w:eastAsia="ru-RU"/>
        </w:rPr>
      </w:pPr>
      <w:r w:rsidRPr="008C237F">
        <w:rPr>
          <w:b/>
          <w:bCs/>
          <w:sz w:val="24"/>
          <w:szCs w:val="24"/>
          <w:lang w:eastAsia="ru-RU"/>
        </w:rPr>
        <w:t>О внесении изменений в постановлени</w:t>
      </w:r>
      <w:r w:rsidR="00B07EBA" w:rsidRPr="008C237F">
        <w:rPr>
          <w:b/>
          <w:bCs/>
          <w:sz w:val="24"/>
          <w:szCs w:val="24"/>
          <w:lang w:eastAsia="ru-RU"/>
        </w:rPr>
        <w:t>е</w:t>
      </w:r>
      <w:r w:rsidR="009E4AC5" w:rsidRPr="008C237F">
        <w:rPr>
          <w:b/>
          <w:bCs/>
          <w:sz w:val="24"/>
          <w:szCs w:val="24"/>
          <w:lang w:eastAsia="ru-RU"/>
        </w:rPr>
        <w:t xml:space="preserve"> администрации</w:t>
      </w:r>
    </w:p>
    <w:p w:rsidR="009E4AC5" w:rsidRPr="008C237F" w:rsidRDefault="00204105" w:rsidP="009E4AC5">
      <w:pPr>
        <w:ind w:firstLine="709"/>
        <w:jc w:val="center"/>
        <w:rPr>
          <w:b/>
          <w:bCs/>
          <w:sz w:val="24"/>
          <w:szCs w:val="24"/>
          <w:lang w:eastAsia="ru-RU"/>
        </w:rPr>
      </w:pPr>
      <w:r w:rsidRPr="008C237F">
        <w:rPr>
          <w:b/>
          <w:bCs/>
          <w:sz w:val="24"/>
          <w:szCs w:val="24"/>
          <w:lang w:eastAsia="ru-RU"/>
        </w:rPr>
        <w:t>Юргинского муници</w:t>
      </w:r>
      <w:r w:rsidR="0032118F" w:rsidRPr="008C237F">
        <w:rPr>
          <w:b/>
          <w:bCs/>
          <w:sz w:val="24"/>
          <w:szCs w:val="24"/>
          <w:lang w:eastAsia="ru-RU"/>
        </w:rPr>
        <w:t xml:space="preserve">пального округа от </w:t>
      </w:r>
      <w:r w:rsidR="009F2A29" w:rsidRPr="008C237F">
        <w:rPr>
          <w:b/>
          <w:bCs/>
          <w:sz w:val="24"/>
          <w:szCs w:val="24"/>
          <w:lang w:eastAsia="ru-RU"/>
        </w:rPr>
        <w:t>16.11.2021 №</w:t>
      </w:r>
      <w:r w:rsidR="00B30E04" w:rsidRPr="008C237F">
        <w:rPr>
          <w:b/>
          <w:bCs/>
          <w:sz w:val="24"/>
          <w:szCs w:val="24"/>
          <w:lang w:eastAsia="ru-RU"/>
        </w:rPr>
        <w:t>158</w:t>
      </w:r>
      <w:r w:rsidR="009E4AC5" w:rsidRPr="008C237F">
        <w:rPr>
          <w:b/>
          <w:bCs/>
          <w:sz w:val="24"/>
          <w:szCs w:val="24"/>
          <w:lang w:eastAsia="ru-RU"/>
        </w:rPr>
        <w:t>-МНА</w:t>
      </w:r>
    </w:p>
    <w:p w:rsidR="00B30E04" w:rsidRPr="008C237F" w:rsidRDefault="00B30E04" w:rsidP="009E4AC5">
      <w:pPr>
        <w:ind w:firstLine="709"/>
        <w:jc w:val="center"/>
        <w:rPr>
          <w:b/>
          <w:bCs/>
          <w:sz w:val="24"/>
          <w:szCs w:val="24"/>
          <w:lang w:eastAsia="ru-RU"/>
        </w:rPr>
      </w:pPr>
      <w:r w:rsidRPr="008C237F">
        <w:rPr>
          <w:b/>
          <w:bCs/>
          <w:sz w:val="24"/>
          <w:szCs w:val="24"/>
          <w:lang w:eastAsia="ru-RU"/>
        </w:rPr>
        <w:t>«Об утверждении административного регламента по предоставлению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rsidR="00B30E04" w:rsidRPr="008C237F" w:rsidRDefault="00B30E04" w:rsidP="009E4AC5">
      <w:pPr>
        <w:ind w:firstLine="709"/>
        <w:jc w:val="center"/>
        <w:rPr>
          <w:b/>
          <w:bCs/>
          <w:sz w:val="24"/>
          <w:szCs w:val="24"/>
          <w:lang w:eastAsia="ru-RU"/>
        </w:rPr>
      </w:pPr>
    </w:p>
    <w:p w:rsidR="00B07EBA" w:rsidRPr="008C237F" w:rsidRDefault="00070DA7" w:rsidP="009E4AC5">
      <w:pPr>
        <w:ind w:firstLine="709"/>
        <w:jc w:val="both"/>
        <w:rPr>
          <w:b/>
          <w:bCs/>
          <w:sz w:val="24"/>
          <w:szCs w:val="24"/>
          <w:lang w:eastAsia="ru-RU"/>
        </w:rPr>
      </w:pPr>
      <w:r w:rsidRPr="008C237F">
        <w:rPr>
          <w:sz w:val="24"/>
          <w:szCs w:val="24"/>
        </w:rPr>
        <w:t>В соответствии с</w:t>
      </w:r>
      <w:r w:rsidR="00713574" w:rsidRPr="008C237F">
        <w:rPr>
          <w:sz w:val="24"/>
          <w:szCs w:val="24"/>
        </w:rPr>
        <w:t xml:space="preserve"> Федеральным законом от 27.07.2010 №210-ФЗ</w:t>
      </w:r>
      <w:r w:rsidR="00756E20" w:rsidRPr="008C237F">
        <w:rPr>
          <w:sz w:val="24"/>
          <w:szCs w:val="24"/>
        </w:rPr>
        <w:t xml:space="preserve"> </w:t>
      </w:r>
      <w:r w:rsidR="00713574" w:rsidRPr="008C237F">
        <w:rPr>
          <w:sz w:val="24"/>
          <w:szCs w:val="24"/>
        </w:rPr>
        <w:t>«Об организации предоставления государственных и муниципальных услуг»,</w:t>
      </w:r>
      <w:r w:rsidRPr="008C237F">
        <w:rPr>
          <w:sz w:val="24"/>
          <w:szCs w:val="24"/>
        </w:rPr>
        <w:t xml:space="preserve"> </w:t>
      </w:r>
      <w:r w:rsidR="000163F5" w:rsidRPr="008C237F">
        <w:rPr>
          <w:sz w:val="24"/>
          <w:szCs w:val="24"/>
        </w:rPr>
        <w:t xml:space="preserve">Земельным кодексом Российской Федерации, </w:t>
      </w:r>
      <w:r w:rsidR="00713574" w:rsidRPr="008C237F">
        <w:rPr>
          <w:sz w:val="24"/>
          <w:szCs w:val="24"/>
        </w:rPr>
        <w:t xml:space="preserve">Уставом муниципального образования </w:t>
      </w:r>
      <w:proofErr w:type="spellStart"/>
      <w:r w:rsidR="00713574" w:rsidRPr="008C237F">
        <w:rPr>
          <w:sz w:val="24"/>
          <w:szCs w:val="24"/>
        </w:rPr>
        <w:t>Юргинский</w:t>
      </w:r>
      <w:proofErr w:type="spellEnd"/>
      <w:r w:rsidR="00713574" w:rsidRPr="008C237F">
        <w:rPr>
          <w:sz w:val="24"/>
          <w:szCs w:val="24"/>
        </w:rPr>
        <w:t xml:space="preserve"> муниципальный округ Кемеровской области – Кузбасса</w:t>
      </w:r>
      <w:r w:rsidR="00B07EBA" w:rsidRPr="008C237F">
        <w:rPr>
          <w:sz w:val="24"/>
          <w:szCs w:val="24"/>
        </w:rPr>
        <w:t>:</w:t>
      </w:r>
    </w:p>
    <w:p w:rsidR="0044342A" w:rsidRPr="008C237F" w:rsidRDefault="00051588" w:rsidP="0044342A">
      <w:pPr>
        <w:widowControl w:val="0"/>
        <w:ind w:firstLine="709"/>
        <w:jc w:val="both"/>
        <w:rPr>
          <w:sz w:val="24"/>
          <w:szCs w:val="24"/>
        </w:rPr>
      </w:pPr>
      <w:r w:rsidRPr="008C237F">
        <w:rPr>
          <w:sz w:val="24"/>
          <w:szCs w:val="24"/>
        </w:rPr>
        <w:t xml:space="preserve">1. </w:t>
      </w:r>
      <w:r w:rsidR="00AB07B7" w:rsidRPr="008C237F">
        <w:rPr>
          <w:sz w:val="24"/>
          <w:szCs w:val="24"/>
        </w:rPr>
        <w:t>В</w:t>
      </w:r>
      <w:r w:rsidR="00AB4038" w:rsidRPr="008C237F">
        <w:rPr>
          <w:sz w:val="24"/>
          <w:szCs w:val="24"/>
        </w:rPr>
        <w:t xml:space="preserve">нести изменения в </w:t>
      </w:r>
      <w:r w:rsidR="00AB4038" w:rsidRPr="008C237F">
        <w:rPr>
          <w:bCs/>
          <w:sz w:val="24"/>
          <w:szCs w:val="24"/>
        </w:rPr>
        <w:t xml:space="preserve">постановление администрации Юргинского муниципального округа от </w:t>
      </w:r>
      <w:r w:rsidR="009E4AC5" w:rsidRPr="008C237F">
        <w:rPr>
          <w:bCs/>
          <w:sz w:val="24"/>
          <w:szCs w:val="24"/>
        </w:rPr>
        <w:t>16.11.2021 №</w:t>
      </w:r>
      <w:r w:rsidR="00AB4038" w:rsidRPr="008C237F">
        <w:rPr>
          <w:bCs/>
          <w:sz w:val="24"/>
          <w:szCs w:val="24"/>
        </w:rPr>
        <w:t xml:space="preserve">158-МНА «Об утверждении административного регламента </w:t>
      </w:r>
      <w:r w:rsidR="009E4AC5" w:rsidRPr="008C237F">
        <w:rPr>
          <w:bCs/>
          <w:sz w:val="24"/>
          <w:szCs w:val="24"/>
        </w:rPr>
        <w:t xml:space="preserve">                  </w:t>
      </w:r>
      <w:r w:rsidR="00AB4038" w:rsidRPr="008C237F">
        <w:rPr>
          <w:bCs/>
          <w:sz w:val="24"/>
          <w:szCs w:val="24"/>
        </w:rPr>
        <w:t xml:space="preserve">по предоставлению муниципальной услуги «Заключение договора на размещение нестационарного торгового объекта на землях или земельных участках </w:t>
      </w:r>
      <w:r w:rsidR="009E4AC5" w:rsidRPr="008C237F">
        <w:rPr>
          <w:bCs/>
          <w:sz w:val="24"/>
          <w:szCs w:val="24"/>
        </w:rPr>
        <w:t xml:space="preserve">                                    </w:t>
      </w:r>
      <w:r w:rsidR="00AB4038" w:rsidRPr="008C237F">
        <w:rPr>
          <w:bCs/>
          <w:sz w:val="24"/>
          <w:szCs w:val="24"/>
        </w:rPr>
        <w:t>без предоставления земельных участков и установления сервитута, публичного сервитута, без проведения торгов»</w:t>
      </w:r>
      <w:r w:rsidR="00AB4038" w:rsidRPr="008C237F">
        <w:rPr>
          <w:sz w:val="24"/>
          <w:szCs w:val="24"/>
        </w:rPr>
        <w:t xml:space="preserve">, </w:t>
      </w:r>
      <w:r w:rsidR="00AB07B7" w:rsidRPr="008C237F">
        <w:rPr>
          <w:sz w:val="24"/>
          <w:szCs w:val="24"/>
        </w:rPr>
        <w:t>согласно Приложению.</w:t>
      </w:r>
    </w:p>
    <w:p w:rsidR="0044342A" w:rsidRPr="008C237F" w:rsidRDefault="00B07EBA" w:rsidP="0044342A">
      <w:pPr>
        <w:widowControl w:val="0"/>
        <w:ind w:firstLine="709"/>
        <w:jc w:val="both"/>
        <w:rPr>
          <w:sz w:val="24"/>
          <w:szCs w:val="24"/>
        </w:rPr>
      </w:pPr>
      <w:r w:rsidRPr="008C237F">
        <w:rPr>
          <w:bCs/>
          <w:sz w:val="24"/>
          <w:szCs w:val="24"/>
        </w:rPr>
        <w:t xml:space="preserve">2. </w:t>
      </w:r>
      <w:r w:rsidR="002B0AE8" w:rsidRPr="008C237F">
        <w:rPr>
          <w:sz w:val="24"/>
          <w:szCs w:val="24"/>
        </w:rPr>
        <w:t>Настоящее постановление действует на период основного постановления администрации Юргинского муниципального округа от</w:t>
      </w:r>
      <w:r w:rsidR="002B0AE8" w:rsidRPr="008C237F">
        <w:rPr>
          <w:sz w:val="24"/>
          <w:szCs w:val="24"/>
        </w:rPr>
        <w:t xml:space="preserve"> </w:t>
      </w:r>
      <w:r w:rsidR="0044342A" w:rsidRPr="008C237F">
        <w:rPr>
          <w:bCs/>
          <w:sz w:val="24"/>
          <w:szCs w:val="24"/>
        </w:rPr>
        <w:t xml:space="preserve">16.11.2021 №158-МНА </w:t>
      </w:r>
      <w:r w:rsidR="008C237F" w:rsidRPr="008C237F">
        <w:rPr>
          <w:bCs/>
          <w:sz w:val="24"/>
          <w:szCs w:val="24"/>
        </w:rPr>
        <w:t xml:space="preserve">                     </w:t>
      </w:r>
      <w:r w:rsidR="0044342A" w:rsidRPr="008C237F">
        <w:rPr>
          <w:bCs/>
          <w:sz w:val="24"/>
          <w:szCs w:val="24"/>
        </w:rPr>
        <w:t>«Об утверждении административного регламента по предоставлению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sidR="008C237F" w:rsidRPr="008C237F">
        <w:rPr>
          <w:bCs/>
          <w:sz w:val="24"/>
          <w:szCs w:val="24"/>
        </w:rPr>
        <w:t>.</w:t>
      </w:r>
    </w:p>
    <w:p w:rsidR="0044342A" w:rsidRPr="008C237F" w:rsidRDefault="002B0AE8" w:rsidP="0044342A">
      <w:pPr>
        <w:widowControl w:val="0"/>
        <w:ind w:firstLine="709"/>
        <w:jc w:val="both"/>
        <w:rPr>
          <w:sz w:val="24"/>
          <w:szCs w:val="24"/>
        </w:rPr>
      </w:pPr>
      <w:r w:rsidRPr="008C237F">
        <w:rPr>
          <w:sz w:val="24"/>
          <w:szCs w:val="24"/>
        </w:rPr>
        <w:t xml:space="preserve">3. </w:t>
      </w:r>
      <w:r w:rsidR="00B07EBA" w:rsidRPr="008C237F">
        <w:rPr>
          <w:sz w:val="24"/>
          <w:szCs w:val="24"/>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44342A" w:rsidRPr="008C237F" w:rsidRDefault="002B0AE8" w:rsidP="0044342A">
      <w:pPr>
        <w:widowControl w:val="0"/>
        <w:ind w:firstLine="709"/>
        <w:jc w:val="both"/>
        <w:rPr>
          <w:sz w:val="24"/>
          <w:szCs w:val="24"/>
        </w:rPr>
      </w:pPr>
      <w:r w:rsidRPr="008C237F">
        <w:rPr>
          <w:bCs/>
          <w:sz w:val="24"/>
          <w:szCs w:val="24"/>
        </w:rPr>
        <w:t>4</w:t>
      </w:r>
      <w:r w:rsidR="00B07EBA" w:rsidRPr="008C237F">
        <w:rPr>
          <w:bCs/>
          <w:sz w:val="24"/>
          <w:szCs w:val="24"/>
        </w:rPr>
        <w:t xml:space="preserve">. </w:t>
      </w:r>
      <w:r w:rsidR="00B07EBA" w:rsidRPr="008C237F">
        <w:rPr>
          <w:sz w:val="24"/>
          <w:szCs w:val="24"/>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00B07EBA" w:rsidRPr="008C237F">
        <w:rPr>
          <w:sz w:val="24"/>
          <w:szCs w:val="24"/>
          <w:lang w:val="en-US"/>
        </w:rPr>
        <w:t>vestnik</w:t>
      </w:r>
      <w:proofErr w:type="spellEnd"/>
      <w:r w:rsidR="00B07EBA" w:rsidRPr="008C237F">
        <w:rPr>
          <w:sz w:val="24"/>
          <w:szCs w:val="24"/>
        </w:rPr>
        <w:t>-</w:t>
      </w:r>
      <w:proofErr w:type="spellStart"/>
      <w:r w:rsidR="00B07EBA" w:rsidRPr="008C237F">
        <w:rPr>
          <w:sz w:val="24"/>
          <w:szCs w:val="24"/>
          <w:lang w:val="en-US"/>
        </w:rPr>
        <w:t>umo</w:t>
      </w:r>
      <w:proofErr w:type="spellEnd"/>
      <w:r w:rsidR="00B07EBA" w:rsidRPr="008C237F">
        <w:rPr>
          <w:sz w:val="24"/>
          <w:szCs w:val="24"/>
        </w:rPr>
        <w:t>.</w:t>
      </w:r>
      <w:proofErr w:type="spellStart"/>
      <w:r w:rsidR="00B07EBA" w:rsidRPr="008C237F">
        <w:rPr>
          <w:sz w:val="24"/>
          <w:szCs w:val="24"/>
          <w:lang w:val="en-US"/>
        </w:rPr>
        <w:t>ru</w:t>
      </w:r>
      <w:proofErr w:type="spellEnd"/>
      <w:r w:rsidR="00B07EBA" w:rsidRPr="008C237F">
        <w:rPr>
          <w:sz w:val="24"/>
          <w:szCs w:val="24"/>
        </w:rPr>
        <w:t>).</w:t>
      </w:r>
    </w:p>
    <w:p w:rsidR="00713574" w:rsidRPr="008C237F" w:rsidRDefault="002B0AE8" w:rsidP="0044342A">
      <w:pPr>
        <w:widowControl w:val="0"/>
        <w:ind w:firstLine="709"/>
        <w:jc w:val="both"/>
        <w:rPr>
          <w:sz w:val="24"/>
          <w:szCs w:val="24"/>
        </w:rPr>
      </w:pPr>
      <w:r w:rsidRPr="008C237F">
        <w:rPr>
          <w:sz w:val="24"/>
          <w:szCs w:val="24"/>
        </w:rPr>
        <w:t>5</w:t>
      </w:r>
      <w:r w:rsidR="00713574" w:rsidRPr="008C237F">
        <w:rPr>
          <w:sz w:val="24"/>
          <w:szCs w:val="24"/>
        </w:rPr>
        <w:t xml:space="preserve">. Контроль исполнения постановления возложить на председателя Комитета </w:t>
      </w:r>
      <w:r w:rsidR="009E4AC5" w:rsidRPr="008C237F">
        <w:rPr>
          <w:sz w:val="24"/>
          <w:szCs w:val="24"/>
        </w:rPr>
        <w:t xml:space="preserve">               </w:t>
      </w:r>
      <w:r w:rsidR="00713574" w:rsidRPr="008C237F">
        <w:rPr>
          <w:sz w:val="24"/>
          <w:szCs w:val="24"/>
        </w:rPr>
        <w:t>по управлению муниципальным имуществом Юргинского муниципального</w:t>
      </w:r>
      <w:r w:rsidR="009E4AC5" w:rsidRPr="008C237F">
        <w:rPr>
          <w:sz w:val="24"/>
          <w:szCs w:val="24"/>
        </w:rPr>
        <w:t xml:space="preserve">                           </w:t>
      </w:r>
      <w:r w:rsidR="00713574" w:rsidRPr="008C237F">
        <w:rPr>
          <w:sz w:val="24"/>
          <w:szCs w:val="24"/>
        </w:rPr>
        <w:t xml:space="preserve">округа М.И. </w:t>
      </w:r>
      <w:proofErr w:type="spellStart"/>
      <w:r w:rsidR="00713574" w:rsidRPr="008C237F">
        <w:rPr>
          <w:sz w:val="24"/>
          <w:szCs w:val="24"/>
        </w:rPr>
        <w:t>Шац</w:t>
      </w:r>
      <w:proofErr w:type="spellEnd"/>
      <w:r w:rsidR="00713574" w:rsidRPr="008C237F">
        <w:rPr>
          <w:sz w:val="24"/>
          <w:szCs w:val="24"/>
        </w:rPr>
        <w:t>.</w:t>
      </w:r>
    </w:p>
    <w:p w:rsidR="008C237F" w:rsidRDefault="008C237F" w:rsidP="008C237F">
      <w:pPr>
        <w:rPr>
          <w:sz w:val="24"/>
          <w:szCs w:val="24"/>
        </w:rPr>
      </w:pPr>
    </w:p>
    <w:p w:rsidR="00CC73B9" w:rsidRDefault="00CC73B9" w:rsidP="008C237F">
      <w:pPr>
        <w:rPr>
          <w:sz w:val="24"/>
          <w:szCs w:val="24"/>
        </w:rPr>
      </w:pPr>
      <w:bookmarkStart w:id="0" w:name="_GoBack"/>
      <w:bookmarkEnd w:id="0"/>
    </w:p>
    <w:p w:rsidR="00CC73B9" w:rsidRPr="008C237F" w:rsidRDefault="00CC73B9" w:rsidP="008C237F">
      <w:pPr>
        <w:rPr>
          <w:sz w:val="24"/>
          <w:szCs w:val="24"/>
        </w:rPr>
      </w:pPr>
    </w:p>
    <w:tbl>
      <w:tblPr>
        <w:tblW w:w="9606" w:type="dxa"/>
        <w:tblLook w:val="04A0" w:firstRow="1" w:lastRow="0" w:firstColumn="1" w:lastColumn="0" w:noHBand="0" w:noVBand="1"/>
      </w:tblPr>
      <w:tblGrid>
        <w:gridCol w:w="6062"/>
        <w:gridCol w:w="3544"/>
      </w:tblGrid>
      <w:tr w:rsidR="008C237F" w:rsidRPr="008C237F" w:rsidTr="009D481B">
        <w:tc>
          <w:tcPr>
            <w:tcW w:w="6062" w:type="dxa"/>
            <w:hideMark/>
          </w:tcPr>
          <w:p w:rsidR="008C237F" w:rsidRPr="008C237F" w:rsidRDefault="008C237F" w:rsidP="009D481B">
            <w:pPr>
              <w:tabs>
                <w:tab w:val="left" w:pos="969"/>
                <w:tab w:val="left" w:pos="1083"/>
              </w:tabs>
              <w:ind w:firstLine="709"/>
              <w:jc w:val="both"/>
              <w:rPr>
                <w:sz w:val="24"/>
                <w:szCs w:val="24"/>
              </w:rPr>
            </w:pPr>
            <w:r w:rsidRPr="008C237F">
              <w:rPr>
                <w:sz w:val="24"/>
                <w:szCs w:val="24"/>
              </w:rPr>
              <w:t>Глава Юргинского</w:t>
            </w:r>
          </w:p>
          <w:p w:rsidR="008C237F" w:rsidRPr="008C237F" w:rsidRDefault="008C237F" w:rsidP="009D481B">
            <w:pPr>
              <w:tabs>
                <w:tab w:val="left" w:pos="969"/>
                <w:tab w:val="left" w:pos="1083"/>
              </w:tabs>
              <w:ind w:firstLine="709"/>
              <w:jc w:val="both"/>
              <w:rPr>
                <w:sz w:val="24"/>
                <w:szCs w:val="24"/>
              </w:rPr>
            </w:pPr>
            <w:r w:rsidRPr="008C237F">
              <w:rPr>
                <w:sz w:val="24"/>
                <w:szCs w:val="24"/>
              </w:rPr>
              <w:t>муниципального округа</w:t>
            </w:r>
          </w:p>
        </w:tc>
        <w:tc>
          <w:tcPr>
            <w:tcW w:w="3544" w:type="dxa"/>
          </w:tcPr>
          <w:p w:rsidR="008C237F" w:rsidRPr="008C237F" w:rsidRDefault="008C237F" w:rsidP="009D481B">
            <w:pPr>
              <w:tabs>
                <w:tab w:val="left" w:pos="969"/>
                <w:tab w:val="left" w:pos="1083"/>
              </w:tabs>
              <w:ind w:firstLine="709"/>
              <w:jc w:val="both"/>
              <w:rPr>
                <w:sz w:val="24"/>
                <w:szCs w:val="24"/>
              </w:rPr>
            </w:pPr>
          </w:p>
          <w:p w:rsidR="008C237F" w:rsidRPr="008C237F" w:rsidRDefault="008C237F" w:rsidP="009D481B">
            <w:pPr>
              <w:ind w:firstLine="709"/>
              <w:jc w:val="both"/>
              <w:rPr>
                <w:sz w:val="24"/>
                <w:szCs w:val="24"/>
              </w:rPr>
            </w:pPr>
            <w:r w:rsidRPr="008C237F">
              <w:rPr>
                <w:sz w:val="24"/>
                <w:szCs w:val="24"/>
              </w:rPr>
              <w:t xml:space="preserve">           Д.К. </w:t>
            </w:r>
            <w:proofErr w:type="spellStart"/>
            <w:r w:rsidRPr="008C237F">
              <w:rPr>
                <w:sz w:val="24"/>
                <w:szCs w:val="24"/>
              </w:rPr>
              <w:t>Дадашов</w:t>
            </w:r>
            <w:proofErr w:type="spellEnd"/>
          </w:p>
        </w:tc>
      </w:tr>
      <w:tr w:rsidR="008C237F" w:rsidRPr="008C237F" w:rsidTr="009D481B">
        <w:tc>
          <w:tcPr>
            <w:tcW w:w="6062" w:type="dxa"/>
          </w:tcPr>
          <w:p w:rsidR="008C237F" w:rsidRPr="008C237F" w:rsidRDefault="008C237F" w:rsidP="009D481B">
            <w:pPr>
              <w:tabs>
                <w:tab w:val="left" w:pos="969"/>
                <w:tab w:val="left" w:pos="1083"/>
              </w:tabs>
              <w:ind w:firstLine="709"/>
              <w:jc w:val="both"/>
              <w:rPr>
                <w:sz w:val="24"/>
                <w:szCs w:val="24"/>
              </w:rPr>
            </w:pPr>
          </w:p>
        </w:tc>
        <w:tc>
          <w:tcPr>
            <w:tcW w:w="3544" w:type="dxa"/>
          </w:tcPr>
          <w:p w:rsidR="008C237F" w:rsidRPr="008C237F" w:rsidRDefault="008C237F" w:rsidP="009D481B">
            <w:pPr>
              <w:ind w:firstLine="709"/>
              <w:jc w:val="both"/>
              <w:rPr>
                <w:sz w:val="24"/>
                <w:szCs w:val="24"/>
              </w:rPr>
            </w:pPr>
          </w:p>
        </w:tc>
      </w:tr>
    </w:tbl>
    <w:p w:rsidR="008C237F" w:rsidRPr="00F27A12" w:rsidRDefault="008C237F" w:rsidP="009E4AC5">
      <w:pPr>
        <w:spacing w:after="160" w:line="259" w:lineRule="auto"/>
        <w:jc w:val="both"/>
        <w:rPr>
          <w:sz w:val="28"/>
          <w:szCs w:val="28"/>
        </w:rPr>
      </w:pPr>
    </w:p>
    <w:p w:rsidR="00BD0A38" w:rsidRPr="00F27A12" w:rsidRDefault="00BD0A38" w:rsidP="002846EC">
      <w:pPr>
        <w:spacing w:before="240"/>
        <w:ind w:left="6237"/>
        <w:jc w:val="both"/>
        <w:rPr>
          <w:sz w:val="28"/>
          <w:szCs w:val="28"/>
          <w:lang w:val="en-US"/>
        </w:rPr>
        <w:sectPr w:rsidR="00BD0A38" w:rsidRPr="00F27A12" w:rsidSect="00CC73B9">
          <w:pgSz w:w="11906" w:h="16838"/>
          <w:pgMar w:top="1134" w:right="851" w:bottom="0" w:left="1701" w:header="709" w:footer="709" w:gutter="0"/>
          <w:cols w:space="708"/>
          <w:titlePg/>
          <w:docGrid w:linePitch="360"/>
        </w:sectPr>
      </w:pPr>
    </w:p>
    <w:p w:rsidR="00097011" w:rsidRPr="00097011" w:rsidRDefault="00097011" w:rsidP="005D4778">
      <w:pPr>
        <w:tabs>
          <w:tab w:val="center" w:pos="7229"/>
        </w:tabs>
        <w:ind w:left="4395"/>
        <w:rPr>
          <w:sz w:val="24"/>
          <w:szCs w:val="26"/>
        </w:rPr>
      </w:pPr>
      <w:r w:rsidRPr="00097011">
        <w:rPr>
          <w:sz w:val="24"/>
          <w:szCs w:val="26"/>
        </w:rPr>
        <w:lastRenderedPageBreak/>
        <w:t>Приложение</w:t>
      </w:r>
    </w:p>
    <w:p w:rsidR="00097011" w:rsidRPr="00097011" w:rsidRDefault="00097011" w:rsidP="005D4778">
      <w:pPr>
        <w:ind w:left="4395"/>
        <w:rPr>
          <w:sz w:val="24"/>
          <w:szCs w:val="26"/>
        </w:rPr>
      </w:pPr>
      <w:r w:rsidRPr="00097011">
        <w:rPr>
          <w:sz w:val="24"/>
          <w:szCs w:val="26"/>
        </w:rPr>
        <w:t>к постановлению администрации</w:t>
      </w:r>
    </w:p>
    <w:p w:rsidR="00097011" w:rsidRPr="00097011" w:rsidRDefault="00097011" w:rsidP="005D4778">
      <w:pPr>
        <w:ind w:left="4395"/>
        <w:rPr>
          <w:sz w:val="24"/>
          <w:szCs w:val="26"/>
        </w:rPr>
      </w:pPr>
      <w:r w:rsidRPr="00097011">
        <w:rPr>
          <w:sz w:val="24"/>
          <w:szCs w:val="26"/>
        </w:rPr>
        <w:t>Юргинского муниципального округа</w:t>
      </w:r>
    </w:p>
    <w:p w:rsidR="00097011" w:rsidRPr="00097011" w:rsidRDefault="00657C3A" w:rsidP="005D4778">
      <w:pPr>
        <w:ind w:left="4395"/>
        <w:rPr>
          <w:sz w:val="24"/>
          <w:szCs w:val="26"/>
        </w:rPr>
      </w:pPr>
      <w:r>
        <w:rPr>
          <w:sz w:val="24"/>
          <w:szCs w:val="26"/>
        </w:rPr>
        <w:t xml:space="preserve">от </w:t>
      </w:r>
      <w:r w:rsidRPr="00657C3A">
        <w:rPr>
          <w:sz w:val="24"/>
          <w:szCs w:val="26"/>
          <w:u w:val="single"/>
        </w:rPr>
        <w:t>11.12.2025</w:t>
      </w:r>
      <w:r w:rsidR="00097011" w:rsidRPr="00097011">
        <w:rPr>
          <w:sz w:val="24"/>
          <w:szCs w:val="26"/>
        </w:rPr>
        <w:t xml:space="preserve"> № </w:t>
      </w:r>
      <w:r w:rsidRPr="00657C3A">
        <w:rPr>
          <w:sz w:val="24"/>
          <w:szCs w:val="26"/>
          <w:u w:val="single"/>
        </w:rPr>
        <w:t>136-МНА</w:t>
      </w:r>
    </w:p>
    <w:p w:rsidR="006722F4" w:rsidRPr="00490AB1" w:rsidRDefault="006722F4" w:rsidP="005D4778">
      <w:pPr>
        <w:ind w:firstLine="709"/>
        <w:jc w:val="both"/>
        <w:rPr>
          <w:sz w:val="24"/>
          <w:szCs w:val="24"/>
          <w:lang w:eastAsia="ru-RU"/>
        </w:rPr>
      </w:pPr>
    </w:p>
    <w:p w:rsidR="006722F4" w:rsidRPr="00490AB1" w:rsidRDefault="006722F4" w:rsidP="005D4778">
      <w:pPr>
        <w:ind w:firstLine="709"/>
        <w:jc w:val="both"/>
        <w:rPr>
          <w:sz w:val="24"/>
          <w:szCs w:val="24"/>
          <w:lang w:eastAsia="ru-RU"/>
        </w:rPr>
      </w:pPr>
    </w:p>
    <w:p w:rsidR="00B30E04" w:rsidRPr="00490AB1" w:rsidRDefault="006722F4" w:rsidP="005D4778">
      <w:pPr>
        <w:ind w:firstLine="709"/>
        <w:jc w:val="both"/>
        <w:rPr>
          <w:sz w:val="24"/>
          <w:szCs w:val="24"/>
          <w:lang w:eastAsia="ar-SA"/>
        </w:rPr>
      </w:pPr>
      <w:r w:rsidRPr="00490AB1">
        <w:rPr>
          <w:sz w:val="24"/>
          <w:szCs w:val="24"/>
          <w:lang w:eastAsia="ru-RU"/>
        </w:rPr>
        <w:t xml:space="preserve">1. </w:t>
      </w:r>
      <w:r w:rsidR="00D242C4" w:rsidRPr="00490AB1">
        <w:rPr>
          <w:sz w:val="24"/>
          <w:szCs w:val="24"/>
          <w:lang w:eastAsia="ru-RU"/>
        </w:rPr>
        <w:t>Приложение №</w:t>
      </w:r>
      <w:r w:rsidR="00B30E04" w:rsidRPr="00490AB1">
        <w:rPr>
          <w:sz w:val="24"/>
          <w:szCs w:val="24"/>
          <w:lang w:eastAsia="ru-RU"/>
        </w:rPr>
        <w:t>2</w:t>
      </w:r>
      <w:r w:rsidRPr="00490AB1">
        <w:rPr>
          <w:sz w:val="24"/>
          <w:szCs w:val="24"/>
          <w:lang w:eastAsia="ru-RU"/>
        </w:rPr>
        <w:t xml:space="preserve"> </w:t>
      </w:r>
      <w:r w:rsidR="00B30E04" w:rsidRPr="00490AB1">
        <w:rPr>
          <w:sz w:val="24"/>
          <w:szCs w:val="24"/>
          <w:lang w:eastAsia="ru-RU"/>
        </w:rPr>
        <w:t>к административному регламенту предоставления</w:t>
      </w:r>
      <w:r w:rsidRPr="00490AB1">
        <w:rPr>
          <w:sz w:val="24"/>
          <w:szCs w:val="24"/>
          <w:lang w:eastAsia="ru-RU"/>
        </w:rPr>
        <w:t xml:space="preserve"> </w:t>
      </w:r>
      <w:r w:rsidR="00B30E04" w:rsidRPr="00490AB1">
        <w:rPr>
          <w:sz w:val="24"/>
          <w:szCs w:val="24"/>
          <w:lang w:eastAsia="ru-RU"/>
        </w:rPr>
        <w:t xml:space="preserve"> муниципальной услуги </w:t>
      </w:r>
      <w:r w:rsidR="00B30E04" w:rsidRPr="00490AB1">
        <w:rPr>
          <w:sz w:val="24"/>
          <w:szCs w:val="24"/>
          <w:lang w:eastAsia="ar-SA"/>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sidR="00CA54E4" w:rsidRPr="00490AB1">
        <w:rPr>
          <w:sz w:val="24"/>
          <w:szCs w:val="24"/>
          <w:lang w:eastAsia="ar-SA"/>
        </w:rPr>
        <w:t>, изложить в новой редакции.</w:t>
      </w:r>
    </w:p>
    <w:p w:rsidR="00EF2EB5" w:rsidRPr="00490AB1" w:rsidRDefault="00EF2EB5" w:rsidP="005D4778">
      <w:pPr>
        <w:ind w:firstLine="709"/>
        <w:jc w:val="both"/>
        <w:rPr>
          <w:sz w:val="24"/>
          <w:szCs w:val="24"/>
          <w:lang w:eastAsia="ru-RU"/>
        </w:rPr>
      </w:pPr>
    </w:p>
    <w:p w:rsidR="005D4778" w:rsidRPr="00490AB1" w:rsidRDefault="005D4778" w:rsidP="005D4778">
      <w:pPr>
        <w:ind w:left="4395"/>
        <w:rPr>
          <w:bCs/>
          <w:sz w:val="24"/>
          <w:szCs w:val="24"/>
          <w:lang w:eastAsia="ru-RU"/>
        </w:rPr>
      </w:pPr>
      <w:r w:rsidRPr="00490AB1">
        <w:rPr>
          <w:bCs/>
          <w:sz w:val="24"/>
          <w:szCs w:val="24"/>
          <w:lang w:eastAsia="ru-RU"/>
        </w:rPr>
        <w:t>«Приложение №2</w:t>
      </w:r>
    </w:p>
    <w:p w:rsidR="005D4778" w:rsidRPr="00490AB1" w:rsidRDefault="005D4778" w:rsidP="005D4778">
      <w:pPr>
        <w:ind w:left="4395"/>
        <w:rPr>
          <w:bCs/>
          <w:sz w:val="24"/>
          <w:szCs w:val="24"/>
          <w:lang w:eastAsia="ru-RU"/>
        </w:rPr>
      </w:pPr>
      <w:r w:rsidRPr="00490AB1">
        <w:rPr>
          <w:bCs/>
          <w:sz w:val="24"/>
          <w:szCs w:val="24"/>
          <w:lang w:eastAsia="ru-RU"/>
        </w:rPr>
        <w:t>к административному регламенту</w:t>
      </w:r>
    </w:p>
    <w:p w:rsidR="005D4778" w:rsidRPr="00490AB1" w:rsidRDefault="00EF2EB5" w:rsidP="005D4778">
      <w:pPr>
        <w:ind w:left="4395"/>
        <w:rPr>
          <w:bCs/>
          <w:sz w:val="24"/>
          <w:szCs w:val="24"/>
          <w:lang w:eastAsia="ru-RU"/>
        </w:rPr>
      </w:pPr>
      <w:r w:rsidRPr="00490AB1">
        <w:rPr>
          <w:bCs/>
          <w:sz w:val="24"/>
          <w:szCs w:val="24"/>
          <w:lang w:eastAsia="ru-RU"/>
        </w:rPr>
        <w:t>предо</w:t>
      </w:r>
      <w:r w:rsidR="005D4778" w:rsidRPr="00490AB1">
        <w:rPr>
          <w:bCs/>
          <w:sz w:val="24"/>
          <w:szCs w:val="24"/>
          <w:lang w:eastAsia="ru-RU"/>
        </w:rPr>
        <w:t>ставления муниципальной услуги</w:t>
      </w:r>
    </w:p>
    <w:p w:rsidR="005D4778" w:rsidRPr="00490AB1" w:rsidRDefault="00EF2EB5" w:rsidP="005D4778">
      <w:pPr>
        <w:ind w:left="4395"/>
        <w:rPr>
          <w:bCs/>
          <w:sz w:val="24"/>
          <w:szCs w:val="24"/>
          <w:lang w:eastAsia="ru-RU"/>
        </w:rPr>
      </w:pPr>
      <w:r w:rsidRPr="00490AB1">
        <w:rPr>
          <w:bCs/>
          <w:sz w:val="24"/>
          <w:szCs w:val="24"/>
          <w:lang w:eastAsia="ru-RU"/>
        </w:rPr>
        <w:t>«За</w:t>
      </w:r>
      <w:r w:rsidR="005D4778" w:rsidRPr="00490AB1">
        <w:rPr>
          <w:bCs/>
          <w:sz w:val="24"/>
          <w:szCs w:val="24"/>
          <w:lang w:eastAsia="ru-RU"/>
        </w:rPr>
        <w:t>ключение договора на размещение</w:t>
      </w:r>
    </w:p>
    <w:p w:rsidR="005D4778" w:rsidRPr="00490AB1" w:rsidRDefault="00EF2EB5" w:rsidP="005D4778">
      <w:pPr>
        <w:ind w:left="4395"/>
        <w:rPr>
          <w:bCs/>
          <w:sz w:val="24"/>
          <w:szCs w:val="24"/>
          <w:lang w:eastAsia="ru-RU"/>
        </w:rPr>
      </w:pPr>
      <w:r w:rsidRPr="00490AB1">
        <w:rPr>
          <w:bCs/>
          <w:sz w:val="24"/>
          <w:szCs w:val="24"/>
          <w:lang w:eastAsia="ru-RU"/>
        </w:rPr>
        <w:t>нестационарн</w:t>
      </w:r>
      <w:r w:rsidR="005D4778" w:rsidRPr="00490AB1">
        <w:rPr>
          <w:bCs/>
          <w:sz w:val="24"/>
          <w:szCs w:val="24"/>
          <w:lang w:eastAsia="ru-RU"/>
        </w:rPr>
        <w:t>ого торгового объекта на землях</w:t>
      </w:r>
    </w:p>
    <w:p w:rsidR="005D4778" w:rsidRPr="00490AB1" w:rsidRDefault="00EF2EB5" w:rsidP="005D4778">
      <w:pPr>
        <w:ind w:left="4395"/>
        <w:rPr>
          <w:bCs/>
          <w:sz w:val="24"/>
          <w:szCs w:val="24"/>
          <w:lang w:eastAsia="ru-RU"/>
        </w:rPr>
      </w:pPr>
      <w:r w:rsidRPr="00490AB1">
        <w:rPr>
          <w:bCs/>
          <w:sz w:val="24"/>
          <w:szCs w:val="24"/>
          <w:lang w:eastAsia="ru-RU"/>
        </w:rPr>
        <w:t xml:space="preserve">или земельных </w:t>
      </w:r>
      <w:proofErr w:type="gramStart"/>
      <w:r w:rsidRPr="00490AB1">
        <w:rPr>
          <w:bCs/>
          <w:sz w:val="24"/>
          <w:szCs w:val="24"/>
          <w:lang w:eastAsia="ru-RU"/>
        </w:rPr>
        <w:t>участках</w:t>
      </w:r>
      <w:proofErr w:type="gramEnd"/>
      <w:r w:rsidRPr="00490AB1">
        <w:rPr>
          <w:bCs/>
          <w:sz w:val="24"/>
          <w:szCs w:val="24"/>
          <w:lang w:eastAsia="ru-RU"/>
        </w:rPr>
        <w:t xml:space="preserve"> </w:t>
      </w:r>
      <w:r w:rsidR="005D4778" w:rsidRPr="00490AB1">
        <w:rPr>
          <w:bCs/>
          <w:sz w:val="24"/>
          <w:szCs w:val="24"/>
          <w:lang w:eastAsia="ru-RU"/>
        </w:rPr>
        <w:t>без предоставления</w:t>
      </w:r>
    </w:p>
    <w:p w:rsidR="005D4778" w:rsidRPr="00490AB1" w:rsidRDefault="00EF2EB5" w:rsidP="005D4778">
      <w:pPr>
        <w:ind w:left="4395"/>
        <w:rPr>
          <w:bCs/>
          <w:sz w:val="24"/>
          <w:szCs w:val="24"/>
          <w:lang w:eastAsia="ru-RU"/>
        </w:rPr>
      </w:pPr>
      <w:r w:rsidRPr="00490AB1">
        <w:rPr>
          <w:bCs/>
          <w:sz w:val="24"/>
          <w:szCs w:val="24"/>
          <w:lang w:eastAsia="ru-RU"/>
        </w:rPr>
        <w:t>земельных уча</w:t>
      </w:r>
      <w:r w:rsidR="005D4778" w:rsidRPr="00490AB1">
        <w:rPr>
          <w:bCs/>
          <w:sz w:val="24"/>
          <w:szCs w:val="24"/>
          <w:lang w:eastAsia="ru-RU"/>
        </w:rPr>
        <w:t>стков и установления сервитута,</w:t>
      </w:r>
    </w:p>
    <w:p w:rsidR="00CD481B" w:rsidRPr="00490AB1" w:rsidRDefault="00EF2EB5" w:rsidP="005D4778">
      <w:pPr>
        <w:ind w:left="4395"/>
        <w:rPr>
          <w:bCs/>
          <w:sz w:val="24"/>
          <w:szCs w:val="24"/>
          <w:lang w:eastAsia="ru-RU"/>
        </w:rPr>
      </w:pPr>
      <w:r w:rsidRPr="00490AB1">
        <w:rPr>
          <w:bCs/>
          <w:sz w:val="24"/>
          <w:szCs w:val="24"/>
          <w:lang w:eastAsia="ru-RU"/>
        </w:rPr>
        <w:t>публичного сервитута, без проведения торгов»</w:t>
      </w:r>
    </w:p>
    <w:p w:rsidR="00EF2EB5" w:rsidRPr="00490AB1" w:rsidRDefault="00EF2EB5" w:rsidP="00D242C4">
      <w:pPr>
        <w:ind w:firstLine="709"/>
        <w:jc w:val="center"/>
        <w:rPr>
          <w:bCs/>
          <w:sz w:val="24"/>
          <w:szCs w:val="24"/>
          <w:lang w:eastAsia="ru-RU"/>
        </w:rPr>
      </w:pPr>
    </w:p>
    <w:p w:rsidR="00EF2EB5" w:rsidRPr="00490AB1" w:rsidRDefault="00EF2EB5" w:rsidP="00D242C4">
      <w:pPr>
        <w:ind w:firstLine="709"/>
        <w:jc w:val="center"/>
        <w:rPr>
          <w:bCs/>
          <w:sz w:val="24"/>
          <w:szCs w:val="24"/>
          <w:lang w:eastAsia="ru-RU"/>
        </w:rPr>
      </w:pPr>
    </w:p>
    <w:p w:rsidR="00B30E04" w:rsidRPr="00490AB1" w:rsidRDefault="00B30E04" w:rsidP="00D242C4">
      <w:pPr>
        <w:pStyle w:val="ConsPlusNormal"/>
        <w:ind w:firstLine="709"/>
        <w:jc w:val="center"/>
      </w:pPr>
      <w:r w:rsidRPr="00490AB1">
        <w:t>Договор</w:t>
      </w:r>
    </w:p>
    <w:p w:rsidR="00B30E04" w:rsidRPr="00490AB1" w:rsidRDefault="00B30E04" w:rsidP="00D242C4">
      <w:pPr>
        <w:widowControl w:val="0"/>
        <w:autoSpaceDE w:val="0"/>
        <w:autoSpaceDN w:val="0"/>
        <w:ind w:firstLine="709"/>
        <w:jc w:val="center"/>
        <w:rPr>
          <w:sz w:val="24"/>
          <w:lang w:eastAsia="ru-RU"/>
        </w:rPr>
      </w:pPr>
      <w:r w:rsidRPr="00490AB1">
        <w:rPr>
          <w:sz w:val="24"/>
          <w:lang w:eastAsia="ru-RU"/>
        </w:rPr>
        <w:t>на размещение нестационарного торгового объекта</w:t>
      </w:r>
    </w:p>
    <w:p w:rsidR="00B30E04" w:rsidRPr="00490AB1" w:rsidRDefault="00B30E04" w:rsidP="00D242C4">
      <w:pPr>
        <w:widowControl w:val="0"/>
        <w:autoSpaceDE w:val="0"/>
        <w:autoSpaceDN w:val="0"/>
        <w:ind w:firstLine="709"/>
        <w:jc w:val="center"/>
        <w:rPr>
          <w:sz w:val="24"/>
          <w:lang w:eastAsia="ru-RU"/>
        </w:rPr>
      </w:pPr>
      <w:r w:rsidRPr="00490AB1">
        <w:rPr>
          <w:sz w:val="24"/>
          <w:lang w:eastAsia="ru-RU"/>
        </w:rPr>
        <w:t>на землях или земельном участке без предоставления</w:t>
      </w:r>
    </w:p>
    <w:p w:rsidR="00B30E04" w:rsidRPr="00490AB1" w:rsidRDefault="00B30E04" w:rsidP="00D242C4">
      <w:pPr>
        <w:widowControl w:val="0"/>
        <w:autoSpaceDE w:val="0"/>
        <w:autoSpaceDN w:val="0"/>
        <w:ind w:firstLine="709"/>
        <w:jc w:val="center"/>
        <w:rPr>
          <w:sz w:val="24"/>
          <w:lang w:eastAsia="ru-RU"/>
        </w:rPr>
      </w:pPr>
      <w:r w:rsidRPr="00490AB1">
        <w:rPr>
          <w:sz w:val="24"/>
          <w:lang w:eastAsia="ru-RU"/>
        </w:rPr>
        <w:t>земельного участка и установления сервитута,</w:t>
      </w:r>
    </w:p>
    <w:p w:rsidR="00B30E04" w:rsidRPr="00490AB1" w:rsidRDefault="00B30E04" w:rsidP="00D242C4">
      <w:pPr>
        <w:widowControl w:val="0"/>
        <w:autoSpaceDE w:val="0"/>
        <w:autoSpaceDN w:val="0"/>
        <w:ind w:firstLine="709"/>
        <w:jc w:val="center"/>
        <w:rPr>
          <w:sz w:val="24"/>
          <w:lang w:eastAsia="ru-RU"/>
        </w:rPr>
      </w:pPr>
      <w:r w:rsidRPr="00490AB1">
        <w:rPr>
          <w:sz w:val="24"/>
          <w:lang w:eastAsia="ru-RU"/>
        </w:rPr>
        <w:t>публичного сервитута по результатам проведения</w:t>
      </w:r>
    </w:p>
    <w:p w:rsidR="00B30E04" w:rsidRPr="00490AB1" w:rsidRDefault="00B30E04" w:rsidP="00D242C4">
      <w:pPr>
        <w:widowControl w:val="0"/>
        <w:autoSpaceDE w:val="0"/>
        <w:autoSpaceDN w:val="0"/>
        <w:ind w:firstLine="709"/>
        <w:jc w:val="center"/>
        <w:rPr>
          <w:sz w:val="24"/>
          <w:lang w:eastAsia="ru-RU"/>
        </w:rPr>
      </w:pPr>
      <w:r w:rsidRPr="00490AB1">
        <w:rPr>
          <w:sz w:val="24"/>
          <w:lang w:eastAsia="ru-RU"/>
        </w:rPr>
        <w:t>электронного аукциона</w:t>
      </w:r>
    </w:p>
    <w:p w:rsidR="00B30E04" w:rsidRPr="00490AB1" w:rsidRDefault="00756E20" w:rsidP="00D242C4">
      <w:pPr>
        <w:widowControl w:val="0"/>
        <w:autoSpaceDE w:val="0"/>
        <w:autoSpaceDN w:val="0"/>
        <w:ind w:firstLine="709"/>
        <w:jc w:val="center"/>
        <w:rPr>
          <w:sz w:val="24"/>
          <w:lang w:eastAsia="ru-RU"/>
        </w:rPr>
      </w:pPr>
      <w:r w:rsidRPr="00490AB1">
        <w:rPr>
          <w:sz w:val="24"/>
          <w:lang w:eastAsia="ru-RU"/>
        </w:rPr>
        <w:t>№</w:t>
      </w:r>
      <w:r w:rsidR="00B30E04" w:rsidRPr="00490AB1">
        <w:rPr>
          <w:sz w:val="24"/>
          <w:lang w:eastAsia="ru-RU"/>
        </w:rPr>
        <w:t xml:space="preserve"> __________</w:t>
      </w:r>
    </w:p>
    <w:p w:rsidR="00B30E04" w:rsidRPr="00490AB1" w:rsidRDefault="00B30E04" w:rsidP="00B30E04">
      <w:pPr>
        <w:widowControl w:val="0"/>
        <w:autoSpaceDE w:val="0"/>
        <w:autoSpaceDN w:val="0"/>
        <w:jc w:val="both"/>
        <w:rPr>
          <w:sz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___________________</w:t>
      </w:r>
      <w:r w:rsidR="00756E20" w:rsidRPr="00490AB1">
        <w:rPr>
          <w:sz w:val="24"/>
          <w:szCs w:val="24"/>
          <w:lang w:eastAsia="ru-RU"/>
        </w:rPr>
        <w:t xml:space="preserve">                                     </w:t>
      </w:r>
      <w:r w:rsidR="008D54A3" w:rsidRPr="00490AB1">
        <w:rPr>
          <w:sz w:val="24"/>
          <w:szCs w:val="24"/>
          <w:lang w:eastAsia="ru-RU"/>
        </w:rPr>
        <w:t xml:space="preserve">        </w:t>
      </w:r>
      <w:r w:rsidR="004E207B" w:rsidRPr="00490AB1">
        <w:rPr>
          <w:sz w:val="24"/>
          <w:szCs w:val="24"/>
          <w:lang w:eastAsia="ru-RU"/>
        </w:rPr>
        <w:t xml:space="preserve">                     </w:t>
      </w:r>
      <w:r w:rsidR="008D54A3" w:rsidRPr="00490AB1">
        <w:rPr>
          <w:sz w:val="24"/>
          <w:szCs w:val="24"/>
          <w:lang w:eastAsia="ru-RU"/>
        </w:rPr>
        <w:t xml:space="preserve">   </w:t>
      </w:r>
      <w:r w:rsidR="00756E20" w:rsidRPr="00490AB1">
        <w:rPr>
          <w:sz w:val="24"/>
          <w:szCs w:val="24"/>
          <w:lang w:eastAsia="ru-RU"/>
        </w:rPr>
        <w:t xml:space="preserve">  </w:t>
      </w:r>
      <w:r w:rsidRPr="00490AB1">
        <w:rPr>
          <w:sz w:val="24"/>
          <w:szCs w:val="24"/>
          <w:lang w:eastAsia="ru-RU"/>
        </w:rPr>
        <w:t xml:space="preserve"> </w:t>
      </w:r>
      <w:r w:rsidR="008D54A3" w:rsidRPr="00490AB1">
        <w:rPr>
          <w:sz w:val="24"/>
          <w:szCs w:val="24"/>
          <w:lang w:eastAsia="ru-RU"/>
        </w:rPr>
        <w:t>«</w:t>
      </w:r>
      <w:r w:rsidRPr="00490AB1">
        <w:rPr>
          <w:sz w:val="24"/>
          <w:szCs w:val="24"/>
          <w:lang w:eastAsia="ru-RU"/>
        </w:rPr>
        <w:t>____</w:t>
      </w:r>
      <w:r w:rsidR="008D54A3" w:rsidRPr="00490AB1">
        <w:rPr>
          <w:sz w:val="24"/>
          <w:szCs w:val="24"/>
          <w:lang w:eastAsia="ru-RU"/>
        </w:rPr>
        <w:t xml:space="preserve">»___________ 20___ </w:t>
      </w: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(место заключения)</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_________________________________________________________________</w:t>
      </w:r>
      <w:r w:rsidR="00756E20" w:rsidRPr="00490AB1">
        <w:rPr>
          <w:sz w:val="24"/>
          <w:szCs w:val="24"/>
          <w:lang w:eastAsia="ru-RU"/>
        </w:rPr>
        <w:t>____</w:t>
      </w:r>
      <w:r w:rsidR="009A231B" w:rsidRPr="00490AB1">
        <w:rPr>
          <w:sz w:val="24"/>
          <w:szCs w:val="24"/>
          <w:lang w:eastAsia="ru-RU"/>
        </w:rPr>
        <w:t>________</w:t>
      </w:r>
    </w:p>
    <w:p w:rsidR="00B30E04" w:rsidRPr="00490AB1" w:rsidRDefault="00B30E04" w:rsidP="00756E20">
      <w:pPr>
        <w:widowControl w:val="0"/>
        <w:autoSpaceDE w:val="0"/>
        <w:autoSpaceDN w:val="0"/>
        <w:jc w:val="center"/>
        <w:rPr>
          <w:szCs w:val="20"/>
          <w:lang w:eastAsia="ru-RU"/>
        </w:rPr>
      </w:pPr>
      <w:r w:rsidRPr="00490AB1">
        <w:rPr>
          <w:sz w:val="16"/>
          <w:szCs w:val="16"/>
          <w:lang w:eastAsia="ru-RU"/>
        </w:rPr>
        <w:t>(наименование органа, уполномоченного на распоряжение земельными участками,</w:t>
      </w:r>
      <w:r w:rsidR="00756E20" w:rsidRPr="00490AB1">
        <w:rPr>
          <w:sz w:val="16"/>
          <w:szCs w:val="16"/>
          <w:lang w:eastAsia="ru-RU"/>
        </w:rPr>
        <w:t xml:space="preserve"> </w:t>
      </w:r>
      <w:r w:rsidRPr="00490AB1">
        <w:rPr>
          <w:sz w:val="16"/>
          <w:szCs w:val="16"/>
          <w:lang w:eastAsia="ru-RU"/>
        </w:rPr>
        <w:t>находящимися в государственной собственности или муниципальной</w:t>
      </w:r>
      <w:r w:rsidR="00756E20" w:rsidRPr="00490AB1">
        <w:rPr>
          <w:sz w:val="16"/>
          <w:szCs w:val="16"/>
          <w:lang w:eastAsia="ru-RU"/>
        </w:rPr>
        <w:t xml:space="preserve"> </w:t>
      </w:r>
      <w:r w:rsidRPr="00490AB1">
        <w:rPr>
          <w:sz w:val="16"/>
          <w:szCs w:val="16"/>
          <w:lang w:eastAsia="ru-RU"/>
        </w:rPr>
        <w:t>собственности, а также уполномоченного на предоставление земельных</w:t>
      </w:r>
      <w:r w:rsidR="00756E20" w:rsidRPr="00490AB1">
        <w:rPr>
          <w:sz w:val="16"/>
          <w:szCs w:val="16"/>
          <w:lang w:eastAsia="ru-RU"/>
        </w:rPr>
        <w:t xml:space="preserve"> </w:t>
      </w:r>
      <w:r w:rsidRPr="00490AB1">
        <w:rPr>
          <w:sz w:val="16"/>
          <w:szCs w:val="16"/>
          <w:lang w:eastAsia="ru-RU"/>
        </w:rPr>
        <w:t>участков, государственная собственность на которые не разграничена</w:t>
      </w:r>
      <w:r w:rsidR="00756E20" w:rsidRPr="00490AB1">
        <w:rPr>
          <w:sz w:val="16"/>
          <w:szCs w:val="16"/>
          <w:lang w:eastAsia="ru-RU"/>
        </w:rPr>
        <w:t xml:space="preserve"> </w:t>
      </w:r>
      <w:r w:rsidRPr="00490AB1">
        <w:rPr>
          <w:sz w:val="16"/>
          <w:szCs w:val="16"/>
          <w:lang w:eastAsia="ru-RU"/>
        </w:rPr>
        <w:t>на территории Кемеровской</w:t>
      </w:r>
      <w:r w:rsidRPr="00490AB1">
        <w:rPr>
          <w:szCs w:val="20"/>
          <w:lang w:eastAsia="ru-RU"/>
        </w:rPr>
        <w:t xml:space="preserve"> </w:t>
      </w:r>
      <w:r w:rsidRPr="00490AB1">
        <w:rPr>
          <w:sz w:val="16"/>
          <w:szCs w:val="16"/>
          <w:lang w:eastAsia="ru-RU"/>
        </w:rPr>
        <w:t>области - Кузбасса, по месту размещения</w:t>
      </w:r>
      <w:r w:rsidR="00756E20" w:rsidRPr="00490AB1">
        <w:rPr>
          <w:sz w:val="16"/>
          <w:szCs w:val="16"/>
          <w:lang w:eastAsia="ru-RU"/>
        </w:rPr>
        <w:t xml:space="preserve"> </w:t>
      </w:r>
      <w:r w:rsidRPr="00490AB1">
        <w:rPr>
          <w:sz w:val="16"/>
          <w:szCs w:val="16"/>
          <w:lang w:eastAsia="ru-RU"/>
        </w:rPr>
        <w:t>нестационарного торгового объекта)</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в лице ___________________________________________________________</w:t>
      </w:r>
      <w:r w:rsidR="00756E20" w:rsidRPr="00490AB1">
        <w:rPr>
          <w:sz w:val="24"/>
          <w:szCs w:val="24"/>
          <w:lang w:eastAsia="ru-RU"/>
        </w:rPr>
        <w:t>____</w:t>
      </w:r>
      <w:r w:rsidRPr="00490AB1">
        <w:rPr>
          <w:sz w:val="24"/>
          <w:szCs w:val="24"/>
          <w:lang w:eastAsia="ru-RU"/>
        </w:rPr>
        <w:t>_____</w:t>
      </w:r>
      <w:r w:rsidR="009A231B" w:rsidRPr="00490AB1">
        <w:rPr>
          <w:sz w:val="24"/>
          <w:szCs w:val="24"/>
          <w:lang w:eastAsia="ru-RU"/>
        </w:rPr>
        <w:t>_</w:t>
      </w:r>
      <w:r w:rsidRPr="00490AB1">
        <w:rPr>
          <w:sz w:val="24"/>
          <w:szCs w:val="24"/>
          <w:lang w:eastAsia="ru-RU"/>
        </w:rPr>
        <w:t>_,</w:t>
      </w:r>
    </w:p>
    <w:p w:rsidR="00B30E04" w:rsidRPr="00490AB1" w:rsidRDefault="00B30E04" w:rsidP="00756E20">
      <w:pPr>
        <w:widowControl w:val="0"/>
        <w:autoSpaceDE w:val="0"/>
        <w:autoSpaceDN w:val="0"/>
        <w:jc w:val="center"/>
        <w:rPr>
          <w:sz w:val="16"/>
          <w:szCs w:val="16"/>
          <w:lang w:eastAsia="ru-RU"/>
        </w:rPr>
      </w:pPr>
      <w:proofErr w:type="gramStart"/>
      <w:r w:rsidRPr="00490AB1">
        <w:rPr>
          <w:sz w:val="16"/>
          <w:szCs w:val="16"/>
          <w:lang w:eastAsia="ru-RU"/>
        </w:rPr>
        <w:t>(наименование должности, фамилия, имя, отчество (при наличии)</w:t>
      </w:r>
      <w:proofErr w:type="gramEnd"/>
    </w:p>
    <w:p w:rsidR="00756E20" w:rsidRPr="00490AB1" w:rsidRDefault="00756E20"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действующег</w:t>
      </w:r>
      <w:proofErr w:type="gramStart"/>
      <w:r w:rsidRPr="00490AB1">
        <w:rPr>
          <w:sz w:val="24"/>
          <w:szCs w:val="24"/>
          <w:lang w:eastAsia="ru-RU"/>
        </w:rPr>
        <w:t>о(</w:t>
      </w:r>
      <w:proofErr w:type="gramEnd"/>
      <w:r w:rsidRPr="00490AB1">
        <w:rPr>
          <w:sz w:val="24"/>
          <w:szCs w:val="24"/>
          <w:lang w:eastAsia="ru-RU"/>
        </w:rPr>
        <w:t>ей) на основании ____________________</w:t>
      </w:r>
      <w:r w:rsidR="00756E20" w:rsidRPr="00490AB1">
        <w:rPr>
          <w:sz w:val="24"/>
          <w:szCs w:val="24"/>
          <w:lang w:eastAsia="ru-RU"/>
        </w:rPr>
        <w:t>________</w:t>
      </w:r>
      <w:r w:rsidR="00883542" w:rsidRPr="00490AB1">
        <w:rPr>
          <w:sz w:val="24"/>
          <w:szCs w:val="24"/>
          <w:lang w:eastAsia="ru-RU"/>
        </w:rPr>
        <w:t>___________________</w:t>
      </w:r>
      <w:r w:rsidRPr="00490AB1">
        <w:rPr>
          <w:sz w:val="24"/>
          <w:szCs w:val="24"/>
          <w:lang w:eastAsia="ru-RU"/>
        </w:rPr>
        <w:t>_,</w:t>
      </w:r>
    </w:p>
    <w:p w:rsidR="00B30E04" w:rsidRPr="00490AB1" w:rsidRDefault="00756E20" w:rsidP="00756E20">
      <w:pPr>
        <w:widowControl w:val="0"/>
        <w:autoSpaceDE w:val="0"/>
        <w:autoSpaceDN w:val="0"/>
        <w:jc w:val="center"/>
        <w:rPr>
          <w:sz w:val="16"/>
          <w:szCs w:val="16"/>
          <w:lang w:eastAsia="ru-RU"/>
        </w:rPr>
      </w:pPr>
      <w:r w:rsidRPr="00490AB1">
        <w:rPr>
          <w:sz w:val="16"/>
          <w:szCs w:val="16"/>
          <w:lang w:eastAsia="ru-RU"/>
        </w:rPr>
        <w:t xml:space="preserve">              </w:t>
      </w:r>
      <w:r w:rsidR="00B30E04" w:rsidRPr="00490AB1">
        <w:rPr>
          <w:sz w:val="16"/>
          <w:szCs w:val="16"/>
          <w:lang w:eastAsia="ru-RU"/>
        </w:rPr>
        <w:t>(указать вид, дату, номер и наименование правового акта)</w:t>
      </w:r>
    </w:p>
    <w:p w:rsidR="00756E20" w:rsidRPr="00490AB1" w:rsidRDefault="00756E20"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именуемый в</w:t>
      </w:r>
      <w:r w:rsidR="00756E20" w:rsidRPr="00490AB1">
        <w:rPr>
          <w:sz w:val="24"/>
          <w:szCs w:val="24"/>
          <w:lang w:eastAsia="ru-RU"/>
        </w:rPr>
        <w:t xml:space="preserve"> </w:t>
      </w:r>
      <w:r w:rsidRPr="00490AB1">
        <w:rPr>
          <w:sz w:val="24"/>
          <w:szCs w:val="24"/>
          <w:lang w:eastAsia="ru-RU"/>
        </w:rPr>
        <w:t xml:space="preserve">дальнейшем </w:t>
      </w:r>
      <w:r w:rsidR="00756E20" w:rsidRPr="00490AB1">
        <w:rPr>
          <w:sz w:val="24"/>
          <w:szCs w:val="24"/>
          <w:lang w:eastAsia="ru-RU"/>
        </w:rPr>
        <w:t xml:space="preserve">«Уполномоченный </w:t>
      </w:r>
      <w:r w:rsidRPr="00490AB1">
        <w:rPr>
          <w:sz w:val="24"/>
          <w:szCs w:val="24"/>
          <w:lang w:eastAsia="ru-RU"/>
        </w:rPr>
        <w:t>орган</w:t>
      </w:r>
      <w:r w:rsidR="00756E20" w:rsidRPr="00490AB1">
        <w:rPr>
          <w:sz w:val="24"/>
          <w:szCs w:val="24"/>
          <w:lang w:eastAsia="ru-RU"/>
        </w:rPr>
        <w:t xml:space="preserve">», </w:t>
      </w:r>
      <w:r w:rsidRPr="00490AB1">
        <w:rPr>
          <w:sz w:val="24"/>
          <w:szCs w:val="24"/>
          <w:lang w:eastAsia="ru-RU"/>
        </w:rPr>
        <w:t>и</w:t>
      </w: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_________________________________________________________</w:t>
      </w:r>
      <w:r w:rsidR="00756E20" w:rsidRPr="00490AB1">
        <w:rPr>
          <w:sz w:val="24"/>
          <w:szCs w:val="24"/>
          <w:lang w:eastAsia="ru-RU"/>
        </w:rPr>
        <w:t>_____</w:t>
      </w:r>
      <w:r w:rsidR="009A231B" w:rsidRPr="00490AB1">
        <w:rPr>
          <w:sz w:val="24"/>
          <w:szCs w:val="24"/>
          <w:lang w:eastAsia="ru-RU"/>
        </w:rPr>
        <w:t>_______________</w:t>
      </w:r>
    </w:p>
    <w:p w:rsidR="00B30E04" w:rsidRPr="00490AB1" w:rsidRDefault="00B30E04" w:rsidP="00756E20">
      <w:pPr>
        <w:widowControl w:val="0"/>
        <w:autoSpaceDE w:val="0"/>
        <w:autoSpaceDN w:val="0"/>
        <w:jc w:val="center"/>
        <w:rPr>
          <w:sz w:val="16"/>
          <w:szCs w:val="16"/>
          <w:lang w:eastAsia="ru-RU"/>
        </w:rPr>
      </w:pPr>
      <w:r w:rsidRPr="00490AB1">
        <w:rPr>
          <w:sz w:val="16"/>
          <w:szCs w:val="16"/>
          <w:lang w:eastAsia="ru-RU"/>
        </w:rPr>
        <w:t>(наименование юридического лица, фамилия, имя, отчество (при наличии)</w:t>
      </w:r>
      <w:r w:rsidR="00756E20" w:rsidRPr="00490AB1">
        <w:rPr>
          <w:sz w:val="16"/>
          <w:szCs w:val="16"/>
          <w:lang w:eastAsia="ru-RU"/>
        </w:rPr>
        <w:t xml:space="preserve"> </w:t>
      </w:r>
      <w:r w:rsidRPr="00490AB1">
        <w:rPr>
          <w:sz w:val="16"/>
          <w:szCs w:val="16"/>
          <w:lang w:eastAsia="ru-RU"/>
        </w:rPr>
        <w:t>индивидуального предпринимателя, физического лица, не являющегося</w:t>
      </w:r>
      <w:r w:rsidR="00756E20" w:rsidRPr="00490AB1">
        <w:rPr>
          <w:sz w:val="16"/>
          <w:szCs w:val="16"/>
          <w:lang w:eastAsia="ru-RU"/>
        </w:rPr>
        <w:t xml:space="preserve"> </w:t>
      </w:r>
      <w:r w:rsidRPr="00490AB1">
        <w:rPr>
          <w:sz w:val="16"/>
          <w:szCs w:val="16"/>
          <w:lang w:eastAsia="ru-RU"/>
        </w:rPr>
        <w:t>индивидуальным предпринимателем и применяющего специальный налоговый</w:t>
      </w:r>
      <w:r w:rsidR="00756E20" w:rsidRPr="00490AB1">
        <w:rPr>
          <w:sz w:val="16"/>
          <w:szCs w:val="16"/>
          <w:lang w:eastAsia="ru-RU"/>
        </w:rPr>
        <w:t xml:space="preserve"> </w:t>
      </w:r>
      <w:r w:rsidRPr="00490AB1">
        <w:rPr>
          <w:sz w:val="16"/>
          <w:szCs w:val="16"/>
          <w:lang w:eastAsia="ru-RU"/>
        </w:rPr>
        <w:t xml:space="preserve">режим "Налог на профессиональный доход" (далее - </w:t>
      </w:r>
      <w:proofErr w:type="spellStart"/>
      <w:r w:rsidRPr="00490AB1">
        <w:rPr>
          <w:sz w:val="16"/>
          <w:szCs w:val="16"/>
          <w:lang w:eastAsia="ru-RU"/>
        </w:rPr>
        <w:t>самозанятый</w:t>
      </w:r>
      <w:proofErr w:type="spellEnd"/>
      <w:r w:rsidRPr="00490AB1">
        <w:rPr>
          <w:sz w:val="16"/>
          <w:szCs w:val="16"/>
          <w:lang w:eastAsia="ru-RU"/>
        </w:rPr>
        <w:t xml:space="preserve"> гражданин))</w:t>
      </w:r>
    </w:p>
    <w:p w:rsidR="00756E20" w:rsidRPr="00490AB1" w:rsidRDefault="00756E20"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в лице ____________________________________________</w:t>
      </w:r>
      <w:r w:rsidR="00756E20" w:rsidRPr="00490AB1">
        <w:rPr>
          <w:sz w:val="24"/>
          <w:szCs w:val="24"/>
          <w:lang w:eastAsia="ru-RU"/>
        </w:rPr>
        <w:t>_______</w:t>
      </w:r>
      <w:r w:rsidR="009A231B" w:rsidRPr="00490AB1">
        <w:rPr>
          <w:sz w:val="24"/>
          <w:szCs w:val="24"/>
          <w:lang w:eastAsia="ru-RU"/>
        </w:rPr>
        <w:t>____________________</w:t>
      </w:r>
      <w:r w:rsidRPr="00490AB1">
        <w:rPr>
          <w:sz w:val="24"/>
          <w:szCs w:val="24"/>
          <w:lang w:eastAsia="ru-RU"/>
        </w:rPr>
        <w:t>,</w:t>
      </w:r>
    </w:p>
    <w:p w:rsidR="00B30E04" w:rsidRPr="00490AB1" w:rsidRDefault="00B30E04" w:rsidP="00756E20">
      <w:pPr>
        <w:widowControl w:val="0"/>
        <w:autoSpaceDE w:val="0"/>
        <w:autoSpaceDN w:val="0"/>
        <w:jc w:val="center"/>
        <w:rPr>
          <w:sz w:val="16"/>
          <w:szCs w:val="16"/>
          <w:lang w:eastAsia="ru-RU"/>
        </w:rPr>
      </w:pPr>
      <w:r w:rsidRPr="00490AB1">
        <w:rPr>
          <w:sz w:val="16"/>
          <w:szCs w:val="16"/>
          <w:lang w:eastAsia="ru-RU"/>
        </w:rPr>
        <w:t>(должность, фамилия, имя, отчество (при наличии) лица,</w:t>
      </w:r>
      <w:r w:rsidR="00756E20" w:rsidRPr="00490AB1">
        <w:rPr>
          <w:sz w:val="16"/>
          <w:szCs w:val="16"/>
          <w:lang w:eastAsia="ru-RU"/>
        </w:rPr>
        <w:t xml:space="preserve"> </w:t>
      </w:r>
      <w:r w:rsidRPr="00490AB1">
        <w:rPr>
          <w:sz w:val="16"/>
          <w:szCs w:val="16"/>
          <w:lang w:eastAsia="ru-RU"/>
        </w:rPr>
        <w:t>уполномоченного действовать от имени юридического лица)</w:t>
      </w:r>
    </w:p>
    <w:p w:rsidR="00756E20" w:rsidRPr="00490AB1" w:rsidRDefault="00756E20"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proofErr w:type="gramStart"/>
      <w:r w:rsidRPr="00490AB1">
        <w:rPr>
          <w:sz w:val="24"/>
          <w:szCs w:val="24"/>
          <w:lang w:eastAsia="ru-RU"/>
        </w:rPr>
        <w:t>действующего</w:t>
      </w:r>
      <w:proofErr w:type="gramEnd"/>
      <w:r w:rsidRPr="00490AB1">
        <w:rPr>
          <w:sz w:val="24"/>
          <w:szCs w:val="24"/>
          <w:lang w:eastAsia="ru-RU"/>
        </w:rPr>
        <w:t xml:space="preserve"> на основании _________________________________</w:t>
      </w:r>
      <w:r w:rsidR="00756E20" w:rsidRPr="00490AB1">
        <w:rPr>
          <w:sz w:val="24"/>
          <w:szCs w:val="24"/>
          <w:lang w:eastAsia="ru-RU"/>
        </w:rPr>
        <w:t>________</w:t>
      </w:r>
      <w:r w:rsidR="00883542" w:rsidRPr="00490AB1">
        <w:rPr>
          <w:sz w:val="24"/>
          <w:szCs w:val="24"/>
          <w:lang w:eastAsia="ru-RU"/>
        </w:rPr>
        <w:t>_________</w:t>
      </w: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_________________________________________________________</w:t>
      </w:r>
      <w:r w:rsidR="00756E20" w:rsidRPr="00490AB1">
        <w:rPr>
          <w:sz w:val="24"/>
          <w:szCs w:val="24"/>
          <w:lang w:eastAsia="ru-RU"/>
        </w:rPr>
        <w:t>______</w:t>
      </w:r>
      <w:r w:rsidRPr="00490AB1">
        <w:rPr>
          <w:sz w:val="24"/>
          <w:szCs w:val="24"/>
          <w:lang w:eastAsia="ru-RU"/>
        </w:rPr>
        <w:t>______________,</w:t>
      </w:r>
    </w:p>
    <w:p w:rsidR="00B30E04" w:rsidRPr="00490AB1" w:rsidRDefault="00B30E04" w:rsidP="00756E20">
      <w:pPr>
        <w:widowControl w:val="0"/>
        <w:autoSpaceDE w:val="0"/>
        <w:autoSpaceDN w:val="0"/>
        <w:jc w:val="center"/>
        <w:rPr>
          <w:sz w:val="16"/>
          <w:szCs w:val="16"/>
          <w:lang w:eastAsia="ru-RU"/>
        </w:rPr>
      </w:pPr>
      <w:r w:rsidRPr="00490AB1">
        <w:rPr>
          <w:sz w:val="16"/>
          <w:szCs w:val="16"/>
          <w:lang w:eastAsia="ru-RU"/>
        </w:rPr>
        <w:t>(реквизиты положения, устава, свидетельства о государственной</w:t>
      </w:r>
      <w:r w:rsidR="00756E20" w:rsidRPr="00490AB1">
        <w:rPr>
          <w:sz w:val="16"/>
          <w:szCs w:val="16"/>
          <w:lang w:eastAsia="ru-RU"/>
        </w:rPr>
        <w:t xml:space="preserve"> </w:t>
      </w:r>
      <w:r w:rsidRPr="00490AB1">
        <w:rPr>
          <w:sz w:val="16"/>
          <w:szCs w:val="16"/>
          <w:lang w:eastAsia="ru-RU"/>
        </w:rPr>
        <w:t>регистрации физического лица в качестве индивидуального предпринимателя,</w:t>
      </w:r>
      <w:r w:rsidR="00756E20" w:rsidRPr="00490AB1">
        <w:rPr>
          <w:sz w:val="16"/>
          <w:szCs w:val="16"/>
          <w:lang w:eastAsia="ru-RU"/>
        </w:rPr>
        <w:t xml:space="preserve"> </w:t>
      </w:r>
      <w:r w:rsidRPr="00490AB1">
        <w:rPr>
          <w:sz w:val="16"/>
          <w:szCs w:val="16"/>
          <w:lang w:eastAsia="ru-RU"/>
        </w:rPr>
        <w:t>доверенности и т.п.)</w:t>
      </w:r>
    </w:p>
    <w:p w:rsidR="00756E20" w:rsidRPr="00490AB1" w:rsidRDefault="00756E20" w:rsidP="00756E20">
      <w:pPr>
        <w:widowControl w:val="0"/>
        <w:autoSpaceDE w:val="0"/>
        <w:autoSpaceDN w:val="0"/>
        <w:jc w:val="center"/>
        <w:rPr>
          <w:sz w:val="16"/>
          <w:szCs w:val="16"/>
          <w:lang w:eastAsia="ru-RU"/>
        </w:rPr>
      </w:pPr>
    </w:p>
    <w:p w:rsidR="00B30E04" w:rsidRPr="00490AB1" w:rsidRDefault="00B30E04" w:rsidP="00B30E04">
      <w:pPr>
        <w:widowControl w:val="0"/>
        <w:autoSpaceDE w:val="0"/>
        <w:autoSpaceDN w:val="0"/>
        <w:jc w:val="both"/>
        <w:rPr>
          <w:sz w:val="24"/>
          <w:szCs w:val="24"/>
          <w:lang w:eastAsia="ru-RU"/>
        </w:rPr>
      </w:pPr>
      <w:proofErr w:type="gramStart"/>
      <w:r w:rsidRPr="00490AB1">
        <w:rPr>
          <w:sz w:val="24"/>
          <w:szCs w:val="24"/>
          <w:lang w:eastAsia="ru-RU"/>
        </w:rPr>
        <w:lastRenderedPageBreak/>
        <w:t>именуемый</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r w:rsidRPr="00490AB1">
        <w:rPr>
          <w:sz w:val="24"/>
          <w:szCs w:val="24"/>
          <w:lang w:eastAsia="ru-RU"/>
        </w:rPr>
        <w:t>дальнейшем</w:t>
      </w:r>
      <w:r w:rsidR="00756E20" w:rsidRPr="00490AB1">
        <w:rPr>
          <w:sz w:val="24"/>
          <w:szCs w:val="24"/>
          <w:lang w:eastAsia="ru-RU"/>
        </w:rPr>
        <w:t xml:space="preserve"> «</w:t>
      </w:r>
      <w:r w:rsidRPr="00490AB1">
        <w:rPr>
          <w:sz w:val="24"/>
          <w:szCs w:val="24"/>
          <w:lang w:eastAsia="ru-RU"/>
        </w:rPr>
        <w:t>Хозяйствующий субъект</w:t>
      </w:r>
      <w:r w:rsidR="00756E20" w:rsidRPr="00490AB1">
        <w:rPr>
          <w:sz w:val="24"/>
          <w:szCs w:val="24"/>
          <w:lang w:eastAsia="ru-RU"/>
        </w:rPr>
        <w:t>»</w:t>
      </w:r>
      <w:r w:rsidRPr="00490AB1">
        <w:rPr>
          <w:sz w:val="24"/>
          <w:szCs w:val="24"/>
          <w:lang w:eastAsia="ru-RU"/>
        </w:rPr>
        <w:t>, с другой стороны, вместе</w:t>
      </w:r>
      <w:r w:rsidR="00756E20" w:rsidRPr="00490AB1">
        <w:rPr>
          <w:sz w:val="24"/>
          <w:szCs w:val="24"/>
          <w:lang w:eastAsia="ru-RU"/>
        </w:rPr>
        <w:t xml:space="preserve"> </w:t>
      </w:r>
      <w:r w:rsidRPr="00490AB1">
        <w:rPr>
          <w:sz w:val="24"/>
          <w:szCs w:val="24"/>
          <w:lang w:eastAsia="ru-RU"/>
        </w:rPr>
        <w:t xml:space="preserve">именуемые </w:t>
      </w:r>
      <w:r w:rsidR="00756E20" w:rsidRPr="00490AB1">
        <w:rPr>
          <w:sz w:val="24"/>
          <w:szCs w:val="24"/>
          <w:lang w:eastAsia="ru-RU"/>
        </w:rPr>
        <w:t>«</w:t>
      </w:r>
      <w:r w:rsidRPr="00490AB1">
        <w:rPr>
          <w:sz w:val="24"/>
          <w:szCs w:val="24"/>
          <w:lang w:eastAsia="ru-RU"/>
        </w:rPr>
        <w:t>Стороны</w:t>
      </w:r>
      <w:r w:rsidR="00756E20" w:rsidRPr="00490AB1">
        <w:rPr>
          <w:sz w:val="24"/>
          <w:szCs w:val="24"/>
          <w:lang w:eastAsia="ru-RU"/>
        </w:rPr>
        <w:t>»</w:t>
      </w:r>
      <w:r w:rsidRPr="00490AB1">
        <w:rPr>
          <w:sz w:val="24"/>
          <w:szCs w:val="24"/>
          <w:lang w:eastAsia="ru-RU"/>
        </w:rPr>
        <w:t>, в соответствии с постановлением Коллегии Администрации</w:t>
      </w:r>
      <w:r w:rsidR="00756E20" w:rsidRPr="00490AB1">
        <w:rPr>
          <w:sz w:val="24"/>
          <w:szCs w:val="24"/>
          <w:lang w:eastAsia="ru-RU"/>
        </w:rPr>
        <w:t xml:space="preserve"> </w:t>
      </w:r>
      <w:r w:rsidRPr="00490AB1">
        <w:rPr>
          <w:sz w:val="24"/>
          <w:szCs w:val="24"/>
          <w:lang w:eastAsia="ru-RU"/>
        </w:rPr>
        <w:t xml:space="preserve">Кемеровской области от 30.11.2010 </w:t>
      </w:r>
      <w:r w:rsidR="00756E20" w:rsidRPr="00490AB1">
        <w:rPr>
          <w:sz w:val="24"/>
          <w:szCs w:val="24"/>
          <w:lang w:eastAsia="ru-RU"/>
        </w:rPr>
        <w:t>№</w:t>
      </w:r>
      <w:r w:rsidRPr="00490AB1">
        <w:rPr>
          <w:sz w:val="24"/>
          <w:szCs w:val="24"/>
          <w:lang w:eastAsia="ru-RU"/>
        </w:rPr>
        <w:t xml:space="preserve"> 530 </w:t>
      </w:r>
      <w:r w:rsidR="00756E20" w:rsidRPr="00490AB1">
        <w:rPr>
          <w:sz w:val="24"/>
          <w:szCs w:val="24"/>
          <w:lang w:eastAsia="ru-RU"/>
        </w:rPr>
        <w:t>«</w:t>
      </w:r>
      <w:r w:rsidRPr="00490AB1">
        <w:rPr>
          <w:sz w:val="24"/>
          <w:szCs w:val="24"/>
          <w:lang w:eastAsia="ru-RU"/>
        </w:rPr>
        <w:t>Об установлении порядка разработки</w:t>
      </w:r>
      <w:r w:rsidR="00756E20" w:rsidRPr="00490AB1">
        <w:rPr>
          <w:sz w:val="24"/>
          <w:szCs w:val="24"/>
          <w:lang w:eastAsia="ru-RU"/>
        </w:rPr>
        <w:t xml:space="preserve"> и утверждения схемы размещения </w:t>
      </w:r>
      <w:r w:rsidRPr="00490AB1">
        <w:rPr>
          <w:sz w:val="24"/>
          <w:szCs w:val="24"/>
          <w:lang w:eastAsia="ru-RU"/>
        </w:rPr>
        <w:t>нестационарных торговых объектов органом</w:t>
      </w:r>
      <w:r w:rsidR="00756E20" w:rsidRPr="00490AB1">
        <w:rPr>
          <w:sz w:val="24"/>
          <w:szCs w:val="24"/>
          <w:lang w:eastAsia="ru-RU"/>
        </w:rPr>
        <w:t xml:space="preserve"> местного самоуправления, определенным в соответствии с </w:t>
      </w:r>
      <w:r w:rsidRPr="00490AB1">
        <w:rPr>
          <w:sz w:val="24"/>
          <w:szCs w:val="24"/>
          <w:lang w:eastAsia="ru-RU"/>
        </w:rPr>
        <w:t>уставом</w:t>
      </w:r>
      <w:r w:rsidR="00756E20" w:rsidRPr="00490AB1">
        <w:rPr>
          <w:sz w:val="24"/>
          <w:szCs w:val="24"/>
          <w:lang w:eastAsia="ru-RU"/>
        </w:rPr>
        <w:t xml:space="preserve"> </w:t>
      </w:r>
      <w:r w:rsidRPr="00490AB1">
        <w:rPr>
          <w:sz w:val="24"/>
          <w:szCs w:val="24"/>
          <w:lang w:eastAsia="ru-RU"/>
        </w:rPr>
        <w:t>со</w:t>
      </w:r>
      <w:r w:rsidR="00756E20" w:rsidRPr="00490AB1">
        <w:rPr>
          <w:sz w:val="24"/>
          <w:szCs w:val="24"/>
          <w:lang w:eastAsia="ru-RU"/>
        </w:rPr>
        <w:t xml:space="preserve">ответствующего муниципального образования, а </w:t>
      </w:r>
      <w:r w:rsidRPr="00490AB1">
        <w:rPr>
          <w:sz w:val="24"/>
          <w:szCs w:val="24"/>
          <w:lang w:eastAsia="ru-RU"/>
        </w:rPr>
        <w:t>также порядка размещения</w:t>
      </w:r>
      <w:r w:rsidR="00756E20" w:rsidRPr="00490AB1">
        <w:rPr>
          <w:sz w:val="24"/>
          <w:szCs w:val="24"/>
          <w:lang w:eastAsia="ru-RU"/>
        </w:rPr>
        <w:t xml:space="preserve"> </w:t>
      </w:r>
      <w:r w:rsidRPr="00490AB1">
        <w:rPr>
          <w:sz w:val="24"/>
          <w:szCs w:val="24"/>
          <w:lang w:eastAsia="ru-RU"/>
        </w:rPr>
        <w:t>нестационарных</w:t>
      </w:r>
      <w:r w:rsidR="00756E20" w:rsidRPr="00490AB1">
        <w:rPr>
          <w:sz w:val="24"/>
          <w:szCs w:val="24"/>
          <w:lang w:eastAsia="ru-RU"/>
        </w:rPr>
        <w:t xml:space="preserve"> </w:t>
      </w:r>
      <w:r w:rsidRPr="00490AB1">
        <w:rPr>
          <w:sz w:val="24"/>
          <w:szCs w:val="24"/>
          <w:lang w:eastAsia="ru-RU"/>
        </w:rPr>
        <w:t xml:space="preserve"> торговых</w:t>
      </w:r>
      <w:r w:rsidR="00756E20" w:rsidRPr="00490AB1">
        <w:rPr>
          <w:sz w:val="24"/>
          <w:szCs w:val="24"/>
          <w:lang w:eastAsia="ru-RU"/>
        </w:rPr>
        <w:t xml:space="preserve"> </w:t>
      </w:r>
      <w:r w:rsidRPr="00490AB1">
        <w:rPr>
          <w:sz w:val="24"/>
          <w:szCs w:val="24"/>
          <w:lang w:eastAsia="ru-RU"/>
        </w:rPr>
        <w:t xml:space="preserve"> объектов</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землях</w:t>
      </w:r>
      <w:r w:rsidR="00756E20" w:rsidRPr="00490AB1">
        <w:rPr>
          <w:sz w:val="24"/>
          <w:szCs w:val="24"/>
          <w:lang w:eastAsia="ru-RU"/>
        </w:rPr>
        <w:t xml:space="preserve"> </w:t>
      </w:r>
      <w:r w:rsidRPr="00490AB1">
        <w:rPr>
          <w:sz w:val="24"/>
          <w:szCs w:val="24"/>
          <w:lang w:eastAsia="ru-RU"/>
        </w:rPr>
        <w:t>или</w:t>
      </w:r>
      <w:r w:rsidR="00756E20" w:rsidRPr="00490AB1">
        <w:rPr>
          <w:sz w:val="24"/>
          <w:szCs w:val="24"/>
          <w:lang w:eastAsia="ru-RU"/>
        </w:rPr>
        <w:t xml:space="preserve"> </w:t>
      </w:r>
      <w:r w:rsidRPr="00490AB1">
        <w:rPr>
          <w:sz w:val="24"/>
          <w:szCs w:val="24"/>
          <w:lang w:eastAsia="ru-RU"/>
        </w:rPr>
        <w:t>земельных</w:t>
      </w:r>
      <w:r w:rsidR="00756E20" w:rsidRPr="00490AB1">
        <w:rPr>
          <w:sz w:val="24"/>
          <w:szCs w:val="24"/>
          <w:lang w:eastAsia="ru-RU"/>
        </w:rPr>
        <w:t xml:space="preserve"> </w:t>
      </w:r>
      <w:r w:rsidRPr="00490AB1">
        <w:rPr>
          <w:sz w:val="24"/>
          <w:szCs w:val="24"/>
          <w:lang w:eastAsia="ru-RU"/>
        </w:rPr>
        <w:t>участках,</w:t>
      </w:r>
      <w:r w:rsidR="00756E20" w:rsidRPr="00490AB1">
        <w:rPr>
          <w:sz w:val="24"/>
          <w:szCs w:val="24"/>
          <w:lang w:eastAsia="ru-RU"/>
        </w:rPr>
        <w:t xml:space="preserve"> </w:t>
      </w:r>
      <w:r w:rsidRPr="00490AB1">
        <w:rPr>
          <w:sz w:val="24"/>
          <w:szCs w:val="24"/>
          <w:lang w:eastAsia="ru-RU"/>
        </w:rPr>
        <w:t>находящихся</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r w:rsidRPr="00490AB1">
        <w:rPr>
          <w:sz w:val="24"/>
          <w:szCs w:val="24"/>
          <w:lang w:eastAsia="ru-RU"/>
        </w:rPr>
        <w:t>государственной</w:t>
      </w:r>
      <w:r w:rsidR="00756E20" w:rsidRPr="00490AB1">
        <w:rPr>
          <w:sz w:val="24"/>
          <w:szCs w:val="24"/>
          <w:lang w:eastAsia="ru-RU"/>
        </w:rPr>
        <w:t xml:space="preserve">  </w:t>
      </w:r>
      <w:r w:rsidRPr="00490AB1">
        <w:rPr>
          <w:sz w:val="24"/>
          <w:szCs w:val="24"/>
          <w:lang w:eastAsia="ru-RU"/>
        </w:rPr>
        <w:t>или</w:t>
      </w:r>
      <w:proofErr w:type="gramEnd"/>
      <w:r w:rsidR="00756E20" w:rsidRPr="00490AB1">
        <w:rPr>
          <w:sz w:val="24"/>
          <w:szCs w:val="24"/>
          <w:lang w:eastAsia="ru-RU"/>
        </w:rPr>
        <w:t xml:space="preserve"> </w:t>
      </w:r>
      <w:r w:rsidRPr="00490AB1">
        <w:rPr>
          <w:sz w:val="24"/>
          <w:szCs w:val="24"/>
          <w:lang w:eastAsia="ru-RU"/>
        </w:rPr>
        <w:t xml:space="preserve"> </w:t>
      </w:r>
      <w:proofErr w:type="gramStart"/>
      <w:r w:rsidRPr="00490AB1">
        <w:rPr>
          <w:sz w:val="24"/>
          <w:szCs w:val="24"/>
          <w:lang w:eastAsia="ru-RU"/>
        </w:rPr>
        <w:t>муниципальной</w:t>
      </w:r>
      <w:r w:rsidR="00756E20" w:rsidRPr="00490AB1">
        <w:rPr>
          <w:sz w:val="24"/>
          <w:szCs w:val="24"/>
          <w:lang w:eastAsia="ru-RU"/>
        </w:rPr>
        <w:t xml:space="preserve"> </w:t>
      </w:r>
      <w:r w:rsidRPr="00490AB1">
        <w:rPr>
          <w:sz w:val="24"/>
          <w:szCs w:val="24"/>
          <w:lang w:eastAsia="ru-RU"/>
        </w:rPr>
        <w:t xml:space="preserve"> собственности,</w:t>
      </w:r>
      <w:r w:rsidR="00756E20" w:rsidRPr="00490AB1">
        <w:rPr>
          <w:sz w:val="24"/>
          <w:szCs w:val="24"/>
          <w:lang w:eastAsia="ru-RU"/>
        </w:rPr>
        <w:t xml:space="preserve"> </w:t>
      </w:r>
      <w:r w:rsidRPr="00490AB1">
        <w:rPr>
          <w:sz w:val="24"/>
          <w:szCs w:val="24"/>
          <w:lang w:eastAsia="ru-RU"/>
        </w:rPr>
        <w:t>государственная</w:t>
      </w:r>
      <w:r w:rsidR="00756E20" w:rsidRPr="00490AB1">
        <w:rPr>
          <w:sz w:val="24"/>
          <w:szCs w:val="24"/>
          <w:lang w:eastAsia="ru-RU"/>
        </w:rPr>
        <w:t xml:space="preserve"> </w:t>
      </w:r>
      <w:r w:rsidRPr="00490AB1">
        <w:rPr>
          <w:sz w:val="24"/>
          <w:szCs w:val="24"/>
          <w:lang w:eastAsia="ru-RU"/>
        </w:rPr>
        <w:t>собственность</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которые</w:t>
      </w:r>
      <w:r w:rsidR="00756E20" w:rsidRPr="00490AB1">
        <w:rPr>
          <w:sz w:val="24"/>
          <w:szCs w:val="24"/>
          <w:lang w:eastAsia="ru-RU"/>
        </w:rPr>
        <w:t xml:space="preserve"> </w:t>
      </w:r>
      <w:r w:rsidRPr="00490AB1">
        <w:rPr>
          <w:sz w:val="24"/>
          <w:szCs w:val="24"/>
          <w:lang w:eastAsia="ru-RU"/>
        </w:rPr>
        <w:t>не</w:t>
      </w:r>
      <w:r w:rsidR="00756E20" w:rsidRPr="00490AB1">
        <w:rPr>
          <w:sz w:val="24"/>
          <w:szCs w:val="24"/>
          <w:lang w:eastAsia="ru-RU"/>
        </w:rPr>
        <w:t xml:space="preserve"> </w:t>
      </w:r>
      <w:r w:rsidRPr="00490AB1">
        <w:rPr>
          <w:sz w:val="24"/>
          <w:szCs w:val="24"/>
          <w:lang w:eastAsia="ru-RU"/>
        </w:rPr>
        <w:t>разграничена на территории</w:t>
      </w:r>
      <w:r w:rsidR="00756E20" w:rsidRPr="00490AB1">
        <w:rPr>
          <w:sz w:val="24"/>
          <w:szCs w:val="24"/>
          <w:lang w:eastAsia="ru-RU"/>
        </w:rPr>
        <w:t xml:space="preserve"> </w:t>
      </w:r>
      <w:r w:rsidRPr="00490AB1">
        <w:rPr>
          <w:sz w:val="24"/>
          <w:szCs w:val="24"/>
          <w:lang w:eastAsia="ru-RU"/>
        </w:rPr>
        <w:t>Кемеровской</w:t>
      </w:r>
      <w:r w:rsidR="00756E20" w:rsidRPr="00490AB1">
        <w:rPr>
          <w:sz w:val="24"/>
          <w:szCs w:val="24"/>
          <w:lang w:eastAsia="ru-RU"/>
        </w:rPr>
        <w:t xml:space="preserve"> </w:t>
      </w:r>
      <w:r w:rsidRPr="00490AB1">
        <w:rPr>
          <w:sz w:val="24"/>
          <w:szCs w:val="24"/>
          <w:lang w:eastAsia="ru-RU"/>
        </w:rPr>
        <w:t>области</w:t>
      </w:r>
      <w:r w:rsidR="00756E20" w:rsidRPr="00490AB1">
        <w:rPr>
          <w:sz w:val="24"/>
          <w:szCs w:val="24"/>
          <w:lang w:eastAsia="ru-RU"/>
        </w:rPr>
        <w:t xml:space="preserve"> </w:t>
      </w:r>
      <w:r w:rsidRPr="00490AB1">
        <w:rPr>
          <w:sz w:val="24"/>
          <w:szCs w:val="24"/>
          <w:lang w:eastAsia="ru-RU"/>
        </w:rPr>
        <w:t>-</w:t>
      </w:r>
      <w:r w:rsidR="00756E20" w:rsidRPr="00490AB1">
        <w:rPr>
          <w:sz w:val="24"/>
          <w:szCs w:val="24"/>
          <w:lang w:eastAsia="ru-RU"/>
        </w:rPr>
        <w:t xml:space="preserve"> </w:t>
      </w:r>
      <w:r w:rsidRPr="00490AB1">
        <w:rPr>
          <w:sz w:val="24"/>
          <w:szCs w:val="24"/>
          <w:lang w:eastAsia="ru-RU"/>
        </w:rPr>
        <w:t>Кузбасса,</w:t>
      </w:r>
      <w:r w:rsidR="00756E20" w:rsidRPr="00490AB1">
        <w:rPr>
          <w:sz w:val="24"/>
          <w:szCs w:val="24"/>
          <w:lang w:eastAsia="ru-RU"/>
        </w:rPr>
        <w:t xml:space="preserve"> </w:t>
      </w:r>
      <w:r w:rsidRPr="00490AB1">
        <w:rPr>
          <w:sz w:val="24"/>
          <w:szCs w:val="24"/>
          <w:lang w:eastAsia="ru-RU"/>
        </w:rPr>
        <w:t>без предоставления земельных участков и</w:t>
      </w:r>
      <w:r w:rsidR="00756E20" w:rsidRPr="00490AB1">
        <w:rPr>
          <w:sz w:val="24"/>
          <w:szCs w:val="24"/>
          <w:lang w:eastAsia="ru-RU"/>
        </w:rPr>
        <w:t xml:space="preserve"> </w:t>
      </w:r>
      <w:r w:rsidRPr="00490AB1">
        <w:rPr>
          <w:sz w:val="24"/>
          <w:szCs w:val="24"/>
          <w:lang w:eastAsia="ru-RU"/>
        </w:rPr>
        <w:t>установления</w:t>
      </w:r>
      <w:r w:rsidR="00756E20" w:rsidRPr="00490AB1">
        <w:rPr>
          <w:sz w:val="24"/>
          <w:szCs w:val="24"/>
          <w:lang w:eastAsia="ru-RU"/>
        </w:rPr>
        <w:t xml:space="preserve"> </w:t>
      </w:r>
      <w:r w:rsidRPr="00490AB1">
        <w:rPr>
          <w:sz w:val="24"/>
          <w:szCs w:val="24"/>
          <w:lang w:eastAsia="ru-RU"/>
        </w:rPr>
        <w:t>сервитута,</w:t>
      </w:r>
      <w:r w:rsidR="00756E20" w:rsidRPr="00490AB1">
        <w:rPr>
          <w:sz w:val="24"/>
          <w:szCs w:val="24"/>
          <w:lang w:eastAsia="ru-RU"/>
        </w:rPr>
        <w:t xml:space="preserve"> </w:t>
      </w:r>
      <w:r w:rsidRPr="00490AB1">
        <w:rPr>
          <w:sz w:val="24"/>
          <w:szCs w:val="24"/>
          <w:lang w:eastAsia="ru-RU"/>
        </w:rPr>
        <w:t>публичного</w:t>
      </w:r>
      <w:r w:rsidR="00756E20" w:rsidRPr="00490AB1">
        <w:rPr>
          <w:sz w:val="24"/>
          <w:szCs w:val="24"/>
          <w:lang w:eastAsia="ru-RU"/>
        </w:rPr>
        <w:t xml:space="preserve"> </w:t>
      </w:r>
      <w:r w:rsidRPr="00490AB1">
        <w:rPr>
          <w:sz w:val="24"/>
          <w:szCs w:val="24"/>
          <w:lang w:eastAsia="ru-RU"/>
        </w:rPr>
        <w:t>сервитута</w:t>
      </w:r>
      <w:r w:rsidR="00B92FB8" w:rsidRPr="00490AB1">
        <w:rPr>
          <w:sz w:val="24"/>
          <w:szCs w:val="24"/>
          <w:lang w:eastAsia="ru-RU"/>
        </w:rPr>
        <w:t>»</w:t>
      </w:r>
      <w:r w:rsidRPr="00490AB1">
        <w:rPr>
          <w:sz w:val="24"/>
          <w:szCs w:val="24"/>
          <w:lang w:eastAsia="ru-RU"/>
        </w:rPr>
        <w:t>,</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основании</w:t>
      </w:r>
      <w:r w:rsidR="00756E20" w:rsidRPr="00490AB1">
        <w:rPr>
          <w:sz w:val="24"/>
          <w:szCs w:val="24"/>
          <w:lang w:eastAsia="ru-RU"/>
        </w:rPr>
        <w:t xml:space="preserve"> </w:t>
      </w:r>
      <w:r w:rsidRPr="00490AB1">
        <w:rPr>
          <w:sz w:val="24"/>
          <w:szCs w:val="24"/>
          <w:lang w:eastAsia="ru-RU"/>
        </w:rPr>
        <w:t>протокола</w:t>
      </w:r>
      <w:r w:rsidR="00756E20" w:rsidRPr="00490AB1">
        <w:rPr>
          <w:sz w:val="24"/>
          <w:szCs w:val="24"/>
          <w:lang w:eastAsia="ru-RU"/>
        </w:rPr>
        <w:t xml:space="preserve"> </w:t>
      </w:r>
      <w:r w:rsidRPr="00490AB1">
        <w:rPr>
          <w:sz w:val="24"/>
          <w:szCs w:val="24"/>
          <w:lang w:eastAsia="ru-RU"/>
        </w:rPr>
        <w:t>рассмотрения</w:t>
      </w:r>
      <w:r w:rsidR="00756E20" w:rsidRPr="00490AB1">
        <w:rPr>
          <w:sz w:val="24"/>
          <w:szCs w:val="24"/>
          <w:lang w:eastAsia="ru-RU"/>
        </w:rPr>
        <w:t xml:space="preserve"> </w:t>
      </w:r>
      <w:r w:rsidRPr="00490AB1">
        <w:rPr>
          <w:sz w:val="24"/>
          <w:szCs w:val="24"/>
          <w:lang w:eastAsia="ru-RU"/>
        </w:rPr>
        <w:t>первых</w:t>
      </w:r>
      <w:r w:rsidR="00756E20" w:rsidRPr="00490AB1">
        <w:rPr>
          <w:sz w:val="24"/>
          <w:szCs w:val="24"/>
          <w:lang w:eastAsia="ru-RU"/>
        </w:rPr>
        <w:t xml:space="preserve"> </w:t>
      </w:r>
      <w:r w:rsidRPr="00490AB1">
        <w:rPr>
          <w:sz w:val="24"/>
          <w:szCs w:val="24"/>
          <w:lang w:eastAsia="ru-RU"/>
        </w:rPr>
        <w:t>частей</w:t>
      </w:r>
      <w:r w:rsidR="00756E20" w:rsidRPr="00490AB1">
        <w:rPr>
          <w:sz w:val="24"/>
          <w:szCs w:val="24"/>
          <w:lang w:eastAsia="ru-RU"/>
        </w:rPr>
        <w:t xml:space="preserve"> </w:t>
      </w:r>
      <w:r w:rsidRPr="00490AB1">
        <w:rPr>
          <w:sz w:val="24"/>
          <w:szCs w:val="24"/>
          <w:lang w:eastAsia="ru-RU"/>
        </w:rPr>
        <w:t>заявок</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уч</w:t>
      </w:r>
      <w:r w:rsidR="00B92FB8" w:rsidRPr="00490AB1">
        <w:rPr>
          <w:sz w:val="24"/>
          <w:szCs w:val="24"/>
          <w:lang w:eastAsia="ru-RU"/>
        </w:rPr>
        <w:t xml:space="preserve">астие в электронном аукционе от </w:t>
      </w:r>
      <w:r w:rsidRPr="00490AB1">
        <w:rPr>
          <w:sz w:val="24"/>
          <w:szCs w:val="24"/>
          <w:lang w:eastAsia="ru-RU"/>
        </w:rPr>
        <w:t xml:space="preserve">____________ </w:t>
      </w:r>
      <w:r w:rsidR="00B92FB8" w:rsidRPr="00490AB1">
        <w:rPr>
          <w:sz w:val="24"/>
          <w:szCs w:val="24"/>
          <w:lang w:eastAsia="ru-RU"/>
        </w:rPr>
        <w:t>№</w:t>
      </w:r>
      <w:r w:rsidRPr="00490AB1">
        <w:rPr>
          <w:sz w:val="24"/>
          <w:szCs w:val="24"/>
          <w:lang w:eastAsia="ru-RU"/>
        </w:rPr>
        <w:t xml:space="preserve"> ___________</w:t>
      </w:r>
      <w:r w:rsidR="00B92FB8" w:rsidRPr="00490AB1">
        <w:rPr>
          <w:sz w:val="16"/>
          <w:szCs w:val="16"/>
          <w:vertAlign w:val="superscript"/>
          <w:lang w:eastAsia="ru-RU"/>
        </w:rPr>
        <w:t>1</w:t>
      </w:r>
      <w:r w:rsidRPr="00490AB1">
        <w:rPr>
          <w:sz w:val="24"/>
          <w:szCs w:val="24"/>
          <w:lang w:eastAsia="ru-RU"/>
        </w:rPr>
        <w:t>,</w:t>
      </w:r>
      <w:r w:rsidR="00756E20"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 xml:space="preserve"> результатам</w:t>
      </w:r>
      <w:r w:rsidR="00756E20" w:rsidRPr="00490AB1">
        <w:rPr>
          <w:sz w:val="24"/>
          <w:szCs w:val="24"/>
          <w:lang w:eastAsia="ru-RU"/>
        </w:rPr>
        <w:t xml:space="preserve"> </w:t>
      </w:r>
      <w:r w:rsidRPr="00490AB1">
        <w:rPr>
          <w:sz w:val="24"/>
          <w:szCs w:val="24"/>
          <w:lang w:eastAsia="ru-RU"/>
        </w:rPr>
        <w:t xml:space="preserve"> проведения</w:t>
      </w:r>
      <w:r w:rsidR="00756E20" w:rsidRPr="00490AB1">
        <w:rPr>
          <w:sz w:val="24"/>
          <w:szCs w:val="24"/>
          <w:lang w:eastAsia="ru-RU"/>
        </w:rPr>
        <w:t xml:space="preserve">  </w:t>
      </w:r>
      <w:r w:rsidR="00B92FB8" w:rsidRPr="00490AB1">
        <w:rPr>
          <w:sz w:val="24"/>
          <w:szCs w:val="24"/>
          <w:lang w:eastAsia="ru-RU"/>
        </w:rPr>
        <w:t xml:space="preserve">электронного </w:t>
      </w:r>
      <w:r w:rsidRPr="00490AB1">
        <w:rPr>
          <w:sz w:val="24"/>
          <w:szCs w:val="24"/>
          <w:lang w:eastAsia="ru-RU"/>
        </w:rPr>
        <w:t>аукциона</w:t>
      </w:r>
      <w:r w:rsidR="00756E20" w:rsidRPr="00490AB1">
        <w:rPr>
          <w:sz w:val="24"/>
          <w:szCs w:val="24"/>
          <w:lang w:eastAsia="ru-RU"/>
        </w:rPr>
        <w:t xml:space="preserve"> </w:t>
      </w:r>
      <w:r w:rsidRPr="00490AB1">
        <w:rPr>
          <w:sz w:val="24"/>
          <w:szCs w:val="24"/>
          <w:lang w:eastAsia="ru-RU"/>
        </w:rPr>
        <w:t xml:space="preserve"> на</w:t>
      </w:r>
      <w:r w:rsidR="00756E20" w:rsidRPr="00490AB1">
        <w:rPr>
          <w:sz w:val="24"/>
          <w:szCs w:val="24"/>
          <w:lang w:eastAsia="ru-RU"/>
        </w:rPr>
        <w:t xml:space="preserve"> </w:t>
      </w:r>
      <w:r w:rsidRPr="00490AB1">
        <w:rPr>
          <w:sz w:val="24"/>
          <w:szCs w:val="24"/>
          <w:lang w:eastAsia="ru-RU"/>
        </w:rPr>
        <w:t>право</w:t>
      </w:r>
      <w:r w:rsidR="00756E20" w:rsidRPr="00490AB1">
        <w:rPr>
          <w:sz w:val="24"/>
          <w:szCs w:val="24"/>
          <w:lang w:eastAsia="ru-RU"/>
        </w:rPr>
        <w:t xml:space="preserve"> </w:t>
      </w:r>
      <w:r w:rsidRPr="00490AB1">
        <w:rPr>
          <w:sz w:val="24"/>
          <w:szCs w:val="24"/>
          <w:lang w:eastAsia="ru-RU"/>
        </w:rPr>
        <w:t>заключения</w:t>
      </w:r>
      <w:r w:rsidR="00756E20" w:rsidRPr="00490AB1">
        <w:rPr>
          <w:sz w:val="24"/>
          <w:szCs w:val="24"/>
          <w:lang w:eastAsia="ru-RU"/>
        </w:rPr>
        <w:t xml:space="preserve"> </w:t>
      </w:r>
      <w:r w:rsidRPr="00490AB1">
        <w:rPr>
          <w:sz w:val="24"/>
          <w:szCs w:val="24"/>
          <w:lang w:eastAsia="ru-RU"/>
        </w:rPr>
        <w:t>договора</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размещение</w:t>
      </w:r>
      <w:r w:rsidR="00756E20" w:rsidRPr="00490AB1">
        <w:rPr>
          <w:sz w:val="24"/>
          <w:szCs w:val="24"/>
          <w:lang w:eastAsia="ru-RU"/>
        </w:rPr>
        <w:t xml:space="preserve"> </w:t>
      </w:r>
      <w:r w:rsidR="00B92FB8" w:rsidRPr="00490AB1">
        <w:rPr>
          <w:sz w:val="24"/>
          <w:szCs w:val="24"/>
          <w:lang w:eastAsia="ru-RU"/>
        </w:rPr>
        <w:t xml:space="preserve">нестационарного </w:t>
      </w:r>
      <w:r w:rsidRPr="00490AB1">
        <w:rPr>
          <w:sz w:val="24"/>
          <w:szCs w:val="24"/>
          <w:lang w:eastAsia="ru-RU"/>
        </w:rPr>
        <w:t>торгового</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и на основании протокола подведения и</w:t>
      </w:r>
      <w:r w:rsidR="00B92FB8" w:rsidRPr="00490AB1">
        <w:rPr>
          <w:sz w:val="24"/>
          <w:szCs w:val="24"/>
          <w:lang w:eastAsia="ru-RU"/>
        </w:rPr>
        <w:t xml:space="preserve">тогов электронного </w:t>
      </w:r>
      <w:r w:rsidRPr="00490AB1">
        <w:rPr>
          <w:sz w:val="24"/>
          <w:szCs w:val="24"/>
          <w:lang w:eastAsia="ru-RU"/>
        </w:rPr>
        <w:t>аукциона</w:t>
      </w:r>
      <w:r w:rsidR="00756E20" w:rsidRPr="00490AB1">
        <w:rPr>
          <w:sz w:val="24"/>
          <w:szCs w:val="24"/>
          <w:lang w:eastAsia="ru-RU"/>
        </w:rPr>
        <w:t xml:space="preserve"> </w:t>
      </w:r>
      <w:r w:rsidRPr="00490AB1">
        <w:rPr>
          <w:sz w:val="24"/>
          <w:szCs w:val="24"/>
          <w:lang w:eastAsia="ru-RU"/>
        </w:rPr>
        <w:t>от</w:t>
      </w:r>
      <w:r w:rsidR="00756E20" w:rsidRPr="00490AB1">
        <w:rPr>
          <w:sz w:val="24"/>
          <w:szCs w:val="24"/>
          <w:lang w:eastAsia="ru-RU"/>
        </w:rPr>
        <w:t xml:space="preserve"> </w:t>
      </w:r>
      <w:r w:rsidRPr="00490AB1">
        <w:rPr>
          <w:sz w:val="24"/>
          <w:szCs w:val="24"/>
          <w:lang w:eastAsia="ru-RU"/>
        </w:rPr>
        <w:t xml:space="preserve">_______________ </w:t>
      </w:r>
      <w:r w:rsidR="00B92FB8" w:rsidRPr="00490AB1">
        <w:rPr>
          <w:sz w:val="24"/>
          <w:szCs w:val="24"/>
          <w:lang w:eastAsia="ru-RU"/>
        </w:rPr>
        <w:t>№</w:t>
      </w:r>
      <w:r w:rsidRPr="00490AB1">
        <w:rPr>
          <w:sz w:val="24"/>
          <w:szCs w:val="24"/>
          <w:lang w:eastAsia="ru-RU"/>
        </w:rPr>
        <w:t xml:space="preserve"> ____________</w:t>
      </w:r>
      <w:r w:rsidR="00B92FB8" w:rsidRPr="00490AB1">
        <w:rPr>
          <w:sz w:val="24"/>
          <w:szCs w:val="24"/>
          <w:lang w:eastAsia="ru-RU"/>
        </w:rPr>
        <w:t>_ заключили</w:t>
      </w:r>
      <w:proofErr w:type="gramEnd"/>
      <w:r w:rsidR="00B92FB8" w:rsidRPr="00490AB1">
        <w:rPr>
          <w:sz w:val="24"/>
          <w:szCs w:val="24"/>
          <w:lang w:eastAsia="ru-RU"/>
        </w:rPr>
        <w:t xml:space="preserve"> настоящий Договор о </w:t>
      </w:r>
      <w:r w:rsidRPr="00490AB1">
        <w:rPr>
          <w:sz w:val="24"/>
          <w:szCs w:val="24"/>
          <w:lang w:eastAsia="ru-RU"/>
        </w:rPr>
        <w:t>нижеследующем.</w:t>
      </w:r>
    </w:p>
    <w:p w:rsidR="00BA1189" w:rsidRPr="00490AB1" w:rsidRDefault="00BA1189" w:rsidP="00B30E04">
      <w:pPr>
        <w:widowControl w:val="0"/>
        <w:autoSpaceDE w:val="0"/>
        <w:autoSpaceDN w:val="0"/>
        <w:jc w:val="both"/>
        <w:rPr>
          <w:sz w:val="24"/>
          <w:szCs w:val="24"/>
          <w:lang w:eastAsia="ru-RU"/>
        </w:rPr>
      </w:pPr>
    </w:p>
    <w:p w:rsidR="00BA1189" w:rsidRPr="00490AB1" w:rsidRDefault="00BA1189"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w:t>
      </w:r>
    </w:p>
    <w:p w:rsidR="00B30E04" w:rsidRPr="00490AB1" w:rsidRDefault="00B30E04" w:rsidP="00B30E04">
      <w:pPr>
        <w:widowControl w:val="0"/>
        <w:autoSpaceDE w:val="0"/>
        <w:autoSpaceDN w:val="0"/>
        <w:jc w:val="both"/>
        <w:rPr>
          <w:sz w:val="16"/>
          <w:szCs w:val="16"/>
          <w:lang w:eastAsia="ru-RU"/>
        </w:rPr>
      </w:pPr>
      <w:r w:rsidRPr="00490AB1">
        <w:rPr>
          <w:sz w:val="16"/>
          <w:szCs w:val="16"/>
          <w:lang w:eastAsia="ru-RU"/>
        </w:rPr>
        <w:t>1</w:t>
      </w:r>
      <w:proofErr w:type="gramStart"/>
      <w:r w:rsidRPr="00490AB1">
        <w:rPr>
          <w:sz w:val="16"/>
          <w:szCs w:val="16"/>
          <w:lang w:eastAsia="ru-RU"/>
        </w:rPr>
        <w:t xml:space="preserve"> У</w:t>
      </w:r>
      <w:proofErr w:type="gramEnd"/>
      <w:r w:rsidRPr="00490AB1">
        <w:rPr>
          <w:sz w:val="16"/>
          <w:szCs w:val="16"/>
          <w:lang w:eastAsia="ru-RU"/>
        </w:rPr>
        <w:t>казывается</w:t>
      </w:r>
      <w:r w:rsidR="00756E20" w:rsidRPr="00490AB1">
        <w:rPr>
          <w:sz w:val="16"/>
          <w:szCs w:val="16"/>
          <w:lang w:eastAsia="ru-RU"/>
        </w:rPr>
        <w:t xml:space="preserve"> </w:t>
      </w:r>
      <w:r w:rsidRPr="00490AB1">
        <w:rPr>
          <w:sz w:val="16"/>
          <w:szCs w:val="16"/>
          <w:lang w:eastAsia="ru-RU"/>
        </w:rPr>
        <w:t xml:space="preserve"> при</w:t>
      </w:r>
      <w:r w:rsidR="00756E20" w:rsidRPr="00490AB1">
        <w:rPr>
          <w:sz w:val="16"/>
          <w:szCs w:val="16"/>
          <w:lang w:eastAsia="ru-RU"/>
        </w:rPr>
        <w:t xml:space="preserve"> </w:t>
      </w:r>
      <w:r w:rsidRPr="00490AB1">
        <w:rPr>
          <w:sz w:val="16"/>
          <w:szCs w:val="16"/>
          <w:lang w:eastAsia="ru-RU"/>
        </w:rPr>
        <w:t>заключении</w:t>
      </w:r>
      <w:r w:rsidR="00756E20" w:rsidRPr="00490AB1">
        <w:rPr>
          <w:sz w:val="16"/>
          <w:szCs w:val="16"/>
          <w:lang w:eastAsia="ru-RU"/>
        </w:rPr>
        <w:t xml:space="preserve"> </w:t>
      </w:r>
      <w:r w:rsidRPr="00490AB1">
        <w:rPr>
          <w:sz w:val="16"/>
          <w:szCs w:val="16"/>
          <w:lang w:eastAsia="ru-RU"/>
        </w:rPr>
        <w:t xml:space="preserve"> договора</w:t>
      </w:r>
      <w:r w:rsidR="00756E20" w:rsidRPr="00490AB1">
        <w:rPr>
          <w:sz w:val="16"/>
          <w:szCs w:val="16"/>
          <w:lang w:eastAsia="ru-RU"/>
        </w:rPr>
        <w:t xml:space="preserve"> </w:t>
      </w:r>
      <w:r w:rsidRPr="00490AB1">
        <w:rPr>
          <w:sz w:val="16"/>
          <w:szCs w:val="16"/>
          <w:lang w:eastAsia="ru-RU"/>
        </w:rPr>
        <w:t xml:space="preserve"> на</w:t>
      </w:r>
      <w:r w:rsidR="00756E20" w:rsidRPr="00490AB1">
        <w:rPr>
          <w:sz w:val="16"/>
          <w:szCs w:val="16"/>
          <w:lang w:eastAsia="ru-RU"/>
        </w:rPr>
        <w:t xml:space="preserve"> </w:t>
      </w:r>
      <w:r w:rsidRPr="00490AB1">
        <w:rPr>
          <w:sz w:val="16"/>
          <w:szCs w:val="16"/>
          <w:lang w:eastAsia="ru-RU"/>
        </w:rPr>
        <w:t>размещение</w:t>
      </w:r>
      <w:r w:rsidR="00756E20" w:rsidRPr="00490AB1">
        <w:rPr>
          <w:sz w:val="16"/>
          <w:szCs w:val="16"/>
          <w:lang w:eastAsia="ru-RU"/>
        </w:rPr>
        <w:t xml:space="preserve"> </w:t>
      </w:r>
      <w:r w:rsidR="00B92FB8" w:rsidRPr="00490AB1">
        <w:rPr>
          <w:sz w:val="16"/>
          <w:szCs w:val="16"/>
          <w:lang w:eastAsia="ru-RU"/>
        </w:rPr>
        <w:t xml:space="preserve">нестационарного </w:t>
      </w:r>
      <w:r w:rsidRPr="00490AB1">
        <w:rPr>
          <w:sz w:val="16"/>
          <w:szCs w:val="16"/>
          <w:lang w:eastAsia="ru-RU"/>
        </w:rPr>
        <w:t>торгового</w:t>
      </w:r>
      <w:r w:rsidR="00756E20" w:rsidRPr="00490AB1">
        <w:rPr>
          <w:sz w:val="16"/>
          <w:szCs w:val="16"/>
          <w:lang w:eastAsia="ru-RU"/>
        </w:rPr>
        <w:t xml:space="preserve"> </w:t>
      </w:r>
      <w:r w:rsidRPr="00490AB1">
        <w:rPr>
          <w:sz w:val="16"/>
          <w:szCs w:val="16"/>
          <w:lang w:eastAsia="ru-RU"/>
        </w:rPr>
        <w:t>объекта</w:t>
      </w:r>
      <w:r w:rsidR="00756E20" w:rsidRPr="00490AB1">
        <w:rPr>
          <w:sz w:val="16"/>
          <w:szCs w:val="16"/>
          <w:lang w:eastAsia="ru-RU"/>
        </w:rPr>
        <w:t xml:space="preserve"> </w:t>
      </w:r>
      <w:r w:rsidRPr="00490AB1">
        <w:rPr>
          <w:sz w:val="16"/>
          <w:szCs w:val="16"/>
          <w:lang w:eastAsia="ru-RU"/>
        </w:rPr>
        <w:t>с</w:t>
      </w:r>
      <w:r w:rsidR="00756E20" w:rsidRPr="00490AB1">
        <w:rPr>
          <w:sz w:val="16"/>
          <w:szCs w:val="16"/>
          <w:lang w:eastAsia="ru-RU"/>
        </w:rPr>
        <w:t xml:space="preserve"> </w:t>
      </w:r>
      <w:r w:rsidRPr="00490AB1">
        <w:rPr>
          <w:sz w:val="16"/>
          <w:szCs w:val="16"/>
          <w:lang w:eastAsia="ru-RU"/>
        </w:rPr>
        <w:t>лицом,</w:t>
      </w:r>
      <w:r w:rsidR="00756E20" w:rsidRPr="00490AB1">
        <w:rPr>
          <w:sz w:val="16"/>
          <w:szCs w:val="16"/>
          <w:lang w:eastAsia="ru-RU"/>
        </w:rPr>
        <w:t xml:space="preserve"> </w:t>
      </w:r>
      <w:r w:rsidRPr="00490AB1">
        <w:rPr>
          <w:sz w:val="16"/>
          <w:szCs w:val="16"/>
          <w:lang w:eastAsia="ru-RU"/>
        </w:rPr>
        <w:t>подавшим</w:t>
      </w:r>
      <w:r w:rsidR="00756E20" w:rsidRPr="00490AB1">
        <w:rPr>
          <w:sz w:val="16"/>
          <w:szCs w:val="16"/>
          <w:lang w:eastAsia="ru-RU"/>
        </w:rPr>
        <w:t xml:space="preserve"> </w:t>
      </w:r>
      <w:r w:rsidRPr="00490AB1">
        <w:rPr>
          <w:sz w:val="16"/>
          <w:szCs w:val="16"/>
          <w:lang w:eastAsia="ru-RU"/>
        </w:rPr>
        <w:t>единственную</w:t>
      </w:r>
      <w:r w:rsidR="00756E20" w:rsidRPr="00490AB1">
        <w:rPr>
          <w:sz w:val="16"/>
          <w:szCs w:val="16"/>
          <w:lang w:eastAsia="ru-RU"/>
        </w:rPr>
        <w:t xml:space="preserve"> </w:t>
      </w:r>
      <w:r w:rsidRPr="00490AB1">
        <w:rPr>
          <w:sz w:val="16"/>
          <w:szCs w:val="16"/>
          <w:lang w:eastAsia="ru-RU"/>
        </w:rPr>
        <w:t>заявку</w:t>
      </w:r>
      <w:r w:rsidR="00756E20" w:rsidRPr="00490AB1">
        <w:rPr>
          <w:sz w:val="16"/>
          <w:szCs w:val="16"/>
          <w:lang w:eastAsia="ru-RU"/>
        </w:rPr>
        <w:t xml:space="preserve"> </w:t>
      </w:r>
      <w:r w:rsidR="00B92FB8" w:rsidRPr="00490AB1">
        <w:rPr>
          <w:sz w:val="16"/>
          <w:szCs w:val="16"/>
          <w:lang w:eastAsia="ru-RU"/>
        </w:rPr>
        <w:t xml:space="preserve">на участие в </w:t>
      </w:r>
      <w:r w:rsidRPr="00490AB1">
        <w:rPr>
          <w:sz w:val="16"/>
          <w:szCs w:val="16"/>
          <w:lang w:eastAsia="ru-RU"/>
        </w:rPr>
        <w:t>электронном</w:t>
      </w:r>
      <w:r w:rsidR="00756E20" w:rsidRPr="00490AB1">
        <w:rPr>
          <w:sz w:val="16"/>
          <w:szCs w:val="16"/>
          <w:lang w:eastAsia="ru-RU"/>
        </w:rPr>
        <w:t xml:space="preserve"> </w:t>
      </w:r>
      <w:r w:rsidRPr="00490AB1">
        <w:rPr>
          <w:sz w:val="16"/>
          <w:szCs w:val="16"/>
          <w:lang w:eastAsia="ru-RU"/>
        </w:rPr>
        <w:t xml:space="preserve">аукционе, в случае, если такая </w:t>
      </w:r>
      <w:r w:rsidR="00B92FB8" w:rsidRPr="00490AB1">
        <w:rPr>
          <w:sz w:val="16"/>
          <w:szCs w:val="16"/>
          <w:lang w:eastAsia="ru-RU"/>
        </w:rPr>
        <w:t xml:space="preserve">заявка и документы, прилагаемые </w:t>
      </w:r>
      <w:r w:rsidRPr="00490AB1">
        <w:rPr>
          <w:sz w:val="16"/>
          <w:szCs w:val="16"/>
          <w:lang w:eastAsia="ru-RU"/>
        </w:rPr>
        <w:t>к ней, признаны соответствующими аукционной документации.</w:t>
      </w:r>
    </w:p>
    <w:p w:rsidR="00B30E04" w:rsidRPr="00490AB1" w:rsidRDefault="00B30E04" w:rsidP="00B30E04">
      <w:pPr>
        <w:widowControl w:val="0"/>
        <w:autoSpaceDE w:val="0"/>
        <w:autoSpaceDN w:val="0"/>
        <w:jc w:val="both"/>
        <w:rPr>
          <w:rFonts w:ascii="Courier New" w:hAnsi="Courier New" w:cs="Courier New"/>
          <w:lang w:eastAsia="ru-RU"/>
        </w:rPr>
      </w:pPr>
    </w:p>
    <w:p w:rsidR="00BA1189" w:rsidRPr="00490AB1" w:rsidRDefault="00BA1189" w:rsidP="00B92FB8">
      <w:pPr>
        <w:widowControl w:val="0"/>
        <w:autoSpaceDE w:val="0"/>
        <w:autoSpaceDN w:val="0"/>
        <w:jc w:val="center"/>
        <w:rPr>
          <w:sz w:val="24"/>
          <w:szCs w:val="24"/>
          <w:lang w:eastAsia="ru-RU"/>
        </w:rPr>
      </w:pPr>
    </w:p>
    <w:p w:rsidR="00B30E04" w:rsidRPr="00490AB1" w:rsidRDefault="00B30E04" w:rsidP="00B92FB8">
      <w:pPr>
        <w:widowControl w:val="0"/>
        <w:autoSpaceDE w:val="0"/>
        <w:autoSpaceDN w:val="0"/>
        <w:jc w:val="center"/>
        <w:rPr>
          <w:sz w:val="24"/>
          <w:szCs w:val="24"/>
          <w:lang w:eastAsia="ru-RU"/>
        </w:rPr>
      </w:pPr>
      <w:r w:rsidRPr="00490AB1">
        <w:rPr>
          <w:sz w:val="24"/>
          <w:szCs w:val="24"/>
          <w:lang w:eastAsia="ru-RU"/>
        </w:rPr>
        <w:t>1. Предмет Договора</w:t>
      </w:r>
    </w:p>
    <w:p w:rsidR="00B30E04" w:rsidRPr="00490AB1" w:rsidRDefault="00B30E04" w:rsidP="00B92FB8">
      <w:pPr>
        <w:widowControl w:val="0"/>
        <w:autoSpaceDE w:val="0"/>
        <w:autoSpaceDN w:val="0"/>
        <w:jc w:val="both"/>
        <w:rPr>
          <w:sz w:val="24"/>
          <w:szCs w:val="24"/>
          <w:lang w:eastAsia="ru-RU"/>
        </w:rPr>
      </w:pPr>
    </w:p>
    <w:p w:rsidR="00B30E04" w:rsidRPr="00490AB1" w:rsidRDefault="00B30E04" w:rsidP="00BA1189">
      <w:pPr>
        <w:widowControl w:val="0"/>
        <w:autoSpaceDE w:val="0"/>
        <w:autoSpaceDN w:val="0"/>
        <w:ind w:firstLine="709"/>
        <w:jc w:val="both"/>
        <w:rPr>
          <w:sz w:val="24"/>
          <w:szCs w:val="24"/>
          <w:lang w:eastAsia="ru-RU"/>
        </w:rPr>
      </w:pPr>
      <w:bookmarkStart w:id="1" w:name="P583"/>
      <w:bookmarkEnd w:id="1"/>
      <w:r w:rsidRPr="00490AB1">
        <w:rPr>
          <w:sz w:val="24"/>
          <w:szCs w:val="24"/>
          <w:lang w:eastAsia="ru-RU"/>
        </w:rPr>
        <w:t>1.1.</w:t>
      </w:r>
      <w:r w:rsidR="00756E20" w:rsidRPr="00490AB1">
        <w:rPr>
          <w:sz w:val="24"/>
          <w:szCs w:val="24"/>
          <w:lang w:eastAsia="ru-RU"/>
        </w:rPr>
        <w:t xml:space="preserve"> </w:t>
      </w:r>
      <w:r w:rsidRPr="00490AB1">
        <w:rPr>
          <w:sz w:val="24"/>
          <w:szCs w:val="24"/>
          <w:lang w:eastAsia="ru-RU"/>
        </w:rPr>
        <w:t xml:space="preserve"> Уполномоченный</w:t>
      </w:r>
      <w:r w:rsidR="00756E20" w:rsidRPr="00490AB1">
        <w:rPr>
          <w:sz w:val="24"/>
          <w:szCs w:val="24"/>
          <w:lang w:eastAsia="ru-RU"/>
        </w:rPr>
        <w:t xml:space="preserve"> </w:t>
      </w:r>
      <w:r w:rsidRPr="00490AB1">
        <w:rPr>
          <w:sz w:val="24"/>
          <w:szCs w:val="24"/>
          <w:lang w:eastAsia="ru-RU"/>
        </w:rPr>
        <w:t xml:space="preserve"> орган</w:t>
      </w:r>
      <w:r w:rsidR="00756E20" w:rsidRPr="00490AB1">
        <w:rPr>
          <w:sz w:val="24"/>
          <w:szCs w:val="24"/>
          <w:lang w:eastAsia="ru-RU"/>
        </w:rPr>
        <w:t xml:space="preserve"> </w:t>
      </w:r>
      <w:r w:rsidRPr="00490AB1">
        <w:rPr>
          <w:sz w:val="24"/>
          <w:szCs w:val="24"/>
          <w:lang w:eastAsia="ru-RU"/>
        </w:rPr>
        <w:t>предоставляет</w:t>
      </w:r>
      <w:r w:rsidR="00756E20" w:rsidRPr="00490AB1">
        <w:rPr>
          <w:sz w:val="24"/>
          <w:szCs w:val="24"/>
          <w:lang w:eastAsia="ru-RU"/>
        </w:rPr>
        <w:t xml:space="preserve"> </w:t>
      </w:r>
      <w:r w:rsidRPr="00490AB1">
        <w:rPr>
          <w:sz w:val="24"/>
          <w:szCs w:val="24"/>
          <w:lang w:eastAsia="ru-RU"/>
        </w:rPr>
        <w:t>за</w:t>
      </w:r>
      <w:r w:rsidR="00756E20" w:rsidRPr="00490AB1">
        <w:rPr>
          <w:sz w:val="24"/>
          <w:szCs w:val="24"/>
          <w:lang w:eastAsia="ru-RU"/>
        </w:rPr>
        <w:t xml:space="preserve"> </w:t>
      </w:r>
      <w:r w:rsidRPr="00490AB1">
        <w:rPr>
          <w:sz w:val="24"/>
          <w:szCs w:val="24"/>
          <w:lang w:eastAsia="ru-RU"/>
        </w:rPr>
        <w:t>плату</w:t>
      </w:r>
      <w:r w:rsidR="00756E20" w:rsidRPr="00490AB1">
        <w:rPr>
          <w:sz w:val="24"/>
          <w:szCs w:val="24"/>
          <w:lang w:eastAsia="ru-RU"/>
        </w:rPr>
        <w:t xml:space="preserve"> </w:t>
      </w:r>
      <w:r w:rsidRPr="00490AB1">
        <w:rPr>
          <w:sz w:val="24"/>
          <w:szCs w:val="24"/>
          <w:lang w:eastAsia="ru-RU"/>
        </w:rPr>
        <w:t>Хозяйств</w:t>
      </w:r>
      <w:r w:rsidR="00B92FB8" w:rsidRPr="00490AB1">
        <w:rPr>
          <w:sz w:val="24"/>
          <w:szCs w:val="24"/>
          <w:lang w:eastAsia="ru-RU"/>
        </w:rPr>
        <w:t xml:space="preserve">ующему </w:t>
      </w:r>
      <w:r w:rsidRPr="00490AB1">
        <w:rPr>
          <w:sz w:val="24"/>
          <w:szCs w:val="24"/>
          <w:lang w:eastAsia="ru-RU"/>
        </w:rPr>
        <w:t>субъекту</w:t>
      </w:r>
      <w:r w:rsidR="00756E20" w:rsidRPr="00490AB1">
        <w:rPr>
          <w:sz w:val="24"/>
          <w:szCs w:val="24"/>
          <w:lang w:eastAsia="ru-RU"/>
        </w:rPr>
        <w:t xml:space="preserve"> </w:t>
      </w:r>
      <w:r w:rsidRPr="00490AB1">
        <w:rPr>
          <w:sz w:val="24"/>
          <w:szCs w:val="24"/>
          <w:lang w:eastAsia="ru-RU"/>
        </w:rPr>
        <w:t xml:space="preserve"> право</w:t>
      </w:r>
      <w:r w:rsidR="00756E20" w:rsidRPr="00490AB1">
        <w:rPr>
          <w:sz w:val="24"/>
          <w:szCs w:val="24"/>
          <w:lang w:eastAsia="ru-RU"/>
        </w:rPr>
        <w:t xml:space="preserve"> </w:t>
      </w:r>
      <w:r w:rsidRPr="00490AB1">
        <w:rPr>
          <w:sz w:val="24"/>
          <w:szCs w:val="24"/>
          <w:lang w:eastAsia="ru-RU"/>
        </w:rPr>
        <w:t xml:space="preserve"> на</w:t>
      </w:r>
      <w:r w:rsidR="00756E20" w:rsidRPr="00490AB1">
        <w:rPr>
          <w:sz w:val="24"/>
          <w:szCs w:val="24"/>
          <w:lang w:eastAsia="ru-RU"/>
        </w:rPr>
        <w:t xml:space="preserve"> </w:t>
      </w:r>
      <w:r w:rsidRPr="00490AB1">
        <w:rPr>
          <w:sz w:val="24"/>
          <w:szCs w:val="24"/>
          <w:lang w:eastAsia="ru-RU"/>
        </w:rPr>
        <w:t xml:space="preserve"> размещение</w:t>
      </w:r>
      <w:r w:rsidR="00756E20" w:rsidRPr="00490AB1">
        <w:rPr>
          <w:sz w:val="24"/>
          <w:szCs w:val="24"/>
          <w:lang w:eastAsia="ru-RU"/>
        </w:rPr>
        <w:t xml:space="preserve"> </w:t>
      </w:r>
      <w:r w:rsidRPr="00490AB1">
        <w:rPr>
          <w:sz w:val="24"/>
          <w:szCs w:val="24"/>
          <w:lang w:eastAsia="ru-RU"/>
        </w:rPr>
        <w:t>нестационарного</w:t>
      </w:r>
      <w:r w:rsidR="00756E20" w:rsidRPr="00490AB1">
        <w:rPr>
          <w:sz w:val="24"/>
          <w:szCs w:val="24"/>
          <w:lang w:eastAsia="ru-RU"/>
        </w:rPr>
        <w:t xml:space="preserve"> </w:t>
      </w:r>
      <w:r w:rsidRPr="00490AB1">
        <w:rPr>
          <w:sz w:val="24"/>
          <w:szCs w:val="24"/>
          <w:lang w:eastAsia="ru-RU"/>
        </w:rPr>
        <w:t>торгового</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00B92FB8" w:rsidRPr="00490AB1">
        <w:rPr>
          <w:sz w:val="24"/>
          <w:szCs w:val="24"/>
          <w:lang w:eastAsia="ru-RU"/>
        </w:rPr>
        <w:t xml:space="preserve">со </w:t>
      </w:r>
      <w:r w:rsidRPr="00490AB1">
        <w:rPr>
          <w:sz w:val="24"/>
          <w:szCs w:val="24"/>
          <w:lang w:eastAsia="ru-RU"/>
        </w:rPr>
        <w:t>следующими</w:t>
      </w:r>
      <w:r w:rsidR="00756E20" w:rsidRPr="00490AB1">
        <w:rPr>
          <w:sz w:val="24"/>
          <w:szCs w:val="24"/>
          <w:lang w:eastAsia="ru-RU"/>
        </w:rPr>
        <w:t xml:space="preserve"> </w:t>
      </w:r>
      <w:r w:rsidRPr="00490AB1">
        <w:rPr>
          <w:sz w:val="24"/>
          <w:szCs w:val="24"/>
          <w:lang w:eastAsia="ru-RU"/>
        </w:rPr>
        <w:t>характеристиками</w:t>
      </w:r>
      <w:r w:rsidR="00756E20" w:rsidRPr="00490AB1">
        <w:rPr>
          <w:sz w:val="24"/>
          <w:szCs w:val="24"/>
          <w:lang w:eastAsia="ru-RU"/>
        </w:rPr>
        <w:t xml:space="preserve"> </w:t>
      </w:r>
      <w:r w:rsidRPr="00490AB1">
        <w:rPr>
          <w:sz w:val="24"/>
          <w:szCs w:val="24"/>
          <w:lang w:eastAsia="ru-RU"/>
        </w:rPr>
        <w:t>такого</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00B92FB8" w:rsidRPr="00490AB1">
        <w:rPr>
          <w:sz w:val="24"/>
          <w:szCs w:val="24"/>
          <w:lang w:eastAsia="ru-RU"/>
        </w:rPr>
        <w:t xml:space="preserve">и торговли, осуществляемой в </w:t>
      </w:r>
      <w:r w:rsidRPr="00490AB1">
        <w:rPr>
          <w:sz w:val="24"/>
          <w:szCs w:val="24"/>
          <w:lang w:eastAsia="ru-RU"/>
        </w:rPr>
        <w:t>нем:</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тип</w:t>
      </w:r>
      <w:proofErr w:type="gramStart"/>
      <w:r w:rsidRPr="00490AB1">
        <w:rPr>
          <w:sz w:val="24"/>
          <w:szCs w:val="24"/>
          <w:lang w:eastAsia="ru-RU"/>
        </w:rPr>
        <w:t>: ______________________________________________</w:t>
      </w:r>
      <w:r w:rsidR="00B92FB8" w:rsidRPr="00490AB1">
        <w:rPr>
          <w:sz w:val="24"/>
          <w:szCs w:val="24"/>
          <w:lang w:eastAsia="ru-RU"/>
        </w:rPr>
        <w:t>____________</w:t>
      </w:r>
      <w:r w:rsidR="00D56561" w:rsidRPr="00490AB1">
        <w:rPr>
          <w:sz w:val="24"/>
          <w:szCs w:val="24"/>
          <w:lang w:eastAsia="ru-RU"/>
        </w:rPr>
        <w:t>________</w:t>
      </w:r>
      <w:r w:rsidRPr="00490AB1">
        <w:rPr>
          <w:sz w:val="24"/>
          <w:szCs w:val="24"/>
          <w:lang w:eastAsia="ru-RU"/>
        </w:rPr>
        <w:t>;</w:t>
      </w:r>
      <w:proofErr w:type="gramEnd"/>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площадь</w:t>
      </w:r>
      <w:proofErr w:type="gramStart"/>
      <w:r w:rsidRPr="00490AB1">
        <w:rPr>
          <w:sz w:val="24"/>
          <w:szCs w:val="24"/>
          <w:lang w:eastAsia="ru-RU"/>
        </w:rPr>
        <w:t>: ___________________________________________________</w:t>
      </w:r>
      <w:r w:rsidR="00D56561" w:rsidRPr="00490AB1">
        <w:rPr>
          <w:sz w:val="24"/>
          <w:szCs w:val="24"/>
          <w:lang w:eastAsia="ru-RU"/>
        </w:rPr>
        <w:t>__________</w:t>
      </w:r>
      <w:r w:rsidR="00BA1189" w:rsidRPr="00490AB1">
        <w:rPr>
          <w:sz w:val="24"/>
          <w:szCs w:val="24"/>
          <w:lang w:eastAsia="ru-RU"/>
        </w:rPr>
        <w:t>_</w:t>
      </w:r>
      <w:r w:rsidRPr="00490AB1">
        <w:rPr>
          <w:sz w:val="24"/>
          <w:szCs w:val="24"/>
          <w:lang w:eastAsia="ru-RU"/>
        </w:rPr>
        <w:t>;</w:t>
      </w:r>
      <w:proofErr w:type="gramEnd"/>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специализация торговли</w:t>
      </w:r>
      <w:proofErr w:type="gramStart"/>
      <w:r w:rsidRPr="00490AB1">
        <w:rPr>
          <w:sz w:val="24"/>
          <w:szCs w:val="24"/>
          <w:lang w:eastAsia="ru-RU"/>
        </w:rPr>
        <w:t>: _______________________________________</w:t>
      </w:r>
      <w:r w:rsidR="00D56561" w:rsidRPr="00490AB1">
        <w:rPr>
          <w:sz w:val="24"/>
          <w:szCs w:val="24"/>
          <w:lang w:eastAsia="ru-RU"/>
        </w:rPr>
        <w:t>________</w:t>
      </w:r>
      <w:r w:rsidR="00BA1189" w:rsidRPr="00490AB1">
        <w:rPr>
          <w:sz w:val="24"/>
          <w:szCs w:val="24"/>
          <w:lang w:eastAsia="ru-RU"/>
        </w:rPr>
        <w:t>__</w:t>
      </w:r>
      <w:r w:rsidRPr="00490AB1">
        <w:rPr>
          <w:sz w:val="24"/>
          <w:szCs w:val="24"/>
          <w:lang w:eastAsia="ru-RU"/>
        </w:rPr>
        <w:t>;</w:t>
      </w:r>
      <w:proofErr w:type="gramEnd"/>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местоположение (адресный ориентир): ___________________________</w:t>
      </w:r>
      <w:r w:rsidR="00D56561" w:rsidRPr="00490AB1">
        <w:rPr>
          <w:sz w:val="24"/>
          <w:szCs w:val="24"/>
          <w:lang w:eastAsia="ru-RU"/>
        </w:rPr>
        <w:t>__________</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в соответствии</w:t>
      </w:r>
      <w:r w:rsidR="00756E20" w:rsidRPr="00490AB1">
        <w:rPr>
          <w:sz w:val="24"/>
          <w:szCs w:val="24"/>
          <w:lang w:eastAsia="ru-RU"/>
        </w:rPr>
        <w:t xml:space="preserve"> </w:t>
      </w:r>
      <w:r w:rsidRPr="00490AB1">
        <w:rPr>
          <w:sz w:val="24"/>
          <w:szCs w:val="24"/>
          <w:lang w:eastAsia="ru-RU"/>
        </w:rPr>
        <w:t>со</w:t>
      </w:r>
      <w:r w:rsidR="00756E20" w:rsidRPr="00490AB1">
        <w:rPr>
          <w:sz w:val="24"/>
          <w:szCs w:val="24"/>
          <w:lang w:eastAsia="ru-RU"/>
        </w:rPr>
        <w:t xml:space="preserve"> </w:t>
      </w:r>
      <w:r w:rsidRPr="00490AB1">
        <w:rPr>
          <w:sz w:val="24"/>
          <w:szCs w:val="24"/>
          <w:lang w:eastAsia="ru-RU"/>
        </w:rPr>
        <w:t>схемой</w:t>
      </w:r>
      <w:r w:rsidR="00756E20"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нестационарных</w:t>
      </w:r>
      <w:r w:rsidR="00756E20" w:rsidRPr="00490AB1">
        <w:rPr>
          <w:sz w:val="24"/>
          <w:szCs w:val="24"/>
          <w:lang w:eastAsia="ru-RU"/>
        </w:rPr>
        <w:t xml:space="preserve"> </w:t>
      </w:r>
      <w:r w:rsidRPr="00490AB1">
        <w:rPr>
          <w:sz w:val="24"/>
          <w:szCs w:val="24"/>
          <w:lang w:eastAsia="ru-RU"/>
        </w:rPr>
        <w:t>торговых</w:t>
      </w:r>
      <w:r w:rsidR="00756E20" w:rsidRPr="00490AB1">
        <w:rPr>
          <w:sz w:val="24"/>
          <w:szCs w:val="24"/>
          <w:lang w:eastAsia="ru-RU"/>
        </w:rPr>
        <w:t xml:space="preserve"> </w:t>
      </w:r>
      <w:proofErr w:type="spellStart"/>
      <w:r w:rsidRPr="00490AB1">
        <w:rPr>
          <w:sz w:val="24"/>
          <w:szCs w:val="24"/>
          <w:lang w:eastAsia="ru-RU"/>
        </w:rPr>
        <w:t>объ</w:t>
      </w:r>
      <w:r w:rsidR="00B92FB8" w:rsidRPr="00490AB1">
        <w:rPr>
          <w:sz w:val="24"/>
          <w:szCs w:val="24"/>
          <w:lang w:eastAsia="ru-RU"/>
        </w:rPr>
        <w:t>ектов</w:t>
      </w:r>
      <w:proofErr w:type="gramStart"/>
      <w:r w:rsidR="00B92FB8" w:rsidRPr="00490AB1">
        <w:rPr>
          <w:sz w:val="24"/>
          <w:szCs w:val="24"/>
          <w:lang w:eastAsia="ru-RU"/>
        </w:rPr>
        <w:t>,</w:t>
      </w:r>
      <w:r w:rsidRPr="00490AB1">
        <w:rPr>
          <w:sz w:val="24"/>
          <w:szCs w:val="24"/>
          <w:lang w:eastAsia="ru-RU"/>
        </w:rPr>
        <w:t>у</w:t>
      </w:r>
      <w:proofErr w:type="gramEnd"/>
      <w:r w:rsidRPr="00490AB1">
        <w:rPr>
          <w:sz w:val="24"/>
          <w:szCs w:val="24"/>
          <w:lang w:eastAsia="ru-RU"/>
        </w:rPr>
        <w:t>твержденной</w:t>
      </w:r>
      <w:proofErr w:type="spellEnd"/>
      <w:r w:rsidRPr="00490AB1">
        <w:rPr>
          <w:sz w:val="24"/>
          <w:szCs w:val="24"/>
          <w:lang w:eastAsia="ru-RU"/>
        </w:rPr>
        <w:t xml:space="preserve"> _______________________________</w:t>
      </w:r>
      <w:r w:rsidR="00B92FB8" w:rsidRPr="00490AB1">
        <w:rPr>
          <w:sz w:val="24"/>
          <w:szCs w:val="24"/>
          <w:lang w:eastAsia="ru-RU"/>
        </w:rPr>
        <w:t>______________________</w:t>
      </w:r>
      <w:r w:rsidR="00D56561" w:rsidRPr="00490AB1">
        <w:rPr>
          <w:sz w:val="24"/>
          <w:szCs w:val="24"/>
          <w:lang w:eastAsia="ru-RU"/>
        </w:rPr>
        <w:t>________</w:t>
      </w:r>
      <w:r w:rsidRPr="00490AB1">
        <w:rPr>
          <w:sz w:val="24"/>
          <w:szCs w:val="24"/>
          <w:lang w:eastAsia="ru-RU"/>
        </w:rPr>
        <w:t xml:space="preserve"> (далее - Объект).</w:t>
      </w:r>
    </w:p>
    <w:p w:rsidR="00B30E04" w:rsidRPr="00490AB1" w:rsidRDefault="00B30E04" w:rsidP="00BA1189">
      <w:pPr>
        <w:widowControl w:val="0"/>
        <w:autoSpaceDE w:val="0"/>
        <w:autoSpaceDN w:val="0"/>
        <w:ind w:firstLine="709"/>
        <w:jc w:val="center"/>
        <w:rPr>
          <w:sz w:val="16"/>
          <w:szCs w:val="16"/>
          <w:lang w:eastAsia="ru-RU"/>
        </w:rPr>
      </w:pPr>
      <w:r w:rsidRPr="00490AB1">
        <w:rPr>
          <w:sz w:val="16"/>
          <w:szCs w:val="16"/>
          <w:lang w:eastAsia="ru-RU"/>
        </w:rPr>
        <w:t>(вид, дата, номер, наименование муниципального</w:t>
      </w:r>
      <w:r w:rsidR="00B92FB8" w:rsidRPr="00490AB1">
        <w:rPr>
          <w:sz w:val="16"/>
          <w:szCs w:val="16"/>
          <w:lang w:eastAsia="ru-RU"/>
        </w:rPr>
        <w:t xml:space="preserve"> </w:t>
      </w:r>
      <w:r w:rsidRPr="00490AB1">
        <w:rPr>
          <w:sz w:val="16"/>
          <w:szCs w:val="16"/>
          <w:lang w:eastAsia="ru-RU"/>
        </w:rPr>
        <w:t>нормативного правового акта)</w:t>
      </w:r>
    </w:p>
    <w:p w:rsidR="00B92FB8" w:rsidRPr="00490AB1" w:rsidRDefault="00B92FB8"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осуществляется на з</w:t>
      </w:r>
      <w:r w:rsidR="00B92FB8" w:rsidRPr="00490AB1">
        <w:rPr>
          <w:sz w:val="24"/>
          <w:szCs w:val="24"/>
          <w:lang w:eastAsia="ru-RU"/>
        </w:rPr>
        <w:t xml:space="preserve">емельном участке, находящемся в </w:t>
      </w:r>
      <w:r w:rsidRPr="00490AB1">
        <w:rPr>
          <w:sz w:val="24"/>
          <w:szCs w:val="24"/>
          <w:lang w:eastAsia="ru-RU"/>
        </w:rPr>
        <w:t>муниципальной</w:t>
      </w:r>
      <w:r w:rsidR="00756E20" w:rsidRPr="00490AB1">
        <w:rPr>
          <w:sz w:val="24"/>
          <w:szCs w:val="24"/>
          <w:lang w:eastAsia="ru-RU"/>
        </w:rPr>
        <w:t xml:space="preserve"> </w:t>
      </w:r>
      <w:r w:rsidRPr="00490AB1">
        <w:rPr>
          <w:sz w:val="24"/>
          <w:szCs w:val="24"/>
          <w:lang w:eastAsia="ru-RU"/>
        </w:rPr>
        <w:t xml:space="preserve"> собственности/государственной</w:t>
      </w:r>
      <w:r w:rsidR="00756E20" w:rsidRPr="00490AB1">
        <w:rPr>
          <w:sz w:val="24"/>
          <w:szCs w:val="24"/>
          <w:lang w:eastAsia="ru-RU"/>
        </w:rPr>
        <w:t xml:space="preserve"> </w:t>
      </w:r>
      <w:r w:rsidRPr="00490AB1">
        <w:rPr>
          <w:sz w:val="24"/>
          <w:szCs w:val="24"/>
          <w:lang w:eastAsia="ru-RU"/>
        </w:rPr>
        <w:t xml:space="preserve"> собственности</w:t>
      </w:r>
      <w:r w:rsidR="00756E20" w:rsidRPr="00490AB1">
        <w:rPr>
          <w:sz w:val="24"/>
          <w:szCs w:val="24"/>
          <w:lang w:eastAsia="ru-RU"/>
        </w:rPr>
        <w:t xml:space="preserve"> </w:t>
      </w:r>
      <w:r w:rsidR="00B92FB8" w:rsidRPr="00490AB1">
        <w:rPr>
          <w:sz w:val="24"/>
          <w:szCs w:val="24"/>
          <w:lang w:eastAsia="ru-RU"/>
        </w:rPr>
        <w:t xml:space="preserve"> Кемеровской </w:t>
      </w:r>
      <w:r w:rsidRPr="00490AB1">
        <w:rPr>
          <w:sz w:val="24"/>
          <w:szCs w:val="24"/>
          <w:lang w:eastAsia="ru-RU"/>
        </w:rPr>
        <w:t>области - Кузбасса/государственная собственн</w:t>
      </w:r>
      <w:r w:rsidR="00B92FB8" w:rsidRPr="00490AB1">
        <w:rPr>
          <w:sz w:val="24"/>
          <w:szCs w:val="24"/>
          <w:lang w:eastAsia="ru-RU"/>
        </w:rPr>
        <w:t xml:space="preserve">ость на который не разграничена </w:t>
      </w:r>
      <w:r w:rsidRPr="00490AB1">
        <w:rPr>
          <w:sz w:val="24"/>
          <w:szCs w:val="24"/>
          <w:lang w:eastAsia="ru-RU"/>
        </w:rPr>
        <w:t>(выбрать нужное) на территории _____________________________________</w:t>
      </w:r>
      <w:r w:rsidR="00B92FB8" w:rsidRPr="00490AB1">
        <w:rPr>
          <w:sz w:val="24"/>
          <w:szCs w:val="24"/>
          <w:lang w:eastAsia="ru-RU"/>
        </w:rPr>
        <w:t>_____________________________________</w:t>
      </w:r>
      <w:r w:rsidR="00D56561" w:rsidRPr="00490AB1">
        <w:rPr>
          <w:sz w:val="24"/>
          <w:szCs w:val="24"/>
          <w:lang w:eastAsia="ru-RU"/>
        </w:rPr>
        <w:t>___</w:t>
      </w:r>
      <w:r w:rsidRPr="00490AB1">
        <w:rPr>
          <w:sz w:val="24"/>
          <w:szCs w:val="24"/>
          <w:lang w:eastAsia="ru-RU"/>
        </w:rPr>
        <w:t>,</w:t>
      </w:r>
    </w:p>
    <w:p w:rsidR="00B30E04" w:rsidRPr="00490AB1" w:rsidRDefault="00756E20" w:rsidP="00BA1189">
      <w:pPr>
        <w:widowControl w:val="0"/>
        <w:autoSpaceDE w:val="0"/>
        <w:autoSpaceDN w:val="0"/>
        <w:ind w:firstLine="709"/>
        <w:jc w:val="both"/>
        <w:rPr>
          <w:sz w:val="16"/>
          <w:szCs w:val="16"/>
          <w:lang w:eastAsia="ru-RU"/>
        </w:rPr>
      </w:pPr>
      <w:r w:rsidRPr="00490AB1">
        <w:rPr>
          <w:sz w:val="16"/>
          <w:szCs w:val="16"/>
          <w:lang w:eastAsia="ru-RU"/>
        </w:rPr>
        <w:t xml:space="preserve">                </w:t>
      </w:r>
      <w:r w:rsidR="00B30E04" w:rsidRPr="00490AB1">
        <w:rPr>
          <w:sz w:val="16"/>
          <w:szCs w:val="16"/>
          <w:lang w:eastAsia="ru-RU"/>
        </w:rPr>
        <w:t>(наименование муниципального образования)</w:t>
      </w:r>
    </w:p>
    <w:p w:rsidR="00B92FB8" w:rsidRPr="00490AB1" w:rsidRDefault="00B92FB8"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jc w:val="both"/>
        <w:rPr>
          <w:sz w:val="24"/>
          <w:szCs w:val="24"/>
          <w:lang w:eastAsia="ru-RU"/>
        </w:rPr>
      </w:pPr>
      <w:proofErr w:type="gramStart"/>
      <w:r w:rsidRPr="00490AB1">
        <w:rPr>
          <w:sz w:val="24"/>
          <w:szCs w:val="24"/>
          <w:lang w:eastAsia="ru-RU"/>
        </w:rPr>
        <w:t>расположенном</w:t>
      </w:r>
      <w:proofErr w:type="gramEnd"/>
      <w:r w:rsidRPr="00490AB1">
        <w:rPr>
          <w:sz w:val="24"/>
          <w:szCs w:val="24"/>
          <w:lang w:eastAsia="ru-RU"/>
        </w:rPr>
        <w:t xml:space="preserve"> по адресу: _________________</w:t>
      </w:r>
      <w:r w:rsidR="00BA1189" w:rsidRPr="00490AB1">
        <w:rPr>
          <w:sz w:val="24"/>
          <w:szCs w:val="24"/>
          <w:lang w:eastAsia="ru-RU"/>
        </w:rPr>
        <w:t>_____</w:t>
      </w:r>
      <w:r w:rsidRPr="00490AB1">
        <w:rPr>
          <w:sz w:val="24"/>
          <w:szCs w:val="24"/>
          <w:lang w:eastAsia="ru-RU"/>
        </w:rPr>
        <w:t>___________</w:t>
      </w:r>
      <w:r w:rsidR="00B92FB8" w:rsidRPr="00490AB1">
        <w:rPr>
          <w:sz w:val="24"/>
          <w:szCs w:val="24"/>
          <w:lang w:eastAsia="ru-RU"/>
        </w:rPr>
        <w:t>_________</w:t>
      </w:r>
      <w:r w:rsidR="00D56561" w:rsidRPr="00490AB1">
        <w:rPr>
          <w:sz w:val="24"/>
          <w:szCs w:val="24"/>
          <w:lang w:eastAsia="ru-RU"/>
        </w:rPr>
        <w:t>__________</w:t>
      </w:r>
      <w:r w:rsidR="00BA1189" w:rsidRPr="00490AB1">
        <w:rPr>
          <w:sz w:val="24"/>
          <w:szCs w:val="24"/>
          <w:lang w:eastAsia="ru-RU"/>
        </w:rPr>
        <w:t>_,</w:t>
      </w: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с кадастровым номером ______________________</w:t>
      </w:r>
      <w:r w:rsidR="00B92FB8" w:rsidRPr="00490AB1">
        <w:rPr>
          <w:sz w:val="24"/>
          <w:szCs w:val="24"/>
          <w:lang w:eastAsia="ru-RU"/>
        </w:rPr>
        <w:t xml:space="preserve">________, в границах, указанных </w:t>
      </w:r>
      <w:r w:rsidRPr="00490AB1">
        <w:rPr>
          <w:sz w:val="24"/>
          <w:szCs w:val="24"/>
          <w:lang w:eastAsia="ru-RU"/>
        </w:rPr>
        <w:t>в выписке</w:t>
      </w:r>
      <w:r w:rsidR="00756E20" w:rsidRPr="00490AB1">
        <w:rPr>
          <w:sz w:val="24"/>
          <w:szCs w:val="24"/>
          <w:lang w:eastAsia="ru-RU"/>
        </w:rPr>
        <w:t xml:space="preserve"> </w:t>
      </w:r>
      <w:r w:rsidRPr="00490AB1">
        <w:rPr>
          <w:sz w:val="24"/>
          <w:szCs w:val="24"/>
          <w:lang w:eastAsia="ru-RU"/>
        </w:rPr>
        <w:t>из</w:t>
      </w:r>
      <w:r w:rsidR="00756E20" w:rsidRPr="00490AB1">
        <w:rPr>
          <w:sz w:val="24"/>
          <w:szCs w:val="24"/>
          <w:lang w:eastAsia="ru-RU"/>
        </w:rPr>
        <w:t xml:space="preserve"> </w:t>
      </w:r>
      <w:r w:rsidRPr="00490AB1">
        <w:rPr>
          <w:sz w:val="24"/>
          <w:szCs w:val="24"/>
          <w:lang w:eastAsia="ru-RU"/>
        </w:rPr>
        <w:t>Единого государственного реес</w:t>
      </w:r>
      <w:r w:rsidR="00B92FB8" w:rsidRPr="00490AB1">
        <w:rPr>
          <w:sz w:val="24"/>
          <w:szCs w:val="24"/>
          <w:lang w:eastAsia="ru-RU"/>
        </w:rPr>
        <w:t xml:space="preserve">тра недвижимости, прилагаемой к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Договору</w:t>
      </w:r>
      <w:r w:rsidR="00756E20" w:rsidRPr="00490AB1">
        <w:rPr>
          <w:sz w:val="24"/>
          <w:szCs w:val="24"/>
          <w:lang w:eastAsia="ru-RU"/>
        </w:rPr>
        <w:t xml:space="preserve"> </w:t>
      </w:r>
      <w:r w:rsidRPr="00490AB1">
        <w:rPr>
          <w:sz w:val="24"/>
          <w:szCs w:val="24"/>
          <w:lang w:eastAsia="ru-RU"/>
        </w:rPr>
        <w:t>и</w:t>
      </w:r>
      <w:r w:rsidR="00756E20" w:rsidRPr="00490AB1">
        <w:rPr>
          <w:sz w:val="24"/>
          <w:szCs w:val="24"/>
          <w:lang w:eastAsia="ru-RU"/>
        </w:rPr>
        <w:t xml:space="preserve"> </w:t>
      </w:r>
      <w:r w:rsidRPr="00490AB1">
        <w:rPr>
          <w:sz w:val="24"/>
          <w:szCs w:val="24"/>
          <w:lang w:eastAsia="ru-RU"/>
        </w:rPr>
        <w:t>являющейся</w:t>
      </w:r>
      <w:r w:rsidR="00756E20" w:rsidRPr="00490AB1">
        <w:rPr>
          <w:sz w:val="24"/>
          <w:szCs w:val="24"/>
          <w:lang w:eastAsia="ru-RU"/>
        </w:rPr>
        <w:t xml:space="preserve"> </w:t>
      </w:r>
      <w:r w:rsidRPr="00490AB1">
        <w:rPr>
          <w:sz w:val="24"/>
          <w:szCs w:val="24"/>
          <w:lang w:eastAsia="ru-RU"/>
        </w:rPr>
        <w:t>его нео</w:t>
      </w:r>
      <w:r w:rsidR="00B92FB8" w:rsidRPr="00490AB1">
        <w:rPr>
          <w:sz w:val="24"/>
          <w:szCs w:val="24"/>
          <w:lang w:eastAsia="ru-RU"/>
        </w:rPr>
        <w:t xml:space="preserve">тъемлемой частью (далее – место </w:t>
      </w:r>
      <w:r w:rsidRPr="00490AB1">
        <w:rPr>
          <w:sz w:val="24"/>
          <w:szCs w:val="24"/>
          <w:lang w:eastAsia="ru-RU"/>
        </w:rPr>
        <w:t>размещения Объекта)</w:t>
      </w:r>
      <w:r w:rsidR="00B92FB8" w:rsidRPr="00490AB1">
        <w:rPr>
          <w:sz w:val="16"/>
          <w:szCs w:val="16"/>
          <w:vertAlign w:val="superscript"/>
          <w:lang w:eastAsia="ru-RU"/>
        </w:rPr>
        <w:t>2</w:t>
      </w:r>
      <w:r w:rsidRPr="00490AB1">
        <w:rPr>
          <w:sz w:val="24"/>
          <w:szCs w:val="24"/>
          <w:lang w:eastAsia="ru-RU"/>
        </w:rPr>
        <w:t xml:space="preserve"> .</w:t>
      </w:r>
    </w:p>
    <w:p w:rsidR="00BA1189" w:rsidRPr="00490AB1" w:rsidRDefault="00BA1189" w:rsidP="00BA1189">
      <w:pPr>
        <w:widowControl w:val="0"/>
        <w:autoSpaceDE w:val="0"/>
        <w:autoSpaceDN w:val="0"/>
        <w:ind w:firstLine="709"/>
        <w:jc w:val="both"/>
        <w:rPr>
          <w:sz w:val="24"/>
          <w:szCs w:val="24"/>
          <w:lang w:eastAsia="ru-RU"/>
        </w:rPr>
      </w:pPr>
    </w:p>
    <w:p w:rsidR="00B30E04" w:rsidRPr="00490AB1" w:rsidRDefault="00B30E04" w:rsidP="008D54A3">
      <w:pPr>
        <w:widowControl w:val="0"/>
        <w:autoSpaceDE w:val="0"/>
        <w:autoSpaceDN w:val="0"/>
        <w:jc w:val="both"/>
        <w:rPr>
          <w:sz w:val="24"/>
          <w:szCs w:val="24"/>
          <w:lang w:eastAsia="ru-RU"/>
        </w:rPr>
      </w:pPr>
      <w:r w:rsidRPr="00490AB1">
        <w:rPr>
          <w:sz w:val="24"/>
          <w:szCs w:val="24"/>
          <w:lang w:eastAsia="ru-RU"/>
        </w:rPr>
        <w:t>--------------------------------</w:t>
      </w:r>
    </w:p>
    <w:p w:rsidR="00B30E04" w:rsidRPr="00490AB1" w:rsidRDefault="00B92FB8" w:rsidP="008D54A3">
      <w:pPr>
        <w:widowControl w:val="0"/>
        <w:autoSpaceDE w:val="0"/>
        <w:autoSpaceDN w:val="0"/>
        <w:jc w:val="both"/>
        <w:rPr>
          <w:sz w:val="16"/>
          <w:szCs w:val="16"/>
          <w:lang w:eastAsia="ru-RU"/>
        </w:rPr>
      </w:pPr>
      <w:r w:rsidRPr="00490AB1">
        <w:rPr>
          <w:sz w:val="16"/>
          <w:szCs w:val="16"/>
          <w:vertAlign w:val="superscript"/>
          <w:lang w:eastAsia="ru-RU"/>
        </w:rPr>
        <w:t>2</w:t>
      </w:r>
      <w:proofErr w:type="gramStart"/>
      <w:r w:rsidRPr="00490AB1">
        <w:rPr>
          <w:sz w:val="16"/>
          <w:szCs w:val="16"/>
          <w:vertAlign w:val="superscript"/>
          <w:lang w:eastAsia="ru-RU"/>
        </w:rPr>
        <w:t xml:space="preserve"> </w:t>
      </w:r>
      <w:r w:rsidR="00B30E04" w:rsidRPr="00490AB1">
        <w:rPr>
          <w:sz w:val="16"/>
          <w:szCs w:val="16"/>
          <w:lang w:eastAsia="ru-RU"/>
        </w:rPr>
        <w:t>У</w:t>
      </w:r>
      <w:proofErr w:type="gramEnd"/>
      <w:r w:rsidR="00B30E04" w:rsidRPr="00490AB1">
        <w:rPr>
          <w:sz w:val="16"/>
          <w:szCs w:val="16"/>
          <w:lang w:eastAsia="ru-RU"/>
        </w:rPr>
        <w:t>казывается</w:t>
      </w:r>
      <w:r w:rsidR="00756E20" w:rsidRPr="00490AB1">
        <w:rPr>
          <w:sz w:val="16"/>
          <w:szCs w:val="16"/>
          <w:lang w:eastAsia="ru-RU"/>
        </w:rPr>
        <w:t xml:space="preserve"> </w:t>
      </w:r>
      <w:r w:rsidR="00B30E04" w:rsidRPr="00490AB1">
        <w:rPr>
          <w:sz w:val="16"/>
          <w:szCs w:val="16"/>
          <w:lang w:eastAsia="ru-RU"/>
        </w:rPr>
        <w:t>в случае, если осуществляется</w:t>
      </w:r>
      <w:r w:rsidR="00756E20" w:rsidRPr="00490AB1">
        <w:rPr>
          <w:sz w:val="16"/>
          <w:szCs w:val="16"/>
          <w:lang w:eastAsia="ru-RU"/>
        </w:rPr>
        <w:t xml:space="preserve"> </w:t>
      </w:r>
      <w:r w:rsidRPr="00490AB1">
        <w:rPr>
          <w:sz w:val="16"/>
          <w:szCs w:val="16"/>
          <w:lang w:eastAsia="ru-RU"/>
        </w:rPr>
        <w:t xml:space="preserve">использование всего земельного </w:t>
      </w:r>
      <w:r w:rsidR="00B30E04" w:rsidRPr="00490AB1">
        <w:rPr>
          <w:sz w:val="16"/>
          <w:szCs w:val="16"/>
          <w:lang w:eastAsia="ru-RU"/>
        </w:rPr>
        <w:t>участка.</w:t>
      </w:r>
    </w:p>
    <w:p w:rsidR="00B30E04" w:rsidRPr="00490AB1" w:rsidRDefault="00B30E04" w:rsidP="00BA1189">
      <w:pPr>
        <w:widowControl w:val="0"/>
        <w:autoSpaceDE w:val="0"/>
        <w:autoSpaceDN w:val="0"/>
        <w:ind w:firstLine="709"/>
        <w:jc w:val="both"/>
        <w:rPr>
          <w:sz w:val="16"/>
          <w:szCs w:val="16"/>
          <w:lang w:eastAsia="ru-RU"/>
        </w:rPr>
      </w:pPr>
    </w:p>
    <w:p w:rsidR="00BA1189" w:rsidRPr="00490AB1" w:rsidRDefault="00BA1189" w:rsidP="00BA1189">
      <w:pPr>
        <w:widowControl w:val="0"/>
        <w:autoSpaceDE w:val="0"/>
        <w:autoSpaceDN w:val="0"/>
        <w:ind w:firstLine="709"/>
        <w:jc w:val="both"/>
        <w:rPr>
          <w:sz w:val="16"/>
          <w:szCs w:val="16"/>
          <w:lang w:eastAsia="ru-RU"/>
        </w:rPr>
      </w:pP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 xml:space="preserve"> Объекта</w:t>
      </w:r>
      <w:r w:rsidR="00756E20" w:rsidRPr="00490AB1">
        <w:rPr>
          <w:sz w:val="24"/>
          <w:szCs w:val="24"/>
          <w:lang w:eastAsia="ru-RU"/>
        </w:rPr>
        <w:t xml:space="preserve"> </w:t>
      </w:r>
      <w:r w:rsidRPr="00490AB1">
        <w:rPr>
          <w:sz w:val="24"/>
          <w:szCs w:val="24"/>
          <w:lang w:eastAsia="ru-RU"/>
        </w:rPr>
        <w:t xml:space="preserve"> осуществляется</w:t>
      </w:r>
      <w:r w:rsidR="00756E20" w:rsidRPr="00490AB1">
        <w:rPr>
          <w:sz w:val="24"/>
          <w:szCs w:val="24"/>
          <w:lang w:eastAsia="ru-RU"/>
        </w:rPr>
        <w:t xml:space="preserve"> </w:t>
      </w:r>
      <w:r w:rsidRPr="00490AB1">
        <w:rPr>
          <w:sz w:val="24"/>
          <w:szCs w:val="24"/>
          <w:lang w:eastAsia="ru-RU"/>
        </w:rPr>
        <w:t xml:space="preserve"> на</w:t>
      </w:r>
      <w:r w:rsidR="00756E20" w:rsidRPr="00490AB1">
        <w:rPr>
          <w:sz w:val="24"/>
          <w:szCs w:val="24"/>
          <w:lang w:eastAsia="ru-RU"/>
        </w:rPr>
        <w:t xml:space="preserve"> </w:t>
      </w:r>
      <w:r w:rsidRPr="00490AB1">
        <w:rPr>
          <w:sz w:val="24"/>
          <w:szCs w:val="24"/>
          <w:lang w:eastAsia="ru-RU"/>
        </w:rPr>
        <w:t>части</w:t>
      </w:r>
      <w:r w:rsidR="00756E20" w:rsidRPr="00490AB1">
        <w:rPr>
          <w:sz w:val="24"/>
          <w:szCs w:val="24"/>
          <w:lang w:eastAsia="ru-RU"/>
        </w:rPr>
        <w:t xml:space="preserve"> </w:t>
      </w:r>
      <w:r w:rsidRPr="00490AB1">
        <w:rPr>
          <w:sz w:val="24"/>
          <w:szCs w:val="24"/>
          <w:lang w:eastAsia="ru-RU"/>
        </w:rPr>
        <w:t>земельного</w:t>
      </w:r>
      <w:r w:rsidR="00756E20" w:rsidRPr="00490AB1">
        <w:rPr>
          <w:sz w:val="24"/>
          <w:szCs w:val="24"/>
          <w:lang w:eastAsia="ru-RU"/>
        </w:rPr>
        <w:t xml:space="preserve"> </w:t>
      </w:r>
      <w:r w:rsidR="00B92FB8" w:rsidRPr="00490AB1">
        <w:rPr>
          <w:sz w:val="24"/>
          <w:szCs w:val="24"/>
          <w:lang w:eastAsia="ru-RU"/>
        </w:rPr>
        <w:t xml:space="preserve">участка, </w:t>
      </w:r>
      <w:r w:rsidRPr="00490AB1">
        <w:rPr>
          <w:sz w:val="24"/>
          <w:szCs w:val="24"/>
          <w:lang w:eastAsia="ru-RU"/>
        </w:rPr>
        <w:t>находящегося</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r w:rsidRPr="00490AB1">
        <w:rPr>
          <w:sz w:val="24"/>
          <w:szCs w:val="24"/>
          <w:lang w:eastAsia="ru-RU"/>
        </w:rPr>
        <w:t>муниципальной</w:t>
      </w:r>
      <w:r w:rsidR="00756E20" w:rsidRPr="00490AB1">
        <w:rPr>
          <w:sz w:val="24"/>
          <w:szCs w:val="24"/>
          <w:lang w:eastAsia="ru-RU"/>
        </w:rPr>
        <w:t xml:space="preserve"> </w:t>
      </w:r>
      <w:r w:rsidRPr="00490AB1">
        <w:rPr>
          <w:sz w:val="24"/>
          <w:szCs w:val="24"/>
          <w:lang w:eastAsia="ru-RU"/>
        </w:rPr>
        <w:t>собственност</w:t>
      </w:r>
      <w:r w:rsidR="00B92FB8" w:rsidRPr="00490AB1">
        <w:rPr>
          <w:sz w:val="24"/>
          <w:szCs w:val="24"/>
          <w:lang w:eastAsia="ru-RU"/>
        </w:rPr>
        <w:t xml:space="preserve">и/государственной собственности </w:t>
      </w:r>
      <w:r w:rsidRPr="00490AB1">
        <w:rPr>
          <w:sz w:val="24"/>
          <w:szCs w:val="24"/>
          <w:lang w:eastAsia="ru-RU"/>
        </w:rPr>
        <w:t>Кемеровской</w:t>
      </w:r>
      <w:r w:rsidR="00756E20" w:rsidRPr="00490AB1">
        <w:rPr>
          <w:sz w:val="24"/>
          <w:szCs w:val="24"/>
          <w:lang w:eastAsia="ru-RU"/>
        </w:rPr>
        <w:t xml:space="preserve"> </w:t>
      </w:r>
      <w:r w:rsidRPr="00490AB1">
        <w:rPr>
          <w:sz w:val="24"/>
          <w:szCs w:val="24"/>
          <w:lang w:eastAsia="ru-RU"/>
        </w:rPr>
        <w:t>области</w:t>
      </w:r>
      <w:r w:rsidR="00756E20" w:rsidRPr="00490AB1">
        <w:rPr>
          <w:sz w:val="24"/>
          <w:szCs w:val="24"/>
          <w:lang w:eastAsia="ru-RU"/>
        </w:rPr>
        <w:t xml:space="preserve"> </w:t>
      </w:r>
      <w:r w:rsidRPr="00490AB1">
        <w:rPr>
          <w:sz w:val="24"/>
          <w:szCs w:val="24"/>
          <w:lang w:eastAsia="ru-RU"/>
        </w:rPr>
        <w:t>- Кузбасса/государственная</w:t>
      </w:r>
      <w:r w:rsidR="00756E20" w:rsidRPr="00490AB1">
        <w:rPr>
          <w:sz w:val="24"/>
          <w:szCs w:val="24"/>
          <w:lang w:eastAsia="ru-RU"/>
        </w:rPr>
        <w:t xml:space="preserve"> </w:t>
      </w:r>
      <w:r w:rsidRPr="00490AB1">
        <w:rPr>
          <w:sz w:val="24"/>
          <w:szCs w:val="24"/>
          <w:lang w:eastAsia="ru-RU"/>
        </w:rPr>
        <w:t>собственность</w:t>
      </w:r>
      <w:r w:rsidR="00756E20" w:rsidRPr="00490AB1">
        <w:rPr>
          <w:sz w:val="24"/>
          <w:szCs w:val="24"/>
          <w:lang w:eastAsia="ru-RU"/>
        </w:rPr>
        <w:t xml:space="preserve"> </w:t>
      </w:r>
      <w:r w:rsidR="00B92FB8" w:rsidRPr="00490AB1">
        <w:rPr>
          <w:sz w:val="24"/>
          <w:szCs w:val="24"/>
          <w:lang w:eastAsia="ru-RU"/>
        </w:rPr>
        <w:t xml:space="preserve">на который </w:t>
      </w:r>
      <w:r w:rsidRPr="00490AB1">
        <w:rPr>
          <w:sz w:val="24"/>
          <w:szCs w:val="24"/>
          <w:lang w:eastAsia="ru-RU"/>
        </w:rPr>
        <w:t>не</w:t>
      </w:r>
      <w:r w:rsidR="00756E20" w:rsidRPr="00490AB1">
        <w:rPr>
          <w:sz w:val="24"/>
          <w:szCs w:val="24"/>
          <w:lang w:eastAsia="ru-RU"/>
        </w:rPr>
        <w:t xml:space="preserve">   </w:t>
      </w:r>
      <w:r w:rsidRPr="00490AB1">
        <w:rPr>
          <w:sz w:val="24"/>
          <w:szCs w:val="24"/>
          <w:lang w:eastAsia="ru-RU"/>
        </w:rPr>
        <w:t>разграничена</w:t>
      </w:r>
      <w:r w:rsidR="00756E20" w:rsidRPr="00490AB1">
        <w:rPr>
          <w:sz w:val="24"/>
          <w:szCs w:val="24"/>
          <w:lang w:eastAsia="ru-RU"/>
        </w:rPr>
        <w:t xml:space="preserve">   </w:t>
      </w:r>
      <w:r w:rsidRPr="00490AB1">
        <w:rPr>
          <w:sz w:val="24"/>
          <w:szCs w:val="24"/>
          <w:lang w:eastAsia="ru-RU"/>
        </w:rPr>
        <w:t xml:space="preserve"> (выбрать</w:t>
      </w:r>
      <w:r w:rsidR="00756E20" w:rsidRPr="00490AB1">
        <w:rPr>
          <w:sz w:val="24"/>
          <w:szCs w:val="24"/>
          <w:lang w:eastAsia="ru-RU"/>
        </w:rPr>
        <w:t xml:space="preserve">   </w:t>
      </w:r>
      <w:r w:rsidRPr="00490AB1">
        <w:rPr>
          <w:sz w:val="24"/>
          <w:szCs w:val="24"/>
          <w:lang w:eastAsia="ru-RU"/>
        </w:rPr>
        <w:t xml:space="preserve"> нужное)</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00B92FB8" w:rsidRPr="00490AB1">
        <w:rPr>
          <w:sz w:val="24"/>
          <w:szCs w:val="24"/>
          <w:lang w:eastAsia="ru-RU"/>
        </w:rPr>
        <w:t>территории</w:t>
      </w:r>
      <w:r w:rsidRPr="00490AB1">
        <w:rPr>
          <w:sz w:val="24"/>
          <w:szCs w:val="24"/>
          <w:lang w:eastAsia="ru-RU"/>
        </w:rPr>
        <w:t>__________________________________________</w:t>
      </w:r>
      <w:r w:rsidR="00D56561" w:rsidRPr="00490AB1">
        <w:rPr>
          <w:sz w:val="24"/>
          <w:szCs w:val="24"/>
          <w:lang w:eastAsia="ru-RU"/>
        </w:rPr>
        <w:t>____________</w:t>
      </w:r>
      <w:r w:rsidRPr="00490AB1">
        <w:rPr>
          <w:sz w:val="24"/>
          <w:szCs w:val="24"/>
          <w:lang w:eastAsia="ru-RU"/>
        </w:rPr>
        <w:t>,</w:t>
      </w:r>
    </w:p>
    <w:p w:rsidR="00B30E04" w:rsidRPr="00490AB1" w:rsidRDefault="00B30E04" w:rsidP="00BA1189">
      <w:pPr>
        <w:widowControl w:val="0"/>
        <w:autoSpaceDE w:val="0"/>
        <w:autoSpaceDN w:val="0"/>
        <w:ind w:firstLine="709"/>
        <w:jc w:val="center"/>
        <w:rPr>
          <w:sz w:val="16"/>
          <w:szCs w:val="16"/>
          <w:lang w:eastAsia="ru-RU"/>
        </w:rPr>
      </w:pPr>
      <w:r w:rsidRPr="00490AB1">
        <w:rPr>
          <w:sz w:val="16"/>
          <w:szCs w:val="16"/>
          <w:lang w:eastAsia="ru-RU"/>
        </w:rPr>
        <w:t>(наименование муниципального образования)</w:t>
      </w:r>
    </w:p>
    <w:p w:rsidR="00B30E04" w:rsidRPr="00490AB1" w:rsidRDefault="00B30E04" w:rsidP="00BA1189">
      <w:pPr>
        <w:widowControl w:val="0"/>
        <w:autoSpaceDE w:val="0"/>
        <w:autoSpaceDN w:val="0"/>
        <w:jc w:val="both"/>
        <w:rPr>
          <w:sz w:val="24"/>
          <w:szCs w:val="24"/>
          <w:lang w:eastAsia="ru-RU"/>
        </w:rPr>
      </w:pPr>
      <w:proofErr w:type="gramStart"/>
      <w:r w:rsidRPr="00490AB1">
        <w:rPr>
          <w:sz w:val="24"/>
          <w:szCs w:val="24"/>
          <w:lang w:eastAsia="ru-RU"/>
        </w:rPr>
        <w:lastRenderedPageBreak/>
        <w:t>расположенного</w:t>
      </w:r>
      <w:proofErr w:type="gramEnd"/>
      <w:r w:rsidRPr="00490AB1">
        <w:rPr>
          <w:sz w:val="24"/>
          <w:szCs w:val="24"/>
          <w:lang w:eastAsia="ru-RU"/>
        </w:rPr>
        <w:t xml:space="preserve"> по адресу: __________________________</w:t>
      </w:r>
      <w:r w:rsidR="00B92FB8" w:rsidRPr="00490AB1">
        <w:rPr>
          <w:sz w:val="24"/>
          <w:szCs w:val="24"/>
          <w:lang w:eastAsia="ru-RU"/>
        </w:rPr>
        <w:t>_________</w:t>
      </w:r>
      <w:r w:rsidR="00D56561" w:rsidRPr="00490AB1">
        <w:rPr>
          <w:sz w:val="24"/>
          <w:szCs w:val="24"/>
          <w:lang w:eastAsia="ru-RU"/>
        </w:rPr>
        <w:t>________________</w:t>
      </w:r>
      <w:r w:rsidRPr="00490AB1">
        <w:rPr>
          <w:sz w:val="24"/>
          <w:szCs w:val="24"/>
          <w:lang w:eastAsia="ru-RU"/>
        </w:rPr>
        <w:t>_,</w:t>
      </w: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с кадастровым номером _______________________________</w:t>
      </w:r>
      <w:r w:rsidR="00B92FB8" w:rsidRPr="00490AB1">
        <w:rPr>
          <w:sz w:val="24"/>
          <w:szCs w:val="24"/>
          <w:lang w:eastAsia="ru-RU"/>
        </w:rPr>
        <w:t>_________</w:t>
      </w:r>
      <w:r w:rsidR="00D56561" w:rsidRPr="00490AB1">
        <w:rPr>
          <w:sz w:val="24"/>
          <w:szCs w:val="24"/>
          <w:lang w:eastAsia="ru-RU"/>
        </w:rPr>
        <w:t>___________</w:t>
      </w:r>
      <w:r w:rsidRPr="00490AB1">
        <w:rPr>
          <w:sz w:val="24"/>
          <w:szCs w:val="24"/>
          <w:lang w:eastAsia="ru-RU"/>
        </w:rPr>
        <w:t>____,</w:t>
      </w:r>
    </w:p>
    <w:p w:rsidR="00B30E04" w:rsidRPr="00490AB1" w:rsidRDefault="00B30E04" w:rsidP="00BA1189">
      <w:pPr>
        <w:widowControl w:val="0"/>
        <w:autoSpaceDE w:val="0"/>
        <w:autoSpaceDN w:val="0"/>
        <w:jc w:val="both"/>
        <w:rPr>
          <w:sz w:val="24"/>
          <w:szCs w:val="24"/>
          <w:lang w:eastAsia="ru-RU"/>
        </w:rPr>
      </w:pPr>
      <w:proofErr w:type="gramStart"/>
      <w:r w:rsidRPr="00490AB1">
        <w:rPr>
          <w:sz w:val="24"/>
          <w:szCs w:val="24"/>
          <w:lang w:eastAsia="ru-RU"/>
        </w:rPr>
        <w:t>в соответствии</w:t>
      </w:r>
      <w:r w:rsidR="00756E20" w:rsidRPr="00490AB1">
        <w:rPr>
          <w:sz w:val="24"/>
          <w:szCs w:val="24"/>
          <w:lang w:eastAsia="ru-RU"/>
        </w:rPr>
        <w:t xml:space="preserve"> </w:t>
      </w:r>
      <w:r w:rsidRPr="00490AB1">
        <w:rPr>
          <w:sz w:val="24"/>
          <w:szCs w:val="24"/>
          <w:lang w:eastAsia="ru-RU"/>
        </w:rPr>
        <w:t xml:space="preserve"> с</w:t>
      </w:r>
      <w:r w:rsidR="00756E20" w:rsidRPr="00490AB1">
        <w:rPr>
          <w:sz w:val="24"/>
          <w:szCs w:val="24"/>
          <w:lang w:eastAsia="ru-RU"/>
        </w:rPr>
        <w:t xml:space="preserve"> </w:t>
      </w:r>
      <w:r w:rsidRPr="00490AB1">
        <w:rPr>
          <w:sz w:val="24"/>
          <w:szCs w:val="24"/>
          <w:lang w:eastAsia="ru-RU"/>
        </w:rPr>
        <w:t>выпиской</w:t>
      </w:r>
      <w:r w:rsidR="00756E20" w:rsidRPr="00490AB1">
        <w:rPr>
          <w:sz w:val="24"/>
          <w:szCs w:val="24"/>
          <w:lang w:eastAsia="ru-RU"/>
        </w:rPr>
        <w:t xml:space="preserve"> </w:t>
      </w:r>
      <w:r w:rsidRPr="00490AB1">
        <w:rPr>
          <w:sz w:val="24"/>
          <w:szCs w:val="24"/>
          <w:lang w:eastAsia="ru-RU"/>
        </w:rPr>
        <w:t xml:space="preserve"> из</w:t>
      </w:r>
      <w:r w:rsidR="00756E20" w:rsidRPr="00490AB1">
        <w:rPr>
          <w:sz w:val="24"/>
          <w:szCs w:val="24"/>
          <w:lang w:eastAsia="ru-RU"/>
        </w:rPr>
        <w:t xml:space="preserve"> </w:t>
      </w:r>
      <w:r w:rsidRPr="00490AB1">
        <w:rPr>
          <w:sz w:val="24"/>
          <w:szCs w:val="24"/>
          <w:lang w:eastAsia="ru-RU"/>
        </w:rPr>
        <w:t>графической</w:t>
      </w:r>
      <w:r w:rsidR="00756E20" w:rsidRPr="00490AB1">
        <w:rPr>
          <w:sz w:val="24"/>
          <w:szCs w:val="24"/>
          <w:lang w:eastAsia="ru-RU"/>
        </w:rPr>
        <w:t xml:space="preserve"> </w:t>
      </w:r>
      <w:r w:rsidRPr="00490AB1">
        <w:rPr>
          <w:sz w:val="24"/>
          <w:szCs w:val="24"/>
          <w:lang w:eastAsia="ru-RU"/>
        </w:rPr>
        <w:t xml:space="preserve"> части</w:t>
      </w:r>
      <w:r w:rsidR="00756E20" w:rsidRPr="00490AB1">
        <w:rPr>
          <w:sz w:val="24"/>
          <w:szCs w:val="24"/>
          <w:lang w:eastAsia="ru-RU"/>
        </w:rPr>
        <w:t xml:space="preserve"> </w:t>
      </w:r>
      <w:r w:rsidRPr="00490AB1">
        <w:rPr>
          <w:sz w:val="24"/>
          <w:szCs w:val="24"/>
          <w:lang w:eastAsia="ru-RU"/>
        </w:rPr>
        <w:t xml:space="preserve"> схемы</w:t>
      </w:r>
      <w:r w:rsidR="00756E20" w:rsidRPr="00490AB1">
        <w:rPr>
          <w:sz w:val="24"/>
          <w:szCs w:val="24"/>
          <w:lang w:eastAsia="ru-RU"/>
        </w:rPr>
        <w:t xml:space="preserve"> </w:t>
      </w:r>
      <w:r w:rsidR="00B92FB8" w:rsidRPr="00490AB1">
        <w:rPr>
          <w:sz w:val="24"/>
          <w:szCs w:val="24"/>
          <w:lang w:eastAsia="ru-RU"/>
        </w:rPr>
        <w:t xml:space="preserve"> размещения </w:t>
      </w:r>
      <w:r w:rsidRPr="00490AB1">
        <w:rPr>
          <w:sz w:val="24"/>
          <w:szCs w:val="24"/>
          <w:lang w:eastAsia="ru-RU"/>
        </w:rPr>
        <w:t>нестационарных</w:t>
      </w:r>
      <w:r w:rsidR="00756E20" w:rsidRPr="00490AB1">
        <w:rPr>
          <w:sz w:val="24"/>
          <w:szCs w:val="24"/>
          <w:lang w:eastAsia="ru-RU"/>
        </w:rPr>
        <w:t xml:space="preserve">  </w:t>
      </w:r>
      <w:r w:rsidRPr="00490AB1">
        <w:rPr>
          <w:sz w:val="24"/>
          <w:szCs w:val="24"/>
          <w:lang w:eastAsia="ru-RU"/>
        </w:rPr>
        <w:t>торговых</w:t>
      </w:r>
      <w:r w:rsidR="00756E20" w:rsidRPr="00490AB1">
        <w:rPr>
          <w:sz w:val="24"/>
          <w:szCs w:val="24"/>
          <w:lang w:eastAsia="ru-RU"/>
        </w:rPr>
        <w:t xml:space="preserve">  </w:t>
      </w:r>
      <w:r w:rsidRPr="00490AB1">
        <w:rPr>
          <w:sz w:val="24"/>
          <w:szCs w:val="24"/>
          <w:lang w:eastAsia="ru-RU"/>
        </w:rPr>
        <w:t>объектов,</w:t>
      </w:r>
      <w:r w:rsidR="00756E20" w:rsidRPr="00490AB1">
        <w:rPr>
          <w:sz w:val="24"/>
          <w:szCs w:val="24"/>
          <w:lang w:eastAsia="ru-RU"/>
        </w:rPr>
        <w:t xml:space="preserve"> </w:t>
      </w:r>
      <w:r w:rsidRPr="00490AB1">
        <w:rPr>
          <w:sz w:val="24"/>
          <w:szCs w:val="24"/>
          <w:lang w:eastAsia="ru-RU"/>
        </w:rPr>
        <w:t xml:space="preserve"> утвержденной</w:t>
      </w:r>
      <w:r w:rsidR="00756E20" w:rsidRPr="00490AB1">
        <w:rPr>
          <w:sz w:val="24"/>
          <w:szCs w:val="24"/>
          <w:lang w:eastAsia="ru-RU"/>
        </w:rPr>
        <w:t xml:space="preserve"> </w:t>
      </w:r>
      <w:r w:rsidRPr="00490AB1">
        <w:rPr>
          <w:sz w:val="24"/>
          <w:szCs w:val="24"/>
          <w:lang w:eastAsia="ru-RU"/>
        </w:rPr>
        <w:t xml:space="preserve"> органом</w:t>
      </w:r>
      <w:r w:rsidR="00756E20" w:rsidRPr="00490AB1">
        <w:rPr>
          <w:sz w:val="24"/>
          <w:szCs w:val="24"/>
          <w:lang w:eastAsia="ru-RU"/>
        </w:rPr>
        <w:t xml:space="preserve"> </w:t>
      </w:r>
      <w:r w:rsidR="00B92FB8" w:rsidRPr="00490AB1">
        <w:rPr>
          <w:sz w:val="24"/>
          <w:szCs w:val="24"/>
          <w:lang w:eastAsia="ru-RU"/>
        </w:rPr>
        <w:t xml:space="preserve"> местного </w:t>
      </w:r>
      <w:r w:rsidRPr="00490AB1">
        <w:rPr>
          <w:sz w:val="24"/>
          <w:szCs w:val="24"/>
          <w:lang w:eastAsia="ru-RU"/>
        </w:rPr>
        <w:t>самоуправления</w:t>
      </w:r>
      <w:r w:rsidR="00756E20" w:rsidRPr="00490AB1">
        <w:rPr>
          <w:sz w:val="24"/>
          <w:szCs w:val="24"/>
          <w:lang w:eastAsia="ru-RU"/>
        </w:rPr>
        <w:t xml:space="preserve"> </w:t>
      </w:r>
      <w:r w:rsidRPr="00490AB1">
        <w:rPr>
          <w:sz w:val="24"/>
          <w:szCs w:val="24"/>
          <w:lang w:eastAsia="ru-RU"/>
        </w:rPr>
        <w:t>(в отношении указанной части</w:t>
      </w:r>
      <w:r w:rsidR="00B92FB8" w:rsidRPr="00490AB1">
        <w:rPr>
          <w:sz w:val="24"/>
          <w:szCs w:val="24"/>
          <w:lang w:eastAsia="ru-RU"/>
        </w:rPr>
        <w:t xml:space="preserve"> земельного участка), либо, при </w:t>
      </w:r>
      <w:r w:rsidRPr="00490AB1">
        <w:rPr>
          <w:sz w:val="24"/>
          <w:szCs w:val="24"/>
          <w:lang w:eastAsia="ru-RU"/>
        </w:rPr>
        <w:t>отсутствии</w:t>
      </w:r>
      <w:r w:rsidR="00756E20" w:rsidRPr="00490AB1">
        <w:rPr>
          <w:sz w:val="24"/>
          <w:szCs w:val="24"/>
          <w:lang w:eastAsia="ru-RU"/>
        </w:rPr>
        <w:t xml:space="preserve"> </w:t>
      </w:r>
      <w:r w:rsidRPr="00490AB1">
        <w:rPr>
          <w:sz w:val="24"/>
          <w:szCs w:val="24"/>
          <w:lang w:eastAsia="ru-RU"/>
        </w:rPr>
        <w:t>графической</w:t>
      </w:r>
      <w:r w:rsidR="00756E20" w:rsidRPr="00490AB1">
        <w:rPr>
          <w:sz w:val="24"/>
          <w:szCs w:val="24"/>
          <w:lang w:eastAsia="ru-RU"/>
        </w:rPr>
        <w:t xml:space="preserve"> </w:t>
      </w:r>
      <w:r w:rsidRPr="00490AB1">
        <w:rPr>
          <w:sz w:val="24"/>
          <w:szCs w:val="24"/>
          <w:lang w:eastAsia="ru-RU"/>
        </w:rPr>
        <w:t>части</w:t>
      </w:r>
      <w:r w:rsidR="00756E20" w:rsidRPr="00490AB1">
        <w:rPr>
          <w:sz w:val="24"/>
          <w:szCs w:val="24"/>
          <w:lang w:eastAsia="ru-RU"/>
        </w:rPr>
        <w:t xml:space="preserve"> </w:t>
      </w:r>
      <w:r w:rsidRPr="00490AB1">
        <w:rPr>
          <w:sz w:val="24"/>
          <w:szCs w:val="24"/>
          <w:lang w:eastAsia="ru-RU"/>
        </w:rPr>
        <w:t>схемы</w:t>
      </w:r>
      <w:r w:rsidR="00756E20"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нестационарных</w:t>
      </w:r>
      <w:r w:rsidR="00756E20" w:rsidRPr="00490AB1">
        <w:rPr>
          <w:sz w:val="24"/>
          <w:szCs w:val="24"/>
          <w:lang w:eastAsia="ru-RU"/>
        </w:rPr>
        <w:t xml:space="preserve"> </w:t>
      </w:r>
      <w:r w:rsidRPr="00490AB1">
        <w:rPr>
          <w:sz w:val="24"/>
          <w:szCs w:val="24"/>
          <w:lang w:eastAsia="ru-RU"/>
        </w:rPr>
        <w:t>торговых</w:t>
      </w:r>
      <w:r w:rsidR="00545E30" w:rsidRPr="00490AB1">
        <w:rPr>
          <w:sz w:val="24"/>
          <w:szCs w:val="24"/>
          <w:lang w:eastAsia="ru-RU"/>
        </w:rPr>
        <w:t xml:space="preserve"> </w:t>
      </w:r>
      <w:r w:rsidRPr="00490AB1">
        <w:rPr>
          <w:sz w:val="24"/>
          <w:szCs w:val="24"/>
          <w:lang w:eastAsia="ru-RU"/>
        </w:rPr>
        <w:t>объектов,</w:t>
      </w:r>
      <w:r w:rsidR="00756E20" w:rsidRPr="00490AB1">
        <w:rPr>
          <w:sz w:val="24"/>
          <w:szCs w:val="24"/>
          <w:lang w:eastAsia="ru-RU"/>
        </w:rPr>
        <w:t xml:space="preserve"> </w:t>
      </w:r>
      <w:r w:rsidRPr="00490AB1">
        <w:rPr>
          <w:sz w:val="24"/>
          <w:szCs w:val="24"/>
          <w:lang w:eastAsia="ru-RU"/>
        </w:rPr>
        <w:t>со схемой границ</w:t>
      </w:r>
      <w:r w:rsidR="00756E20" w:rsidRPr="00490AB1">
        <w:rPr>
          <w:sz w:val="24"/>
          <w:szCs w:val="24"/>
          <w:lang w:eastAsia="ru-RU"/>
        </w:rPr>
        <w:t xml:space="preserve"> </w:t>
      </w:r>
      <w:r w:rsidRPr="00490AB1">
        <w:rPr>
          <w:sz w:val="24"/>
          <w:szCs w:val="24"/>
          <w:lang w:eastAsia="ru-RU"/>
        </w:rPr>
        <w:t>н</w:t>
      </w:r>
      <w:r w:rsidR="00545E30" w:rsidRPr="00490AB1">
        <w:rPr>
          <w:sz w:val="24"/>
          <w:szCs w:val="24"/>
          <w:lang w:eastAsia="ru-RU"/>
        </w:rPr>
        <w:t>а кадастровом плане территории</w:t>
      </w:r>
      <w:r w:rsidR="008B29D7" w:rsidRPr="00490AB1">
        <w:rPr>
          <w:sz w:val="24"/>
          <w:szCs w:val="24"/>
          <w:vertAlign w:val="superscript"/>
          <w:lang w:eastAsia="ru-RU"/>
        </w:rPr>
        <w:t>3</w:t>
      </w:r>
      <w:r w:rsidRPr="00490AB1">
        <w:rPr>
          <w:sz w:val="24"/>
          <w:szCs w:val="24"/>
          <w:lang w:eastAsia="ru-RU"/>
        </w:rPr>
        <w:t>, прилагаемой</w:t>
      </w:r>
      <w:r w:rsidR="008B29D7" w:rsidRPr="00490AB1">
        <w:rPr>
          <w:sz w:val="24"/>
          <w:szCs w:val="24"/>
          <w:lang w:eastAsia="ru-RU"/>
        </w:rPr>
        <w:t xml:space="preserve"> </w:t>
      </w:r>
      <w:r w:rsidRPr="00490AB1">
        <w:rPr>
          <w:sz w:val="24"/>
          <w:szCs w:val="24"/>
          <w:lang w:eastAsia="ru-RU"/>
        </w:rPr>
        <w:t>к</w:t>
      </w:r>
      <w:r w:rsidR="00756E20" w:rsidRPr="00490AB1">
        <w:rPr>
          <w:sz w:val="24"/>
          <w:szCs w:val="24"/>
          <w:lang w:eastAsia="ru-RU"/>
        </w:rPr>
        <w:t xml:space="preserve">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 xml:space="preserve">Договору и являющейся его неотъемлемой частью (далее </w:t>
      </w:r>
      <w:r w:rsidR="008B29D7" w:rsidRPr="00490AB1">
        <w:rPr>
          <w:sz w:val="24"/>
          <w:szCs w:val="24"/>
          <w:lang w:eastAsia="ru-RU"/>
        </w:rPr>
        <w:t>–</w:t>
      </w:r>
      <w:r w:rsidRPr="00490AB1">
        <w:rPr>
          <w:sz w:val="24"/>
          <w:szCs w:val="24"/>
          <w:lang w:eastAsia="ru-RU"/>
        </w:rPr>
        <w:t xml:space="preserve"> место</w:t>
      </w:r>
      <w:r w:rsidR="008B29D7" w:rsidRPr="00490AB1">
        <w:rPr>
          <w:sz w:val="24"/>
          <w:szCs w:val="24"/>
          <w:lang w:eastAsia="ru-RU"/>
        </w:rPr>
        <w:t xml:space="preserve"> </w:t>
      </w:r>
      <w:r w:rsidRPr="00490AB1">
        <w:rPr>
          <w:sz w:val="24"/>
          <w:szCs w:val="24"/>
          <w:lang w:eastAsia="ru-RU"/>
        </w:rPr>
        <w:t>размещения Объекта).</w:t>
      </w:r>
      <w:proofErr w:type="gramEnd"/>
    </w:p>
    <w:p w:rsidR="00B30E04" w:rsidRPr="00490AB1" w:rsidRDefault="00B30E04" w:rsidP="00B92FB8">
      <w:pPr>
        <w:widowControl w:val="0"/>
        <w:autoSpaceDE w:val="0"/>
        <w:autoSpaceDN w:val="0"/>
        <w:jc w:val="both"/>
        <w:rPr>
          <w:sz w:val="24"/>
          <w:szCs w:val="24"/>
          <w:lang w:eastAsia="ru-RU"/>
        </w:rPr>
      </w:pPr>
      <w:r w:rsidRPr="00490AB1">
        <w:rPr>
          <w:sz w:val="24"/>
          <w:szCs w:val="24"/>
          <w:lang w:eastAsia="ru-RU"/>
        </w:rPr>
        <w:t>--------------------------------</w:t>
      </w:r>
    </w:p>
    <w:p w:rsidR="00B30E04" w:rsidRPr="00490AB1" w:rsidRDefault="00B30E04" w:rsidP="00B92FB8">
      <w:pPr>
        <w:widowControl w:val="0"/>
        <w:autoSpaceDE w:val="0"/>
        <w:autoSpaceDN w:val="0"/>
        <w:jc w:val="both"/>
        <w:rPr>
          <w:sz w:val="16"/>
          <w:szCs w:val="16"/>
          <w:vertAlign w:val="superscript"/>
          <w:lang w:eastAsia="ru-RU"/>
        </w:rPr>
      </w:pPr>
      <w:r w:rsidRPr="00490AB1">
        <w:rPr>
          <w:sz w:val="16"/>
          <w:szCs w:val="16"/>
          <w:vertAlign w:val="superscript"/>
          <w:lang w:eastAsia="ru-RU"/>
        </w:rPr>
        <w:t>3</w:t>
      </w:r>
      <w:r w:rsidRPr="00490AB1">
        <w:rPr>
          <w:sz w:val="16"/>
          <w:szCs w:val="16"/>
          <w:lang w:eastAsia="ru-RU"/>
        </w:rPr>
        <w:t xml:space="preserve"> Указывается</w:t>
      </w:r>
      <w:r w:rsidR="00756E20" w:rsidRPr="00490AB1">
        <w:rPr>
          <w:sz w:val="16"/>
          <w:szCs w:val="16"/>
          <w:lang w:eastAsia="ru-RU"/>
        </w:rPr>
        <w:t xml:space="preserve"> </w:t>
      </w:r>
      <w:r w:rsidRPr="00490AB1">
        <w:rPr>
          <w:sz w:val="16"/>
          <w:szCs w:val="16"/>
          <w:lang w:eastAsia="ru-RU"/>
        </w:rPr>
        <w:t>в случае, если границы земельного</w:t>
      </w:r>
      <w:r w:rsidR="00756E20" w:rsidRPr="00490AB1">
        <w:rPr>
          <w:sz w:val="16"/>
          <w:szCs w:val="16"/>
          <w:lang w:eastAsia="ru-RU"/>
        </w:rPr>
        <w:t xml:space="preserve"> </w:t>
      </w:r>
      <w:r w:rsidRPr="00490AB1">
        <w:rPr>
          <w:sz w:val="16"/>
          <w:szCs w:val="16"/>
          <w:lang w:eastAsia="ru-RU"/>
        </w:rPr>
        <w:t>участка подлежат уточнению</w:t>
      </w:r>
      <w:r w:rsidR="008B29D7" w:rsidRPr="00490AB1">
        <w:rPr>
          <w:sz w:val="16"/>
          <w:szCs w:val="16"/>
          <w:vertAlign w:val="superscript"/>
          <w:lang w:eastAsia="ru-RU"/>
        </w:rPr>
        <w:t xml:space="preserve"> </w:t>
      </w:r>
      <w:r w:rsidRPr="00490AB1">
        <w:rPr>
          <w:sz w:val="16"/>
          <w:szCs w:val="16"/>
          <w:lang w:eastAsia="ru-RU"/>
        </w:rPr>
        <w:t>в</w:t>
      </w:r>
      <w:r w:rsidR="00756E20" w:rsidRPr="00490AB1">
        <w:rPr>
          <w:sz w:val="16"/>
          <w:szCs w:val="16"/>
          <w:lang w:eastAsia="ru-RU"/>
        </w:rPr>
        <w:t xml:space="preserve"> </w:t>
      </w:r>
      <w:r w:rsidRPr="00490AB1">
        <w:rPr>
          <w:sz w:val="16"/>
          <w:szCs w:val="16"/>
          <w:lang w:eastAsia="ru-RU"/>
        </w:rPr>
        <w:t xml:space="preserve"> соответствии</w:t>
      </w:r>
      <w:r w:rsidR="00756E20" w:rsidRPr="00490AB1">
        <w:rPr>
          <w:sz w:val="16"/>
          <w:szCs w:val="16"/>
          <w:lang w:eastAsia="ru-RU"/>
        </w:rPr>
        <w:t xml:space="preserve"> </w:t>
      </w:r>
      <w:r w:rsidRPr="00490AB1">
        <w:rPr>
          <w:sz w:val="16"/>
          <w:szCs w:val="16"/>
          <w:lang w:eastAsia="ru-RU"/>
        </w:rPr>
        <w:t xml:space="preserve"> с</w:t>
      </w:r>
      <w:r w:rsidR="00756E20" w:rsidRPr="00490AB1">
        <w:rPr>
          <w:sz w:val="16"/>
          <w:szCs w:val="16"/>
          <w:lang w:eastAsia="ru-RU"/>
        </w:rPr>
        <w:t xml:space="preserve"> </w:t>
      </w:r>
      <w:r w:rsidRPr="00490AB1">
        <w:rPr>
          <w:sz w:val="16"/>
          <w:szCs w:val="16"/>
          <w:lang w:eastAsia="ru-RU"/>
        </w:rPr>
        <w:t xml:space="preserve"> Федеральным</w:t>
      </w:r>
      <w:r w:rsidR="00756E20" w:rsidRPr="00490AB1">
        <w:rPr>
          <w:sz w:val="16"/>
          <w:szCs w:val="16"/>
          <w:lang w:eastAsia="ru-RU"/>
        </w:rPr>
        <w:t xml:space="preserve"> </w:t>
      </w:r>
      <w:r w:rsidRPr="00490AB1">
        <w:rPr>
          <w:sz w:val="16"/>
          <w:szCs w:val="16"/>
          <w:lang w:eastAsia="ru-RU"/>
        </w:rPr>
        <w:t xml:space="preserve"> </w:t>
      </w:r>
      <w:hyperlink r:id="rId10" w:tooltip="Федеральный закон от 13.07.2015 N 218-ФЗ (ред. от 31.07.2025) &quot;О государственной регистрации недвижимости&quot; (с изм. и доп., вступ. в силу с 01.09.2025) {КонсультантПлюс}">
        <w:r w:rsidRPr="00490AB1">
          <w:rPr>
            <w:sz w:val="16"/>
            <w:szCs w:val="16"/>
            <w:lang w:eastAsia="ru-RU"/>
          </w:rPr>
          <w:t>законом</w:t>
        </w:r>
      </w:hyperlink>
      <w:r w:rsidR="00756E20" w:rsidRPr="00490AB1">
        <w:rPr>
          <w:sz w:val="16"/>
          <w:szCs w:val="16"/>
          <w:lang w:eastAsia="ru-RU"/>
        </w:rPr>
        <w:t xml:space="preserve"> </w:t>
      </w:r>
      <w:r w:rsidRPr="00490AB1">
        <w:rPr>
          <w:sz w:val="16"/>
          <w:szCs w:val="16"/>
          <w:lang w:eastAsia="ru-RU"/>
        </w:rPr>
        <w:t xml:space="preserve"> от</w:t>
      </w:r>
      <w:r w:rsidR="00756E20" w:rsidRPr="00490AB1">
        <w:rPr>
          <w:sz w:val="16"/>
          <w:szCs w:val="16"/>
          <w:lang w:eastAsia="ru-RU"/>
        </w:rPr>
        <w:t xml:space="preserve"> </w:t>
      </w:r>
      <w:r w:rsidRPr="00490AB1">
        <w:rPr>
          <w:sz w:val="16"/>
          <w:szCs w:val="16"/>
          <w:lang w:eastAsia="ru-RU"/>
        </w:rPr>
        <w:t xml:space="preserve"> 13.07.2015</w:t>
      </w:r>
      <w:r w:rsidR="00756E20" w:rsidRPr="00490AB1">
        <w:rPr>
          <w:sz w:val="16"/>
          <w:szCs w:val="16"/>
          <w:lang w:eastAsia="ru-RU"/>
        </w:rPr>
        <w:t xml:space="preserve"> </w:t>
      </w:r>
      <w:r w:rsidR="008B29D7" w:rsidRPr="00490AB1">
        <w:rPr>
          <w:sz w:val="16"/>
          <w:szCs w:val="16"/>
          <w:lang w:eastAsia="ru-RU"/>
        </w:rPr>
        <w:t>№</w:t>
      </w:r>
      <w:r w:rsidRPr="00490AB1">
        <w:rPr>
          <w:sz w:val="16"/>
          <w:szCs w:val="16"/>
          <w:lang w:eastAsia="ru-RU"/>
        </w:rPr>
        <w:t xml:space="preserve"> 218-ФЗ </w:t>
      </w:r>
      <w:r w:rsidR="008B29D7" w:rsidRPr="00490AB1">
        <w:rPr>
          <w:sz w:val="16"/>
          <w:szCs w:val="16"/>
          <w:lang w:eastAsia="ru-RU"/>
        </w:rPr>
        <w:t>«</w:t>
      </w:r>
      <w:r w:rsidRPr="00490AB1">
        <w:rPr>
          <w:sz w:val="16"/>
          <w:szCs w:val="16"/>
          <w:lang w:eastAsia="ru-RU"/>
        </w:rPr>
        <w:t>О</w:t>
      </w:r>
      <w:r w:rsidR="008B29D7" w:rsidRPr="00490AB1">
        <w:rPr>
          <w:sz w:val="16"/>
          <w:szCs w:val="16"/>
          <w:vertAlign w:val="superscript"/>
          <w:lang w:eastAsia="ru-RU"/>
        </w:rPr>
        <w:t xml:space="preserve"> </w:t>
      </w:r>
      <w:r w:rsidRPr="00490AB1">
        <w:rPr>
          <w:sz w:val="16"/>
          <w:szCs w:val="16"/>
          <w:lang w:eastAsia="ru-RU"/>
        </w:rPr>
        <w:t>государственной регистрации недвижимости</w:t>
      </w:r>
      <w:r w:rsidR="008B29D7" w:rsidRPr="00490AB1">
        <w:rPr>
          <w:sz w:val="16"/>
          <w:szCs w:val="16"/>
          <w:lang w:eastAsia="ru-RU"/>
        </w:rPr>
        <w:t>»</w:t>
      </w:r>
      <w:r w:rsidRPr="00490AB1">
        <w:rPr>
          <w:sz w:val="16"/>
          <w:szCs w:val="16"/>
          <w:lang w:eastAsia="ru-RU"/>
        </w:rPr>
        <w:t xml:space="preserve"> либо осуществляется использование</w:t>
      </w:r>
      <w:r w:rsidR="008B29D7" w:rsidRPr="00490AB1">
        <w:rPr>
          <w:sz w:val="16"/>
          <w:szCs w:val="16"/>
          <w:vertAlign w:val="superscript"/>
          <w:lang w:eastAsia="ru-RU"/>
        </w:rPr>
        <w:t xml:space="preserve"> </w:t>
      </w:r>
      <w:r w:rsidRPr="00490AB1">
        <w:rPr>
          <w:sz w:val="16"/>
          <w:szCs w:val="16"/>
          <w:lang w:eastAsia="ru-RU"/>
        </w:rPr>
        <w:t>части земельного участка.</w:t>
      </w:r>
    </w:p>
    <w:p w:rsidR="00B30E04" w:rsidRPr="00490AB1" w:rsidRDefault="00B30E04" w:rsidP="00B92FB8">
      <w:pPr>
        <w:widowControl w:val="0"/>
        <w:autoSpaceDE w:val="0"/>
        <w:autoSpaceDN w:val="0"/>
        <w:jc w:val="both"/>
        <w:rPr>
          <w:sz w:val="24"/>
          <w:szCs w:val="24"/>
          <w:lang w:eastAsia="ru-RU"/>
        </w:rPr>
      </w:pP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 xml:space="preserve"> Объекта</w:t>
      </w:r>
      <w:r w:rsidR="00756E20" w:rsidRPr="00490AB1">
        <w:rPr>
          <w:sz w:val="24"/>
          <w:szCs w:val="24"/>
          <w:lang w:eastAsia="ru-RU"/>
        </w:rPr>
        <w:t xml:space="preserve"> </w:t>
      </w:r>
      <w:r w:rsidRPr="00490AB1">
        <w:rPr>
          <w:sz w:val="24"/>
          <w:szCs w:val="24"/>
          <w:lang w:eastAsia="ru-RU"/>
        </w:rPr>
        <w:t xml:space="preserve"> осуществляется</w:t>
      </w:r>
      <w:r w:rsidR="00756E20" w:rsidRPr="00490AB1">
        <w:rPr>
          <w:sz w:val="24"/>
          <w:szCs w:val="24"/>
          <w:lang w:eastAsia="ru-RU"/>
        </w:rPr>
        <w:t xml:space="preserve"> </w:t>
      </w:r>
      <w:r w:rsidRPr="00490AB1">
        <w:rPr>
          <w:sz w:val="24"/>
          <w:szCs w:val="24"/>
          <w:lang w:eastAsia="ru-RU"/>
        </w:rPr>
        <w:t xml:space="preserve"> на</w:t>
      </w:r>
      <w:r w:rsidR="00756E20" w:rsidRPr="00490AB1">
        <w:rPr>
          <w:sz w:val="24"/>
          <w:szCs w:val="24"/>
          <w:lang w:eastAsia="ru-RU"/>
        </w:rPr>
        <w:t xml:space="preserve"> </w:t>
      </w:r>
      <w:r w:rsidRPr="00490AB1">
        <w:rPr>
          <w:sz w:val="24"/>
          <w:szCs w:val="24"/>
          <w:lang w:eastAsia="ru-RU"/>
        </w:rPr>
        <w:t>являющейся</w:t>
      </w:r>
      <w:r w:rsidR="00756E20" w:rsidRPr="00490AB1">
        <w:rPr>
          <w:sz w:val="24"/>
          <w:szCs w:val="24"/>
          <w:lang w:eastAsia="ru-RU"/>
        </w:rPr>
        <w:t xml:space="preserve"> </w:t>
      </w:r>
      <w:r w:rsidRPr="00490AB1">
        <w:rPr>
          <w:sz w:val="24"/>
          <w:szCs w:val="24"/>
          <w:lang w:eastAsia="ru-RU"/>
        </w:rPr>
        <w:t>частью</w:t>
      </w:r>
      <w:r w:rsidR="00756E20" w:rsidRPr="00490AB1">
        <w:rPr>
          <w:sz w:val="24"/>
          <w:szCs w:val="24"/>
          <w:lang w:eastAsia="ru-RU"/>
        </w:rPr>
        <w:t xml:space="preserve"> </w:t>
      </w:r>
      <w:r w:rsidRPr="00490AB1">
        <w:rPr>
          <w:sz w:val="24"/>
          <w:szCs w:val="24"/>
          <w:lang w:eastAsia="ru-RU"/>
        </w:rPr>
        <w:t>земель,</w:t>
      </w:r>
      <w:r w:rsidR="00823E4B" w:rsidRPr="00490AB1">
        <w:rPr>
          <w:sz w:val="24"/>
          <w:szCs w:val="24"/>
          <w:lang w:eastAsia="ru-RU"/>
        </w:rPr>
        <w:t xml:space="preserve"> </w:t>
      </w:r>
      <w:r w:rsidRPr="00490AB1">
        <w:rPr>
          <w:sz w:val="24"/>
          <w:szCs w:val="24"/>
          <w:lang w:eastAsia="ru-RU"/>
        </w:rPr>
        <w:t>государственная</w:t>
      </w:r>
      <w:r w:rsidR="00756E20" w:rsidRPr="00490AB1">
        <w:rPr>
          <w:sz w:val="24"/>
          <w:szCs w:val="24"/>
          <w:lang w:eastAsia="ru-RU"/>
        </w:rPr>
        <w:t xml:space="preserve"> </w:t>
      </w:r>
      <w:r w:rsidRPr="00490AB1">
        <w:rPr>
          <w:sz w:val="24"/>
          <w:szCs w:val="24"/>
          <w:lang w:eastAsia="ru-RU"/>
        </w:rPr>
        <w:t xml:space="preserve"> собственность</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которые</w:t>
      </w:r>
      <w:r w:rsidR="00756E20" w:rsidRPr="00490AB1">
        <w:rPr>
          <w:sz w:val="24"/>
          <w:szCs w:val="24"/>
          <w:lang w:eastAsia="ru-RU"/>
        </w:rPr>
        <w:t xml:space="preserve"> </w:t>
      </w:r>
      <w:r w:rsidRPr="00490AB1">
        <w:rPr>
          <w:sz w:val="24"/>
          <w:szCs w:val="24"/>
          <w:lang w:eastAsia="ru-RU"/>
        </w:rPr>
        <w:t>не</w:t>
      </w:r>
      <w:r w:rsidR="00756E20" w:rsidRPr="00490AB1">
        <w:rPr>
          <w:sz w:val="24"/>
          <w:szCs w:val="24"/>
          <w:lang w:eastAsia="ru-RU"/>
        </w:rPr>
        <w:t xml:space="preserve"> </w:t>
      </w:r>
      <w:r w:rsidRPr="00490AB1">
        <w:rPr>
          <w:sz w:val="24"/>
          <w:szCs w:val="24"/>
          <w:lang w:eastAsia="ru-RU"/>
        </w:rPr>
        <w:t>разграничена,</w:t>
      </w:r>
      <w:r w:rsidR="00756E20" w:rsidRPr="00490AB1">
        <w:rPr>
          <w:sz w:val="24"/>
          <w:szCs w:val="24"/>
          <w:lang w:eastAsia="ru-RU"/>
        </w:rPr>
        <w:t xml:space="preserve"> </w:t>
      </w:r>
      <w:r w:rsidRPr="00490AB1">
        <w:rPr>
          <w:sz w:val="24"/>
          <w:szCs w:val="24"/>
          <w:lang w:eastAsia="ru-RU"/>
        </w:rPr>
        <w:t>территории</w:t>
      </w: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________________________________________________________________</w:t>
      </w:r>
      <w:r w:rsidR="00F142EC" w:rsidRPr="00490AB1">
        <w:rPr>
          <w:sz w:val="24"/>
          <w:szCs w:val="24"/>
          <w:lang w:eastAsia="ru-RU"/>
        </w:rPr>
        <w:t>______</w:t>
      </w:r>
      <w:r w:rsidR="00EC5EC6" w:rsidRPr="00490AB1">
        <w:rPr>
          <w:sz w:val="24"/>
          <w:szCs w:val="24"/>
          <w:lang w:eastAsia="ru-RU"/>
        </w:rPr>
        <w:t>_______</w:t>
      </w:r>
      <w:r w:rsidRPr="00490AB1">
        <w:rPr>
          <w:sz w:val="24"/>
          <w:szCs w:val="24"/>
          <w:lang w:eastAsia="ru-RU"/>
        </w:rPr>
        <w:t>,</w:t>
      </w:r>
    </w:p>
    <w:p w:rsidR="00B30E04" w:rsidRPr="00490AB1" w:rsidRDefault="00B30E04" w:rsidP="00BA1189">
      <w:pPr>
        <w:widowControl w:val="0"/>
        <w:autoSpaceDE w:val="0"/>
        <w:autoSpaceDN w:val="0"/>
        <w:ind w:firstLine="709"/>
        <w:jc w:val="center"/>
        <w:rPr>
          <w:sz w:val="16"/>
          <w:szCs w:val="16"/>
          <w:lang w:eastAsia="ru-RU"/>
        </w:rPr>
      </w:pPr>
      <w:r w:rsidRPr="00490AB1">
        <w:rPr>
          <w:sz w:val="16"/>
          <w:szCs w:val="16"/>
          <w:lang w:eastAsia="ru-RU"/>
        </w:rPr>
        <w:t>(наименование муниципального образования)</w:t>
      </w: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кадастровый номер квартала ________________________________, в соответствии</w:t>
      </w:r>
      <w:r w:rsidR="00F142EC" w:rsidRPr="00490AB1">
        <w:rPr>
          <w:sz w:val="24"/>
          <w:szCs w:val="24"/>
          <w:lang w:eastAsia="ru-RU"/>
        </w:rPr>
        <w:t xml:space="preserve"> </w:t>
      </w:r>
      <w:r w:rsidRPr="00490AB1">
        <w:rPr>
          <w:sz w:val="24"/>
          <w:szCs w:val="24"/>
          <w:lang w:eastAsia="ru-RU"/>
        </w:rPr>
        <w:t>с</w:t>
      </w:r>
      <w:r w:rsidR="00756E20" w:rsidRPr="00490AB1">
        <w:rPr>
          <w:sz w:val="24"/>
          <w:szCs w:val="24"/>
          <w:lang w:eastAsia="ru-RU"/>
        </w:rPr>
        <w:t xml:space="preserve"> </w:t>
      </w:r>
      <w:r w:rsidRPr="00490AB1">
        <w:rPr>
          <w:sz w:val="24"/>
          <w:szCs w:val="24"/>
          <w:lang w:eastAsia="ru-RU"/>
        </w:rPr>
        <w:t>выпиской</w:t>
      </w:r>
      <w:r w:rsidR="00756E20" w:rsidRPr="00490AB1">
        <w:rPr>
          <w:sz w:val="24"/>
          <w:szCs w:val="24"/>
          <w:lang w:eastAsia="ru-RU"/>
        </w:rPr>
        <w:t xml:space="preserve"> </w:t>
      </w:r>
      <w:r w:rsidRPr="00490AB1">
        <w:rPr>
          <w:sz w:val="24"/>
          <w:szCs w:val="24"/>
          <w:lang w:eastAsia="ru-RU"/>
        </w:rPr>
        <w:t>из</w:t>
      </w:r>
      <w:r w:rsidR="00756E20" w:rsidRPr="00490AB1">
        <w:rPr>
          <w:sz w:val="24"/>
          <w:szCs w:val="24"/>
          <w:lang w:eastAsia="ru-RU"/>
        </w:rPr>
        <w:t xml:space="preserve"> </w:t>
      </w:r>
      <w:r w:rsidRPr="00490AB1">
        <w:rPr>
          <w:sz w:val="24"/>
          <w:szCs w:val="24"/>
          <w:lang w:eastAsia="ru-RU"/>
        </w:rPr>
        <w:t>графической части схемы размещения нестационарных торговых</w:t>
      </w:r>
      <w:r w:rsidR="00F142EC" w:rsidRPr="00490AB1">
        <w:rPr>
          <w:sz w:val="24"/>
          <w:szCs w:val="24"/>
          <w:lang w:eastAsia="ru-RU"/>
        </w:rPr>
        <w:t xml:space="preserve"> </w:t>
      </w:r>
      <w:r w:rsidRPr="00490AB1">
        <w:rPr>
          <w:sz w:val="24"/>
          <w:szCs w:val="24"/>
          <w:lang w:eastAsia="ru-RU"/>
        </w:rPr>
        <w:t>объектов,</w:t>
      </w:r>
      <w:r w:rsidR="00756E20" w:rsidRPr="00490AB1">
        <w:rPr>
          <w:sz w:val="24"/>
          <w:szCs w:val="24"/>
          <w:lang w:eastAsia="ru-RU"/>
        </w:rPr>
        <w:t xml:space="preserve"> </w:t>
      </w:r>
      <w:r w:rsidRPr="00490AB1">
        <w:rPr>
          <w:sz w:val="24"/>
          <w:szCs w:val="24"/>
          <w:lang w:eastAsia="ru-RU"/>
        </w:rPr>
        <w:t xml:space="preserve"> утвержденной</w:t>
      </w:r>
      <w:r w:rsidR="00756E20" w:rsidRPr="00490AB1">
        <w:rPr>
          <w:sz w:val="24"/>
          <w:szCs w:val="24"/>
          <w:lang w:eastAsia="ru-RU"/>
        </w:rPr>
        <w:t xml:space="preserve"> </w:t>
      </w:r>
      <w:r w:rsidRPr="00490AB1">
        <w:rPr>
          <w:sz w:val="24"/>
          <w:szCs w:val="24"/>
          <w:lang w:eastAsia="ru-RU"/>
        </w:rPr>
        <w:t xml:space="preserve"> органом</w:t>
      </w:r>
      <w:r w:rsidR="00756E20" w:rsidRPr="00490AB1">
        <w:rPr>
          <w:sz w:val="24"/>
          <w:szCs w:val="24"/>
          <w:lang w:eastAsia="ru-RU"/>
        </w:rPr>
        <w:t xml:space="preserve"> </w:t>
      </w:r>
      <w:r w:rsidRPr="00490AB1">
        <w:rPr>
          <w:sz w:val="24"/>
          <w:szCs w:val="24"/>
          <w:lang w:eastAsia="ru-RU"/>
        </w:rPr>
        <w:t xml:space="preserve"> местного</w:t>
      </w:r>
      <w:r w:rsidR="00756E20" w:rsidRPr="00490AB1">
        <w:rPr>
          <w:sz w:val="24"/>
          <w:szCs w:val="24"/>
          <w:lang w:eastAsia="ru-RU"/>
        </w:rPr>
        <w:t xml:space="preserve"> </w:t>
      </w:r>
      <w:r w:rsidRPr="00490AB1">
        <w:rPr>
          <w:sz w:val="24"/>
          <w:szCs w:val="24"/>
          <w:lang w:eastAsia="ru-RU"/>
        </w:rPr>
        <w:t xml:space="preserve"> самоуправления (в отношении</w:t>
      </w:r>
      <w:r w:rsidR="00F142EC" w:rsidRPr="00490AB1">
        <w:rPr>
          <w:sz w:val="24"/>
          <w:szCs w:val="24"/>
          <w:lang w:eastAsia="ru-RU"/>
        </w:rPr>
        <w:t xml:space="preserve"> </w:t>
      </w:r>
      <w:r w:rsidRPr="00490AB1">
        <w:rPr>
          <w:sz w:val="24"/>
          <w:szCs w:val="24"/>
          <w:lang w:eastAsia="ru-RU"/>
        </w:rPr>
        <w:t>указанной части земель), либо, при отсутствии графической</w:t>
      </w:r>
      <w:r w:rsidR="00756E20" w:rsidRPr="00490AB1">
        <w:rPr>
          <w:sz w:val="24"/>
          <w:szCs w:val="24"/>
          <w:lang w:eastAsia="ru-RU"/>
        </w:rPr>
        <w:t xml:space="preserve"> </w:t>
      </w:r>
      <w:r w:rsidRPr="00490AB1">
        <w:rPr>
          <w:sz w:val="24"/>
          <w:szCs w:val="24"/>
          <w:lang w:eastAsia="ru-RU"/>
        </w:rPr>
        <w:t>части</w:t>
      </w:r>
      <w:r w:rsidR="00756E20" w:rsidRPr="00490AB1">
        <w:rPr>
          <w:sz w:val="24"/>
          <w:szCs w:val="24"/>
          <w:lang w:eastAsia="ru-RU"/>
        </w:rPr>
        <w:t xml:space="preserve"> </w:t>
      </w:r>
      <w:proofErr w:type="spellStart"/>
      <w:r w:rsidRPr="00490AB1">
        <w:rPr>
          <w:sz w:val="24"/>
          <w:szCs w:val="24"/>
          <w:lang w:eastAsia="ru-RU"/>
        </w:rPr>
        <w:t>схемыразмещения</w:t>
      </w:r>
      <w:proofErr w:type="spellEnd"/>
      <w:r w:rsidR="00756E20" w:rsidRPr="00490AB1">
        <w:rPr>
          <w:sz w:val="24"/>
          <w:szCs w:val="24"/>
          <w:lang w:eastAsia="ru-RU"/>
        </w:rPr>
        <w:t xml:space="preserve"> </w:t>
      </w:r>
      <w:r w:rsidRPr="00490AB1">
        <w:rPr>
          <w:sz w:val="24"/>
          <w:szCs w:val="24"/>
          <w:lang w:eastAsia="ru-RU"/>
        </w:rPr>
        <w:t xml:space="preserve"> нестационарных</w:t>
      </w:r>
      <w:r w:rsidR="00756E20" w:rsidRPr="00490AB1">
        <w:rPr>
          <w:sz w:val="24"/>
          <w:szCs w:val="24"/>
          <w:lang w:eastAsia="ru-RU"/>
        </w:rPr>
        <w:t xml:space="preserve"> </w:t>
      </w:r>
      <w:r w:rsidRPr="00490AB1">
        <w:rPr>
          <w:sz w:val="24"/>
          <w:szCs w:val="24"/>
          <w:lang w:eastAsia="ru-RU"/>
        </w:rPr>
        <w:t xml:space="preserve"> торговых</w:t>
      </w:r>
      <w:r w:rsidR="00756E20" w:rsidRPr="00490AB1">
        <w:rPr>
          <w:sz w:val="24"/>
          <w:szCs w:val="24"/>
          <w:lang w:eastAsia="ru-RU"/>
        </w:rPr>
        <w:t xml:space="preserve"> </w:t>
      </w:r>
      <w:r w:rsidRPr="00490AB1">
        <w:rPr>
          <w:sz w:val="24"/>
          <w:szCs w:val="24"/>
          <w:lang w:eastAsia="ru-RU"/>
        </w:rPr>
        <w:t xml:space="preserve"> объектов,</w:t>
      </w:r>
      <w:r w:rsidR="00756E20" w:rsidRPr="00490AB1">
        <w:rPr>
          <w:sz w:val="24"/>
          <w:szCs w:val="24"/>
          <w:lang w:eastAsia="ru-RU"/>
        </w:rPr>
        <w:t xml:space="preserve"> </w:t>
      </w:r>
      <w:r w:rsidRPr="00490AB1">
        <w:rPr>
          <w:sz w:val="24"/>
          <w:szCs w:val="24"/>
          <w:lang w:eastAsia="ru-RU"/>
        </w:rPr>
        <w:t xml:space="preserve"> со</w:t>
      </w:r>
      <w:r w:rsidR="00756E20" w:rsidRPr="00490AB1">
        <w:rPr>
          <w:sz w:val="24"/>
          <w:szCs w:val="24"/>
          <w:lang w:eastAsia="ru-RU"/>
        </w:rPr>
        <w:t xml:space="preserve"> </w:t>
      </w:r>
      <w:r w:rsidRPr="00490AB1">
        <w:rPr>
          <w:sz w:val="24"/>
          <w:szCs w:val="24"/>
          <w:lang w:eastAsia="ru-RU"/>
        </w:rPr>
        <w:t>схемой</w:t>
      </w:r>
      <w:r w:rsidR="00756E20" w:rsidRPr="00490AB1">
        <w:rPr>
          <w:sz w:val="24"/>
          <w:szCs w:val="24"/>
          <w:lang w:eastAsia="ru-RU"/>
        </w:rPr>
        <w:t xml:space="preserve"> </w:t>
      </w:r>
      <w:r w:rsidRPr="00490AB1">
        <w:rPr>
          <w:sz w:val="24"/>
          <w:szCs w:val="24"/>
          <w:lang w:eastAsia="ru-RU"/>
        </w:rPr>
        <w:t>границ</w:t>
      </w:r>
      <w:r w:rsidR="00756E20" w:rsidRPr="00490AB1">
        <w:rPr>
          <w:sz w:val="24"/>
          <w:szCs w:val="24"/>
          <w:lang w:eastAsia="ru-RU"/>
        </w:rPr>
        <w:t xml:space="preserve"> </w:t>
      </w:r>
      <w:r w:rsidRPr="00490AB1">
        <w:rPr>
          <w:sz w:val="24"/>
          <w:szCs w:val="24"/>
          <w:lang w:eastAsia="ru-RU"/>
        </w:rPr>
        <w:t>на</w:t>
      </w:r>
      <w:r w:rsidR="00F142EC" w:rsidRPr="00490AB1">
        <w:rPr>
          <w:sz w:val="24"/>
          <w:szCs w:val="24"/>
          <w:lang w:eastAsia="ru-RU"/>
        </w:rPr>
        <w:t xml:space="preserve"> </w:t>
      </w:r>
      <w:r w:rsidRPr="00490AB1">
        <w:rPr>
          <w:sz w:val="24"/>
          <w:szCs w:val="24"/>
          <w:lang w:eastAsia="ru-RU"/>
        </w:rPr>
        <w:t>кадастровом</w:t>
      </w:r>
      <w:r w:rsidR="00756E20" w:rsidRPr="00490AB1">
        <w:rPr>
          <w:sz w:val="24"/>
          <w:szCs w:val="24"/>
          <w:lang w:eastAsia="ru-RU"/>
        </w:rPr>
        <w:t xml:space="preserve"> </w:t>
      </w:r>
      <w:r w:rsidRPr="00490AB1">
        <w:rPr>
          <w:sz w:val="24"/>
          <w:szCs w:val="24"/>
          <w:lang w:eastAsia="ru-RU"/>
        </w:rPr>
        <w:t xml:space="preserve"> плане</w:t>
      </w:r>
      <w:r w:rsidR="00756E20" w:rsidRPr="00490AB1">
        <w:rPr>
          <w:sz w:val="24"/>
          <w:szCs w:val="24"/>
          <w:lang w:eastAsia="ru-RU"/>
        </w:rPr>
        <w:t xml:space="preserve"> </w:t>
      </w:r>
      <w:r w:rsidRPr="00490AB1">
        <w:rPr>
          <w:sz w:val="24"/>
          <w:szCs w:val="24"/>
          <w:lang w:eastAsia="ru-RU"/>
        </w:rPr>
        <w:t>территории</w:t>
      </w:r>
      <w:proofErr w:type="gramStart"/>
      <w:r w:rsidR="00F142EC" w:rsidRPr="00490AB1">
        <w:rPr>
          <w:sz w:val="24"/>
          <w:szCs w:val="24"/>
          <w:vertAlign w:val="superscript"/>
          <w:lang w:eastAsia="ru-RU"/>
        </w:rPr>
        <w:t>4</w:t>
      </w:r>
      <w:proofErr w:type="gramEnd"/>
      <w:r w:rsidRPr="00490AB1">
        <w:rPr>
          <w:sz w:val="24"/>
          <w:szCs w:val="24"/>
          <w:lang w:eastAsia="ru-RU"/>
        </w:rPr>
        <w:t>,</w:t>
      </w:r>
      <w:r w:rsidR="00756E20" w:rsidRPr="00490AB1">
        <w:rPr>
          <w:sz w:val="24"/>
          <w:szCs w:val="24"/>
          <w:lang w:eastAsia="ru-RU"/>
        </w:rPr>
        <w:t xml:space="preserve"> </w:t>
      </w:r>
      <w:r w:rsidRPr="00490AB1">
        <w:rPr>
          <w:sz w:val="24"/>
          <w:szCs w:val="24"/>
          <w:lang w:eastAsia="ru-RU"/>
        </w:rPr>
        <w:t>прилагаемой</w:t>
      </w:r>
      <w:r w:rsidR="00756E20" w:rsidRPr="00490AB1">
        <w:rPr>
          <w:sz w:val="24"/>
          <w:szCs w:val="24"/>
          <w:lang w:eastAsia="ru-RU"/>
        </w:rPr>
        <w:t xml:space="preserve"> </w:t>
      </w:r>
      <w:r w:rsidRPr="00490AB1">
        <w:rPr>
          <w:sz w:val="24"/>
          <w:szCs w:val="24"/>
          <w:lang w:eastAsia="ru-RU"/>
        </w:rPr>
        <w:t xml:space="preserve"> к</w:t>
      </w:r>
      <w:r w:rsidR="00756E20" w:rsidRPr="00490AB1">
        <w:rPr>
          <w:sz w:val="24"/>
          <w:szCs w:val="24"/>
          <w:lang w:eastAsia="ru-RU"/>
        </w:rPr>
        <w:t xml:space="preserve">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Договору</w:t>
      </w:r>
      <w:r w:rsidR="00756E20" w:rsidRPr="00490AB1">
        <w:rPr>
          <w:sz w:val="24"/>
          <w:szCs w:val="24"/>
          <w:lang w:eastAsia="ru-RU"/>
        </w:rPr>
        <w:t xml:space="preserve"> </w:t>
      </w:r>
      <w:r w:rsidRPr="00490AB1">
        <w:rPr>
          <w:sz w:val="24"/>
          <w:szCs w:val="24"/>
          <w:lang w:eastAsia="ru-RU"/>
        </w:rPr>
        <w:t>и</w:t>
      </w:r>
      <w:r w:rsidR="00F142EC" w:rsidRPr="00490AB1">
        <w:rPr>
          <w:sz w:val="24"/>
          <w:szCs w:val="24"/>
          <w:lang w:eastAsia="ru-RU"/>
        </w:rPr>
        <w:t xml:space="preserve"> </w:t>
      </w:r>
      <w:r w:rsidRPr="00490AB1">
        <w:rPr>
          <w:sz w:val="24"/>
          <w:szCs w:val="24"/>
          <w:lang w:eastAsia="ru-RU"/>
        </w:rPr>
        <w:t>являющейся</w:t>
      </w:r>
      <w:r w:rsidR="00756E20" w:rsidRPr="00490AB1">
        <w:rPr>
          <w:sz w:val="24"/>
          <w:szCs w:val="24"/>
          <w:lang w:eastAsia="ru-RU"/>
        </w:rPr>
        <w:t xml:space="preserve"> </w:t>
      </w:r>
      <w:r w:rsidRPr="00490AB1">
        <w:rPr>
          <w:sz w:val="24"/>
          <w:szCs w:val="24"/>
          <w:lang w:eastAsia="ru-RU"/>
        </w:rPr>
        <w:t>его</w:t>
      </w:r>
      <w:r w:rsidR="00756E20" w:rsidRPr="00490AB1">
        <w:rPr>
          <w:sz w:val="24"/>
          <w:szCs w:val="24"/>
          <w:lang w:eastAsia="ru-RU"/>
        </w:rPr>
        <w:t xml:space="preserve"> </w:t>
      </w:r>
      <w:r w:rsidRPr="00490AB1">
        <w:rPr>
          <w:sz w:val="24"/>
          <w:szCs w:val="24"/>
          <w:lang w:eastAsia="ru-RU"/>
        </w:rPr>
        <w:t>неотъемлемой частью (далее - место размещения Объекта).</w:t>
      </w:r>
    </w:p>
    <w:p w:rsidR="00BA1189" w:rsidRPr="00490AB1" w:rsidRDefault="00BA1189" w:rsidP="00BA1189">
      <w:pPr>
        <w:widowControl w:val="0"/>
        <w:autoSpaceDE w:val="0"/>
        <w:autoSpaceDN w:val="0"/>
        <w:jc w:val="both"/>
        <w:rPr>
          <w:sz w:val="24"/>
          <w:szCs w:val="24"/>
          <w:lang w:eastAsia="ru-RU"/>
        </w:rPr>
      </w:pP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w:t>
      </w:r>
    </w:p>
    <w:p w:rsidR="00B30E04" w:rsidRPr="00490AB1" w:rsidRDefault="00F142EC" w:rsidP="00BA1189">
      <w:pPr>
        <w:widowControl w:val="0"/>
        <w:autoSpaceDE w:val="0"/>
        <w:autoSpaceDN w:val="0"/>
        <w:jc w:val="both"/>
        <w:rPr>
          <w:szCs w:val="20"/>
          <w:lang w:eastAsia="ru-RU"/>
        </w:rPr>
      </w:pPr>
      <w:r w:rsidRPr="00490AB1">
        <w:rPr>
          <w:szCs w:val="20"/>
          <w:vertAlign w:val="superscript"/>
          <w:lang w:eastAsia="ru-RU"/>
        </w:rPr>
        <w:t>4</w:t>
      </w:r>
      <w:proofErr w:type="gramStart"/>
      <w:r w:rsidR="00B30E04" w:rsidRPr="00490AB1">
        <w:rPr>
          <w:szCs w:val="20"/>
          <w:lang w:eastAsia="ru-RU"/>
        </w:rPr>
        <w:t xml:space="preserve"> У</w:t>
      </w:r>
      <w:proofErr w:type="gramEnd"/>
      <w:r w:rsidR="00B30E04" w:rsidRPr="00490AB1">
        <w:rPr>
          <w:szCs w:val="20"/>
          <w:lang w:eastAsia="ru-RU"/>
        </w:rPr>
        <w:t>казывается в случае, если осуществляется использование части земель.</w:t>
      </w:r>
    </w:p>
    <w:p w:rsidR="00B30E04" w:rsidRPr="00490AB1" w:rsidRDefault="00B30E04" w:rsidP="00BA1189">
      <w:pPr>
        <w:widowControl w:val="0"/>
        <w:autoSpaceDE w:val="0"/>
        <w:autoSpaceDN w:val="0"/>
        <w:ind w:firstLine="709"/>
        <w:jc w:val="both"/>
        <w:rPr>
          <w:sz w:val="24"/>
          <w:szCs w:val="24"/>
          <w:lang w:eastAsia="ru-RU"/>
        </w:rPr>
      </w:pPr>
    </w:p>
    <w:p w:rsidR="00F10EC5"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Хозяйствующий</w:t>
      </w:r>
      <w:r w:rsidR="00756E20" w:rsidRPr="00490AB1">
        <w:rPr>
          <w:sz w:val="24"/>
          <w:szCs w:val="24"/>
          <w:lang w:eastAsia="ru-RU"/>
        </w:rPr>
        <w:t xml:space="preserve"> </w:t>
      </w:r>
      <w:r w:rsidRPr="00490AB1">
        <w:rPr>
          <w:sz w:val="24"/>
          <w:szCs w:val="24"/>
          <w:lang w:eastAsia="ru-RU"/>
        </w:rPr>
        <w:t>субъект</w:t>
      </w:r>
      <w:r w:rsidR="00756E20" w:rsidRPr="00490AB1">
        <w:rPr>
          <w:sz w:val="24"/>
          <w:szCs w:val="24"/>
          <w:lang w:eastAsia="ru-RU"/>
        </w:rPr>
        <w:t xml:space="preserve"> </w:t>
      </w:r>
      <w:r w:rsidRPr="00490AB1">
        <w:rPr>
          <w:sz w:val="24"/>
          <w:szCs w:val="24"/>
          <w:lang w:eastAsia="ru-RU"/>
        </w:rPr>
        <w:t>использует</w:t>
      </w:r>
      <w:r w:rsidR="00756E20" w:rsidRPr="00490AB1">
        <w:rPr>
          <w:sz w:val="24"/>
          <w:szCs w:val="24"/>
          <w:lang w:eastAsia="ru-RU"/>
        </w:rPr>
        <w:t xml:space="preserve"> </w:t>
      </w:r>
      <w:r w:rsidRPr="00490AB1">
        <w:rPr>
          <w:sz w:val="24"/>
          <w:szCs w:val="24"/>
          <w:lang w:eastAsia="ru-RU"/>
        </w:rPr>
        <w:t>место</w:t>
      </w:r>
      <w:r w:rsidR="00756E20" w:rsidRPr="00490AB1">
        <w:rPr>
          <w:sz w:val="24"/>
          <w:szCs w:val="24"/>
          <w:lang w:eastAsia="ru-RU"/>
        </w:rPr>
        <w:t xml:space="preserve"> </w:t>
      </w:r>
      <w:r w:rsidRPr="00490AB1">
        <w:rPr>
          <w:sz w:val="24"/>
          <w:szCs w:val="24"/>
          <w:lang w:eastAsia="ru-RU"/>
        </w:rPr>
        <w:t>размещения Объекта в течение</w:t>
      </w:r>
      <w:r w:rsidR="00F10EC5" w:rsidRPr="00490AB1">
        <w:rPr>
          <w:sz w:val="24"/>
          <w:szCs w:val="24"/>
          <w:lang w:eastAsia="ru-RU"/>
        </w:rPr>
        <w:t xml:space="preserve"> </w:t>
      </w:r>
      <w:r w:rsidRPr="00490AB1">
        <w:rPr>
          <w:sz w:val="24"/>
          <w:szCs w:val="24"/>
          <w:lang w:eastAsia="ru-RU"/>
        </w:rPr>
        <w:t>срока действия настоящего Договора на условиях и в порядке, предусмотренных</w:t>
      </w:r>
      <w:r w:rsidR="00F10EC5" w:rsidRPr="00490AB1">
        <w:rPr>
          <w:sz w:val="24"/>
          <w:szCs w:val="24"/>
          <w:lang w:eastAsia="ru-RU"/>
        </w:rPr>
        <w:t xml:space="preserve"> </w:t>
      </w:r>
      <w:r w:rsidRPr="00490AB1">
        <w:rPr>
          <w:sz w:val="24"/>
          <w:szCs w:val="24"/>
          <w:lang w:eastAsia="ru-RU"/>
        </w:rPr>
        <w:t>действующим</w:t>
      </w:r>
      <w:r w:rsidR="00756E20" w:rsidRPr="00490AB1">
        <w:rPr>
          <w:sz w:val="24"/>
          <w:szCs w:val="24"/>
          <w:lang w:eastAsia="ru-RU"/>
        </w:rPr>
        <w:t xml:space="preserve"> </w:t>
      </w:r>
      <w:r w:rsidRPr="00490AB1">
        <w:rPr>
          <w:sz w:val="24"/>
          <w:szCs w:val="24"/>
          <w:lang w:eastAsia="ru-RU"/>
        </w:rPr>
        <w:t xml:space="preserve"> законодательством</w:t>
      </w:r>
      <w:r w:rsidR="00756E20" w:rsidRPr="00490AB1">
        <w:rPr>
          <w:sz w:val="24"/>
          <w:szCs w:val="24"/>
          <w:lang w:eastAsia="ru-RU"/>
        </w:rPr>
        <w:t xml:space="preserve"> </w:t>
      </w:r>
      <w:r w:rsidRPr="00490AB1">
        <w:rPr>
          <w:sz w:val="24"/>
          <w:szCs w:val="24"/>
          <w:lang w:eastAsia="ru-RU"/>
        </w:rPr>
        <w:t xml:space="preserve"> Российской</w:t>
      </w:r>
      <w:r w:rsidR="00756E20" w:rsidRPr="00490AB1">
        <w:rPr>
          <w:sz w:val="24"/>
          <w:szCs w:val="24"/>
          <w:lang w:eastAsia="ru-RU"/>
        </w:rPr>
        <w:t xml:space="preserve"> </w:t>
      </w:r>
      <w:r w:rsidRPr="00490AB1">
        <w:rPr>
          <w:sz w:val="24"/>
          <w:szCs w:val="24"/>
          <w:lang w:eastAsia="ru-RU"/>
        </w:rPr>
        <w:t>Федерации,</w:t>
      </w:r>
      <w:r w:rsidR="00756E20" w:rsidRPr="00490AB1">
        <w:rPr>
          <w:sz w:val="24"/>
          <w:szCs w:val="24"/>
          <w:lang w:eastAsia="ru-RU"/>
        </w:rPr>
        <w:t xml:space="preserve"> </w:t>
      </w:r>
      <w:r w:rsidRPr="00490AB1">
        <w:rPr>
          <w:sz w:val="24"/>
          <w:szCs w:val="24"/>
          <w:lang w:eastAsia="ru-RU"/>
        </w:rPr>
        <w:t>законодательством</w:t>
      </w:r>
      <w:r w:rsidR="00F10EC5" w:rsidRPr="00490AB1">
        <w:rPr>
          <w:sz w:val="24"/>
          <w:szCs w:val="24"/>
          <w:lang w:eastAsia="ru-RU"/>
        </w:rPr>
        <w:t xml:space="preserve"> </w:t>
      </w:r>
      <w:r w:rsidRPr="00490AB1">
        <w:rPr>
          <w:sz w:val="24"/>
          <w:szCs w:val="24"/>
          <w:lang w:eastAsia="ru-RU"/>
        </w:rPr>
        <w:t>Кемеровской</w:t>
      </w:r>
      <w:r w:rsidR="00756E20" w:rsidRPr="00490AB1">
        <w:rPr>
          <w:sz w:val="24"/>
          <w:szCs w:val="24"/>
          <w:lang w:eastAsia="ru-RU"/>
        </w:rPr>
        <w:t xml:space="preserve"> </w:t>
      </w:r>
      <w:r w:rsidRPr="00490AB1">
        <w:rPr>
          <w:sz w:val="24"/>
          <w:szCs w:val="24"/>
          <w:lang w:eastAsia="ru-RU"/>
        </w:rPr>
        <w:t>области - Кузбасса, муниципальными правовыми актами, условиями</w:t>
      </w:r>
      <w:r w:rsidR="00F10EC5" w:rsidRPr="00490AB1">
        <w:rPr>
          <w:sz w:val="24"/>
          <w:szCs w:val="24"/>
          <w:lang w:eastAsia="ru-RU"/>
        </w:rPr>
        <w:t xml:space="preserve">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1.2.</w:t>
      </w:r>
      <w:r w:rsidR="00756E20" w:rsidRPr="00490AB1">
        <w:rPr>
          <w:sz w:val="24"/>
          <w:szCs w:val="24"/>
          <w:lang w:eastAsia="ru-RU"/>
        </w:rPr>
        <w:t xml:space="preserve"> </w:t>
      </w:r>
      <w:r w:rsidRPr="00490AB1">
        <w:rPr>
          <w:sz w:val="24"/>
          <w:szCs w:val="24"/>
          <w:lang w:eastAsia="ru-RU"/>
        </w:rPr>
        <w:t>Право</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нестационарного</w:t>
      </w:r>
      <w:r w:rsidR="00756E20" w:rsidRPr="00490AB1">
        <w:rPr>
          <w:sz w:val="24"/>
          <w:szCs w:val="24"/>
          <w:lang w:eastAsia="ru-RU"/>
        </w:rPr>
        <w:t xml:space="preserve"> </w:t>
      </w:r>
      <w:r w:rsidRPr="00490AB1">
        <w:rPr>
          <w:sz w:val="24"/>
          <w:szCs w:val="24"/>
          <w:lang w:eastAsia="ru-RU"/>
        </w:rPr>
        <w:t>торгового объекта не дает</w:t>
      </w:r>
      <w:r w:rsidR="00F10EC5" w:rsidRPr="00490AB1">
        <w:rPr>
          <w:sz w:val="24"/>
          <w:szCs w:val="24"/>
          <w:lang w:eastAsia="ru-RU"/>
        </w:rPr>
        <w:t xml:space="preserve"> </w:t>
      </w:r>
      <w:r w:rsidRPr="00490AB1">
        <w:rPr>
          <w:sz w:val="24"/>
          <w:szCs w:val="24"/>
          <w:lang w:eastAsia="ru-RU"/>
        </w:rPr>
        <w:t>Хозяйствующему субъекту прав на использование места размещения Объекта:</w:t>
      </w:r>
    </w:p>
    <w:p w:rsidR="00B30E04" w:rsidRPr="00490AB1" w:rsidRDefault="00F10EC5" w:rsidP="00BA1189">
      <w:pPr>
        <w:widowControl w:val="0"/>
        <w:autoSpaceDE w:val="0"/>
        <w:autoSpaceDN w:val="0"/>
        <w:ind w:firstLine="709"/>
        <w:jc w:val="both"/>
        <w:rPr>
          <w:sz w:val="24"/>
          <w:szCs w:val="24"/>
          <w:lang w:eastAsia="ru-RU"/>
        </w:rPr>
      </w:pPr>
      <w:r w:rsidRPr="00490AB1">
        <w:rPr>
          <w:sz w:val="24"/>
          <w:szCs w:val="24"/>
          <w:lang w:eastAsia="ru-RU"/>
        </w:rPr>
        <w:t xml:space="preserve">- </w:t>
      </w:r>
      <w:r w:rsidR="00B30E04" w:rsidRPr="00490AB1">
        <w:rPr>
          <w:sz w:val="24"/>
          <w:szCs w:val="24"/>
          <w:lang w:eastAsia="ru-RU"/>
        </w:rPr>
        <w:t>для размещения объектов капитального строительства;</w:t>
      </w:r>
    </w:p>
    <w:p w:rsidR="00B30E04" w:rsidRPr="00490AB1" w:rsidRDefault="00F10EC5" w:rsidP="00BA1189">
      <w:pPr>
        <w:widowControl w:val="0"/>
        <w:autoSpaceDE w:val="0"/>
        <w:autoSpaceDN w:val="0"/>
        <w:ind w:firstLine="709"/>
        <w:jc w:val="both"/>
        <w:rPr>
          <w:sz w:val="24"/>
          <w:szCs w:val="24"/>
          <w:lang w:eastAsia="ru-RU"/>
        </w:rPr>
      </w:pPr>
      <w:r w:rsidRPr="00490AB1">
        <w:rPr>
          <w:sz w:val="24"/>
          <w:szCs w:val="24"/>
          <w:lang w:eastAsia="ru-RU"/>
        </w:rPr>
        <w:t>-</w:t>
      </w:r>
      <w:r w:rsidR="00B30E04" w:rsidRPr="00490AB1">
        <w:rPr>
          <w:sz w:val="24"/>
          <w:szCs w:val="24"/>
          <w:lang w:eastAsia="ru-RU"/>
        </w:rPr>
        <w:t>для иных целей, не предусмотренных настоящим Договором;</w:t>
      </w:r>
    </w:p>
    <w:p w:rsidR="00B30E04" w:rsidRPr="00490AB1" w:rsidRDefault="00F10EC5" w:rsidP="00BA1189">
      <w:pPr>
        <w:widowControl w:val="0"/>
        <w:autoSpaceDE w:val="0"/>
        <w:autoSpaceDN w:val="0"/>
        <w:ind w:firstLine="709"/>
        <w:jc w:val="both"/>
        <w:rPr>
          <w:sz w:val="24"/>
          <w:szCs w:val="24"/>
          <w:lang w:eastAsia="ru-RU"/>
        </w:rPr>
      </w:pPr>
      <w:r w:rsidRPr="00490AB1">
        <w:rPr>
          <w:sz w:val="24"/>
          <w:szCs w:val="24"/>
          <w:lang w:eastAsia="ru-RU"/>
        </w:rPr>
        <w:t>-</w:t>
      </w:r>
      <w:r w:rsidR="00B30E04" w:rsidRPr="00490AB1">
        <w:rPr>
          <w:sz w:val="24"/>
          <w:szCs w:val="24"/>
          <w:lang w:eastAsia="ru-RU"/>
        </w:rPr>
        <w:t>для</w:t>
      </w:r>
      <w:r w:rsidR="00756E20" w:rsidRPr="00490AB1">
        <w:rPr>
          <w:sz w:val="24"/>
          <w:szCs w:val="24"/>
          <w:lang w:eastAsia="ru-RU"/>
        </w:rPr>
        <w:t xml:space="preserve"> </w:t>
      </w:r>
      <w:r w:rsidR="00B30E04" w:rsidRPr="00490AB1">
        <w:rPr>
          <w:sz w:val="24"/>
          <w:szCs w:val="24"/>
          <w:lang w:eastAsia="ru-RU"/>
        </w:rPr>
        <w:t>размещения</w:t>
      </w:r>
      <w:r w:rsidR="00756E20" w:rsidRPr="00490AB1">
        <w:rPr>
          <w:sz w:val="24"/>
          <w:szCs w:val="24"/>
          <w:lang w:eastAsia="ru-RU"/>
        </w:rPr>
        <w:t xml:space="preserve"> </w:t>
      </w:r>
      <w:r w:rsidR="00B30E04" w:rsidRPr="00490AB1">
        <w:rPr>
          <w:sz w:val="24"/>
          <w:szCs w:val="24"/>
          <w:lang w:eastAsia="ru-RU"/>
        </w:rPr>
        <w:t>нестационарного торгового объекта, не соответствующего</w:t>
      </w:r>
      <w:r w:rsidRPr="00490AB1">
        <w:rPr>
          <w:sz w:val="24"/>
          <w:szCs w:val="24"/>
          <w:lang w:eastAsia="ru-RU"/>
        </w:rPr>
        <w:t xml:space="preserve"> </w:t>
      </w:r>
      <w:r w:rsidR="00B30E04" w:rsidRPr="00490AB1">
        <w:rPr>
          <w:sz w:val="24"/>
          <w:szCs w:val="24"/>
          <w:lang w:eastAsia="ru-RU"/>
        </w:rPr>
        <w:t>условиям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1.3.</w:t>
      </w:r>
      <w:r w:rsidR="00756E20" w:rsidRPr="00490AB1">
        <w:rPr>
          <w:sz w:val="24"/>
          <w:szCs w:val="24"/>
          <w:lang w:eastAsia="ru-RU"/>
        </w:rPr>
        <w:t xml:space="preserve"> </w:t>
      </w:r>
      <w:r w:rsidRPr="00490AB1">
        <w:rPr>
          <w:sz w:val="24"/>
          <w:szCs w:val="24"/>
          <w:lang w:eastAsia="ru-RU"/>
        </w:rPr>
        <w:t xml:space="preserve"> </w:t>
      </w:r>
      <w:proofErr w:type="gramStart"/>
      <w:r w:rsidRPr="00490AB1">
        <w:rPr>
          <w:sz w:val="24"/>
          <w:szCs w:val="24"/>
          <w:lang w:eastAsia="ru-RU"/>
        </w:rPr>
        <w:t>Ограничения</w:t>
      </w:r>
      <w:r w:rsidR="00756E20" w:rsidRPr="00490AB1">
        <w:rPr>
          <w:sz w:val="24"/>
          <w:szCs w:val="24"/>
          <w:lang w:eastAsia="ru-RU"/>
        </w:rPr>
        <w:t xml:space="preserve"> </w:t>
      </w:r>
      <w:r w:rsidRPr="00490AB1">
        <w:rPr>
          <w:sz w:val="24"/>
          <w:szCs w:val="24"/>
          <w:lang w:eastAsia="ru-RU"/>
        </w:rPr>
        <w:t>использования</w:t>
      </w:r>
      <w:r w:rsidR="00756E20" w:rsidRPr="00490AB1">
        <w:rPr>
          <w:sz w:val="24"/>
          <w:szCs w:val="24"/>
          <w:lang w:eastAsia="ru-RU"/>
        </w:rPr>
        <w:t xml:space="preserve"> </w:t>
      </w:r>
      <w:r w:rsidRPr="00490AB1">
        <w:rPr>
          <w:sz w:val="24"/>
          <w:szCs w:val="24"/>
          <w:lang w:eastAsia="ru-RU"/>
        </w:rPr>
        <w:t>земель</w:t>
      </w:r>
      <w:r w:rsidR="00756E20" w:rsidRPr="00490AB1">
        <w:rPr>
          <w:sz w:val="24"/>
          <w:szCs w:val="24"/>
          <w:lang w:eastAsia="ru-RU"/>
        </w:rPr>
        <w:t xml:space="preserve"> </w:t>
      </w:r>
      <w:r w:rsidRPr="00490AB1">
        <w:rPr>
          <w:sz w:val="24"/>
          <w:szCs w:val="24"/>
          <w:lang w:eastAsia="ru-RU"/>
        </w:rPr>
        <w:t>или</w:t>
      </w:r>
      <w:r w:rsidR="00756E20" w:rsidRPr="00490AB1">
        <w:rPr>
          <w:sz w:val="24"/>
          <w:szCs w:val="24"/>
          <w:lang w:eastAsia="ru-RU"/>
        </w:rPr>
        <w:t xml:space="preserve"> </w:t>
      </w:r>
      <w:r w:rsidRPr="00490AB1">
        <w:rPr>
          <w:sz w:val="24"/>
          <w:szCs w:val="24"/>
          <w:lang w:eastAsia="ru-RU"/>
        </w:rPr>
        <w:t>земельного</w:t>
      </w:r>
      <w:r w:rsidR="00756E20" w:rsidRPr="00490AB1">
        <w:rPr>
          <w:sz w:val="24"/>
          <w:szCs w:val="24"/>
          <w:lang w:eastAsia="ru-RU"/>
        </w:rPr>
        <w:t xml:space="preserve"> </w:t>
      </w:r>
      <w:r w:rsidRPr="00490AB1">
        <w:rPr>
          <w:sz w:val="24"/>
          <w:szCs w:val="24"/>
          <w:lang w:eastAsia="ru-RU"/>
        </w:rPr>
        <w:t>участка,</w:t>
      </w:r>
      <w:r w:rsidR="00756E20" w:rsidRPr="00490AB1">
        <w:rPr>
          <w:sz w:val="24"/>
          <w:szCs w:val="24"/>
          <w:lang w:eastAsia="ru-RU"/>
        </w:rPr>
        <w:t xml:space="preserve"> </w:t>
      </w:r>
      <w:r w:rsidRPr="00490AB1">
        <w:rPr>
          <w:sz w:val="24"/>
          <w:szCs w:val="24"/>
          <w:lang w:eastAsia="ru-RU"/>
        </w:rPr>
        <w:t>в</w:t>
      </w:r>
      <w:r w:rsidR="00F10EC5" w:rsidRPr="00490AB1">
        <w:rPr>
          <w:sz w:val="24"/>
          <w:szCs w:val="24"/>
          <w:lang w:eastAsia="ru-RU"/>
        </w:rPr>
        <w:t xml:space="preserve"> </w:t>
      </w:r>
      <w:r w:rsidRPr="00490AB1">
        <w:rPr>
          <w:sz w:val="24"/>
          <w:szCs w:val="24"/>
          <w:lang w:eastAsia="ru-RU"/>
        </w:rPr>
        <w:t>границах</w:t>
      </w:r>
      <w:r w:rsidR="00756E20" w:rsidRPr="00490AB1">
        <w:rPr>
          <w:sz w:val="24"/>
          <w:szCs w:val="24"/>
          <w:lang w:eastAsia="ru-RU"/>
        </w:rPr>
        <w:t xml:space="preserve"> </w:t>
      </w:r>
      <w:r w:rsidRPr="00490AB1">
        <w:rPr>
          <w:sz w:val="24"/>
          <w:szCs w:val="24"/>
          <w:lang w:eastAsia="ru-RU"/>
        </w:rPr>
        <w:t>которых</w:t>
      </w:r>
      <w:r w:rsidR="00756E20" w:rsidRPr="00490AB1">
        <w:rPr>
          <w:sz w:val="24"/>
          <w:szCs w:val="24"/>
          <w:lang w:eastAsia="ru-RU"/>
        </w:rPr>
        <w:t xml:space="preserve"> </w:t>
      </w:r>
      <w:r w:rsidRPr="00490AB1">
        <w:rPr>
          <w:sz w:val="24"/>
          <w:szCs w:val="24"/>
          <w:lang w:eastAsia="ru-RU"/>
        </w:rPr>
        <w:t>расположено</w:t>
      </w:r>
      <w:r w:rsidR="00756E20" w:rsidRPr="00490AB1">
        <w:rPr>
          <w:sz w:val="24"/>
          <w:szCs w:val="24"/>
          <w:lang w:eastAsia="ru-RU"/>
        </w:rPr>
        <w:t xml:space="preserve"> </w:t>
      </w:r>
      <w:r w:rsidRPr="00490AB1">
        <w:rPr>
          <w:sz w:val="24"/>
          <w:szCs w:val="24"/>
          <w:lang w:eastAsia="ru-RU"/>
        </w:rPr>
        <w:t>место</w:t>
      </w:r>
      <w:r w:rsidR="00756E20"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указываются</w:t>
      </w:r>
      <w:r w:rsidR="00756E20" w:rsidRPr="00490AB1">
        <w:rPr>
          <w:sz w:val="24"/>
          <w:szCs w:val="24"/>
          <w:lang w:eastAsia="ru-RU"/>
        </w:rPr>
        <w:t xml:space="preserve"> </w:t>
      </w:r>
      <w:r w:rsidRPr="00490AB1">
        <w:rPr>
          <w:sz w:val="24"/>
          <w:szCs w:val="24"/>
          <w:lang w:eastAsia="ru-RU"/>
        </w:rPr>
        <w:t>в</w:t>
      </w:r>
      <w:r w:rsidR="00F10EC5" w:rsidRPr="00490AB1">
        <w:rPr>
          <w:sz w:val="24"/>
          <w:szCs w:val="24"/>
          <w:lang w:eastAsia="ru-RU"/>
        </w:rPr>
        <w:t xml:space="preserve"> </w:t>
      </w:r>
      <w:r w:rsidRPr="00490AB1">
        <w:rPr>
          <w:sz w:val="24"/>
          <w:szCs w:val="24"/>
          <w:lang w:eastAsia="ru-RU"/>
        </w:rPr>
        <w:t>выписке</w:t>
      </w:r>
      <w:r w:rsidR="00756E20" w:rsidRPr="00490AB1">
        <w:rPr>
          <w:sz w:val="24"/>
          <w:szCs w:val="24"/>
          <w:lang w:eastAsia="ru-RU"/>
        </w:rPr>
        <w:t xml:space="preserve"> </w:t>
      </w:r>
      <w:r w:rsidRPr="00490AB1">
        <w:rPr>
          <w:sz w:val="24"/>
          <w:szCs w:val="24"/>
          <w:lang w:eastAsia="ru-RU"/>
        </w:rPr>
        <w:t xml:space="preserve"> из</w:t>
      </w:r>
      <w:r w:rsidR="00756E20" w:rsidRPr="00490AB1">
        <w:rPr>
          <w:sz w:val="24"/>
          <w:szCs w:val="24"/>
          <w:lang w:eastAsia="ru-RU"/>
        </w:rPr>
        <w:t xml:space="preserve"> </w:t>
      </w:r>
      <w:r w:rsidRPr="00490AB1">
        <w:rPr>
          <w:sz w:val="24"/>
          <w:szCs w:val="24"/>
          <w:lang w:eastAsia="ru-RU"/>
        </w:rPr>
        <w:t>Единого</w:t>
      </w:r>
      <w:r w:rsidR="00756E20" w:rsidRPr="00490AB1">
        <w:rPr>
          <w:sz w:val="24"/>
          <w:szCs w:val="24"/>
          <w:lang w:eastAsia="ru-RU"/>
        </w:rPr>
        <w:t xml:space="preserve"> </w:t>
      </w:r>
      <w:r w:rsidRPr="00490AB1">
        <w:rPr>
          <w:sz w:val="24"/>
          <w:szCs w:val="24"/>
          <w:lang w:eastAsia="ru-RU"/>
        </w:rPr>
        <w:t>государственного</w:t>
      </w:r>
      <w:r w:rsidR="00756E20" w:rsidRPr="00490AB1">
        <w:rPr>
          <w:sz w:val="24"/>
          <w:szCs w:val="24"/>
          <w:lang w:eastAsia="ru-RU"/>
        </w:rPr>
        <w:t xml:space="preserve"> </w:t>
      </w:r>
      <w:r w:rsidRPr="00490AB1">
        <w:rPr>
          <w:sz w:val="24"/>
          <w:szCs w:val="24"/>
          <w:lang w:eastAsia="ru-RU"/>
        </w:rPr>
        <w:t>реестра</w:t>
      </w:r>
      <w:r w:rsidR="00756E20" w:rsidRPr="00490AB1">
        <w:rPr>
          <w:sz w:val="24"/>
          <w:szCs w:val="24"/>
          <w:lang w:eastAsia="ru-RU"/>
        </w:rPr>
        <w:t xml:space="preserve"> </w:t>
      </w:r>
      <w:r w:rsidRPr="00490AB1">
        <w:rPr>
          <w:sz w:val="24"/>
          <w:szCs w:val="24"/>
          <w:lang w:eastAsia="ru-RU"/>
        </w:rPr>
        <w:t>недвижимости,</w:t>
      </w:r>
      <w:r w:rsidR="00756E20" w:rsidRPr="00490AB1">
        <w:rPr>
          <w:sz w:val="24"/>
          <w:szCs w:val="24"/>
          <w:lang w:eastAsia="ru-RU"/>
        </w:rPr>
        <w:t xml:space="preserve"> </w:t>
      </w:r>
      <w:r w:rsidRPr="00490AB1">
        <w:rPr>
          <w:sz w:val="24"/>
          <w:szCs w:val="24"/>
          <w:lang w:eastAsia="ru-RU"/>
        </w:rPr>
        <w:t>являющейся</w:t>
      </w:r>
      <w:r w:rsidR="00F10EC5" w:rsidRPr="00490AB1">
        <w:rPr>
          <w:sz w:val="24"/>
          <w:szCs w:val="24"/>
          <w:lang w:eastAsia="ru-RU"/>
        </w:rPr>
        <w:t xml:space="preserve"> </w:t>
      </w:r>
      <w:r w:rsidRPr="00490AB1">
        <w:rPr>
          <w:sz w:val="24"/>
          <w:szCs w:val="24"/>
          <w:lang w:eastAsia="ru-RU"/>
        </w:rPr>
        <w:t>неотъемлемой</w:t>
      </w:r>
      <w:r w:rsidR="00756E20" w:rsidRPr="00490AB1">
        <w:rPr>
          <w:sz w:val="24"/>
          <w:szCs w:val="24"/>
          <w:lang w:eastAsia="ru-RU"/>
        </w:rPr>
        <w:t xml:space="preserve"> </w:t>
      </w:r>
      <w:r w:rsidRPr="00490AB1">
        <w:rPr>
          <w:sz w:val="24"/>
          <w:szCs w:val="24"/>
          <w:lang w:eastAsia="ru-RU"/>
        </w:rPr>
        <w:t>частью</w:t>
      </w:r>
      <w:r w:rsidR="00756E20" w:rsidRPr="00490AB1">
        <w:rPr>
          <w:sz w:val="24"/>
          <w:szCs w:val="24"/>
          <w:lang w:eastAsia="ru-RU"/>
        </w:rPr>
        <w:t xml:space="preserve"> </w:t>
      </w:r>
      <w:r w:rsidRPr="00490AB1">
        <w:rPr>
          <w:sz w:val="24"/>
          <w:szCs w:val="24"/>
          <w:lang w:eastAsia="ru-RU"/>
        </w:rPr>
        <w:t>настоящего Договора, а также в иных правовых актах, в</w:t>
      </w:r>
      <w:r w:rsidR="00F10EC5" w:rsidRPr="00490AB1">
        <w:rPr>
          <w:sz w:val="24"/>
          <w:szCs w:val="24"/>
          <w:lang w:eastAsia="ru-RU"/>
        </w:rPr>
        <w:t xml:space="preserve"> </w:t>
      </w:r>
      <w:r w:rsidRPr="00490AB1">
        <w:rPr>
          <w:sz w:val="24"/>
          <w:szCs w:val="24"/>
          <w:lang w:eastAsia="ru-RU"/>
        </w:rPr>
        <w:t>том</w:t>
      </w:r>
      <w:r w:rsidR="00756E20" w:rsidRPr="00490AB1">
        <w:rPr>
          <w:sz w:val="24"/>
          <w:szCs w:val="24"/>
          <w:lang w:eastAsia="ru-RU"/>
        </w:rPr>
        <w:t xml:space="preserve"> </w:t>
      </w:r>
      <w:r w:rsidRPr="00490AB1">
        <w:rPr>
          <w:sz w:val="24"/>
          <w:szCs w:val="24"/>
          <w:lang w:eastAsia="ru-RU"/>
        </w:rPr>
        <w:t>числе</w:t>
      </w:r>
      <w:r w:rsidR="00756E20" w:rsidRPr="00490AB1">
        <w:rPr>
          <w:sz w:val="24"/>
          <w:szCs w:val="24"/>
          <w:lang w:eastAsia="ru-RU"/>
        </w:rPr>
        <w:t xml:space="preserve"> </w:t>
      </w:r>
      <w:r w:rsidRPr="00490AB1">
        <w:rPr>
          <w:sz w:val="24"/>
          <w:szCs w:val="24"/>
          <w:lang w:eastAsia="ru-RU"/>
        </w:rPr>
        <w:t>определяющих</w:t>
      </w:r>
      <w:r w:rsidR="00756E20" w:rsidRPr="00490AB1">
        <w:rPr>
          <w:sz w:val="24"/>
          <w:szCs w:val="24"/>
          <w:lang w:eastAsia="ru-RU"/>
        </w:rPr>
        <w:t xml:space="preserve"> </w:t>
      </w:r>
      <w:r w:rsidRPr="00490AB1">
        <w:rPr>
          <w:sz w:val="24"/>
          <w:szCs w:val="24"/>
          <w:lang w:eastAsia="ru-RU"/>
        </w:rPr>
        <w:t>ограничения</w:t>
      </w:r>
      <w:r w:rsidR="00756E20" w:rsidRPr="00490AB1">
        <w:rPr>
          <w:sz w:val="24"/>
          <w:szCs w:val="24"/>
          <w:lang w:eastAsia="ru-RU"/>
        </w:rPr>
        <w:t xml:space="preserve"> </w:t>
      </w:r>
      <w:r w:rsidRPr="00490AB1">
        <w:rPr>
          <w:sz w:val="24"/>
          <w:szCs w:val="24"/>
          <w:lang w:eastAsia="ru-RU"/>
        </w:rPr>
        <w:t>использования</w:t>
      </w:r>
      <w:r w:rsidR="00756E20" w:rsidRPr="00490AB1">
        <w:rPr>
          <w:sz w:val="24"/>
          <w:szCs w:val="24"/>
          <w:lang w:eastAsia="ru-RU"/>
        </w:rPr>
        <w:t xml:space="preserve"> </w:t>
      </w:r>
      <w:r w:rsidRPr="00490AB1">
        <w:rPr>
          <w:sz w:val="24"/>
          <w:szCs w:val="24"/>
          <w:lang w:eastAsia="ru-RU"/>
        </w:rPr>
        <w:t>земель или земельного</w:t>
      </w:r>
      <w:r w:rsidR="00F10EC5" w:rsidRPr="00490AB1">
        <w:rPr>
          <w:sz w:val="24"/>
          <w:szCs w:val="24"/>
          <w:lang w:eastAsia="ru-RU"/>
        </w:rPr>
        <w:t xml:space="preserve"> </w:t>
      </w:r>
      <w:r w:rsidRPr="00490AB1">
        <w:rPr>
          <w:sz w:val="24"/>
          <w:szCs w:val="24"/>
          <w:lang w:eastAsia="ru-RU"/>
        </w:rPr>
        <w:t>участка в зонах с особыми условиями использования территорий.</w:t>
      </w:r>
      <w:proofErr w:type="gramEnd"/>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1.4.</w:t>
      </w:r>
      <w:r w:rsidR="00756E20" w:rsidRPr="00490AB1">
        <w:rPr>
          <w:sz w:val="24"/>
          <w:szCs w:val="24"/>
          <w:lang w:eastAsia="ru-RU"/>
        </w:rPr>
        <w:t xml:space="preserve"> </w:t>
      </w:r>
      <w:r w:rsidRPr="00490AB1">
        <w:rPr>
          <w:sz w:val="24"/>
          <w:szCs w:val="24"/>
          <w:lang w:eastAsia="ru-RU"/>
        </w:rPr>
        <w:t>Стороны, заключая настоящий Договор, соглашаются с тем, что место</w:t>
      </w:r>
      <w:r w:rsidR="00F10EC5"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является</w:t>
      </w:r>
      <w:r w:rsidR="00756E20" w:rsidRPr="00490AB1">
        <w:rPr>
          <w:sz w:val="24"/>
          <w:szCs w:val="24"/>
          <w:lang w:eastAsia="ru-RU"/>
        </w:rPr>
        <w:t xml:space="preserve"> </w:t>
      </w:r>
      <w:r w:rsidRPr="00490AB1">
        <w:rPr>
          <w:sz w:val="24"/>
          <w:szCs w:val="24"/>
          <w:lang w:eastAsia="ru-RU"/>
        </w:rPr>
        <w:t>пригодным для использования в соответствии с</w:t>
      </w:r>
      <w:r w:rsidR="00F10EC5" w:rsidRPr="00490AB1">
        <w:rPr>
          <w:sz w:val="24"/>
          <w:szCs w:val="24"/>
          <w:lang w:eastAsia="ru-RU"/>
        </w:rPr>
        <w:t xml:space="preserve"> </w:t>
      </w:r>
      <w:r w:rsidRPr="00490AB1">
        <w:rPr>
          <w:sz w:val="24"/>
          <w:szCs w:val="24"/>
          <w:lang w:eastAsia="ru-RU"/>
        </w:rPr>
        <w:t>условиями настоящего Договора.</w:t>
      </w:r>
    </w:p>
    <w:p w:rsidR="00B30E04" w:rsidRPr="00490AB1" w:rsidRDefault="00F10EC5" w:rsidP="00BA1189">
      <w:pPr>
        <w:widowControl w:val="0"/>
        <w:autoSpaceDE w:val="0"/>
        <w:autoSpaceDN w:val="0"/>
        <w:ind w:firstLine="709"/>
        <w:jc w:val="both"/>
        <w:rPr>
          <w:sz w:val="24"/>
          <w:szCs w:val="24"/>
          <w:lang w:eastAsia="ru-RU"/>
        </w:rPr>
      </w:pPr>
      <w:r w:rsidRPr="00490AB1">
        <w:rPr>
          <w:sz w:val="24"/>
          <w:szCs w:val="24"/>
          <w:lang w:eastAsia="ru-RU"/>
        </w:rPr>
        <w:t>1</w:t>
      </w:r>
      <w:r w:rsidR="00B30E04" w:rsidRPr="00490AB1">
        <w:rPr>
          <w:sz w:val="24"/>
          <w:szCs w:val="24"/>
          <w:lang w:eastAsia="ru-RU"/>
        </w:rPr>
        <w:t>.5.</w:t>
      </w:r>
      <w:r w:rsidR="00756E20" w:rsidRPr="00490AB1">
        <w:rPr>
          <w:sz w:val="24"/>
          <w:szCs w:val="24"/>
          <w:lang w:eastAsia="ru-RU"/>
        </w:rPr>
        <w:t xml:space="preserve"> </w:t>
      </w:r>
      <w:r w:rsidR="00B30E04" w:rsidRPr="00490AB1">
        <w:rPr>
          <w:sz w:val="24"/>
          <w:szCs w:val="24"/>
          <w:lang w:eastAsia="ru-RU"/>
        </w:rPr>
        <w:t>Хозяйствующий</w:t>
      </w:r>
      <w:r w:rsidR="00756E20" w:rsidRPr="00490AB1">
        <w:rPr>
          <w:sz w:val="24"/>
          <w:szCs w:val="24"/>
          <w:lang w:eastAsia="ru-RU"/>
        </w:rPr>
        <w:t xml:space="preserve"> </w:t>
      </w:r>
      <w:r w:rsidR="00B30E04" w:rsidRPr="00490AB1">
        <w:rPr>
          <w:sz w:val="24"/>
          <w:szCs w:val="24"/>
          <w:lang w:eastAsia="ru-RU"/>
        </w:rPr>
        <w:t>субъект, заключая настоящий Договор, подтверждает,</w:t>
      </w:r>
      <w:r w:rsidRPr="00490AB1">
        <w:rPr>
          <w:sz w:val="24"/>
          <w:szCs w:val="24"/>
          <w:lang w:eastAsia="ru-RU"/>
        </w:rPr>
        <w:t xml:space="preserve"> </w:t>
      </w:r>
      <w:r w:rsidR="00B30E04" w:rsidRPr="00490AB1">
        <w:rPr>
          <w:sz w:val="24"/>
          <w:szCs w:val="24"/>
          <w:lang w:eastAsia="ru-RU"/>
        </w:rPr>
        <w:t>что</w:t>
      </w:r>
      <w:r w:rsidR="00756E20" w:rsidRPr="00490AB1">
        <w:rPr>
          <w:sz w:val="24"/>
          <w:szCs w:val="24"/>
          <w:lang w:eastAsia="ru-RU"/>
        </w:rPr>
        <w:t xml:space="preserve"> </w:t>
      </w:r>
      <w:r w:rsidR="00B30E04" w:rsidRPr="00490AB1">
        <w:rPr>
          <w:sz w:val="24"/>
          <w:szCs w:val="24"/>
          <w:lang w:eastAsia="ru-RU"/>
        </w:rPr>
        <w:t>место</w:t>
      </w:r>
      <w:r w:rsidR="00756E20" w:rsidRPr="00490AB1">
        <w:rPr>
          <w:sz w:val="24"/>
          <w:szCs w:val="24"/>
          <w:lang w:eastAsia="ru-RU"/>
        </w:rPr>
        <w:t xml:space="preserve"> </w:t>
      </w:r>
      <w:r w:rsidR="00B30E04" w:rsidRPr="00490AB1">
        <w:rPr>
          <w:sz w:val="24"/>
          <w:szCs w:val="24"/>
          <w:lang w:eastAsia="ru-RU"/>
        </w:rPr>
        <w:t>размещения</w:t>
      </w:r>
      <w:r w:rsidR="00756E20" w:rsidRPr="00490AB1">
        <w:rPr>
          <w:sz w:val="24"/>
          <w:szCs w:val="24"/>
          <w:lang w:eastAsia="ru-RU"/>
        </w:rPr>
        <w:t xml:space="preserve"> </w:t>
      </w:r>
      <w:r w:rsidR="00B30E04" w:rsidRPr="00490AB1">
        <w:rPr>
          <w:sz w:val="24"/>
          <w:szCs w:val="24"/>
          <w:lang w:eastAsia="ru-RU"/>
        </w:rPr>
        <w:t>Объекта</w:t>
      </w:r>
      <w:r w:rsidR="00756E20" w:rsidRPr="00490AB1">
        <w:rPr>
          <w:sz w:val="24"/>
          <w:szCs w:val="24"/>
          <w:lang w:eastAsia="ru-RU"/>
        </w:rPr>
        <w:t xml:space="preserve"> </w:t>
      </w:r>
      <w:r w:rsidR="00B30E04" w:rsidRPr="00490AB1">
        <w:rPr>
          <w:sz w:val="24"/>
          <w:szCs w:val="24"/>
          <w:lang w:eastAsia="ru-RU"/>
        </w:rPr>
        <w:t>находится</w:t>
      </w:r>
      <w:r w:rsidR="00756E20" w:rsidRPr="00490AB1">
        <w:rPr>
          <w:sz w:val="24"/>
          <w:szCs w:val="24"/>
          <w:lang w:eastAsia="ru-RU"/>
        </w:rPr>
        <w:t xml:space="preserve"> </w:t>
      </w:r>
      <w:r w:rsidR="00B30E04" w:rsidRPr="00490AB1">
        <w:rPr>
          <w:sz w:val="24"/>
          <w:szCs w:val="24"/>
          <w:lang w:eastAsia="ru-RU"/>
        </w:rPr>
        <w:t>в</w:t>
      </w:r>
      <w:r w:rsidR="00756E20" w:rsidRPr="00490AB1">
        <w:rPr>
          <w:sz w:val="24"/>
          <w:szCs w:val="24"/>
          <w:lang w:eastAsia="ru-RU"/>
        </w:rPr>
        <w:t xml:space="preserve"> </w:t>
      </w:r>
      <w:r w:rsidR="00B30E04" w:rsidRPr="00490AB1">
        <w:rPr>
          <w:sz w:val="24"/>
          <w:szCs w:val="24"/>
          <w:lang w:eastAsia="ru-RU"/>
        </w:rPr>
        <w:t>состоянии, не препятствующем</w:t>
      </w:r>
      <w:r w:rsidRPr="00490AB1">
        <w:rPr>
          <w:sz w:val="24"/>
          <w:szCs w:val="24"/>
          <w:lang w:eastAsia="ru-RU"/>
        </w:rPr>
        <w:t xml:space="preserve"> </w:t>
      </w:r>
      <w:r w:rsidR="00B30E04" w:rsidRPr="00490AB1">
        <w:rPr>
          <w:sz w:val="24"/>
          <w:szCs w:val="24"/>
          <w:lang w:eastAsia="ru-RU"/>
        </w:rPr>
        <w:t>использованию</w:t>
      </w:r>
      <w:r w:rsidR="00756E20" w:rsidRPr="00490AB1">
        <w:rPr>
          <w:sz w:val="24"/>
          <w:szCs w:val="24"/>
          <w:lang w:eastAsia="ru-RU"/>
        </w:rPr>
        <w:t xml:space="preserve"> </w:t>
      </w:r>
      <w:r w:rsidR="00B30E04" w:rsidRPr="00490AB1">
        <w:rPr>
          <w:sz w:val="24"/>
          <w:szCs w:val="24"/>
          <w:lang w:eastAsia="ru-RU"/>
        </w:rPr>
        <w:t>в</w:t>
      </w:r>
      <w:r w:rsidR="00756E20" w:rsidRPr="00490AB1">
        <w:rPr>
          <w:sz w:val="24"/>
          <w:szCs w:val="24"/>
          <w:lang w:eastAsia="ru-RU"/>
        </w:rPr>
        <w:t xml:space="preserve"> </w:t>
      </w:r>
      <w:r w:rsidR="00B30E04" w:rsidRPr="00490AB1">
        <w:rPr>
          <w:sz w:val="24"/>
          <w:szCs w:val="24"/>
          <w:lang w:eastAsia="ru-RU"/>
        </w:rPr>
        <w:t>соответствии</w:t>
      </w:r>
      <w:r w:rsidR="00756E20" w:rsidRPr="00490AB1">
        <w:rPr>
          <w:sz w:val="24"/>
          <w:szCs w:val="24"/>
          <w:lang w:eastAsia="ru-RU"/>
        </w:rPr>
        <w:t xml:space="preserve"> </w:t>
      </w:r>
      <w:r w:rsidR="00B30E04" w:rsidRPr="00490AB1">
        <w:rPr>
          <w:sz w:val="24"/>
          <w:szCs w:val="24"/>
          <w:lang w:eastAsia="ru-RU"/>
        </w:rPr>
        <w:t>с условиями настоящего Договора, каких-либо</w:t>
      </w:r>
      <w:r w:rsidRPr="00490AB1">
        <w:rPr>
          <w:sz w:val="24"/>
          <w:szCs w:val="24"/>
          <w:lang w:eastAsia="ru-RU"/>
        </w:rPr>
        <w:t xml:space="preserve"> </w:t>
      </w:r>
      <w:r w:rsidR="00B30E04" w:rsidRPr="00490AB1">
        <w:rPr>
          <w:sz w:val="24"/>
          <w:szCs w:val="24"/>
          <w:lang w:eastAsia="ru-RU"/>
        </w:rPr>
        <w:t>претензий к состоянию места размещения Объекта не имеет.</w:t>
      </w:r>
    </w:p>
    <w:p w:rsidR="00062F7B" w:rsidRDefault="00062F7B">
      <w:pPr>
        <w:spacing w:after="160" w:line="259" w:lineRule="auto"/>
        <w:rPr>
          <w:sz w:val="24"/>
          <w:szCs w:val="24"/>
          <w:lang w:eastAsia="ru-RU"/>
        </w:rPr>
      </w:pPr>
      <w:r>
        <w:rPr>
          <w:sz w:val="24"/>
          <w:szCs w:val="24"/>
          <w:lang w:eastAsia="ru-RU"/>
        </w:rPr>
        <w:br w:type="page"/>
      </w:r>
    </w:p>
    <w:p w:rsidR="00B30E04" w:rsidRPr="00490AB1" w:rsidRDefault="00B30E04" w:rsidP="00BA1189">
      <w:pPr>
        <w:widowControl w:val="0"/>
        <w:autoSpaceDE w:val="0"/>
        <w:autoSpaceDN w:val="0"/>
        <w:ind w:firstLine="709"/>
        <w:jc w:val="center"/>
        <w:rPr>
          <w:sz w:val="24"/>
          <w:szCs w:val="24"/>
          <w:lang w:eastAsia="ru-RU"/>
        </w:rPr>
      </w:pPr>
      <w:r w:rsidRPr="00490AB1">
        <w:rPr>
          <w:sz w:val="24"/>
          <w:szCs w:val="24"/>
          <w:lang w:eastAsia="ru-RU"/>
        </w:rPr>
        <w:lastRenderedPageBreak/>
        <w:t>2. Срок действия Договора</w:t>
      </w:r>
    </w:p>
    <w:p w:rsidR="00B30E04" w:rsidRPr="00490AB1" w:rsidRDefault="00B30E04"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ind w:firstLine="709"/>
        <w:jc w:val="both"/>
        <w:rPr>
          <w:sz w:val="24"/>
          <w:szCs w:val="24"/>
          <w:lang w:eastAsia="ru-RU"/>
        </w:rPr>
      </w:pPr>
      <w:bookmarkStart w:id="2" w:name="P677"/>
      <w:bookmarkEnd w:id="2"/>
      <w:r w:rsidRPr="00490AB1">
        <w:rPr>
          <w:sz w:val="24"/>
          <w:szCs w:val="24"/>
          <w:lang w:eastAsia="ru-RU"/>
        </w:rPr>
        <w:t xml:space="preserve">2.1. Настоящий Договор заключен сроком </w:t>
      </w:r>
      <w:proofErr w:type="gramStart"/>
      <w:r w:rsidRPr="00490AB1">
        <w:rPr>
          <w:sz w:val="24"/>
          <w:szCs w:val="24"/>
          <w:lang w:eastAsia="ru-RU"/>
        </w:rPr>
        <w:t>на</w:t>
      </w:r>
      <w:proofErr w:type="gramEnd"/>
      <w:r w:rsidRPr="00490AB1">
        <w:rPr>
          <w:sz w:val="24"/>
          <w:szCs w:val="24"/>
          <w:lang w:eastAsia="ru-RU"/>
        </w:rPr>
        <w:t xml:space="preserve"> _________</w:t>
      </w:r>
      <w:r w:rsidR="00F10EC5" w:rsidRPr="00490AB1">
        <w:rPr>
          <w:sz w:val="24"/>
          <w:szCs w:val="24"/>
          <w:lang w:eastAsia="ru-RU"/>
        </w:rPr>
        <w:t>______</w:t>
      </w:r>
      <w:r w:rsidRPr="00490AB1">
        <w:rPr>
          <w:sz w:val="24"/>
          <w:szCs w:val="24"/>
          <w:lang w:eastAsia="ru-RU"/>
        </w:rPr>
        <w:t>____________</w:t>
      </w:r>
      <w:r w:rsidR="00EC5EC6" w:rsidRPr="00490AB1">
        <w:rPr>
          <w:sz w:val="24"/>
          <w:szCs w:val="24"/>
          <w:lang w:eastAsia="ru-RU"/>
        </w:rPr>
        <w:t>___</w:t>
      </w:r>
      <w:r w:rsidRPr="00490AB1">
        <w:rPr>
          <w:sz w:val="24"/>
          <w:szCs w:val="24"/>
          <w:lang w:eastAsia="ru-RU"/>
        </w:rPr>
        <w:t>_.</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Период размещения Объекта: _________________________</w:t>
      </w:r>
      <w:r w:rsidR="00F10EC5" w:rsidRPr="00490AB1">
        <w:rPr>
          <w:sz w:val="24"/>
          <w:szCs w:val="24"/>
          <w:lang w:eastAsia="ru-RU"/>
        </w:rPr>
        <w:t>____</w:t>
      </w:r>
      <w:r w:rsidR="00EC5EC6" w:rsidRPr="00490AB1">
        <w:rPr>
          <w:sz w:val="24"/>
          <w:szCs w:val="24"/>
          <w:lang w:eastAsia="ru-RU"/>
        </w:rPr>
        <w:t>______________</w:t>
      </w:r>
      <w:r w:rsidRPr="00490AB1">
        <w:rPr>
          <w:sz w:val="24"/>
          <w:szCs w:val="24"/>
          <w:lang w:eastAsia="ru-RU"/>
        </w:rPr>
        <w:t>_.</w:t>
      </w:r>
    </w:p>
    <w:p w:rsidR="00B30E04" w:rsidRPr="00490AB1" w:rsidRDefault="00F10EC5" w:rsidP="00BA1189">
      <w:pPr>
        <w:widowControl w:val="0"/>
        <w:autoSpaceDE w:val="0"/>
        <w:autoSpaceDN w:val="0"/>
        <w:ind w:firstLine="709"/>
        <w:jc w:val="center"/>
        <w:rPr>
          <w:sz w:val="16"/>
          <w:szCs w:val="16"/>
          <w:lang w:eastAsia="ru-RU"/>
        </w:rPr>
      </w:pPr>
      <w:r w:rsidRPr="00490AB1">
        <w:rPr>
          <w:sz w:val="16"/>
          <w:szCs w:val="16"/>
          <w:lang w:eastAsia="ru-RU"/>
        </w:rPr>
        <w:t xml:space="preserve">                                   </w:t>
      </w:r>
      <w:proofErr w:type="gramStart"/>
      <w:r w:rsidR="00B30E04" w:rsidRPr="00490AB1">
        <w:rPr>
          <w:sz w:val="16"/>
          <w:szCs w:val="16"/>
          <w:lang w:eastAsia="ru-RU"/>
        </w:rPr>
        <w:t>(постоянный или временный (сезонный)</w:t>
      </w:r>
      <w:proofErr w:type="gramEnd"/>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2.2.</w:t>
      </w:r>
      <w:r w:rsidR="00756E20" w:rsidRPr="00490AB1">
        <w:rPr>
          <w:sz w:val="24"/>
          <w:szCs w:val="24"/>
          <w:lang w:eastAsia="ru-RU"/>
        </w:rPr>
        <w:t xml:space="preserve"> </w:t>
      </w:r>
      <w:r w:rsidRPr="00490AB1">
        <w:rPr>
          <w:sz w:val="24"/>
          <w:szCs w:val="24"/>
          <w:lang w:eastAsia="ru-RU"/>
        </w:rPr>
        <w:t>Настоящий</w:t>
      </w:r>
      <w:r w:rsidR="00756E20" w:rsidRPr="00490AB1">
        <w:rPr>
          <w:sz w:val="24"/>
          <w:szCs w:val="24"/>
          <w:lang w:eastAsia="ru-RU"/>
        </w:rPr>
        <w:t xml:space="preserve"> </w:t>
      </w:r>
      <w:r w:rsidRPr="00490AB1">
        <w:rPr>
          <w:sz w:val="24"/>
          <w:szCs w:val="24"/>
          <w:lang w:eastAsia="ru-RU"/>
        </w:rPr>
        <w:t>Договор считается заключенным с момента его подписания</w:t>
      </w:r>
      <w:r w:rsidR="00F10EC5" w:rsidRPr="00490AB1">
        <w:rPr>
          <w:sz w:val="24"/>
          <w:szCs w:val="24"/>
          <w:lang w:eastAsia="ru-RU"/>
        </w:rPr>
        <w:t xml:space="preserve"> </w:t>
      </w:r>
      <w:r w:rsidRPr="00490AB1">
        <w:rPr>
          <w:sz w:val="24"/>
          <w:szCs w:val="24"/>
          <w:lang w:eastAsia="ru-RU"/>
        </w:rPr>
        <w:t>Сторонами и действует до истечения срока его действия, а в части исполнения</w:t>
      </w:r>
      <w:r w:rsidR="00F10EC5" w:rsidRPr="00490AB1">
        <w:rPr>
          <w:sz w:val="24"/>
          <w:szCs w:val="24"/>
          <w:lang w:eastAsia="ru-RU"/>
        </w:rPr>
        <w:t xml:space="preserve"> </w:t>
      </w:r>
      <w:r w:rsidRPr="00490AB1">
        <w:rPr>
          <w:sz w:val="24"/>
          <w:szCs w:val="24"/>
          <w:lang w:eastAsia="ru-RU"/>
        </w:rPr>
        <w:t>обязательства</w:t>
      </w:r>
      <w:r w:rsidR="00756E20"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внесению</w:t>
      </w:r>
      <w:r w:rsidR="00756E20" w:rsidRPr="00490AB1">
        <w:rPr>
          <w:sz w:val="24"/>
          <w:szCs w:val="24"/>
          <w:lang w:eastAsia="ru-RU"/>
        </w:rPr>
        <w:t xml:space="preserve"> </w:t>
      </w:r>
      <w:r w:rsidRPr="00490AB1">
        <w:rPr>
          <w:sz w:val="24"/>
          <w:szCs w:val="24"/>
          <w:lang w:eastAsia="ru-RU"/>
        </w:rPr>
        <w:t>платы</w:t>
      </w:r>
      <w:r w:rsidR="00756E20" w:rsidRPr="00490AB1">
        <w:rPr>
          <w:sz w:val="24"/>
          <w:szCs w:val="24"/>
          <w:lang w:eastAsia="ru-RU"/>
        </w:rPr>
        <w:t xml:space="preserve"> </w:t>
      </w:r>
      <w:r w:rsidRPr="00490AB1">
        <w:rPr>
          <w:sz w:val="24"/>
          <w:szCs w:val="24"/>
          <w:lang w:eastAsia="ru-RU"/>
        </w:rPr>
        <w:t>за</w:t>
      </w:r>
      <w:r w:rsidR="00756E20" w:rsidRPr="00490AB1">
        <w:rPr>
          <w:sz w:val="24"/>
          <w:szCs w:val="24"/>
          <w:lang w:eastAsia="ru-RU"/>
        </w:rPr>
        <w:t xml:space="preserve"> </w:t>
      </w: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w:t>
      </w:r>
      <w:r w:rsidR="00756E20" w:rsidRPr="00490AB1">
        <w:rPr>
          <w:sz w:val="24"/>
          <w:szCs w:val="24"/>
          <w:lang w:eastAsia="ru-RU"/>
        </w:rPr>
        <w:t xml:space="preserve"> </w:t>
      </w:r>
      <w:r w:rsidRPr="00490AB1">
        <w:rPr>
          <w:sz w:val="24"/>
          <w:szCs w:val="24"/>
          <w:lang w:eastAsia="ru-RU"/>
        </w:rPr>
        <w:t>до</w:t>
      </w:r>
      <w:r w:rsidR="00756E20" w:rsidRPr="00490AB1">
        <w:rPr>
          <w:sz w:val="24"/>
          <w:szCs w:val="24"/>
          <w:lang w:eastAsia="ru-RU"/>
        </w:rPr>
        <w:t xml:space="preserve"> </w:t>
      </w:r>
      <w:r w:rsidRPr="00490AB1">
        <w:rPr>
          <w:sz w:val="24"/>
          <w:szCs w:val="24"/>
          <w:lang w:eastAsia="ru-RU"/>
        </w:rPr>
        <w:t>момента</w:t>
      </w:r>
      <w:r w:rsidR="00F10EC5" w:rsidRPr="00490AB1">
        <w:rPr>
          <w:sz w:val="24"/>
          <w:szCs w:val="24"/>
          <w:lang w:eastAsia="ru-RU"/>
        </w:rPr>
        <w:t xml:space="preserve"> </w:t>
      </w:r>
      <w:r w:rsidRPr="00490AB1">
        <w:rPr>
          <w:sz w:val="24"/>
          <w:szCs w:val="24"/>
          <w:lang w:eastAsia="ru-RU"/>
        </w:rPr>
        <w:t>исполнения данного обязательства.</w:t>
      </w:r>
    </w:p>
    <w:p w:rsidR="00B30E04" w:rsidRPr="00490AB1" w:rsidRDefault="00B30E04"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ind w:firstLine="709"/>
        <w:jc w:val="center"/>
        <w:rPr>
          <w:sz w:val="24"/>
          <w:szCs w:val="24"/>
          <w:lang w:eastAsia="ru-RU"/>
        </w:rPr>
      </w:pPr>
      <w:r w:rsidRPr="00490AB1">
        <w:rPr>
          <w:sz w:val="24"/>
          <w:szCs w:val="24"/>
          <w:lang w:eastAsia="ru-RU"/>
        </w:rPr>
        <w:t>3. Размер и порядок внесения платы за размещение Объекта</w:t>
      </w:r>
    </w:p>
    <w:p w:rsidR="00B30E04" w:rsidRPr="00490AB1" w:rsidRDefault="00B30E04"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ind w:firstLine="709"/>
        <w:jc w:val="both"/>
        <w:rPr>
          <w:sz w:val="24"/>
          <w:szCs w:val="24"/>
          <w:lang w:eastAsia="ru-RU"/>
        </w:rPr>
      </w:pPr>
      <w:bookmarkStart w:id="3" w:name="P687"/>
      <w:bookmarkEnd w:id="3"/>
      <w:r w:rsidRPr="00490AB1">
        <w:rPr>
          <w:sz w:val="24"/>
          <w:szCs w:val="24"/>
          <w:lang w:eastAsia="ru-RU"/>
        </w:rPr>
        <w:t>3.1.</w:t>
      </w:r>
      <w:r w:rsidR="00756E20" w:rsidRPr="00490AB1">
        <w:rPr>
          <w:sz w:val="24"/>
          <w:szCs w:val="24"/>
          <w:lang w:eastAsia="ru-RU"/>
        </w:rPr>
        <w:t xml:space="preserve"> </w:t>
      </w:r>
      <w:r w:rsidRPr="00490AB1">
        <w:rPr>
          <w:sz w:val="24"/>
          <w:szCs w:val="24"/>
          <w:lang w:eastAsia="ru-RU"/>
        </w:rPr>
        <w:t>Ежегодный</w:t>
      </w:r>
      <w:r w:rsidR="00756E20" w:rsidRPr="00490AB1">
        <w:rPr>
          <w:sz w:val="24"/>
          <w:szCs w:val="24"/>
          <w:lang w:eastAsia="ru-RU"/>
        </w:rPr>
        <w:t xml:space="preserve"> </w:t>
      </w:r>
      <w:r w:rsidRPr="00490AB1">
        <w:rPr>
          <w:sz w:val="24"/>
          <w:szCs w:val="24"/>
          <w:lang w:eastAsia="ru-RU"/>
        </w:rPr>
        <w:t>размер</w:t>
      </w:r>
      <w:r w:rsidR="00756E20" w:rsidRPr="00490AB1">
        <w:rPr>
          <w:sz w:val="24"/>
          <w:szCs w:val="24"/>
          <w:lang w:eastAsia="ru-RU"/>
        </w:rPr>
        <w:t xml:space="preserve"> </w:t>
      </w:r>
      <w:r w:rsidRPr="00490AB1">
        <w:rPr>
          <w:sz w:val="24"/>
          <w:szCs w:val="24"/>
          <w:lang w:eastAsia="ru-RU"/>
        </w:rPr>
        <w:t>платы</w:t>
      </w:r>
      <w:r w:rsidR="00756E20" w:rsidRPr="00490AB1">
        <w:rPr>
          <w:sz w:val="24"/>
          <w:szCs w:val="24"/>
          <w:lang w:eastAsia="ru-RU"/>
        </w:rPr>
        <w:t xml:space="preserve"> </w:t>
      </w:r>
      <w:proofErr w:type="gramStart"/>
      <w:r w:rsidRPr="00490AB1">
        <w:rPr>
          <w:sz w:val="24"/>
          <w:szCs w:val="24"/>
          <w:lang w:eastAsia="ru-RU"/>
        </w:rPr>
        <w:t>за</w:t>
      </w:r>
      <w:r w:rsidR="00756E20" w:rsidRPr="00490AB1">
        <w:rPr>
          <w:sz w:val="24"/>
          <w:szCs w:val="24"/>
          <w:lang w:eastAsia="ru-RU"/>
        </w:rPr>
        <w:t xml:space="preserve"> </w:t>
      </w: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настоящему</w:t>
      </w:r>
      <w:r w:rsidR="00F10EC5" w:rsidRPr="00490AB1">
        <w:rPr>
          <w:sz w:val="24"/>
          <w:szCs w:val="24"/>
          <w:lang w:eastAsia="ru-RU"/>
        </w:rPr>
        <w:t xml:space="preserve"> </w:t>
      </w:r>
      <w:r w:rsidRPr="00490AB1">
        <w:rPr>
          <w:sz w:val="24"/>
          <w:szCs w:val="24"/>
          <w:lang w:eastAsia="ru-RU"/>
        </w:rPr>
        <w:t>Договору определен по результатам электронного аукциона на право заключения</w:t>
      </w:r>
      <w:r w:rsidR="00F10EC5" w:rsidRPr="00490AB1">
        <w:rPr>
          <w:sz w:val="24"/>
          <w:szCs w:val="24"/>
          <w:lang w:eastAsia="ru-RU"/>
        </w:rPr>
        <w:t xml:space="preserve"> </w:t>
      </w:r>
      <w:r w:rsidRPr="00490AB1">
        <w:rPr>
          <w:sz w:val="24"/>
          <w:szCs w:val="24"/>
          <w:lang w:eastAsia="ru-RU"/>
        </w:rPr>
        <w:t>договора</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размещение</w:t>
      </w:r>
      <w:proofErr w:type="gramEnd"/>
      <w:r w:rsidRPr="00490AB1">
        <w:rPr>
          <w:sz w:val="24"/>
          <w:szCs w:val="24"/>
          <w:lang w:eastAsia="ru-RU"/>
        </w:rPr>
        <w:t xml:space="preserve"> Объекта и составляет _______________ рублей ______</w:t>
      </w:r>
      <w:r w:rsidR="00F10EC5" w:rsidRPr="00490AB1">
        <w:rPr>
          <w:sz w:val="24"/>
          <w:szCs w:val="24"/>
          <w:lang w:eastAsia="ru-RU"/>
        </w:rPr>
        <w:t xml:space="preserve"> </w:t>
      </w:r>
      <w:r w:rsidRPr="00490AB1">
        <w:rPr>
          <w:sz w:val="24"/>
          <w:szCs w:val="24"/>
          <w:lang w:eastAsia="ru-RU"/>
        </w:rPr>
        <w:t>копеек (сумма цифрами и прописью).</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3.2.</w:t>
      </w:r>
      <w:r w:rsidR="00756E20" w:rsidRPr="00490AB1">
        <w:rPr>
          <w:sz w:val="24"/>
          <w:szCs w:val="24"/>
          <w:lang w:eastAsia="ru-RU"/>
        </w:rPr>
        <w:t xml:space="preserve"> </w:t>
      </w:r>
      <w:r w:rsidRPr="00490AB1">
        <w:rPr>
          <w:sz w:val="24"/>
          <w:szCs w:val="24"/>
          <w:lang w:eastAsia="ru-RU"/>
        </w:rPr>
        <w:t>Цена</w:t>
      </w:r>
      <w:r w:rsidR="00756E20" w:rsidRPr="00490AB1">
        <w:rPr>
          <w:sz w:val="24"/>
          <w:szCs w:val="24"/>
          <w:lang w:eastAsia="ru-RU"/>
        </w:rPr>
        <w:t xml:space="preserve"> </w:t>
      </w:r>
      <w:r w:rsidRPr="00490AB1">
        <w:rPr>
          <w:sz w:val="24"/>
          <w:szCs w:val="24"/>
          <w:lang w:eastAsia="ru-RU"/>
        </w:rPr>
        <w:t>приобретенного</w:t>
      </w:r>
      <w:r w:rsidR="00756E20" w:rsidRPr="00490AB1">
        <w:rPr>
          <w:sz w:val="24"/>
          <w:szCs w:val="24"/>
          <w:lang w:eastAsia="ru-RU"/>
        </w:rPr>
        <w:t xml:space="preserve"> </w:t>
      </w:r>
      <w:r w:rsidRPr="00490AB1">
        <w:rPr>
          <w:sz w:val="24"/>
          <w:szCs w:val="24"/>
          <w:lang w:eastAsia="ru-RU"/>
        </w:rPr>
        <w:t>права</w:t>
      </w:r>
      <w:r w:rsidR="00756E20" w:rsidRPr="00490AB1">
        <w:rPr>
          <w:sz w:val="24"/>
          <w:szCs w:val="24"/>
          <w:lang w:eastAsia="ru-RU"/>
        </w:rPr>
        <w:t xml:space="preserve"> </w:t>
      </w:r>
      <w:r w:rsidRPr="00490AB1">
        <w:rPr>
          <w:sz w:val="24"/>
          <w:szCs w:val="24"/>
          <w:lang w:eastAsia="ru-RU"/>
        </w:rPr>
        <w:t>на заключение договора на размещение</w:t>
      </w:r>
      <w:r w:rsidR="00F10EC5"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определенная</w:t>
      </w:r>
      <w:r w:rsidR="00756E20"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результатам</w:t>
      </w:r>
      <w:r w:rsidR="00756E20" w:rsidRPr="00490AB1">
        <w:rPr>
          <w:sz w:val="24"/>
          <w:szCs w:val="24"/>
          <w:lang w:eastAsia="ru-RU"/>
        </w:rPr>
        <w:t xml:space="preserve"> </w:t>
      </w:r>
      <w:r w:rsidRPr="00490AB1">
        <w:rPr>
          <w:sz w:val="24"/>
          <w:szCs w:val="24"/>
          <w:lang w:eastAsia="ru-RU"/>
        </w:rPr>
        <w:t>электронного</w:t>
      </w:r>
      <w:r w:rsidR="00756E20" w:rsidRPr="00490AB1">
        <w:rPr>
          <w:sz w:val="24"/>
          <w:szCs w:val="24"/>
          <w:lang w:eastAsia="ru-RU"/>
        </w:rPr>
        <w:t xml:space="preserve"> </w:t>
      </w:r>
      <w:r w:rsidRPr="00490AB1">
        <w:rPr>
          <w:sz w:val="24"/>
          <w:szCs w:val="24"/>
          <w:lang w:eastAsia="ru-RU"/>
        </w:rPr>
        <w:t>аукциона,</w:t>
      </w:r>
      <w:r w:rsidR="00756E20" w:rsidRPr="00490AB1">
        <w:rPr>
          <w:sz w:val="24"/>
          <w:szCs w:val="24"/>
          <w:lang w:eastAsia="ru-RU"/>
        </w:rPr>
        <w:t xml:space="preserve"> </w:t>
      </w:r>
      <w:r w:rsidRPr="00490AB1">
        <w:rPr>
          <w:sz w:val="24"/>
          <w:szCs w:val="24"/>
          <w:lang w:eastAsia="ru-RU"/>
        </w:rPr>
        <w:t>в размере</w:t>
      </w:r>
      <w:r w:rsidR="00F10EC5" w:rsidRPr="00490AB1">
        <w:rPr>
          <w:sz w:val="24"/>
          <w:szCs w:val="24"/>
          <w:lang w:eastAsia="ru-RU"/>
        </w:rPr>
        <w:t xml:space="preserve"> </w:t>
      </w:r>
      <w:r w:rsidRPr="00490AB1">
        <w:rPr>
          <w:sz w:val="24"/>
          <w:szCs w:val="24"/>
          <w:lang w:eastAsia="ru-RU"/>
        </w:rPr>
        <w:t>__________________</w:t>
      </w:r>
      <w:r w:rsidR="00756E20" w:rsidRPr="00490AB1">
        <w:rPr>
          <w:sz w:val="24"/>
          <w:szCs w:val="24"/>
          <w:lang w:eastAsia="ru-RU"/>
        </w:rPr>
        <w:t xml:space="preserve"> </w:t>
      </w:r>
      <w:r w:rsidRPr="00490AB1">
        <w:rPr>
          <w:sz w:val="24"/>
          <w:szCs w:val="24"/>
          <w:lang w:eastAsia="ru-RU"/>
        </w:rPr>
        <w:t>рублей</w:t>
      </w:r>
      <w:r w:rsidR="00756E20" w:rsidRPr="00490AB1">
        <w:rPr>
          <w:sz w:val="24"/>
          <w:szCs w:val="24"/>
          <w:lang w:eastAsia="ru-RU"/>
        </w:rPr>
        <w:t xml:space="preserve"> </w:t>
      </w:r>
      <w:r w:rsidRPr="00490AB1">
        <w:rPr>
          <w:sz w:val="24"/>
          <w:szCs w:val="24"/>
          <w:lang w:eastAsia="ru-RU"/>
        </w:rPr>
        <w:t>________</w:t>
      </w:r>
      <w:r w:rsidR="00756E20" w:rsidRPr="00490AB1">
        <w:rPr>
          <w:sz w:val="24"/>
          <w:szCs w:val="24"/>
          <w:lang w:eastAsia="ru-RU"/>
        </w:rPr>
        <w:t xml:space="preserve"> </w:t>
      </w:r>
      <w:r w:rsidRPr="00490AB1">
        <w:rPr>
          <w:sz w:val="24"/>
          <w:szCs w:val="24"/>
          <w:lang w:eastAsia="ru-RU"/>
        </w:rPr>
        <w:t>копеек</w:t>
      </w:r>
      <w:r w:rsidR="00756E20" w:rsidRPr="00490AB1">
        <w:rPr>
          <w:sz w:val="24"/>
          <w:szCs w:val="24"/>
          <w:lang w:eastAsia="ru-RU"/>
        </w:rPr>
        <w:t xml:space="preserve"> </w:t>
      </w:r>
      <w:r w:rsidRPr="00490AB1">
        <w:rPr>
          <w:sz w:val="24"/>
          <w:szCs w:val="24"/>
          <w:lang w:eastAsia="ru-RU"/>
        </w:rPr>
        <w:t>(сумма</w:t>
      </w:r>
      <w:r w:rsidR="00756E20" w:rsidRPr="00490AB1">
        <w:rPr>
          <w:sz w:val="24"/>
          <w:szCs w:val="24"/>
          <w:lang w:eastAsia="ru-RU"/>
        </w:rPr>
        <w:t xml:space="preserve"> </w:t>
      </w:r>
      <w:r w:rsidRPr="00490AB1">
        <w:rPr>
          <w:sz w:val="24"/>
          <w:szCs w:val="24"/>
          <w:lang w:eastAsia="ru-RU"/>
        </w:rPr>
        <w:t>цифрами</w:t>
      </w:r>
      <w:r w:rsidR="00756E20" w:rsidRPr="00490AB1">
        <w:rPr>
          <w:sz w:val="24"/>
          <w:szCs w:val="24"/>
          <w:lang w:eastAsia="ru-RU"/>
        </w:rPr>
        <w:t xml:space="preserve"> </w:t>
      </w:r>
      <w:r w:rsidRPr="00490AB1">
        <w:rPr>
          <w:sz w:val="24"/>
          <w:szCs w:val="24"/>
          <w:lang w:eastAsia="ru-RU"/>
        </w:rPr>
        <w:t>и</w:t>
      </w:r>
      <w:r w:rsidR="00756E20" w:rsidRPr="00490AB1">
        <w:rPr>
          <w:sz w:val="24"/>
          <w:szCs w:val="24"/>
          <w:lang w:eastAsia="ru-RU"/>
        </w:rPr>
        <w:t xml:space="preserve"> </w:t>
      </w:r>
      <w:r w:rsidRPr="00490AB1">
        <w:rPr>
          <w:sz w:val="24"/>
          <w:szCs w:val="24"/>
          <w:lang w:eastAsia="ru-RU"/>
        </w:rPr>
        <w:t>прописью)</w:t>
      </w:r>
      <w:r w:rsidR="00767B4D" w:rsidRPr="00490AB1">
        <w:rPr>
          <w:sz w:val="24"/>
          <w:szCs w:val="24"/>
          <w:lang w:eastAsia="ru-RU"/>
        </w:rPr>
        <w:t xml:space="preserve"> </w:t>
      </w:r>
      <w:r w:rsidRPr="00490AB1">
        <w:rPr>
          <w:sz w:val="24"/>
          <w:szCs w:val="24"/>
          <w:lang w:eastAsia="ru-RU"/>
        </w:rPr>
        <w:t>засчитывается</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r w:rsidRPr="00490AB1">
        <w:rPr>
          <w:sz w:val="24"/>
          <w:szCs w:val="24"/>
          <w:lang w:eastAsia="ru-RU"/>
        </w:rPr>
        <w:t>счет платы за размещение Объекта за первый год размещения</w:t>
      </w:r>
      <w:r w:rsidR="00767B4D" w:rsidRPr="00490AB1">
        <w:rPr>
          <w:sz w:val="24"/>
          <w:szCs w:val="24"/>
          <w:lang w:eastAsia="ru-RU"/>
        </w:rPr>
        <w:t xml:space="preserve"> </w:t>
      </w:r>
      <w:r w:rsidRPr="00490AB1">
        <w:rPr>
          <w:sz w:val="24"/>
          <w:szCs w:val="24"/>
          <w:lang w:eastAsia="ru-RU"/>
        </w:rPr>
        <w:t>Объекта.</w:t>
      </w:r>
    </w:p>
    <w:p w:rsidR="00B30E04" w:rsidRPr="00490AB1" w:rsidRDefault="00B30E04" w:rsidP="00BA1189">
      <w:pPr>
        <w:widowControl w:val="0"/>
        <w:autoSpaceDE w:val="0"/>
        <w:autoSpaceDN w:val="0"/>
        <w:ind w:firstLine="709"/>
        <w:jc w:val="both"/>
        <w:rPr>
          <w:sz w:val="24"/>
          <w:szCs w:val="24"/>
          <w:lang w:eastAsia="ru-RU"/>
        </w:rPr>
      </w:pPr>
      <w:bookmarkStart w:id="4" w:name="P696"/>
      <w:bookmarkEnd w:id="4"/>
      <w:r w:rsidRPr="00490AB1">
        <w:rPr>
          <w:sz w:val="24"/>
          <w:szCs w:val="24"/>
          <w:lang w:eastAsia="ru-RU"/>
        </w:rPr>
        <w:t>3.3.</w:t>
      </w:r>
      <w:r w:rsidR="00756E20" w:rsidRPr="00490AB1">
        <w:rPr>
          <w:sz w:val="24"/>
          <w:szCs w:val="24"/>
          <w:lang w:eastAsia="ru-RU"/>
        </w:rPr>
        <w:t xml:space="preserve"> </w:t>
      </w:r>
      <w:r w:rsidRPr="00490AB1">
        <w:rPr>
          <w:sz w:val="24"/>
          <w:szCs w:val="24"/>
          <w:lang w:eastAsia="ru-RU"/>
        </w:rPr>
        <w:t>Хозяйствующий</w:t>
      </w:r>
      <w:r w:rsidR="00756E20" w:rsidRPr="00490AB1">
        <w:rPr>
          <w:sz w:val="24"/>
          <w:szCs w:val="24"/>
          <w:lang w:eastAsia="ru-RU"/>
        </w:rPr>
        <w:t xml:space="preserve"> </w:t>
      </w:r>
      <w:r w:rsidRPr="00490AB1">
        <w:rPr>
          <w:sz w:val="24"/>
          <w:szCs w:val="24"/>
          <w:lang w:eastAsia="ru-RU"/>
        </w:rPr>
        <w:t>субъект</w:t>
      </w:r>
      <w:r w:rsidR="00756E20" w:rsidRPr="00490AB1">
        <w:rPr>
          <w:sz w:val="24"/>
          <w:szCs w:val="24"/>
          <w:lang w:eastAsia="ru-RU"/>
        </w:rPr>
        <w:t xml:space="preserve"> </w:t>
      </w:r>
      <w:r w:rsidRPr="00490AB1">
        <w:rPr>
          <w:sz w:val="24"/>
          <w:szCs w:val="24"/>
          <w:lang w:eastAsia="ru-RU"/>
        </w:rPr>
        <w:t>самостоятельно ежемесячно (до 10-го числа</w:t>
      </w:r>
      <w:r w:rsidR="00767B4D" w:rsidRPr="00490AB1">
        <w:rPr>
          <w:sz w:val="24"/>
          <w:szCs w:val="24"/>
          <w:lang w:eastAsia="ru-RU"/>
        </w:rPr>
        <w:t xml:space="preserve"> </w:t>
      </w:r>
      <w:r w:rsidRPr="00490AB1">
        <w:rPr>
          <w:sz w:val="24"/>
          <w:szCs w:val="24"/>
          <w:lang w:eastAsia="ru-RU"/>
        </w:rPr>
        <w:t>текущего месяца)</w:t>
      </w:r>
      <w:r w:rsidR="00767B4D" w:rsidRPr="00490AB1">
        <w:rPr>
          <w:sz w:val="16"/>
          <w:szCs w:val="16"/>
          <w:vertAlign w:val="superscript"/>
          <w:lang w:eastAsia="ru-RU"/>
        </w:rPr>
        <w:t>5</w:t>
      </w:r>
      <w:r w:rsidRPr="00490AB1">
        <w:rPr>
          <w:sz w:val="24"/>
          <w:szCs w:val="24"/>
          <w:lang w:eastAsia="ru-RU"/>
        </w:rPr>
        <w:t xml:space="preserve"> /ежеквартально (до 10-го числа первого</w:t>
      </w:r>
      <w:r w:rsidR="00756E20" w:rsidRPr="00490AB1">
        <w:rPr>
          <w:sz w:val="24"/>
          <w:szCs w:val="24"/>
          <w:lang w:eastAsia="ru-RU"/>
        </w:rPr>
        <w:t xml:space="preserve"> </w:t>
      </w:r>
      <w:r w:rsidRPr="00490AB1">
        <w:rPr>
          <w:sz w:val="24"/>
          <w:szCs w:val="24"/>
          <w:lang w:eastAsia="ru-RU"/>
        </w:rPr>
        <w:t>месяца квартала)</w:t>
      </w:r>
      <w:r w:rsidR="00767B4D" w:rsidRPr="00490AB1">
        <w:rPr>
          <w:sz w:val="16"/>
          <w:szCs w:val="16"/>
          <w:vertAlign w:val="superscript"/>
          <w:lang w:eastAsia="ru-RU"/>
        </w:rPr>
        <w:t>6</w:t>
      </w:r>
      <w:r w:rsidR="00767B4D" w:rsidRPr="00490AB1">
        <w:rPr>
          <w:sz w:val="24"/>
          <w:szCs w:val="24"/>
          <w:lang w:eastAsia="ru-RU"/>
        </w:rPr>
        <w:t xml:space="preserve"> </w:t>
      </w:r>
      <w:r w:rsidRPr="00490AB1">
        <w:rPr>
          <w:sz w:val="24"/>
          <w:szCs w:val="24"/>
          <w:lang w:eastAsia="ru-RU"/>
        </w:rPr>
        <w:t>ежегодно</w:t>
      </w:r>
      <w:r w:rsidR="00756E20" w:rsidRPr="00490AB1">
        <w:rPr>
          <w:sz w:val="24"/>
          <w:szCs w:val="24"/>
          <w:lang w:eastAsia="ru-RU"/>
        </w:rPr>
        <w:t xml:space="preserve"> </w:t>
      </w:r>
      <w:r w:rsidRPr="00490AB1">
        <w:rPr>
          <w:sz w:val="24"/>
          <w:szCs w:val="24"/>
          <w:lang w:eastAsia="ru-RU"/>
        </w:rPr>
        <w:t>(до последнего числа месяца, считающегося началом очередного года</w:t>
      </w:r>
      <w:proofErr w:type="gramStart"/>
      <w:r w:rsidR="00767B4D" w:rsidRPr="00490AB1">
        <w:rPr>
          <w:sz w:val="16"/>
          <w:szCs w:val="16"/>
          <w:vertAlign w:val="superscript"/>
          <w:lang w:eastAsia="ru-RU"/>
        </w:rPr>
        <w:t>7</w:t>
      </w:r>
      <w:proofErr w:type="gramEnd"/>
      <w:r w:rsidR="00767B4D"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Договору,</w:t>
      </w:r>
      <w:r w:rsidR="00756E20" w:rsidRPr="00490AB1">
        <w:rPr>
          <w:sz w:val="24"/>
          <w:szCs w:val="24"/>
          <w:lang w:eastAsia="ru-RU"/>
        </w:rPr>
        <w:t xml:space="preserve"> </w:t>
      </w:r>
      <w:r w:rsidRPr="00490AB1">
        <w:rPr>
          <w:sz w:val="24"/>
          <w:szCs w:val="24"/>
          <w:lang w:eastAsia="ru-RU"/>
        </w:rPr>
        <w:t xml:space="preserve"> за</w:t>
      </w:r>
      <w:r w:rsidR="00756E20" w:rsidRPr="00490AB1">
        <w:rPr>
          <w:sz w:val="24"/>
          <w:szCs w:val="24"/>
          <w:lang w:eastAsia="ru-RU"/>
        </w:rPr>
        <w:t xml:space="preserve"> </w:t>
      </w:r>
      <w:r w:rsidRPr="00490AB1">
        <w:rPr>
          <w:sz w:val="24"/>
          <w:szCs w:val="24"/>
          <w:lang w:eastAsia="ru-RU"/>
        </w:rPr>
        <w:t>который</w:t>
      </w:r>
      <w:r w:rsidR="00756E20" w:rsidRPr="00490AB1">
        <w:rPr>
          <w:sz w:val="24"/>
          <w:szCs w:val="24"/>
          <w:lang w:eastAsia="ru-RU"/>
        </w:rPr>
        <w:t xml:space="preserve"> </w:t>
      </w:r>
      <w:r w:rsidRPr="00490AB1">
        <w:rPr>
          <w:sz w:val="24"/>
          <w:szCs w:val="24"/>
          <w:lang w:eastAsia="ru-RU"/>
        </w:rPr>
        <w:t>производится</w:t>
      </w:r>
      <w:r w:rsidR="00756E20" w:rsidRPr="00490AB1">
        <w:rPr>
          <w:sz w:val="24"/>
          <w:szCs w:val="24"/>
          <w:lang w:eastAsia="ru-RU"/>
        </w:rPr>
        <w:t xml:space="preserve"> </w:t>
      </w:r>
      <w:r w:rsidRPr="00490AB1">
        <w:rPr>
          <w:sz w:val="24"/>
          <w:szCs w:val="24"/>
          <w:lang w:eastAsia="ru-RU"/>
        </w:rPr>
        <w:t>платеж)</w:t>
      </w:r>
      <w:r w:rsidR="00756E20" w:rsidRPr="00490AB1">
        <w:rPr>
          <w:sz w:val="24"/>
          <w:szCs w:val="24"/>
          <w:lang w:eastAsia="ru-RU"/>
        </w:rPr>
        <w:t xml:space="preserve"> </w:t>
      </w:r>
      <w:r w:rsidRPr="00490AB1">
        <w:rPr>
          <w:sz w:val="24"/>
          <w:szCs w:val="24"/>
          <w:lang w:eastAsia="ru-RU"/>
        </w:rPr>
        <w:t>перечисляет</w:t>
      </w:r>
      <w:r w:rsidR="00767B4D" w:rsidRPr="00490AB1">
        <w:rPr>
          <w:sz w:val="24"/>
          <w:szCs w:val="24"/>
          <w:lang w:eastAsia="ru-RU"/>
        </w:rPr>
        <w:t xml:space="preserve"> </w:t>
      </w:r>
      <w:r w:rsidRPr="00490AB1">
        <w:rPr>
          <w:sz w:val="24"/>
          <w:szCs w:val="24"/>
          <w:lang w:eastAsia="ru-RU"/>
        </w:rPr>
        <w:t>платежи в размере _____________________ рублей ______ копеек (сумма цифрами</w:t>
      </w:r>
      <w:r w:rsidR="00767B4D" w:rsidRPr="00490AB1">
        <w:rPr>
          <w:sz w:val="24"/>
          <w:szCs w:val="24"/>
          <w:lang w:eastAsia="ru-RU"/>
        </w:rPr>
        <w:t xml:space="preserve"> </w:t>
      </w:r>
      <w:r w:rsidRPr="00490AB1">
        <w:rPr>
          <w:sz w:val="24"/>
          <w:szCs w:val="24"/>
          <w:lang w:eastAsia="ru-RU"/>
        </w:rPr>
        <w:t>и</w:t>
      </w:r>
      <w:r w:rsidR="00756E20" w:rsidRPr="00490AB1">
        <w:rPr>
          <w:sz w:val="24"/>
          <w:szCs w:val="24"/>
          <w:lang w:eastAsia="ru-RU"/>
        </w:rPr>
        <w:t xml:space="preserve"> </w:t>
      </w:r>
      <w:r w:rsidRPr="00490AB1">
        <w:rPr>
          <w:sz w:val="24"/>
          <w:szCs w:val="24"/>
          <w:lang w:eastAsia="ru-RU"/>
        </w:rPr>
        <w:t>прописью)</w:t>
      </w:r>
      <w:r w:rsidR="00756E20" w:rsidRPr="00490AB1">
        <w:rPr>
          <w:sz w:val="24"/>
          <w:szCs w:val="24"/>
          <w:lang w:eastAsia="ru-RU"/>
        </w:rPr>
        <w:t xml:space="preserve"> </w:t>
      </w:r>
      <w:r w:rsidRPr="00490AB1">
        <w:rPr>
          <w:sz w:val="24"/>
          <w:szCs w:val="24"/>
          <w:lang w:eastAsia="ru-RU"/>
        </w:rPr>
        <w:t>от</w:t>
      </w:r>
      <w:r w:rsidR="00756E20" w:rsidRPr="00490AB1">
        <w:rPr>
          <w:sz w:val="24"/>
          <w:szCs w:val="24"/>
          <w:lang w:eastAsia="ru-RU"/>
        </w:rPr>
        <w:t xml:space="preserve"> </w:t>
      </w:r>
      <w:r w:rsidRPr="00490AB1">
        <w:rPr>
          <w:sz w:val="24"/>
          <w:szCs w:val="24"/>
          <w:lang w:eastAsia="ru-RU"/>
        </w:rPr>
        <w:t>суммы,</w:t>
      </w:r>
      <w:r w:rsidR="00756E20" w:rsidRPr="00490AB1">
        <w:rPr>
          <w:sz w:val="24"/>
          <w:szCs w:val="24"/>
          <w:lang w:eastAsia="ru-RU"/>
        </w:rPr>
        <w:t xml:space="preserve"> </w:t>
      </w:r>
      <w:r w:rsidRPr="00490AB1">
        <w:rPr>
          <w:sz w:val="24"/>
          <w:szCs w:val="24"/>
          <w:lang w:eastAsia="ru-RU"/>
        </w:rPr>
        <w:t>указанной</w:t>
      </w:r>
      <w:r w:rsidR="00756E20" w:rsidRPr="00490AB1">
        <w:rPr>
          <w:sz w:val="24"/>
          <w:szCs w:val="24"/>
          <w:lang w:eastAsia="ru-RU"/>
        </w:rPr>
        <w:t xml:space="preserve"> </w:t>
      </w:r>
      <w:r w:rsidRPr="00490AB1">
        <w:rPr>
          <w:sz w:val="24"/>
          <w:szCs w:val="24"/>
          <w:lang w:eastAsia="ru-RU"/>
        </w:rPr>
        <w:t xml:space="preserve">в </w:t>
      </w:r>
      <w:hyperlink w:anchor="P687" w:tooltip="    3.1.  Ежегодный  размер  платы  за  размещение  Объекта  по  настоящему">
        <w:r w:rsidRPr="00490AB1">
          <w:rPr>
            <w:sz w:val="24"/>
            <w:szCs w:val="24"/>
            <w:lang w:eastAsia="ru-RU"/>
          </w:rPr>
          <w:t>пункте 3.1</w:t>
        </w:r>
      </w:hyperlink>
      <w:r w:rsidR="00756E20" w:rsidRPr="00490AB1">
        <w:rPr>
          <w:sz w:val="24"/>
          <w:szCs w:val="24"/>
          <w:lang w:eastAsia="ru-RU"/>
        </w:rPr>
        <w:t xml:space="preserve"> </w:t>
      </w:r>
      <w:r w:rsidRPr="00490AB1">
        <w:rPr>
          <w:sz w:val="24"/>
          <w:szCs w:val="24"/>
          <w:lang w:eastAsia="ru-RU"/>
        </w:rPr>
        <w:t>настоящего</w:t>
      </w:r>
      <w:r w:rsidR="00756E20" w:rsidRPr="00490AB1">
        <w:rPr>
          <w:sz w:val="24"/>
          <w:szCs w:val="24"/>
          <w:lang w:eastAsia="ru-RU"/>
        </w:rPr>
        <w:t xml:space="preserve"> </w:t>
      </w:r>
      <w:r w:rsidRPr="00490AB1">
        <w:rPr>
          <w:sz w:val="24"/>
          <w:szCs w:val="24"/>
          <w:lang w:eastAsia="ru-RU"/>
        </w:rPr>
        <w:t>Договора (за</w:t>
      </w:r>
      <w:r w:rsidR="00767B4D" w:rsidRPr="00490AB1">
        <w:rPr>
          <w:sz w:val="24"/>
          <w:szCs w:val="24"/>
          <w:lang w:eastAsia="ru-RU"/>
        </w:rPr>
        <w:t xml:space="preserve"> </w:t>
      </w:r>
      <w:r w:rsidRPr="00490AB1">
        <w:rPr>
          <w:sz w:val="24"/>
          <w:szCs w:val="24"/>
          <w:lang w:eastAsia="ru-RU"/>
        </w:rPr>
        <w:t>исключением</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размещаемого</w:t>
      </w:r>
      <w:r w:rsidR="00756E20" w:rsidRPr="00490AB1">
        <w:rPr>
          <w:sz w:val="24"/>
          <w:szCs w:val="24"/>
          <w:lang w:eastAsia="ru-RU"/>
        </w:rPr>
        <w:t xml:space="preserve"> </w:t>
      </w:r>
      <w:r w:rsidRPr="00490AB1">
        <w:rPr>
          <w:sz w:val="24"/>
          <w:szCs w:val="24"/>
          <w:lang w:eastAsia="ru-RU"/>
        </w:rPr>
        <w:t>на срок менее года), на расчетный счет</w:t>
      </w: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____________________________________________________</w:t>
      </w:r>
      <w:r w:rsidR="00767B4D" w:rsidRPr="00490AB1">
        <w:rPr>
          <w:sz w:val="24"/>
          <w:szCs w:val="24"/>
          <w:lang w:eastAsia="ru-RU"/>
        </w:rPr>
        <w:t>_____</w:t>
      </w:r>
      <w:r w:rsidR="00EC5EC6" w:rsidRPr="00490AB1">
        <w:rPr>
          <w:sz w:val="24"/>
          <w:szCs w:val="24"/>
          <w:lang w:eastAsia="ru-RU"/>
        </w:rPr>
        <w:t>__________________</w:t>
      </w:r>
    </w:p>
    <w:p w:rsidR="00B30E04" w:rsidRPr="00490AB1" w:rsidRDefault="00B30E04" w:rsidP="00BA1189">
      <w:pPr>
        <w:widowControl w:val="0"/>
        <w:autoSpaceDE w:val="0"/>
        <w:autoSpaceDN w:val="0"/>
        <w:ind w:firstLine="709"/>
        <w:jc w:val="center"/>
        <w:rPr>
          <w:sz w:val="16"/>
          <w:szCs w:val="16"/>
          <w:lang w:eastAsia="ru-RU"/>
        </w:rPr>
      </w:pPr>
      <w:r w:rsidRPr="00490AB1">
        <w:rPr>
          <w:sz w:val="16"/>
          <w:szCs w:val="16"/>
          <w:lang w:eastAsia="ru-RU"/>
        </w:rPr>
        <w:t>(наименование Уполномоченного органа)</w:t>
      </w:r>
    </w:p>
    <w:p w:rsidR="00767B4D" w:rsidRPr="00490AB1" w:rsidRDefault="00767B4D"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jc w:val="both"/>
        <w:rPr>
          <w:sz w:val="24"/>
          <w:szCs w:val="24"/>
          <w:lang w:eastAsia="ru-RU"/>
        </w:rPr>
      </w:pPr>
      <w:r w:rsidRPr="00490AB1">
        <w:rPr>
          <w:sz w:val="24"/>
          <w:szCs w:val="24"/>
          <w:lang w:eastAsia="ru-RU"/>
        </w:rPr>
        <w:t>по следующим реквизитам: _____________________________________________</w:t>
      </w:r>
      <w:r w:rsidR="00EC5EC6" w:rsidRPr="00490AB1">
        <w:rPr>
          <w:sz w:val="24"/>
          <w:szCs w:val="24"/>
          <w:lang w:eastAsia="ru-RU"/>
        </w:rPr>
        <w:t>______</w:t>
      </w:r>
      <w:r w:rsidRPr="00490AB1">
        <w:rPr>
          <w:sz w:val="24"/>
          <w:szCs w:val="24"/>
          <w:lang w:eastAsia="ru-RU"/>
        </w:rPr>
        <w:t>__.</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В платежном документе в обязательном порядке указываются:</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дата и номер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наименование Хозяйствующего субъекта;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наименование</w:t>
      </w:r>
      <w:r w:rsidR="00756E20" w:rsidRPr="00490AB1">
        <w:rPr>
          <w:sz w:val="24"/>
          <w:szCs w:val="24"/>
          <w:lang w:eastAsia="ru-RU"/>
        </w:rPr>
        <w:t xml:space="preserve"> </w:t>
      </w:r>
      <w:r w:rsidRPr="00490AB1">
        <w:rPr>
          <w:sz w:val="24"/>
          <w:szCs w:val="24"/>
          <w:lang w:eastAsia="ru-RU"/>
        </w:rPr>
        <w:t>платежа</w:t>
      </w:r>
      <w:r w:rsidR="00756E20" w:rsidRPr="00490AB1">
        <w:rPr>
          <w:sz w:val="24"/>
          <w:szCs w:val="24"/>
          <w:lang w:eastAsia="ru-RU"/>
        </w:rPr>
        <w:t xml:space="preserve"> </w:t>
      </w:r>
      <w:r w:rsidRPr="00490AB1">
        <w:rPr>
          <w:sz w:val="24"/>
          <w:szCs w:val="24"/>
          <w:lang w:eastAsia="ru-RU"/>
        </w:rPr>
        <w:t>(плата</w:t>
      </w:r>
      <w:r w:rsidR="00756E20" w:rsidRPr="00490AB1">
        <w:rPr>
          <w:sz w:val="24"/>
          <w:szCs w:val="24"/>
          <w:lang w:eastAsia="ru-RU"/>
        </w:rPr>
        <w:t xml:space="preserve"> </w:t>
      </w:r>
      <w:r w:rsidRPr="00490AB1">
        <w:rPr>
          <w:sz w:val="24"/>
          <w:szCs w:val="24"/>
          <w:lang w:eastAsia="ru-RU"/>
        </w:rPr>
        <w:t>за</w:t>
      </w:r>
      <w:r w:rsidR="00756E20" w:rsidRPr="00490AB1">
        <w:rPr>
          <w:sz w:val="24"/>
          <w:szCs w:val="24"/>
          <w:lang w:eastAsia="ru-RU"/>
        </w:rPr>
        <w:t xml:space="preserve"> </w:t>
      </w:r>
      <w:r w:rsidRPr="00490AB1">
        <w:rPr>
          <w:sz w:val="24"/>
          <w:szCs w:val="24"/>
          <w:lang w:eastAsia="ru-RU"/>
        </w:rPr>
        <w:t>размещение нестационарного торгового</w:t>
      </w:r>
      <w:r w:rsidR="00767B4D" w:rsidRPr="00490AB1">
        <w:rPr>
          <w:sz w:val="24"/>
          <w:szCs w:val="24"/>
          <w:lang w:eastAsia="ru-RU"/>
        </w:rPr>
        <w:t xml:space="preserve"> </w:t>
      </w:r>
      <w:r w:rsidRPr="00490AB1">
        <w:rPr>
          <w:sz w:val="24"/>
          <w:szCs w:val="24"/>
          <w:lang w:eastAsia="ru-RU"/>
        </w:rPr>
        <w:t>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период, за который производится платеж;</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указанные</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r w:rsidRPr="00490AB1">
        <w:rPr>
          <w:sz w:val="24"/>
          <w:szCs w:val="24"/>
          <w:lang w:eastAsia="ru-RU"/>
        </w:rPr>
        <w:t>настоящем</w:t>
      </w:r>
      <w:r w:rsidR="00756E20" w:rsidRPr="00490AB1">
        <w:rPr>
          <w:sz w:val="24"/>
          <w:szCs w:val="24"/>
          <w:lang w:eastAsia="ru-RU"/>
        </w:rPr>
        <w:t xml:space="preserve"> </w:t>
      </w:r>
      <w:r w:rsidRPr="00490AB1">
        <w:rPr>
          <w:sz w:val="24"/>
          <w:szCs w:val="24"/>
          <w:lang w:eastAsia="ru-RU"/>
        </w:rPr>
        <w:t>Договоре</w:t>
      </w:r>
      <w:r w:rsidR="00756E20" w:rsidRPr="00490AB1">
        <w:rPr>
          <w:sz w:val="24"/>
          <w:szCs w:val="24"/>
          <w:lang w:eastAsia="ru-RU"/>
        </w:rPr>
        <w:t xml:space="preserve"> </w:t>
      </w:r>
      <w:r w:rsidRPr="00490AB1">
        <w:rPr>
          <w:sz w:val="24"/>
          <w:szCs w:val="24"/>
          <w:lang w:eastAsia="ru-RU"/>
        </w:rPr>
        <w:t>реквизиты Уполномоченного органа, на</w:t>
      </w:r>
      <w:r w:rsidR="00767B4D" w:rsidRPr="00490AB1">
        <w:rPr>
          <w:sz w:val="24"/>
          <w:szCs w:val="24"/>
          <w:lang w:eastAsia="ru-RU"/>
        </w:rPr>
        <w:t xml:space="preserve"> </w:t>
      </w:r>
      <w:r w:rsidRPr="00490AB1">
        <w:rPr>
          <w:sz w:val="24"/>
          <w:szCs w:val="24"/>
          <w:lang w:eastAsia="ru-RU"/>
        </w:rPr>
        <w:t>которые перечисляется платеж;</w:t>
      </w:r>
    </w:p>
    <w:p w:rsidR="00B30E04" w:rsidRPr="00490AB1" w:rsidRDefault="00BA1189" w:rsidP="00BA1189">
      <w:pPr>
        <w:widowControl w:val="0"/>
        <w:autoSpaceDE w:val="0"/>
        <w:autoSpaceDN w:val="0"/>
        <w:ind w:firstLine="709"/>
        <w:jc w:val="both"/>
        <w:rPr>
          <w:sz w:val="24"/>
          <w:szCs w:val="24"/>
          <w:lang w:eastAsia="ru-RU"/>
        </w:rPr>
      </w:pPr>
      <w:r w:rsidRPr="00490AB1">
        <w:rPr>
          <w:sz w:val="24"/>
          <w:szCs w:val="24"/>
          <w:lang w:eastAsia="ru-RU"/>
        </w:rPr>
        <w:t>н</w:t>
      </w:r>
      <w:r w:rsidR="00B30E04" w:rsidRPr="00490AB1">
        <w:rPr>
          <w:sz w:val="24"/>
          <w:szCs w:val="24"/>
          <w:lang w:eastAsia="ru-RU"/>
        </w:rPr>
        <w:t>аименование / фамилия,</w:t>
      </w:r>
      <w:r w:rsidR="00756E20" w:rsidRPr="00490AB1">
        <w:rPr>
          <w:sz w:val="24"/>
          <w:szCs w:val="24"/>
          <w:lang w:eastAsia="ru-RU"/>
        </w:rPr>
        <w:t xml:space="preserve"> </w:t>
      </w:r>
      <w:r w:rsidR="00B30E04" w:rsidRPr="00490AB1">
        <w:rPr>
          <w:sz w:val="24"/>
          <w:szCs w:val="24"/>
          <w:lang w:eastAsia="ru-RU"/>
        </w:rPr>
        <w:t>имя,</w:t>
      </w:r>
      <w:r w:rsidR="00756E20" w:rsidRPr="00490AB1">
        <w:rPr>
          <w:sz w:val="24"/>
          <w:szCs w:val="24"/>
          <w:lang w:eastAsia="ru-RU"/>
        </w:rPr>
        <w:t xml:space="preserve"> </w:t>
      </w:r>
      <w:r w:rsidR="00B30E04" w:rsidRPr="00490AB1">
        <w:rPr>
          <w:sz w:val="24"/>
          <w:szCs w:val="24"/>
          <w:lang w:eastAsia="ru-RU"/>
        </w:rPr>
        <w:t>отчество</w:t>
      </w:r>
      <w:r w:rsidR="00756E20" w:rsidRPr="00490AB1">
        <w:rPr>
          <w:sz w:val="24"/>
          <w:szCs w:val="24"/>
          <w:lang w:eastAsia="ru-RU"/>
        </w:rPr>
        <w:t xml:space="preserve"> </w:t>
      </w:r>
      <w:r w:rsidR="00B30E04" w:rsidRPr="00490AB1">
        <w:rPr>
          <w:sz w:val="24"/>
          <w:szCs w:val="24"/>
          <w:lang w:eastAsia="ru-RU"/>
        </w:rPr>
        <w:t>(при</w:t>
      </w:r>
      <w:r w:rsidR="00756E20" w:rsidRPr="00490AB1">
        <w:rPr>
          <w:sz w:val="24"/>
          <w:szCs w:val="24"/>
          <w:lang w:eastAsia="ru-RU"/>
        </w:rPr>
        <w:t xml:space="preserve"> </w:t>
      </w:r>
      <w:r w:rsidR="00B30E04" w:rsidRPr="00490AB1">
        <w:rPr>
          <w:sz w:val="24"/>
          <w:szCs w:val="24"/>
          <w:lang w:eastAsia="ru-RU"/>
        </w:rPr>
        <w:t>наличии)</w:t>
      </w:r>
      <w:r w:rsidR="00756E20" w:rsidRPr="00490AB1">
        <w:rPr>
          <w:sz w:val="24"/>
          <w:szCs w:val="24"/>
          <w:lang w:eastAsia="ru-RU"/>
        </w:rPr>
        <w:t xml:space="preserve"> </w:t>
      </w:r>
      <w:r w:rsidR="00B30E04" w:rsidRPr="00490AB1">
        <w:rPr>
          <w:sz w:val="24"/>
          <w:szCs w:val="24"/>
          <w:lang w:eastAsia="ru-RU"/>
        </w:rPr>
        <w:t>лица,</w:t>
      </w:r>
      <w:r w:rsidR="00756E20" w:rsidRPr="00490AB1">
        <w:rPr>
          <w:sz w:val="24"/>
          <w:szCs w:val="24"/>
          <w:lang w:eastAsia="ru-RU"/>
        </w:rPr>
        <w:t xml:space="preserve"> </w:t>
      </w:r>
      <w:r w:rsidR="00B30E04" w:rsidRPr="00490AB1">
        <w:rPr>
          <w:sz w:val="24"/>
          <w:szCs w:val="24"/>
          <w:lang w:eastAsia="ru-RU"/>
        </w:rPr>
        <w:t>которым</w:t>
      </w:r>
      <w:r w:rsidR="00767B4D" w:rsidRPr="00490AB1">
        <w:rPr>
          <w:sz w:val="24"/>
          <w:szCs w:val="24"/>
          <w:lang w:eastAsia="ru-RU"/>
        </w:rPr>
        <w:t xml:space="preserve"> </w:t>
      </w:r>
      <w:r w:rsidR="00B30E04" w:rsidRPr="00490AB1">
        <w:rPr>
          <w:sz w:val="24"/>
          <w:szCs w:val="24"/>
          <w:lang w:eastAsia="ru-RU"/>
        </w:rPr>
        <w:t>производится платеж.</w:t>
      </w:r>
    </w:p>
    <w:p w:rsidR="00B30E04" w:rsidRPr="00490AB1" w:rsidRDefault="00B30E04" w:rsidP="00BA1189">
      <w:pPr>
        <w:widowControl w:val="0"/>
        <w:autoSpaceDE w:val="0"/>
        <w:autoSpaceDN w:val="0"/>
        <w:ind w:firstLine="709"/>
        <w:jc w:val="both"/>
        <w:rPr>
          <w:sz w:val="24"/>
          <w:szCs w:val="24"/>
          <w:lang w:eastAsia="ru-RU"/>
        </w:rPr>
      </w:pPr>
    </w:p>
    <w:p w:rsidR="00B30E04" w:rsidRPr="00490AB1" w:rsidRDefault="00B30E04" w:rsidP="008D54A3">
      <w:pPr>
        <w:widowControl w:val="0"/>
        <w:autoSpaceDE w:val="0"/>
        <w:autoSpaceDN w:val="0"/>
        <w:jc w:val="both"/>
        <w:rPr>
          <w:sz w:val="24"/>
          <w:szCs w:val="24"/>
          <w:lang w:eastAsia="ru-RU"/>
        </w:rPr>
      </w:pPr>
      <w:r w:rsidRPr="00490AB1">
        <w:rPr>
          <w:sz w:val="24"/>
          <w:szCs w:val="24"/>
          <w:lang w:eastAsia="ru-RU"/>
        </w:rPr>
        <w:t>--------------------------------</w:t>
      </w:r>
    </w:p>
    <w:p w:rsidR="00B30E04" w:rsidRPr="00490AB1" w:rsidRDefault="00B30E04" w:rsidP="008D54A3">
      <w:pPr>
        <w:widowControl w:val="0"/>
        <w:autoSpaceDE w:val="0"/>
        <w:autoSpaceDN w:val="0"/>
        <w:jc w:val="both"/>
        <w:rPr>
          <w:sz w:val="16"/>
          <w:szCs w:val="16"/>
          <w:lang w:eastAsia="ru-RU"/>
        </w:rPr>
      </w:pPr>
      <w:r w:rsidRPr="00490AB1">
        <w:rPr>
          <w:sz w:val="16"/>
          <w:szCs w:val="16"/>
          <w:vertAlign w:val="superscript"/>
          <w:lang w:eastAsia="ru-RU"/>
        </w:rPr>
        <w:t>5</w:t>
      </w:r>
      <w:proofErr w:type="gramStart"/>
      <w:r w:rsidRPr="00490AB1">
        <w:rPr>
          <w:sz w:val="16"/>
          <w:szCs w:val="16"/>
          <w:lang w:eastAsia="ru-RU"/>
        </w:rPr>
        <w:t xml:space="preserve"> В</w:t>
      </w:r>
      <w:proofErr w:type="gramEnd"/>
      <w:r w:rsidR="00756E20" w:rsidRPr="00490AB1">
        <w:rPr>
          <w:sz w:val="16"/>
          <w:szCs w:val="16"/>
          <w:lang w:eastAsia="ru-RU"/>
        </w:rPr>
        <w:t xml:space="preserve"> </w:t>
      </w:r>
      <w:r w:rsidRPr="00490AB1">
        <w:rPr>
          <w:sz w:val="16"/>
          <w:szCs w:val="16"/>
          <w:lang w:eastAsia="ru-RU"/>
        </w:rPr>
        <w:t>случае,</w:t>
      </w:r>
      <w:r w:rsidR="00756E20" w:rsidRPr="00490AB1">
        <w:rPr>
          <w:sz w:val="16"/>
          <w:szCs w:val="16"/>
          <w:lang w:eastAsia="ru-RU"/>
        </w:rPr>
        <w:t xml:space="preserve"> </w:t>
      </w:r>
      <w:r w:rsidRPr="00490AB1">
        <w:rPr>
          <w:sz w:val="16"/>
          <w:szCs w:val="16"/>
          <w:lang w:eastAsia="ru-RU"/>
        </w:rPr>
        <w:t>если</w:t>
      </w:r>
      <w:r w:rsidR="00756E20" w:rsidRPr="00490AB1">
        <w:rPr>
          <w:sz w:val="16"/>
          <w:szCs w:val="16"/>
          <w:lang w:eastAsia="ru-RU"/>
        </w:rPr>
        <w:t xml:space="preserve"> </w:t>
      </w:r>
      <w:r w:rsidRPr="00490AB1">
        <w:rPr>
          <w:sz w:val="16"/>
          <w:szCs w:val="16"/>
          <w:lang w:eastAsia="ru-RU"/>
        </w:rPr>
        <w:t>ежегодный</w:t>
      </w:r>
      <w:r w:rsidR="00756E20" w:rsidRPr="00490AB1">
        <w:rPr>
          <w:sz w:val="16"/>
          <w:szCs w:val="16"/>
          <w:lang w:eastAsia="ru-RU"/>
        </w:rPr>
        <w:t xml:space="preserve"> </w:t>
      </w:r>
      <w:r w:rsidRPr="00490AB1">
        <w:rPr>
          <w:sz w:val="16"/>
          <w:szCs w:val="16"/>
          <w:lang w:eastAsia="ru-RU"/>
        </w:rPr>
        <w:t xml:space="preserve"> размер</w:t>
      </w:r>
      <w:r w:rsidR="00756E20" w:rsidRPr="00490AB1">
        <w:rPr>
          <w:sz w:val="16"/>
          <w:szCs w:val="16"/>
          <w:lang w:eastAsia="ru-RU"/>
        </w:rPr>
        <w:t xml:space="preserve"> </w:t>
      </w:r>
      <w:r w:rsidRPr="00490AB1">
        <w:rPr>
          <w:sz w:val="16"/>
          <w:szCs w:val="16"/>
          <w:lang w:eastAsia="ru-RU"/>
        </w:rPr>
        <w:t>платы</w:t>
      </w:r>
      <w:r w:rsidR="00756E20" w:rsidRPr="00490AB1">
        <w:rPr>
          <w:sz w:val="16"/>
          <w:szCs w:val="16"/>
          <w:lang w:eastAsia="ru-RU"/>
        </w:rPr>
        <w:t xml:space="preserve"> </w:t>
      </w:r>
      <w:r w:rsidRPr="00490AB1">
        <w:rPr>
          <w:sz w:val="16"/>
          <w:szCs w:val="16"/>
          <w:lang w:eastAsia="ru-RU"/>
        </w:rPr>
        <w:t xml:space="preserve"> по</w:t>
      </w:r>
      <w:r w:rsidR="00756E20" w:rsidRPr="00490AB1">
        <w:rPr>
          <w:sz w:val="16"/>
          <w:szCs w:val="16"/>
          <w:lang w:eastAsia="ru-RU"/>
        </w:rPr>
        <w:t xml:space="preserve"> </w:t>
      </w:r>
      <w:r w:rsidRPr="00490AB1">
        <w:rPr>
          <w:sz w:val="16"/>
          <w:szCs w:val="16"/>
          <w:lang w:eastAsia="ru-RU"/>
        </w:rPr>
        <w:t>договору</w:t>
      </w:r>
      <w:r w:rsidR="00756E20" w:rsidRPr="00490AB1">
        <w:rPr>
          <w:sz w:val="16"/>
          <w:szCs w:val="16"/>
          <w:lang w:eastAsia="ru-RU"/>
        </w:rPr>
        <w:t xml:space="preserve"> </w:t>
      </w:r>
      <w:r w:rsidRPr="00490AB1">
        <w:rPr>
          <w:sz w:val="16"/>
          <w:szCs w:val="16"/>
          <w:lang w:eastAsia="ru-RU"/>
        </w:rPr>
        <w:t>на</w:t>
      </w:r>
      <w:r w:rsidR="00756E20" w:rsidRPr="00490AB1">
        <w:rPr>
          <w:sz w:val="16"/>
          <w:szCs w:val="16"/>
          <w:lang w:eastAsia="ru-RU"/>
        </w:rPr>
        <w:t xml:space="preserve"> </w:t>
      </w:r>
      <w:r w:rsidRPr="00490AB1">
        <w:rPr>
          <w:sz w:val="16"/>
          <w:szCs w:val="16"/>
          <w:lang w:eastAsia="ru-RU"/>
        </w:rPr>
        <w:t>размещение</w:t>
      </w:r>
      <w:r w:rsidR="00767B4D" w:rsidRPr="00490AB1">
        <w:rPr>
          <w:sz w:val="16"/>
          <w:szCs w:val="16"/>
          <w:lang w:eastAsia="ru-RU"/>
        </w:rPr>
        <w:t xml:space="preserve"> </w:t>
      </w:r>
      <w:r w:rsidRPr="00490AB1">
        <w:rPr>
          <w:sz w:val="16"/>
          <w:szCs w:val="16"/>
          <w:lang w:eastAsia="ru-RU"/>
        </w:rPr>
        <w:t>нестационарного торгового объекта превышает 200000 рублей.</w:t>
      </w:r>
    </w:p>
    <w:p w:rsidR="00B30E04" w:rsidRPr="00490AB1" w:rsidRDefault="00B30E04" w:rsidP="008D54A3">
      <w:pPr>
        <w:widowControl w:val="0"/>
        <w:autoSpaceDE w:val="0"/>
        <w:autoSpaceDN w:val="0"/>
        <w:jc w:val="both"/>
        <w:rPr>
          <w:sz w:val="16"/>
          <w:szCs w:val="16"/>
          <w:lang w:eastAsia="ru-RU"/>
        </w:rPr>
      </w:pPr>
      <w:r w:rsidRPr="00490AB1">
        <w:rPr>
          <w:sz w:val="16"/>
          <w:szCs w:val="16"/>
          <w:vertAlign w:val="superscript"/>
          <w:lang w:eastAsia="ru-RU"/>
        </w:rPr>
        <w:t>6</w:t>
      </w:r>
      <w:proofErr w:type="gramStart"/>
      <w:r w:rsidR="00767B4D" w:rsidRPr="00490AB1">
        <w:rPr>
          <w:sz w:val="16"/>
          <w:szCs w:val="16"/>
          <w:lang w:eastAsia="ru-RU"/>
        </w:rPr>
        <w:t xml:space="preserve"> </w:t>
      </w:r>
      <w:r w:rsidRPr="00490AB1">
        <w:rPr>
          <w:sz w:val="16"/>
          <w:szCs w:val="16"/>
          <w:lang w:eastAsia="ru-RU"/>
        </w:rPr>
        <w:t>В</w:t>
      </w:r>
      <w:proofErr w:type="gramEnd"/>
      <w:r w:rsidR="00756E20" w:rsidRPr="00490AB1">
        <w:rPr>
          <w:sz w:val="16"/>
          <w:szCs w:val="16"/>
          <w:lang w:eastAsia="ru-RU"/>
        </w:rPr>
        <w:t xml:space="preserve"> </w:t>
      </w:r>
      <w:r w:rsidRPr="00490AB1">
        <w:rPr>
          <w:sz w:val="16"/>
          <w:szCs w:val="16"/>
          <w:lang w:eastAsia="ru-RU"/>
        </w:rPr>
        <w:t>случае,</w:t>
      </w:r>
      <w:r w:rsidR="00756E20" w:rsidRPr="00490AB1">
        <w:rPr>
          <w:sz w:val="16"/>
          <w:szCs w:val="16"/>
          <w:lang w:eastAsia="ru-RU"/>
        </w:rPr>
        <w:t xml:space="preserve"> </w:t>
      </w:r>
      <w:r w:rsidRPr="00490AB1">
        <w:rPr>
          <w:sz w:val="16"/>
          <w:szCs w:val="16"/>
          <w:lang w:eastAsia="ru-RU"/>
        </w:rPr>
        <w:t>если</w:t>
      </w:r>
      <w:r w:rsidR="00756E20" w:rsidRPr="00490AB1">
        <w:rPr>
          <w:sz w:val="16"/>
          <w:szCs w:val="16"/>
          <w:lang w:eastAsia="ru-RU"/>
        </w:rPr>
        <w:t xml:space="preserve"> </w:t>
      </w:r>
      <w:r w:rsidRPr="00490AB1">
        <w:rPr>
          <w:sz w:val="16"/>
          <w:szCs w:val="16"/>
          <w:lang w:eastAsia="ru-RU"/>
        </w:rPr>
        <w:t xml:space="preserve"> ежегодный</w:t>
      </w:r>
      <w:r w:rsidR="00756E20" w:rsidRPr="00490AB1">
        <w:rPr>
          <w:sz w:val="16"/>
          <w:szCs w:val="16"/>
          <w:lang w:eastAsia="ru-RU"/>
        </w:rPr>
        <w:t xml:space="preserve"> </w:t>
      </w:r>
      <w:r w:rsidRPr="00490AB1">
        <w:rPr>
          <w:sz w:val="16"/>
          <w:szCs w:val="16"/>
          <w:lang w:eastAsia="ru-RU"/>
        </w:rPr>
        <w:t>размер</w:t>
      </w:r>
      <w:r w:rsidR="00756E20" w:rsidRPr="00490AB1">
        <w:rPr>
          <w:sz w:val="16"/>
          <w:szCs w:val="16"/>
          <w:lang w:eastAsia="ru-RU"/>
        </w:rPr>
        <w:t xml:space="preserve"> </w:t>
      </w:r>
      <w:r w:rsidRPr="00490AB1">
        <w:rPr>
          <w:sz w:val="16"/>
          <w:szCs w:val="16"/>
          <w:lang w:eastAsia="ru-RU"/>
        </w:rPr>
        <w:t>платы</w:t>
      </w:r>
      <w:r w:rsidR="00756E20" w:rsidRPr="00490AB1">
        <w:rPr>
          <w:sz w:val="16"/>
          <w:szCs w:val="16"/>
          <w:lang w:eastAsia="ru-RU"/>
        </w:rPr>
        <w:t xml:space="preserve"> </w:t>
      </w:r>
      <w:r w:rsidRPr="00490AB1">
        <w:rPr>
          <w:sz w:val="16"/>
          <w:szCs w:val="16"/>
          <w:lang w:eastAsia="ru-RU"/>
        </w:rPr>
        <w:t xml:space="preserve"> по</w:t>
      </w:r>
      <w:r w:rsidR="00756E20" w:rsidRPr="00490AB1">
        <w:rPr>
          <w:sz w:val="16"/>
          <w:szCs w:val="16"/>
          <w:lang w:eastAsia="ru-RU"/>
        </w:rPr>
        <w:t xml:space="preserve"> </w:t>
      </w:r>
      <w:r w:rsidRPr="00490AB1">
        <w:rPr>
          <w:sz w:val="16"/>
          <w:szCs w:val="16"/>
          <w:lang w:eastAsia="ru-RU"/>
        </w:rPr>
        <w:t>договору</w:t>
      </w:r>
      <w:r w:rsidR="00756E20" w:rsidRPr="00490AB1">
        <w:rPr>
          <w:sz w:val="16"/>
          <w:szCs w:val="16"/>
          <w:lang w:eastAsia="ru-RU"/>
        </w:rPr>
        <w:t xml:space="preserve"> </w:t>
      </w:r>
      <w:r w:rsidRPr="00490AB1">
        <w:rPr>
          <w:sz w:val="16"/>
          <w:szCs w:val="16"/>
          <w:lang w:eastAsia="ru-RU"/>
        </w:rPr>
        <w:t>на</w:t>
      </w:r>
      <w:r w:rsidR="00756E20" w:rsidRPr="00490AB1">
        <w:rPr>
          <w:sz w:val="16"/>
          <w:szCs w:val="16"/>
          <w:lang w:eastAsia="ru-RU"/>
        </w:rPr>
        <w:t xml:space="preserve"> </w:t>
      </w:r>
      <w:r w:rsidRPr="00490AB1">
        <w:rPr>
          <w:sz w:val="16"/>
          <w:szCs w:val="16"/>
          <w:lang w:eastAsia="ru-RU"/>
        </w:rPr>
        <w:t>размещение</w:t>
      </w:r>
      <w:r w:rsidR="00767B4D" w:rsidRPr="00490AB1">
        <w:rPr>
          <w:sz w:val="16"/>
          <w:szCs w:val="16"/>
          <w:lang w:eastAsia="ru-RU"/>
        </w:rPr>
        <w:t xml:space="preserve"> </w:t>
      </w:r>
      <w:r w:rsidRPr="00490AB1">
        <w:rPr>
          <w:sz w:val="16"/>
          <w:szCs w:val="16"/>
          <w:lang w:eastAsia="ru-RU"/>
        </w:rPr>
        <w:t>нестационарного</w:t>
      </w:r>
      <w:r w:rsidR="00756E20" w:rsidRPr="00490AB1">
        <w:rPr>
          <w:sz w:val="16"/>
          <w:szCs w:val="16"/>
          <w:lang w:eastAsia="ru-RU"/>
        </w:rPr>
        <w:t xml:space="preserve"> </w:t>
      </w:r>
      <w:r w:rsidRPr="00490AB1">
        <w:rPr>
          <w:sz w:val="16"/>
          <w:szCs w:val="16"/>
          <w:lang w:eastAsia="ru-RU"/>
        </w:rPr>
        <w:t>торгового объекта определен</w:t>
      </w:r>
      <w:r w:rsidR="00756E20" w:rsidRPr="00490AB1">
        <w:rPr>
          <w:sz w:val="16"/>
          <w:szCs w:val="16"/>
          <w:lang w:eastAsia="ru-RU"/>
        </w:rPr>
        <w:t xml:space="preserve"> </w:t>
      </w:r>
      <w:r w:rsidRPr="00490AB1">
        <w:rPr>
          <w:sz w:val="16"/>
          <w:szCs w:val="16"/>
          <w:lang w:eastAsia="ru-RU"/>
        </w:rPr>
        <w:t>в пределах от 20000 до 200000</w:t>
      </w:r>
      <w:r w:rsidR="00767B4D" w:rsidRPr="00490AB1">
        <w:rPr>
          <w:sz w:val="16"/>
          <w:szCs w:val="16"/>
          <w:lang w:eastAsia="ru-RU"/>
        </w:rPr>
        <w:t xml:space="preserve"> </w:t>
      </w:r>
      <w:r w:rsidRPr="00490AB1">
        <w:rPr>
          <w:sz w:val="16"/>
          <w:szCs w:val="16"/>
          <w:lang w:eastAsia="ru-RU"/>
        </w:rPr>
        <w:t>рублей.</w:t>
      </w:r>
    </w:p>
    <w:p w:rsidR="00B30E04" w:rsidRPr="00490AB1" w:rsidRDefault="00B30E04" w:rsidP="008D54A3">
      <w:pPr>
        <w:widowControl w:val="0"/>
        <w:autoSpaceDE w:val="0"/>
        <w:autoSpaceDN w:val="0"/>
        <w:jc w:val="both"/>
        <w:rPr>
          <w:sz w:val="16"/>
          <w:szCs w:val="16"/>
          <w:lang w:eastAsia="ru-RU"/>
        </w:rPr>
      </w:pPr>
      <w:r w:rsidRPr="00490AB1">
        <w:rPr>
          <w:sz w:val="16"/>
          <w:szCs w:val="16"/>
          <w:vertAlign w:val="superscript"/>
          <w:lang w:eastAsia="ru-RU"/>
        </w:rPr>
        <w:t>7</w:t>
      </w:r>
      <w:proofErr w:type="gramStart"/>
      <w:r w:rsidR="00767B4D" w:rsidRPr="00490AB1">
        <w:rPr>
          <w:sz w:val="16"/>
          <w:szCs w:val="16"/>
          <w:lang w:eastAsia="ru-RU"/>
        </w:rPr>
        <w:t xml:space="preserve"> </w:t>
      </w:r>
      <w:r w:rsidRPr="00490AB1">
        <w:rPr>
          <w:sz w:val="16"/>
          <w:szCs w:val="16"/>
          <w:lang w:eastAsia="ru-RU"/>
        </w:rPr>
        <w:t>В</w:t>
      </w:r>
      <w:proofErr w:type="gramEnd"/>
      <w:r w:rsidR="00756E20" w:rsidRPr="00490AB1">
        <w:rPr>
          <w:sz w:val="16"/>
          <w:szCs w:val="16"/>
          <w:lang w:eastAsia="ru-RU"/>
        </w:rPr>
        <w:t xml:space="preserve"> </w:t>
      </w:r>
      <w:r w:rsidRPr="00490AB1">
        <w:rPr>
          <w:sz w:val="16"/>
          <w:szCs w:val="16"/>
          <w:lang w:eastAsia="ru-RU"/>
        </w:rPr>
        <w:t>случае,</w:t>
      </w:r>
      <w:r w:rsidR="00756E20" w:rsidRPr="00490AB1">
        <w:rPr>
          <w:sz w:val="16"/>
          <w:szCs w:val="16"/>
          <w:lang w:eastAsia="ru-RU"/>
        </w:rPr>
        <w:t xml:space="preserve"> </w:t>
      </w:r>
      <w:r w:rsidRPr="00490AB1">
        <w:rPr>
          <w:sz w:val="16"/>
          <w:szCs w:val="16"/>
          <w:lang w:eastAsia="ru-RU"/>
        </w:rPr>
        <w:t>если</w:t>
      </w:r>
      <w:r w:rsidR="00756E20" w:rsidRPr="00490AB1">
        <w:rPr>
          <w:sz w:val="16"/>
          <w:szCs w:val="16"/>
          <w:lang w:eastAsia="ru-RU"/>
        </w:rPr>
        <w:t xml:space="preserve"> </w:t>
      </w:r>
      <w:r w:rsidRPr="00490AB1">
        <w:rPr>
          <w:sz w:val="16"/>
          <w:szCs w:val="16"/>
          <w:lang w:eastAsia="ru-RU"/>
        </w:rPr>
        <w:t>ежегодный</w:t>
      </w:r>
      <w:r w:rsidR="00756E20" w:rsidRPr="00490AB1">
        <w:rPr>
          <w:sz w:val="16"/>
          <w:szCs w:val="16"/>
          <w:lang w:eastAsia="ru-RU"/>
        </w:rPr>
        <w:t xml:space="preserve"> </w:t>
      </w:r>
      <w:r w:rsidRPr="00490AB1">
        <w:rPr>
          <w:sz w:val="16"/>
          <w:szCs w:val="16"/>
          <w:lang w:eastAsia="ru-RU"/>
        </w:rPr>
        <w:t xml:space="preserve"> размер</w:t>
      </w:r>
      <w:r w:rsidR="00756E20" w:rsidRPr="00490AB1">
        <w:rPr>
          <w:sz w:val="16"/>
          <w:szCs w:val="16"/>
          <w:lang w:eastAsia="ru-RU"/>
        </w:rPr>
        <w:t xml:space="preserve"> </w:t>
      </w:r>
      <w:r w:rsidRPr="00490AB1">
        <w:rPr>
          <w:sz w:val="16"/>
          <w:szCs w:val="16"/>
          <w:lang w:eastAsia="ru-RU"/>
        </w:rPr>
        <w:t>платы</w:t>
      </w:r>
      <w:r w:rsidR="00756E20" w:rsidRPr="00490AB1">
        <w:rPr>
          <w:sz w:val="16"/>
          <w:szCs w:val="16"/>
          <w:lang w:eastAsia="ru-RU"/>
        </w:rPr>
        <w:t xml:space="preserve"> </w:t>
      </w:r>
      <w:r w:rsidRPr="00490AB1">
        <w:rPr>
          <w:sz w:val="16"/>
          <w:szCs w:val="16"/>
          <w:lang w:eastAsia="ru-RU"/>
        </w:rPr>
        <w:t>по</w:t>
      </w:r>
      <w:r w:rsidR="00756E20" w:rsidRPr="00490AB1">
        <w:rPr>
          <w:sz w:val="16"/>
          <w:szCs w:val="16"/>
          <w:lang w:eastAsia="ru-RU"/>
        </w:rPr>
        <w:t xml:space="preserve"> </w:t>
      </w:r>
      <w:r w:rsidRPr="00490AB1">
        <w:rPr>
          <w:sz w:val="16"/>
          <w:szCs w:val="16"/>
          <w:lang w:eastAsia="ru-RU"/>
        </w:rPr>
        <w:t>договору</w:t>
      </w:r>
      <w:r w:rsidR="00756E20" w:rsidRPr="00490AB1">
        <w:rPr>
          <w:sz w:val="16"/>
          <w:szCs w:val="16"/>
          <w:lang w:eastAsia="ru-RU"/>
        </w:rPr>
        <w:t xml:space="preserve"> </w:t>
      </w:r>
      <w:r w:rsidRPr="00490AB1">
        <w:rPr>
          <w:sz w:val="16"/>
          <w:szCs w:val="16"/>
          <w:lang w:eastAsia="ru-RU"/>
        </w:rPr>
        <w:t xml:space="preserve"> на</w:t>
      </w:r>
      <w:r w:rsidR="00756E20" w:rsidRPr="00490AB1">
        <w:rPr>
          <w:sz w:val="16"/>
          <w:szCs w:val="16"/>
          <w:lang w:eastAsia="ru-RU"/>
        </w:rPr>
        <w:t xml:space="preserve"> </w:t>
      </w:r>
      <w:r w:rsidRPr="00490AB1">
        <w:rPr>
          <w:sz w:val="16"/>
          <w:szCs w:val="16"/>
          <w:lang w:eastAsia="ru-RU"/>
        </w:rPr>
        <w:t>размещение</w:t>
      </w:r>
      <w:r w:rsidR="00767B4D" w:rsidRPr="00490AB1">
        <w:rPr>
          <w:sz w:val="16"/>
          <w:szCs w:val="16"/>
          <w:lang w:eastAsia="ru-RU"/>
        </w:rPr>
        <w:t xml:space="preserve"> </w:t>
      </w:r>
      <w:r w:rsidRPr="00490AB1">
        <w:rPr>
          <w:sz w:val="16"/>
          <w:szCs w:val="16"/>
          <w:lang w:eastAsia="ru-RU"/>
        </w:rPr>
        <w:t>нестационарного торгового объекта не превышает 20000 рублей.</w:t>
      </w:r>
    </w:p>
    <w:p w:rsidR="00B30E04" w:rsidRPr="00490AB1" w:rsidRDefault="00B30E04" w:rsidP="00BA1189">
      <w:pPr>
        <w:widowControl w:val="0"/>
        <w:autoSpaceDE w:val="0"/>
        <w:autoSpaceDN w:val="0"/>
        <w:ind w:firstLine="709"/>
        <w:jc w:val="both"/>
        <w:rPr>
          <w:sz w:val="24"/>
          <w:szCs w:val="24"/>
          <w:lang w:eastAsia="ru-RU"/>
        </w:rPr>
      </w:pP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3.4.</w:t>
      </w:r>
      <w:r w:rsidR="00756E20" w:rsidRPr="00490AB1">
        <w:rPr>
          <w:sz w:val="24"/>
          <w:szCs w:val="24"/>
          <w:lang w:eastAsia="ru-RU"/>
        </w:rPr>
        <w:t xml:space="preserve"> </w:t>
      </w:r>
      <w:r w:rsidRPr="00490AB1">
        <w:rPr>
          <w:sz w:val="24"/>
          <w:szCs w:val="24"/>
          <w:lang w:eastAsia="ru-RU"/>
        </w:rPr>
        <w:t>Хозяйствующий</w:t>
      </w:r>
      <w:r w:rsidR="00756E20" w:rsidRPr="00490AB1">
        <w:rPr>
          <w:sz w:val="24"/>
          <w:szCs w:val="24"/>
          <w:lang w:eastAsia="ru-RU"/>
        </w:rPr>
        <w:t xml:space="preserve"> </w:t>
      </w:r>
      <w:r w:rsidRPr="00490AB1">
        <w:rPr>
          <w:sz w:val="24"/>
          <w:szCs w:val="24"/>
          <w:lang w:eastAsia="ru-RU"/>
        </w:rPr>
        <w:t>субъект производит 1-й платеж в сроки, указанные в</w:t>
      </w:r>
      <w:r w:rsidR="00767B4D" w:rsidRPr="00490AB1">
        <w:rPr>
          <w:sz w:val="24"/>
          <w:szCs w:val="24"/>
          <w:lang w:eastAsia="ru-RU"/>
        </w:rPr>
        <w:t xml:space="preserve"> </w:t>
      </w:r>
      <w:hyperlink w:anchor="P696" w:tooltip="    3.3.  Хозяйствующий  субъект  самостоятельно ежемесячно (до 10-го числа">
        <w:r w:rsidRPr="00490AB1">
          <w:rPr>
            <w:sz w:val="24"/>
            <w:szCs w:val="24"/>
            <w:lang w:eastAsia="ru-RU"/>
          </w:rPr>
          <w:t>пункте</w:t>
        </w:r>
        <w:r w:rsidR="00756E20" w:rsidRPr="00490AB1">
          <w:rPr>
            <w:sz w:val="24"/>
            <w:szCs w:val="24"/>
            <w:lang w:eastAsia="ru-RU"/>
          </w:rPr>
          <w:t xml:space="preserve"> </w:t>
        </w:r>
        <w:r w:rsidRPr="00490AB1">
          <w:rPr>
            <w:sz w:val="24"/>
            <w:szCs w:val="24"/>
            <w:lang w:eastAsia="ru-RU"/>
          </w:rPr>
          <w:t>3.3</w:t>
        </w:r>
      </w:hyperlink>
      <w:r w:rsidR="00756E20" w:rsidRPr="00490AB1">
        <w:rPr>
          <w:sz w:val="24"/>
          <w:szCs w:val="24"/>
          <w:lang w:eastAsia="ru-RU"/>
        </w:rPr>
        <w:t xml:space="preserve"> </w:t>
      </w:r>
      <w:r w:rsidRPr="00490AB1">
        <w:rPr>
          <w:sz w:val="24"/>
          <w:szCs w:val="24"/>
          <w:lang w:eastAsia="ru-RU"/>
        </w:rPr>
        <w:t>настоящего</w:t>
      </w:r>
      <w:r w:rsidR="00756E20" w:rsidRPr="00490AB1">
        <w:rPr>
          <w:sz w:val="24"/>
          <w:szCs w:val="24"/>
          <w:lang w:eastAsia="ru-RU"/>
        </w:rPr>
        <w:t xml:space="preserve"> </w:t>
      </w:r>
      <w:r w:rsidRPr="00490AB1">
        <w:rPr>
          <w:sz w:val="24"/>
          <w:szCs w:val="24"/>
          <w:lang w:eastAsia="ru-RU"/>
        </w:rPr>
        <w:t>Договора,</w:t>
      </w:r>
      <w:r w:rsidR="00756E20" w:rsidRPr="00490AB1">
        <w:rPr>
          <w:sz w:val="24"/>
          <w:szCs w:val="24"/>
          <w:lang w:eastAsia="ru-RU"/>
        </w:rPr>
        <w:t xml:space="preserve"> </w:t>
      </w:r>
      <w:r w:rsidRPr="00490AB1">
        <w:rPr>
          <w:sz w:val="24"/>
          <w:szCs w:val="24"/>
          <w:lang w:eastAsia="ru-RU"/>
        </w:rPr>
        <w:t>начиная со 2-го года размещения Объекта</w:t>
      </w:r>
      <w:r w:rsidR="00767B4D" w:rsidRPr="00490AB1">
        <w:rPr>
          <w:sz w:val="24"/>
          <w:szCs w:val="24"/>
          <w:lang w:eastAsia="ru-RU"/>
        </w:rPr>
        <w:t xml:space="preserve"> </w:t>
      </w:r>
      <w:r w:rsidRPr="00490AB1">
        <w:rPr>
          <w:sz w:val="24"/>
          <w:szCs w:val="24"/>
          <w:lang w:eastAsia="ru-RU"/>
        </w:rPr>
        <w:t>(при</w:t>
      </w:r>
      <w:r w:rsidR="00756E20" w:rsidRPr="00490AB1">
        <w:rPr>
          <w:sz w:val="24"/>
          <w:szCs w:val="24"/>
          <w:lang w:eastAsia="ru-RU"/>
        </w:rPr>
        <w:t xml:space="preserve"> </w:t>
      </w:r>
      <w:r w:rsidRPr="00490AB1">
        <w:rPr>
          <w:sz w:val="24"/>
          <w:szCs w:val="24"/>
          <w:lang w:eastAsia="ru-RU"/>
        </w:rPr>
        <w:t>этом</w:t>
      </w:r>
      <w:r w:rsidR="00756E20" w:rsidRPr="00490AB1">
        <w:rPr>
          <w:sz w:val="24"/>
          <w:szCs w:val="24"/>
          <w:lang w:eastAsia="ru-RU"/>
        </w:rPr>
        <w:t xml:space="preserve"> </w:t>
      </w:r>
      <w:r w:rsidRPr="00490AB1">
        <w:rPr>
          <w:sz w:val="24"/>
          <w:szCs w:val="24"/>
          <w:lang w:eastAsia="ru-RU"/>
        </w:rPr>
        <w:t>началом</w:t>
      </w:r>
      <w:r w:rsidR="00756E20" w:rsidRPr="00490AB1">
        <w:rPr>
          <w:sz w:val="24"/>
          <w:szCs w:val="24"/>
          <w:lang w:eastAsia="ru-RU"/>
        </w:rPr>
        <w:t xml:space="preserve"> </w:t>
      </w:r>
      <w:r w:rsidRPr="00490AB1">
        <w:rPr>
          <w:sz w:val="24"/>
          <w:szCs w:val="24"/>
          <w:lang w:eastAsia="ru-RU"/>
        </w:rPr>
        <w:t>2-го</w:t>
      </w:r>
      <w:r w:rsidR="00756E20" w:rsidRPr="00490AB1">
        <w:rPr>
          <w:sz w:val="24"/>
          <w:szCs w:val="24"/>
          <w:lang w:eastAsia="ru-RU"/>
        </w:rPr>
        <w:t xml:space="preserve"> </w:t>
      </w:r>
      <w:r w:rsidRPr="00490AB1">
        <w:rPr>
          <w:sz w:val="24"/>
          <w:szCs w:val="24"/>
          <w:lang w:eastAsia="ru-RU"/>
        </w:rPr>
        <w:t>года</w:t>
      </w:r>
      <w:r w:rsidR="00756E20"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Объекта по настоящему Договору</w:t>
      </w:r>
      <w:r w:rsidR="00767B4D" w:rsidRPr="00490AB1">
        <w:rPr>
          <w:sz w:val="24"/>
          <w:szCs w:val="24"/>
          <w:lang w:eastAsia="ru-RU"/>
        </w:rPr>
        <w:t xml:space="preserve"> </w:t>
      </w:r>
      <w:r w:rsidRPr="00490AB1">
        <w:rPr>
          <w:sz w:val="24"/>
          <w:szCs w:val="24"/>
          <w:lang w:eastAsia="ru-RU"/>
        </w:rPr>
        <w:t>является истечение 12-месячного срока со дня его заключения).</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3.5.</w:t>
      </w:r>
      <w:r w:rsidR="00756E20" w:rsidRPr="00490AB1">
        <w:rPr>
          <w:sz w:val="24"/>
          <w:szCs w:val="24"/>
          <w:lang w:eastAsia="ru-RU"/>
        </w:rPr>
        <w:t xml:space="preserve"> </w:t>
      </w:r>
      <w:r w:rsidRPr="00490AB1">
        <w:rPr>
          <w:sz w:val="24"/>
          <w:szCs w:val="24"/>
          <w:lang w:eastAsia="ru-RU"/>
        </w:rPr>
        <w:t>Обязательство</w:t>
      </w:r>
      <w:r w:rsidR="00756E20" w:rsidRPr="00490AB1">
        <w:rPr>
          <w:sz w:val="24"/>
          <w:szCs w:val="24"/>
          <w:lang w:eastAsia="ru-RU"/>
        </w:rPr>
        <w:t xml:space="preserve"> </w:t>
      </w:r>
      <w:r w:rsidRPr="00490AB1">
        <w:rPr>
          <w:sz w:val="24"/>
          <w:szCs w:val="24"/>
          <w:lang w:eastAsia="ru-RU"/>
        </w:rPr>
        <w:t xml:space="preserve"> по</w:t>
      </w:r>
      <w:r w:rsidR="00756E20" w:rsidRPr="00490AB1">
        <w:rPr>
          <w:sz w:val="24"/>
          <w:szCs w:val="24"/>
          <w:lang w:eastAsia="ru-RU"/>
        </w:rPr>
        <w:t xml:space="preserve"> </w:t>
      </w:r>
      <w:r w:rsidRPr="00490AB1">
        <w:rPr>
          <w:sz w:val="24"/>
          <w:szCs w:val="24"/>
          <w:lang w:eastAsia="ru-RU"/>
        </w:rPr>
        <w:t>внесению</w:t>
      </w:r>
      <w:r w:rsidR="00756E20" w:rsidRPr="00490AB1">
        <w:rPr>
          <w:sz w:val="24"/>
          <w:szCs w:val="24"/>
          <w:lang w:eastAsia="ru-RU"/>
        </w:rPr>
        <w:t xml:space="preserve"> </w:t>
      </w:r>
      <w:r w:rsidRPr="00490AB1">
        <w:rPr>
          <w:sz w:val="24"/>
          <w:szCs w:val="24"/>
          <w:lang w:eastAsia="ru-RU"/>
        </w:rPr>
        <w:t>платы</w:t>
      </w:r>
      <w:r w:rsidR="00756E20" w:rsidRPr="00490AB1">
        <w:rPr>
          <w:sz w:val="24"/>
          <w:szCs w:val="24"/>
          <w:lang w:eastAsia="ru-RU"/>
        </w:rPr>
        <w:t xml:space="preserve"> </w:t>
      </w:r>
      <w:r w:rsidRPr="00490AB1">
        <w:rPr>
          <w:sz w:val="24"/>
          <w:szCs w:val="24"/>
          <w:lang w:eastAsia="ru-RU"/>
        </w:rPr>
        <w:t>за</w:t>
      </w:r>
      <w:r w:rsidR="00756E20" w:rsidRPr="00490AB1">
        <w:rPr>
          <w:sz w:val="24"/>
          <w:szCs w:val="24"/>
          <w:lang w:eastAsia="ru-RU"/>
        </w:rPr>
        <w:t xml:space="preserve"> </w:t>
      </w: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по</w:t>
      </w:r>
      <w:r w:rsidR="00767B4D" w:rsidRPr="00490AB1">
        <w:rPr>
          <w:sz w:val="24"/>
          <w:szCs w:val="24"/>
          <w:lang w:eastAsia="ru-RU"/>
        </w:rPr>
        <w:t xml:space="preserve">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Договору</w:t>
      </w:r>
      <w:r w:rsidR="00756E20" w:rsidRPr="00490AB1">
        <w:rPr>
          <w:sz w:val="24"/>
          <w:szCs w:val="24"/>
          <w:lang w:eastAsia="ru-RU"/>
        </w:rPr>
        <w:t xml:space="preserve"> </w:t>
      </w:r>
      <w:r w:rsidRPr="00490AB1">
        <w:rPr>
          <w:sz w:val="24"/>
          <w:szCs w:val="24"/>
          <w:lang w:eastAsia="ru-RU"/>
        </w:rPr>
        <w:t>считается</w:t>
      </w:r>
      <w:r w:rsidR="00756E20" w:rsidRPr="00490AB1">
        <w:rPr>
          <w:sz w:val="24"/>
          <w:szCs w:val="24"/>
          <w:lang w:eastAsia="ru-RU"/>
        </w:rPr>
        <w:t xml:space="preserve"> </w:t>
      </w:r>
      <w:r w:rsidRPr="00490AB1">
        <w:rPr>
          <w:sz w:val="24"/>
          <w:szCs w:val="24"/>
          <w:lang w:eastAsia="ru-RU"/>
        </w:rPr>
        <w:t>исполненным с момента поступления денежных</w:t>
      </w:r>
      <w:r w:rsidR="00767B4D" w:rsidRPr="00490AB1">
        <w:rPr>
          <w:sz w:val="24"/>
          <w:szCs w:val="24"/>
          <w:lang w:eastAsia="ru-RU"/>
        </w:rPr>
        <w:t xml:space="preserve"> </w:t>
      </w:r>
      <w:r w:rsidRPr="00490AB1">
        <w:rPr>
          <w:sz w:val="24"/>
          <w:szCs w:val="24"/>
          <w:lang w:eastAsia="ru-RU"/>
        </w:rPr>
        <w:t>средств</w:t>
      </w:r>
      <w:r w:rsidR="00756E20" w:rsidRPr="00490AB1">
        <w:rPr>
          <w:sz w:val="24"/>
          <w:szCs w:val="24"/>
          <w:lang w:eastAsia="ru-RU"/>
        </w:rPr>
        <w:t xml:space="preserve"> </w:t>
      </w:r>
      <w:r w:rsidRPr="00490AB1">
        <w:rPr>
          <w:sz w:val="24"/>
          <w:szCs w:val="24"/>
          <w:lang w:eastAsia="ru-RU"/>
        </w:rPr>
        <w:t xml:space="preserve">на расчетный счет, указанный в </w:t>
      </w:r>
      <w:hyperlink w:anchor="P696" w:tooltip="    3.3.  Хозяйствующий  субъект  самостоятельно ежемесячно (до 10-го числа">
        <w:r w:rsidRPr="00490AB1">
          <w:rPr>
            <w:sz w:val="24"/>
            <w:szCs w:val="24"/>
            <w:lang w:eastAsia="ru-RU"/>
          </w:rPr>
          <w:t>пункте 3.3</w:t>
        </w:r>
      </w:hyperlink>
      <w:r w:rsidRPr="00490AB1">
        <w:rPr>
          <w:sz w:val="24"/>
          <w:szCs w:val="24"/>
          <w:lang w:eastAsia="ru-RU"/>
        </w:rPr>
        <w:t xml:space="preserve"> настоящего Договора, при</w:t>
      </w:r>
      <w:r w:rsidR="00767B4D" w:rsidRPr="00490AB1">
        <w:rPr>
          <w:sz w:val="24"/>
          <w:szCs w:val="24"/>
          <w:lang w:eastAsia="ru-RU"/>
        </w:rPr>
        <w:t xml:space="preserve"> </w:t>
      </w:r>
      <w:r w:rsidRPr="00490AB1">
        <w:rPr>
          <w:sz w:val="24"/>
          <w:szCs w:val="24"/>
          <w:lang w:eastAsia="ru-RU"/>
        </w:rPr>
        <w:t>оформлении</w:t>
      </w:r>
      <w:r w:rsidR="00756E20" w:rsidRPr="00490AB1">
        <w:rPr>
          <w:sz w:val="24"/>
          <w:szCs w:val="24"/>
          <w:lang w:eastAsia="ru-RU"/>
        </w:rPr>
        <w:t xml:space="preserve"> </w:t>
      </w:r>
      <w:r w:rsidRPr="00490AB1">
        <w:rPr>
          <w:sz w:val="24"/>
          <w:szCs w:val="24"/>
          <w:lang w:eastAsia="ru-RU"/>
        </w:rPr>
        <w:t xml:space="preserve"> платежного</w:t>
      </w:r>
      <w:r w:rsidR="00756E20" w:rsidRPr="00490AB1">
        <w:rPr>
          <w:sz w:val="24"/>
          <w:szCs w:val="24"/>
          <w:lang w:eastAsia="ru-RU"/>
        </w:rPr>
        <w:t xml:space="preserve"> </w:t>
      </w:r>
      <w:r w:rsidRPr="00490AB1">
        <w:rPr>
          <w:sz w:val="24"/>
          <w:szCs w:val="24"/>
          <w:lang w:eastAsia="ru-RU"/>
        </w:rPr>
        <w:t xml:space="preserve"> документа</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r w:rsidRPr="00490AB1">
        <w:rPr>
          <w:sz w:val="24"/>
          <w:szCs w:val="24"/>
          <w:lang w:eastAsia="ru-RU"/>
        </w:rPr>
        <w:t>порядке,</w:t>
      </w:r>
      <w:r w:rsidR="00756E20" w:rsidRPr="00490AB1">
        <w:rPr>
          <w:sz w:val="24"/>
          <w:szCs w:val="24"/>
          <w:lang w:eastAsia="ru-RU"/>
        </w:rPr>
        <w:t xml:space="preserve"> </w:t>
      </w:r>
      <w:r w:rsidRPr="00490AB1">
        <w:rPr>
          <w:sz w:val="24"/>
          <w:szCs w:val="24"/>
          <w:lang w:eastAsia="ru-RU"/>
        </w:rPr>
        <w:t>указанном</w:t>
      </w:r>
      <w:r w:rsidR="00756E20" w:rsidRPr="00490AB1">
        <w:rPr>
          <w:sz w:val="24"/>
          <w:szCs w:val="24"/>
          <w:lang w:eastAsia="ru-RU"/>
        </w:rPr>
        <w:t xml:space="preserve"> </w:t>
      </w:r>
      <w:r w:rsidRPr="00490AB1">
        <w:rPr>
          <w:sz w:val="24"/>
          <w:szCs w:val="24"/>
          <w:lang w:eastAsia="ru-RU"/>
        </w:rPr>
        <w:t>в</w:t>
      </w:r>
      <w:r w:rsidR="00756E20" w:rsidRPr="00490AB1">
        <w:rPr>
          <w:sz w:val="24"/>
          <w:szCs w:val="24"/>
          <w:lang w:eastAsia="ru-RU"/>
        </w:rPr>
        <w:t xml:space="preserve"> </w:t>
      </w:r>
      <w:hyperlink w:anchor="P696" w:tooltip="    3.3.  Хозяйствующий  субъект  самостоятельно ежемесячно (до 10-го числа">
        <w:r w:rsidRPr="00490AB1">
          <w:rPr>
            <w:sz w:val="24"/>
            <w:szCs w:val="24"/>
            <w:lang w:eastAsia="ru-RU"/>
          </w:rPr>
          <w:t>пункте</w:t>
        </w:r>
        <w:r w:rsidR="00756E20" w:rsidRPr="00490AB1">
          <w:rPr>
            <w:sz w:val="24"/>
            <w:szCs w:val="24"/>
            <w:lang w:eastAsia="ru-RU"/>
          </w:rPr>
          <w:t xml:space="preserve"> </w:t>
        </w:r>
        <w:r w:rsidRPr="00490AB1">
          <w:rPr>
            <w:sz w:val="24"/>
            <w:szCs w:val="24"/>
            <w:lang w:eastAsia="ru-RU"/>
          </w:rPr>
          <w:t>3.3</w:t>
        </w:r>
      </w:hyperlink>
      <w:r w:rsidR="00767B4D" w:rsidRPr="00490AB1">
        <w:rPr>
          <w:sz w:val="24"/>
          <w:szCs w:val="24"/>
          <w:lang w:eastAsia="ru-RU"/>
        </w:rPr>
        <w:t xml:space="preserve"> </w:t>
      </w:r>
      <w:r w:rsidRPr="00490AB1">
        <w:rPr>
          <w:sz w:val="24"/>
          <w:szCs w:val="24"/>
          <w:lang w:eastAsia="ru-RU"/>
        </w:rPr>
        <w:t>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3.6.</w:t>
      </w:r>
      <w:r w:rsidR="00756E20" w:rsidRPr="00490AB1">
        <w:rPr>
          <w:sz w:val="24"/>
          <w:szCs w:val="24"/>
          <w:lang w:eastAsia="ru-RU"/>
        </w:rPr>
        <w:t xml:space="preserve"> </w:t>
      </w:r>
      <w:r w:rsidRPr="00490AB1">
        <w:rPr>
          <w:sz w:val="24"/>
          <w:szCs w:val="24"/>
          <w:lang w:eastAsia="ru-RU"/>
        </w:rPr>
        <w:t>Поступающие</w:t>
      </w:r>
      <w:r w:rsidR="00756E20" w:rsidRPr="00490AB1">
        <w:rPr>
          <w:sz w:val="24"/>
          <w:szCs w:val="24"/>
          <w:lang w:eastAsia="ru-RU"/>
        </w:rPr>
        <w:t xml:space="preserve"> </w:t>
      </w:r>
      <w:r w:rsidRPr="00490AB1">
        <w:rPr>
          <w:sz w:val="24"/>
          <w:szCs w:val="24"/>
          <w:lang w:eastAsia="ru-RU"/>
        </w:rPr>
        <w:t>платежи</w:t>
      </w:r>
      <w:r w:rsidR="00756E20" w:rsidRPr="00490AB1">
        <w:rPr>
          <w:sz w:val="24"/>
          <w:szCs w:val="24"/>
          <w:lang w:eastAsia="ru-RU"/>
        </w:rPr>
        <w:t xml:space="preserve"> </w:t>
      </w:r>
      <w:proofErr w:type="gramStart"/>
      <w:r w:rsidRPr="00490AB1">
        <w:rPr>
          <w:sz w:val="24"/>
          <w:szCs w:val="24"/>
          <w:lang w:eastAsia="ru-RU"/>
        </w:rPr>
        <w:t>по</w:t>
      </w:r>
      <w:r w:rsidR="00756E20" w:rsidRPr="00490AB1">
        <w:rPr>
          <w:sz w:val="24"/>
          <w:szCs w:val="24"/>
          <w:lang w:eastAsia="ru-RU"/>
        </w:rPr>
        <w:t xml:space="preserve">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Договору в случае наличия у</w:t>
      </w:r>
      <w:r w:rsidR="00767B4D" w:rsidRPr="00490AB1">
        <w:rPr>
          <w:sz w:val="24"/>
          <w:szCs w:val="24"/>
          <w:lang w:eastAsia="ru-RU"/>
        </w:rPr>
        <w:t xml:space="preserve"> </w:t>
      </w:r>
      <w:r w:rsidRPr="00490AB1">
        <w:rPr>
          <w:sz w:val="24"/>
          <w:szCs w:val="24"/>
          <w:lang w:eastAsia="ru-RU"/>
        </w:rPr>
        <w:lastRenderedPageBreak/>
        <w:t>Хозяйствующего</w:t>
      </w:r>
      <w:r w:rsidR="00756E20" w:rsidRPr="00490AB1">
        <w:rPr>
          <w:sz w:val="24"/>
          <w:szCs w:val="24"/>
          <w:lang w:eastAsia="ru-RU"/>
        </w:rPr>
        <w:t xml:space="preserve"> </w:t>
      </w:r>
      <w:r w:rsidRPr="00490AB1">
        <w:rPr>
          <w:sz w:val="24"/>
          <w:szCs w:val="24"/>
          <w:lang w:eastAsia="ru-RU"/>
        </w:rPr>
        <w:t>субъекта</w:t>
      </w:r>
      <w:r w:rsidR="00756E20" w:rsidRPr="00490AB1">
        <w:rPr>
          <w:sz w:val="24"/>
          <w:szCs w:val="24"/>
          <w:lang w:eastAsia="ru-RU"/>
        </w:rPr>
        <w:t xml:space="preserve"> </w:t>
      </w:r>
      <w:r w:rsidRPr="00490AB1">
        <w:rPr>
          <w:sz w:val="24"/>
          <w:szCs w:val="24"/>
          <w:lang w:eastAsia="ru-RU"/>
        </w:rPr>
        <w:t>задолженности</w:t>
      </w:r>
      <w:r w:rsidR="00756E20"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плате</w:t>
      </w:r>
      <w:r w:rsidR="00756E20" w:rsidRPr="00490AB1">
        <w:rPr>
          <w:sz w:val="24"/>
          <w:szCs w:val="24"/>
          <w:lang w:eastAsia="ru-RU"/>
        </w:rPr>
        <w:t xml:space="preserve"> </w:t>
      </w:r>
      <w:r w:rsidRPr="00490AB1">
        <w:rPr>
          <w:sz w:val="24"/>
          <w:szCs w:val="24"/>
          <w:lang w:eastAsia="ru-RU"/>
        </w:rPr>
        <w:t>за</w:t>
      </w:r>
      <w:r w:rsidR="00756E20" w:rsidRPr="00490AB1">
        <w:rPr>
          <w:sz w:val="24"/>
          <w:szCs w:val="24"/>
          <w:lang w:eastAsia="ru-RU"/>
        </w:rPr>
        <w:t xml:space="preserve"> </w:t>
      </w:r>
      <w:r w:rsidRPr="00490AB1">
        <w:rPr>
          <w:sz w:val="24"/>
          <w:szCs w:val="24"/>
          <w:lang w:eastAsia="ru-RU"/>
        </w:rPr>
        <w:t>размещение</w:t>
      </w:r>
      <w:proofErr w:type="gramEnd"/>
      <w:r w:rsidR="00756E20" w:rsidRPr="00490AB1">
        <w:rPr>
          <w:sz w:val="24"/>
          <w:szCs w:val="24"/>
          <w:lang w:eastAsia="ru-RU"/>
        </w:rPr>
        <w:t xml:space="preserve"> </w:t>
      </w:r>
      <w:r w:rsidRPr="00490AB1">
        <w:rPr>
          <w:sz w:val="24"/>
          <w:szCs w:val="24"/>
          <w:lang w:eastAsia="ru-RU"/>
        </w:rPr>
        <w:t>Объекта</w:t>
      </w:r>
      <w:r w:rsidR="00767B4D" w:rsidRPr="00490AB1">
        <w:rPr>
          <w:sz w:val="24"/>
          <w:szCs w:val="24"/>
          <w:lang w:eastAsia="ru-RU"/>
        </w:rPr>
        <w:t xml:space="preserve"> </w:t>
      </w:r>
      <w:r w:rsidRPr="00490AB1">
        <w:rPr>
          <w:sz w:val="24"/>
          <w:szCs w:val="24"/>
          <w:lang w:eastAsia="ru-RU"/>
        </w:rPr>
        <w:t>учитываются</w:t>
      </w:r>
      <w:r w:rsidR="00756E20" w:rsidRPr="00490AB1">
        <w:rPr>
          <w:sz w:val="24"/>
          <w:szCs w:val="24"/>
          <w:lang w:eastAsia="ru-RU"/>
        </w:rPr>
        <w:t xml:space="preserve"> </w:t>
      </w:r>
      <w:r w:rsidRPr="00490AB1">
        <w:rPr>
          <w:sz w:val="24"/>
          <w:szCs w:val="24"/>
          <w:lang w:eastAsia="ru-RU"/>
        </w:rPr>
        <w:t>Уполномоченным</w:t>
      </w:r>
      <w:r w:rsidR="00756E20" w:rsidRPr="00490AB1">
        <w:rPr>
          <w:sz w:val="24"/>
          <w:szCs w:val="24"/>
          <w:lang w:eastAsia="ru-RU"/>
        </w:rPr>
        <w:t xml:space="preserve"> </w:t>
      </w:r>
      <w:r w:rsidRPr="00490AB1">
        <w:rPr>
          <w:sz w:val="24"/>
          <w:szCs w:val="24"/>
          <w:lang w:eastAsia="ru-RU"/>
        </w:rPr>
        <w:t>органом</w:t>
      </w:r>
      <w:r w:rsidR="00756E20" w:rsidRPr="00490AB1">
        <w:rPr>
          <w:sz w:val="24"/>
          <w:szCs w:val="24"/>
          <w:lang w:eastAsia="ru-RU"/>
        </w:rPr>
        <w:t xml:space="preserve"> </w:t>
      </w:r>
      <w:r w:rsidRPr="00490AB1">
        <w:rPr>
          <w:sz w:val="24"/>
          <w:szCs w:val="24"/>
          <w:lang w:eastAsia="ru-RU"/>
        </w:rPr>
        <w:t>в следующем порядке: в первую очередь</w:t>
      </w:r>
      <w:r w:rsidR="00767B4D" w:rsidRPr="00490AB1">
        <w:rPr>
          <w:sz w:val="24"/>
          <w:szCs w:val="24"/>
          <w:lang w:eastAsia="ru-RU"/>
        </w:rPr>
        <w:t xml:space="preserve"> </w:t>
      </w:r>
      <w:r w:rsidRPr="00490AB1">
        <w:rPr>
          <w:sz w:val="24"/>
          <w:szCs w:val="24"/>
          <w:lang w:eastAsia="ru-RU"/>
        </w:rPr>
        <w:t>погашается</w:t>
      </w:r>
      <w:r w:rsidR="00756E20" w:rsidRPr="00490AB1">
        <w:rPr>
          <w:sz w:val="24"/>
          <w:szCs w:val="24"/>
          <w:lang w:eastAsia="ru-RU"/>
        </w:rPr>
        <w:t xml:space="preserve"> </w:t>
      </w:r>
      <w:r w:rsidRPr="00490AB1">
        <w:rPr>
          <w:sz w:val="24"/>
          <w:szCs w:val="24"/>
          <w:lang w:eastAsia="ru-RU"/>
        </w:rPr>
        <w:t>задолженность</w:t>
      </w:r>
      <w:r w:rsidR="00756E20" w:rsidRPr="00490AB1">
        <w:rPr>
          <w:sz w:val="24"/>
          <w:szCs w:val="24"/>
          <w:lang w:eastAsia="ru-RU"/>
        </w:rPr>
        <w:t xml:space="preserve"> </w:t>
      </w:r>
      <w:r w:rsidRPr="00490AB1">
        <w:rPr>
          <w:sz w:val="24"/>
          <w:szCs w:val="24"/>
          <w:lang w:eastAsia="ru-RU"/>
        </w:rPr>
        <w:t>прошлых</w:t>
      </w:r>
      <w:r w:rsidR="00756E20" w:rsidRPr="00490AB1">
        <w:rPr>
          <w:sz w:val="24"/>
          <w:szCs w:val="24"/>
          <w:lang w:eastAsia="ru-RU"/>
        </w:rPr>
        <w:t xml:space="preserve"> </w:t>
      </w:r>
      <w:r w:rsidRPr="00490AB1">
        <w:rPr>
          <w:sz w:val="24"/>
          <w:szCs w:val="24"/>
          <w:lang w:eastAsia="ru-RU"/>
        </w:rPr>
        <w:t>периодов,</w:t>
      </w:r>
      <w:r w:rsidR="00756E20" w:rsidRPr="00490AB1">
        <w:rPr>
          <w:sz w:val="24"/>
          <w:szCs w:val="24"/>
          <w:lang w:eastAsia="ru-RU"/>
        </w:rPr>
        <w:t xml:space="preserve"> </w:t>
      </w:r>
      <w:r w:rsidRPr="00490AB1">
        <w:rPr>
          <w:sz w:val="24"/>
          <w:szCs w:val="24"/>
          <w:lang w:eastAsia="ru-RU"/>
        </w:rPr>
        <w:t>затем</w:t>
      </w:r>
      <w:r w:rsidR="00756E20" w:rsidRPr="00490AB1">
        <w:rPr>
          <w:sz w:val="24"/>
          <w:szCs w:val="24"/>
          <w:lang w:eastAsia="ru-RU"/>
        </w:rPr>
        <w:t xml:space="preserve"> </w:t>
      </w:r>
      <w:r w:rsidRPr="00490AB1">
        <w:rPr>
          <w:sz w:val="24"/>
          <w:szCs w:val="24"/>
          <w:lang w:eastAsia="ru-RU"/>
        </w:rPr>
        <w:t>погашаются начисления</w:t>
      </w:r>
      <w:r w:rsidR="00767B4D" w:rsidRPr="00490AB1">
        <w:rPr>
          <w:sz w:val="24"/>
          <w:szCs w:val="24"/>
          <w:lang w:eastAsia="ru-RU"/>
        </w:rPr>
        <w:t xml:space="preserve"> </w:t>
      </w:r>
      <w:r w:rsidRPr="00490AB1">
        <w:rPr>
          <w:sz w:val="24"/>
          <w:szCs w:val="24"/>
          <w:lang w:eastAsia="ru-RU"/>
        </w:rPr>
        <w:t>очередного</w:t>
      </w:r>
      <w:r w:rsidR="00756E20" w:rsidRPr="00490AB1">
        <w:rPr>
          <w:sz w:val="24"/>
          <w:szCs w:val="24"/>
          <w:lang w:eastAsia="ru-RU"/>
        </w:rPr>
        <w:t xml:space="preserve"> </w:t>
      </w:r>
      <w:r w:rsidRPr="00490AB1">
        <w:rPr>
          <w:sz w:val="24"/>
          <w:szCs w:val="24"/>
          <w:lang w:eastAsia="ru-RU"/>
        </w:rPr>
        <w:t>наступившего</w:t>
      </w:r>
      <w:r w:rsidR="00756E20" w:rsidRPr="00490AB1">
        <w:rPr>
          <w:sz w:val="24"/>
          <w:szCs w:val="24"/>
          <w:lang w:eastAsia="ru-RU"/>
        </w:rPr>
        <w:t xml:space="preserve"> </w:t>
      </w:r>
      <w:r w:rsidRPr="00490AB1">
        <w:rPr>
          <w:sz w:val="24"/>
          <w:szCs w:val="24"/>
          <w:lang w:eastAsia="ru-RU"/>
        </w:rPr>
        <w:t>срока</w:t>
      </w:r>
      <w:r w:rsidR="00756E20" w:rsidRPr="00490AB1">
        <w:rPr>
          <w:sz w:val="24"/>
          <w:szCs w:val="24"/>
          <w:lang w:eastAsia="ru-RU"/>
        </w:rPr>
        <w:t xml:space="preserve"> </w:t>
      </w:r>
      <w:r w:rsidRPr="00490AB1">
        <w:rPr>
          <w:sz w:val="24"/>
          <w:szCs w:val="24"/>
          <w:lang w:eastAsia="ru-RU"/>
        </w:rPr>
        <w:t>уплаты</w:t>
      </w:r>
      <w:r w:rsidR="00756E20" w:rsidRPr="00490AB1">
        <w:rPr>
          <w:sz w:val="24"/>
          <w:szCs w:val="24"/>
          <w:lang w:eastAsia="ru-RU"/>
        </w:rPr>
        <w:t xml:space="preserve"> </w:t>
      </w:r>
      <w:r w:rsidRPr="00490AB1">
        <w:rPr>
          <w:sz w:val="24"/>
          <w:szCs w:val="24"/>
          <w:lang w:eastAsia="ru-RU"/>
        </w:rPr>
        <w:t>платы</w:t>
      </w:r>
      <w:r w:rsidR="00756E20" w:rsidRPr="00490AB1">
        <w:rPr>
          <w:sz w:val="24"/>
          <w:szCs w:val="24"/>
          <w:lang w:eastAsia="ru-RU"/>
        </w:rPr>
        <w:t xml:space="preserve"> </w:t>
      </w:r>
      <w:r w:rsidRPr="00490AB1">
        <w:rPr>
          <w:sz w:val="24"/>
          <w:szCs w:val="24"/>
          <w:lang w:eastAsia="ru-RU"/>
        </w:rPr>
        <w:t>за</w:t>
      </w:r>
      <w:r w:rsidR="00756E20" w:rsidRPr="00490AB1">
        <w:rPr>
          <w:sz w:val="24"/>
          <w:szCs w:val="24"/>
          <w:lang w:eastAsia="ru-RU"/>
        </w:rPr>
        <w:t xml:space="preserve"> </w:t>
      </w:r>
      <w:r w:rsidRPr="00490AB1">
        <w:rPr>
          <w:sz w:val="24"/>
          <w:szCs w:val="24"/>
          <w:lang w:eastAsia="ru-RU"/>
        </w:rPr>
        <w:t>размещение</w:t>
      </w:r>
      <w:r w:rsidR="00756E20" w:rsidRPr="00490AB1">
        <w:rPr>
          <w:sz w:val="24"/>
          <w:szCs w:val="24"/>
          <w:lang w:eastAsia="ru-RU"/>
        </w:rPr>
        <w:t xml:space="preserve"> </w:t>
      </w:r>
      <w:r w:rsidRPr="00490AB1">
        <w:rPr>
          <w:sz w:val="24"/>
          <w:szCs w:val="24"/>
          <w:lang w:eastAsia="ru-RU"/>
        </w:rPr>
        <w:t>Объекта вне</w:t>
      </w:r>
      <w:r w:rsidR="00767B4D" w:rsidRPr="00490AB1">
        <w:rPr>
          <w:sz w:val="24"/>
          <w:szCs w:val="24"/>
          <w:lang w:eastAsia="ru-RU"/>
        </w:rPr>
        <w:t xml:space="preserve"> </w:t>
      </w:r>
      <w:r w:rsidRPr="00490AB1">
        <w:rPr>
          <w:sz w:val="24"/>
          <w:szCs w:val="24"/>
          <w:lang w:eastAsia="ru-RU"/>
        </w:rPr>
        <w:t>зависимости от периода платежа, указанного в платежном документе.</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Излишне</w:t>
      </w:r>
      <w:r w:rsidR="00756E20" w:rsidRPr="00490AB1">
        <w:rPr>
          <w:sz w:val="24"/>
          <w:szCs w:val="24"/>
          <w:lang w:eastAsia="ru-RU"/>
        </w:rPr>
        <w:t xml:space="preserve"> </w:t>
      </w:r>
      <w:r w:rsidRPr="00490AB1">
        <w:rPr>
          <w:sz w:val="24"/>
          <w:szCs w:val="24"/>
          <w:lang w:eastAsia="ru-RU"/>
        </w:rPr>
        <w:t>уплаченная сумма платы за размещение Объекта (переплата), если</w:t>
      </w:r>
      <w:r w:rsidR="00E142FF" w:rsidRPr="00490AB1">
        <w:rPr>
          <w:sz w:val="24"/>
          <w:szCs w:val="24"/>
          <w:lang w:eastAsia="ru-RU"/>
        </w:rPr>
        <w:t xml:space="preserve"> </w:t>
      </w:r>
      <w:r w:rsidRPr="00490AB1">
        <w:rPr>
          <w:sz w:val="24"/>
          <w:szCs w:val="24"/>
          <w:lang w:eastAsia="ru-RU"/>
        </w:rPr>
        <w:t>отсутствует</w:t>
      </w:r>
      <w:r w:rsidR="00756E20" w:rsidRPr="00490AB1">
        <w:rPr>
          <w:sz w:val="24"/>
          <w:szCs w:val="24"/>
          <w:lang w:eastAsia="ru-RU"/>
        </w:rPr>
        <w:t xml:space="preserve"> </w:t>
      </w:r>
      <w:r w:rsidRPr="00490AB1">
        <w:rPr>
          <w:sz w:val="24"/>
          <w:szCs w:val="24"/>
          <w:lang w:eastAsia="ru-RU"/>
        </w:rPr>
        <w:t>задолженность</w:t>
      </w:r>
      <w:r w:rsidR="00756E20" w:rsidRPr="00490AB1">
        <w:rPr>
          <w:sz w:val="24"/>
          <w:szCs w:val="24"/>
          <w:lang w:eastAsia="ru-RU"/>
        </w:rPr>
        <w:t xml:space="preserve"> </w:t>
      </w:r>
      <w:r w:rsidRPr="00490AB1">
        <w:rPr>
          <w:sz w:val="24"/>
          <w:szCs w:val="24"/>
          <w:lang w:eastAsia="ru-RU"/>
        </w:rPr>
        <w:t>по пене и (или) штрафам, засчитывается в уплату</w:t>
      </w:r>
      <w:r w:rsidR="00E142FF" w:rsidRPr="00490AB1">
        <w:rPr>
          <w:sz w:val="24"/>
          <w:szCs w:val="24"/>
          <w:lang w:eastAsia="ru-RU"/>
        </w:rPr>
        <w:t xml:space="preserve"> </w:t>
      </w:r>
      <w:r w:rsidRPr="00490AB1">
        <w:rPr>
          <w:sz w:val="24"/>
          <w:szCs w:val="24"/>
          <w:lang w:eastAsia="ru-RU"/>
        </w:rPr>
        <w:t>предстоящих платежей по настоящему Договору.</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Если</w:t>
      </w:r>
      <w:r w:rsidR="00756E20" w:rsidRPr="00490AB1">
        <w:rPr>
          <w:sz w:val="24"/>
          <w:szCs w:val="24"/>
          <w:lang w:eastAsia="ru-RU"/>
        </w:rPr>
        <w:t xml:space="preserve"> </w:t>
      </w:r>
      <w:r w:rsidRPr="00490AB1">
        <w:rPr>
          <w:sz w:val="24"/>
          <w:szCs w:val="24"/>
          <w:lang w:eastAsia="ru-RU"/>
        </w:rPr>
        <w:t>присутствует</w:t>
      </w:r>
      <w:r w:rsidR="00756E20" w:rsidRPr="00490AB1">
        <w:rPr>
          <w:sz w:val="24"/>
          <w:szCs w:val="24"/>
          <w:lang w:eastAsia="ru-RU"/>
        </w:rPr>
        <w:t xml:space="preserve"> </w:t>
      </w:r>
      <w:r w:rsidRPr="00490AB1">
        <w:rPr>
          <w:sz w:val="24"/>
          <w:szCs w:val="24"/>
          <w:lang w:eastAsia="ru-RU"/>
        </w:rPr>
        <w:t>переплата</w:t>
      </w:r>
      <w:r w:rsidR="00756E20" w:rsidRPr="00490AB1">
        <w:rPr>
          <w:sz w:val="24"/>
          <w:szCs w:val="24"/>
          <w:lang w:eastAsia="ru-RU"/>
        </w:rPr>
        <w:t xml:space="preserve"> </w:t>
      </w:r>
      <w:r w:rsidRPr="00490AB1">
        <w:rPr>
          <w:sz w:val="24"/>
          <w:szCs w:val="24"/>
          <w:lang w:eastAsia="ru-RU"/>
        </w:rPr>
        <w:t>по</w:t>
      </w:r>
      <w:r w:rsidR="00756E20" w:rsidRPr="00490AB1">
        <w:rPr>
          <w:sz w:val="24"/>
          <w:szCs w:val="24"/>
          <w:lang w:eastAsia="ru-RU"/>
        </w:rPr>
        <w:t xml:space="preserve"> </w:t>
      </w:r>
      <w:r w:rsidRPr="00490AB1">
        <w:rPr>
          <w:sz w:val="24"/>
          <w:szCs w:val="24"/>
          <w:lang w:eastAsia="ru-RU"/>
        </w:rPr>
        <w:t>основным платежам и задолженность по</w:t>
      </w:r>
      <w:r w:rsidR="00E142FF" w:rsidRPr="00490AB1">
        <w:rPr>
          <w:sz w:val="24"/>
          <w:szCs w:val="24"/>
          <w:lang w:eastAsia="ru-RU"/>
        </w:rPr>
        <w:t xml:space="preserve"> </w:t>
      </w:r>
      <w:r w:rsidRPr="00490AB1">
        <w:rPr>
          <w:sz w:val="24"/>
          <w:szCs w:val="24"/>
          <w:lang w:eastAsia="ru-RU"/>
        </w:rPr>
        <w:t>пене</w:t>
      </w:r>
      <w:r w:rsidR="00756E20" w:rsidRPr="00490AB1">
        <w:rPr>
          <w:sz w:val="24"/>
          <w:szCs w:val="24"/>
          <w:lang w:eastAsia="ru-RU"/>
        </w:rPr>
        <w:t xml:space="preserve"> </w:t>
      </w:r>
      <w:r w:rsidRPr="00490AB1">
        <w:rPr>
          <w:sz w:val="24"/>
          <w:szCs w:val="24"/>
          <w:lang w:eastAsia="ru-RU"/>
        </w:rPr>
        <w:t>и</w:t>
      </w:r>
      <w:r w:rsidR="00756E20" w:rsidRPr="00490AB1">
        <w:rPr>
          <w:sz w:val="24"/>
          <w:szCs w:val="24"/>
          <w:lang w:eastAsia="ru-RU"/>
        </w:rPr>
        <w:t xml:space="preserve"> </w:t>
      </w:r>
      <w:r w:rsidRPr="00490AB1">
        <w:rPr>
          <w:sz w:val="24"/>
          <w:szCs w:val="24"/>
          <w:lang w:eastAsia="ru-RU"/>
        </w:rPr>
        <w:t>(или)</w:t>
      </w:r>
      <w:r w:rsidR="00756E20" w:rsidRPr="00490AB1">
        <w:rPr>
          <w:sz w:val="24"/>
          <w:szCs w:val="24"/>
          <w:lang w:eastAsia="ru-RU"/>
        </w:rPr>
        <w:t xml:space="preserve"> </w:t>
      </w:r>
      <w:r w:rsidRPr="00490AB1">
        <w:rPr>
          <w:sz w:val="24"/>
          <w:szCs w:val="24"/>
          <w:lang w:eastAsia="ru-RU"/>
        </w:rPr>
        <w:t>штрафам,</w:t>
      </w:r>
      <w:r w:rsidR="00756E20" w:rsidRPr="00490AB1">
        <w:rPr>
          <w:sz w:val="24"/>
          <w:szCs w:val="24"/>
          <w:lang w:eastAsia="ru-RU"/>
        </w:rPr>
        <w:t xml:space="preserve"> </w:t>
      </w:r>
      <w:r w:rsidRPr="00490AB1">
        <w:rPr>
          <w:sz w:val="24"/>
          <w:szCs w:val="24"/>
          <w:lang w:eastAsia="ru-RU"/>
        </w:rPr>
        <w:t>из суммы переплаты по плате за размещение Объекта</w:t>
      </w:r>
      <w:r w:rsidR="00E142FF" w:rsidRPr="00490AB1">
        <w:rPr>
          <w:sz w:val="24"/>
          <w:szCs w:val="24"/>
          <w:lang w:eastAsia="ru-RU"/>
        </w:rPr>
        <w:t xml:space="preserve"> </w:t>
      </w:r>
      <w:r w:rsidRPr="00490AB1">
        <w:rPr>
          <w:sz w:val="24"/>
          <w:szCs w:val="24"/>
          <w:lang w:eastAsia="ru-RU"/>
        </w:rPr>
        <w:t>гасится задолженность по пене и (или) штрафам, а остаток переплаты платы за</w:t>
      </w:r>
      <w:r w:rsidR="00E142FF" w:rsidRPr="00490AB1">
        <w:rPr>
          <w:sz w:val="24"/>
          <w:szCs w:val="24"/>
          <w:lang w:eastAsia="ru-RU"/>
        </w:rPr>
        <w:t xml:space="preserve"> </w:t>
      </w:r>
      <w:r w:rsidRPr="00490AB1">
        <w:rPr>
          <w:sz w:val="24"/>
          <w:szCs w:val="24"/>
          <w:lang w:eastAsia="ru-RU"/>
        </w:rPr>
        <w:t>размещение Объекта засчитывается на следующий платежный период.</w:t>
      </w:r>
    </w:p>
    <w:p w:rsidR="00BA1189"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3.7.</w:t>
      </w:r>
      <w:r w:rsidR="00756E20" w:rsidRPr="00490AB1">
        <w:rPr>
          <w:sz w:val="24"/>
          <w:szCs w:val="24"/>
          <w:lang w:eastAsia="ru-RU"/>
        </w:rPr>
        <w:t xml:space="preserve"> </w:t>
      </w:r>
      <w:r w:rsidRPr="00490AB1">
        <w:rPr>
          <w:sz w:val="24"/>
          <w:szCs w:val="24"/>
          <w:lang w:eastAsia="ru-RU"/>
        </w:rPr>
        <w:t>Неосуществление</w:t>
      </w:r>
      <w:r w:rsidR="00756E20" w:rsidRPr="00490AB1">
        <w:rPr>
          <w:sz w:val="24"/>
          <w:szCs w:val="24"/>
          <w:lang w:eastAsia="ru-RU"/>
        </w:rPr>
        <w:t xml:space="preserve"> </w:t>
      </w:r>
      <w:r w:rsidRPr="00490AB1">
        <w:rPr>
          <w:sz w:val="24"/>
          <w:szCs w:val="24"/>
          <w:lang w:eastAsia="ru-RU"/>
        </w:rPr>
        <w:t>деятельности</w:t>
      </w:r>
      <w:r w:rsidR="00756E20" w:rsidRPr="00490AB1">
        <w:rPr>
          <w:sz w:val="24"/>
          <w:szCs w:val="24"/>
          <w:lang w:eastAsia="ru-RU"/>
        </w:rPr>
        <w:t xml:space="preserve"> </w:t>
      </w:r>
      <w:r w:rsidRPr="00490AB1">
        <w:rPr>
          <w:sz w:val="24"/>
          <w:szCs w:val="24"/>
          <w:lang w:eastAsia="ru-RU"/>
        </w:rPr>
        <w:t>Хозяйствующим</w:t>
      </w:r>
      <w:r w:rsidR="00756E20" w:rsidRPr="00490AB1">
        <w:rPr>
          <w:sz w:val="24"/>
          <w:szCs w:val="24"/>
          <w:lang w:eastAsia="ru-RU"/>
        </w:rPr>
        <w:t xml:space="preserve"> </w:t>
      </w:r>
      <w:r w:rsidRPr="00490AB1">
        <w:rPr>
          <w:sz w:val="24"/>
          <w:szCs w:val="24"/>
          <w:lang w:eastAsia="ru-RU"/>
        </w:rPr>
        <w:t>субъектом</w:t>
      </w:r>
      <w:r w:rsidR="00756E20" w:rsidRPr="00490AB1">
        <w:rPr>
          <w:sz w:val="24"/>
          <w:szCs w:val="24"/>
          <w:lang w:eastAsia="ru-RU"/>
        </w:rPr>
        <w:t xml:space="preserve"> </w:t>
      </w:r>
      <w:r w:rsidRPr="00490AB1">
        <w:rPr>
          <w:sz w:val="24"/>
          <w:szCs w:val="24"/>
          <w:lang w:eastAsia="ru-RU"/>
        </w:rPr>
        <w:t>на месте</w:t>
      </w:r>
      <w:r w:rsidR="00E142FF"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Объекта</w:t>
      </w:r>
      <w:r w:rsidR="00756E20" w:rsidRPr="00490AB1">
        <w:rPr>
          <w:sz w:val="24"/>
          <w:szCs w:val="24"/>
          <w:lang w:eastAsia="ru-RU"/>
        </w:rPr>
        <w:t xml:space="preserve"> </w:t>
      </w:r>
      <w:r w:rsidRPr="00490AB1">
        <w:rPr>
          <w:sz w:val="24"/>
          <w:szCs w:val="24"/>
          <w:lang w:eastAsia="ru-RU"/>
        </w:rPr>
        <w:t>не</w:t>
      </w:r>
      <w:r w:rsidR="00756E20" w:rsidRPr="00490AB1">
        <w:rPr>
          <w:sz w:val="24"/>
          <w:szCs w:val="24"/>
          <w:lang w:eastAsia="ru-RU"/>
        </w:rPr>
        <w:t xml:space="preserve"> </w:t>
      </w:r>
      <w:r w:rsidRPr="00490AB1">
        <w:rPr>
          <w:sz w:val="24"/>
          <w:szCs w:val="24"/>
          <w:lang w:eastAsia="ru-RU"/>
        </w:rPr>
        <w:t>может</w:t>
      </w:r>
      <w:r w:rsidR="00756E20" w:rsidRPr="00490AB1">
        <w:rPr>
          <w:sz w:val="24"/>
          <w:szCs w:val="24"/>
          <w:lang w:eastAsia="ru-RU"/>
        </w:rPr>
        <w:t xml:space="preserve"> </w:t>
      </w:r>
      <w:r w:rsidRPr="00490AB1">
        <w:rPr>
          <w:sz w:val="24"/>
          <w:szCs w:val="24"/>
          <w:lang w:eastAsia="ru-RU"/>
        </w:rPr>
        <w:t>служить</w:t>
      </w:r>
      <w:r w:rsidR="00756E20" w:rsidRPr="00490AB1">
        <w:rPr>
          <w:sz w:val="24"/>
          <w:szCs w:val="24"/>
          <w:lang w:eastAsia="ru-RU"/>
        </w:rPr>
        <w:t xml:space="preserve"> </w:t>
      </w:r>
      <w:r w:rsidRPr="00490AB1">
        <w:rPr>
          <w:sz w:val="24"/>
          <w:szCs w:val="24"/>
          <w:lang w:eastAsia="ru-RU"/>
        </w:rPr>
        <w:t>основанием для невнесения платы за</w:t>
      </w:r>
      <w:r w:rsidR="00E142FF" w:rsidRPr="00490AB1">
        <w:rPr>
          <w:sz w:val="24"/>
          <w:szCs w:val="24"/>
          <w:lang w:eastAsia="ru-RU"/>
        </w:rPr>
        <w:t xml:space="preserve"> </w:t>
      </w:r>
      <w:r w:rsidRPr="00490AB1">
        <w:rPr>
          <w:sz w:val="24"/>
          <w:szCs w:val="24"/>
          <w:lang w:eastAsia="ru-RU"/>
        </w:rPr>
        <w:t>размещение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3.8. Плата за размещение Объекта не включает в себя плату за содержание</w:t>
      </w:r>
    </w:p>
    <w:p w:rsidR="00B30E04" w:rsidRPr="00490AB1" w:rsidRDefault="00B30E04" w:rsidP="00B92FB8">
      <w:pPr>
        <w:widowControl w:val="0"/>
        <w:autoSpaceDE w:val="0"/>
        <w:autoSpaceDN w:val="0"/>
        <w:jc w:val="both"/>
        <w:rPr>
          <w:sz w:val="24"/>
          <w:szCs w:val="24"/>
          <w:lang w:eastAsia="ru-RU"/>
        </w:rPr>
      </w:pPr>
      <w:r w:rsidRPr="00490AB1">
        <w:rPr>
          <w:sz w:val="24"/>
          <w:szCs w:val="24"/>
          <w:lang w:eastAsia="ru-RU"/>
        </w:rPr>
        <w:t>и благоустройство места размещения Объекта.</w:t>
      </w:r>
    </w:p>
    <w:p w:rsidR="00EC5EC6" w:rsidRPr="00490AB1" w:rsidRDefault="00EC5EC6" w:rsidP="00B30E04">
      <w:pPr>
        <w:widowControl w:val="0"/>
        <w:autoSpaceDE w:val="0"/>
        <w:autoSpaceDN w:val="0"/>
        <w:jc w:val="center"/>
        <w:outlineLvl w:val="2"/>
        <w:rPr>
          <w:sz w:val="24"/>
          <w:lang w:eastAsia="ru-RU"/>
        </w:rPr>
      </w:pPr>
    </w:p>
    <w:p w:rsidR="00B30E04" w:rsidRPr="00490AB1" w:rsidRDefault="00B30E04" w:rsidP="00B30E04">
      <w:pPr>
        <w:widowControl w:val="0"/>
        <w:autoSpaceDE w:val="0"/>
        <w:autoSpaceDN w:val="0"/>
        <w:jc w:val="center"/>
        <w:outlineLvl w:val="2"/>
        <w:rPr>
          <w:sz w:val="24"/>
          <w:lang w:eastAsia="ru-RU"/>
        </w:rPr>
      </w:pPr>
      <w:r w:rsidRPr="00490AB1">
        <w:rPr>
          <w:sz w:val="24"/>
          <w:lang w:eastAsia="ru-RU"/>
        </w:rPr>
        <w:t>4. Права и обязанности Сторон</w:t>
      </w:r>
    </w:p>
    <w:p w:rsidR="00B30E04" w:rsidRPr="00490AB1" w:rsidRDefault="00B30E04" w:rsidP="00B30E04">
      <w:pPr>
        <w:widowControl w:val="0"/>
        <w:autoSpaceDE w:val="0"/>
        <w:autoSpaceDN w:val="0"/>
        <w:jc w:val="both"/>
        <w:rPr>
          <w:sz w:val="24"/>
          <w:lang w:eastAsia="ru-RU"/>
        </w:rPr>
      </w:pP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 Хозяйствующий субъект обязан:</w:t>
      </w:r>
    </w:p>
    <w:p w:rsidR="00B30E04" w:rsidRPr="00490AB1" w:rsidRDefault="00B30E04" w:rsidP="00BA1189">
      <w:pPr>
        <w:widowControl w:val="0"/>
        <w:autoSpaceDE w:val="0"/>
        <w:autoSpaceDN w:val="0"/>
        <w:ind w:firstLine="709"/>
        <w:jc w:val="both"/>
        <w:rPr>
          <w:sz w:val="24"/>
          <w:szCs w:val="24"/>
          <w:lang w:eastAsia="ru-RU"/>
        </w:rPr>
      </w:pPr>
      <w:bookmarkStart w:id="5" w:name="P763"/>
      <w:bookmarkEnd w:id="5"/>
      <w:r w:rsidRPr="00490AB1">
        <w:rPr>
          <w:sz w:val="24"/>
          <w:szCs w:val="24"/>
          <w:lang w:eastAsia="ru-RU"/>
        </w:rPr>
        <w:t xml:space="preserve">4.2.1. </w:t>
      </w:r>
      <w:proofErr w:type="gramStart"/>
      <w:r w:rsidRPr="00490AB1">
        <w:rPr>
          <w:sz w:val="24"/>
          <w:szCs w:val="24"/>
          <w:lang w:eastAsia="ru-RU"/>
        </w:rPr>
        <w:t>Разместить Объект</w:t>
      </w:r>
      <w:proofErr w:type="gramEnd"/>
      <w:r w:rsidRPr="00490AB1">
        <w:rPr>
          <w:sz w:val="24"/>
          <w:szCs w:val="24"/>
          <w:lang w:eastAsia="ru-RU"/>
        </w:rPr>
        <w:t xml:space="preserve"> и осуществлять его эксплуатацию в соответствии с </w:t>
      </w:r>
      <w:hyperlink w:anchor="P583" w:tooltip="    1.1.   Уполномоченный   орган  предоставляет  за  плату  Хозяйствующему">
        <w:r w:rsidRPr="00490AB1">
          <w:rPr>
            <w:sz w:val="24"/>
            <w:szCs w:val="24"/>
            <w:lang w:eastAsia="ru-RU"/>
          </w:rPr>
          <w:t>пунктом 1.1</w:t>
        </w:r>
      </w:hyperlink>
      <w:r w:rsidRPr="00490AB1">
        <w:rPr>
          <w:sz w:val="24"/>
          <w:szCs w:val="24"/>
          <w:lang w:eastAsia="ru-RU"/>
        </w:rPr>
        <w:t xml:space="preserve"> настоящего Договора.</w:t>
      </w:r>
    </w:p>
    <w:p w:rsidR="00B30E04" w:rsidRPr="00490AB1" w:rsidRDefault="00B30E04" w:rsidP="00BA1189">
      <w:pPr>
        <w:widowControl w:val="0"/>
        <w:autoSpaceDE w:val="0"/>
        <w:autoSpaceDN w:val="0"/>
        <w:ind w:firstLine="709"/>
        <w:jc w:val="both"/>
        <w:rPr>
          <w:sz w:val="24"/>
          <w:szCs w:val="24"/>
          <w:lang w:eastAsia="ru-RU"/>
        </w:rPr>
      </w:pPr>
      <w:bookmarkStart w:id="6" w:name="P764"/>
      <w:bookmarkEnd w:id="6"/>
      <w:r w:rsidRPr="00490AB1">
        <w:rPr>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B30E04" w:rsidRPr="00490AB1" w:rsidRDefault="00B30E04" w:rsidP="00BA1189">
      <w:pPr>
        <w:widowControl w:val="0"/>
        <w:autoSpaceDE w:val="0"/>
        <w:autoSpaceDN w:val="0"/>
        <w:ind w:firstLine="709"/>
        <w:jc w:val="both"/>
        <w:rPr>
          <w:sz w:val="24"/>
          <w:szCs w:val="24"/>
          <w:lang w:eastAsia="ru-RU"/>
        </w:rPr>
      </w:pPr>
      <w:bookmarkStart w:id="7" w:name="P765"/>
      <w:bookmarkEnd w:id="7"/>
      <w:r w:rsidRPr="00490AB1">
        <w:rPr>
          <w:sz w:val="24"/>
          <w:szCs w:val="24"/>
          <w:lang w:eastAsia="ru-RU"/>
        </w:rPr>
        <w:t>4.2.3. Соблюдать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4.2.7. Нести расходы на содержание места размещения Объекта.</w:t>
      </w:r>
    </w:p>
    <w:p w:rsidR="00B30E04" w:rsidRPr="00490AB1" w:rsidRDefault="00B30E04" w:rsidP="00BA1189">
      <w:pPr>
        <w:widowControl w:val="0"/>
        <w:autoSpaceDE w:val="0"/>
        <w:autoSpaceDN w:val="0"/>
        <w:ind w:firstLine="709"/>
        <w:jc w:val="both"/>
        <w:rPr>
          <w:sz w:val="24"/>
          <w:szCs w:val="24"/>
          <w:lang w:eastAsia="ru-RU"/>
        </w:rPr>
      </w:pPr>
      <w:bookmarkStart w:id="8" w:name="P770"/>
      <w:bookmarkEnd w:id="8"/>
      <w:r w:rsidRPr="00490AB1">
        <w:rPr>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4.2.10. Не нарушать права и законные интересы правообладателей смежных земельных участков.</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 xml:space="preserve">4.2.11. Своевременно и полностью вносить плату за размещение Объекта в размере и порядке, </w:t>
      </w:r>
      <w:proofErr w:type="gramStart"/>
      <w:r w:rsidRPr="00490AB1">
        <w:rPr>
          <w:sz w:val="24"/>
          <w:szCs w:val="24"/>
          <w:lang w:eastAsia="ru-RU"/>
        </w:rPr>
        <w:t>определяемых</w:t>
      </w:r>
      <w:proofErr w:type="gramEnd"/>
      <w:r w:rsidRPr="00490AB1">
        <w:rPr>
          <w:sz w:val="24"/>
          <w:szCs w:val="24"/>
          <w:lang w:eastAsia="ru-RU"/>
        </w:rPr>
        <w:t xml:space="preserve"> настоящим Договором.</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lastRenderedPageBreak/>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B30E04" w:rsidRPr="00490AB1" w:rsidRDefault="00B30E04" w:rsidP="00BA1189">
      <w:pPr>
        <w:widowControl w:val="0"/>
        <w:autoSpaceDE w:val="0"/>
        <w:autoSpaceDN w:val="0"/>
        <w:ind w:firstLine="709"/>
        <w:jc w:val="both"/>
        <w:rPr>
          <w:sz w:val="24"/>
          <w:szCs w:val="24"/>
          <w:lang w:eastAsia="ru-RU"/>
        </w:rPr>
      </w:pPr>
      <w:bookmarkStart w:id="9" w:name="P775"/>
      <w:bookmarkEnd w:id="9"/>
      <w:r w:rsidRPr="00490AB1">
        <w:rPr>
          <w:sz w:val="24"/>
          <w:szCs w:val="24"/>
          <w:lang w:eastAsia="ru-RU"/>
        </w:rPr>
        <w:t>4.2.13. Не передавать место размещения Объекта в целом или частично в поднаем.</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сообщить об этом в правоохранительные органы.</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4.2.19. Соблюдать ограничения, установленные в отношении зон с особыми условиями использования территорий.</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B30E04" w:rsidRPr="00490AB1" w:rsidRDefault="00B30E04" w:rsidP="00BA1189">
      <w:pPr>
        <w:widowControl w:val="0"/>
        <w:autoSpaceDE w:val="0"/>
        <w:autoSpaceDN w:val="0"/>
        <w:ind w:firstLine="709"/>
        <w:jc w:val="both"/>
        <w:rPr>
          <w:sz w:val="24"/>
          <w:szCs w:val="24"/>
          <w:lang w:eastAsia="ru-RU"/>
        </w:rPr>
      </w:pPr>
      <w:bookmarkStart w:id="10" w:name="P787"/>
      <w:bookmarkEnd w:id="10"/>
      <w:r w:rsidRPr="00490AB1">
        <w:rPr>
          <w:sz w:val="24"/>
          <w:szCs w:val="24"/>
          <w:lang w:eastAsia="ru-RU"/>
        </w:rPr>
        <w:t xml:space="preserve">4.2.24. </w:t>
      </w:r>
      <w:proofErr w:type="gramStart"/>
      <w:r w:rsidRPr="00490AB1">
        <w:rPr>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490AB1">
        <w:rPr>
          <w:sz w:val="24"/>
          <w:szCs w:val="24"/>
          <w:lang w:eastAsia="ru-RU"/>
        </w:rPr>
        <w:t>позднее</w:t>
      </w:r>
      <w:proofErr w:type="gramEnd"/>
      <w:r w:rsidRPr="00490AB1">
        <w:rPr>
          <w:sz w:val="24"/>
          <w:szCs w:val="24"/>
          <w:lang w:eastAsia="ru-RU"/>
        </w:rPr>
        <w:t xml:space="preserve"> чем за месяц до окончания срока действия настоящего Договора.</w:t>
      </w:r>
    </w:p>
    <w:p w:rsidR="00B30E04" w:rsidRPr="00490AB1" w:rsidRDefault="00B30E04" w:rsidP="00BA1189">
      <w:pPr>
        <w:widowControl w:val="0"/>
        <w:autoSpaceDE w:val="0"/>
        <w:autoSpaceDN w:val="0"/>
        <w:ind w:firstLine="709"/>
        <w:jc w:val="both"/>
        <w:rPr>
          <w:sz w:val="24"/>
          <w:szCs w:val="24"/>
          <w:lang w:eastAsia="ru-RU"/>
        </w:rPr>
      </w:pPr>
      <w:bookmarkStart w:id="11" w:name="P789"/>
      <w:bookmarkEnd w:id="11"/>
      <w:r w:rsidRPr="00490AB1">
        <w:rPr>
          <w:sz w:val="24"/>
          <w:szCs w:val="24"/>
          <w:lang w:eastAsia="ru-RU"/>
        </w:rPr>
        <w:t xml:space="preserve">4.2.26. В течение 10 дней со дня изменения наименования, места нахождения или </w:t>
      </w:r>
      <w:r w:rsidRPr="00490AB1">
        <w:rPr>
          <w:sz w:val="24"/>
          <w:szCs w:val="24"/>
          <w:lang w:eastAsia="ru-RU"/>
        </w:rPr>
        <w:lastRenderedPageBreak/>
        <w:t>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 Уполномоченный орган имеет право:</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4.3.1. В течение срока действия настоящего Договора контролировать соблюдение Хозяйствующим субъектом его условий.</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4.3.4. Беспрепятственно обследовать место размещения Объекта.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4.4. Уполномоченный орган обязан:</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4.4.1. Предоставить Хозяйствующему субъекту место размещения Объекта в соответствии с условиями настоящего Договора.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B30E04" w:rsidRPr="00490AB1" w:rsidRDefault="00B30E04" w:rsidP="00B30E04">
      <w:pPr>
        <w:widowControl w:val="0"/>
        <w:autoSpaceDE w:val="0"/>
        <w:autoSpaceDN w:val="0"/>
        <w:jc w:val="both"/>
        <w:rPr>
          <w:sz w:val="24"/>
          <w:lang w:eastAsia="ru-RU"/>
        </w:rPr>
      </w:pPr>
    </w:p>
    <w:p w:rsidR="00B30E04" w:rsidRPr="00490AB1" w:rsidRDefault="00B30E04" w:rsidP="00B30E04">
      <w:pPr>
        <w:widowControl w:val="0"/>
        <w:autoSpaceDE w:val="0"/>
        <w:autoSpaceDN w:val="0"/>
        <w:jc w:val="center"/>
        <w:outlineLvl w:val="2"/>
        <w:rPr>
          <w:sz w:val="24"/>
          <w:lang w:eastAsia="ru-RU"/>
        </w:rPr>
      </w:pPr>
      <w:r w:rsidRPr="00490AB1">
        <w:rPr>
          <w:sz w:val="24"/>
          <w:lang w:eastAsia="ru-RU"/>
        </w:rPr>
        <w:t>5. Ответственность сторон</w:t>
      </w:r>
    </w:p>
    <w:p w:rsidR="00B30E04" w:rsidRPr="00490AB1" w:rsidRDefault="00B30E04" w:rsidP="00B30E04">
      <w:pPr>
        <w:widowControl w:val="0"/>
        <w:autoSpaceDE w:val="0"/>
        <w:autoSpaceDN w:val="0"/>
        <w:jc w:val="both"/>
        <w:rPr>
          <w:sz w:val="24"/>
          <w:lang w:eastAsia="ru-RU"/>
        </w:rPr>
      </w:pP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5.1. 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от просроченной суммы за каждый день просрочки.</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 xml:space="preserve">5.2. В случае нарушения Хозяйствующим субъектом обязанностей, перечисленных в </w:t>
      </w:r>
      <w:hyperlink w:anchor="P763" w:tooltip="4.2.1. Разместить Объект и осуществлять его эксплуатацию в соответствии с пунктом 1.1 настоящего Договора.">
        <w:r w:rsidRPr="00490AB1">
          <w:rPr>
            <w:sz w:val="24"/>
            <w:szCs w:val="24"/>
            <w:lang w:eastAsia="ru-RU"/>
          </w:rPr>
          <w:t>подпунктах 4.2.1</w:t>
        </w:r>
      </w:hyperlink>
      <w:r w:rsidRPr="00490AB1">
        <w:rPr>
          <w:sz w:val="24"/>
          <w:szCs w:val="24"/>
          <w:lang w:eastAsia="ru-RU"/>
        </w:rPr>
        <w:t xml:space="preserve">, </w:t>
      </w:r>
      <w:hyperlink w:anchor="P765" w:tooltip="4.2.3. Соблюдать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r w:rsidRPr="00490AB1">
          <w:rPr>
            <w:sz w:val="24"/>
            <w:szCs w:val="24"/>
            <w:lang w:eastAsia="ru-RU"/>
          </w:rPr>
          <w:t>4.2.3</w:t>
        </w:r>
      </w:hyperlink>
      <w:r w:rsidRPr="00490AB1">
        <w:rPr>
          <w:sz w:val="24"/>
          <w:szCs w:val="24"/>
          <w:lang w:eastAsia="ru-RU"/>
        </w:rPr>
        <w:t xml:space="preserve"> - </w:t>
      </w:r>
      <w:hyperlink w:anchor="P789" w:tooltip="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
        <w:r w:rsidRPr="00490AB1">
          <w:rPr>
            <w:sz w:val="24"/>
            <w:szCs w:val="24"/>
            <w:lang w:eastAsia="ru-RU"/>
          </w:rPr>
          <w:t>4.2.26</w:t>
        </w:r>
      </w:hyperlink>
      <w:r w:rsidRPr="00490AB1">
        <w:rPr>
          <w:sz w:val="24"/>
          <w:szCs w:val="24"/>
          <w:lang w:eastAsia="ru-RU"/>
        </w:rPr>
        <w:t xml:space="preserve">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5.3. В платежном документе в обязательном порядке указываются:</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дата и номер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наименование Хозяйствующего субъекта;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наименование платежа: неустойка, штраф;</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указанные в настоящем Договоре реквизиты Уполномоченного органа, на которые перечисляется платеж;</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наименование / фамилия, имя, отчество (при наличии) полностью лица, которым производится платеж неустойки (штрафа).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5.4. 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 xml:space="preserve">5.5. </w:t>
      </w:r>
      <w:proofErr w:type="gramStart"/>
      <w:r w:rsidRPr="00490AB1">
        <w:rPr>
          <w:sz w:val="24"/>
          <w:szCs w:val="24"/>
          <w:lang w:eastAsia="ru-RU"/>
        </w:rPr>
        <w:t xml:space="preserve">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w:t>
      </w:r>
      <w:r w:rsidRPr="00490AB1">
        <w:rPr>
          <w:sz w:val="24"/>
          <w:szCs w:val="24"/>
          <w:lang w:eastAsia="ru-RU"/>
        </w:rPr>
        <w:lastRenderedPageBreak/>
        <w:t xml:space="preserve">на нем Объекта и не передал его Уполномоченному органу в надлежащем состоянии в порядке, установленном </w:t>
      </w:r>
      <w:hyperlink w:anchor="P787" w:tooltip="4.2.24. 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
        <w:r w:rsidRPr="00490AB1">
          <w:rPr>
            <w:sz w:val="24"/>
            <w:szCs w:val="24"/>
            <w:lang w:eastAsia="ru-RU"/>
          </w:rPr>
          <w:t>подпунктом 4.2.24</w:t>
        </w:r>
      </w:hyperlink>
      <w:r w:rsidRPr="00490AB1">
        <w:rPr>
          <w:sz w:val="24"/>
          <w:szCs w:val="24"/>
          <w:lang w:eastAsia="ru-RU"/>
        </w:rPr>
        <w:t xml:space="preserve">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490AB1">
        <w:rPr>
          <w:sz w:val="24"/>
          <w:szCs w:val="24"/>
          <w:lang w:eastAsia="ru-RU"/>
        </w:rPr>
        <w:t xml:space="preserve"> такого размещения) до выполнения обязанности, предусмотренной </w:t>
      </w:r>
      <w:hyperlink w:anchor="P787" w:tooltip="4.2.24. 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
        <w:r w:rsidRPr="00490AB1">
          <w:rPr>
            <w:sz w:val="24"/>
            <w:szCs w:val="24"/>
            <w:lang w:eastAsia="ru-RU"/>
          </w:rPr>
          <w:t>подпунктом 4.2.24</w:t>
        </w:r>
      </w:hyperlink>
      <w:r w:rsidRPr="00490AB1">
        <w:rPr>
          <w:sz w:val="24"/>
          <w:szCs w:val="24"/>
          <w:lang w:eastAsia="ru-RU"/>
        </w:rPr>
        <w:t xml:space="preserve"> настоящего Договора.</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При этом</w:t>
      </w:r>
      <w:proofErr w:type="gramStart"/>
      <w:r w:rsidRPr="00490AB1">
        <w:rPr>
          <w:sz w:val="24"/>
          <w:szCs w:val="24"/>
          <w:lang w:eastAsia="ru-RU"/>
        </w:rPr>
        <w:t>,</w:t>
      </w:r>
      <w:proofErr w:type="gramEnd"/>
      <w:r w:rsidRPr="00490AB1">
        <w:rPr>
          <w:sz w:val="24"/>
          <w:szCs w:val="24"/>
          <w:lang w:eastAsia="ru-RU"/>
        </w:rPr>
        <w:t xml:space="preserve"> если указанная плата не покрывает причиненных Уполномоченному органу убытков, он может потребовать их возмещения.</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B30E04" w:rsidRPr="00490AB1" w:rsidRDefault="00B30E04" w:rsidP="00BA1189">
      <w:pPr>
        <w:widowControl w:val="0"/>
        <w:autoSpaceDE w:val="0"/>
        <w:autoSpaceDN w:val="0"/>
        <w:ind w:firstLine="709"/>
        <w:jc w:val="both"/>
        <w:rPr>
          <w:sz w:val="24"/>
          <w:szCs w:val="24"/>
          <w:lang w:eastAsia="ru-RU"/>
        </w:rPr>
      </w:pPr>
      <w:r w:rsidRPr="00490AB1">
        <w:rPr>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BA1189" w:rsidRPr="00490AB1" w:rsidRDefault="00BA1189" w:rsidP="00B30E04">
      <w:pPr>
        <w:widowControl w:val="0"/>
        <w:autoSpaceDE w:val="0"/>
        <w:autoSpaceDN w:val="0"/>
        <w:jc w:val="center"/>
        <w:outlineLvl w:val="2"/>
        <w:rPr>
          <w:sz w:val="24"/>
          <w:lang w:eastAsia="ru-RU"/>
        </w:rPr>
      </w:pPr>
    </w:p>
    <w:p w:rsidR="00B30E04" w:rsidRPr="00490AB1" w:rsidRDefault="00B30E04" w:rsidP="00B30E04">
      <w:pPr>
        <w:widowControl w:val="0"/>
        <w:autoSpaceDE w:val="0"/>
        <w:autoSpaceDN w:val="0"/>
        <w:jc w:val="center"/>
        <w:outlineLvl w:val="2"/>
        <w:rPr>
          <w:sz w:val="24"/>
          <w:lang w:eastAsia="ru-RU"/>
        </w:rPr>
      </w:pPr>
      <w:r w:rsidRPr="00490AB1">
        <w:rPr>
          <w:sz w:val="24"/>
          <w:lang w:eastAsia="ru-RU"/>
        </w:rPr>
        <w:t>6. Изменение, расторжение, прекращение действия Договора</w:t>
      </w:r>
    </w:p>
    <w:p w:rsidR="00B30E04" w:rsidRPr="00490AB1" w:rsidRDefault="00B30E04" w:rsidP="00B30E04">
      <w:pPr>
        <w:widowControl w:val="0"/>
        <w:autoSpaceDE w:val="0"/>
        <w:autoSpaceDN w:val="0"/>
        <w:jc w:val="both"/>
        <w:rPr>
          <w:sz w:val="24"/>
          <w:lang w:eastAsia="ru-RU"/>
        </w:rPr>
      </w:pP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6.1. Договор прекращает свое действие в следующих случаях:</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признание Хозяйствующего субъекта несостоятельным (банкротом);</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по окончании срока действия Договора, установленного в </w:t>
      </w:r>
      <w:hyperlink w:anchor="P677" w:tooltip="    2.1. Настоящий Договор заключен сроком на ____________________________.">
        <w:r w:rsidRPr="00490AB1">
          <w:rPr>
            <w:sz w:val="24"/>
            <w:lang w:eastAsia="ru-RU"/>
          </w:rPr>
          <w:t>пункте 2.1</w:t>
        </w:r>
      </w:hyperlink>
      <w:r w:rsidRPr="00490AB1">
        <w:rPr>
          <w:sz w:val="24"/>
          <w:lang w:eastAsia="ru-RU"/>
        </w:rPr>
        <w:t xml:space="preserve"> настоящего Договора;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по решению суда;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снятие </w:t>
      </w:r>
      <w:proofErr w:type="spellStart"/>
      <w:r w:rsidRPr="00490AB1">
        <w:rPr>
          <w:sz w:val="24"/>
          <w:lang w:eastAsia="ru-RU"/>
        </w:rPr>
        <w:t>самозанятого</w:t>
      </w:r>
      <w:proofErr w:type="spellEnd"/>
      <w:r w:rsidRPr="00490AB1">
        <w:rPr>
          <w:sz w:val="24"/>
          <w:lang w:eastAsia="ru-RU"/>
        </w:rPr>
        <w:t xml:space="preserve"> гражданина с учета в налоговом органе в качестве налогоплательщика налога на профессиональный доход.</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В случае смерти Хозяйствующего субъекта (индивидуального предпринимателя, </w:t>
      </w:r>
      <w:proofErr w:type="spellStart"/>
      <w:r w:rsidRPr="00490AB1">
        <w:rPr>
          <w:sz w:val="24"/>
          <w:lang w:eastAsia="ru-RU"/>
        </w:rPr>
        <w:t>самозанятого</w:t>
      </w:r>
      <w:proofErr w:type="spellEnd"/>
      <w:r w:rsidRPr="00490AB1">
        <w:rPr>
          <w:sz w:val="24"/>
          <w:lang w:eastAsia="ru-RU"/>
        </w:rPr>
        <w:t xml:space="preserve"> гражданина) его права по настоящему Договору, связанные с размещением Объекта, наследникам не переходят.</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B30E04" w:rsidRPr="00490AB1" w:rsidRDefault="00B30E04" w:rsidP="00BA1189">
      <w:pPr>
        <w:widowControl w:val="0"/>
        <w:autoSpaceDE w:val="0"/>
        <w:autoSpaceDN w:val="0"/>
        <w:ind w:firstLine="709"/>
        <w:jc w:val="both"/>
        <w:rPr>
          <w:sz w:val="24"/>
          <w:lang w:eastAsia="ru-RU"/>
        </w:rPr>
      </w:pPr>
      <w:bookmarkStart w:id="12" w:name="P830"/>
      <w:bookmarkEnd w:id="12"/>
      <w:r w:rsidRPr="00490AB1">
        <w:rPr>
          <w:sz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6.4.1. Размещение и (или) эксплуатация Объекта с нарушением требований, установленных </w:t>
      </w:r>
      <w:hyperlink w:anchor="P763" w:tooltip="4.2.1. Разместить Объект и осуществлять его эксплуатацию в соответствии с пунктом 1.1 настоящего Договора.">
        <w:r w:rsidRPr="00490AB1">
          <w:rPr>
            <w:sz w:val="24"/>
            <w:lang w:eastAsia="ru-RU"/>
          </w:rPr>
          <w:t>подпунктами 4.2.1</w:t>
        </w:r>
      </w:hyperlink>
      <w:r w:rsidRPr="00490AB1">
        <w:rPr>
          <w:sz w:val="24"/>
          <w:lang w:eastAsia="ru-RU"/>
        </w:rPr>
        <w:t xml:space="preserve">, </w:t>
      </w:r>
      <w:hyperlink w:anchor="P765" w:tooltip="4.2.3. Соблюдать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r w:rsidRPr="00490AB1">
          <w:rPr>
            <w:sz w:val="24"/>
            <w:lang w:eastAsia="ru-RU"/>
          </w:rPr>
          <w:t>4.2.3</w:t>
        </w:r>
      </w:hyperlink>
      <w:r w:rsidRPr="00490AB1">
        <w:rPr>
          <w:sz w:val="24"/>
          <w:lang w:eastAsia="ru-RU"/>
        </w:rPr>
        <w:t xml:space="preserve"> настоящего Договора.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6.4.3. При неисполнении Хозяйствующим субъектом и (или) иным лицом, которому в нарушение </w:t>
      </w:r>
      <w:hyperlink w:anchor="P775" w:tooltip="4.2.13. Не передавать место размещения Объекта в целом или частично в поднаем.">
        <w:r w:rsidRPr="00490AB1">
          <w:rPr>
            <w:sz w:val="24"/>
            <w:lang w:eastAsia="ru-RU"/>
          </w:rPr>
          <w:t>подпункта 4.2.13</w:t>
        </w:r>
      </w:hyperlink>
      <w:r w:rsidRPr="00490AB1">
        <w:rPr>
          <w:sz w:val="24"/>
          <w:lang w:eastAsia="ru-RU"/>
        </w:rPr>
        <w:t xml:space="preserve"> настоящего Договора Хозяйствующий субъект передал место размещения Объекта, </w:t>
      </w:r>
      <w:hyperlink w:anchor="P770" w:tooltip="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r w:rsidRPr="00490AB1">
          <w:rPr>
            <w:sz w:val="24"/>
            <w:lang w:eastAsia="ru-RU"/>
          </w:rPr>
          <w:t>подпункта 4.2.8</w:t>
        </w:r>
      </w:hyperlink>
      <w:r w:rsidRPr="00490AB1">
        <w:rPr>
          <w:sz w:val="24"/>
          <w:lang w:eastAsia="ru-RU"/>
        </w:rPr>
        <w:t xml:space="preserve"> настоящего Договора, которое подтверждено вступившим в законную силу постановлением о назначении административного наказания в отношении любого из указанных в настоящем подпункте лиц.</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B30E04" w:rsidRPr="00490AB1" w:rsidRDefault="00B30E04" w:rsidP="00BA1189">
      <w:pPr>
        <w:widowControl w:val="0"/>
        <w:autoSpaceDE w:val="0"/>
        <w:autoSpaceDN w:val="0"/>
        <w:ind w:firstLine="709"/>
        <w:jc w:val="both"/>
        <w:rPr>
          <w:sz w:val="24"/>
          <w:lang w:eastAsia="ru-RU"/>
        </w:rPr>
      </w:pPr>
      <w:bookmarkStart w:id="13" w:name="P835"/>
      <w:bookmarkEnd w:id="13"/>
      <w:r w:rsidRPr="00490AB1">
        <w:rPr>
          <w:sz w:val="24"/>
          <w:lang w:eastAsia="ru-RU"/>
        </w:rPr>
        <w:lastRenderedPageBreak/>
        <w:t>6.5. Уполномоченный орган вправе в одностороннем порядке отказаться от исполнения настоящего Договора в случаях:</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6.5.1. Размещения и (или) эксплуатации Объекта с нарушением требований, установленных </w:t>
      </w:r>
      <w:hyperlink w:anchor="P764" w:tooltip="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
        <w:r w:rsidRPr="00490AB1">
          <w:rPr>
            <w:sz w:val="24"/>
            <w:lang w:eastAsia="ru-RU"/>
          </w:rPr>
          <w:t>подпунктом 4.2.2</w:t>
        </w:r>
      </w:hyperlink>
      <w:r w:rsidRPr="00490AB1">
        <w:rPr>
          <w:sz w:val="24"/>
          <w:lang w:eastAsia="ru-RU"/>
        </w:rPr>
        <w:t xml:space="preserve"> настоящего Договора.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6.5.2. Принятия органом местного самоуправления, иным уполномоченным органом решений:</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о развитии застроенной территории.</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6.5.3. Принятия Уполномоченным органом решений:</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о проведен</w:t>
      </w:r>
      <w:proofErr w:type="gramStart"/>
      <w:r w:rsidRPr="00490AB1">
        <w:rPr>
          <w:sz w:val="24"/>
          <w:lang w:eastAsia="ru-RU"/>
        </w:rPr>
        <w:t>ии ау</w:t>
      </w:r>
      <w:proofErr w:type="gramEnd"/>
      <w:r w:rsidRPr="00490AB1">
        <w:rPr>
          <w:sz w:val="24"/>
          <w:lang w:eastAsia="ru-RU"/>
        </w:rP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B30E04" w:rsidRPr="00490AB1" w:rsidRDefault="00B30E04" w:rsidP="00BA1189">
      <w:pPr>
        <w:widowControl w:val="0"/>
        <w:autoSpaceDE w:val="0"/>
        <w:autoSpaceDN w:val="0"/>
        <w:ind w:firstLine="709"/>
        <w:jc w:val="both"/>
        <w:rPr>
          <w:sz w:val="24"/>
          <w:lang w:eastAsia="ru-RU"/>
        </w:rPr>
      </w:pPr>
      <w:proofErr w:type="gramStart"/>
      <w:r w:rsidRPr="00490AB1">
        <w:rPr>
          <w:sz w:val="24"/>
          <w:lang w:eastAsia="ru-RU"/>
        </w:rPr>
        <w:t xml:space="preserve">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w:t>
      </w:r>
      <w:hyperlink r:id="rId11" w:tooltip="&quot;Земельный кодекс Российской Федерации&quot; от 25.10.2001 N 136-ФЗ (ред. от 31.07.2025) (с изм. и доп., вступ. в силу с 01.09.2025) {КонсультантПлюс}">
        <w:r w:rsidRPr="00490AB1">
          <w:rPr>
            <w:sz w:val="24"/>
            <w:lang w:eastAsia="ru-RU"/>
          </w:rPr>
          <w:t>статьей 39.28</w:t>
        </w:r>
      </w:hyperlink>
      <w:r w:rsidRPr="00490AB1">
        <w:rPr>
          <w:sz w:val="24"/>
          <w:lang w:eastAsia="ru-RU"/>
        </w:rPr>
        <w:t xml:space="preserve">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6.5.4. Размещение Объекта приводит к нарушению положений действующего законодательства, устанавливающих ограничения размещения нестационарных торговых объектов.</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6.6. При наличии оснований для одностороннего отказа от исполнения Договора, указанных в </w:t>
      </w:r>
      <w:hyperlink w:anchor="P835" w:tooltip="6.5. Уполномоченный орган вправе в одностороннем порядке отказаться от исполнения настоящего Договора в случаях:">
        <w:r w:rsidRPr="00490AB1">
          <w:rPr>
            <w:sz w:val="24"/>
            <w:lang w:eastAsia="ru-RU"/>
          </w:rPr>
          <w:t>пункте 6.5</w:t>
        </w:r>
      </w:hyperlink>
      <w:r w:rsidRPr="00490AB1">
        <w:rPr>
          <w:sz w:val="24"/>
          <w:lang w:eastAsia="ru-RU"/>
        </w:rPr>
        <w:t xml:space="preserve">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6.7. Хозяйствующий субъе</w:t>
      </w:r>
      <w:proofErr w:type="gramStart"/>
      <w:r w:rsidRPr="00490AB1">
        <w:rPr>
          <w:sz w:val="24"/>
          <w:lang w:eastAsia="ru-RU"/>
        </w:rPr>
        <w:t>кт впр</w:t>
      </w:r>
      <w:proofErr w:type="gramEnd"/>
      <w:r w:rsidRPr="00490AB1">
        <w:rPr>
          <w:sz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погашения задолженности по плате за размещение Объекта (до момента расторжения Договора), неустойки (штрафов);</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освобождения места размещения Объекта и его демонтажа.</w:t>
      </w:r>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6.8. </w:t>
      </w:r>
      <w:proofErr w:type="gramStart"/>
      <w:r w:rsidRPr="00490AB1">
        <w:rPr>
          <w:sz w:val="24"/>
          <w:lang w:eastAsia="ru-RU"/>
        </w:rPr>
        <w:t>Прекращение действия Договора, расторжение Договора, отказ от исполнения Договора не освобождает Хозяйствующий субъект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B30E04" w:rsidRPr="00490AB1" w:rsidRDefault="00B30E04" w:rsidP="00BA1189">
      <w:pPr>
        <w:widowControl w:val="0"/>
        <w:autoSpaceDE w:val="0"/>
        <w:autoSpaceDN w:val="0"/>
        <w:ind w:firstLine="709"/>
        <w:jc w:val="both"/>
        <w:rPr>
          <w:sz w:val="24"/>
          <w:lang w:eastAsia="ru-RU"/>
        </w:rPr>
      </w:pPr>
      <w:r w:rsidRPr="00490AB1">
        <w:rPr>
          <w:sz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w:t>
      </w:r>
      <w:hyperlink w:anchor="P830" w:tooltip="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
        <w:r w:rsidRPr="00490AB1">
          <w:rPr>
            <w:sz w:val="24"/>
            <w:lang w:eastAsia="ru-RU"/>
          </w:rPr>
          <w:t>пункте 6.4</w:t>
        </w:r>
      </w:hyperlink>
      <w:r w:rsidRPr="00490AB1">
        <w:rPr>
          <w:sz w:val="24"/>
          <w:lang w:eastAsia="ru-RU"/>
        </w:rPr>
        <w:t xml:space="preserve">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w:t>
      </w:r>
      <w:r w:rsidRPr="00490AB1">
        <w:rPr>
          <w:sz w:val="24"/>
          <w:lang w:eastAsia="ru-RU"/>
        </w:rPr>
        <w:lastRenderedPageBreak/>
        <w:t>право заключения Договора.</w:t>
      </w:r>
    </w:p>
    <w:p w:rsidR="00062F7B" w:rsidRDefault="00062F7B" w:rsidP="00B30E04">
      <w:pPr>
        <w:widowControl w:val="0"/>
        <w:autoSpaceDE w:val="0"/>
        <w:autoSpaceDN w:val="0"/>
        <w:jc w:val="center"/>
        <w:outlineLvl w:val="2"/>
        <w:rPr>
          <w:sz w:val="24"/>
          <w:lang w:eastAsia="ru-RU"/>
        </w:rPr>
      </w:pPr>
    </w:p>
    <w:p w:rsidR="00B30E04" w:rsidRPr="00490AB1" w:rsidRDefault="00B30E04" w:rsidP="00B30E04">
      <w:pPr>
        <w:widowControl w:val="0"/>
        <w:autoSpaceDE w:val="0"/>
        <w:autoSpaceDN w:val="0"/>
        <w:jc w:val="center"/>
        <w:outlineLvl w:val="2"/>
        <w:rPr>
          <w:sz w:val="24"/>
          <w:lang w:eastAsia="ru-RU"/>
        </w:rPr>
      </w:pPr>
      <w:r w:rsidRPr="00490AB1">
        <w:rPr>
          <w:sz w:val="24"/>
          <w:lang w:eastAsia="ru-RU"/>
        </w:rPr>
        <w:t>7. Заключительные положения</w:t>
      </w:r>
    </w:p>
    <w:p w:rsidR="00B30E04" w:rsidRPr="00490AB1" w:rsidRDefault="00B30E04" w:rsidP="00B30E04">
      <w:pPr>
        <w:widowControl w:val="0"/>
        <w:autoSpaceDE w:val="0"/>
        <w:autoSpaceDN w:val="0"/>
        <w:jc w:val="both"/>
        <w:rPr>
          <w:sz w:val="24"/>
          <w:lang w:eastAsia="ru-RU"/>
        </w:rPr>
      </w:pP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490AB1">
        <w:rPr>
          <w:sz w:val="24"/>
          <w:lang w:eastAsia="ru-RU"/>
        </w:rPr>
        <w:t>также</w:t>
      </w:r>
      <w:proofErr w:type="gramEnd"/>
      <w:r w:rsidRPr="00490AB1">
        <w:rPr>
          <w:sz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отметкой почты о возврате почтового отправления.</w:t>
      </w: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7.4. Споры по настоящему Договору рассматриваются в суде по месту нахождения места размещения Объекта.</w:t>
      </w: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B30E04" w:rsidRPr="00490AB1" w:rsidRDefault="00B30E04" w:rsidP="008D54A3">
      <w:pPr>
        <w:widowControl w:val="0"/>
        <w:autoSpaceDE w:val="0"/>
        <w:autoSpaceDN w:val="0"/>
        <w:ind w:firstLine="709"/>
        <w:jc w:val="both"/>
        <w:rPr>
          <w:sz w:val="24"/>
          <w:lang w:eastAsia="ru-RU"/>
        </w:rPr>
      </w:pPr>
      <w:r w:rsidRPr="00490AB1">
        <w:rPr>
          <w:sz w:val="24"/>
          <w:lang w:eastAsia="ru-RU"/>
        </w:rPr>
        <w:t>7.6. Настоящий Договор составлен в двух экземплярах, имеющих одинаковую юридическую силу, по одному экземпляру для каждой из Сторон.</w:t>
      </w:r>
    </w:p>
    <w:p w:rsidR="00B30E04" w:rsidRPr="00490AB1" w:rsidRDefault="00B30E04" w:rsidP="008D54A3">
      <w:pPr>
        <w:widowControl w:val="0"/>
        <w:autoSpaceDE w:val="0"/>
        <w:autoSpaceDN w:val="0"/>
        <w:ind w:firstLine="709"/>
        <w:jc w:val="both"/>
        <w:rPr>
          <w:sz w:val="24"/>
          <w:szCs w:val="24"/>
          <w:lang w:eastAsia="ru-RU"/>
        </w:rPr>
      </w:pPr>
      <w:r w:rsidRPr="00490AB1">
        <w:rPr>
          <w:sz w:val="24"/>
          <w:szCs w:val="24"/>
          <w:lang w:eastAsia="ru-RU"/>
        </w:rPr>
        <w:t>7.7.</w:t>
      </w:r>
      <w:r w:rsidR="00756E20" w:rsidRPr="00490AB1">
        <w:rPr>
          <w:sz w:val="24"/>
          <w:szCs w:val="24"/>
          <w:lang w:eastAsia="ru-RU"/>
        </w:rPr>
        <w:t xml:space="preserve"> </w:t>
      </w:r>
      <w:r w:rsidRPr="00490AB1">
        <w:rPr>
          <w:sz w:val="24"/>
          <w:szCs w:val="24"/>
          <w:lang w:eastAsia="ru-RU"/>
        </w:rPr>
        <w:t>К</w:t>
      </w:r>
      <w:r w:rsidR="00756E20" w:rsidRPr="00490AB1">
        <w:rPr>
          <w:sz w:val="24"/>
          <w:szCs w:val="24"/>
          <w:lang w:eastAsia="ru-RU"/>
        </w:rPr>
        <w:t xml:space="preserve"> </w:t>
      </w:r>
      <w:r w:rsidRPr="00490AB1">
        <w:rPr>
          <w:sz w:val="24"/>
          <w:szCs w:val="24"/>
          <w:lang w:eastAsia="ru-RU"/>
        </w:rPr>
        <w:t>настоящему</w:t>
      </w:r>
      <w:r w:rsidR="00756E20" w:rsidRPr="00490AB1">
        <w:rPr>
          <w:sz w:val="24"/>
          <w:szCs w:val="24"/>
          <w:lang w:eastAsia="ru-RU"/>
        </w:rPr>
        <w:t xml:space="preserve"> </w:t>
      </w:r>
      <w:r w:rsidRPr="00490AB1">
        <w:rPr>
          <w:sz w:val="24"/>
          <w:szCs w:val="24"/>
          <w:lang w:eastAsia="ru-RU"/>
        </w:rPr>
        <w:t>Договору</w:t>
      </w:r>
      <w:r w:rsidR="00756E20" w:rsidRPr="00490AB1">
        <w:rPr>
          <w:sz w:val="24"/>
          <w:szCs w:val="24"/>
          <w:lang w:eastAsia="ru-RU"/>
        </w:rPr>
        <w:t xml:space="preserve"> </w:t>
      </w:r>
      <w:r w:rsidRPr="00490AB1">
        <w:rPr>
          <w:sz w:val="24"/>
          <w:szCs w:val="24"/>
          <w:lang w:eastAsia="ru-RU"/>
        </w:rPr>
        <w:t>прилагаются и являются его неотъемлемыми</w:t>
      </w:r>
      <w:r w:rsidR="00CE15D1" w:rsidRPr="00490AB1">
        <w:rPr>
          <w:sz w:val="24"/>
          <w:szCs w:val="24"/>
          <w:lang w:eastAsia="ru-RU"/>
        </w:rPr>
        <w:t xml:space="preserve"> </w:t>
      </w:r>
      <w:r w:rsidRPr="00490AB1">
        <w:rPr>
          <w:sz w:val="24"/>
          <w:szCs w:val="24"/>
          <w:lang w:eastAsia="ru-RU"/>
        </w:rPr>
        <w:t>частями:</w:t>
      </w:r>
    </w:p>
    <w:p w:rsidR="00B30E04" w:rsidRPr="00490AB1" w:rsidRDefault="00B30E04" w:rsidP="008D54A3">
      <w:pPr>
        <w:widowControl w:val="0"/>
        <w:autoSpaceDE w:val="0"/>
        <w:autoSpaceDN w:val="0"/>
        <w:ind w:firstLine="709"/>
        <w:jc w:val="both"/>
        <w:rPr>
          <w:szCs w:val="20"/>
          <w:vertAlign w:val="superscript"/>
          <w:lang w:eastAsia="ru-RU"/>
        </w:rPr>
      </w:pPr>
      <w:r w:rsidRPr="00490AB1">
        <w:rPr>
          <w:sz w:val="24"/>
          <w:szCs w:val="24"/>
          <w:lang w:eastAsia="ru-RU"/>
        </w:rPr>
        <w:t>выписка из Единого государственного реестра недвижимости</w:t>
      </w:r>
      <w:r w:rsidR="00CE15D1" w:rsidRPr="00490AB1">
        <w:rPr>
          <w:sz w:val="16"/>
          <w:szCs w:val="16"/>
          <w:vertAlign w:val="superscript"/>
          <w:lang w:eastAsia="ru-RU"/>
        </w:rPr>
        <w:t>8</w:t>
      </w:r>
      <w:r w:rsidRPr="00490AB1">
        <w:rPr>
          <w:sz w:val="24"/>
          <w:szCs w:val="24"/>
          <w:lang w:eastAsia="ru-RU"/>
        </w:rPr>
        <w:t>;</w:t>
      </w:r>
    </w:p>
    <w:p w:rsidR="00B30E04" w:rsidRPr="00490AB1" w:rsidRDefault="00B30E04" w:rsidP="008D54A3">
      <w:pPr>
        <w:widowControl w:val="0"/>
        <w:autoSpaceDE w:val="0"/>
        <w:autoSpaceDN w:val="0"/>
        <w:ind w:firstLine="709"/>
        <w:jc w:val="both"/>
        <w:rPr>
          <w:sz w:val="24"/>
          <w:szCs w:val="24"/>
          <w:lang w:eastAsia="ru-RU"/>
        </w:rPr>
      </w:pPr>
      <w:r w:rsidRPr="00490AB1">
        <w:rPr>
          <w:sz w:val="24"/>
          <w:szCs w:val="24"/>
          <w:lang w:eastAsia="ru-RU"/>
        </w:rPr>
        <w:t>выписка</w:t>
      </w:r>
      <w:r w:rsidR="00756E20" w:rsidRPr="00490AB1">
        <w:rPr>
          <w:sz w:val="24"/>
          <w:szCs w:val="24"/>
          <w:lang w:eastAsia="ru-RU"/>
        </w:rPr>
        <w:t xml:space="preserve"> </w:t>
      </w:r>
      <w:r w:rsidRPr="00490AB1">
        <w:rPr>
          <w:sz w:val="24"/>
          <w:szCs w:val="24"/>
          <w:lang w:eastAsia="ru-RU"/>
        </w:rPr>
        <w:t>из</w:t>
      </w:r>
      <w:r w:rsidR="00756E20" w:rsidRPr="00490AB1">
        <w:rPr>
          <w:sz w:val="24"/>
          <w:szCs w:val="24"/>
          <w:lang w:eastAsia="ru-RU"/>
        </w:rPr>
        <w:t xml:space="preserve"> </w:t>
      </w:r>
      <w:r w:rsidRPr="00490AB1">
        <w:rPr>
          <w:sz w:val="24"/>
          <w:szCs w:val="24"/>
          <w:lang w:eastAsia="ru-RU"/>
        </w:rPr>
        <w:t>графической части схемы размещения нестационарных торговых</w:t>
      </w:r>
      <w:r w:rsidR="00CE15D1" w:rsidRPr="00490AB1">
        <w:rPr>
          <w:sz w:val="24"/>
          <w:szCs w:val="24"/>
          <w:lang w:eastAsia="ru-RU"/>
        </w:rPr>
        <w:t xml:space="preserve"> </w:t>
      </w:r>
      <w:r w:rsidRPr="00490AB1">
        <w:rPr>
          <w:sz w:val="24"/>
          <w:szCs w:val="24"/>
          <w:lang w:eastAsia="ru-RU"/>
        </w:rPr>
        <w:t>объектов,</w:t>
      </w:r>
      <w:r w:rsidR="00756E20" w:rsidRPr="00490AB1">
        <w:rPr>
          <w:sz w:val="24"/>
          <w:szCs w:val="24"/>
          <w:lang w:eastAsia="ru-RU"/>
        </w:rPr>
        <w:t xml:space="preserve"> </w:t>
      </w:r>
      <w:r w:rsidRPr="00490AB1">
        <w:rPr>
          <w:sz w:val="24"/>
          <w:szCs w:val="24"/>
          <w:lang w:eastAsia="ru-RU"/>
        </w:rPr>
        <w:t>утвержденной</w:t>
      </w:r>
      <w:r w:rsidR="00756E20" w:rsidRPr="00490AB1">
        <w:rPr>
          <w:sz w:val="24"/>
          <w:szCs w:val="24"/>
          <w:lang w:eastAsia="ru-RU"/>
        </w:rPr>
        <w:t xml:space="preserve"> </w:t>
      </w:r>
      <w:r w:rsidRPr="00490AB1">
        <w:rPr>
          <w:sz w:val="24"/>
          <w:szCs w:val="24"/>
          <w:lang w:eastAsia="ru-RU"/>
        </w:rPr>
        <w:t>органом местного самоуправления, в отношении места</w:t>
      </w:r>
      <w:r w:rsidR="00CE15D1" w:rsidRPr="00490AB1">
        <w:rPr>
          <w:sz w:val="24"/>
          <w:szCs w:val="24"/>
          <w:lang w:eastAsia="ru-RU"/>
        </w:rPr>
        <w:t xml:space="preserve"> </w:t>
      </w:r>
      <w:r w:rsidRPr="00490AB1">
        <w:rPr>
          <w:sz w:val="24"/>
          <w:szCs w:val="24"/>
          <w:lang w:eastAsia="ru-RU"/>
        </w:rPr>
        <w:t>размещения</w:t>
      </w:r>
      <w:r w:rsidR="00756E20" w:rsidRPr="00490AB1">
        <w:rPr>
          <w:sz w:val="24"/>
          <w:szCs w:val="24"/>
          <w:lang w:eastAsia="ru-RU"/>
        </w:rPr>
        <w:t xml:space="preserve"> </w:t>
      </w:r>
      <w:r w:rsidRPr="00490AB1">
        <w:rPr>
          <w:sz w:val="24"/>
          <w:szCs w:val="24"/>
          <w:lang w:eastAsia="ru-RU"/>
        </w:rPr>
        <w:t>Объекта либо, при отсутствии графической части схемы размещения</w:t>
      </w:r>
      <w:r w:rsidR="00CE15D1" w:rsidRPr="00490AB1">
        <w:rPr>
          <w:sz w:val="24"/>
          <w:szCs w:val="24"/>
          <w:lang w:eastAsia="ru-RU"/>
        </w:rPr>
        <w:t xml:space="preserve"> </w:t>
      </w:r>
      <w:r w:rsidRPr="00490AB1">
        <w:rPr>
          <w:sz w:val="24"/>
          <w:szCs w:val="24"/>
          <w:lang w:eastAsia="ru-RU"/>
        </w:rPr>
        <w:t>нестационарных</w:t>
      </w:r>
      <w:r w:rsidR="00756E20" w:rsidRPr="00490AB1">
        <w:rPr>
          <w:sz w:val="24"/>
          <w:szCs w:val="24"/>
          <w:lang w:eastAsia="ru-RU"/>
        </w:rPr>
        <w:t xml:space="preserve"> </w:t>
      </w:r>
      <w:r w:rsidRPr="00490AB1">
        <w:rPr>
          <w:sz w:val="24"/>
          <w:szCs w:val="24"/>
          <w:lang w:eastAsia="ru-RU"/>
        </w:rPr>
        <w:t xml:space="preserve"> торговых</w:t>
      </w:r>
      <w:r w:rsidR="00756E20" w:rsidRPr="00490AB1">
        <w:rPr>
          <w:sz w:val="24"/>
          <w:szCs w:val="24"/>
          <w:lang w:eastAsia="ru-RU"/>
        </w:rPr>
        <w:t xml:space="preserve"> </w:t>
      </w:r>
      <w:r w:rsidRPr="00490AB1">
        <w:rPr>
          <w:sz w:val="24"/>
          <w:szCs w:val="24"/>
          <w:lang w:eastAsia="ru-RU"/>
        </w:rPr>
        <w:t>объектов,</w:t>
      </w:r>
      <w:r w:rsidR="00756E20" w:rsidRPr="00490AB1">
        <w:rPr>
          <w:sz w:val="24"/>
          <w:szCs w:val="24"/>
          <w:lang w:eastAsia="ru-RU"/>
        </w:rPr>
        <w:t xml:space="preserve"> </w:t>
      </w:r>
      <w:r w:rsidRPr="00490AB1">
        <w:rPr>
          <w:sz w:val="24"/>
          <w:szCs w:val="24"/>
          <w:lang w:eastAsia="ru-RU"/>
        </w:rPr>
        <w:t>схема</w:t>
      </w:r>
      <w:r w:rsidR="00756E20" w:rsidRPr="00490AB1">
        <w:rPr>
          <w:sz w:val="24"/>
          <w:szCs w:val="24"/>
          <w:lang w:eastAsia="ru-RU"/>
        </w:rPr>
        <w:t xml:space="preserve"> </w:t>
      </w:r>
      <w:r w:rsidRPr="00490AB1">
        <w:rPr>
          <w:sz w:val="24"/>
          <w:szCs w:val="24"/>
          <w:lang w:eastAsia="ru-RU"/>
        </w:rPr>
        <w:t>границ</w:t>
      </w:r>
      <w:r w:rsidR="00756E20" w:rsidRPr="00490AB1">
        <w:rPr>
          <w:sz w:val="24"/>
          <w:szCs w:val="24"/>
          <w:lang w:eastAsia="ru-RU"/>
        </w:rPr>
        <w:t xml:space="preserve"> </w:t>
      </w:r>
      <w:r w:rsidRPr="00490AB1">
        <w:rPr>
          <w:sz w:val="24"/>
          <w:szCs w:val="24"/>
          <w:lang w:eastAsia="ru-RU"/>
        </w:rPr>
        <w:t>на</w:t>
      </w:r>
      <w:r w:rsidR="00756E20" w:rsidRPr="00490AB1">
        <w:rPr>
          <w:sz w:val="24"/>
          <w:szCs w:val="24"/>
          <w:lang w:eastAsia="ru-RU"/>
        </w:rPr>
        <w:t xml:space="preserve"> </w:t>
      </w:r>
      <w:r w:rsidRPr="00490AB1">
        <w:rPr>
          <w:sz w:val="24"/>
          <w:szCs w:val="24"/>
          <w:lang w:eastAsia="ru-RU"/>
        </w:rPr>
        <w:t>кадастровом</w:t>
      </w:r>
      <w:r w:rsidR="00756E20" w:rsidRPr="00490AB1">
        <w:rPr>
          <w:sz w:val="24"/>
          <w:szCs w:val="24"/>
          <w:lang w:eastAsia="ru-RU"/>
        </w:rPr>
        <w:t xml:space="preserve"> </w:t>
      </w:r>
      <w:r w:rsidRPr="00490AB1">
        <w:rPr>
          <w:sz w:val="24"/>
          <w:szCs w:val="24"/>
          <w:lang w:eastAsia="ru-RU"/>
        </w:rPr>
        <w:t>плане</w:t>
      </w:r>
      <w:r w:rsidR="00CE15D1" w:rsidRPr="00490AB1">
        <w:rPr>
          <w:sz w:val="24"/>
          <w:szCs w:val="24"/>
          <w:lang w:eastAsia="ru-RU"/>
        </w:rPr>
        <w:t xml:space="preserve"> Т</w:t>
      </w:r>
      <w:r w:rsidRPr="00490AB1">
        <w:rPr>
          <w:sz w:val="24"/>
          <w:szCs w:val="24"/>
          <w:lang w:eastAsia="ru-RU"/>
        </w:rPr>
        <w:t>ерритории</w:t>
      </w:r>
      <w:proofErr w:type="gramStart"/>
      <w:r w:rsidR="00CE15D1" w:rsidRPr="00490AB1">
        <w:rPr>
          <w:sz w:val="16"/>
          <w:szCs w:val="16"/>
          <w:vertAlign w:val="superscript"/>
          <w:lang w:eastAsia="ru-RU"/>
        </w:rPr>
        <w:t>9</w:t>
      </w:r>
      <w:proofErr w:type="gramEnd"/>
      <w:r w:rsidRPr="00490AB1">
        <w:rPr>
          <w:sz w:val="24"/>
          <w:szCs w:val="24"/>
          <w:lang w:eastAsia="ru-RU"/>
        </w:rPr>
        <w:t>.</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w:t>
      </w:r>
    </w:p>
    <w:p w:rsidR="00B30E04" w:rsidRPr="00490AB1" w:rsidRDefault="00B30E04" w:rsidP="00B30E04">
      <w:pPr>
        <w:widowControl w:val="0"/>
        <w:autoSpaceDE w:val="0"/>
        <w:autoSpaceDN w:val="0"/>
        <w:jc w:val="both"/>
        <w:rPr>
          <w:sz w:val="16"/>
          <w:szCs w:val="16"/>
          <w:lang w:eastAsia="ru-RU"/>
        </w:rPr>
      </w:pPr>
      <w:r w:rsidRPr="00490AB1">
        <w:rPr>
          <w:sz w:val="16"/>
          <w:szCs w:val="16"/>
          <w:vertAlign w:val="superscript"/>
          <w:lang w:eastAsia="ru-RU"/>
        </w:rPr>
        <w:t>8</w:t>
      </w:r>
      <w:proofErr w:type="gramStart"/>
      <w:r w:rsidR="00CE15D1" w:rsidRPr="00490AB1">
        <w:rPr>
          <w:sz w:val="16"/>
          <w:szCs w:val="16"/>
          <w:lang w:eastAsia="ru-RU"/>
        </w:rPr>
        <w:t xml:space="preserve"> </w:t>
      </w:r>
      <w:r w:rsidRPr="00490AB1">
        <w:rPr>
          <w:sz w:val="16"/>
          <w:szCs w:val="16"/>
          <w:lang w:eastAsia="ru-RU"/>
        </w:rPr>
        <w:t>У</w:t>
      </w:r>
      <w:proofErr w:type="gramEnd"/>
      <w:r w:rsidRPr="00490AB1">
        <w:rPr>
          <w:sz w:val="16"/>
          <w:szCs w:val="16"/>
          <w:lang w:eastAsia="ru-RU"/>
        </w:rPr>
        <w:t>казывается</w:t>
      </w:r>
      <w:r w:rsidR="00756E20" w:rsidRPr="00490AB1">
        <w:rPr>
          <w:sz w:val="16"/>
          <w:szCs w:val="16"/>
          <w:lang w:eastAsia="ru-RU"/>
        </w:rPr>
        <w:t xml:space="preserve"> </w:t>
      </w:r>
      <w:r w:rsidRPr="00490AB1">
        <w:rPr>
          <w:sz w:val="16"/>
          <w:szCs w:val="16"/>
          <w:lang w:eastAsia="ru-RU"/>
        </w:rPr>
        <w:t xml:space="preserve"> в</w:t>
      </w:r>
      <w:r w:rsidR="00756E20" w:rsidRPr="00490AB1">
        <w:rPr>
          <w:sz w:val="16"/>
          <w:szCs w:val="16"/>
          <w:lang w:eastAsia="ru-RU"/>
        </w:rPr>
        <w:t xml:space="preserve"> </w:t>
      </w:r>
      <w:r w:rsidRPr="00490AB1">
        <w:rPr>
          <w:sz w:val="16"/>
          <w:szCs w:val="16"/>
          <w:lang w:eastAsia="ru-RU"/>
        </w:rPr>
        <w:t xml:space="preserve"> случае,</w:t>
      </w:r>
      <w:r w:rsidR="00756E20" w:rsidRPr="00490AB1">
        <w:rPr>
          <w:sz w:val="16"/>
          <w:szCs w:val="16"/>
          <w:lang w:eastAsia="ru-RU"/>
        </w:rPr>
        <w:t xml:space="preserve">  </w:t>
      </w:r>
      <w:r w:rsidRPr="00490AB1">
        <w:rPr>
          <w:sz w:val="16"/>
          <w:szCs w:val="16"/>
          <w:lang w:eastAsia="ru-RU"/>
        </w:rPr>
        <w:t>если</w:t>
      </w:r>
      <w:r w:rsidR="00756E20" w:rsidRPr="00490AB1">
        <w:rPr>
          <w:sz w:val="16"/>
          <w:szCs w:val="16"/>
          <w:lang w:eastAsia="ru-RU"/>
        </w:rPr>
        <w:t xml:space="preserve"> </w:t>
      </w:r>
      <w:r w:rsidRPr="00490AB1">
        <w:rPr>
          <w:sz w:val="16"/>
          <w:szCs w:val="16"/>
          <w:lang w:eastAsia="ru-RU"/>
        </w:rPr>
        <w:t xml:space="preserve"> осуществляется</w:t>
      </w:r>
      <w:r w:rsidR="00756E20" w:rsidRPr="00490AB1">
        <w:rPr>
          <w:sz w:val="16"/>
          <w:szCs w:val="16"/>
          <w:lang w:eastAsia="ru-RU"/>
        </w:rPr>
        <w:t xml:space="preserve"> </w:t>
      </w:r>
      <w:r w:rsidRPr="00490AB1">
        <w:rPr>
          <w:sz w:val="16"/>
          <w:szCs w:val="16"/>
          <w:lang w:eastAsia="ru-RU"/>
        </w:rPr>
        <w:t xml:space="preserve"> использование</w:t>
      </w:r>
      <w:r w:rsidR="00756E20" w:rsidRPr="00490AB1">
        <w:rPr>
          <w:sz w:val="16"/>
          <w:szCs w:val="16"/>
          <w:lang w:eastAsia="ru-RU"/>
        </w:rPr>
        <w:t xml:space="preserve"> </w:t>
      </w:r>
      <w:r w:rsidRPr="00490AB1">
        <w:rPr>
          <w:sz w:val="16"/>
          <w:szCs w:val="16"/>
          <w:lang w:eastAsia="ru-RU"/>
        </w:rPr>
        <w:t xml:space="preserve"> всего</w:t>
      </w:r>
      <w:r w:rsidR="00CE15D1" w:rsidRPr="00490AB1">
        <w:rPr>
          <w:sz w:val="16"/>
          <w:szCs w:val="16"/>
          <w:lang w:eastAsia="ru-RU"/>
        </w:rPr>
        <w:t xml:space="preserve"> </w:t>
      </w:r>
      <w:r w:rsidRPr="00490AB1">
        <w:rPr>
          <w:sz w:val="16"/>
          <w:szCs w:val="16"/>
          <w:lang w:eastAsia="ru-RU"/>
        </w:rPr>
        <w:t>земельного участка или его части.</w:t>
      </w:r>
    </w:p>
    <w:p w:rsidR="00B30E04" w:rsidRPr="00490AB1" w:rsidRDefault="00B30E04" w:rsidP="00B30E04">
      <w:pPr>
        <w:widowControl w:val="0"/>
        <w:autoSpaceDE w:val="0"/>
        <w:autoSpaceDN w:val="0"/>
        <w:jc w:val="both"/>
        <w:rPr>
          <w:sz w:val="16"/>
          <w:szCs w:val="16"/>
          <w:lang w:eastAsia="ru-RU"/>
        </w:rPr>
      </w:pPr>
      <w:r w:rsidRPr="00490AB1">
        <w:rPr>
          <w:sz w:val="16"/>
          <w:szCs w:val="16"/>
          <w:vertAlign w:val="superscript"/>
          <w:lang w:eastAsia="ru-RU"/>
        </w:rPr>
        <w:t>9</w:t>
      </w:r>
      <w:proofErr w:type="gramStart"/>
      <w:r w:rsidR="00CE15D1" w:rsidRPr="00490AB1">
        <w:rPr>
          <w:sz w:val="16"/>
          <w:szCs w:val="16"/>
          <w:lang w:eastAsia="ru-RU"/>
        </w:rPr>
        <w:t xml:space="preserve"> </w:t>
      </w:r>
      <w:r w:rsidRPr="00490AB1">
        <w:rPr>
          <w:sz w:val="16"/>
          <w:szCs w:val="16"/>
          <w:lang w:eastAsia="ru-RU"/>
        </w:rPr>
        <w:t>У</w:t>
      </w:r>
      <w:proofErr w:type="gramEnd"/>
      <w:r w:rsidRPr="00490AB1">
        <w:rPr>
          <w:sz w:val="16"/>
          <w:szCs w:val="16"/>
          <w:lang w:eastAsia="ru-RU"/>
        </w:rPr>
        <w:t>казывается в случае, если</w:t>
      </w:r>
      <w:r w:rsidR="00756E20" w:rsidRPr="00490AB1">
        <w:rPr>
          <w:sz w:val="16"/>
          <w:szCs w:val="16"/>
          <w:lang w:eastAsia="ru-RU"/>
        </w:rPr>
        <w:t xml:space="preserve"> </w:t>
      </w:r>
      <w:r w:rsidRPr="00490AB1">
        <w:rPr>
          <w:sz w:val="16"/>
          <w:szCs w:val="16"/>
          <w:lang w:eastAsia="ru-RU"/>
        </w:rPr>
        <w:t>осуществляется</w:t>
      </w:r>
      <w:r w:rsidR="00756E20" w:rsidRPr="00490AB1">
        <w:rPr>
          <w:sz w:val="16"/>
          <w:szCs w:val="16"/>
          <w:lang w:eastAsia="ru-RU"/>
        </w:rPr>
        <w:t xml:space="preserve"> </w:t>
      </w:r>
      <w:r w:rsidRPr="00490AB1">
        <w:rPr>
          <w:sz w:val="16"/>
          <w:szCs w:val="16"/>
          <w:lang w:eastAsia="ru-RU"/>
        </w:rPr>
        <w:t>использование части земельного</w:t>
      </w:r>
      <w:r w:rsidR="00CE15D1" w:rsidRPr="00490AB1">
        <w:rPr>
          <w:sz w:val="16"/>
          <w:szCs w:val="16"/>
          <w:lang w:eastAsia="ru-RU"/>
        </w:rPr>
        <w:t xml:space="preserve"> </w:t>
      </w:r>
      <w:r w:rsidRPr="00490AB1">
        <w:rPr>
          <w:sz w:val="16"/>
          <w:szCs w:val="16"/>
          <w:lang w:eastAsia="ru-RU"/>
        </w:rPr>
        <w:t>участка или земель.</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CE15D1">
      <w:pPr>
        <w:widowControl w:val="0"/>
        <w:autoSpaceDE w:val="0"/>
        <w:autoSpaceDN w:val="0"/>
        <w:jc w:val="center"/>
        <w:rPr>
          <w:sz w:val="24"/>
          <w:szCs w:val="24"/>
          <w:lang w:eastAsia="ru-RU"/>
        </w:rPr>
      </w:pPr>
      <w:r w:rsidRPr="00490AB1">
        <w:rPr>
          <w:sz w:val="24"/>
          <w:szCs w:val="24"/>
          <w:lang w:eastAsia="ru-RU"/>
        </w:rPr>
        <w:t>8. Юридические адреса и реквизиты сторон</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CE15D1">
      <w:pPr>
        <w:widowControl w:val="0"/>
        <w:autoSpaceDE w:val="0"/>
        <w:autoSpaceDN w:val="0"/>
        <w:jc w:val="center"/>
        <w:rPr>
          <w:sz w:val="24"/>
          <w:szCs w:val="24"/>
          <w:lang w:eastAsia="ru-RU"/>
        </w:rPr>
      </w:pPr>
      <w:r w:rsidRPr="00490AB1">
        <w:rPr>
          <w:sz w:val="24"/>
          <w:szCs w:val="24"/>
          <w:lang w:eastAsia="ru-RU"/>
        </w:rPr>
        <w:t>Уполномоченный орган:</w:t>
      </w:r>
      <w:r w:rsidR="00756E20" w:rsidRPr="00490AB1">
        <w:rPr>
          <w:sz w:val="24"/>
          <w:szCs w:val="24"/>
          <w:lang w:eastAsia="ru-RU"/>
        </w:rPr>
        <w:t xml:space="preserve">          </w:t>
      </w:r>
      <w:r w:rsidR="00CE15D1" w:rsidRPr="00490AB1">
        <w:rPr>
          <w:sz w:val="24"/>
          <w:szCs w:val="24"/>
          <w:lang w:eastAsia="ru-RU"/>
        </w:rPr>
        <w:t xml:space="preserve">                                                 </w:t>
      </w:r>
      <w:r w:rsidR="00756E20" w:rsidRPr="00490AB1">
        <w:rPr>
          <w:sz w:val="24"/>
          <w:szCs w:val="24"/>
          <w:lang w:eastAsia="ru-RU"/>
        </w:rPr>
        <w:t xml:space="preserve">      </w:t>
      </w:r>
      <w:r w:rsidRPr="00490AB1">
        <w:rPr>
          <w:sz w:val="24"/>
          <w:szCs w:val="24"/>
          <w:lang w:eastAsia="ru-RU"/>
        </w:rPr>
        <w:t>Хозяйствующий субъект:</w:t>
      </w:r>
    </w:p>
    <w:p w:rsidR="00990D0E" w:rsidRPr="00490AB1" w:rsidRDefault="00990D0E" w:rsidP="00990D0E">
      <w:pPr>
        <w:widowControl w:val="0"/>
        <w:autoSpaceDE w:val="0"/>
        <w:autoSpaceDN w:val="0"/>
        <w:rPr>
          <w:sz w:val="24"/>
          <w:szCs w:val="24"/>
          <w:lang w:eastAsia="ru-RU"/>
        </w:rPr>
      </w:pPr>
      <w:r w:rsidRPr="00490AB1">
        <w:rPr>
          <w:sz w:val="24"/>
          <w:szCs w:val="24"/>
          <w:lang w:eastAsia="ru-RU"/>
        </w:rPr>
        <w:t xml:space="preserve">   </w:t>
      </w:r>
    </w:p>
    <w:p w:rsidR="00B30E04" w:rsidRPr="00490AB1" w:rsidRDefault="00B30E04" w:rsidP="00990D0E">
      <w:pPr>
        <w:widowControl w:val="0"/>
        <w:autoSpaceDE w:val="0"/>
        <w:autoSpaceDN w:val="0"/>
        <w:rPr>
          <w:sz w:val="24"/>
          <w:szCs w:val="24"/>
          <w:lang w:eastAsia="ru-RU"/>
        </w:rPr>
      </w:pPr>
      <w:r w:rsidRPr="00490AB1">
        <w:rPr>
          <w:sz w:val="24"/>
          <w:szCs w:val="24"/>
          <w:lang w:eastAsia="ru-RU"/>
        </w:rPr>
        <w:t>____________________</w:t>
      </w:r>
      <w:r w:rsidR="00756E20" w:rsidRPr="00490AB1">
        <w:rPr>
          <w:sz w:val="24"/>
          <w:szCs w:val="24"/>
          <w:lang w:eastAsia="ru-RU"/>
        </w:rPr>
        <w:t xml:space="preserve">              </w:t>
      </w:r>
      <w:r w:rsidR="00CE15D1" w:rsidRPr="00490AB1">
        <w:rPr>
          <w:sz w:val="24"/>
          <w:szCs w:val="24"/>
          <w:lang w:eastAsia="ru-RU"/>
        </w:rPr>
        <w:t xml:space="preserve">                       </w:t>
      </w:r>
      <w:r w:rsidR="00990D0E" w:rsidRPr="00490AB1">
        <w:rPr>
          <w:sz w:val="24"/>
          <w:szCs w:val="24"/>
          <w:lang w:eastAsia="ru-RU"/>
        </w:rPr>
        <w:t xml:space="preserve">                               </w:t>
      </w:r>
      <w:r w:rsidRPr="00490AB1">
        <w:rPr>
          <w:sz w:val="24"/>
          <w:szCs w:val="24"/>
          <w:lang w:eastAsia="ru-RU"/>
        </w:rPr>
        <w:t>______________________</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CE15D1">
      <w:pPr>
        <w:widowControl w:val="0"/>
        <w:autoSpaceDE w:val="0"/>
        <w:autoSpaceDN w:val="0"/>
        <w:jc w:val="center"/>
        <w:rPr>
          <w:sz w:val="24"/>
          <w:szCs w:val="24"/>
          <w:lang w:eastAsia="ru-RU"/>
        </w:rPr>
      </w:pPr>
      <w:r w:rsidRPr="00490AB1">
        <w:rPr>
          <w:sz w:val="24"/>
          <w:szCs w:val="24"/>
          <w:lang w:eastAsia="ru-RU"/>
        </w:rPr>
        <w:t>9. Подписи сторон:</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Уполномоченный орган:</w:t>
      </w:r>
      <w:r w:rsidR="00756E20" w:rsidRPr="00490AB1">
        <w:rPr>
          <w:sz w:val="24"/>
          <w:szCs w:val="24"/>
          <w:lang w:eastAsia="ru-RU"/>
        </w:rPr>
        <w:t xml:space="preserve">        </w:t>
      </w:r>
      <w:r w:rsidR="00CE15D1" w:rsidRPr="00490AB1">
        <w:rPr>
          <w:sz w:val="24"/>
          <w:szCs w:val="24"/>
          <w:lang w:eastAsia="ru-RU"/>
        </w:rPr>
        <w:t xml:space="preserve">                                                                   </w:t>
      </w:r>
      <w:r w:rsidR="00756E20" w:rsidRPr="00490AB1">
        <w:rPr>
          <w:sz w:val="24"/>
          <w:szCs w:val="24"/>
          <w:lang w:eastAsia="ru-RU"/>
        </w:rPr>
        <w:t xml:space="preserve">     </w:t>
      </w:r>
      <w:r w:rsidRPr="00490AB1">
        <w:rPr>
          <w:sz w:val="24"/>
          <w:szCs w:val="24"/>
          <w:lang w:eastAsia="ru-RU"/>
        </w:rPr>
        <w:t>Хозяйствующий субъект:</w:t>
      </w:r>
    </w:p>
    <w:p w:rsidR="00B30E04" w:rsidRPr="00490AB1" w:rsidRDefault="00B30E04" w:rsidP="00B30E04">
      <w:pPr>
        <w:widowControl w:val="0"/>
        <w:autoSpaceDE w:val="0"/>
        <w:autoSpaceDN w:val="0"/>
        <w:jc w:val="both"/>
        <w:rPr>
          <w:sz w:val="24"/>
          <w:szCs w:val="24"/>
          <w:lang w:eastAsia="ru-RU"/>
        </w:rPr>
      </w:pPr>
    </w:p>
    <w:p w:rsidR="00B30E04" w:rsidRPr="00490AB1" w:rsidRDefault="00B30E04" w:rsidP="00B30E04">
      <w:pPr>
        <w:widowControl w:val="0"/>
        <w:autoSpaceDE w:val="0"/>
        <w:autoSpaceDN w:val="0"/>
        <w:jc w:val="both"/>
        <w:rPr>
          <w:sz w:val="24"/>
          <w:szCs w:val="24"/>
          <w:lang w:eastAsia="ru-RU"/>
        </w:rPr>
      </w:pPr>
      <w:r w:rsidRPr="00490AB1">
        <w:rPr>
          <w:sz w:val="24"/>
          <w:szCs w:val="24"/>
          <w:lang w:eastAsia="ru-RU"/>
        </w:rPr>
        <w:t>__________ / _______________</w:t>
      </w:r>
      <w:r w:rsidR="00756E20" w:rsidRPr="00490AB1">
        <w:rPr>
          <w:sz w:val="24"/>
          <w:szCs w:val="24"/>
          <w:lang w:eastAsia="ru-RU"/>
        </w:rPr>
        <w:t xml:space="preserve">   </w:t>
      </w:r>
      <w:r w:rsidR="00CE15D1" w:rsidRPr="00490AB1">
        <w:rPr>
          <w:sz w:val="24"/>
          <w:szCs w:val="24"/>
          <w:lang w:eastAsia="ru-RU"/>
        </w:rPr>
        <w:t xml:space="preserve">           </w:t>
      </w:r>
      <w:r w:rsidR="00990D0E" w:rsidRPr="00490AB1">
        <w:rPr>
          <w:sz w:val="24"/>
          <w:szCs w:val="24"/>
          <w:lang w:eastAsia="ru-RU"/>
        </w:rPr>
        <w:t xml:space="preserve">                            </w:t>
      </w:r>
      <w:r w:rsidR="00756E20" w:rsidRPr="00490AB1">
        <w:rPr>
          <w:sz w:val="24"/>
          <w:szCs w:val="24"/>
          <w:lang w:eastAsia="ru-RU"/>
        </w:rPr>
        <w:t xml:space="preserve">      </w:t>
      </w:r>
      <w:r w:rsidRPr="00490AB1">
        <w:rPr>
          <w:sz w:val="24"/>
          <w:szCs w:val="24"/>
          <w:lang w:eastAsia="ru-RU"/>
        </w:rPr>
        <w:t xml:space="preserve"> __________ / _______________</w:t>
      </w:r>
    </w:p>
    <w:p w:rsidR="00B30E04" w:rsidRPr="00490AB1" w:rsidRDefault="00990D0E" w:rsidP="00B30E04">
      <w:pPr>
        <w:widowControl w:val="0"/>
        <w:autoSpaceDE w:val="0"/>
        <w:autoSpaceDN w:val="0"/>
        <w:jc w:val="both"/>
        <w:rPr>
          <w:sz w:val="18"/>
          <w:szCs w:val="24"/>
          <w:lang w:eastAsia="ru-RU"/>
        </w:rPr>
      </w:pPr>
      <w:r w:rsidRPr="00490AB1">
        <w:rPr>
          <w:sz w:val="18"/>
          <w:szCs w:val="24"/>
          <w:lang w:eastAsia="ru-RU"/>
        </w:rPr>
        <w:t xml:space="preserve">    </w:t>
      </w:r>
      <w:r w:rsidR="00B30E04" w:rsidRPr="00490AB1">
        <w:rPr>
          <w:sz w:val="18"/>
          <w:szCs w:val="24"/>
          <w:lang w:eastAsia="ru-RU"/>
        </w:rPr>
        <w:t xml:space="preserve"> (подпись)</w:t>
      </w:r>
      <w:r w:rsidR="00756E20" w:rsidRPr="00490AB1">
        <w:rPr>
          <w:sz w:val="18"/>
          <w:szCs w:val="24"/>
          <w:lang w:eastAsia="ru-RU"/>
        </w:rPr>
        <w:t xml:space="preserve">  </w:t>
      </w:r>
      <w:r w:rsidR="00B30E04" w:rsidRPr="00490AB1">
        <w:rPr>
          <w:sz w:val="18"/>
          <w:szCs w:val="24"/>
          <w:lang w:eastAsia="ru-RU"/>
        </w:rPr>
        <w:t xml:space="preserve"> </w:t>
      </w:r>
      <w:r w:rsidRPr="00490AB1">
        <w:rPr>
          <w:sz w:val="18"/>
          <w:szCs w:val="24"/>
          <w:lang w:eastAsia="ru-RU"/>
        </w:rPr>
        <w:t xml:space="preserve">               </w:t>
      </w:r>
      <w:r w:rsidR="00B30E04" w:rsidRPr="00490AB1">
        <w:rPr>
          <w:sz w:val="18"/>
          <w:szCs w:val="24"/>
          <w:lang w:eastAsia="ru-RU"/>
        </w:rPr>
        <w:t>(расшифровка)</w:t>
      </w:r>
      <w:r w:rsidR="00756E20" w:rsidRPr="00490AB1">
        <w:rPr>
          <w:sz w:val="18"/>
          <w:szCs w:val="24"/>
          <w:lang w:eastAsia="ru-RU"/>
        </w:rPr>
        <w:t xml:space="preserve">         </w:t>
      </w:r>
      <w:r w:rsidR="00CE15D1" w:rsidRPr="00490AB1">
        <w:rPr>
          <w:sz w:val="18"/>
          <w:szCs w:val="24"/>
          <w:lang w:eastAsia="ru-RU"/>
        </w:rPr>
        <w:t xml:space="preserve">                                            </w:t>
      </w:r>
      <w:r w:rsidRPr="00490AB1">
        <w:rPr>
          <w:sz w:val="18"/>
          <w:szCs w:val="24"/>
          <w:lang w:eastAsia="ru-RU"/>
        </w:rPr>
        <w:t xml:space="preserve">                   </w:t>
      </w:r>
      <w:r w:rsidR="00CE15D1" w:rsidRPr="00490AB1">
        <w:rPr>
          <w:sz w:val="18"/>
          <w:szCs w:val="24"/>
          <w:lang w:eastAsia="ru-RU"/>
        </w:rPr>
        <w:t xml:space="preserve"> </w:t>
      </w:r>
      <w:r w:rsidR="00756E20" w:rsidRPr="00490AB1">
        <w:rPr>
          <w:sz w:val="18"/>
          <w:szCs w:val="24"/>
          <w:lang w:eastAsia="ru-RU"/>
        </w:rPr>
        <w:t xml:space="preserve"> </w:t>
      </w:r>
      <w:r w:rsidR="00B30E04" w:rsidRPr="00490AB1">
        <w:rPr>
          <w:sz w:val="18"/>
          <w:szCs w:val="24"/>
          <w:lang w:eastAsia="ru-RU"/>
        </w:rPr>
        <w:t>(подпись)</w:t>
      </w:r>
      <w:r w:rsidR="00756E20" w:rsidRPr="00490AB1">
        <w:rPr>
          <w:sz w:val="18"/>
          <w:szCs w:val="24"/>
          <w:lang w:eastAsia="ru-RU"/>
        </w:rPr>
        <w:t xml:space="preserve"> </w:t>
      </w:r>
      <w:r w:rsidRPr="00490AB1">
        <w:rPr>
          <w:sz w:val="18"/>
          <w:szCs w:val="24"/>
          <w:lang w:eastAsia="ru-RU"/>
        </w:rPr>
        <w:t xml:space="preserve">              </w:t>
      </w:r>
      <w:r w:rsidR="00756E20" w:rsidRPr="00490AB1">
        <w:rPr>
          <w:sz w:val="18"/>
          <w:szCs w:val="24"/>
          <w:lang w:eastAsia="ru-RU"/>
        </w:rPr>
        <w:t xml:space="preserve"> </w:t>
      </w:r>
      <w:r w:rsidR="00B30E04" w:rsidRPr="00490AB1">
        <w:rPr>
          <w:sz w:val="18"/>
          <w:szCs w:val="24"/>
          <w:lang w:eastAsia="ru-RU"/>
        </w:rPr>
        <w:t>(расшифровка)</w:t>
      </w:r>
    </w:p>
    <w:p w:rsidR="00B30E04" w:rsidRPr="00490AB1" w:rsidRDefault="00B30E04" w:rsidP="00B30E04">
      <w:pPr>
        <w:widowControl w:val="0"/>
        <w:autoSpaceDE w:val="0"/>
        <w:autoSpaceDN w:val="0"/>
        <w:jc w:val="both"/>
        <w:rPr>
          <w:sz w:val="18"/>
          <w:szCs w:val="24"/>
          <w:lang w:eastAsia="ru-RU"/>
        </w:rPr>
      </w:pPr>
    </w:p>
    <w:p w:rsidR="00591FD3" w:rsidRPr="00490AB1" w:rsidRDefault="00CE15D1" w:rsidP="00990D0E">
      <w:pPr>
        <w:widowControl w:val="0"/>
        <w:autoSpaceDE w:val="0"/>
        <w:autoSpaceDN w:val="0"/>
        <w:jc w:val="both"/>
        <w:rPr>
          <w:sz w:val="18"/>
          <w:szCs w:val="24"/>
          <w:lang w:eastAsia="ru-RU"/>
        </w:rPr>
      </w:pPr>
      <w:r w:rsidRPr="00490AB1">
        <w:rPr>
          <w:sz w:val="18"/>
          <w:szCs w:val="24"/>
          <w:lang w:eastAsia="ru-RU"/>
        </w:rPr>
        <w:t xml:space="preserve">      </w:t>
      </w:r>
      <w:r w:rsidR="00990D0E" w:rsidRPr="00490AB1">
        <w:rPr>
          <w:sz w:val="18"/>
          <w:szCs w:val="24"/>
          <w:lang w:eastAsia="ru-RU"/>
        </w:rPr>
        <w:t xml:space="preserve">               </w:t>
      </w:r>
      <w:r w:rsidRPr="00490AB1">
        <w:rPr>
          <w:sz w:val="18"/>
          <w:szCs w:val="24"/>
          <w:lang w:eastAsia="ru-RU"/>
        </w:rPr>
        <w:t xml:space="preserve">  </w:t>
      </w:r>
      <w:r w:rsidR="00B30E04" w:rsidRPr="00490AB1">
        <w:rPr>
          <w:sz w:val="18"/>
          <w:szCs w:val="24"/>
          <w:lang w:eastAsia="ru-RU"/>
        </w:rPr>
        <w:t>М.П.</w:t>
      </w:r>
      <w:r w:rsidR="00756E20" w:rsidRPr="00490AB1">
        <w:rPr>
          <w:sz w:val="18"/>
          <w:szCs w:val="24"/>
          <w:lang w:eastAsia="ru-RU"/>
        </w:rPr>
        <w:t xml:space="preserve">                   </w:t>
      </w:r>
      <w:r w:rsidRPr="00490AB1">
        <w:rPr>
          <w:sz w:val="18"/>
          <w:szCs w:val="24"/>
          <w:lang w:eastAsia="ru-RU"/>
        </w:rPr>
        <w:t xml:space="preserve">                                                                                                 </w:t>
      </w:r>
      <w:r w:rsidR="00990D0E" w:rsidRPr="00490AB1">
        <w:rPr>
          <w:sz w:val="18"/>
          <w:szCs w:val="24"/>
          <w:lang w:eastAsia="ru-RU"/>
        </w:rPr>
        <w:t xml:space="preserve">  </w:t>
      </w:r>
      <w:r w:rsidRPr="00490AB1">
        <w:rPr>
          <w:sz w:val="18"/>
          <w:szCs w:val="24"/>
          <w:lang w:eastAsia="ru-RU"/>
        </w:rPr>
        <w:t xml:space="preserve">   </w:t>
      </w:r>
      <w:r w:rsidR="00756E20" w:rsidRPr="00490AB1">
        <w:rPr>
          <w:sz w:val="18"/>
          <w:szCs w:val="24"/>
          <w:lang w:eastAsia="ru-RU"/>
        </w:rPr>
        <w:t xml:space="preserve"> </w:t>
      </w:r>
      <w:r w:rsidR="00990D0E" w:rsidRPr="00490AB1">
        <w:rPr>
          <w:sz w:val="18"/>
          <w:szCs w:val="24"/>
          <w:lang w:eastAsia="ru-RU"/>
        </w:rPr>
        <w:t xml:space="preserve"> </w:t>
      </w:r>
      <w:r w:rsidR="00756E20" w:rsidRPr="00490AB1">
        <w:rPr>
          <w:sz w:val="18"/>
          <w:szCs w:val="24"/>
          <w:lang w:eastAsia="ru-RU"/>
        </w:rPr>
        <w:t xml:space="preserve"> </w:t>
      </w:r>
      <w:r w:rsidR="00B30E04" w:rsidRPr="00490AB1">
        <w:rPr>
          <w:sz w:val="18"/>
          <w:szCs w:val="24"/>
          <w:lang w:eastAsia="ru-RU"/>
        </w:rPr>
        <w:t xml:space="preserve"> М.П.</w:t>
      </w:r>
      <w:r w:rsidR="00331D83" w:rsidRPr="00490AB1">
        <w:rPr>
          <w:sz w:val="18"/>
          <w:szCs w:val="24"/>
          <w:lang w:eastAsia="ru-RU"/>
        </w:rPr>
        <w:t>»</w:t>
      </w:r>
    </w:p>
    <w:sectPr w:rsidR="00591FD3" w:rsidRPr="00490AB1" w:rsidSect="00062F7B">
      <w:pgSz w:w="11906" w:h="16838"/>
      <w:pgMar w:top="1134" w:right="851"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AE" w:rsidRDefault="00ED5EAE" w:rsidP="00B22E57">
      <w:r>
        <w:separator/>
      </w:r>
    </w:p>
  </w:endnote>
  <w:endnote w:type="continuationSeparator" w:id="0">
    <w:p w:rsidR="00ED5EAE" w:rsidRDefault="00ED5EAE"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AE" w:rsidRDefault="00ED5EAE" w:rsidP="00B22E57">
      <w:r>
        <w:separator/>
      </w:r>
    </w:p>
  </w:footnote>
  <w:footnote w:type="continuationSeparator" w:id="0">
    <w:p w:rsidR="00ED5EAE" w:rsidRDefault="00ED5EAE" w:rsidP="00B22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F9567A"/>
    <w:multiLevelType w:val="hybridMultilevel"/>
    <w:tmpl w:val="2FA8AABA"/>
    <w:lvl w:ilvl="0" w:tplc="9FD8C3B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563309"/>
    <w:multiLevelType w:val="hybridMultilevel"/>
    <w:tmpl w:val="37D088EC"/>
    <w:lvl w:ilvl="0" w:tplc="C7246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E82F8F"/>
    <w:multiLevelType w:val="multilevel"/>
    <w:tmpl w:val="EB941F5E"/>
    <w:lvl w:ilvl="0">
      <w:start w:val="1"/>
      <w:numFmt w:val="decimal"/>
      <w:suff w:val="space"/>
      <w:lvlText w:val="%1."/>
      <w:lvlJc w:val="left"/>
      <w:pPr>
        <w:ind w:left="816" w:hanging="390"/>
      </w:pPr>
    </w:lvl>
    <w:lvl w:ilvl="1">
      <w:start w:val="1"/>
      <w:numFmt w:val="decimal"/>
      <w:suff w:val="space"/>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6">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3874536"/>
    <w:multiLevelType w:val="hybridMultilevel"/>
    <w:tmpl w:val="EE0CD882"/>
    <w:lvl w:ilvl="0" w:tplc="D8EC7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2"/>
  </w:num>
  <w:num w:numId="2">
    <w:abstractNumId w:val="28"/>
  </w:num>
  <w:num w:numId="3">
    <w:abstractNumId w:val="17"/>
  </w:num>
  <w:num w:numId="4">
    <w:abstractNumId w:val="12"/>
  </w:num>
  <w:num w:numId="5">
    <w:abstractNumId w:val="20"/>
  </w:num>
  <w:num w:numId="6">
    <w:abstractNumId w:val="31"/>
  </w:num>
  <w:num w:numId="7">
    <w:abstractNumId w:val="11"/>
  </w:num>
  <w:num w:numId="8">
    <w:abstractNumId w:val="36"/>
  </w:num>
  <w:num w:numId="9">
    <w:abstractNumId w:val="33"/>
  </w:num>
  <w:num w:numId="10">
    <w:abstractNumId w:val="37"/>
  </w:num>
  <w:num w:numId="11">
    <w:abstractNumId w:val="14"/>
  </w:num>
  <w:num w:numId="12">
    <w:abstractNumId w:val="5"/>
  </w:num>
  <w:num w:numId="13">
    <w:abstractNumId w:val="2"/>
  </w:num>
  <w:num w:numId="14">
    <w:abstractNumId w:val="6"/>
  </w:num>
  <w:num w:numId="15">
    <w:abstractNumId w:val="16"/>
  </w:num>
  <w:num w:numId="16">
    <w:abstractNumId w:val="18"/>
  </w:num>
  <w:num w:numId="17">
    <w:abstractNumId w:val="27"/>
  </w:num>
  <w:num w:numId="18">
    <w:abstractNumId w:val="9"/>
  </w:num>
  <w:num w:numId="19">
    <w:abstractNumId w:val="26"/>
  </w:num>
  <w:num w:numId="20">
    <w:abstractNumId w:val="3"/>
  </w:num>
  <w:num w:numId="21">
    <w:abstractNumId w:val="39"/>
  </w:num>
  <w:num w:numId="22">
    <w:abstractNumId w:val="8"/>
  </w:num>
  <w:num w:numId="23">
    <w:abstractNumId w:val="24"/>
  </w:num>
  <w:num w:numId="24">
    <w:abstractNumId w:val="10"/>
  </w:num>
  <w:num w:numId="25">
    <w:abstractNumId w:val="0"/>
  </w:num>
  <w:num w:numId="26">
    <w:abstractNumId w:val="34"/>
  </w:num>
  <w:num w:numId="27">
    <w:abstractNumId w:val="4"/>
  </w:num>
  <w:num w:numId="28">
    <w:abstractNumId w:val="35"/>
  </w:num>
  <w:num w:numId="29">
    <w:abstractNumId w:val="29"/>
  </w:num>
  <w:num w:numId="30">
    <w:abstractNumId w:val="21"/>
  </w:num>
  <w:num w:numId="31">
    <w:abstractNumId w:val="13"/>
  </w:num>
  <w:num w:numId="32">
    <w:abstractNumId w:val="22"/>
  </w:num>
  <w:num w:numId="33">
    <w:abstractNumId w:val="30"/>
  </w:num>
  <w:num w:numId="34">
    <w:abstractNumId w:val="23"/>
  </w:num>
  <w:num w:numId="35">
    <w:abstractNumId w:val="25"/>
  </w:num>
  <w:num w:numId="36">
    <w:abstractNumId w:val="19"/>
  </w:num>
  <w:num w:numId="37">
    <w:abstractNumId w:val="1"/>
  </w:num>
  <w:num w:numId="38">
    <w:abstractNumId w:val="7"/>
  </w:num>
  <w:num w:numId="39">
    <w:abstractNumId w:val="3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3F5"/>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5B41"/>
    <w:rsid w:val="0003625C"/>
    <w:rsid w:val="00036786"/>
    <w:rsid w:val="00036A47"/>
    <w:rsid w:val="00036B46"/>
    <w:rsid w:val="0003797B"/>
    <w:rsid w:val="00037DD3"/>
    <w:rsid w:val="00037EBA"/>
    <w:rsid w:val="00040E59"/>
    <w:rsid w:val="00040F30"/>
    <w:rsid w:val="00041639"/>
    <w:rsid w:val="00041964"/>
    <w:rsid w:val="00042493"/>
    <w:rsid w:val="000428D3"/>
    <w:rsid w:val="00042AC7"/>
    <w:rsid w:val="000433F0"/>
    <w:rsid w:val="00043660"/>
    <w:rsid w:val="0004448E"/>
    <w:rsid w:val="00044CEC"/>
    <w:rsid w:val="00045029"/>
    <w:rsid w:val="000469B4"/>
    <w:rsid w:val="00046D78"/>
    <w:rsid w:val="000470C2"/>
    <w:rsid w:val="000478C8"/>
    <w:rsid w:val="00047F06"/>
    <w:rsid w:val="00050104"/>
    <w:rsid w:val="00050447"/>
    <w:rsid w:val="000508F5"/>
    <w:rsid w:val="00050F5B"/>
    <w:rsid w:val="00051588"/>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2F7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028"/>
    <w:rsid w:val="00070DA7"/>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4723"/>
    <w:rsid w:val="00095343"/>
    <w:rsid w:val="00095E5D"/>
    <w:rsid w:val="00095F7F"/>
    <w:rsid w:val="00096718"/>
    <w:rsid w:val="00096C27"/>
    <w:rsid w:val="00097011"/>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44A"/>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983"/>
    <w:rsid w:val="001D0A94"/>
    <w:rsid w:val="001D14BE"/>
    <w:rsid w:val="001D1917"/>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4105"/>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D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6D88"/>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440"/>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AE8"/>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26CE"/>
    <w:rsid w:val="002C2B61"/>
    <w:rsid w:val="002C2C89"/>
    <w:rsid w:val="002C2E60"/>
    <w:rsid w:val="002C2F34"/>
    <w:rsid w:val="002C3DAA"/>
    <w:rsid w:val="002C3F25"/>
    <w:rsid w:val="002C57FB"/>
    <w:rsid w:val="002C5E13"/>
    <w:rsid w:val="002C6424"/>
    <w:rsid w:val="002C7860"/>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18F"/>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D83"/>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60C0"/>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67DD1"/>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B8F"/>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2F94"/>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8DA"/>
    <w:rsid w:val="003F590C"/>
    <w:rsid w:val="003F5BD0"/>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42A"/>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0AB1"/>
    <w:rsid w:val="0049105E"/>
    <w:rsid w:val="004916CF"/>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B74"/>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65C0"/>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07B"/>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213"/>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E30"/>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6D51"/>
    <w:rsid w:val="0058702A"/>
    <w:rsid w:val="00587E66"/>
    <w:rsid w:val="0059013E"/>
    <w:rsid w:val="005901AC"/>
    <w:rsid w:val="00590D44"/>
    <w:rsid w:val="0059158E"/>
    <w:rsid w:val="00591B4F"/>
    <w:rsid w:val="00591F19"/>
    <w:rsid w:val="00591FD3"/>
    <w:rsid w:val="005922E7"/>
    <w:rsid w:val="00592987"/>
    <w:rsid w:val="00592E9F"/>
    <w:rsid w:val="0059302C"/>
    <w:rsid w:val="0059305C"/>
    <w:rsid w:val="00593E6B"/>
    <w:rsid w:val="00594445"/>
    <w:rsid w:val="0059483D"/>
    <w:rsid w:val="00595BC3"/>
    <w:rsid w:val="0059608A"/>
    <w:rsid w:val="00596141"/>
    <w:rsid w:val="005966A8"/>
    <w:rsid w:val="00596884"/>
    <w:rsid w:val="00597557"/>
    <w:rsid w:val="005A10DA"/>
    <w:rsid w:val="005A17D1"/>
    <w:rsid w:val="005A2176"/>
    <w:rsid w:val="005A21E5"/>
    <w:rsid w:val="005A2280"/>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778"/>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73"/>
    <w:rsid w:val="00640985"/>
    <w:rsid w:val="00641740"/>
    <w:rsid w:val="00641D2A"/>
    <w:rsid w:val="00642307"/>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3A"/>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22F4"/>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23D"/>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574"/>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ED4"/>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6E20"/>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1D7"/>
    <w:rsid w:val="007644CE"/>
    <w:rsid w:val="00764823"/>
    <w:rsid w:val="00765173"/>
    <w:rsid w:val="00765443"/>
    <w:rsid w:val="0076545B"/>
    <w:rsid w:val="00765D63"/>
    <w:rsid w:val="00766113"/>
    <w:rsid w:val="00766A9D"/>
    <w:rsid w:val="00767432"/>
    <w:rsid w:val="00767B46"/>
    <w:rsid w:val="00767B4D"/>
    <w:rsid w:val="00770506"/>
    <w:rsid w:val="007706B9"/>
    <w:rsid w:val="00770CCC"/>
    <w:rsid w:val="00770EE9"/>
    <w:rsid w:val="00771676"/>
    <w:rsid w:val="007717C7"/>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3C4E"/>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3E4B"/>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67ECB"/>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542"/>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492"/>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29D7"/>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37F"/>
    <w:rsid w:val="008C268B"/>
    <w:rsid w:val="008C3851"/>
    <w:rsid w:val="008C4B46"/>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54A3"/>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4A89"/>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4F0"/>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0E"/>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231B"/>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C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29"/>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0E34"/>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7B7"/>
    <w:rsid w:val="00AB0C54"/>
    <w:rsid w:val="00AB12FB"/>
    <w:rsid w:val="00AB1A06"/>
    <w:rsid w:val="00AB1CDF"/>
    <w:rsid w:val="00AB20F8"/>
    <w:rsid w:val="00AB2305"/>
    <w:rsid w:val="00AB2624"/>
    <w:rsid w:val="00AB2703"/>
    <w:rsid w:val="00AB287A"/>
    <w:rsid w:val="00AB2CB1"/>
    <w:rsid w:val="00AB3C2B"/>
    <w:rsid w:val="00AB3D2E"/>
    <w:rsid w:val="00AB4038"/>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686"/>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07EBA"/>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3665"/>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0E04"/>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2FB8"/>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97A"/>
    <w:rsid w:val="00BA0DCC"/>
    <w:rsid w:val="00BA1189"/>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5DF9"/>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54E4"/>
    <w:rsid w:val="00CA6239"/>
    <w:rsid w:val="00CA66A9"/>
    <w:rsid w:val="00CA6DBE"/>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2CA4"/>
    <w:rsid w:val="00CC38C8"/>
    <w:rsid w:val="00CC40C9"/>
    <w:rsid w:val="00CC5D0D"/>
    <w:rsid w:val="00CC5FAC"/>
    <w:rsid w:val="00CC6839"/>
    <w:rsid w:val="00CC6F36"/>
    <w:rsid w:val="00CC73B9"/>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5D1"/>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357"/>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34EC"/>
    <w:rsid w:val="00D242C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031"/>
    <w:rsid w:val="00D53A78"/>
    <w:rsid w:val="00D54662"/>
    <w:rsid w:val="00D5485C"/>
    <w:rsid w:val="00D552C3"/>
    <w:rsid w:val="00D55901"/>
    <w:rsid w:val="00D55F49"/>
    <w:rsid w:val="00D56500"/>
    <w:rsid w:val="00D56561"/>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AB3"/>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93D"/>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01F"/>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4C9B"/>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42FF"/>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528"/>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5EC6"/>
    <w:rsid w:val="00EC60A5"/>
    <w:rsid w:val="00EC6EBD"/>
    <w:rsid w:val="00EC73C8"/>
    <w:rsid w:val="00ED0B37"/>
    <w:rsid w:val="00ED0D87"/>
    <w:rsid w:val="00ED19A6"/>
    <w:rsid w:val="00ED2456"/>
    <w:rsid w:val="00ED271B"/>
    <w:rsid w:val="00ED3397"/>
    <w:rsid w:val="00ED3619"/>
    <w:rsid w:val="00ED3A47"/>
    <w:rsid w:val="00ED3CCD"/>
    <w:rsid w:val="00ED3E93"/>
    <w:rsid w:val="00ED495B"/>
    <w:rsid w:val="00ED4A9B"/>
    <w:rsid w:val="00ED58F1"/>
    <w:rsid w:val="00ED5E40"/>
    <w:rsid w:val="00ED5EAE"/>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2EB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0EC5"/>
    <w:rsid w:val="00F115C9"/>
    <w:rsid w:val="00F1219D"/>
    <w:rsid w:val="00F126F3"/>
    <w:rsid w:val="00F12ABD"/>
    <w:rsid w:val="00F135CB"/>
    <w:rsid w:val="00F13685"/>
    <w:rsid w:val="00F13BB6"/>
    <w:rsid w:val="00F14133"/>
    <w:rsid w:val="00F142EC"/>
    <w:rsid w:val="00F14B28"/>
    <w:rsid w:val="00F158C3"/>
    <w:rsid w:val="00F159AE"/>
    <w:rsid w:val="00F15A2B"/>
    <w:rsid w:val="00F15BBB"/>
    <w:rsid w:val="00F15F02"/>
    <w:rsid w:val="00F160B5"/>
    <w:rsid w:val="00F161F7"/>
    <w:rsid w:val="00F17246"/>
    <w:rsid w:val="00F179C4"/>
    <w:rsid w:val="00F20312"/>
    <w:rsid w:val="00F20E10"/>
    <w:rsid w:val="00F2103E"/>
    <w:rsid w:val="00F21901"/>
    <w:rsid w:val="00F22735"/>
    <w:rsid w:val="00F2274B"/>
    <w:rsid w:val="00F22C6F"/>
    <w:rsid w:val="00F23297"/>
    <w:rsid w:val="00F23B83"/>
    <w:rsid w:val="00F24042"/>
    <w:rsid w:val="00F262B2"/>
    <w:rsid w:val="00F26837"/>
    <w:rsid w:val="00F27A12"/>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2F34"/>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D48"/>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020"/>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CE6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paragraph" w:customStyle="1" w:styleId="ConsPlusNormal">
    <w:name w:val="ConsPlusNormal"/>
    <w:rsid w:val="00B30E04"/>
    <w:pPr>
      <w:widowControl w:val="0"/>
      <w:autoSpaceDE w:val="0"/>
      <w:autoSpaceDN w:val="0"/>
      <w:spacing w:after="0" w:line="240" w:lineRule="auto"/>
    </w:pPr>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CE6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paragraph" w:customStyle="1" w:styleId="ConsPlusNormal">
    <w:name w:val="ConsPlusNormal"/>
    <w:rsid w:val="00B30E04"/>
    <w:pPr>
      <w:widowControl w:val="0"/>
      <w:autoSpaceDE w:val="0"/>
      <w:autoSpaceDN w:val="0"/>
      <w:spacing w:after="0" w:line="240" w:lineRule="auto"/>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8681">
      <w:bodyDiv w:val="1"/>
      <w:marLeft w:val="0"/>
      <w:marRight w:val="0"/>
      <w:marTop w:val="0"/>
      <w:marBottom w:val="0"/>
      <w:divBdr>
        <w:top w:val="none" w:sz="0" w:space="0" w:color="auto"/>
        <w:left w:val="none" w:sz="0" w:space="0" w:color="auto"/>
        <w:bottom w:val="none" w:sz="0" w:space="0" w:color="auto"/>
        <w:right w:val="none" w:sz="0" w:space="0" w:color="auto"/>
      </w:divBdr>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37&amp;date=17.10.2025&amp;dst=975&amp;field=134" TargetMode="External"/><Relationship Id="rId5" Type="http://schemas.openxmlformats.org/officeDocument/2006/relationships/settings" Target="settings.xml"/><Relationship Id="rId10" Type="http://schemas.openxmlformats.org/officeDocument/2006/relationships/hyperlink" Target="https://login.consultant.ru/link/?req=doc&amp;base=LAW&amp;n=500339&amp;date=17.10.2025"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F594-27BA-4B8F-A681-9E1E64AE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11</Pages>
  <Words>5833</Words>
  <Characters>33253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Пенно Алина Александровна</cp:lastModifiedBy>
  <cp:revision>38</cp:revision>
  <cp:lastPrinted>2025-12-15T08:43:00Z</cp:lastPrinted>
  <dcterms:created xsi:type="dcterms:W3CDTF">2024-11-28T08:10:00Z</dcterms:created>
  <dcterms:modified xsi:type="dcterms:W3CDTF">2025-12-15T08:43:00Z</dcterms:modified>
</cp:coreProperties>
</file>